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024E79" w14:textId="41259A4D" w:rsidR="00641FB3" w:rsidRPr="00641FB3" w:rsidRDefault="00641FB3" w:rsidP="00641FB3">
      <w:pPr>
        <w:ind w:right="-766"/>
        <w:jc w:val="right"/>
        <w:rPr>
          <w:rFonts w:cs="Times New Roman"/>
          <w:szCs w:val="24"/>
          <w:lang w:eastAsia="lv-LV"/>
        </w:rPr>
      </w:pPr>
      <w:bookmarkStart w:id="0" w:name="_GoBack"/>
      <w:bookmarkEnd w:id="0"/>
      <w:r w:rsidRPr="00641FB3">
        <w:rPr>
          <w:rFonts w:cs="Times New Roman"/>
          <w:szCs w:val="24"/>
          <w:lang w:eastAsia="lv-LV"/>
        </w:rPr>
        <w:t xml:space="preserve">Likuma </w:t>
      </w:r>
      <w:r w:rsidR="001301AA">
        <w:rPr>
          <w:rFonts w:cs="Times New Roman"/>
          <w:szCs w:val="24"/>
          <w:lang w:eastAsia="lv-LV"/>
        </w:rPr>
        <w:t>“</w:t>
      </w:r>
      <w:r w:rsidRPr="00641FB3">
        <w:rPr>
          <w:rFonts w:cs="Times New Roman"/>
          <w:szCs w:val="24"/>
          <w:lang w:eastAsia="lv-LV"/>
        </w:rPr>
        <w:t>Par valsts budžetu 2024.</w:t>
      </w:r>
      <w:r w:rsidR="001301AA">
        <w:rPr>
          <w:rFonts w:cs="Times New Roman"/>
          <w:szCs w:val="24"/>
          <w:lang w:eastAsia="lv-LV"/>
        </w:rPr>
        <w:t> </w:t>
      </w:r>
      <w:r w:rsidRPr="00641FB3">
        <w:rPr>
          <w:rFonts w:cs="Times New Roman"/>
          <w:szCs w:val="24"/>
          <w:lang w:eastAsia="lv-LV"/>
        </w:rPr>
        <w:t xml:space="preserve">gadam un </w:t>
      </w:r>
    </w:p>
    <w:p w14:paraId="5189638E" w14:textId="43C0F0C5" w:rsidR="00641FB3" w:rsidRDefault="00641FB3" w:rsidP="00641FB3">
      <w:pPr>
        <w:ind w:right="-766"/>
        <w:jc w:val="right"/>
        <w:rPr>
          <w:rFonts w:cs="Times New Roman"/>
          <w:szCs w:val="24"/>
          <w:lang w:eastAsia="lv-LV"/>
        </w:rPr>
      </w:pPr>
      <w:r w:rsidRPr="00641FB3">
        <w:rPr>
          <w:rFonts w:cs="Times New Roman"/>
          <w:szCs w:val="24"/>
          <w:lang w:eastAsia="lv-LV"/>
        </w:rPr>
        <w:t>budžeta ietvaru 2024., 2025. un 2026.</w:t>
      </w:r>
      <w:r w:rsidR="001301AA">
        <w:rPr>
          <w:rFonts w:cs="Times New Roman"/>
          <w:szCs w:val="24"/>
          <w:lang w:eastAsia="lv-LV"/>
        </w:rPr>
        <w:t> </w:t>
      </w:r>
      <w:r w:rsidRPr="00641FB3">
        <w:rPr>
          <w:rFonts w:cs="Times New Roman"/>
          <w:szCs w:val="24"/>
          <w:lang w:eastAsia="lv-LV"/>
        </w:rPr>
        <w:t>gadam</w:t>
      </w:r>
      <w:r w:rsidR="001301AA">
        <w:rPr>
          <w:rFonts w:cs="Times New Roman"/>
          <w:szCs w:val="24"/>
          <w:lang w:eastAsia="lv-LV"/>
        </w:rPr>
        <w:t>”</w:t>
      </w:r>
    </w:p>
    <w:p w14:paraId="1EBD1DAC" w14:textId="77777777" w:rsidR="005D4711" w:rsidRPr="00641FB3" w:rsidRDefault="005D4711">
      <w:pPr>
        <w:rPr>
          <w:szCs w:val="24"/>
        </w:rPr>
      </w:pPr>
    </w:p>
    <w:tbl>
      <w:tblPr>
        <w:tblW w:w="8760" w:type="dxa"/>
        <w:tblLook w:val="04A0" w:firstRow="1" w:lastRow="0" w:firstColumn="1" w:lastColumn="0" w:noHBand="0" w:noVBand="1"/>
      </w:tblPr>
      <w:tblGrid>
        <w:gridCol w:w="3920"/>
        <w:gridCol w:w="4840"/>
      </w:tblGrid>
      <w:tr w:rsidR="00641FB3" w:rsidRPr="00B83A33" w14:paraId="4FA8CBEC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281637" w14:textId="77777777" w:rsidR="00641FB3" w:rsidRPr="00B83A33" w:rsidRDefault="00641FB3" w:rsidP="00770C2A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927CE" w14:textId="69B89B31" w:rsidR="00641FB3" w:rsidRPr="00770C2A" w:rsidRDefault="00770C2A" w:rsidP="00770C2A">
            <w:pPr>
              <w:ind w:right="3"/>
              <w:jc w:val="right"/>
              <w:rPr>
                <w:rFonts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10.</w:t>
            </w:r>
            <w:r>
              <w:rPr>
                <w:rFonts w:eastAsia="Times New Roman" w:cs="Times New Roman"/>
                <w:szCs w:val="24"/>
                <w:lang w:eastAsia="lv-LV"/>
              </w:rPr>
              <w:t> </w:t>
            </w:r>
            <w:r w:rsidRPr="00B83A33">
              <w:rPr>
                <w:rFonts w:eastAsia="Times New Roman" w:cs="Times New Roman"/>
                <w:szCs w:val="24"/>
                <w:lang w:eastAsia="lv-LV"/>
              </w:rPr>
              <w:t>pielikums</w:t>
            </w:r>
          </w:p>
        </w:tc>
      </w:tr>
      <w:tr w:rsidR="00641FB3" w:rsidRPr="00B83A33" w14:paraId="047085B5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A3FE85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7E95E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641FB3" w:rsidRPr="00B83A33" w14:paraId="29DEEED3" w14:textId="77777777" w:rsidTr="0045727A">
        <w:trPr>
          <w:trHeight w:val="1155"/>
        </w:trPr>
        <w:tc>
          <w:tcPr>
            <w:tcW w:w="8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619F6" w14:textId="77777777" w:rsidR="00641FB3" w:rsidRPr="00B83A33" w:rsidRDefault="00641FB3" w:rsidP="0045727A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Mērķdotācijas pašvaldību māksliniecisko kolektīvu vadītāju darba samaksai un valsts sociālās apdrošināšanas obligātajām iemaksām</w:t>
            </w:r>
          </w:p>
        </w:tc>
      </w:tr>
      <w:tr w:rsidR="00641FB3" w:rsidRPr="00B83A33" w14:paraId="64BEC834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CE340" w14:textId="77777777" w:rsidR="00641FB3" w:rsidRPr="00B83A33" w:rsidRDefault="00641FB3" w:rsidP="0045727A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6FCD9" w14:textId="77777777" w:rsidR="00641FB3" w:rsidRPr="00B83A33" w:rsidRDefault="00641FB3" w:rsidP="0045727A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641FB3" w:rsidRPr="00B83A33" w14:paraId="03E213B1" w14:textId="77777777" w:rsidTr="0045727A">
        <w:trPr>
          <w:trHeight w:val="315"/>
        </w:trPr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355A6" w14:textId="77777777" w:rsidR="00641FB3" w:rsidRPr="00B83A33" w:rsidRDefault="00641FB3" w:rsidP="0045727A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Pašvaldības</w:t>
            </w:r>
          </w:p>
        </w:tc>
        <w:tc>
          <w:tcPr>
            <w:tcW w:w="4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98438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b/>
                <w:bCs/>
                <w:i/>
                <w:iCs/>
                <w:color w:val="000000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b/>
                <w:bCs/>
                <w:i/>
                <w:iCs/>
                <w:color w:val="000000"/>
                <w:szCs w:val="24"/>
                <w:lang w:eastAsia="lv-LV"/>
              </w:rPr>
              <w:t>Euro</w:t>
            </w:r>
          </w:p>
        </w:tc>
      </w:tr>
      <w:tr w:rsidR="00641FB3" w:rsidRPr="00B83A33" w14:paraId="73366BFD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1A1B62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Rīgas valstspilsēta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94D46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112 437</w:t>
            </w:r>
          </w:p>
        </w:tc>
      </w:tr>
      <w:tr w:rsidR="00641FB3" w:rsidRPr="00B83A33" w14:paraId="1C66E9BC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D9C8F7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Daugavpils valstspilsēta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6F8B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13 299</w:t>
            </w:r>
          </w:p>
        </w:tc>
      </w:tr>
      <w:tr w:rsidR="00641FB3" w:rsidRPr="00B83A33" w14:paraId="73A93AB4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219AA8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Jelgavas valstspilsēta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36E2D8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14 911</w:t>
            </w:r>
          </w:p>
        </w:tc>
      </w:tr>
      <w:tr w:rsidR="00641FB3" w:rsidRPr="00B83A33" w14:paraId="5D02BF24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3DFB1C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Jūrmalas valstspilsēta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7346A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14 911</w:t>
            </w:r>
          </w:p>
        </w:tc>
      </w:tr>
      <w:tr w:rsidR="00641FB3" w:rsidRPr="00B83A33" w14:paraId="31EC7C75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6BB300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Liepājas valstspilsēta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E88F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12 493</w:t>
            </w:r>
          </w:p>
        </w:tc>
      </w:tr>
      <w:tr w:rsidR="00641FB3" w:rsidRPr="00B83A33" w14:paraId="48B7063B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6F6B6B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Rēzeknes valstspilsēta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8DCAF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10 881</w:t>
            </w:r>
          </w:p>
        </w:tc>
      </w:tr>
      <w:tr w:rsidR="00641FB3" w:rsidRPr="00B83A33" w14:paraId="61C98B1F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76EB6A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Ventspils valstspilsēta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1FD26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16 120</w:t>
            </w:r>
          </w:p>
        </w:tc>
      </w:tr>
      <w:tr w:rsidR="00641FB3" w:rsidRPr="00B83A33" w14:paraId="5FAA67A7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EB08D2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Aizkraukles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E0A9F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29 016</w:t>
            </w:r>
          </w:p>
        </w:tc>
      </w:tr>
      <w:tr w:rsidR="00641FB3" w:rsidRPr="00B83A33" w14:paraId="394FAAB2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574F1B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Alūksnes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285B0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14 911</w:t>
            </w:r>
          </w:p>
        </w:tc>
      </w:tr>
      <w:tr w:rsidR="00641FB3" w:rsidRPr="00B83A33" w14:paraId="4C28DFDD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544EDF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Augšdaugavas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2A38A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18 135</w:t>
            </w:r>
          </w:p>
        </w:tc>
      </w:tr>
      <w:tr w:rsidR="00641FB3" w:rsidRPr="00B83A33" w14:paraId="3FD0DB42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210F81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Ādažu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CA91F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12 493</w:t>
            </w:r>
          </w:p>
        </w:tc>
      </w:tr>
      <w:tr w:rsidR="00641FB3" w:rsidRPr="00B83A33" w14:paraId="7BB7082E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785A61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Balvu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0832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27 404</w:t>
            </w:r>
          </w:p>
        </w:tc>
      </w:tr>
      <w:tr w:rsidR="00641FB3" w:rsidRPr="00B83A33" w14:paraId="1E82BC6F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C1B862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Bauskas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6231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37 076</w:t>
            </w:r>
          </w:p>
        </w:tc>
      </w:tr>
      <w:tr w:rsidR="00641FB3" w:rsidRPr="00B83A33" w14:paraId="087BBCA5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839E81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Cēsu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48CD7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33 449</w:t>
            </w:r>
          </w:p>
        </w:tc>
      </w:tr>
      <w:tr w:rsidR="00641FB3" w:rsidRPr="00B83A33" w14:paraId="4ECDCBE8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00C3B0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Dienvidkurzemes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FDDD3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24 180</w:t>
            </w:r>
          </w:p>
        </w:tc>
      </w:tr>
      <w:tr w:rsidR="00641FB3" w:rsidRPr="00B83A33" w14:paraId="4CA5FF3F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145E78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Dobeles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8FD9B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19 344</w:t>
            </w:r>
          </w:p>
        </w:tc>
      </w:tr>
      <w:tr w:rsidR="00641FB3" w:rsidRPr="00B83A33" w14:paraId="4DDBA305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3DE8DC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Gulbenes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AF2A6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22 165</w:t>
            </w:r>
          </w:p>
        </w:tc>
      </w:tr>
      <w:tr w:rsidR="00641FB3" w:rsidRPr="00B83A33" w14:paraId="48BAA56E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09D30D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Jelgavas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28A90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24 986</w:t>
            </w:r>
          </w:p>
        </w:tc>
      </w:tr>
      <w:tr w:rsidR="00641FB3" w:rsidRPr="00B83A33" w14:paraId="4F3E7DF2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69551D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Jēkabpils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2FF71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22 971</w:t>
            </w:r>
          </w:p>
        </w:tc>
      </w:tr>
      <w:tr w:rsidR="00641FB3" w:rsidRPr="00B83A33" w14:paraId="5E72F7EB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729C56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Krāslavas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4468A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12 896</w:t>
            </w:r>
          </w:p>
        </w:tc>
      </w:tr>
      <w:tr w:rsidR="00641FB3" w:rsidRPr="00B83A33" w14:paraId="3C91B6D0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9DDFC3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Kuldīgas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E4388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23 374</w:t>
            </w:r>
          </w:p>
        </w:tc>
      </w:tr>
      <w:tr w:rsidR="00641FB3" w:rsidRPr="00B83A33" w14:paraId="74F29BAB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1F0D86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Ķekavas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9DDA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20 956</w:t>
            </w:r>
          </w:p>
        </w:tc>
      </w:tr>
      <w:tr w:rsidR="00641FB3" w:rsidRPr="00B83A33" w14:paraId="61D65870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4AE97B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Limbažu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DEFD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29 419</w:t>
            </w:r>
          </w:p>
        </w:tc>
      </w:tr>
      <w:tr w:rsidR="00641FB3" w:rsidRPr="00B83A33" w14:paraId="715EEDA9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0BBA4B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Līvānu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6C7E2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9 269</w:t>
            </w:r>
          </w:p>
        </w:tc>
      </w:tr>
      <w:tr w:rsidR="00641FB3" w:rsidRPr="00B83A33" w14:paraId="57545876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D04DF3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Ludzas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B504D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19 344</w:t>
            </w:r>
          </w:p>
        </w:tc>
      </w:tr>
      <w:tr w:rsidR="00641FB3" w:rsidRPr="00B83A33" w14:paraId="05EFA4A8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D29370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Madonas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1117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40 703</w:t>
            </w:r>
          </w:p>
        </w:tc>
      </w:tr>
      <w:tr w:rsidR="00641FB3" w:rsidRPr="00B83A33" w14:paraId="2DEBC913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8C79E7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Mārupes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D6797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14 508</w:t>
            </w:r>
          </w:p>
        </w:tc>
      </w:tr>
      <w:tr w:rsidR="00641FB3" w:rsidRPr="00B83A33" w14:paraId="45121A9F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8DA0BD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Ogres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C4D66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50 778</w:t>
            </w:r>
          </w:p>
        </w:tc>
      </w:tr>
      <w:tr w:rsidR="00641FB3" w:rsidRPr="00B83A33" w14:paraId="57005BA0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94140F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Olaines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27C88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6 045</w:t>
            </w:r>
          </w:p>
        </w:tc>
      </w:tr>
      <w:tr w:rsidR="00641FB3" w:rsidRPr="00B83A33" w14:paraId="6EDA0EFB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C7EA62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Preiļu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78299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12 896</w:t>
            </w:r>
          </w:p>
        </w:tc>
      </w:tr>
      <w:tr w:rsidR="00641FB3" w:rsidRPr="00B83A33" w14:paraId="62873747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7DA680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Rēzeknes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944F4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24 986</w:t>
            </w:r>
          </w:p>
        </w:tc>
      </w:tr>
      <w:tr w:rsidR="00641FB3" w:rsidRPr="00B83A33" w14:paraId="563A730C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609BB2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Ropažu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F400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18 135</w:t>
            </w:r>
          </w:p>
        </w:tc>
      </w:tr>
      <w:tr w:rsidR="00641FB3" w:rsidRPr="00B83A33" w14:paraId="28E98B9A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5C8567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Salaspils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6856D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6 851</w:t>
            </w:r>
          </w:p>
        </w:tc>
      </w:tr>
      <w:tr w:rsidR="00641FB3" w:rsidRPr="00B83A33" w14:paraId="16CEEC01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9D6718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lastRenderedPageBreak/>
              <w:t>Saldus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8B686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20 150</w:t>
            </w:r>
          </w:p>
        </w:tc>
      </w:tr>
      <w:tr w:rsidR="00641FB3" w:rsidRPr="00B83A33" w14:paraId="003F6A34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40941E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Saulkrastu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0DC1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8 463</w:t>
            </w:r>
          </w:p>
        </w:tc>
      </w:tr>
      <w:tr w:rsidR="00641FB3" w:rsidRPr="00B83A33" w14:paraId="74229C95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D9EC23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Siguldas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CABE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27 807</w:t>
            </w:r>
          </w:p>
        </w:tc>
      </w:tr>
      <w:tr w:rsidR="00641FB3" w:rsidRPr="00B83A33" w14:paraId="79BEAA09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DDFDDB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Smiltenes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0B2F8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17 329</w:t>
            </w:r>
          </w:p>
        </w:tc>
      </w:tr>
      <w:tr w:rsidR="00641FB3" w:rsidRPr="00B83A33" w14:paraId="134BCE78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8E0239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Talsu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80E5D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25 389</w:t>
            </w:r>
          </w:p>
        </w:tc>
      </w:tr>
      <w:tr w:rsidR="00641FB3" w:rsidRPr="00B83A33" w14:paraId="5AF9DB4A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3C8C69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Tukuma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38889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38 688</w:t>
            </w:r>
          </w:p>
        </w:tc>
      </w:tr>
      <w:tr w:rsidR="00641FB3" w:rsidRPr="00B83A33" w14:paraId="487DFB80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5E98D3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Valkas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9A28E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8 866</w:t>
            </w:r>
          </w:p>
        </w:tc>
      </w:tr>
      <w:tr w:rsidR="00641FB3" w:rsidRPr="00B83A33" w14:paraId="07339CF0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263624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Valmieras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7D858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36 673</w:t>
            </w:r>
          </w:p>
        </w:tc>
      </w:tr>
      <w:tr w:rsidR="00641FB3" w:rsidRPr="00B83A33" w14:paraId="131EE60C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18450E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Varakļānu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E07D2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4 433</w:t>
            </w:r>
          </w:p>
        </w:tc>
      </w:tr>
      <w:tr w:rsidR="00641FB3" w:rsidRPr="00B83A33" w14:paraId="29359D60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6C1D46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Ventspils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BC1C7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szCs w:val="24"/>
                <w:lang w:eastAsia="lv-LV"/>
              </w:rPr>
              <w:t>7 254</w:t>
            </w:r>
          </w:p>
        </w:tc>
      </w:tr>
      <w:tr w:rsidR="00641FB3" w:rsidRPr="00B83A33" w14:paraId="024BC2DA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E33A8E" w14:textId="77777777" w:rsidR="00641FB3" w:rsidRPr="00B83A33" w:rsidRDefault="00641FB3" w:rsidP="0045727A">
            <w:pPr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b/>
                <w:bCs/>
                <w:szCs w:val="24"/>
                <w:lang w:eastAsia="lv-LV"/>
              </w:rPr>
              <w:t>KOPĀ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A026D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B83A33">
              <w:rPr>
                <w:rFonts w:eastAsia="Times New Roman" w:cs="Times New Roman"/>
                <w:b/>
                <w:bCs/>
                <w:szCs w:val="24"/>
                <w:lang w:eastAsia="lv-LV"/>
              </w:rPr>
              <w:t>966 394</w:t>
            </w:r>
          </w:p>
        </w:tc>
      </w:tr>
      <w:tr w:rsidR="00641FB3" w:rsidRPr="00B83A33" w14:paraId="34D3095E" w14:textId="77777777" w:rsidTr="0045727A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EE1F7" w14:textId="77777777" w:rsidR="00641FB3" w:rsidRPr="00B83A33" w:rsidRDefault="00641FB3" w:rsidP="0045727A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F8020" w14:textId="77777777" w:rsidR="00641FB3" w:rsidRPr="00B83A33" w:rsidRDefault="00641FB3" w:rsidP="0045727A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</w:tbl>
    <w:p w14:paraId="1F1B2867" w14:textId="77777777" w:rsidR="00641FB3" w:rsidRPr="00641FB3" w:rsidRDefault="00641FB3" w:rsidP="00641FB3">
      <w:pPr>
        <w:rPr>
          <w:szCs w:val="24"/>
        </w:rPr>
      </w:pPr>
    </w:p>
    <w:p w14:paraId="6FE9B54E" w14:textId="77777777" w:rsidR="00641FB3" w:rsidRPr="00641FB3" w:rsidRDefault="00641FB3">
      <w:pPr>
        <w:rPr>
          <w:szCs w:val="24"/>
        </w:rPr>
      </w:pPr>
    </w:p>
    <w:sectPr w:rsidR="00641FB3" w:rsidRPr="00641FB3" w:rsidSect="00641FB3">
      <w:headerReference w:type="default" r:id="rId7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EA3D21" w14:textId="77777777" w:rsidR="00CB2FD2" w:rsidRDefault="00CB2FD2" w:rsidP="00641FB3">
      <w:r>
        <w:separator/>
      </w:r>
    </w:p>
  </w:endnote>
  <w:endnote w:type="continuationSeparator" w:id="0">
    <w:p w14:paraId="6DF26623" w14:textId="77777777" w:rsidR="00CB2FD2" w:rsidRDefault="00CB2FD2" w:rsidP="00641F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A0F69C" w14:textId="77777777" w:rsidR="00CB2FD2" w:rsidRDefault="00CB2FD2" w:rsidP="00641FB3">
      <w:r>
        <w:separator/>
      </w:r>
    </w:p>
  </w:footnote>
  <w:footnote w:type="continuationSeparator" w:id="0">
    <w:p w14:paraId="4DF33620" w14:textId="77777777" w:rsidR="00CB2FD2" w:rsidRDefault="00CB2FD2" w:rsidP="00641F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468652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FC231A7" w14:textId="77777777" w:rsidR="00641FB3" w:rsidRDefault="00641FB3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453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F7A856" w14:textId="77777777" w:rsidR="00641FB3" w:rsidRDefault="00641FB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FB3"/>
    <w:rsid w:val="001301AA"/>
    <w:rsid w:val="002B3FB0"/>
    <w:rsid w:val="00391918"/>
    <w:rsid w:val="00404536"/>
    <w:rsid w:val="005D4711"/>
    <w:rsid w:val="00641FB3"/>
    <w:rsid w:val="00770C2A"/>
    <w:rsid w:val="00CB2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E37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1F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1FB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1FB3"/>
  </w:style>
  <w:style w:type="paragraph" w:styleId="Footer">
    <w:name w:val="footer"/>
    <w:basedOn w:val="Normal"/>
    <w:link w:val="FooterChar"/>
    <w:uiPriority w:val="99"/>
    <w:unhideWhenUsed/>
    <w:rsid w:val="00641FB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1F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1F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1FB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1FB3"/>
  </w:style>
  <w:style w:type="paragraph" w:styleId="Footer">
    <w:name w:val="footer"/>
    <w:basedOn w:val="Normal"/>
    <w:link w:val="FooterChar"/>
    <w:uiPriority w:val="99"/>
    <w:unhideWhenUsed/>
    <w:rsid w:val="00641FB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1F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Gita Strautiņa</dc:creator>
  <cp:lastModifiedBy>Sandra Zērande</cp:lastModifiedBy>
  <cp:revision>2</cp:revision>
  <dcterms:created xsi:type="dcterms:W3CDTF">2023-12-19T07:54:00Z</dcterms:created>
  <dcterms:modified xsi:type="dcterms:W3CDTF">2023-12-19T07:54:00Z</dcterms:modified>
</cp:coreProperties>
</file>