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300803" w14:textId="2F00C499" w:rsidR="008427A2" w:rsidRPr="00AC2192" w:rsidRDefault="008427A2" w:rsidP="00AC2192">
      <w:pPr>
        <w:spacing w:before="130" w:after="0" w:line="260" w:lineRule="exact"/>
        <w:ind w:firstLine="539"/>
        <w:jc w:val="right"/>
        <w:rPr>
          <w:rFonts w:ascii="Cambria" w:hAnsi="Cambria" w:cs="Times New Roman"/>
          <w:iCs/>
          <w:kern w:val="0"/>
          <w:sz w:val="19"/>
        </w:rPr>
      </w:pPr>
      <w:r w:rsidRPr="00AC2192">
        <w:rPr>
          <w:rFonts w:ascii="Cambria" w:hAnsi="Cambria" w:cs="Times New Roman"/>
          <w:iCs/>
          <w:kern w:val="0"/>
          <w:sz w:val="19"/>
        </w:rPr>
        <w:t>3.</w:t>
      </w:r>
      <w:r w:rsidR="00B931D8" w:rsidRPr="00AC2192">
        <w:rPr>
          <w:rFonts w:ascii="Cambria" w:hAnsi="Cambria" w:cs="Times New Roman"/>
          <w:iCs/>
          <w:kern w:val="0"/>
          <w:sz w:val="19"/>
        </w:rPr>
        <w:t xml:space="preserve"> </w:t>
      </w:r>
      <w:r w:rsidRPr="00AC2192">
        <w:rPr>
          <w:rFonts w:ascii="Cambria" w:hAnsi="Cambria" w:cs="Times New Roman"/>
          <w:iCs/>
          <w:kern w:val="0"/>
          <w:sz w:val="19"/>
        </w:rPr>
        <w:t>pielikums</w:t>
      </w:r>
      <w:r w:rsidR="00877F30" w:rsidRPr="00AC2192">
        <w:rPr>
          <w:rFonts w:ascii="Cambria" w:hAnsi="Cambria" w:cs="Times New Roman"/>
          <w:iCs/>
          <w:kern w:val="0"/>
          <w:sz w:val="19"/>
        </w:rPr>
        <w:t xml:space="preserve"> </w:t>
      </w:r>
      <w:r w:rsidR="00AC2192">
        <w:rPr>
          <w:rFonts w:ascii="Cambria" w:hAnsi="Cambria" w:cs="Times New Roman"/>
          <w:iCs/>
          <w:kern w:val="0"/>
          <w:sz w:val="19"/>
        </w:rPr>
        <w:br/>
      </w:r>
      <w:r w:rsidR="00BB1A59" w:rsidRPr="00AC2192">
        <w:rPr>
          <w:rFonts w:ascii="Cambria" w:hAnsi="Cambria" w:cs="Times New Roman"/>
          <w:iCs/>
          <w:kern w:val="0"/>
          <w:sz w:val="19"/>
        </w:rPr>
        <w:t xml:space="preserve"> pie 2023.</w:t>
      </w:r>
      <w:r w:rsidR="00B931D8" w:rsidRPr="00AC2192">
        <w:rPr>
          <w:rFonts w:ascii="Cambria" w:hAnsi="Cambria" w:cs="Times New Roman"/>
          <w:iCs/>
          <w:kern w:val="0"/>
          <w:sz w:val="19"/>
        </w:rPr>
        <w:t xml:space="preserve"> </w:t>
      </w:r>
      <w:r w:rsidR="00BB1A59" w:rsidRPr="00AC2192">
        <w:rPr>
          <w:rFonts w:ascii="Cambria" w:hAnsi="Cambria" w:cs="Times New Roman"/>
          <w:iCs/>
          <w:kern w:val="0"/>
          <w:sz w:val="19"/>
        </w:rPr>
        <w:t>gada 6.</w:t>
      </w:r>
      <w:r w:rsidR="00B931D8" w:rsidRPr="00AC2192">
        <w:rPr>
          <w:rFonts w:ascii="Cambria" w:hAnsi="Cambria" w:cs="Times New Roman"/>
          <w:iCs/>
          <w:kern w:val="0"/>
          <w:sz w:val="19"/>
        </w:rPr>
        <w:t xml:space="preserve"> </w:t>
      </w:r>
      <w:r w:rsidR="00BB1A59" w:rsidRPr="00AC2192">
        <w:rPr>
          <w:rFonts w:ascii="Cambria" w:hAnsi="Cambria" w:cs="Times New Roman"/>
          <w:iCs/>
          <w:kern w:val="0"/>
          <w:sz w:val="19"/>
        </w:rPr>
        <w:t>aprīļa Gulbenes novada pašvaldības</w:t>
      </w:r>
      <w:r w:rsidR="00AC2192">
        <w:rPr>
          <w:rFonts w:ascii="Cambria" w:hAnsi="Cambria" w:cs="Times New Roman"/>
          <w:iCs/>
          <w:kern w:val="0"/>
          <w:sz w:val="19"/>
        </w:rPr>
        <w:br/>
      </w:r>
      <w:r w:rsidR="00BB1A59" w:rsidRPr="00AC2192">
        <w:rPr>
          <w:rFonts w:ascii="Cambria" w:hAnsi="Cambria" w:cs="Times New Roman"/>
          <w:iCs/>
          <w:kern w:val="0"/>
          <w:sz w:val="19"/>
        </w:rPr>
        <w:t xml:space="preserve"> saistošajiem noteikumiem </w:t>
      </w:r>
      <w:proofErr w:type="spellStart"/>
      <w:r w:rsidR="00BB1A59" w:rsidRPr="00AC2192">
        <w:rPr>
          <w:rFonts w:ascii="Cambria" w:hAnsi="Cambria" w:cs="Times New Roman"/>
          <w:iCs/>
          <w:kern w:val="0"/>
          <w:sz w:val="19"/>
        </w:rPr>
        <w:t>Nr</w:t>
      </w:r>
      <w:proofErr w:type="spellEnd"/>
      <w:r w:rsidR="00BB1A59" w:rsidRPr="00AC2192">
        <w:rPr>
          <w:rFonts w:ascii="Cambria" w:hAnsi="Cambria" w:cs="Times New Roman"/>
          <w:iCs/>
          <w:kern w:val="0"/>
          <w:sz w:val="19"/>
        </w:rPr>
        <w:t>.</w:t>
      </w:r>
      <w:r w:rsidR="00B931D8" w:rsidRPr="00AC2192">
        <w:rPr>
          <w:rFonts w:ascii="Cambria" w:hAnsi="Cambria" w:cs="Times New Roman"/>
          <w:iCs/>
          <w:kern w:val="0"/>
          <w:sz w:val="19"/>
        </w:rPr>
        <w:t xml:space="preserve"> 1 "P</w:t>
      </w:r>
      <w:r w:rsidR="00BB1A59" w:rsidRPr="00AC2192">
        <w:rPr>
          <w:rFonts w:ascii="Cambria" w:hAnsi="Cambria" w:cs="Times New Roman"/>
          <w:iCs/>
          <w:kern w:val="0"/>
          <w:sz w:val="19"/>
        </w:rPr>
        <w:t>ar Gulbenes novada pašvaldības budžetu 2023.</w:t>
      </w:r>
      <w:r w:rsidR="00B931D8" w:rsidRPr="00AC2192">
        <w:rPr>
          <w:rFonts w:ascii="Cambria" w:hAnsi="Cambria" w:cs="Times New Roman"/>
          <w:iCs/>
          <w:kern w:val="0"/>
          <w:sz w:val="19"/>
        </w:rPr>
        <w:t xml:space="preserve"> gadam"</w:t>
      </w:r>
    </w:p>
    <w:p w14:paraId="5DF199FD" w14:textId="75918437" w:rsidR="008427A2" w:rsidRPr="00AC2192" w:rsidRDefault="008427A2" w:rsidP="00AC2192">
      <w:pPr>
        <w:spacing w:before="360" w:after="0" w:line="240" w:lineRule="auto"/>
        <w:ind w:left="567" w:right="567"/>
        <w:jc w:val="center"/>
        <w:rPr>
          <w:rFonts w:ascii="Cambria" w:hAnsi="Cambria" w:cs="Times New Roman"/>
          <w:b/>
          <w:bCs/>
          <w:kern w:val="0"/>
          <w:szCs w:val="24"/>
        </w:rPr>
      </w:pPr>
      <w:r w:rsidRPr="00AC2192">
        <w:rPr>
          <w:rFonts w:ascii="Cambria" w:hAnsi="Cambria" w:cs="Times New Roman"/>
          <w:b/>
          <w:bCs/>
          <w:kern w:val="0"/>
          <w:szCs w:val="24"/>
        </w:rPr>
        <w:t>Projektu finansējums, piesaistot aizņēmumu</w:t>
      </w:r>
    </w:p>
    <w:p w14:paraId="4E6341B6" w14:textId="50DCD409" w:rsidR="008427A2" w:rsidRPr="00AC2192" w:rsidRDefault="008427A2" w:rsidP="00AC2192">
      <w:pPr>
        <w:spacing w:before="130" w:after="0" w:line="260" w:lineRule="exact"/>
        <w:ind w:firstLine="539"/>
        <w:rPr>
          <w:rFonts w:ascii="Cambria" w:hAnsi="Cambria" w:cs="Times New Roman"/>
          <w:kern w:val="0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5"/>
        <w:gridCol w:w="5614"/>
        <w:gridCol w:w="1763"/>
        <w:gridCol w:w="2030"/>
        <w:gridCol w:w="896"/>
        <w:gridCol w:w="2269"/>
        <w:gridCol w:w="1616"/>
      </w:tblGrid>
      <w:tr w:rsidR="00AC2192" w:rsidRPr="00AC2192" w14:paraId="30CE3432" w14:textId="77777777" w:rsidTr="00AC2192">
        <w:tc>
          <w:tcPr>
            <w:tcW w:w="326" w:type="dxa"/>
            <w:vAlign w:val="center"/>
            <w:hideMark/>
          </w:tcPr>
          <w:p w14:paraId="7E3D880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24"/>
                <w:lang w:eastAsia="lv-LV"/>
                <w14:ligatures w14:val="none"/>
              </w:rPr>
            </w:pPr>
            <w:bookmarkStart w:id="0" w:name="_GoBack" w:colFirst="0" w:colLast="6"/>
          </w:p>
        </w:tc>
        <w:tc>
          <w:tcPr>
            <w:tcW w:w="5622" w:type="dxa"/>
            <w:vAlign w:val="center"/>
            <w:hideMark/>
          </w:tcPr>
          <w:p w14:paraId="19981238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Projekta nosaukums</w:t>
            </w:r>
          </w:p>
        </w:tc>
        <w:tc>
          <w:tcPr>
            <w:tcW w:w="1765" w:type="dxa"/>
            <w:vAlign w:val="center"/>
            <w:hideMark/>
          </w:tcPr>
          <w:p w14:paraId="79FF9F1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Projekta kopējās izmaksas</w:t>
            </w:r>
          </w:p>
        </w:tc>
        <w:tc>
          <w:tcPr>
            <w:tcW w:w="2033" w:type="dxa"/>
            <w:vAlign w:val="center"/>
            <w:hideMark/>
          </w:tcPr>
          <w:p w14:paraId="5E884B9D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Naudas atlikums uz gada sākumu</w:t>
            </w:r>
          </w:p>
        </w:tc>
        <w:tc>
          <w:tcPr>
            <w:tcW w:w="897" w:type="dxa"/>
            <w:vAlign w:val="center"/>
            <w:hideMark/>
          </w:tcPr>
          <w:p w14:paraId="2DC9C0D8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ERAF/VB</w:t>
            </w:r>
          </w:p>
        </w:tc>
        <w:tc>
          <w:tcPr>
            <w:tcW w:w="2272" w:type="dxa"/>
            <w:vAlign w:val="center"/>
            <w:hideMark/>
          </w:tcPr>
          <w:p w14:paraId="2FF7ED25" w14:textId="21275038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Pašvaldības finansējums 2023.</w:t>
            </w:r>
            <w:r w:rsidR="00877F30"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 </w:t>
            </w: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gadā</w:t>
            </w:r>
          </w:p>
        </w:tc>
        <w:tc>
          <w:tcPr>
            <w:tcW w:w="1618" w:type="dxa"/>
            <w:vAlign w:val="center"/>
            <w:hideMark/>
          </w:tcPr>
          <w:p w14:paraId="555173A4" w14:textId="255DF90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Aizņēmums 2023.</w:t>
            </w:r>
            <w:r w:rsidR="00877F30"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 </w:t>
            </w: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gadā</w:t>
            </w:r>
          </w:p>
        </w:tc>
      </w:tr>
      <w:tr w:rsidR="00AC2192" w:rsidRPr="00AC2192" w14:paraId="11DCD824" w14:textId="77777777" w:rsidTr="00AC2192">
        <w:tc>
          <w:tcPr>
            <w:tcW w:w="326" w:type="dxa"/>
            <w:vAlign w:val="center"/>
            <w:hideMark/>
          </w:tcPr>
          <w:p w14:paraId="71B51EE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1.</w:t>
            </w:r>
          </w:p>
        </w:tc>
        <w:tc>
          <w:tcPr>
            <w:tcW w:w="5622" w:type="dxa"/>
            <w:vAlign w:val="center"/>
            <w:hideMark/>
          </w:tcPr>
          <w:p w14:paraId="4C707637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EKII Ielu apgaismojums novada teritorijā</w:t>
            </w:r>
          </w:p>
        </w:tc>
        <w:tc>
          <w:tcPr>
            <w:tcW w:w="1765" w:type="dxa"/>
            <w:vAlign w:val="center"/>
            <w:hideMark/>
          </w:tcPr>
          <w:p w14:paraId="1173E93C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495 586</w:t>
            </w:r>
          </w:p>
        </w:tc>
        <w:tc>
          <w:tcPr>
            <w:tcW w:w="2033" w:type="dxa"/>
            <w:vAlign w:val="center"/>
            <w:hideMark/>
          </w:tcPr>
          <w:p w14:paraId="26C760B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49D51B2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233 037</w:t>
            </w:r>
          </w:p>
        </w:tc>
        <w:tc>
          <w:tcPr>
            <w:tcW w:w="2272" w:type="dxa"/>
            <w:vAlign w:val="center"/>
            <w:hideMark/>
          </w:tcPr>
          <w:p w14:paraId="0F7E76A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56 383</w:t>
            </w:r>
          </w:p>
        </w:tc>
        <w:tc>
          <w:tcPr>
            <w:tcW w:w="1618" w:type="dxa"/>
            <w:vAlign w:val="center"/>
            <w:hideMark/>
          </w:tcPr>
          <w:p w14:paraId="019A2728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206 166</w:t>
            </w:r>
          </w:p>
        </w:tc>
      </w:tr>
      <w:tr w:rsidR="00AC2192" w:rsidRPr="00AC2192" w14:paraId="11480FF4" w14:textId="77777777" w:rsidTr="00AC2192">
        <w:tc>
          <w:tcPr>
            <w:tcW w:w="326" w:type="dxa"/>
            <w:vAlign w:val="center"/>
            <w:hideMark/>
          </w:tcPr>
          <w:p w14:paraId="605C8FC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2.</w:t>
            </w:r>
          </w:p>
        </w:tc>
        <w:tc>
          <w:tcPr>
            <w:tcW w:w="5622" w:type="dxa"/>
            <w:vAlign w:val="center"/>
            <w:hideMark/>
          </w:tcPr>
          <w:p w14:paraId="5A05B60D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EKII muzeja ēka</w:t>
            </w:r>
          </w:p>
        </w:tc>
        <w:tc>
          <w:tcPr>
            <w:tcW w:w="1765" w:type="dxa"/>
            <w:vAlign w:val="center"/>
            <w:hideMark/>
          </w:tcPr>
          <w:p w14:paraId="2825FB9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1 093 948</w:t>
            </w:r>
          </w:p>
        </w:tc>
        <w:tc>
          <w:tcPr>
            <w:tcW w:w="2033" w:type="dxa"/>
            <w:vAlign w:val="center"/>
            <w:hideMark/>
          </w:tcPr>
          <w:p w14:paraId="5430EAA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73A5ED1D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810 000</w:t>
            </w:r>
          </w:p>
        </w:tc>
        <w:tc>
          <w:tcPr>
            <w:tcW w:w="2272" w:type="dxa"/>
            <w:vAlign w:val="center"/>
            <w:hideMark/>
          </w:tcPr>
          <w:p w14:paraId="3F866E7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35 000</w:t>
            </w:r>
          </w:p>
        </w:tc>
        <w:tc>
          <w:tcPr>
            <w:tcW w:w="1618" w:type="dxa"/>
            <w:vAlign w:val="center"/>
            <w:hideMark/>
          </w:tcPr>
          <w:p w14:paraId="2347B71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248 948</w:t>
            </w:r>
          </w:p>
        </w:tc>
      </w:tr>
      <w:tr w:rsidR="00AC2192" w:rsidRPr="00AC2192" w14:paraId="01454275" w14:textId="77777777" w:rsidTr="00AC2192">
        <w:tc>
          <w:tcPr>
            <w:tcW w:w="326" w:type="dxa"/>
            <w:vAlign w:val="center"/>
            <w:hideMark/>
          </w:tcPr>
          <w:p w14:paraId="1498BD4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3.</w:t>
            </w:r>
          </w:p>
        </w:tc>
        <w:tc>
          <w:tcPr>
            <w:tcW w:w="5622" w:type="dxa"/>
            <w:vAlign w:val="center"/>
            <w:hideMark/>
          </w:tcPr>
          <w:p w14:paraId="42A180F7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Līgo kultūras nams energoefektivitātes projekts</w:t>
            </w:r>
          </w:p>
        </w:tc>
        <w:tc>
          <w:tcPr>
            <w:tcW w:w="1765" w:type="dxa"/>
            <w:vAlign w:val="center"/>
            <w:hideMark/>
          </w:tcPr>
          <w:p w14:paraId="48DD647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289 846</w:t>
            </w:r>
          </w:p>
        </w:tc>
        <w:tc>
          <w:tcPr>
            <w:tcW w:w="2033" w:type="dxa"/>
            <w:vAlign w:val="center"/>
            <w:hideMark/>
          </w:tcPr>
          <w:p w14:paraId="7063EFCF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3 965</w:t>
            </w:r>
          </w:p>
        </w:tc>
        <w:tc>
          <w:tcPr>
            <w:tcW w:w="897" w:type="dxa"/>
            <w:vAlign w:val="center"/>
            <w:hideMark/>
          </w:tcPr>
          <w:p w14:paraId="44F3DC7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247 995</w:t>
            </w:r>
          </w:p>
        </w:tc>
        <w:tc>
          <w:tcPr>
            <w:tcW w:w="2272" w:type="dxa"/>
            <w:vAlign w:val="center"/>
            <w:hideMark/>
          </w:tcPr>
          <w:p w14:paraId="5A5CF22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1618" w:type="dxa"/>
            <w:vAlign w:val="center"/>
            <w:hideMark/>
          </w:tcPr>
          <w:p w14:paraId="3AC3B6B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41 851</w:t>
            </w:r>
          </w:p>
        </w:tc>
      </w:tr>
      <w:tr w:rsidR="00AC2192" w:rsidRPr="00AC2192" w14:paraId="56EE4C0F" w14:textId="77777777" w:rsidTr="00AC2192">
        <w:tc>
          <w:tcPr>
            <w:tcW w:w="326" w:type="dxa"/>
            <w:vAlign w:val="center"/>
            <w:hideMark/>
          </w:tcPr>
          <w:p w14:paraId="591329E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4.</w:t>
            </w:r>
          </w:p>
        </w:tc>
        <w:tc>
          <w:tcPr>
            <w:tcW w:w="5622" w:type="dxa"/>
            <w:vAlign w:val="center"/>
            <w:hideMark/>
          </w:tcPr>
          <w:p w14:paraId="4F3BE4AD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Energoefektivitātes paaugstināšana Jaungulbenes pirmsskolas izglītības iestādē "Pienenīte"</w:t>
            </w:r>
          </w:p>
        </w:tc>
        <w:tc>
          <w:tcPr>
            <w:tcW w:w="1765" w:type="dxa"/>
            <w:vAlign w:val="center"/>
            <w:hideMark/>
          </w:tcPr>
          <w:p w14:paraId="47C0B10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895 307</w:t>
            </w:r>
          </w:p>
        </w:tc>
        <w:tc>
          <w:tcPr>
            <w:tcW w:w="2033" w:type="dxa"/>
            <w:vAlign w:val="center"/>
            <w:hideMark/>
          </w:tcPr>
          <w:p w14:paraId="4653BD1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1589347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440 627</w:t>
            </w:r>
          </w:p>
        </w:tc>
        <w:tc>
          <w:tcPr>
            <w:tcW w:w="2272" w:type="dxa"/>
            <w:vAlign w:val="center"/>
            <w:hideMark/>
          </w:tcPr>
          <w:p w14:paraId="4BAF1D7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1618" w:type="dxa"/>
            <w:vAlign w:val="center"/>
            <w:hideMark/>
          </w:tcPr>
          <w:p w14:paraId="180A1C5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454 680</w:t>
            </w:r>
          </w:p>
        </w:tc>
      </w:tr>
      <w:tr w:rsidR="00AC2192" w:rsidRPr="00AC2192" w14:paraId="20FEDD91" w14:textId="77777777" w:rsidTr="00AC2192">
        <w:tc>
          <w:tcPr>
            <w:tcW w:w="326" w:type="dxa"/>
            <w:vAlign w:val="center"/>
            <w:hideMark/>
          </w:tcPr>
          <w:p w14:paraId="0EE8D177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5.</w:t>
            </w:r>
          </w:p>
        </w:tc>
        <w:tc>
          <w:tcPr>
            <w:tcW w:w="5622" w:type="dxa"/>
            <w:vAlign w:val="center"/>
            <w:hideMark/>
          </w:tcPr>
          <w:p w14:paraId="14B878EE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Lizuma pirmsskolas izglītības iestādes telpu pārbūve</w:t>
            </w:r>
          </w:p>
        </w:tc>
        <w:tc>
          <w:tcPr>
            <w:tcW w:w="1765" w:type="dxa"/>
            <w:vAlign w:val="center"/>
            <w:hideMark/>
          </w:tcPr>
          <w:p w14:paraId="04040CD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181 500</w:t>
            </w:r>
          </w:p>
        </w:tc>
        <w:tc>
          <w:tcPr>
            <w:tcW w:w="2033" w:type="dxa"/>
            <w:vAlign w:val="center"/>
            <w:hideMark/>
          </w:tcPr>
          <w:p w14:paraId="2A6E624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67BD68D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686C675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18 150</w:t>
            </w:r>
          </w:p>
        </w:tc>
        <w:tc>
          <w:tcPr>
            <w:tcW w:w="1618" w:type="dxa"/>
            <w:vAlign w:val="center"/>
            <w:hideMark/>
          </w:tcPr>
          <w:p w14:paraId="21C5168D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163 350</w:t>
            </w:r>
          </w:p>
        </w:tc>
      </w:tr>
      <w:tr w:rsidR="00AC2192" w:rsidRPr="00AC2192" w14:paraId="01529DE8" w14:textId="77777777" w:rsidTr="00AC2192">
        <w:tc>
          <w:tcPr>
            <w:tcW w:w="326" w:type="dxa"/>
            <w:vAlign w:val="center"/>
            <w:hideMark/>
          </w:tcPr>
          <w:p w14:paraId="6C86BBF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6.</w:t>
            </w:r>
          </w:p>
        </w:tc>
        <w:tc>
          <w:tcPr>
            <w:tcW w:w="5622" w:type="dxa"/>
            <w:vAlign w:val="center"/>
            <w:hideMark/>
          </w:tcPr>
          <w:p w14:paraId="07E51C91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Gulbenes Mūzikas skola energoefektivitātes projekts </w:t>
            </w:r>
          </w:p>
        </w:tc>
        <w:tc>
          <w:tcPr>
            <w:tcW w:w="1765" w:type="dxa"/>
            <w:vAlign w:val="center"/>
            <w:hideMark/>
          </w:tcPr>
          <w:p w14:paraId="7B859EA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366 834</w:t>
            </w:r>
          </w:p>
        </w:tc>
        <w:tc>
          <w:tcPr>
            <w:tcW w:w="2033" w:type="dxa"/>
            <w:vAlign w:val="center"/>
            <w:hideMark/>
          </w:tcPr>
          <w:p w14:paraId="5024141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1323321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223 784</w:t>
            </w:r>
          </w:p>
        </w:tc>
        <w:tc>
          <w:tcPr>
            <w:tcW w:w="2272" w:type="dxa"/>
            <w:vAlign w:val="center"/>
            <w:hideMark/>
          </w:tcPr>
          <w:p w14:paraId="4845424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92 581</w:t>
            </w:r>
          </w:p>
        </w:tc>
        <w:tc>
          <w:tcPr>
            <w:tcW w:w="1618" w:type="dxa"/>
            <w:vAlign w:val="center"/>
            <w:hideMark/>
          </w:tcPr>
          <w:p w14:paraId="240C277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50 470</w:t>
            </w:r>
          </w:p>
        </w:tc>
      </w:tr>
      <w:tr w:rsidR="00AC2192" w:rsidRPr="00AC2192" w14:paraId="032046C7" w14:textId="77777777" w:rsidTr="00AC2192">
        <w:tc>
          <w:tcPr>
            <w:tcW w:w="326" w:type="dxa"/>
            <w:vAlign w:val="center"/>
            <w:hideMark/>
          </w:tcPr>
          <w:p w14:paraId="59807E0F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7.</w:t>
            </w:r>
          </w:p>
        </w:tc>
        <w:tc>
          <w:tcPr>
            <w:tcW w:w="5622" w:type="dxa"/>
            <w:vAlign w:val="center"/>
            <w:hideMark/>
          </w:tcPr>
          <w:p w14:paraId="3170E8CE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Stāmerienas pagasta pārvaldes ēkas energoefektivitātes projekts</w:t>
            </w:r>
          </w:p>
        </w:tc>
        <w:tc>
          <w:tcPr>
            <w:tcW w:w="1765" w:type="dxa"/>
            <w:vAlign w:val="center"/>
            <w:hideMark/>
          </w:tcPr>
          <w:p w14:paraId="53A00698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588 482</w:t>
            </w:r>
          </w:p>
        </w:tc>
        <w:tc>
          <w:tcPr>
            <w:tcW w:w="2033" w:type="dxa"/>
            <w:vAlign w:val="center"/>
            <w:hideMark/>
          </w:tcPr>
          <w:p w14:paraId="3D29D44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138 370</w:t>
            </w:r>
          </w:p>
        </w:tc>
        <w:tc>
          <w:tcPr>
            <w:tcW w:w="897" w:type="dxa"/>
            <w:vAlign w:val="center"/>
            <w:hideMark/>
          </w:tcPr>
          <w:p w14:paraId="08C27B1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352 735</w:t>
            </w:r>
          </w:p>
        </w:tc>
        <w:tc>
          <w:tcPr>
            <w:tcW w:w="2272" w:type="dxa"/>
            <w:vAlign w:val="center"/>
            <w:hideMark/>
          </w:tcPr>
          <w:p w14:paraId="27F8270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20 000</w:t>
            </w:r>
          </w:p>
        </w:tc>
        <w:tc>
          <w:tcPr>
            <w:tcW w:w="1618" w:type="dxa"/>
            <w:vAlign w:val="center"/>
            <w:hideMark/>
          </w:tcPr>
          <w:p w14:paraId="75FCED1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215 747</w:t>
            </w:r>
          </w:p>
        </w:tc>
      </w:tr>
      <w:tr w:rsidR="00AC2192" w:rsidRPr="00AC2192" w14:paraId="2605D6E6" w14:textId="77777777" w:rsidTr="00AC2192">
        <w:tc>
          <w:tcPr>
            <w:tcW w:w="326" w:type="dxa"/>
            <w:vAlign w:val="center"/>
            <w:hideMark/>
          </w:tcPr>
          <w:p w14:paraId="0847F56C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8.</w:t>
            </w:r>
          </w:p>
        </w:tc>
        <w:tc>
          <w:tcPr>
            <w:tcW w:w="5622" w:type="dxa"/>
            <w:vAlign w:val="center"/>
            <w:hideMark/>
          </w:tcPr>
          <w:p w14:paraId="4B9EDB65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Brīvības ielas posmā no Bērzu ielas līdz Rīgas ielas rekonstrukcija</w:t>
            </w:r>
          </w:p>
        </w:tc>
        <w:tc>
          <w:tcPr>
            <w:tcW w:w="1765" w:type="dxa"/>
            <w:vAlign w:val="center"/>
            <w:hideMark/>
          </w:tcPr>
          <w:p w14:paraId="2853942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1 188 422</w:t>
            </w:r>
          </w:p>
        </w:tc>
        <w:tc>
          <w:tcPr>
            <w:tcW w:w="2033" w:type="dxa"/>
            <w:vAlign w:val="center"/>
            <w:hideMark/>
          </w:tcPr>
          <w:p w14:paraId="2966E73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51 095</w:t>
            </w:r>
          </w:p>
        </w:tc>
        <w:tc>
          <w:tcPr>
            <w:tcW w:w="897" w:type="dxa"/>
            <w:vAlign w:val="center"/>
            <w:hideMark/>
          </w:tcPr>
          <w:p w14:paraId="6BC032E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440 733</w:t>
            </w:r>
          </w:p>
        </w:tc>
        <w:tc>
          <w:tcPr>
            <w:tcW w:w="2272" w:type="dxa"/>
            <w:vAlign w:val="center"/>
            <w:hideMark/>
          </w:tcPr>
          <w:p w14:paraId="476D4AD7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130 533</w:t>
            </w:r>
          </w:p>
        </w:tc>
        <w:tc>
          <w:tcPr>
            <w:tcW w:w="1618" w:type="dxa"/>
            <w:vAlign w:val="center"/>
            <w:hideMark/>
          </w:tcPr>
          <w:p w14:paraId="46DCF73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617 156</w:t>
            </w:r>
          </w:p>
        </w:tc>
      </w:tr>
      <w:tr w:rsidR="00AC2192" w:rsidRPr="00AC2192" w14:paraId="63CCB0A6" w14:textId="77777777" w:rsidTr="00AC2192">
        <w:tc>
          <w:tcPr>
            <w:tcW w:w="326" w:type="dxa"/>
            <w:vAlign w:val="center"/>
            <w:hideMark/>
          </w:tcPr>
          <w:p w14:paraId="4911F31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9.</w:t>
            </w:r>
          </w:p>
        </w:tc>
        <w:tc>
          <w:tcPr>
            <w:tcW w:w="5622" w:type="dxa"/>
            <w:vAlign w:val="center"/>
            <w:hideMark/>
          </w:tcPr>
          <w:p w14:paraId="50A6D83F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Gulbenes novada vidusskola (Stadions - Skolas iela)</w:t>
            </w:r>
          </w:p>
        </w:tc>
        <w:tc>
          <w:tcPr>
            <w:tcW w:w="1765" w:type="dxa"/>
            <w:vAlign w:val="center"/>
            <w:hideMark/>
          </w:tcPr>
          <w:p w14:paraId="2BC2D98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557 292</w:t>
            </w:r>
          </w:p>
        </w:tc>
        <w:tc>
          <w:tcPr>
            <w:tcW w:w="2033" w:type="dxa"/>
            <w:vAlign w:val="center"/>
            <w:hideMark/>
          </w:tcPr>
          <w:p w14:paraId="6D1F03ED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59E681AC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144 271</w:t>
            </w:r>
          </w:p>
        </w:tc>
        <w:tc>
          <w:tcPr>
            <w:tcW w:w="2272" w:type="dxa"/>
            <w:vAlign w:val="center"/>
            <w:hideMark/>
          </w:tcPr>
          <w:p w14:paraId="7B0996F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1618" w:type="dxa"/>
            <w:vAlign w:val="center"/>
            <w:hideMark/>
          </w:tcPr>
          <w:p w14:paraId="39F0BE98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413 021</w:t>
            </w:r>
          </w:p>
        </w:tc>
      </w:tr>
      <w:tr w:rsidR="00AC2192" w:rsidRPr="00AC2192" w14:paraId="725E62FA" w14:textId="77777777" w:rsidTr="00AC2192">
        <w:tc>
          <w:tcPr>
            <w:tcW w:w="326" w:type="dxa"/>
            <w:vAlign w:val="center"/>
            <w:hideMark/>
          </w:tcPr>
          <w:p w14:paraId="3EA1AB9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10.</w:t>
            </w:r>
          </w:p>
        </w:tc>
        <w:tc>
          <w:tcPr>
            <w:tcW w:w="5622" w:type="dxa"/>
            <w:vAlign w:val="center"/>
            <w:hideMark/>
          </w:tcPr>
          <w:p w14:paraId="5B3FBCA8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Skolas ielas pārbūve</w:t>
            </w:r>
          </w:p>
        </w:tc>
        <w:tc>
          <w:tcPr>
            <w:tcW w:w="1765" w:type="dxa"/>
            <w:vAlign w:val="center"/>
            <w:hideMark/>
          </w:tcPr>
          <w:p w14:paraId="373550D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481 676</w:t>
            </w:r>
          </w:p>
        </w:tc>
        <w:tc>
          <w:tcPr>
            <w:tcW w:w="2033" w:type="dxa"/>
            <w:vAlign w:val="center"/>
            <w:hideMark/>
          </w:tcPr>
          <w:p w14:paraId="136B6A2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1AD515E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7BB69C7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72 253</w:t>
            </w:r>
          </w:p>
        </w:tc>
        <w:tc>
          <w:tcPr>
            <w:tcW w:w="1618" w:type="dxa"/>
            <w:vAlign w:val="center"/>
            <w:hideMark/>
          </w:tcPr>
          <w:p w14:paraId="279DF8CC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409 423</w:t>
            </w:r>
          </w:p>
        </w:tc>
      </w:tr>
      <w:tr w:rsidR="00AC2192" w:rsidRPr="00AC2192" w14:paraId="7DCA5182" w14:textId="77777777" w:rsidTr="00AC2192">
        <w:tc>
          <w:tcPr>
            <w:tcW w:w="326" w:type="dxa"/>
            <w:vAlign w:val="center"/>
            <w:hideMark/>
          </w:tcPr>
          <w:p w14:paraId="2A080BD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11.</w:t>
            </w:r>
          </w:p>
        </w:tc>
        <w:tc>
          <w:tcPr>
            <w:tcW w:w="5622" w:type="dxa"/>
            <w:vAlign w:val="center"/>
            <w:hideMark/>
          </w:tcPr>
          <w:p w14:paraId="11BB8DEE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Litenes ielas pārbūve</w:t>
            </w:r>
          </w:p>
        </w:tc>
        <w:tc>
          <w:tcPr>
            <w:tcW w:w="1765" w:type="dxa"/>
            <w:vAlign w:val="center"/>
            <w:hideMark/>
          </w:tcPr>
          <w:p w14:paraId="63408DD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1 256 756</w:t>
            </w:r>
          </w:p>
        </w:tc>
        <w:tc>
          <w:tcPr>
            <w:tcW w:w="2033" w:type="dxa"/>
            <w:vAlign w:val="center"/>
            <w:hideMark/>
          </w:tcPr>
          <w:p w14:paraId="3E8F768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20C2328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5519C5C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246 530</w:t>
            </w:r>
          </w:p>
        </w:tc>
        <w:tc>
          <w:tcPr>
            <w:tcW w:w="1618" w:type="dxa"/>
            <w:vAlign w:val="center"/>
            <w:hideMark/>
          </w:tcPr>
          <w:p w14:paraId="58C44CFC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1 010 226</w:t>
            </w:r>
          </w:p>
        </w:tc>
      </w:tr>
      <w:tr w:rsidR="00AC2192" w:rsidRPr="00AC2192" w14:paraId="3FE86E96" w14:textId="77777777" w:rsidTr="00AC2192">
        <w:tc>
          <w:tcPr>
            <w:tcW w:w="326" w:type="dxa"/>
            <w:vAlign w:val="center"/>
            <w:hideMark/>
          </w:tcPr>
          <w:p w14:paraId="55A5F2F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12.</w:t>
            </w:r>
          </w:p>
        </w:tc>
        <w:tc>
          <w:tcPr>
            <w:tcW w:w="5622" w:type="dxa"/>
            <w:vAlign w:val="center"/>
            <w:hideMark/>
          </w:tcPr>
          <w:p w14:paraId="5A67E366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proofErr w:type="spellStart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Veišu</w:t>
            </w:r>
            <w:proofErr w:type="spellEnd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 ielas pārbūve</w:t>
            </w:r>
          </w:p>
        </w:tc>
        <w:tc>
          <w:tcPr>
            <w:tcW w:w="1765" w:type="dxa"/>
            <w:vAlign w:val="center"/>
            <w:hideMark/>
          </w:tcPr>
          <w:p w14:paraId="5E8B93D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51 282</w:t>
            </w:r>
          </w:p>
        </w:tc>
        <w:tc>
          <w:tcPr>
            <w:tcW w:w="2033" w:type="dxa"/>
            <w:vAlign w:val="center"/>
            <w:hideMark/>
          </w:tcPr>
          <w:p w14:paraId="2BB2E257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08A1F18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47BBC4A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7 693</w:t>
            </w:r>
          </w:p>
        </w:tc>
        <w:tc>
          <w:tcPr>
            <w:tcW w:w="1618" w:type="dxa"/>
            <w:vAlign w:val="center"/>
            <w:hideMark/>
          </w:tcPr>
          <w:p w14:paraId="0973F0C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43 589</w:t>
            </w:r>
          </w:p>
        </w:tc>
      </w:tr>
      <w:tr w:rsidR="00AC2192" w:rsidRPr="00AC2192" w14:paraId="1C838962" w14:textId="77777777" w:rsidTr="00AC2192">
        <w:tc>
          <w:tcPr>
            <w:tcW w:w="326" w:type="dxa"/>
            <w:vAlign w:val="center"/>
            <w:hideMark/>
          </w:tcPr>
          <w:p w14:paraId="52E7531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13.</w:t>
            </w:r>
          </w:p>
        </w:tc>
        <w:tc>
          <w:tcPr>
            <w:tcW w:w="5622" w:type="dxa"/>
            <w:vAlign w:val="center"/>
            <w:hideMark/>
          </w:tcPr>
          <w:p w14:paraId="0F6BC16C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autoceļa </w:t>
            </w:r>
            <w:proofErr w:type="spellStart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Rimstavas</w:t>
            </w:r>
            <w:proofErr w:type="spellEnd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 - Pamati pārbūve</w:t>
            </w:r>
          </w:p>
        </w:tc>
        <w:tc>
          <w:tcPr>
            <w:tcW w:w="1765" w:type="dxa"/>
            <w:vAlign w:val="center"/>
            <w:hideMark/>
          </w:tcPr>
          <w:p w14:paraId="33E80FD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199 882</w:t>
            </w:r>
          </w:p>
        </w:tc>
        <w:tc>
          <w:tcPr>
            <w:tcW w:w="2033" w:type="dxa"/>
            <w:vAlign w:val="center"/>
            <w:hideMark/>
          </w:tcPr>
          <w:p w14:paraId="68B3BEF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52B29F4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2994C5C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27 918</w:t>
            </w:r>
          </w:p>
        </w:tc>
        <w:tc>
          <w:tcPr>
            <w:tcW w:w="1618" w:type="dxa"/>
            <w:vAlign w:val="center"/>
            <w:hideMark/>
          </w:tcPr>
          <w:p w14:paraId="4B732C9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171 964</w:t>
            </w:r>
          </w:p>
        </w:tc>
      </w:tr>
      <w:tr w:rsidR="00AC2192" w:rsidRPr="00AC2192" w14:paraId="6CD8A41D" w14:textId="77777777" w:rsidTr="00AC2192">
        <w:tc>
          <w:tcPr>
            <w:tcW w:w="326" w:type="dxa"/>
            <w:vAlign w:val="center"/>
            <w:hideMark/>
          </w:tcPr>
          <w:p w14:paraId="7D3A423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14.</w:t>
            </w:r>
          </w:p>
        </w:tc>
        <w:tc>
          <w:tcPr>
            <w:tcW w:w="5622" w:type="dxa"/>
            <w:vAlign w:val="center"/>
            <w:hideMark/>
          </w:tcPr>
          <w:p w14:paraId="3F0B8BCE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autoceļa Grīvas - </w:t>
            </w:r>
            <w:proofErr w:type="spellStart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Krapas</w:t>
            </w:r>
            <w:proofErr w:type="spellEnd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 pasts pārbūve</w:t>
            </w:r>
          </w:p>
        </w:tc>
        <w:tc>
          <w:tcPr>
            <w:tcW w:w="1765" w:type="dxa"/>
            <w:vAlign w:val="center"/>
            <w:hideMark/>
          </w:tcPr>
          <w:p w14:paraId="38FF247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94 339</w:t>
            </w:r>
          </w:p>
        </w:tc>
        <w:tc>
          <w:tcPr>
            <w:tcW w:w="2033" w:type="dxa"/>
            <w:vAlign w:val="center"/>
            <w:hideMark/>
          </w:tcPr>
          <w:p w14:paraId="2F27DAA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26FB18B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09EF461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14 151</w:t>
            </w:r>
          </w:p>
        </w:tc>
        <w:tc>
          <w:tcPr>
            <w:tcW w:w="1618" w:type="dxa"/>
            <w:vAlign w:val="center"/>
            <w:hideMark/>
          </w:tcPr>
          <w:p w14:paraId="3B5FFF7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80 188</w:t>
            </w:r>
          </w:p>
        </w:tc>
      </w:tr>
      <w:tr w:rsidR="00AC2192" w:rsidRPr="00AC2192" w14:paraId="4E073E85" w14:textId="77777777" w:rsidTr="00AC2192">
        <w:tc>
          <w:tcPr>
            <w:tcW w:w="326" w:type="dxa"/>
            <w:vAlign w:val="center"/>
            <w:hideMark/>
          </w:tcPr>
          <w:p w14:paraId="4E1CE09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15.</w:t>
            </w:r>
          </w:p>
        </w:tc>
        <w:tc>
          <w:tcPr>
            <w:tcW w:w="5622" w:type="dxa"/>
            <w:vAlign w:val="center"/>
            <w:hideMark/>
          </w:tcPr>
          <w:p w14:paraId="44E1355C" w14:textId="7C3D438A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autoceļa Tehnikums</w:t>
            </w:r>
            <w:r w:rsidR="00877F30"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 </w:t>
            </w: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- </w:t>
            </w:r>
            <w:proofErr w:type="spellStart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Lāčauss</w:t>
            </w:r>
            <w:proofErr w:type="spellEnd"/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 xml:space="preserve"> pārbūve</w:t>
            </w:r>
          </w:p>
        </w:tc>
        <w:tc>
          <w:tcPr>
            <w:tcW w:w="1765" w:type="dxa"/>
            <w:vAlign w:val="center"/>
            <w:hideMark/>
          </w:tcPr>
          <w:p w14:paraId="0EC8D3D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153 415</w:t>
            </w:r>
          </w:p>
        </w:tc>
        <w:tc>
          <w:tcPr>
            <w:tcW w:w="2033" w:type="dxa"/>
            <w:vAlign w:val="center"/>
            <w:hideMark/>
          </w:tcPr>
          <w:p w14:paraId="49742C5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08D5A66E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0</w:t>
            </w:r>
          </w:p>
        </w:tc>
        <w:tc>
          <w:tcPr>
            <w:tcW w:w="2272" w:type="dxa"/>
            <w:vAlign w:val="center"/>
            <w:hideMark/>
          </w:tcPr>
          <w:p w14:paraId="075E6C8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23 013</w:t>
            </w:r>
          </w:p>
        </w:tc>
        <w:tc>
          <w:tcPr>
            <w:tcW w:w="1618" w:type="dxa"/>
            <w:vAlign w:val="center"/>
            <w:hideMark/>
          </w:tcPr>
          <w:p w14:paraId="4C75609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130 402</w:t>
            </w:r>
          </w:p>
        </w:tc>
      </w:tr>
      <w:tr w:rsidR="00AC2192" w:rsidRPr="00AC2192" w14:paraId="5F2E59B4" w14:textId="77777777" w:rsidTr="00AC2192">
        <w:tc>
          <w:tcPr>
            <w:tcW w:w="326" w:type="dxa"/>
            <w:vAlign w:val="center"/>
            <w:hideMark/>
          </w:tcPr>
          <w:p w14:paraId="06F660F7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16.</w:t>
            </w:r>
          </w:p>
        </w:tc>
        <w:tc>
          <w:tcPr>
            <w:tcW w:w="5622" w:type="dxa"/>
            <w:vAlign w:val="center"/>
            <w:hideMark/>
          </w:tcPr>
          <w:p w14:paraId="34F2A5BE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Ražošanas ēkas būvniecība Gulbenē</w:t>
            </w:r>
          </w:p>
        </w:tc>
        <w:tc>
          <w:tcPr>
            <w:tcW w:w="1765" w:type="dxa"/>
            <w:vAlign w:val="center"/>
            <w:hideMark/>
          </w:tcPr>
          <w:p w14:paraId="5BCD44D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1 086 059</w:t>
            </w:r>
          </w:p>
        </w:tc>
        <w:tc>
          <w:tcPr>
            <w:tcW w:w="2033" w:type="dxa"/>
            <w:vAlign w:val="center"/>
            <w:hideMark/>
          </w:tcPr>
          <w:p w14:paraId="6CD6A54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14 026</w:t>
            </w:r>
          </w:p>
        </w:tc>
        <w:tc>
          <w:tcPr>
            <w:tcW w:w="897" w:type="dxa"/>
            <w:vAlign w:val="center"/>
            <w:hideMark/>
          </w:tcPr>
          <w:p w14:paraId="018F5EF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468 071</w:t>
            </w:r>
          </w:p>
        </w:tc>
        <w:tc>
          <w:tcPr>
            <w:tcW w:w="2272" w:type="dxa"/>
            <w:vAlign w:val="center"/>
            <w:hideMark/>
          </w:tcPr>
          <w:p w14:paraId="743B49B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42 357</w:t>
            </w:r>
          </w:p>
        </w:tc>
        <w:tc>
          <w:tcPr>
            <w:tcW w:w="1618" w:type="dxa"/>
            <w:vAlign w:val="center"/>
            <w:hideMark/>
          </w:tcPr>
          <w:p w14:paraId="218750A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575 631</w:t>
            </w:r>
          </w:p>
        </w:tc>
      </w:tr>
      <w:tr w:rsidR="00AC2192" w:rsidRPr="00AC2192" w14:paraId="08D7528A" w14:textId="77777777" w:rsidTr="00AC2192">
        <w:tc>
          <w:tcPr>
            <w:tcW w:w="326" w:type="dxa"/>
            <w:vAlign w:val="center"/>
            <w:hideMark/>
          </w:tcPr>
          <w:p w14:paraId="1034475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17.</w:t>
            </w:r>
          </w:p>
        </w:tc>
        <w:tc>
          <w:tcPr>
            <w:tcW w:w="5622" w:type="dxa"/>
            <w:vAlign w:val="center"/>
            <w:hideMark/>
          </w:tcPr>
          <w:p w14:paraId="40A11B6F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Specializētā transporta iegāde</w:t>
            </w:r>
          </w:p>
        </w:tc>
        <w:tc>
          <w:tcPr>
            <w:tcW w:w="1765" w:type="dxa"/>
            <w:vAlign w:val="center"/>
            <w:hideMark/>
          </w:tcPr>
          <w:p w14:paraId="7FA65AD2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162 000</w:t>
            </w:r>
          </w:p>
        </w:tc>
        <w:tc>
          <w:tcPr>
            <w:tcW w:w="2033" w:type="dxa"/>
            <w:vAlign w:val="center"/>
            <w:hideMark/>
          </w:tcPr>
          <w:p w14:paraId="2BF720E7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42B6061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2272" w:type="dxa"/>
            <w:vAlign w:val="center"/>
            <w:hideMark/>
          </w:tcPr>
          <w:p w14:paraId="5C13DDA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24 300</w:t>
            </w:r>
          </w:p>
        </w:tc>
        <w:tc>
          <w:tcPr>
            <w:tcW w:w="1618" w:type="dxa"/>
            <w:vAlign w:val="center"/>
            <w:hideMark/>
          </w:tcPr>
          <w:p w14:paraId="012BD00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137 700</w:t>
            </w:r>
          </w:p>
        </w:tc>
      </w:tr>
      <w:tr w:rsidR="00AC2192" w:rsidRPr="00AC2192" w14:paraId="17F7D606" w14:textId="77777777" w:rsidTr="00AC2192">
        <w:tc>
          <w:tcPr>
            <w:tcW w:w="326" w:type="dxa"/>
            <w:vAlign w:val="center"/>
            <w:hideMark/>
          </w:tcPr>
          <w:p w14:paraId="4786370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lastRenderedPageBreak/>
              <w:t>18.</w:t>
            </w:r>
          </w:p>
        </w:tc>
        <w:tc>
          <w:tcPr>
            <w:tcW w:w="5622" w:type="dxa"/>
            <w:vAlign w:val="center"/>
            <w:hideMark/>
          </w:tcPr>
          <w:p w14:paraId="02F8C931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Transporta līdzekļu iegāde</w:t>
            </w:r>
          </w:p>
        </w:tc>
        <w:tc>
          <w:tcPr>
            <w:tcW w:w="1765" w:type="dxa"/>
            <w:vAlign w:val="center"/>
            <w:hideMark/>
          </w:tcPr>
          <w:p w14:paraId="1D4B11D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250 000</w:t>
            </w:r>
          </w:p>
        </w:tc>
        <w:tc>
          <w:tcPr>
            <w:tcW w:w="2033" w:type="dxa"/>
            <w:vAlign w:val="center"/>
            <w:hideMark/>
          </w:tcPr>
          <w:p w14:paraId="63F8A2C0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5488865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2272" w:type="dxa"/>
            <w:vAlign w:val="center"/>
            <w:hideMark/>
          </w:tcPr>
          <w:p w14:paraId="1496118B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25 000</w:t>
            </w:r>
          </w:p>
        </w:tc>
        <w:tc>
          <w:tcPr>
            <w:tcW w:w="1618" w:type="dxa"/>
            <w:vAlign w:val="center"/>
            <w:hideMark/>
          </w:tcPr>
          <w:p w14:paraId="5C2BD0D8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225 000</w:t>
            </w:r>
          </w:p>
        </w:tc>
      </w:tr>
      <w:tr w:rsidR="00AC2192" w:rsidRPr="00AC2192" w14:paraId="30C1AB1D" w14:textId="77777777" w:rsidTr="00AC2192">
        <w:tc>
          <w:tcPr>
            <w:tcW w:w="326" w:type="dxa"/>
            <w:vAlign w:val="center"/>
            <w:hideMark/>
          </w:tcPr>
          <w:p w14:paraId="19DA58B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19.</w:t>
            </w:r>
          </w:p>
        </w:tc>
        <w:tc>
          <w:tcPr>
            <w:tcW w:w="5622" w:type="dxa"/>
            <w:vAlign w:val="center"/>
            <w:hideMark/>
          </w:tcPr>
          <w:p w14:paraId="6889D7E4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Gulbenes pilsētas Gulbīšu parka rekonstrukcija (1.kārta) (Aizņēmums 2/3 =2023.g.; 1/3=2024.g.)</w:t>
            </w:r>
          </w:p>
        </w:tc>
        <w:tc>
          <w:tcPr>
            <w:tcW w:w="1765" w:type="dxa"/>
            <w:vAlign w:val="center"/>
            <w:hideMark/>
          </w:tcPr>
          <w:p w14:paraId="0B2C324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810 183</w:t>
            </w:r>
          </w:p>
        </w:tc>
        <w:tc>
          <w:tcPr>
            <w:tcW w:w="2033" w:type="dxa"/>
            <w:vAlign w:val="center"/>
            <w:hideMark/>
          </w:tcPr>
          <w:p w14:paraId="399094B9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897" w:type="dxa"/>
            <w:vAlign w:val="center"/>
            <w:hideMark/>
          </w:tcPr>
          <w:p w14:paraId="7AA63E04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2272" w:type="dxa"/>
            <w:vAlign w:val="center"/>
            <w:hideMark/>
          </w:tcPr>
          <w:p w14:paraId="56A6243A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161 259</w:t>
            </w:r>
          </w:p>
        </w:tc>
        <w:tc>
          <w:tcPr>
            <w:tcW w:w="1618" w:type="dxa"/>
            <w:vAlign w:val="center"/>
            <w:hideMark/>
          </w:tcPr>
          <w:p w14:paraId="3EC899D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648 924</w:t>
            </w:r>
          </w:p>
        </w:tc>
      </w:tr>
      <w:tr w:rsidR="00AC2192" w:rsidRPr="00AC2192" w14:paraId="39E43D64" w14:textId="77777777" w:rsidTr="00AC2192">
        <w:tc>
          <w:tcPr>
            <w:tcW w:w="326" w:type="dxa"/>
            <w:vAlign w:val="center"/>
            <w:hideMark/>
          </w:tcPr>
          <w:p w14:paraId="10CE3641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</w:p>
        </w:tc>
        <w:tc>
          <w:tcPr>
            <w:tcW w:w="5622" w:type="dxa"/>
            <w:vAlign w:val="center"/>
            <w:hideMark/>
          </w:tcPr>
          <w:p w14:paraId="5204105D" w14:textId="77777777" w:rsidR="008427A2" w:rsidRPr="00AC2192" w:rsidRDefault="008427A2" w:rsidP="00AC2192">
            <w:pPr>
              <w:spacing w:before="20" w:after="20" w:line="240" w:lineRule="auto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KOPĀ:</w:t>
            </w:r>
          </w:p>
        </w:tc>
        <w:tc>
          <w:tcPr>
            <w:tcW w:w="1765" w:type="dxa"/>
            <w:vAlign w:val="center"/>
            <w:hideMark/>
          </w:tcPr>
          <w:p w14:paraId="00F494D5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10 202 809</w:t>
            </w:r>
          </w:p>
        </w:tc>
        <w:tc>
          <w:tcPr>
            <w:tcW w:w="2033" w:type="dxa"/>
            <w:vAlign w:val="center"/>
            <w:hideMark/>
          </w:tcPr>
          <w:p w14:paraId="41FE6913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207 456</w:t>
            </w:r>
          </w:p>
        </w:tc>
        <w:tc>
          <w:tcPr>
            <w:tcW w:w="897" w:type="dxa"/>
            <w:vAlign w:val="center"/>
            <w:hideMark/>
          </w:tcPr>
          <w:p w14:paraId="5811D27F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3 361 253</w:t>
            </w:r>
          </w:p>
        </w:tc>
        <w:tc>
          <w:tcPr>
            <w:tcW w:w="2272" w:type="dxa"/>
            <w:vAlign w:val="center"/>
            <w:hideMark/>
          </w:tcPr>
          <w:p w14:paraId="3EC53A36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997 121</w:t>
            </w:r>
          </w:p>
        </w:tc>
        <w:tc>
          <w:tcPr>
            <w:tcW w:w="1618" w:type="dxa"/>
            <w:vAlign w:val="center"/>
            <w:hideMark/>
          </w:tcPr>
          <w:p w14:paraId="2F570EEC" w14:textId="77777777" w:rsidR="008427A2" w:rsidRPr="00AC2192" w:rsidRDefault="008427A2" w:rsidP="00AC2192">
            <w:pPr>
              <w:spacing w:before="20" w:after="20" w:line="240" w:lineRule="auto"/>
              <w:jc w:val="center"/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</w:pPr>
            <w:r w:rsidRPr="00AC2192">
              <w:rPr>
                <w:rFonts w:ascii="Cambria" w:eastAsia="Times New Roman" w:hAnsi="Cambria" w:cs="Times New Roman"/>
                <w:color w:val="000000"/>
                <w:kern w:val="0"/>
                <w:sz w:val="19"/>
                <w:szCs w:val="24"/>
                <w:lang w:eastAsia="lv-LV"/>
                <w14:ligatures w14:val="none"/>
              </w:rPr>
              <w:t>5 844 436</w:t>
            </w:r>
          </w:p>
        </w:tc>
      </w:tr>
      <w:bookmarkEnd w:id="0"/>
    </w:tbl>
    <w:p w14:paraId="42BF2CD8" w14:textId="3D514751" w:rsidR="008427A2" w:rsidRPr="00AC2192" w:rsidRDefault="008427A2" w:rsidP="00AC2192">
      <w:pPr>
        <w:spacing w:before="130" w:after="0" w:line="260" w:lineRule="exact"/>
        <w:ind w:firstLine="539"/>
        <w:rPr>
          <w:rFonts w:ascii="Cambria" w:hAnsi="Cambria" w:cs="Times New Roman"/>
          <w:kern w:val="0"/>
          <w:sz w:val="19"/>
          <w:szCs w:val="24"/>
        </w:rPr>
      </w:pPr>
    </w:p>
    <w:p w14:paraId="70890A68" w14:textId="54613DFB" w:rsidR="00B931D8" w:rsidRPr="00AC2192" w:rsidRDefault="00B931D8" w:rsidP="00AC2192">
      <w:pPr>
        <w:spacing w:before="130" w:after="0" w:line="260" w:lineRule="exact"/>
        <w:ind w:firstLine="539"/>
        <w:jc w:val="right"/>
        <w:rPr>
          <w:rFonts w:ascii="Cambria" w:hAnsi="Cambria" w:cs="Times New Roman"/>
          <w:kern w:val="0"/>
          <w:sz w:val="19"/>
          <w:szCs w:val="24"/>
        </w:rPr>
      </w:pPr>
      <w:r w:rsidRPr="00AC2192">
        <w:rPr>
          <w:rFonts w:ascii="Cambria" w:hAnsi="Cambria" w:cs="Times New Roman"/>
          <w:kern w:val="0"/>
          <w:sz w:val="19"/>
          <w:szCs w:val="24"/>
        </w:rPr>
        <w:t xml:space="preserve">Gulbenes novada domes priekšsēdētāja vietniece </w:t>
      </w:r>
      <w:r w:rsidRPr="00AC2192">
        <w:rPr>
          <w:rFonts w:ascii="Cambria" w:hAnsi="Cambria" w:cs="Times New Roman"/>
          <w:i/>
          <w:kern w:val="0"/>
          <w:sz w:val="19"/>
          <w:szCs w:val="24"/>
        </w:rPr>
        <w:t xml:space="preserve">G. </w:t>
      </w:r>
      <w:proofErr w:type="spellStart"/>
      <w:r w:rsidRPr="00AC2192">
        <w:rPr>
          <w:rFonts w:ascii="Cambria" w:hAnsi="Cambria" w:cs="Times New Roman"/>
          <w:i/>
          <w:kern w:val="0"/>
          <w:sz w:val="19"/>
          <w:szCs w:val="24"/>
        </w:rPr>
        <w:t>Švika</w:t>
      </w:r>
      <w:proofErr w:type="spellEnd"/>
    </w:p>
    <w:sectPr w:rsidR="00B931D8" w:rsidRPr="00AC2192" w:rsidSect="00AC2192">
      <w:pgSz w:w="16839" w:h="11907" w:orient="landscape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4D1F49" w14:textId="77777777" w:rsidR="005E470C" w:rsidRDefault="005E470C" w:rsidP="00AC2192">
      <w:pPr>
        <w:spacing w:after="0" w:line="240" w:lineRule="auto"/>
      </w:pPr>
      <w:r>
        <w:separator/>
      </w:r>
    </w:p>
  </w:endnote>
  <w:endnote w:type="continuationSeparator" w:id="0">
    <w:p w14:paraId="2D432C9C" w14:textId="77777777" w:rsidR="005E470C" w:rsidRDefault="005E470C" w:rsidP="00AC2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E1C0C0" w14:textId="77777777" w:rsidR="005E470C" w:rsidRDefault="005E470C" w:rsidP="00AC2192">
      <w:pPr>
        <w:spacing w:after="0" w:line="240" w:lineRule="auto"/>
      </w:pPr>
      <w:r>
        <w:separator/>
      </w:r>
    </w:p>
  </w:footnote>
  <w:footnote w:type="continuationSeparator" w:id="0">
    <w:p w14:paraId="23F62B63" w14:textId="77777777" w:rsidR="005E470C" w:rsidRDefault="005E470C" w:rsidP="00AC21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A2"/>
    <w:rsid w:val="005E470C"/>
    <w:rsid w:val="00674F98"/>
    <w:rsid w:val="007422EA"/>
    <w:rsid w:val="008427A2"/>
    <w:rsid w:val="00877F30"/>
    <w:rsid w:val="008B6828"/>
    <w:rsid w:val="00AC2192"/>
    <w:rsid w:val="00B931D8"/>
    <w:rsid w:val="00BB1A59"/>
    <w:rsid w:val="00D4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88B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2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192"/>
  </w:style>
  <w:style w:type="paragraph" w:styleId="Footer">
    <w:name w:val="footer"/>
    <w:basedOn w:val="Normal"/>
    <w:link w:val="FooterChar"/>
    <w:uiPriority w:val="99"/>
    <w:unhideWhenUsed/>
    <w:rsid w:val="00AC2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1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2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192"/>
  </w:style>
  <w:style w:type="paragraph" w:styleId="Footer">
    <w:name w:val="footer"/>
    <w:basedOn w:val="Normal"/>
    <w:link w:val="FooterChar"/>
    <w:uiPriority w:val="99"/>
    <w:unhideWhenUsed/>
    <w:rsid w:val="00AC2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6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40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9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Aija Kļaviņa</dc:creator>
  <cp:lastModifiedBy>Uģis Kesners</cp:lastModifiedBy>
  <cp:revision>7</cp:revision>
  <cp:lastPrinted>2023-04-12T06:34:00Z</cp:lastPrinted>
  <dcterms:created xsi:type="dcterms:W3CDTF">2023-04-11T08:51:00Z</dcterms:created>
  <dcterms:modified xsi:type="dcterms:W3CDTF">2023-04-12T06:34:00Z</dcterms:modified>
</cp:coreProperties>
</file>