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47BB" w14:textId="77777777" w:rsidR="00C05803" w:rsidRPr="001D14B0" w:rsidRDefault="00C05803" w:rsidP="00C05803">
      <w:pPr>
        <w:ind w:right="707"/>
        <w:jc w:val="right"/>
        <w:rPr>
          <w:b/>
          <w:sz w:val="28"/>
          <w:szCs w:val="28"/>
        </w:rPr>
      </w:pPr>
      <w:bookmarkStart w:id="0" w:name="_GoBack"/>
      <w:bookmarkEnd w:id="0"/>
      <w:r w:rsidRPr="001D14B0">
        <w:rPr>
          <w:b/>
          <w:sz w:val="28"/>
          <w:szCs w:val="28"/>
        </w:rPr>
        <w:t>Ekonomikas ministrijas iesniegtajā redakcijā</w:t>
      </w:r>
    </w:p>
    <w:p w14:paraId="1683C407" w14:textId="4EF8925F" w:rsidR="00C05803" w:rsidRPr="002B30EB" w:rsidRDefault="00C05803" w:rsidP="00C05803">
      <w:pPr>
        <w:tabs>
          <w:tab w:val="right" w:pos="9992"/>
        </w:tabs>
        <w:ind w:right="707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19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 </w:t>
      </w:r>
      <w:r w:rsidRPr="002B30EB">
        <w:rPr>
          <w:sz w:val="28"/>
          <w:szCs w:val="28"/>
          <w:lang w:val="pl-PL"/>
        </w:rPr>
        <w:t>pielikums</w:t>
      </w:r>
    </w:p>
    <w:p w14:paraId="58040B05" w14:textId="77777777" w:rsidR="00C05803" w:rsidRPr="00CC2E35" w:rsidRDefault="00C05803" w:rsidP="00C05803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2E27ADC9" w14:textId="1CADF67C" w:rsidR="00C05803" w:rsidRPr="00CC2E35" w:rsidRDefault="00C05803" w:rsidP="00C05803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5D4475">
        <w:rPr>
          <w:sz w:val="28"/>
          <w:szCs w:val="28"/>
        </w:rPr>
        <w:t>12. februāra</w:t>
      </w:r>
    </w:p>
    <w:p w14:paraId="4342D23C" w14:textId="41FF6C19" w:rsidR="00C05803" w:rsidRPr="00CC2E35" w:rsidRDefault="00C05803" w:rsidP="00C05803">
      <w:pPr>
        <w:ind w:right="70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5D4475">
        <w:rPr>
          <w:sz w:val="28"/>
          <w:szCs w:val="28"/>
        </w:rPr>
        <w:t>71</w:t>
      </w:r>
    </w:p>
    <w:p w14:paraId="758815F2" w14:textId="77777777" w:rsidR="00C05803" w:rsidRPr="00C5134C" w:rsidRDefault="00C05803" w:rsidP="00C05803">
      <w:pPr>
        <w:tabs>
          <w:tab w:val="right" w:pos="9992"/>
        </w:tabs>
        <w:ind w:right="707"/>
        <w:jc w:val="right"/>
        <w:rPr>
          <w:sz w:val="20"/>
        </w:rPr>
      </w:pPr>
    </w:p>
    <w:p w14:paraId="2C873324" w14:textId="04B4FF56" w:rsidR="002F4BF5" w:rsidRPr="003810D5" w:rsidRDefault="00C05803" w:rsidP="00C05803">
      <w:pPr>
        <w:tabs>
          <w:tab w:val="right" w:pos="9992"/>
        </w:tabs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F4BF5" w:rsidRPr="003810D5">
        <w:rPr>
          <w:sz w:val="28"/>
          <w:szCs w:val="28"/>
        </w:rPr>
        <w:t>90. pielikums</w:t>
      </w:r>
    </w:p>
    <w:p w14:paraId="59C1B415" w14:textId="77777777" w:rsidR="002F4BF5" w:rsidRPr="003810D5" w:rsidRDefault="002F4BF5" w:rsidP="00C05803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3810D5">
        <w:rPr>
          <w:sz w:val="28"/>
          <w:szCs w:val="28"/>
        </w:rPr>
        <w:t>Ministru kabineta</w:t>
      </w:r>
    </w:p>
    <w:p w14:paraId="772678D2" w14:textId="77777777" w:rsidR="002F4BF5" w:rsidRPr="003810D5" w:rsidRDefault="002F4BF5" w:rsidP="00C05803">
      <w:pPr>
        <w:tabs>
          <w:tab w:val="right" w:pos="9992"/>
        </w:tabs>
        <w:ind w:right="707"/>
        <w:jc w:val="right"/>
        <w:rPr>
          <w:sz w:val="28"/>
          <w:szCs w:val="28"/>
        </w:rPr>
      </w:pPr>
      <w:r w:rsidRPr="003810D5">
        <w:rPr>
          <w:sz w:val="28"/>
          <w:szCs w:val="28"/>
        </w:rPr>
        <w:t>2016. gada 20. decembra</w:t>
      </w:r>
    </w:p>
    <w:p w14:paraId="19F5FF69" w14:textId="77777777" w:rsidR="002F4BF5" w:rsidRPr="003810D5" w:rsidRDefault="002F4BF5" w:rsidP="00C05803">
      <w:pPr>
        <w:ind w:right="707"/>
        <w:jc w:val="right"/>
        <w:rPr>
          <w:sz w:val="28"/>
          <w:szCs w:val="28"/>
        </w:rPr>
      </w:pPr>
      <w:r w:rsidRPr="003810D5">
        <w:rPr>
          <w:sz w:val="28"/>
          <w:szCs w:val="28"/>
        </w:rPr>
        <w:t>noteikumiem Nr. 812</w:t>
      </w:r>
    </w:p>
    <w:p w14:paraId="0D542103" w14:textId="77777777" w:rsidR="002F4BF5" w:rsidRPr="001D14B0" w:rsidRDefault="002F4BF5" w:rsidP="002F4BF5">
      <w:pPr>
        <w:jc w:val="right"/>
        <w:rPr>
          <w:szCs w:val="24"/>
        </w:rPr>
      </w:pPr>
    </w:p>
    <w:p w14:paraId="6F83169A" w14:textId="233F5601" w:rsidR="002F4BF5" w:rsidRPr="003810D5" w:rsidRDefault="002F4BF5" w:rsidP="002F4BF5">
      <w:pPr>
        <w:jc w:val="center"/>
      </w:pPr>
      <w:r w:rsidRPr="003810D5">
        <w:rPr>
          <w:sz w:val="28"/>
          <w:szCs w:val="28"/>
          <w:lang w:val="pl-PL"/>
        </w:rPr>
        <w:t xml:space="preserve">Veidlapas Nr. </w:t>
      </w:r>
      <w:r w:rsidR="00EC0BE7">
        <w:rPr>
          <w:sz w:val="28"/>
          <w:szCs w:val="28"/>
          <w:lang w:val="pl-PL"/>
        </w:rPr>
        <w:t>2</w:t>
      </w:r>
      <w:r w:rsidRPr="003810D5">
        <w:rPr>
          <w:sz w:val="28"/>
          <w:szCs w:val="28"/>
          <w:lang w:val="pl-PL"/>
        </w:rPr>
        <w:t xml:space="preserve">-BKJ </w:t>
      </w:r>
      <w:r w:rsidR="00075DA4">
        <w:rPr>
          <w:sz w:val="28"/>
          <w:szCs w:val="28"/>
          <w:lang w:val="pl-PL"/>
        </w:rPr>
        <w:t>"</w:t>
      </w:r>
      <w:r w:rsidRPr="003810D5">
        <w:rPr>
          <w:sz w:val="28"/>
          <w:szCs w:val="28"/>
          <w:lang w:val="pl-PL"/>
        </w:rPr>
        <w:t>Konju</w:t>
      </w:r>
      <w:r w:rsidR="00B25D78">
        <w:rPr>
          <w:sz w:val="28"/>
          <w:szCs w:val="28"/>
          <w:lang w:val="pl-PL"/>
        </w:rPr>
        <w:t>n</w:t>
      </w:r>
      <w:r w:rsidRPr="003810D5">
        <w:rPr>
          <w:sz w:val="28"/>
          <w:szCs w:val="28"/>
          <w:lang w:val="pl-PL"/>
        </w:rPr>
        <w:t>ktūras novērtējums būvniecībā</w:t>
      </w:r>
      <w:r w:rsidR="00075DA4">
        <w:rPr>
          <w:sz w:val="28"/>
          <w:szCs w:val="28"/>
          <w:lang w:val="pl-PL"/>
        </w:rPr>
        <w:t>"</w:t>
      </w:r>
      <w:r w:rsidRPr="003810D5">
        <w:rPr>
          <w:sz w:val="28"/>
          <w:szCs w:val="28"/>
          <w:lang w:val="pl-PL"/>
        </w:rPr>
        <w:t xml:space="preserve">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7C1A69" w:rsidRPr="003810D5" w14:paraId="263FCFB1" w14:textId="77777777" w:rsidTr="00FC3D22">
        <w:trPr>
          <w:trHeight w:val="1080"/>
        </w:trPr>
        <w:tc>
          <w:tcPr>
            <w:tcW w:w="6521" w:type="dxa"/>
            <w:gridSpan w:val="7"/>
            <w:vAlign w:val="center"/>
          </w:tcPr>
          <w:p w14:paraId="1306F9B9" w14:textId="77777777" w:rsidR="007C1A69" w:rsidRPr="003810D5" w:rsidRDefault="007C1A69" w:rsidP="007C1A6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810D5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DA6F7B7" w14:textId="77777777" w:rsidR="007C1A69" w:rsidRPr="003810D5" w:rsidRDefault="007C1A6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979E239" w14:textId="77777777" w:rsidR="007C1A69" w:rsidRPr="003810D5" w:rsidRDefault="007C1A69" w:rsidP="006E67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3E88E22" w14:textId="77777777" w:rsidR="007C1A69" w:rsidRPr="003810D5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BA177A1" w14:textId="77777777" w:rsidR="007C1A69" w:rsidRPr="003810D5" w:rsidRDefault="0012401D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10D5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7C1A69" w:rsidRPr="003810D5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AA5791" w:rsidRPr="003810D5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AA5791" w:rsidRPr="003810D5">
                <w:rPr>
                  <w:rFonts w:ascii="Calibri" w:hAnsi="Calibri"/>
                  <w:sz w:val="22"/>
                  <w:szCs w:val="22"/>
                </w:rPr>
                <w:t>://</w:t>
              </w:r>
              <w:r w:rsidR="00AA5791" w:rsidRPr="003810D5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774E0D" w14:textId="77777777" w:rsidR="007C1A69" w:rsidRPr="003810D5" w:rsidRDefault="007C1A69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07FA3E97" w14:textId="77777777" w:rsidR="007C1A69" w:rsidRPr="003810D5" w:rsidRDefault="007C1A69" w:rsidP="0082761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3810D5" w14:paraId="6B22CEDF" w14:textId="77777777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790F92E9" w14:textId="77777777" w:rsidR="0034703B" w:rsidRPr="003810D5" w:rsidRDefault="00566BB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3810D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</w:t>
            </w:r>
            <w:r w:rsidR="008E0D8D" w:rsidRPr="003810D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BKJ</w:t>
            </w:r>
          </w:p>
          <w:p w14:paraId="6583FE23" w14:textId="77777777" w:rsidR="0034703B" w:rsidRPr="003810D5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3810D5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13B96A8C" w14:textId="77777777" w:rsidR="0034703B" w:rsidRPr="003810D5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B392A91" w14:textId="77777777" w:rsidR="0034703B" w:rsidRPr="003810D5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3810D5" w14:paraId="6A7EBCD3" w14:textId="77777777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16724D1" w14:textId="77777777" w:rsidR="0034703B" w:rsidRPr="003810D5" w:rsidRDefault="00566BB9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810D5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CFC3DAA" w14:textId="77777777" w:rsidR="0034703B" w:rsidRPr="003810D5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53D6977F" w14:textId="77777777" w:rsidR="0034703B" w:rsidRPr="003810D5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3810D5" w14:paraId="08D4AB63" w14:textId="77777777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14:paraId="1B1ED4C1" w14:textId="77777777" w:rsidR="004D2FB2" w:rsidRPr="003810D5" w:rsidRDefault="004D2FB2" w:rsidP="006E675C">
            <w:pPr>
              <w:rPr>
                <w:rFonts w:ascii="Calibri" w:hAnsi="Calibri"/>
                <w:szCs w:val="24"/>
              </w:rPr>
            </w:pPr>
            <w:r w:rsidRPr="003810D5">
              <w:rPr>
                <w:rFonts w:ascii="Calibri" w:hAnsi="Calibri"/>
                <w:i/>
                <w:szCs w:val="24"/>
              </w:rPr>
              <w:t xml:space="preserve">Iesniedz </w:t>
            </w:r>
            <w:r w:rsidRPr="003810D5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3810D5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C33527" w:rsidRPr="003810D5">
              <w:rPr>
                <w:rFonts w:ascii="Calibri" w:hAnsi="Calibri"/>
                <w:b/>
                <w:i/>
                <w:szCs w:val="24"/>
              </w:rPr>
              <w:t>9</w:t>
            </w:r>
            <w:r w:rsidRPr="003810D5">
              <w:rPr>
                <w:rFonts w:ascii="Calibri" w:hAnsi="Calibri"/>
                <w:b/>
                <w:i/>
                <w:szCs w:val="24"/>
              </w:rPr>
              <w:t>.</w:t>
            </w:r>
            <w:r w:rsidR="00CC4078" w:rsidRPr="003810D5">
              <w:rPr>
                <w:rFonts w:ascii="Calibri" w:hAnsi="Calibri"/>
                <w:b/>
                <w:i/>
                <w:szCs w:val="24"/>
              </w:rPr>
              <w:t> </w:t>
            </w:r>
            <w:r w:rsidRPr="003810D5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516212" w:rsidRPr="003810D5" w14:paraId="5D24D350" w14:textId="77777777" w:rsidTr="00BE0A23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61BF9C13" w14:textId="77777777" w:rsidR="00516212" w:rsidRPr="003810D5" w:rsidRDefault="00D0687F" w:rsidP="00CC4078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3810D5">
              <w:rPr>
                <w:rFonts w:ascii="Calibri" w:hAnsi="Calibri"/>
                <w:b/>
                <w:iCs/>
                <w:szCs w:val="24"/>
              </w:rPr>
              <w:t>20</w:t>
            </w:r>
            <w:r w:rsidR="008E0D8D" w:rsidRPr="003810D5">
              <w:rPr>
                <w:rFonts w:ascii="Calibri" w:hAnsi="Calibri"/>
                <w:b/>
                <w:iCs/>
                <w:szCs w:val="24"/>
              </w:rPr>
              <w:t>__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.</w:t>
            </w:r>
            <w:r w:rsidR="00CC4078" w:rsidRPr="003810D5">
              <w:rPr>
                <w:rFonts w:ascii="Calibri" w:hAnsi="Calibri"/>
                <w:b/>
                <w:iCs/>
                <w:szCs w:val="24"/>
              </w:rPr>
              <w:t> 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gada ai</w:t>
            </w:r>
            <w:r w:rsidR="00C73096" w:rsidRPr="003810D5">
              <w:rPr>
                <w:rFonts w:ascii="Calibri" w:hAnsi="Calibri"/>
                <w:b/>
                <w:iCs/>
                <w:szCs w:val="24"/>
              </w:rPr>
              <w:t>z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pildīšanas mēnesis</w:t>
            </w:r>
            <w:r w:rsidR="00516212" w:rsidRPr="003810D5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16212" w:rsidRPr="003810D5">
              <w:rPr>
                <w:rFonts w:ascii="Calibri" w:hAnsi="Calibri"/>
                <w:i/>
                <w:iCs/>
                <w:sz w:val="18"/>
              </w:rPr>
              <w:t>(lūd</w:t>
            </w:r>
            <w:r w:rsidR="00BE0A23" w:rsidRPr="003810D5">
              <w:rPr>
                <w:rFonts w:ascii="Calibri" w:hAnsi="Calibri"/>
                <w:i/>
                <w:iCs/>
                <w:sz w:val="18"/>
              </w:rPr>
              <w:t>zu,</w:t>
            </w:r>
            <w:r w:rsidR="00516212" w:rsidRPr="003810D5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516212" w:rsidRPr="003810D5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D37E11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97FAA3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771C59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877A12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62C23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C1318A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963D2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B48F42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E8902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EECBFB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1455A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265F59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3810D5" w14:paraId="65C02983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8CB992C" w14:textId="77777777" w:rsidR="0009204F" w:rsidRPr="003810D5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3810D5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3810D5" w14:paraId="5330439A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8058273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66A32EC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6B45AA70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9E49CD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C823C0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23131206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AA878F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C361D68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14E3837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DA7319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2265DA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61366C6E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36739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FD947D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7C4D97CC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7FEA9CE3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691A401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14AA8A18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7C55A5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28289A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44874B68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D806EC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32744CC" w14:textId="77777777" w:rsidR="000C44DD" w:rsidRPr="003810D5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3810D5" w14:paraId="02656A14" w14:textId="77777777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564B405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5AD21F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E3BD2D7" w14:textId="77777777" w:rsidR="000C44DD" w:rsidRPr="003810D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146B4E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0FFE4AE9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7A33379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AFA50E6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446C50F4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8C7C30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850DBA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1D9D2D2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6A8190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2F93619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2499BB67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1DB1E3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3810D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232263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64EAF3D9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64DF9136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8B723A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0120BD2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FD2B2C2" w14:textId="77777777" w:rsidR="000C44DD" w:rsidRPr="003810D5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3810D5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3810D5" w14:paraId="1CB33193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04702E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55082B5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33378818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1818362" w14:textId="77777777" w:rsidR="000C44DD" w:rsidRPr="003810D5" w:rsidRDefault="000C44DD" w:rsidP="00820DF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20DFC" w:rsidRPr="003810D5">
              <w:rPr>
                <w:rFonts w:ascii="Calibri" w:hAnsi="Calibri" w:cs="Calibri"/>
                <w:sz w:val="22"/>
                <w:szCs w:val="22"/>
              </w:rPr>
              <w:t>u</w:t>
            </w:r>
            <w:r w:rsidRPr="003810D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9A1C2D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07BF8A2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46CDED4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FAD55C1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1CD858D3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A24E1F9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FDF070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FFDD081" w14:textId="77777777" w:rsidR="000C44DD" w:rsidRPr="003810D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34BA35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D45AC3" w14:textId="77777777" w:rsidR="00171131" w:rsidRPr="003810D5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3810D5" w14:paraId="2F9D0343" w14:textId="77777777" w:rsidTr="00566BB9">
        <w:trPr>
          <w:trHeight w:val="725"/>
        </w:trPr>
        <w:tc>
          <w:tcPr>
            <w:tcW w:w="851" w:type="dxa"/>
            <w:vAlign w:val="center"/>
          </w:tcPr>
          <w:p w14:paraId="17AAC8F4" w14:textId="77777777" w:rsidR="003D0453" w:rsidRPr="003810D5" w:rsidRDefault="002F4BF5" w:rsidP="00A0160E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3810D5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F2A2DBD" wp14:editId="002967AF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9CA05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DEBF184" w14:textId="77777777" w:rsidR="003D0453" w:rsidRPr="003810D5" w:rsidRDefault="002F4BF5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3810D5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3810D5" w14:paraId="29ECB7C2" w14:textId="77777777" w:rsidTr="00566BB9">
        <w:trPr>
          <w:trHeight w:val="875"/>
        </w:trPr>
        <w:tc>
          <w:tcPr>
            <w:tcW w:w="851" w:type="dxa"/>
            <w:vAlign w:val="center"/>
          </w:tcPr>
          <w:p w14:paraId="3592DE8F" w14:textId="77777777" w:rsidR="00171131" w:rsidRPr="003810D5" w:rsidRDefault="002F4BF5" w:rsidP="00A0160E">
            <w:pPr>
              <w:spacing w:before="120"/>
              <w:jc w:val="center"/>
            </w:pPr>
            <w:r w:rsidRPr="003810D5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F7B44A5" wp14:editId="47053DE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D86758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E70D6C9" w14:textId="77777777" w:rsidR="00171131" w:rsidRPr="003810D5" w:rsidRDefault="00171131" w:rsidP="00566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907068" w14:textId="77777777" w:rsidR="006E675C" w:rsidRPr="003810D5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5135149B" w14:textId="77777777" w:rsidR="006E675C" w:rsidRPr="003810D5" w:rsidRDefault="006E675C" w:rsidP="000B3055">
      <w:pPr>
        <w:rPr>
          <w:rFonts w:ascii="Calibri" w:hAnsi="Calibri"/>
          <w:b/>
          <w:iCs/>
          <w:sz w:val="20"/>
          <w:szCs w:val="22"/>
        </w:rPr>
      </w:pPr>
    </w:p>
    <w:p w14:paraId="7C645B71" w14:textId="77777777" w:rsidR="006943B5" w:rsidRPr="003810D5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3810D5">
        <w:rPr>
          <w:rFonts w:ascii="Calibri" w:hAnsi="Calibri"/>
          <w:b/>
          <w:iCs/>
          <w:sz w:val="22"/>
          <w:szCs w:val="22"/>
        </w:rPr>
        <w:t>Centrālā statistikas pārvalde s</w:t>
      </w:r>
      <w:r w:rsidR="001C3B86" w:rsidRPr="003810D5">
        <w:rPr>
          <w:rFonts w:ascii="Calibri" w:hAnsi="Calibri"/>
          <w:b/>
          <w:iCs/>
          <w:sz w:val="22"/>
          <w:szCs w:val="22"/>
        </w:rPr>
        <w:t>askaņā ar S</w:t>
      </w:r>
      <w:r w:rsidRPr="003810D5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566BB9" w:rsidRPr="003810D5" w14:paraId="35A967BD" w14:textId="77777777" w:rsidTr="00E44613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3114F5CA" w14:textId="77777777" w:rsidR="00566BB9" w:rsidRPr="003810D5" w:rsidRDefault="006E675C" w:rsidP="00566BB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b/>
                <w:szCs w:val="24"/>
              </w:rPr>
              <w:br w:type="column"/>
            </w:r>
            <w:r w:rsidR="00566BB9" w:rsidRPr="003810D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566BB9" w:rsidRPr="003810D5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C26040D" w14:textId="77777777" w:rsidR="00566BB9" w:rsidRPr="003810D5" w:rsidRDefault="00566BB9" w:rsidP="00566BB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3810D5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9762D02" w14:textId="77777777" w:rsidR="00566BB9" w:rsidRPr="003810D5" w:rsidRDefault="00566BB9" w:rsidP="00566BB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3EFD9879" w14:textId="77777777" w:rsidR="00566BB9" w:rsidRPr="003810D5" w:rsidRDefault="00566BB9" w:rsidP="00566BB9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566BB9" w:rsidRPr="003810D5" w14:paraId="1B7C6DFF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1CF397E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DD60F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8DD43B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6B92B74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949C4B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33C95C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5649E2E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1BF121B6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68EB05A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B10737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212B79EC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0CA707D4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 xml:space="preserve">2. Būvuzņēmējdarbības aktivitāti uzņēmumā pašlaik ierobežo šādi galvenie faktori </w:t>
      </w:r>
      <w:r w:rsidR="004F70D4" w:rsidRPr="003810D5">
        <w:rPr>
          <w:rFonts w:ascii="Calibri" w:hAnsi="Calibri" w:cs="Calibri"/>
          <w:b/>
          <w:lang w:eastAsia="lv-LV"/>
        </w:rPr>
        <w:br/>
      </w:r>
      <w:r w:rsidRPr="003810D5">
        <w:rPr>
          <w:rFonts w:ascii="Calibri" w:hAnsi="Calibri" w:cs="Calibri"/>
          <w:i/>
          <w:lang w:eastAsia="lv-LV"/>
        </w:rPr>
        <w:t>(iespējamas vairākas atbildes)</w:t>
      </w:r>
      <w:r w:rsidRPr="003810D5">
        <w:rPr>
          <w:rFonts w:ascii="Calibri" w:hAnsi="Calibri" w:cs="Calibri"/>
          <w:b/>
          <w:lang w:eastAsia="lv-LV"/>
        </w:rPr>
        <w:t xml:space="preserve">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566BB9" w:rsidRPr="003810D5" w14:paraId="755F278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EE41924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A5851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EEDB4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566BB9" w:rsidRPr="003810D5" w14:paraId="00173C5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E7C6618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56590E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474636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566BB9" w:rsidRPr="003810D5" w14:paraId="1B33484C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71C299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4332E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E0404A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566BB9" w:rsidRPr="003810D5" w14:paraId="451379C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96945FB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AE74C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DC2611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566BB9" w:rsidRPr="003810D5" w14:paraId="7B4D2080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732EF7B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19F9A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78B6FC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566BB9" w:rsidRPr="003810D5" w14:paraId="00B75285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8E4D991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E7B6E4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043B659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566BB9" w:rsidRPr="003810D5" w14:paraId="7418DC21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3E57829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53F671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C6259B9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566BB9" w:rsidRPr="003810D5" w14:paraId="5574338A" w14:textId="77777777" w:rsidTr="00F60610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78C1DA9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3FEBD5C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65EA1A95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37731D41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10AC415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11406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1E19DE5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2551410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6360FE4" w14:textId="77777777" w:rsidR="00566BB9" w:rsidRPr="003810D5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0C906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40C421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21DC5AE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398CDB" w14:textId="77777777" w:rsidR="00566BB9" w:rsidRPr="003810D5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FDD6E12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CD4917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D98AC0F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523272D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50D8841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30E00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5106D00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761B712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46C73C6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FA272A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61671E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75707FE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5D173D0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54A956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DF1199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7E812B7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5.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7F1704B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D22E71A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F08843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64C545E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64C6AAE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1D7006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5F53D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120721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1147CEA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4978775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34730A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2E10C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0ACFEDBC" w14:textId="77777777" w:rsidR="00566BB9" w:rsidRPr="003810D5" w:rsidRDefault="00566BB9" w:rsidP="00E44613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BB9" w:rsidRPr="003810D5" w14:paraId="5A5DAC5D" w14:textId="77777777" w:rsidTr="00566BB9">
        <w:tc>
          <w:tcPr>
            <w:tcW w:w="10490" w:type="dxa"/>
            <w:shd w:val="clear" w:color="auto" w:fill="auto"/>
          </w:tcPr>
          <w:p w14:paraId="65DFEB95" w14:textId="77777777" w:rsidR="00566BB9" w:rsidRPr="003810D5" w:rsidRDefault="00566BB9" w:rsidP="00566BB9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3810D5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3810D5">
              <w:rPr>
                <w:rFonts w:ascii="Calibri" w:hAnsi="Calibri" w:cs="Calibri"/>
                <w:b/>
                <w:i/>
                <w:lang w:eastAsia="lv-LV"/>
              </w:rPr>
              <w:t>6</w:t>
            </w:r>
            <w:r w:rsidRPr="003810D5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3810D5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3810D5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3810D5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3810D5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56AA4194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6. Cik ilgu laika periodu nepabeigtie darbi un darbi, par kuriem ir noslēgti līgumi, nodrošina ražošanu?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566BB9" w:rsidRPr="003810D5" w14:paraId="3EACACC7" w14:textId="77777777" w:rsidTr="00F60610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CA2A3C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66720167" w14:textId="77777777" w:rsidR="00566BB9" w:rsidRPr="003810D5" w:rsidRDefault="00566BB9" w:rsidP="0017322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3810D5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016D1867" w14:textId="77777777" w:rsidR="00A9097D" w:rsidRPr="003810D5" w:rsidRDefault="00A9097D" w:rsidP="008E5C9F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3810D5" w14:paraId="46317B66" w14:textId="77777777" w:rsidTr="004A3B00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514DCD2E" w14:textId="77777777" w:rsidR="008E5C9F" w:rsidRPr="003810D5" w:rsidRDefault="008E5C9F" w:rsidP="00885B5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Lūdzu, norādiet </w:t>
            </w:r>
            <w:r w:rsidR="00885B59" w:rsidRPr="003810D5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3810D5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C54C88" w14:textId="77777777" w:rsidR="008E5C9F" w:rsidRPr="003810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C15D526" w14:textId="77777777" w:rsidR="008E5C9F" w:rsidRPr="003810D5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C9EE12F" w14:textId="77777777" w:rsidR="008E5C9F" w:rsidRPr="003810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57E226" w14:textId="77777777" w:rsidR="008E5C9F" w:rsidRPr="003810D5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3810D5">
        <w:rPr>
          <w:rFonts w:ascii="Calibri" w:hAnsi="Calibri" w:cs="Calibri"/>
          <w:sz w:val="18"/>
          <w:szCs w:val="18"/>
        </w:rPr>
        <w:t xml:space="preserve">stundas </w:t>
      </w:r>
      <w:r w:rsidRPr="003810D5">
        <w:rPr>
          <w:rFonts w:ascii="Calibri" w:hAnsi="Calibri" w:cs="Calibri"/>
          <w:sz w:val="18"/>
          <w:szCs w:val="18"/>
        </w:rPr>
        <w:tab/>
        <w:t>minūtes</w:t>
      </w:r>
    </w:p>
    <w:p w14:paraId="0D8BD3CE" w14:textId="77777777" w:rsidR="008E5C9F" w:rsidRPr="003810D5" w:rsidRDefault="008E5C9F" w:rsidP="008E5C9F">
      <w:pPr>
        <w:ind w:right="-86"/>
        <w:rPr>
          <w:rFonts w:ascii="Calibri" w:hAnsi="Calibri" w:cs="Calibri"/>
          <w:szCs w:val="24"/>
        </w:rPr>
      </w:pPr>
    </w:p>
    <w:p w14:paraId="48492D06" w14:textId="77777777" w:rsidR="008E5C9F" w:rsidRPr="003810D5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3810D5">
        <w:rPr>
          <w:rFonts w:ascii="Calibri" w:hAnsi="Calibri" w:cs="Calibri"/>
          <w:sz w:val="22"/>
          <w:szCs w:val="22"/>
        </w:rPr>
        <w:t>20</w:t>
      </w:r>
      <w:r w:rsidR="008E0D8D" w:rsidRPr="003810D5">
        <w:rPr>
          <w:rFonts w:ascii="Calibri" w:hAnsi="Calibri" w:cs="Calibri"/>
          <w:sz w:val="22"/>
          <w:szCs w:val="22"/>
        </w:rPr>
        <w:t>__</w:t>
      </w:r>
      <w:r w:rsidRPr="003810D5">
        <w:rPr>
          <w:rFonts w:ascii="Calibri" w:hAnsi="Calibri" w:cs="Calibri"/>
          <w:sz w:val="22"/>
          <w:szCs w:val="22"/>
        </w:rPr>
        <w:t>.</w:t>
      </w:r>
      <w:r w:rsidR="00F22A66" w:rsidRPr="003810D5">
        <w:rPr>
          <w:rFonts w:ascii="Calibri" w:hAnsi="Calibri" w:cs="Calibri"/>
          <w:sz w:val="22"/>
          <w:szCs w:val="22"/>
        </w:rPr>
        <w:t xml:space="preserve"> </w:t>
      </w:r>
      <w:r w:rsidRPr="003810D5">
        <w:rPr>
          <w:rFonts w:ascii="Calibri" w:hAnsi="Calibri" w:cs="Calibri"/>
          <w:sz w:val="22"/>
          <w:szCs w:val="22"/>
        </w:rPr>
        <w:t>gada _____. ____________________</w:t>
      </w:r>
      <w:r w:rsidRPr="003810D5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3A5118F2" w14:textId="77777777" w:rsidR="008E5C9F" w:rsidRPr="003810D5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3810D5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2F4BF5" w:rsidRPr="003810D5">
        <w:rPr>
          <w:rFonts w:ascii="Calibri" w:hAnsi="Calibri" w:cs="Calibri"/>
          <w:color w:val="000000"/>
          <w:sz w:val="18"/>
          <w:szCs w:val="18"/>
        </w:rPr>
        <w:t>*</w:t>
      </w:r>
    </w:p>
    <w:p w14:paraId="5436C69E" w14:textId="77777777" w:rsidR="00F60610" w:rsidRPr="003810D5" w:rsidRDefault="00F60610" w:rsidP="00F60610">
      <w:pPr>
        <w:rPr>
          <w:rFonts w:ascii="Calibri" w:hAnsi="Calibri" w:cs="Calibri"/>
          <w:color w:val="000000"/>
          <w:sz w:val="10"/>
          <w:szCs w:val="10"/>
        </w:rPr>
      </w:pPr>
    </w:p>
    <w:p w14:paraId="546E78E8" w14:textId="77777777" w:rsidR="00DA7354" w:rsidRPr="003810D5" w:rsidRDefault="008E5C9F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3810D5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2D21507F" w14:textId="77777777" w:rsidR="002F4BF5" w:rsidRPr="003810D5" w:rsidRDefault="002F4BF5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7219E768" w14:textId="2F0149F8" w:rsidR="002F4BF5" w:rsidRPr="003810D5" w:rsidRDefault="002F4BF5" w:rsidP="002F4BF5">
      <w:pPr>
        <w:tabs>
          <w:tab w:val="left" w:pos="6804"/>
        </w:tabs>
        <w:rPr>
          <w:color w:val="000000"/>
          <w:sz w:val="28"/>
          <w:szCs w:val="28"/>
        </w:rPr>
      </w:pPr>
      <w:r w:rsidRPr="003810D5">
        <w:rPr>
          <w:color w:val="000000"/>
          <w:sz w:val="28"/>
          <w:szCs w:val="28"/>
        </w:rPr>
        <w:t xml:space="preserve">* Dokumenta rekvizītu </w:t>
      </w:r>
      <w:r w:rsidR="00075DA4">
        <w:rPr>
          <w:color w:val="000000"/>
          <w:sz w:val="28"/>
          <w:szCs w:val="28"/>
        </w:rPr>
        <w:t>"</w:t>
      </w:r>
      <w:r w:rsidRPr="003810D5">
        <w:rPr>
          <w:color w:val="000000"/>
          <w:sz w:val="28"/>
          <w:szCs w:val="28"/>
        </w:rPr>
        <w:t>datums</w:t>
      </w:r>
      <w:r w:rsidR="00075DA4">
        <w:rPr>
          <w:color w:val="000000"/>
          <w:sz w:val="28"/>
          <w:szCs w:val="28"/>
        </w:rPr>
        <w:t>"</w:t>
      </w:r>
      <w:r w:rsidRPr="003810D5">
        <w:rPr>
          <w:color w:val="000000"/>
          <w:sz w:val="28"/>
          <w:szCs w:val="28"/>
        </w:rPr>
        <w:t xml:space="preserve"> un </w:t>
      </w:r>
      <w:r w:rsidR="00075DA4">
        <w:rPr>
          <w:color w:val="000000"/>
          <w:sz w:val="28"/>
          <w:szCs w:val="28"/>
        </w:rPr>
        <w:t>"</w:t>
      </w:r>
      <w:r w:rsidRPr="003810D5">
        <w:rPr>
          <w:color w:val="000000"/>
          <w:sz w:val="28"/>
          <w:szCs w:val="28"/>
        </w:rPr>
        <w:t>paraksts</w:t>
      </w:r>
      <w:r w:rsidR="00075DA4">
        <w:rPr>
          <w:color w:val="000000"/>
          <w:sz w:val="28"/>
          <w:szCs w:val="28"/>
        </w:rPr>
        <w:t>"</w:t>
      </w:r>
      <w:r w:rsidRPr="003810D5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075DA4">
        <w:rPr>
          <w:color w:val="000000"/>
          <w:sz w:val="28"/>
          <w:szCs w:val="28"/>
        </w:rPr>
        <w:t>"</w:t>
      </w:r>
    </w:p>
    <w:p w14:paraId="4617AFE6" w14:textId="77777777" w:rsidR="00937619" w:rsidRDefault="00937619" w:rsidP="00937619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C3F5C8" w14:textId="3B0866BF" w:rsidR="00937619" w:rsidRDefault="00937619" w:rsidP="00075DA4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075DA4">
        <w:rPr>
          <w:sz w:val="28"/>
          <w:szCs w:val="28"/>
        </w:rPr>
        <w:t xml:space="preserve"> </w:t>
      </w:r>
      <w:r w:rsidRPr="00075DA4">
        <w:rPr>
          <w:i/>
          <w:sz w:val="28"/>
          <w:szCs w:val="28"/>
        </w:rPr>
        <w:t>R. </w:t>
      </w:r>
      <w:proofErr w:type="spellStart"/>
      <w:r w:rsidRPr="00075DA4">
        <w:rPr>
          <w:i/>
          <w:sz w:val="28"/>
          <w:szCs w:val="28"/>
        </w:rPr>
        <w:t>Nemiro</w:t>
      </w:r>
      <w:proofErr w:type="spellEnd"/>
    </w:p>
    <w:sectPr w:rsidR="00937619" w:rsidSect="00171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ACE3" w14:textId="77777777" w:rsidR="00AD1083" w:rsidRDefault="00AD1083">
      <w:r>
        <w:separator/>
      </w:r>
    </w:p>
  </w:endnote>
  <w:endnote w:type="continuationSeparator" w:id="0">
    <w:p w14:paraId="14AAA3F9" w14:textId="77777777" w:rsidR="00AD1083" w:rsidRDefault="00AD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C31E" w14:textId="37281EE6" w:rsidR="001D14B0" w:rsidRPr="000F76BF" w:rsidRDefault="001D14B0" w:rsidP="000F7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003F" w14:textId="7E477E3F" w:rsidR="001D14B0" w:rsidRPr="000F76BF" w:rsidRDefault="001D14B0" w:rsidP="000F7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FA54" w14:textId="17C3372B" w:rsidR="001D14B0" w:rsidRPr="000F76BF" w:rsidRDefault="001D14B0" w:rsidP="000F7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B7B0" w14:textId="77777777" w:rsidR="00AD1083" w:rsidRDefault="00AD1083">
      <w:r>
        <w:separator/>
      </w:r>
    </w:p>
  </w:footnote>
  <w:footnote w:type="continuationSeparator" w:id="0">
    <w:p w14:paraId="36DB1147" w14:textId="77777777" w:rsidR="00AD1083" w:rsidRDefault="00AD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929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27441" w14:textId="0DA33DD1" w:rsidR="00C0121D" w:rsidRDefault="00C012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3C04C" w14:textId="77777777" w:rsidR="00C0121D" w:rsidRDefault="00C0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5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9EFA2" w14:textId="64077E3F" w:rsidR="00C0121D" w:rsidRDefault="00C012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EA2EFC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F309E" w14:textId="77777777" w:rsidR="000F76BF" w:rsidRDefault="000F7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378B8"/>
    <w:rsid w:val="00046B02"/>
    <w:rsid w:val="0005033A"/>
    <w:rsid w:val="00062959"/>
    <w:rsid w:val="00064BB1"/>
    <w:rsid w:val="00075DA4"/>
    <w:rsid w:val="0009204F"/>
    <w:rsid w:val="00092C7B"/>
    <w:rsid w:val="000B3055"/>
    <w:rsid w:val="000C44DD"/>
    <w:rsid w:val="000E49EE"/>
    <w:rsid w:val="000F4207"/>
    <w:rsid w:val="000F76BF"/>
    <w:rsid w:val="00100FF7"/>
    <w:rsid w:val="00111F4A"/>
    <w:rsid w:val="0012401D"/>
    <w:rsid w:val="001375EE"/>
    <w:rsid w:val="00145DD9"/>
    <w:rsid w:val="001571B8"/>
    <w:rsid w:val="00167CA0"/>
    <w:rsid w:val="00171131"/>
    <w:rsid w:val="00173222"/>
    <w:rsid w:val="00192D07"/>
    <w:rsid w:val="001B5D00"/>
    <w:rsid w:val="001C3B86"/>
    <w:rsid w:val="001C5879"/>
    <w:rsid w:val="001D14B0"/>
    <w:rsid w:val="001E5EC5"/>
    <w:rsid w:val="0023569F"/>
    <w:rsid w:val="00236046"/>
    <w:rsid w:val="002501E6"/>
    <w:rsid w:val="00251C53"/>
    <w:rsid w:val="002540F0"/>
    <w:rsid w:val="00260757"/>
    <w:rsid w:val="00282C35"/>
    <w:rsid w:val="002B2F39"/>
    <w:rsid w:val="002B398D"/>
    <w:rsid w:val="002B4BA6"/>
    <w:rsid w:val="002D33C5"/>
    <w:rsid w:val="002E19D7"/>
    <w:rsid w:val="002E655C"/>
    <w:rsid w:val="002E7212"/>
    <w:rsid w:val="002F4BF5"/>
    <w:rsid w:val="002F7690"/>
    <w:rsid w:val="0034703B"/>
    <w:rsid w:val="00366490"/>
    <w:rsid w:val="00377135"/>
    <w:rsid w:val="003810D5"/>
    <w:rsid w:val="003D0453"/>
    <w:rsid w:val="003D125B"/>
    <w:rsid w:val="003E6171"/>
    <w:rsid w:val="00435BB9"/>
    <w:rsid w:val="00437042"/>
    <w:rsid w:val="0045431E"/>
    <w:rsid w:val="00460576"/>
    <w:rsid w:val="00460809"/>
    <w:rsid w:val="004678BB"/>
    <w:rsid w:val="00470C6E"/>
    <w:rsid w:val="00471A18"/>
    <w:rsid w:val="004720B7"/>
    <w:rsid w:val="00480D02"/>
    <w:rsid w:val="004A1AC2"/>
    <w:rsid w:val="004A3B00"/>
    <w:rsid w:val="004B38B4"/>
    <w:rsid w:val="004D2FB2"/>
    <w:rsid w:val="004D5935"/>
    <w:rsid w:val="004E075C"/>
    <w:rsid w:val="004F70D4"/>
    <w:rsid w:val="004F7E5E"/>
    <w:rsid w:val="005038FA"/>
    <w:rsid w:val="00513049"/>
    <w:rsid w:val="00513258"/>
    <w:rsid w:val="00516212"/>
    <w:rsid w:val="00517585"/>
    <w:rsid w:val="00566BB9"/>
    <w:rsid w:val="00577436"/>
    <w:rsid w:val="00586A3E"/>
    <w:rsid w:val="00593404"/>
    <w:rsid w:val="00594C11"/>
    <w:rsid w:val="005B5114"/>
    <w:rsid w:val="005D4475"/>
    <w:rsid w:val="00603E34"/>
    <w:rsid w:val="0061124F"/>
    <w:rsid w:val="006470D6"/>
    <w:rsid w:val="00656CB5"/>
    <w:rsid w:val="006679E7"/>
    <w:rsid w:val="0067163B"/>
    <w:rsid w:val="00683DEF"/>
    <w:rsid w:val="006943B5"/>
    <w:rsid w:val="00697F00"/>
    <w:rsid w:val="006A1EAF"/>
    <w:rsid w:val="006A25AC"/>
    <w:rsid w:val="006D035C"/>
    <w:rsid w:val="006E675C"/>
    <w:rsid w:val="007004A8"/>
    <w:rsid w:val="007278EF"/>
    <w:rsid w:val="0075400B"/>
    <w:rsid w:val="00771E57"/>
    <w:rsid w:val="00773F42"/>
    <w:rsid w:val="007927A9"/>
    <w:rsid w:val="007A2EA9"/>
    <w:rsid w:val="007A6D65"/>
    <w:rsid w:val="007B7BB2"/>
    <w:rsid w:val="007C1A69"/>
    <w:rsid w:val="007D1052"/>
    <w:rsid w:val="007D71C3"/>
    <w:rsid w:val="007E0F1B"/>
    <w:rsid w:val="008175C3"/>
    <w:rsid w:val="00820DFC"/>
    <w:rsid w:val="008214CB"/>
    <w:rsid w:val="008255A2"/>
    <w:rsid w:val="00827618"/>
    <w:rsid w:val="00841F2E"/>
    <w:rsid w:val="00850602"/>
    <w:rsid w:val="00860CF4"/>
    <w:rsid w:val="008718B2"/>
    <w:rsid w:val="00885B59"/>
    <w:rsid w:val="00896498"/>
    <w:rsid w:val="008A23D1"/>
    <w:rsid w:val="008D19FD"/>
    <w:rsid w:val="008D3EE2"/>
    <w:rsid w:val="008E0D8D"/>
    <w:rsid w:val="008E5111"/>
    <w:rsid w:val="008E5C9F"/>
    <w:rsid w:val="008F3F50"/>
    <w:rsid w:val="00901B73"/>
    <w:rsid w:val="009038C3"/>
    <w:rsid w:val="0093291B"/>
    <w:rsid w:val="00937619"/>
    <w:rsid w:val="0095159E"/>
    <w:rsid w:val="009574F5"/>
    <w:rsid w:val="0096544E"/>
    <w:rsid w:val="00973E1B"/>
    <w:rsid w:val="00982699"/>
    <w:rsid w:val="0099324D"/>
    <w:rsid w:val="00993B69"/>
    <w:rsid w:val="009A0C9A"/>
    <w:rsid w:val="009A1683"/>
    <w:rsid w:val="009A661B"/>
    <w:rsid w:val="009A7F33"/>
    <w:rsid w:val="009B1FD9"/>
    <w:rsid w:val="009C4922"/>
    <w:rsid w:val="009C4D3A"/>
    <w:rsid w:val="009F64B2"/>
    <w:rsid w:val="00A0160E"/>
    <w:rsid w:val="00A83114"/>
    <w:rsid w:val="00A9097D"/>
    <w:rsid w:val="00AA5791"/>
    <w:rsid w:val="00AB136D"/>
    <w:rsid w:val="00AC5C51"/>
    <w:rsid w:val="00AD1083"/>
    <w:rsid w:val="00AE0ECC"/>
    <w:rsid w:val="00B1454A"/>
    <w:rsid w:val="00B25D78"/>
    <w:rsid w:val="00B361A4"/>
    <w:rsid w:val="00B5186C"/>
    <w:rsid w:val="00B61355"/>
    <w:rsid w:val="00BB34DE"/>
    <w:rsid w:val="00BC5E96"/>
    <w:rsid w:val="00BC6603"/>
    <w:rsid w:val="00BE0A23"/>
    <w:rsid w:val="00C0121D"/>
    <w:rsid w:val="00C03777"/>
    <w:rsid w:val="00C05803"/>
    <w:rsid w:val="00C06173"/>
    <w:rsid w:val="00C06C7A"/>
    <w:rsid w:val="00C33527"/>
    <w:rsid w:val="00C43E1E"/>
    <w:rsid w:val="00C64D96"/>
    <w:rsid w:val="00C66D8A"/>
    <w:rsid w:val="00C73096"/>
    <w:rsid w:val="00C90E02"/>
    <w:rsid w:val="00CB400A"/>
    <w:rsid w:val="00CB515A"/>
    <w:rsid w:val="00CC4078"/>
    <w:rsid w:val="00CD734B"/>
    <w:rsid w:val="00CF6A15"/>
    <w:rsid w:val="00D0687F"/>
    <w:rsid w:val="00D212BF"/>
    <w:rsid w:val="00D23CA1"/>
    <w:rsid w:val="00DA7354"/>
    <w:rsid w:val="00DA73CB"/>
    <w:rsid w:val="00DE47AD"/>
    <w:rsid w:val="00DE6A4A"/>
    <w:rsid w:val="00DF50A1"/>
    <w:rsid w:val="00E00E8D"/>
    <w:rsid w:val="00E06328"/>
    <w:rsid w:val="00E07633"/>
    <w:rsid w:val="00E205C2"/>
    <w:rsid w:val="00E42F11"/>
    <w:rsid w:val="00E44613"/>
    <w:rsid w:val="00E85C4B"/>
    <w:rsid w:val="00E9071E"/>
    <w:rsid w:val="00E93830"/>
    <w:rsid w:val="00EA7F04"/>
    <w:rsid w:val="00EB0FCC"/>
    <w:rsid w:val="00EC0BE7"/>
    <w:rsid w:val="00ED3B1C"/>
    <w:rsid w:val="00EF30D6"/>
    <w:rsid w:val="00EF7EE0"/>
    <w:rsid w:val="00EF7FAD"/>
    <w:rsid w:val="00F10E3A"/>
    <w:rsid w:val="00F22A66"/>
    <w:rsid w:val="00F33BEF"/>
    <w:rsid w:val="00F43BAB"/>
    <w:rsid w:val="00F60610"/>
    <w:rsid w:val="00F75E84"/>
    <w:rsid w:val="00F77D45"/>
    <w:rsid w:val="00FA0DAC"/>
    <w:rsid w:val="00FC3D22"/>
    <w:rsid w:val="00FE29C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6CF46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BF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0121D"/>
    <w:rPr>
      <w:sz w:val="24"/>
      <w:lang w:eastAsia="en-US"/>
    </w:rPr>
  </w:style>
  <w:style w:type="paragraph" w:customStyle="1" w:styleId="naisf">
    <w:name w:val="naisf"/>
    <w:basedOn w:val="Normal"/>
    <w:rsid w:val="009B1FD9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BF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0121D"/>
    <w:rPr>
      <w:sz w:val="24"/>
      <w:lang w:eastAsia="en-US"/>
    </w:rPr>
  </w:style>
  <w:style w:type="paragraph" w:customStyle="1" w:styleId="naisf">
    <w:name w:val="naisf"/>
    <w:basedOn w:val="Normal"/>
    <w:rsid w:val="009B1FD9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9A86-3E1C-40E7-BC72-CBF8233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2656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Nr.1-BKJ "Konjuktūras novērtējums būvniecībā" paraugs</dc:subject>
  <dc:creator>Guna Piliņa</dc:creator>
  <dc:description>Guna.Pilina@csb.gov.lv_x000d_
67366773</dc:description>
  <cp:lastModifiedBy>Uldis Ervalds</cp:lastModifiedBy>
  <cp:revision>4</cp:revision>
  <cp:lastPrinted>2019-02-14T13:53:00Z</cp:lastPrinted>
  <dcterms:created xsi:type="dcterms:W3CDTF">2019-02-14T13:53:00Z</dcterms:created>
  <dcterms:modified xsi:type="dcterms:W3CDTF">2019-02-15T08:47:00Z</dcterms:modified>
</cp:coreProperties>
</file>