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78AF94" w14:textId="77777777" w:rsidR="00E8387D" w:rsidRPr="00A27073" w:rsidRDefault="00E8387D" w:rsidP="00E8387D">
      <w:pPr>
        <w:jc w:val="right"/>
        <w:rPr>
          <w:b/>
          <w:noProof/>
          <w:u w:val="single"/>
          <w:lang w:val="lv-LV"/>
        </w:rPr>
      </w:pPr>
      <w:bookmarkStart w:id="0" w:name="_GoBack"/>
      <w:bookmarkEnd w:id="0"/>
      <w:r w:rsidRPr="00A27073">
        <w:rPr>
          <w:b/>
          <w:noProof/>
          <w:u w:val="single"/>
          <w:lang w:val="lv-LV"/>
        </w:rPr>
        <w:t>II PIELIKUMS</w:t>
      </w:r>
    </w:p>
    <w:p w14:paraId="0A78AF95" w14:textId="77777777" w:rsidR="00E8387D" w:rsidRPr="00A27073" w:rsidRDefault="00E8387D" w:rsidP="00E8387D">
      <w:pPr>
        <w:rPr>
          <w:bCs/>
          <w:noProof/>
          <w:u w:val="single"/>
          <w:lang w:val="lv-LV"/>
        </w:rPr>
      </w:pPr>
    </w:p>
    <w:p w14:paraId="0A78AF96" w14:textId="77777777" w:rsidR="00E8387D" w:rsidRPr="00A27073" w:rsidRDefault="00E8387D" w:rsidP="00E8387D">
      <w:pPr>
        <w:jc w:val="center"/>
        <w:rPr>
          <w:bCs/>
          <w:noProof/>
          <w:color w:val="000000"/>
          <w:lang w:val="lv-LV"/>
        </w:rPr>
      </w:pPr>
      <w:r w:rsidRPr="00A27073">
        <w:rPr>
          <w:bCs/>
          <w:noProof/>
          <w:color w:val="000000"/>
          <w:lang w:val="lv-LV"/>
        </w:rPr>
        <w:t>DMS MUITAS NODOKĻI ES IZCELSMES RAŽOJUMIEM</w:t>
      </w:r>
    </w:p>
    <w:p w14:paraId="0A78AF97" w14:textId="77777777" w:rsidR="00E8387D" w:rsidRPr="00A27073" w:rsidRDefault="00E8387D" w:rsidP="00E8387D">
      <w:pPr>
        <w:jc w:val="center"/>
        <w:rPr>
          <w:bCs/>
          <w:noProof/>
          <w:color w:val="000000"/>
          <w:lang w:val="lv-LV"/>
        </w:rPr>
      </w:pPr>
    </w:p>
    <w:p w14:paraId="0A78AF98" w14:textId="77777777" w:rsidR="00E8387D" w:rsidRPr="00A27073" w:rsidRDefault="00E8387D" w:rsidP="00E8387D">
      <w:pPr>
        <w:jc w:val="center"/>
        <w:rPr>
          <w:bCs/>
          <w:noProof/>
          <w:color w:val="000000"/>
          <w:lang w:val="lv-LV"/>
        </w:rPr>
      </w:pPr>
    </w:p>
    <w:p w14:paraId="0A78AF99" w14:textId="77777777" w:rsidR="00E8387D" w:rsidRPr="00A27073" w:rsidRDefault="00E8387D" w:rsidP="00E8387D">
      <w:pPr>
        <w:jc w:val="center"/>
        <w:rPr>
          <w:bCs/>
          <w:noProof/>
          <w:lang w:val="lv-LV"/>
        </w:rPr>
      </w:pPr>
      <w:r w:rsidRPr="00A27073">
        <w:rPr>
          <w:bCs/>
          <w:noProof/>
          <w:lang w:val="lv-LV"/>
        </w:rPr>
        <w:t>I DAĻA</w:t>
      </w:r>
    </w:p>
    <w:p w14:paraId="0A78AF9A" w14:textId="77777777" w:rsidR="00E8387D" w:rsidRPr="00A27073" w:rsidRDefault="00E8387D" w:rsidP="00E8387D">
      <w:pPr>
        <w:jc w:val="center"/>
        <w:rPr>
          <w:bCs/>
          <w:noProof/>
          <w:lang w:val="lv-LV"/>
        </w:rPr>
      </w:pPr>
    </w:p>
    <w:p w14:paraId="0A78AF9B" w14:textId="77777777" w:rsidR="00E8387D" w:rsidRPr="00A27073" w:rsidRDefault="00E8387D" w:rsidP="00E8387D">
      <w:pPr>
        <w:jc w:val="center"/>
        <w:rPr>
          <w:bCs/>
          <w:noProof/>
          <w:lang w:val="lv-LV"/>
        </w:rPr>
      </w:pPr>
      <w:r w:rsidRPr="00A27073">
        <w:rPr>
          <w:bCs/>
          <w:noProof/>
          <w:lang w:val="lv-LV"/>
        </w:rPr>
        <w:t>VISPĀRĪGAS PIEZĪMES</w:t>
      </w:r>
    </w:p>
    <w:p w14:paraId="0A78AF9C" w14:textId="77777777" w:rsidR="00E8387D" w:rsidRPr="00A27073" w:rsidRDefault="00E8387D" w:rsidP="00E8387D">
      <w:pPr>
        <w:rPr>
          <w:bCs/>
          <w:noProof/>
          <w:lang w:val="lv-LV"/>
        </w:rPr>
      </w:pPr>
    </w:p>
    <w:p w14:paraId="0A78AF9D" w14:textId="77777777" w:rsidR="00E8387D" w:rsidRPr="00A27073" w:rsidRDefault="00E8387D" w:rsidP="00E8387D">
      <w:pPr>
        <w:ind w:left="567" w:hanging="567"/>
        <w:rPr>
          <w:noProof/>
          <w:lang w:val="lv-LV"/>
        </w:rPr>
      </w:pPr>
      <w:r w:rsidRPr="00A27073">
        <w:rPr>
          <w:noProof/>
          <w:lang w:val="lv-LV"/>
        </w:rPr>
        <w:t>1.</w:t>
      </w:r>
      <w:r w:rsidRPr="00A27073">
        <w:rPr>
          <w:noProof/>
          <w:lang w:val="lv-LV"/>
        </w:rPr>
        <w:tab/>
        <w:t xml:space="preserve">Ja klasifikācijas kategorija ir apzīmēta ar burtu, šajā pielikumā aprakstīto koncesiju vai koncesijas daļu ES izcelsmes precēm, kuras muitošanai iesniedz attiecīgi Botsvānā, Lesoto, Namībijā, Dienvidāfrikā un Svazilendā, piemēro no šā nolīguma spēkā stāšanās datuma 113. panta 2. punkta nozīmē vai no šā nolīguma provizoriskas piemērošanas datuma 113. panta 4. punkta nozīmē, atkarībā no tā, kas iestājas agrāk. </w:t>
      </w:r>
    </w:p>
    <w:p w14:paraId="0A78AF9E" w14:textId="77777777" w:rsidR="00E8387D" w:rsidRPr="00A27073" w:rsidRDefault="00E8387D" w:rsidP="00E8387D">
      <w:pPr>
        <w:rPr>
          <w:noProof/>
          <w:lang w:val="lv-LV"/>
        </w:rPr>
      </w:pPr>
    </w:p>
    <w:p w14:paraId="0A78AF9F" w14:textId="77777777" w:rsidR="00E8387D" w:rsidRPr="00A27073" w:rsidRDefault="00E8387D" w:rsidP="00E8387D">
      <w:pPr>
        <w:ind w:left="567" w:hanging="567"/>
        <w:rPr>
          <w:noProof/>
          <w:lang w:val="lv-LV"/>
        </w:rPr>
      </w:pPr>
      <w:r w:rsidRPr="00A27073">
        <w:rPr>
          <w:noProof/>
          <w:lang w:val="lv-LV"/>
        </w:rPr>
        <w:t>2.</w:t>
      </w:r>
      <w:r w:rsidRPr="00A27073">
        <w:rPr>
          <w:noProof/>
          <w:lang w:val="lv-LV"/>
        </w:rPr>
        <w:tab/>
        <w:t>Ja klasifikācijas kategorija, kas apzīmēta ar burtu, ir apzīmēta arī ar zvaigznīti ("*"), šajā pielikumā aprakstīto koncesiju vai koncesijas daļu ES izcelsmes precēm, kuras muitošanai iesniedz attiecīgi Botsvānā, Lesoto, Namībijā, Dienvidāfrikā un Svazilendā, piemēro no datuma, kad tiek izpildīti abi 113. panta 5. un 6. punktā izklāstītie nosacījumi.</w:t>
      </w:r>
    </w:p>
    <w:p w14:paraId="0A78AFA0" w14:textId="77777777" w:rsidR="00E8387D" w:rsidRPr="00A27073" w:rsidRDefault="00E8387D" w:rsidP="00E8387D">
      <w:pPr>
        <w:rPr>
          <w:noProof/>
          <w:lang w:val="lv-LV"/>
        </w:rPr>
      </w:pPr>
    </w:p>
    <w:p w14:paraId="0A78AFA1" w14:textId="77777777" w:rsidR="00E8387D" w:rsidRPr="00A27073" w:rsidRDefault="00E8387D">
      <w:pPr>
        <w:widowControl/>
        <w:spacing w:line="240" w:lineRule="auto"/>
        <w:rPr>
          <w:noProof/>
          <w:lang w:val="lv-LV"/>
        </w:rPr>
      </w:pPr>
      <w:r w:rsidRPr="00A27073">
        <w:rPr>
          <w:noProof/>
          <w:lang w:val="lv-LV"/>
        </w:rPr>
        <w:br w:type="page"/>
      </w:r>
    </w:p>
    <w:p w14:paraId="0A78AFA2" w14:textId="77777777" w:rsidR="00E8387D" w:rsidRPr="00A27073" w:rsidRDefault="00E8387D" w:rsidP="00E8387D">
      <w:pPr>
        <w:ind w:left="567" w:hanging="567"/>
        <w:rPr>
          <w:noProof/>
          <w:lang w:val="lv-LV"/>
        </w:rPr>
      </w:pPr>
      <w:r w:rsidRPr="00A27073">
        <w:rPr>
          <w:noProof/>
          <w:lang w:val="lv-LV"/>
        </w:rPr>
        <w:lastRenderedPageBreak/>
        <w:t>3.</w:t>
      </w:r>
      <w:r w:rsidRPr="00A27073">
        <w:rPr>
          <w:noProof/>
          <w:lang w:val="lv-LV"/>
        </w:rPr>
        <w:tab/>
        <w:t>Ja II daļas saraksta ailē ar nosaukumu "klasifikācijas kategorija" ir norādīts muitas nodoklis, nevis ar burtu apzīmēta klasifikācijas kategorija, šo nodokli, kā aprakstīts šajā pielikumā, piemēro no 1. punktā minētā datuma.</w:t>
      </w:r>
    </w:p>
    <w:p w14:paraId="0A78AFA3" w14:textId="77777777" w:rsidR="00E8387D" w:rsidRPr="00A27073" w:rsidRDefault="00E8387D" w:rsidP="00E8387D">
      <w:pPr>
        <w:rPr>
          <w:noProof/>
          <w:lang w:val="lv-LV"/>
        </w:rPr>
      </w:pPr>
    </w:p>
    <w:p w14:paraId="0A78AFA4" w14:textId="77777777" w:rsidR="00E8387D" w:rsidRPr="00A27073" w:rsidRDefault="00E8387D" w:rsidP="00E8387D">
      <w:pPr>
        <w:ind w:left="567" w:hanging="567"/>
        <w:rPr>
          <w:noProof/>
          <w:lang w:val="lv-LV"/>
        </w:rPr>
      </w:pPr>
      <w:r w:rsidRPr="00A27073">
        <w:rPr>
          <w:noProof/>
          <w:lang w:val="lv-LV"/>
        </w:rPr>
        <w:t>4.</w:t>
      </w:r>
      <w:r w:rsidRPr="00A27073">
        <w:rPr>
          <w:noProof/>
          <w:lang w:val="lv-LV"/>
        </w:rPr>
        <w:tab/>
        <w:t xml:space="preserve">Vispārīgas atsauces uz kādu preču kategoriju kvadrātiekavās A un B iedaļā ir tikai indikatīvas. Katras klasifikācijas kategorijas ražojumu klāsts ir noteikts II </w:t>
      </w:r>
      <w:r w:rsidRPr="00A27073">
        <w:rPr>
          <w:caps/>
          <w:noProof/>
          <w:lang w:val="lv-LV"/>
        </w:rPr>
        <w:t>daļas</w:t>
      </w:r>
      <w:r w:rsidRPr="00A27073">
        <w:rPr>
          <w:noProof/>
          <w:lang w:val="lv-LV"/>
        </w:rPr>
        <w:t xml:space="preserve"> sarakstā.</w:t>
      </w:r>
    </w:p>
    <w:p w14:paraId="0A78AFA5" w14:textId="77777777" w:rsidR="00E8387D" w:rsidRPr="00A27073" w:rsidRDefault="00E8387D" w:rsidP="00E8387D">
      <w:pPr>
        <w:rPr>
          <w:noProof/>
          <w:lang w:val="lv-LV"/>
        </w:rPr>
      </w:pPr>
    </w:p>
    <w:p w14:paraId="0A78AFA6" w14:textId="77777777" w:rsidR="00E8387D" w:rsidRPr="00A27073" w:rsidRDefault="00E8387D" w:rsidP="00E8387D">
      <w:pPr>
        <w:ind w:left="567" w:hanging="567"/>
        <w:rPr>
          <w:rFonts w:eastAsia="Batang"/>
          <w:noProof/>
          <w:szCs w:val="24"/>
          <w:lang w:val="lv-LV"/>
        </w:rPr>
      </w:pPr>
      <w:r w:rsidRPr="00A27073">
        <w:rPr>
          <w:noProof/>
          <w:lang w:val="lv-LV"/>
        </w:rPr>
        <w:t>5.</w:t>
      </w:r>
      <w:r w:rsidRPr="00A27073">
        <w:rPr>
          <w:noProof/>
          <w:lang w:val="lv-LV"/>
        </w:rPr>
        <w:tab/>
        <w:t>Papildus 23. panta 5. punkta prasībām šā nolīguma spēkā stāšanās datumā Dienvidāfrika paziņo Eiropas Komisijai sarakstu ar nodokļiem, ko Dienvidāfrika dienā pirms šā nolīguma stāšanās spēkā piemēro ES izcelsmes precēm, kuras iekļautas B* un C* klasifikācijas kategorijā. Vienā menesī pēc šajā punktā minētās paziņošanas Dienvidāfrika un DMS publisko šo sarakstu saskaņā ar savām iekšējām procedūrām. Tirdzniecības un attīstības komiteja savā pirmajā sanāksmē pēc minētās paziņošanas un publicēšanas pieņem Dienvidāfrikas paziņoto sarakstu.</w:t>
      </w:r>
    </w:p>
    <w:p w14:paraId="0A78AFA7" w14:textId="77777777" w:rsidR="00E8387D" w:rsidRPr="00A27073" w:rsidRDefault="00E8387D" w:rsidP="00E8387D">
      <w:pPr>
        <w:rPr>
          <w:rFonts w:eastAsia="Batang"/>
          <w:noProof/>
          <w:szCs w:val="24"/>
          <w:lang w:val="lv-LV"/>
        </w:rPr>
      </w:pPr>
    </w:p>
    <w:p w14:paraId="0A78AFA8" w14:textId="77777777" w:rsidR="00E8387D" w:rsidRPr="00A27073" w:rsidRDefault="00E8387D" w:rsidP="00E8387D">
      <w:pPr>
        <w:rPr>
          <w:rFonts w:eastAsia="Batang"/>
          <w:noProof/>
          <w:szCs w:val="24"/>
          <w:lang w:val="lv-LV"/>
        </w:rPr>
      </w:pPr>
    </w:p>
    <w:p w14:paraId="0A78AFA9" w14:textId="77777777" w:rsidR="00E8387D" w:rsidRPr="00A27073" w:rsidRDefault="00E8387D" w:rsidP="00E8387D">
      <w:pPr>
        <w:jc w:val="center"/>
        <w:rPr>
          <w:bCs/>
          <w:noProof/>
          <w:lang w:val="pt-PT"/>
        </w:rPr>
      </w:pPr>
      <w:r w:rsidRPr="00A27073">
        <w:rPr>
          <w:bCs/>
          <w:noProof/>
          <w:lang w:val="pt-PT"/>
        </w:rPr>
        <w:t>A IEDAĻA</w:t>
      </w:r>
    </w:p>
    <w:p w14:paraId="0A78AFAA" w14:textId="77777777" w:rsidR="00E8387D" w:rsidRPr="00A27073" w:rsidRDefault="00E8387D" w:rsidP="00E8387D">
      <w:pPr>
        <w:jc w:val="center"/>
        <w:rPr>
          <w:bCs/>
          <w:noProof/>
          <w:lang w:val="pt-PT"/>
        </w:rPr>
      </w:pPr>
    </w:p>
    <w:p w14:paraId="0A78AFAB" w14:textId="77777777" w:rsidR="00E8387D" w:rsidRPr="00A27073" w:rsidRDefault="00E8387D" w:rsidP="00E8387D">
      <w:pPr>
        <w:jc w:val="center"/>
        <w:rPr>
          <w:bCs/>
          <w:noProof/>
          <w:lang w:val="pt-PT"/>
        </w:rPr>
      </w:pPr>
      <w:r w:rsidRPr="00A27073">
        <w:rPr>
          <w:bCs/>
          <w:noProof/>
          <w:lang w:val="pt-PT"/>
        </w:rPr>
        <w:t>MUITAS NODOKĻU ATCELŠANA VAI SAMAZINĀŠANA</w:t>
      </w:r>
    </w:p>
    <w:p w14:paraId="0A78AFAC" w14:textId="77777777" w:rsidR="00E8387D" w:rsidRPr="00A27073" w:rsidRDefault="00E8387D" w:rsidP="00E8387D">
      <w:pPr>
        <w:jc w:val="center"/>
        <w:rPr>
          <w:bCs/>
          <w:noProof/>
          <w:lang w:val="pt-PT"/>
        </w:rPr>
      </w:pPr>
    </w:p>
    <w:p w14:paraId="0A78AFAD" w14:textId="77777777" w:rsidR="00E8387D" w:rsidRPr="00A27073" w:rsidRDefault="00E8387D" w:rsidP="00E8387D">
      <w:pPr>
        <w:ind w:left="567" w:hanging="567"/>
        <w:rPr>
          <w:rFonts w:eastAsia="Batang"/>
          <w:noProof/>
          <w:szCs w:val="24"/>
          <w:lang w:val="pt-PT"/>
        </w:rPr>
      </w:pPr>
      <w:r w:rsidRPr="00A27073">
        <w:rPr>
          <w:noProof/>
          <w:lang w:val="pt-PT"/>
        </w:rPr>
        <w:t>6.</w:t>
      </w:r>
      <w:r w:rsidRPr="00A27073">
        <w:rPr>
          <w:noProof/>
          <w:lang w:val="pt-PT"/>
        </w:rPr>
        <w:tab/>
        <w:t>DMS muitas nodokļu atcelšanā atbilstīgi 25. panta 1. punktam piemēro šādas klasifikācijas kategorijas:</w:t>
      </w:r>
    </w:p>
    <w:p w14:paraId="0A78AFAE" w14:textId="77777777" w:rsidR="00E8387D" w:rsidRPr="00A27073" w:rsidRDefault="00E8387D" w:rsidP="00E8387D">
      <w:pPr>
        <w:ind w:left="567" w:hanging="567"/>
        <w:rPr>
          <w:rFonts w:eastAsia="Batang"/>
          <w:noProof/>
          <w:szCs w:val="24"/>
          <w:lang w:val="pt-PT"/>
        </w:rPr>
      </w:pPr>
    </w:p>
    <w:p w14:paraId="0A78AFAF" w14:textId="77777777" w:rsidR="00E8387D" w:rsidRPr="00A27073" w:rsidRDefault="00E8387D" w:rsidP="00E8387D">
      <w:pPr>
        <w:ind w:left="1134" w:hanging="567"/>
        <w:rPr>
          <w:noProof/>
          <w:lang w:val="pt-PT"/>
        </w:rPr>
      </w:pPr>
      <w:r w:rsidRPr="00A27073">
        <w:rPr>
          <w:noProof/>
          <w:lang w:val="pt-PT"/>
        </w:rPr>
        <w:t>a)</w:t>
      </w:r>
      <w:r w:rsidRPr="00A27073">
        <w:rPr>
          <w:noProof/>
          <w:lang w:val="pt-PT"/>
        </w:rPr>
        <w:tab/>
        <w:t>muitas nodokļus noteiktas izcelsmes precēm DMS saraksta A klasifikācijas kategorijā atceļ šā pielikuma 1. punktā minētajā datumā;</w:t>
      </w:r>
    </w:p>
    <w:p w14:paraId="0A78AFB0" w14:textId="77777777" w:rsidR="00E8387D" w:rsidRPr="00A27073" w:rsidRDefault="00E8387D" w:rsidP="00E8387D">
      <w:pPr>
        <w:ind w:left="1134" w:hanging="567"/>
        <w:rPr>
          <w:noProof/>
          <w:lang w:val="pt-PT"/>
        </w:rPr>
      </w:pPr>
    </w:p>
    <w:p w14:paraId="0A78AFB1" w14:textId="77777777" w:rsidR="00E8387D" w:rsidRPr="00A27073" w:rsidRDefault="00E8387D">
      <w:pPr>
        <w:widowControl/>
        <w:spacing w:line="240" w:lineRule="auto"/>
        <w:rPr>
          <w:noProof/>
          <w:lang w:val="pt-PT"/>
        </w:rPr>
      </w:pPr>
      <w:r w:rsidRPr="00A27073">
        <w:rPr>
          <w:noProof/>
          <w:lang w:val="pt-PT"/>
        </w:rPr>
        <w:br w:type="page"/>
      </w:r>
    </w:p>
    <w:p w14:paraId="0A78AFB2" w14:textId="77777777" w:rsidR="00E8387D" w:rsidRPr="00A27073" w:rsidRDefault="00E8387D" w:rsidP="00E8387D">
      <w:pPr>
        <w:ind w:left="1134" w:hanging="567"/>
        <w:rPr>
          <w:noProof/>
          <w:lang w:val="pt-PT"/>
        </w:rPr>
      </w:pPr>
      <w:r w:rsidRPr="00A27073">
        <w:rPr>
          <w:noProof/>
          <w:lang w:val="pt-PT"/>
        </w:rPr>
        <w:lastRenderedPageBreak/>
        <w:t>b)</w:t>
      </w:r>
      <w:r w:rsidRPr="00A27073">
        <w:rPr>
          <w:noProof/>
          <w:lang w:val="pt-PT"/>
        </w:rPr>
        <w:tab/>
        <w:t xml:space="preserve">muitas nodokļus noteiktas izcelsmes precēm DMS saraksta A* klasifikācijas kategorijā atceļ šā pielikuma 2. punktā minētajā datumā; </w:t>
      </w:r>
    </w:p>
    <w:p w14:paraId="0A78AFB3" w14:textId="77777777" w:rsidR="00E8387D" w:rsidRPr="00A27073" w:rsidRDefault="00E8387D" w:rsidP="00E8387D">
      <w:pPr>
        <w:ind w:left="1134" w:hanging="567"/>
        <w:rPr>
          <w:noProof/>
          <w:lang w:val="pt-PT"/>
        </w:rPr>
      </w:pPr>
    </w:p>
    <w:p w14:paraId="0A78AFB4" w14:textId="77777777" w:rsidR="00E8387D" w:rsidRPr="00A27073" w:rsidRDefault="00E8387D" w:rsidP="00E8387D">
      <w:pPr>
        <w:ind w:left="1134" w:hanging="567"/>
        <w:rPr>
          <w:noProof/>
          <w:lang w:val="pt-PT"/>
        </w:rPr>
      </w:pPr>
      <w:r w:rsidRPr="00A27073">
        <w:rPr>
          <w:noProof/>
          <w:lang w:val="pt-PT"/>
        </w:rPr>
        <w:t>c)</w:t>
      </w:r>
      <w:r w:rsidRPr="00A27073">
        <w:rPr>
          <w:noProof/>
          <w:lang w:val="pt-PT"/>
        </w:rPr>
        <w:tab/>
        <w:t>[</w:t>
      </w:r>
      <w:r w:rsidRPr="00A27073">
        <w:rPr>
          <w:i/>
          <w:noProof/>
          <w:lang w:val="pt-PT"/>
        </w:rPr>
        <w:t>zivis</w:t>
      </w:r>
      <w:r w:rsidRPr="00A27073">
        <w:rPr>
          <w:noProof/>
          <w:lang w:val="pt-PT"/>
        </w:rPr>
        <w:t xml:space="preserve">] muitas nodokļus noteiktas izcelsmes precēm DMS saraksta B* klasifikācijas kategorijā pakāpeniski atceļ saskaņā ar šādiem nosacījumiem: </w:t>
      </w:r>
    </w:p>
    <w:p w14:paraId="0A78AFB5" w14:textId="77777777" w:rsidR="00E8387D" w:rsidRPr="00A27073" w:rsidRDefault="00E8387D" w:rsidP="00E8387D">
      <w:pPr>
        <w:rPr>
          <w:noProof/>
          <w:lang w:val="pt-PT"/>
        </w:rPr>
      </w:pPr>
    </w:p>
    <w:p w14:paraId="0A78AFB6" w14:textId="77777777" w:rsidR="00E8387D" w:rsidRPr="00A27073" w:rsidRDefault="00E8387D" w:rsidP="00E8387D">
      <w:pPr>
        <w:ind w:left="1701" w:hanging="567"/>
        <w:rPr>
          <w:noProof/>
          <w:lang w:val="pt-PT"/>
        </w:rPr>
      </w:pPr>
      <w:r w:rsidRPr="00A27073">
        <w:rPr>
          <w:noProof/>
          <w:lang w:val="pt-PT"/>
        </w:rPr>
        <w:t>i)</w:t>
      </w:r>
      <w:r w:rsidRPr="00A27073">
        <w:rPr>
          <w:noProof/>
          <w:lang w:val="pt-PT"/>
        </w:rPr>
        <w:tab/>
        <w:t xml:space="preserve">šā pielikuma 2. punktā minētajā datumā katru muitas nodokli samazina līdz 83 % no Dienvidāfrikas muitas nodokļa, kas piemērots ES izcelsmes precēm dienā pirms šā nolīguma stāšanās spēkā, </w:t>
      </w:r>
    </w:p>
    <w:p w14:paraId="0A78AFB7" w14:textId="77777777" w:rsidR="00E8387D" w:rsidRPr="00A27073" w:rsidRDefault="00E8387D" w:rsidP="00E8387D">
      <w:pPr>
        <w:ind w:left="1701" w:hanging="567"/>
        <w:rPr>
          <w:noProof/>
          <w:lang w:val="pt-PT"/>
        </w:rPr>
      </w:pPr>
    </w:p>
    <w:p w14:paraId="0A78AFB8" w14:textId="77777777" w:rsidR="00E8387D" w:rsidRPr="00A27073" w:rsidRDefault="00E8387D" w:rsidP="00E8387D">
      <w:pPr>
        <w:ind w:left="1701" w:hanging="567"/>
        <w:rPr>
          <w:noProof/>
          <w:lang w:val="pt-PT"/>
        </w:rPr>
      </w:pPr>
      <w:r w:rsidRPr="00A27073">
        <w:rPr>
          <w:noProof/>
          <w:lang w:val="pt-PT"/>
        </w:rPr>
        <w:t>ii)</w:t>
      </w:r>
      <w:r w:rsidRPr="00A27073">
        <w:rPr>
          <w:noProof/>
          <w:lang w:val="pt-PT"/>
        </w:rPr>
        <w:tab/>
        <w:t>1. janvārī pēc šā pielikuma 2. punktā minētā datuma katru muitas nodokli turpmāk samazina līdz 67 % no Dienvidāfrikas muitas nodokļa, kas piemērots ES izcelsmes precēm dienā pirms šā nolīguma stāšanās spēkā,</w:t>
      </w:r>
    </w:p>
    <w:p w14:paraId="0A78AFB9" w14:textId="77777777" w:rsidR="00E8387D" w:rsidRPr="00A27073" w:rsidRDefault="00E8387D" w:rsidP="00E8387D">
      <w:pPr>
        <w:ind w:left="1701" w:hanging="567"/>
        <w:rPr>
          <w:noProof/>
          <w:lang w:val="pt-PT"/>
        </w:rPr>
      </w:pPr>
    </w:p>
    <w:p w14:paraId="0A78AFBA" w14:textId="77777777" w:rsidR="00E8387D" w:rsidRPr="00A27073" w:rsidRDefault="00E8387D" w:rsidP="00E8387D">
      <w:pPr>
        <w:ind w:left="1701" w:hanging="567"/>
        <w:rPr>
          <w:noProof/>
          <w:lang w:val="pt-PT"/>
        </w:rPr>
      </w:pPr>
      <w:r w:rsidRPr="00A27073">
        <w:rPr>
          <w:noProof/>
          <w:lang w:val="pt-PT"/>
        </w:rPr>
        <w:t>iii)</w:t>
      </w:r>
      <w:r w:rsidRPr="00A27073">
        <w:rPr>
          <w:noProof/>
          <w:lang w:val="pt-PT"/>
        </w:rPr>
        <w:tab/>
        <w:t>pēc viena gada no 1. janvāra pēc šā pielikuma 2. punktā minētā datuma katru muitas nodokli turpmāk samazina līdz 50 % no Dienvidāfrikas muitas nodokļa, kas piemērots ES izcelsmes precēm dienā pirms šā nolīguma stāšanās spēkā,</w:t>
      </w:r>
    </w:p>
    <w:p w14:paraId="0A78AFBB" w14:textId="77777777" w:rsidR="00E8387D" w:rsidRPr="00A27073" w:rsidRDefault="00E8387D" w:rsidP="00E8387D">
      <w:pPr>
        <w:ind w:left="1701" w:hanging="567"/>
        <w:rPr>
          <w:noProof/>
          <w:lang w:val="pt-PT"/>
        </w:rPr>
      </w:pPr>
    </w:p>
    <w:p w14:paraId="0A78AFBC" w14:textId="77777777" w:rsidR="00E8387D" w:rsidRPr="00A27073" w:rsidRDefault="00E8387D" w:rsidP="00E8387D">
      <w:pPr>
        <w:ind w:left="1701" w:hanging="567"/>
        <w:rPr>
          <w:noProof/>
          <w:lang w:val="pt-PT"/>
        </w:rPr>
      </w:pPr>
      <w:r w:rsidRPr="00A27073">
        <w:rPr>
          <w:noProof/>
          <w:lang w:val="pt-PT"/>
        </w:rPr>
        <w:t>iv)</w:t>
      </w:r>
      <w:r w:rsidRPr="00A27073">
        <w:rPr>
          <w:noProof/>
          <w:lang w:val="pt-PT"/>
        </w:rPr>
        <w:tab/>
        <w:t>pēc diviem (2) gadiem no 1. janvāra pēc šā pielikuma 2. punktā minētā datuma katru muitas nodokli turpmāk samazina līdz 33 % no Dienvidāfrikas muitas nodokļa, kas piemērots ES izcelsmes precēm dienā pirms šā nolīguma stāšanās spēkā,</w:t>
      </w:r>
    </w:p>
    <w:p w14:paraId="0A78AFBD" w14:textId="77777777" w:rsidR="00E8387D" w:rsidRPr="00A27073" w:rsidRDefault="00E8387D" w:rsidP="00E8387D">
      <w:pPr>
        <w:ind w:left="1701" w:hanging="567"/>
        <w:rPr>
          <w:noProof/>
          <w:lang w:val="pt-PT"/>
        </w:rPr>
      </w:pPr>
    </w:p>
    <w:p w14:paraId="0A78AFBE" w14:textId="77777777" w:rsidR="00E8387D" w:rsidRPr="00A27073" w:rsidRDefault="00E8387D">
      <w:pPr>
        <w:widowControl/>
        <w:spacing w:line="240" w:lineRule="auto"/>
        <w:rPr>
          <w:noProof/>
          <w:lang w:val="pt-PT"/>
        </w:rPr>
      </w:pPr>
      <w:r w:rsidRPr="00A27073">
        <w:rPr>
          <w:noProof/>
          <w:lang w:val="pt-PT"/>
        </w:rPr>
        <w:br w:type="page"/>
      </w:r>
    </w:p>
    <w:p w14:paraId="0A78AFBF" w14:textId="77777777" w:rsidR="00E8387D" w:rsidRPr="00A27073" w:rsidRDefault="00E8387D" w:rsidP="00E8387D">
      <w:pPr>
        <w:ind w:left="1701" w:hanging="567"/>
        <w:rPr>
          <w:noProof/>
          <w:lang w:val="pt-PT"/>
        </w:rPr>
      </w:pPr>
      <w:r w:rsidRPr="00A27073">
        <w:rPr>
          <w:noProof/>
          <w:lang w:val="pt-PT"/>
        </w:rPr>
        <w:lastRenderedPageBreak/>
        <w:t>v)</w:t>
      </w:r>
      <w:r w:rsidRPr="00A27073">
        <w:rPr>
          <w:noProof/>
          <w:lang w:val="pt-PT"/>
        </w:rPr>
        <w:tab/>
        <w:t>pēc trīs (3) gadiem no 1. janvāra pēc šā pielikuma 2. punktā minētā datuma katru muitas nodokli turpmāk samazina līdz 17 % no Dienvidāfrikas muitas nodokļa, kas piemērots ES izcelsmes precēm dienā pirms šā nolīguma stāšanās spēkā,</w:t>
      </w:r>
    </w:p>
    <w:p w14:paraId="0A78AFC0" w14:textId="77777777" w:rsidR="00E8387D" w:rsidRPr="00A27073" w:rsidRDefault="00E8387D" w:rsidP="00E8387D">
      <w:pPr>
        <w:ind w:left="1701" w:hanging="567"/>
        <w:rPr>
          <w:noProof/>
          <w:lang w:val="pt-PT"/>
        </w:rPr>
      </w:pPr>
    </w:p>
    <w:p w14:paraId="0A78AFC1" w14:textId="77777777" w:rsidR="00E8387D" w:rsidRPr="00A27073" w:rsidRDefault="00E8387D" w:rsidP="00E8387D">
      <w:pPr>
        <w:ind w:left="1701" w:hanging="567"/>
        <w:rPr>
          <w:noProof/>
          <w:lang w:val="pt-PT"/>
        </w:rPr>
      </w:pPr>
      <w:r w:rsidRPr="00A27073">
        <w:rPr>
          <w:noProof/>
          <w:lang w:val="pt-PT"/>
        </w:rPr>
        <w:t>vi)</w:t>
      </w:r>
      <w:r w:rsidRPr="00A27073">
        <w:rPr>
          <w:noProof/>
          <w:lang w:val="pt-PT"/>
        </w:rPr>
        <w:tab/>
        <w:t xml:space="preserve">pēc četriem (4) gadiem no 1. janvāra pēc šā pielikuma 2. punktā minētā datuma atlikušos muitas nodokļus atceļ; </w:t>
      </w:r>
    </w:p>
    <w:p w14:paraId="0A78AFC2" w14:textId="77777777" w:rsidR="00E8387D" w:rsidRPr="00A27073" w:rsidRDefault="00E8387D" w:rsidP="00E8387D">
      <w:pPr>
        <w:rPr>
          <w:noProof/>
          <w:lang w:val="pt-PT"/>
        </w:rPr>
      </w:pPr>
    </w:p>
    <w:p w14:paraId="0A78AFC3" w14:textId="77777777" w:rsidR="00E8387D" w:rsidRPr="00A27073" w:rsidRDefault="00E8387D" w:rsidP="00E8387D">
      <w:pPr>
        <w:ind w:left="1134" w:hanging="567"/>
        <w:rPr>
          <w:rFonts w:eastAsia="Batang"/>
          <w:noProof/>
          <w:szCs w:val="24"/>
          <w:lang w:val="pt-PT"/>
        </w:rPr>
      </w:pPr>
      <w:r w:rsidRPr="00A27073">
        <w:rPr>
          <w:noProof/>
          <w:lang w:val="pt-PT"/>
        </w:rPr>
        <w:t>d)</w:t>
      </w:r>
      <w:r w:rsidRPr="00A27073">
        <w:rPr>
          <w:noProof/>
          <w:lang w:val="pt-PT"/>
        </w:rPr>
        <w:tab/>
        <w:t>muitas nodokļus noteiktas izcelsmes precēm DMS saraksta C* klasifikācijas kategorijā pakāpeniski atceļ saskaņā ar šādiem nosacījumiem:</w:t>
      </w:r>
    </w:p>
    <w:p w14:paraId="0A78AFC4" w14:textId="77777777" w:rsidR="00E8387D" w:rsidRPr="00A27073" w:rsidRDefault="00E8387D" w:rsidP="00E8387D">
      <w:pPr>
        <w:ind w:left="567"/>
        <w:rPr>
          <w:rFonts w:eastAsia="Batang"/>
          <w:noProof/>
          <w:szCs w:val="24"/>
          <w:lang w:val="pt-PT"/>
        </w:rPr>
      </w:pPr>
    </w:p>
    <w:p w14:paraId="0A78AFC5" w14:textId="77777777" w:rsidR="00E8387D" w:rsidRPr="00A27073" w:rsidRDefault="00E8387D" w:rsidP="00E8387D">
      <w:pPr>
        <w:ind w:left="1701" w:hanging="567"/>
        <w:rPr>
          <w:noProof/>
          <w:lang w:val="pt-PT"/>
        </w:rPr>
      </w:pPr>
      <w:r w:rsidRPr="00A27073">
        <w:rPr>
          <w:noProof/>
          <w:lang w:val="pt-PT"/>
        </w:rPr>
        <w:t>i)</w:t>
      </w:r>
      <w:r w:rsidRPr="00A27073">
        <w:rPr>
          <w:noProof/>
          <w:lang w:val="pt-PT"/>
        </w:rPr>
        <w:tab/>
        <w:t>šā pielikuma 2. punktā minētajā datumā katru muitas nodokli samazina līdz 90 % no Dienvidāfrikas muitas nodokļa, kas piemērots ES izcelsmes precēm dienā pirms šā nolīguma stāšanās spēkā,</w:t>
      </w:r>
    </w:p>
    <w:p w14:paraId="0A78AFC6" w14:textId="77777777" w:rsidR="00E8387D" w:rsidRPr="00A27073" w:rsidRDefault="00E8387D" w:rsidP="00E8387D">
      <w:pPr>
        <w:ind w:left="1701" w:hanging="567"/>
        <w:rPr>
          <w:noProof/>
          <w:lang w:val="pt-PT"/>
        </w:rPr>
      </w:pPr>
    </w:p>
    <w:p w14:paraId="0A78AFC7" w14:textId="77777777" w:rsidR="00E8387D" w:rsidRPr="00A27073" w:rsidRDefault="00E8387D" w:rsidP="00E8387D">
      <w:pPr>
        <w:ind w:left="1701" w:hanging="567"/>
        <w:rPr>
          <w:noProof/>
          <w:lang w:val="pt-PT"/>
        </w:rPr>
      </w:pPr>
      <w:r w:rsidRPr="00A27073">
        <w:rPr>
          <w:noProof/>
          <w:lang w:val="pt-PT"/>
        </w:rPr>
        <w:t>ii)</w:t>
      </w:r>
      <w:r w:rsidRPr="00A27073">
        <w:rPr>
          <w:noProof/>
          <w:lang w:val="pt-PT"/>
        </w:rPr>
        <w:tab/>
        <w:t>1. janvārī pēc šā pielikuma 2. punktā minētā datuma katru muitas nodokli turpmāk samazina līdz 80 % no Dienvidāfrikas muitas nodokļa, kas piemērots ES izcelsmes precēm dienā pirms šā nolīguma stāšanās spēkā,</w:t>
      </w:r>
    </w:p>
    <w:p w14:paraId="0A78AFC8" w14:textId="77777777" w:rsidR="00E8387D" w:rsidRPr="00A27073" w:rsidRDefault="00E8387D" w:rsidP="00E8387D">
      <w:pPr>
        <w:ind w:left="1701" w:hanging="567"/>
        <w:rPr>
          <w:noProof/>
          <w:lang w:val="pt-PT"/>
        </w:rPr>
      </w:pPr>
    </w:p>
    <w:p w14:paraId="0A78AFC9" w14:textId="77777777" w:rsidR="00E8387D" w:rsidRPr="00A27073" w:rsidRDefault="00E8387D" w:rsidP="00E8387D">
      <w:pPr>
        <w:ind w:left="1701" w:hanging="567"/>
        <w:rPr>
          <w:noProof/>
          <w:lang w:val="pt-PT"/>
        </w:rPr>
      </w:pPr>
      <w:r w:rsidRPr="00A27073">
        <w:rPr>
          <w:noProof/>
          <w:lang w:val="pt-PT"/>
        </w:rPr>
        <w:t>iii)</w:t>
      </w:r>
      <w:r w:rsidRPr="00A27073">
        <w:rPr>
          <w:noProof/>
          <w:lang w:val="pt-PT"/>
        </w:rPr>
        <w:tab/>
        <w:t>pēc viena gada no 1. janvāra pēc šā pielikuma 2. punktā minētā datuma katru muitas nodokli turpmāk samazina līdz 70 % no Dienvidāfrikas muitas nodokļa, kas piemērots ES izcelsmes precēm dienā pirms šā nolīguma stāšanās spēkā,</w:t>
      </w:r>
    </w:p>
    <w:p w14:paraId="0A78AFCA" w14:textId="77777777" w:rsidR="00E8387D" w:rsidRPr="00A27073" w:rsidRDefault="00E8387D" w:rsidP="00E8387D">
      <w:pPr>
        <w:ind w:left="1701" w:hanging="567"/>
        <w:rPr>
          <w:noProof/>
          <w:lang w:val="pt-PT"/>
        </w:rPr>
      </w:pPr>
    </w:p>
    <w:p w14:paraId="0A78AFCB" w14:textId="77777777" w:rsidR="00E8387D" w:rsidRPr="00A27073" w:rsidRDefault="00E8387D" w:rsidP="00E8387D">
      <w:pPr>
        <w:ind w:left="1701" w:hanging="567"/>
        <w:rPr>
          <w:noProof/>
          <w:lang w:val="pt-PT"/>
        </w:rPr>
      </w:pPr>
      <w:r w:rsidRPr="00A27073">
        <w:rPr>
          <w:noProof/>
          <w:lang w:val="pt-PT"/>
        </w:rPr>
        <w:t>iv)</w:t>
      </w:r>
      <w:r w:rsidRPr="00A27073">
        <w:rPr>
          <w:noProof/>
          <w:lang w:val="pt-PT"/>
        </w:rPr>
        <w:tab/>
        <w:t>pēc diviem (2) gadiem no 1. janvāra pēc šā pielikuma 2. punktā minētā datuma katru muitas nodokli turpmāk samazina līdz 60 % no Dienvidāfrikas muitas nodokļa, kas piemērots ES izcelsmes precēm dienā pirms šā nolīguma stāšanās spēkā,</w:t>
      </w:r>
    </w:p>
    <w:p w14:paraId="0A78AFCC" w14:textId="77777777" w:rsidR="00E8387D" w:rsidRPr="00A27073" w:rsidRDefault="00E8387D" w:rsidP="00E8387D">
      <w:pPr>
        <w:rPr>
          <w:noProof/>
          <w:lang w:val="pt-PT"/>
        </w:rPr>
      </w:pPr>
    </w:p>
    <w:p w14:paraId="0A78AFCD" w14:textId="77777777" w:rsidR="00E8387D" w:rsidRPr="00A27073" w:rsidRDefault="00E8387D">
      <w:pPr>
        <w:widowControl/>
        <w:spacing w:line="240" w:lineRule="auto"/>
        <w:rPr>
          <w:noProof/>
          <w:lang w:val="pt-PT"/>
        </w:rPr>
      </w:pPr>
      <w:r w:rsidRPr="00A27073">
        <w:rPr>
          <w:noProof/>
          <w:lang w:val="pt-PT"/>
        </w:rPr>
        <w:br w:type="page"/>
      </w:r>
    </w:p>
    <w:p w14:paraId="0A78AFCE" w14:textId="77777777" w:rsidR="00E8387D" w:rsidRPr="00A27073" w:rsidRDefault="00E8387D" w:rsidP="00E8387D">
      <w:pPr>
        <w:ind w:left="1701" w:hanging="567"/>
        <w:rPr>
          <w:noProof/>
          <w:lang w:val="pt-PT"/>
        </w:rPr>
      </w:pPr>
      <w:r w:rsidRPr="00A27073">
        <w:rPr>
          <w:noProof/>
          <w:lang w:val="pt-PT"/>
        </w:rPr>
        <w:lastRenderedPageBreak/>
        <w:t>v)</w:t>
      </w:r>
      <w:r w:rsidRPr="00A27073">
        <w:rPr>
          <w:noProof/>
          <w:lang w:val="pt-PT"/>
        </w:rPr>
        <w:tab/>
        <w:t xml:space="preserve">pēc trīs (3) gadiem no 1. janvāra pēc šā pielikuma 2. punktā minētā datuma katru muitas nodokli turpmāk samazina līdz 50 % no Dienvidāfrikas muitas nodokļa, kas piemērots ES izcelsmes precēm dienā pirms šā nolīguma stāšanās spēkā, </w:t>
      </w:r>
    </w:p>
    <w:p w14:paraId="0A78AFCF" w14:textId="77777777" w:rsidR="00E8387D" w:rsidRPr="00A27073" w:rsidRDefault="00E8387D" w:rsidP="00E8387D">
      <w:pPr>
        <w:ind w:left="1701" w:hanging="567"/>
        <w:rPr>
          <w:noProof/>
          <w:lang w:val="pt-PT"/>
        </w:rPr>
      </w:pPr>
    </w:p>
    <w:p w14:paraId="0A78AFD0" w14:textId="77777777" w:rsidR="00E8387D" w:rsidRPr="00A27073" w:rsidRDefault="00E8387D" w:rsidP="00E8387D">
      <w:pPr>
        <w:ind w:left="1701" w:hanging="567"/>
        <w:rPr>
          <w:noProof/>
          <w:lang w:val="pt-PT"/>
        </w:rPr>
      </w:pPr>
      <w:r w:rsidRPr="00A27073">
        <w:rPr>
          <w:noProof/>
          <w:lang w:val="pt-PT"/>
        </w:rPr>
        <w:t>vi)</w:t>
      </w:r>
      <w:r w:rsidRPr="00A27073">
        <w:rPr>
          <w:noProof/>
          <w:lang w:val="pt-PT"/>
        </w:rPr>
        <w:tab/>
        <w:t>pēc četriem (4) gadiem no 1. janvāra pēc šā pielikuma 2. punktā minētā datuma katru muitas nodokli turpmāk samazina līdz 40 % no Dienvidāfrikas muitas nodokļa, kas piemērots ES izcelsmes precēm dienā pirms šā nolīguma stāšanās spēkā,</w:t>
      </w:r>
    </w:p>
    <w:p w14:paraId="0A78AFD1" w14:textId="77777777" w:rsidR="00E8387D" w:rsidRPr="00A27073" w:rsidRDefault="00E8387D" w:rsidP="00E8387D">
      <w:pPr>
        <w:rPr>
          <w:noProof/>
          <w:lang w:val="pt-PT"/>
        </w:rPr>
      </w:pPr>
    </w:p>
    <w:p w14:paraId="0A78AFD2" w14:textId="77777777" w:rsidR="00E8387D" w:rsidRPr="00A27073" w:rsidRDefault="00E8387D" w:rsidP="00E8387D">
      <w:pPr>
        <w:ind w:left="1701" w:hanging="567"/>
        <w:rPr>
          <w:noProof/>
          <w:lang w:val="pt-PT"/>
        </w:rPr>
      </w:pPr>
      <w:r w:rsidRPr="00A27073">
        <w:rPr>
          <w:noProof/>
          <w:lang w:val="pt-PT"/>
        </w:rPr>
        <w:t>vii)</w:t>
      </w:r>
      <w:r w:rsidRPr="00A27073">
        <w:rPr>
          <w:noProof/>
          <w:lang w:val="pt-PT"/>
        </w:rPr>
        <w:tab/>
        <w:t>pēc pieciem (5) gadiem no 1. janvāra pēc šā pielikuma 2. punktā minētā datuma katru muitas nodokli turpmāk samazina līdz 30 % no Dienvidāfrikas muitas nodokļa, kas piemērots ES izcelsmes precēm dienā pirms šā nolīguma stāšanās spēkā,</w:t>
      </w:r>
    </w:p>
    <w:p w14:paraId="0A78AFD3" w14:textId="77777777" w:rsidR="00E8387D" w:rsidRPr="00A27073" w:rsidRDefault="00E8387D" w:rsidP="00E8387D">
      <w:pPr>
        <w:ind w:left="1701" w:hanging="567"/>
        <w:rPr>
          <w:noProof/>
          <w:lang w:val="pt-PT"/>
        </w:rPr>
      </w:pPr>
    </w:p>
    <w:p w14:paraId="0A78AFD4" w14:textId="77777777" w:rsidR="00E8387D" w:rsidRPr="00A27073" w:rsidRDefault="00E8387D" w:rsidP="00E8387D">
      <w:pPr>
        <w:ind w:left="1701" w:hanging="567"/>
        <w:rPr>
          <w:noProof/>
          <w:lang w:val="pt-PT"/>
        </w:rPr>
      </w:pPr>
      <w:r w:rsidRPr="00A27073">
        <w:rPr>
          <w:noProof/>
          <w:lang w:val="pt-PT"/>
        </w:rPr>
        <w:t>viii)</w:t>
      </w:r>
      <w:r w:rsidRPr="00A27073">
        <w:rPr>
          <w:noProof/>
          <w:lang w:val="pt-PT"/>
        </w:rPr>
        <w:tab/>
        <w:t>pēc sešiem (6) gadiem no 1. janvāra pēc šā pielikuma 2. punktā minētā datuma katru muitas nodokli turpmāk samazina līdz 20 % no Dienvidāfrikas muitas nodokļa, kas piemērots ES izcelsmes precēm dienā pirms šā nolīguma stāšanās spēkā,</w:t>
      </w:r>
    </w:p>
    <w:p w14:paraId="0A78AFD5" w14:textId="77777777" w:rsidR="00E8387D" w:rsidRPr="00A27073" w:rsidRDefault="00E8387D" w:rsidP="00E8387D">
      <w:pPr>
        <w:ind w:left="1701" w:hanging="567"/>
        <w:rPr>
          <w:noProof/>
          <w:lang w:val="pt-PT"/>
        </w:rPr>
      </w:pPr>
    </w:p>
    <w:p w14:paraId="0A78AFD6" w14:textId="77777777" w:rsidR="00E8387D" w:rsidRPr="00A27073" w:rsidRDefault="00E8387D" w:rsidP="00E8387D">
      <w:pPr>
        <w:ind w:left="1701" w:hanging="567"/>
        <w:rPr>
          <w:noProof/>
          <w:lang w:val="pt-PT"/>
        </w:rPr>
      </w:pPr>
      <w:r w:rsidRPr="00A27073">
        <w:rPr>
          <w:noProof/>
          <w:lang w:val="pt-PT"/>
        </w:rPr>
        <w:t>ix)</w:t>
      </w:r>
      <w:r w:rsidRPr="00A27073">
        <w:rPr>
          <w:noProof/>
          <w:lang w:val="pt-PT"/>
        </w:rPr>
        <w:tab/>
        <w:t xml:space="preserve">pēc septiņiem (7) gadiem no 1. janvāra pēc šā pielikuma 2. punktā minētā datuma katru muitas nodokli turpmāk samazina līdz 10 % no Dienvidāfrikas muitas nodokļa, kas piemērots ES izcelsmes precēm dienā pirms šā nolīguma stāšanās spēkā un </w:t>
      </w:r>
    </w:p>
    <w:p w14:paraId="0A78AFD7" w14:textId="77777777" w:rsidR="00E8387D" w:rsidRPr="00A27073" w:rsidRDefault="00E8387D" w:rsidP="00E8387D">
      <w:pPr>
        <w:ind w:left="1701" w:hanging="567"/>
        <w:rPr>
          <w:noProof/>
          <w:lang w:val="pt-PT"/>
        </w:rPr>
      </w:pPr>
    </w:p>
    <w:p w14:paraId="0A78AFD8" w14:textId="77777777" w:rsidR="00E8387D" w:rsidRPr="00A27073" w:rsidRDefault="00E8387D">
      <w:pPr>
        <w:widowControl/>
        <w:spacing w:line="240" w:lineRule="auto"/>
        <w:rPr>
          <w:noProof/>
          <w:lang w:val="pt-PT"/>
        </w:rPr>
      </w:pPr>
      <w:r w:rsidRPr="00A27073">
        <w:rPr>
          <w:noProof/>
          <w:lang w:val="pt-PT"/>
        </w:rPr>
        <w:br w:type="page"/>
      </w:r>
    </w:p>
    <w:p w14:paraId="0A78AFD9" w14:textId="77777777" w:rsidR="00E8387D" w:rsidRPr="00A27073" w:rsidRDefault="00E8387D" w:rsidP="00E8387D">
      <w:pPr>
        <w:ind w:left="1701" w:hanging="567"/>
        <w:rPr>
          <w:noProof/>
          <w:szCs w:val="24"/>
          <w:lang w:val="pt-PT"/>
        </w:rPr>
      </w:pPr>
      <w:r w:rsidRPr="00A27073">
        <w:rPr>
          <w:noProof/>
          <w:lang w:val="pt-PT"/>
        </w:rPr>
        <w:lastRenderedPageBreak/>
        <w:t>x)</w:t>
      </w:r>
      <w:r w:rsidRPr="00A27073">
        <w:rPr>
          <w:noProof/>
          <w:lang w:val="pt-PT"/>
        </w:rPr>
        <w:tab/>
        <w:t xml:space="preserve">pēc astoņiem (8) gadiem no 1. janvāra pēc šā pielikuma 2. punktā minētā datuma atlikušos muitas nodokļus atceļ. </w:t>
      </w:r>
    </w:p>
    <w:p w14:paraId="0A78AFDA" w14:textId="77777777" w:rsidR="00E8387D" w:rsidRPr="00A27073" w:rsidRDefault="00E8387D" w:rsidP="00E8387D">
      <w:pPr>
        <w:rPr>
          <w:noProof/>
          <w:szCs w:val="24"/>
          <w:lang w:val="pt-PT"/>
        </w:rPr>
      </w:pPr>
    </w:p>
    <w:p w14:paraId="0A78AFDB" w14:textId="77777777" w:rsidR="00E8387D" w:rsidRPr="00A27073" w:rsidRDefault="00E8387D" w:rsidP="00E8387D">
      <w:pPr>
        <w:ind w:left="567" w:hanging="567"/>
        <w:rPr>
          <w:rFonts w:eastAsia="Batang"/>
          <w:noProof/>
          <w:szCs w:val="24"/>
          <w:lang w:val="pt-PT"/>
        </w:rPr>
      </w:pPr>
      <w:r w:rsidRPr="00A27073">
        <w:rPr>
          <w:noProof/>
          <w:lang w:val="pt-PT"/>
        </w:rPr>
        <w:t>7.</w:t>
      </w:r>
      <w:r w:rsidRPr="00A27073">
        <w:rPr>
          <w:noProof/>
          <w:lang w:val="pt-PT"/>
        </w:rPr>
        <w:tab/>
        <w:t>DMS muitas nodokļu samazināšanā atbilstīgi 25. panta 1. punktam piemēro šādas klasifikācijas kategorijas:</w:t>
      </w:r>
    </w:p>
    <w:p w14:paraId="0A78AFDC" w14:textId="77777777" w:rsidR="00E8387D" w:rsidRPr="00A27073" w:rsidRDefault="00E8387D" w:rsidP="00E8387D">
      <w:pPr>
        <w:rPr>
          <w:rFonts w:eastAsia="Batang"/>
          <w:noProof/>
          <w:szCs w:val="24"/>
          <w:lang w:val="pt-PT"/>
        </w:rPr>
      </w:pPr>
    </w:p>
    <w:p w14:paraId="0A78AFDD" w14:textId="77777777" w:rsidR="00E8387D" w:rsidRPr="00A27073" w:rsidRDefault="00E8387D" w:rsidP="00E8387D">
      <w:pPr>
        <w:ind w:left="1134" w:hanging="567"/>
        <w:rPr>
          <w:noProof/>
          <w:lang w:val="pt-PT"/>
        </w:rPr>
      </w:pPr>
      <w:r w:rsidRPr="00A27073">
        <w:rPr>
          <w:noProof/>
          <w:lang w:val="pt-PT"/>
        </w:rPr>
        <w:t>a)</w:t>
      </w:r>
      <w:r w:rsidRPr="00A27073">
        <w:rPr>
          <w:noProof/>
          <w:lang w:val="pt-PT"/>
        </w:rPr>
        <w:tab/>
        <w:t xml:space="preserve">muitas nodokļi noteiktas izcelsmes precēm, kas norādītas DMS saraksta AUTO18 klasifikācijas kategorijas pozīcijās, šā pielikuma 1. punktā minētajā datumā ir 18 % </w:t>
      </w:r>
      <w:r w:rsidRPr="00A27073">
        <w:rPr>
          <w:i/>
          <w:noProof/>
          <w:lang w:val="pt-PT"/>
        </w:rPr>
        <w:t>ad valorem</w:t>
      </w:r>
      <w:r w:rsidRPr="00A27073">
        <w:rPr>
          <w:noProof/>
          <w:lang w:val="pt-PT"/>
        </w:rPr>
        <w:t>. Tiek saprasts, ka tad, ja DMS lielākās labvēlības režīma (</w:t>
      </w:r>
      <w:r w:rsidRPr="00A27073">
        <w:rPr>
          <w:i/>
          <w:noProof/>
          <w:lang w:val="pt-PT"/>
        </w:rPr>
        <w:t>MFN</w:t>
      </w:r>
      <w:r w:rsidRPr="00A27073">
        <w:rPr>
          <w:noProof/>
          <w:lang w:val="pt-PT"/>
        </w:rPr>
        <w:t xml:space="preserve">) nodokļi ES izcelsmes ražojumiem šajā klasifikācijas kategorijā ir zem 25 %, šis jautājums tiks pārskatīts; </w:t>
      </w:r>
    </w:p>
    <w:p w14:paraId="0A78AFDE" w14:textId="77777777" w:rsidR="00E8387D" w:rsidRPr="00A27073" w:rsidRDefault="00E8387D" w:rsidP="00E8387D">
      <w:pPr>
        <w:rPr>
          <w:noProof/>
          <w:lang w:val="pt-PT"/>
        </w:rPr>
      </w:pPr>
    </w:p>
    <w:p w14:paraId="0A78AFDF" w14:textId="77777777" w:rsidR="00E8387D" w:rsidRPr="00A27073" w:rsidRDefault="00E8387D" w:rsidP="00E8387D">
      <w:pPr>
        <w:ind w:left="1134" w:hanging="567"/>
        <w:rPr>
          <w:noProof/>
          <w:lang w:val="pt-PT"/>
        </w:rPr>
      </w:pPr>
      <w:r w:rsidRPr="00A27073">
        <w:rPr>
          <w:noProof/>
          <w:lang w:val="pt-PT"/>
        </w:rPr>
        <w:t>b)</w:t>
      </w:r>
      <w:r w:rsidRPr="00A27073">
        <w:rPr>
          <w:noProof/>
          <w:lang w:val="pt-PT"/>
        </w:rPr>
        <w:tab/>
        <w:t xml:space="preserve">muitas nodokļi noteiktas izcelsmes precēm, kas norādītas DMS saraksta PM5 klasifikācijas kategorijas pozīcijās, šā pielikuma 1. punktā minētajā datumā nodrošina ES noteiktas izcelsmes precēm 5 procentu punktu atsauces starpību salīdzinājumā ar </w:t>
      </w:r>
      <w:r w:rsidRPr="00A27073">
        <w:rPr>
          <w:i/>
          <w:noProof/>
          <w:lang w:val="pt-PT"/>
        </w:rPr>
        <w:t>MFN</w:t>
      </w:r>
      <w:r w:rsidRPr="00A27073">
        <w:rPr>
          <w:noProof/>
          <w:lang w:val="pt-PT"/>
        </w:rPr>
        <w:t xml:space="preserve"> likmi;</w:t>
      </w:r>
    </w:p>
    <w:p w14:paraId="0A78AFE0" w14:textId="77777777" w:rsidR="00E8387D" w:rsidRPr="00A27073" w:rsidRDefault="00E8387D" w:rsidP="00E8387D">
      <w:pPr>
        <w:ind w:left="1134" w:hanging="567"/>
        <w:rPr>
          <w:noProof/>
          <w:lang w:val="pt-PT"/>
        </w:rPr>
      </w:pPr>
    </w:p>
    <w:p w14:paraId="0A78AFE1" w14:textId="77777777" w:rsidR="00E8387D" w:rsidRPr="00A27073" w:rsidRDefault="00E8387D" w:rsidP="00E8387D">
      <w:pPr>
        <w:ind w:left="1134" w:hanging="567"/>
        <w:rPr>
          <w:noProof/>
          <w:lang w:val="pt-PT"/>
        </w:rPr>
      </w:pPr>
      <w:r w:rsidRPr="00A27073">
        <w:rPr>
          <w:noProof/>
          <w:lang w:val="pt-PT"/>
        </w:rPr>
        <w:t>c)</w:t>
      </w:r>
      <w:r w:rsidRPr="00A27073">
        <w:rPr>
          <w:noProof/>
          <w:lang w:val="pt-PT"/>
        </w:rPr>
        <w:tab/>
        <w:t>muitas nodokļi noteiktas izcelsmes precēm, kas norādītas DMS saraksta PM40 klasifikācijas kategorijas pozīcijās, šā pielikuma 1. punktā minētajā datumā ir tādi, kas radušies pakāpeniskās samazināšanas rezultātā, kura notikusi saskaņā ar turpmāk sniegto grafiku.</w:t>
      </w:r>
    </w:p>
    <w:p w14:paraId="0A78AFE2" w14:textId="77777777" w:rsidR="00E8387D" w:rsidRPr="00A27073" w:rsidRDefault="00E8387D">
      <w:pPr>
        <w:widowControl/>
        <w:spacing w:line="240" w:lineRule="auto"/>
        <w:rPr>
          <w:noProof/>
          <w:lang w:val="pt-PT"/>
        </w:rPr>
      </w:pPr>
      <w:r w:rsidRPr="00A27073">
        <w:rPr>
          <w:noProof/>
          <w:lang w:val="pt-PT"/>
        </w:rPr>
        <w:br w:type="page"/>
      </w:r>
    </w:p>
    <w:p w14:paraId="0A78AFE3" w14:textId="77777777" w:rsidR="00E8387D" w:rsidRPr="00A27073" w:rsidRDefault="00E8387D" w:rsidP="00E8387D">
      <w:pPr>
        <w:ind w:left="1134" w:hanging="567"/>
        <w:rPr>
          <w:noProof/>
          <w:lang w:val="pt-PT"/>
        </w:rPr>
      </w:pPr>
    </w:p>
    <w:tbl>
      <w:tblPr>
        <w:tblpPr w:leftFromText="180" w:rightFromText="180" w:vertAnchor="text" w:horzAnchor="page" w:tblpX="1121" w:tblpY="226"/>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1"/>
        <w:gridCol w:w="816"/>
        <w:gridCol w:w="637"/>
        <w:gridCol w:w="637"/>
        <w:gridCol w:w="637"/>
        <w:gridCol w:w="638"/>
        <w:gridCol w:w="638"/>
        <w:gridCol w:w="638"/>
        <w:gridCol w:w="638"/>
        <w:gridCol w:w="638"/>
        <w:gridCol w:w="638"/>
        <w:gridCol w:w="638"/>
        <w:gridCol w:w="638"/>
      </w:tblGrid>
      <w:tr w:rsidR="00E8387D" w:rsidRPr="00E8387D" w14:paraId="0A78AFF2" w14:textId="77777777" w:rsidTr="00D93423">
        <w:tc>
          <w:tcPr>
            <w:tcW w:w="1287" w:type="dxa"/>
            <w:shd w:val="clear" w:color="auto" w:fill="auto"/>
          </w:tcPr>
          <w:p w14:paraId="0A78AFE4" w14:textId="77777777" w:rsidR="00E8387D" w:rsidRPr="00A27073" w:rsidRDefault="00E8387D" w:rsidP="00E8387D">
            <w:pPr>
              <w:rPr>
                <w:noProof/>
                <w:sz w:val="20"/>
                <w:lang w:val="pt-PT"/>
              </w:rPr>
            </w:pPr>
          </w:p>
        </w:tc>
        <w:tc>
          <w:tcPr>
            <w:tcW w:w="748" w:type="dxa"/>
            <w:shd w:val="clear" w:color="auto" w:fill="auto"/>
          </w:tcPr>
          <w:p w14:paraId="0A78AFE5" w14:textId="77777777" w:rsidR="00E8387D" w:rsidRPr="00E8387D" w:rsidRDefault="00E8387D" w:rsidP="00E8387D">
            <w:pPr>
              <w:rPr>
                <w:noProof/>
                <w:sz w:val="20"/>
              </w:rPr>
            </w:pPr>
            <w:r w:rsidRPr="00E8387D">
              <w:rPr>
                <w:noProof/>
                <w:sz w:val="20"/>
              </w:rPr>
              <w:t>1. gads</w:t>
            </w:r>
          </w:p>
          <w:p w14:paraId="0A78AFE6" w14:textId="77777777" w:rsidR="00E8387D" w:rsidRPr="00E8387D" w:rsidRDefault="00E8387D" w:rsidP="00E8387D">
            <w:pPr>
              <w:rPr>
                <w:noProof/>
                <w:sz w:val="20"/>
              </w:rPr>
            </w:pPr>
            <w:r w:rsidRPr="00E8387D">
              <w:rPr>
                <w:noProof/>
                <w:sz w:val="20"/>
              </w:rPr>
              <w:t>2000.g.</w:t>
            </w:r>
          </w:p>
        </w:tc>
        <w:tc>
          <w:tcPr>
            <w:tcW w:w="687" w:type="dxa"/>
            <w:shd w:val="clear" w:color="auto" w:fill="auto"/>
          </w:tcPr>
          <w:p w14:paraId="0A78AFE7" w14:textId="77777777" w:rsidR="00E8387D" w:rsidRPr="00E8387D" w:rsidRDefault="00E8387D" w:rsidP="00E8387D">
            <w:pPr>
              <w:rPr>
                <w:noProof/>
                <w:sz w:val="20"/>
              </w:rPr>
            </w:pPr>
            <w:r w:rsidRPr="00E8387D">
              <w:rPr>
                <w:noProof/>
                <w:sz w:val="20"/>
              </w:rPr>
              <w:t>2. gads</w:t>
            </w:r>
          </w:p>
        </w:tc>
        <w:tc>
          <w:tcPr>
            <w:tcW w:w="687" w:type="dxa"/>
            <w:shd w:val="clear" w:color="auto" w:fill="auto"/>
          </w:tcPr>
          <w:p w14:paraId="0A78AFE8" w14:textId="77777777" w:rsidR="00E8387D" w:rsidRPr="00E8387D" w:rsidRDefault="00E8387D" w:rsidP="00E8387D">
            <w:pPr>
              <w:rPr>
                <w:noProof/>
                <w:sz w:val="20"/>
              </w:rPr>
            </w:pPr>
            <w:r w:rsidRPr="00E8387D">
              <w:rPr>
                <w:noProof/>
                <w:sz w:val="20"/>
              </w:rPr>
              <w:t>3. gads</w:t>
            </w:r>
          </w:p>
        </w:tc>
        <w:tc>
          <w:tcPr>
            <w:tcW w:w="687" w:type="dxa"/>
            <w:shd w:val="clear" w:color="auto" w:fill="auto"/>
          </w:tcPr>
          <w:p w14:paraId="0A78AFE9" w14:textId="77777777" w:rsidR="00E8387D" w:rsidRPr="00E8387D" w:rsidRDefault="00E8387D" w:rsidP="00E8387D">
            <w:pPr>
              <w:rPr>
                <w:noProof/>
                <w:sz w:val="20"/>
              </w:rPr>
            </w:pPr>
            <w:r w:rsidRPr="00E8387D">
              <w:rPr>
                <w:noProof/>
                <w:sz w:val="20"/>
              </w:rPr>
              <w:t>4. gads</w:t>
            </w:r>
          </w:p>
        </w:tc>
        <w:tc>
          <w:tcPr>
            <w:tcW w:w="687" w:type="dxa"/>
            <w:shd w:val="clear" w:color="auto" w:fill="auto"/>
          </w:tcPr>
          <w:p w14:paraId="0A78AFEA" w14:textId="77777777" w:rsidR="00E8387D" w:rsidRPr="00E8387D" w:rsidRDefault="00E8387D" w:rsidP="00E8387D">
            <w:pPr>
              <w:rPr>
                <w:noProof/>
                <w:sz w:val="20"/>
              </w:rPr>
            </w:pPr>
            <w:r w:rsidRPr="00E8387D">
              <w:rPr>
                <w:noProof/>
                <w:sz w:val="20"/>
              </w:rPr>
              <w:t>5. gads</w:t>
            </w:r>
          </w:p>
        </w:tc>
        <w:tc>
          <w:tcPr>
            <w:tcW w:w="687" w:type="dxa"/>
            <w:shd w:val="clear" w:color="auto" w:fill="auto"/>
          </w:tcPr>
          <w:p w14:paraId="0A78AFEB" w14:textId="77777777" w:rsidR="00E8387D" w:rsidRPr="00E8387D" w:rsidRDefault="00E8387D" w:rsidP="00E8387D">
            <w:pPr>
              <w:rPr>
                <w:noProof/>
                <w:sz w:val="20"/>
              </w:rPr>
            </w:pPr>
            <w:r w:rsidRPr="00E8387D">
              <w:rPr>
                <w:noProof/>
                <w:sz w:val="20"/>
              </w:rPr>
              <w:t>6. gads</w:t>
            </w:r>
          </w:p>
        </w:tc>
        <w:tc>
          <w:tcPr>
            <w:tcW w:w="687" w:type="dxa"/>
            <w:shd w:val="clear" w:color="auto" w:fill="auto"/>
          </w:tcPr>
          <w:p w14:paraId="0A78AFEC" w14:textId="77777777" w:rsidR="00E8387D" w:rsidRPr="00E8387D" w:rsidRDefault="00E8387D" w:rsidP="00E8387D">
            <w:pPr>
              <w:rPr>
                <w:noProof/>
                <w:sz w:val="20"/>
              </w:rPr>
            </w:pPr>
            <w:r w:rsidRPr="00E8387D">
              <w:rPr>
                <w:noProof/>
                <w:sz w:val="20"/>
              </w:rPr>
              <w:t>7. gads</w:t>
            </w:r>
          </w:p>
        </w:tc>
        <w:tc>
          <w:tcPr>
            <w:tcW w:w="687" w:type="dxa"/>
            <w:shd w:val="clear" w:color="auto" w:fill="auto"/>
          </w:tcPr>
          <w:p w14:paraId="0A78AFED" w14:textId="77777777" w:rsidR="00E8387D" w:rsidRPr="00E8387D" w:rsidRDefault="00E8387D" w:rsidP="00E8387D">
            <w:pPr>
              <w:rPr>
                <w:noProof/>
                <w:sz w:val="20"/>
              </w:rPr>
            </w:pPr>
            <w:r w:rsidRPr="00E8387D">
              <w:rPr>
                <w:noProof/>
                <w:sz w:val="20"/>
              </w:rPr>
              <w:t>8. gads</w:t>
            </w:r>
          </w:p>
        </w:tc>
        <w:tc>
          <w:tcPr>
            <w:tcW w:w="687" w:type="dxa"/>
            <w:shd w:val="clear" w:color="auto" w:fill="auto"/>
          </w:tcPr>
          <w:p w14:paraId="0A78AFEE" w14:textId="77777777" w:rsidR="00E8387D" w:rsidRPr="00E8387D" w:rsidRDefault="00E8387D" w:rsidP="00E8387D">
            <w:pPr>
              <w:rPr>
                <w:noProof/>
                <w:sz w:val="20"/>
              </w:rPr>
            </w:pPr>
            <w:r w:rsidRPr="00E8387D">
              <w:rPr>
                <w:noProof/>
                <w:sz w:val="20"/>
              </w:rPr>
              <w:t>9. gads</w:t>
            </w:r>
          </w:p>
        </w:tc>
        <w:tc>
          <w:tcPr>
            <w:tcW w:w="687" w:type="dxa"/>
            <w:shd w:val="clear" w:color="auto" w:fill="auto"/>
          </w:tcPr>
          <w:p w14:paraId="0A78AFEF" w14:textId="77777777" w:rsidR="00E8387D" w:rsidRPr="00E8387D" w:rsidRDefault="00E8387D" w:rsidP="00E8387D">
            <w:pPr>
              <w:rPr>
                <w:noProof/>
                <w:sz w:val="20"/>
              </w:rPr>
            </w:pPr>
            <w:r w:rsidRPr="00E8387D">
              <w:rPr>
                <w:noProof/>
                <w:sz w:val="20"/>
              </w:rPr>
              <w:t>10. gads</w:t>
            </w:r>
          </w:p>
        </w:tc>
        <w:tc>
          <w:tcPr>
            <w:tcW w:w="687" w:type="dxa"/>
            <w:shd w:val="clear" w:color="auto" w:fill="auto"/>
          </w:tcPr>
          <w:p w14:paraId="0A78AFF0" w14:textId="77777777" w:rsidR="00E8387D" w:rsidRPr="00E8387D" w:rsidRDefault="00E8387D" w:rsidP="00E8387D">
            <w:pPr>
              <w:rPr>
                <w:noProof/>
                <w:sz w:val="20"/>
              </w:rPr>
            </w:pPr>
            <w:r w:rsidRPr="00E8387D">
              <w:rPr>
                <w:noProof/>
                <w:sz w:val="20"/>
              </w:rPr>
              <w:t>11. gads</w:t>
            </w:r>
          </w:p>
        </w:tc>
        <w:tc>
          <w:tcPr>
            <w:tcW w:w="687" w:type="dxa"/>
            <w:shd w:val="clear" w:color="auto" w:fill="auto"/>
          </w:tcPr>
          <w:p w14:paraId="0A78AFF1" w14:textId="77777777" w:rsidR="00E8387D" w:rsidRPr="00E8387D" w:rsidRDefault="00E8387D" w:rsidP="00E8387D">
            <w:pPr>
              <w:rPr>
                <w:noProof/>
                <w:sz w:val="20"/>
              </w:rPr>
            </w:pPr>
            <w:r w:rsidRPr="00E8387D">
              <w:rPr>
                <w:noProof/>
                <w:sz w:val="20"/>
              </w:rPr>
              <w:t>12. gads</w:t>
            </w:r>
          </w:p>
        </w:tc>
      </w:tr>
      <w:tr w:rsidR="00E8387D" w:rsidRPr="00E8387D" w14:paraId="0A78B000" w14:textId="77777777" w:rsidTr="00D93423">
        <w:tc>
          <w:tcPr>
            <w:tcW w:w="1287" w:type="dxa"/>
            <w:shd w:val="clear" w:color="auto" w:fill="auto"/>
          </w:tcPr>
          <w:p w14:paraId="0A78AFF3" w14:textId="77777777" w:rsidR="00E8387D" w:rsidRPr="00E8387D" w:rsidRDefault="00E8387D" w:rsidP="00E8387D">
            <w:pPr>
              <w:rPr>
                <w:noProof/>
                <w:sz w:val="20"/>
              </w:rPr>
            </w:pPr>
            <w:r w:rsidRPr="00E8387D">
              <w:rPr>
                <w:noProof/>
                <w:sz w:val="20"/>
              </w:rPr>
              <w:t>Tekstilizstrādājumi - apģērbs</w:t>
            </w:r>
          </w:p>
        </w:tc>
        <w:tc>
          <w:tcPr>
            <w:tcW w:w="748" w:type="dxa"/>
            <w:shd w:val="clear" w:color="auto" w:fill="auto"/>
          </w:tcPr>
          <w:p w14:paraId="0A78AFF4" w14:textId="77777777" w:rsidR="00E8387D" w:rsidRPr="00E8387D" w:rsidRDefault="00E8387D" w:rsidP="00E8387D">
            <w:pPr>
              <w:rPr>
                <w:noProof/>
                <w:sz w:val="20"/>
              </w:rPr>
            </w:pPr>
            <w:r w:rsidRPr="00E8387D">
              <w:rPr>
                <w:noProof/>
                <w:sz w:val="20"/>
              </w:rPr>
              <w:t>40</w:t>
            </w:r>
          </w:p>
        </w:tc>
        <w:tc>
          <w:tcPr>
            <w:tcW w:w="687" w:type="dxa"/>
            <w:shd w:val="clear" w:color="auto" w:fill="auto"/>
          </w:tcPr>
          <w:p w14:paraId="0A78AFF5" w14:textId="77777777" w:rsidR="00E8387D" w:rsidRPr="00E8387D" w:rsidRDefault="00E8387D" w:rsidP="00E8387D">
            <w:pPr>
              <w:rPr>
                <w:noProof/>
                <w:sz w:val="20"/>
              </w:rPr>
            </w:pPr>
            <w:r w:rsidRPr="00E8387D">
              <w:rPr>
                <w:noProof/>
                <w:sz w:val="20"/>
              </w:rPr>
              <w:t>37</w:t>
            </w:r>
          </w:p>
        </w:tc>
        <w:tc>
          <w:tcPr>
            <w:tcW w:w="687" w:type="dxa"/>
            <w:shd w:val="clear" w:color="auto" w:fill="auto"/>
          </w:tcPr>
          <w:p w14:paraId="0A78AFF6" w14:textId="77777777" w:rsidR="00E8387D" w:rsidRPr="00E8387D" w:rsidRDefault="00E8387D" w:rsidP="00E8387D">
            <w:pPr>
              <w:rPr>
                <w:noProof/>
                <w:sz w:val="20"/>
              </w:rPr>
            </w:pPr>
            <w:r w:rsidRPr="00E8387D">
              <w:rPr>
                <w:noProof/>
                <w:sz w:val="20"/>
              </w:rPr>
              <w:t>34</w:t>
            </w:r>
          </w:p>
        </w:tc>
        <w:tc>
          <w:tcPr>
            <w:tcW w:w="687" w:type="dxa"/>
            <w:shd w:val="clear" w:color="auto" w:fill="auto"/>
          </w:tcPr>
          <w:p w14:paraId="0A78AFF7" w14:textId="77777777" w:rsidR="00E8387D" w:rsidRPr="00E8387D" w:rsidRDefault="00E8387D" w:rsidP="00E8387D">
            <w:pPr>
              <w:rPr>
                <w:noProof/>
                <w:sz w:val="20"/>
              </w:rPr>
            </w:pPr>
            <w:r w:rsidRPr="00E8387D">
              <w:rPr>
                <w:noProof/>
                <w:sz w:val="20"/>
              </w:rPr>
              <w:t>31</w:t>
            </w:r>
          </w:p>
        </w:tc>
        <w:tc>
          <w:tcPr>
            <w:tcW w:w="687" w:type="dxa"/>
            <w:shd w:val="clear" w:color="auto" w:fill="auto"/>
          </w:tcPr>
          <w:p w14:paraId="0A78AFF8" w14:textId="77777777" w:rsidR="00E8387D" w:rsidRPr="00E8387D" w:rsidRDefault="00E8387D" w:rsidP="00E8387D">
            <w:pPr>
              <w:rPr>
                <w:noProof/>
                <w:sz w:val="20"/>
              </w:rPr>
            </w:pPr>
            <w:r w:rsidRPr="00E8387D">
              <w:rPr>
                <w:noProof/>
                <w:sz w:val="20"/>
              </w:rPr>
              <w:t>29</w:t>
            </w:r>
          </w:p>
        </w:tc>
        <w:tc>
          <w:tcPr>
            <w:tcW w:w="687" w:type="dxa"/>
            <w:shd w:val="clear" w:color="auto" w:fill="auto"/>
          </w:tcPr>
          <w:p w14:paraId="0A78AFF9" w14:textId="77777777" w:rsidR="00E8387D" w:rsidRPr="00E8387D" w:rsidRDefault="00E8387D" w:rsidP="00E8387D">
            <w:pPr>
              <w:rPr>
                <w:noProof/>
                <w:sz w:val="20"/>
              </w:rPr>
            </w:pPr>
            <w:r w:rsidRPr="00E8387D">
              <w:rPr>
                <w:noProof/>
                <w:sz w:val="20"/>
              </w:rPr>
              <w:t>26</w:t>
            </w:r>
          </w:p>
        </w:tc>
        <w:tc>
          <w:tcPr>
            <w:tcW w:w="687" w:type="dxa"/>
            <w:shd w:val="clear" w:color="auto" w:fill="auto"/>
          </w:tcPr>
          <w:p w14:paraId="0A78AFFA" w14:textId="77777777" w:rsidR="00E8387D" w:rsidRPr="00E8387D" w:rsidRDefault="00E8387D" w:rsidP="00E8387D">
            <w:pPr>
              <w:rPr>
                <w:noProof/>
                <w:sz w:val="20"/>
              </w:rPr>
            </w:pPr>
            <w:r w:rsidRPr="00E8387D">
              <w:rPr>
                <w:noProof/>
                <w:sz w:val="20"/>
              </w:rPr>
              <w:t>23</w:t>
            </w:r>
          </w:p>
        </w:tc>
        <w:tc>
          <w:tcPr>
            <w:tcW w:w="687" w:type="dxa"/>
            <w:shd w:val="clear" w:color="auto" w:fill="auto"/>
          </w:tcPr>
          <w:p w14:paraId="0A78AFFB" w14:textId="77777777" w:rsidR="00E8387D" w:rsidRPr="00E8387D" w:rsidRDefault="00E8387D" w:rsidP="00E8387D">
            <w:pPr>
              <w:rPr>
                <w:noProof/>
                <w:sz w:val="20"/>
              </w:rPr>
            </w:pPr>
            <w:r w:rsidRPr="00E8387D">
              <w:rPr>
                <w:noProof/>
                <w:sz w:val="20"/>
              </w:rPr>
              <w:t>20</w:t>
            </w:r>
          </w:p>
        </w:tc>
        <w:tc>
          <w:tcPr>
            <w:tcW w:w="687" w:type="dxa"/>
            <w:shd w:val="clear" w:color="auto" w:fill="auto"/>
          </w:tcPr>
          <w:p w14:paraId="0A78AFFC" w14:textId="77777777" w:rsidR="00E8387D" w:rsidRPr="00E8387D" w:rsidRDefault="00E8387D" w:rsidP="00E8387D">
            <w:pPr>
              <w:rPr>
                <w:noProof/>
                <w:sz w:val="20"/>
              </w:rPr>
            </w:pPr>
            <w:r w:rsidRPr="00296A20">
              <w:rPr>
                <w:rFonts w:asciiTheme="majorBidi" w:hAnsiTheme="majorBidi" w:cstheme="majorBidi"/>
                <w:sz w:val="20"/>
              </w:rPr>
              <w:t>(</w:t>
            </w:r>
            <w:r w:rsidRPr="00296A20">
              <w:rPr>
                <w:rFonts w:asciiTheme="majorBidi" w:hAnsiTheme="majorBidi" w:cstheme="majorBidi"/>
                <w:sz w:val="20"/>
                <w:vertAlign w:val="superscript"/>
              </w:rPr>
              <w:t>1</w:t>
            </w:r>
            <w:r w:rsidRPr="00296A20">
              <w:rPr>
                <w:rFonts w:asciiTheme="majorBidi" w:hAnsiTheme="majorBidi" w:cstheme="majorBidi"/>
                <w:sz w:val="20"/>
              </w:rPr>
              <w:t>)</w:t>
            </w:r>
          </w:p>
        </w:tc>
        <w:tc>
          <w:tcPr>
            <w:tcW w:w="687" w:type="dxa"/>
            <w:shd w:val="clear" w:color="auto" w:fill="auto"/>
          </w:tcPr>
          <w:p w14:paraId="0A78AFFD" w14:textId="77777777" w:rsidR="00E8387D" w:rsidRPr="00E8387D" w:rsidRDefault="00E8387D" w:rsidP="00E8387D">
            <w:pPr>
              <w:rPr>
                <w:noProof/>
                <w:sz w:val="20"/>
              </w:rPr>
            </w:pPr>
          </w:p>
        </w:tc>
        <w:tc>
          <w:tcPr>
            <w:tcW w:w="687" w:type="dxa"/>
            <w:shd w:val="clear" w:color="auto" w:fill="auto"/>
          </w:tcPr>
          <w:p w14:paraId="0A78AFFE" w14:textId="77777777" w:rsidR="00E8387D" w:rsidRPr="00E8387D" w:rsidRDefault="00E8387D" w:rsidP="00E8387D">
            <w:pPr>
              <w:rPr>
                <w:noProof/>
                <w:sz w:val="20"/>
              </w:rPr>
            </w:pPr>
          </w:p>
        </w:tc>
        <w:tc>
          <w:tcPr>
            <w:tcW w:w="687" w:type="dxa"/>
            <w:shd w:val="clear" w:color="auto" w:fill="auto"/>
          </w:tcPr>
          <w:p w14:paraId="0A78AFFF" w14:textId="77777777" w:rsidR="00E8387D" w:rsidRPr="00E8387D" w:rsidRDefault="00E8387D" w:rsidP="00E8387D">
            <w:pPr>
              <w:rPr>
                <w:noProof/>
                <w:sz w:val="20"/>
              </w:rPr>
            </w:pPr>
          </w:p>
        </w:tc>
      </w:tr>
      <w:tr w:rsidR="00E8387D" w:rsidRPr="00E8387D" w14:paraId="0A78B00E" w14:textId="77777777" w:rsidTr="00D93423">
        <w:tc>
          <w:tcPr>
            <w:tcW w:w="1287" w:type="dxa"/>
            <w:shd w:val="clear" w:color="auto" w:fill="auto"/>
          </w:tcPr>
          <w:p w14:paraId="0A78B001" w14:textId="77777777" w:rsidR="00E8387D" w:rsidRPr="00E8387D" w:rsidRDefault="00E8387D" w:rsidP="00E8387D">
            <w:pPr>
              <w:rPr>
                <w:noProof/>
                <w:sz w:val="20"/>
              </w:rPr>
            </w:pPr>
            <w:r w:rsidRPr="00E8387D">
              <w:rPr>
                <w:noProof/>
                <w:sz w:val="20"/>
              </w:rPr>
              <w:t>Tekstilizstrādājumi - audumi</w:t>
            </w:r>
          </w:p>
        </w:tc>
        <w:tc>
          <w:tcPr>
            <w:tcW w:w="748" w:type="dxa"/>
            <w:shd w:val="clear" w:color="auto" w:fill="auto"/>
          </w:tcPr>
          <w:p w14:paraId="0A78B002" w14:textId="77777777" w:rsidR="00E8387D" w:rsidRPr="00E8387D" w:rsidRDefault="00E8387D" w:rsidP="00E8387D">
            <w:pPr>
              <w:rPr>
                <w:noProof/>
                <w:sz w:val="20"/>
              </w:rPr>
            </w:pPr>
            <w:r w:rsidRPr="00E8387D">
              <w:rPr>
                <w:noProof/>
                <w:sz w:val="20"/>
              </w:rPr>
              <w:t>22</w:t>
            </w:r>
          </w:p>
        </w:tc>
        <w:tc>
          <w:tcPr>
            <w:tcW w:w="687" w:type="dxa"/>
            <w:shd w:val="clear" w:color="auto" w:fill="auto"/>
          </w:tcPr>
          <w:p w14:paraId="0A78B003" w14:textId="77777777" w:rsidR="00E8387D" w:rsidRPr="00E8387D" w:rsidRDefault="00E8387D" w:rsidP="00E8387D">
            <w:pPr>
              <w:rPr>
                <w:noProof/>
                <w:sz w:val="20"/>
              </w:rPr>
            </w:pPr>
            <w:r w:rsidRPr="00E8387D">
              <w:rPr>
                <w:noProof/>
                <w:sz w:val="20"/>
              </w:rPr>
              <w:t>20</w:t>
            </w:r>
          </w:p>
        </w:tc>
        <w:tc>
          <w:tcPr>
            <w:tcW w:w="687" w:type="dxa"/>
            <w:shd w:val="clear" w:color="auto" w:fill="auto"/>
          </w:tcPr>
          <w:p w14:paraId="0A78B004" w14:textId="77777777" w:rsidR="00E8387D" w:rsidRPr="00E8387D" w:rsidRDefault="00E8387D" w:rsidP="00E8387D">
            <w:pPr>
              <w:rPr>
                <w:noProof/>
                <w:sz w:val="20"/>
              </w:rPr>
            </w:pPr>
            <w:r w:rsidRPr="00E8387D">
              <w:rPr>
                <w:noProof/>
                <w:sz w:val="20"/>
              </w:rPr>
              <w:t>19</w:t>
            </w:r>
          </w:p>
        </w:tc>
        <w:tc>
          <w:tcPr>
            <w:tcW w:w="687" w:type="dxa"/>
            <w:shd w:val="clear" w:color="auto" w:fill="auto"/>
          </w:tcPr>
          <w:p w14:paraId="0A78B005" w14:textId="77777777" w:rsidR="00E8387D" w:rsidRPr="00E8387D" w:rsidRDefault="00E8387D" w:rsidP="00E8387D">
            <w:pPr>
              <w:rPr>
                <w:noProof/>
                <w:sz w:val="20"/>
              </w:rPr>
            </w:pPr>
            <w:r w:rsidRPr="00E8387D">
              <w:rPr>
                <w:noProof/>
                <w:sz w:val="20"/>
              </w:rPr>
              <w:t>17</w:t>
            </w:r>
          </w:p>
        </w:tc>
        <w:tc>
          <w:tcPr>
            <w:tcW w:w="687" w:type="dxa"/>
            <w:shd w:val="clear" w:color="auto" w:fill="auto"/>
          </w:tcPr>
          <w:p w14:paraId="0A78B006" w14:textId="77777777" w:rsidR="00E8387D" w:rsidRPr="00E8387D" w:rsidRDefault="00E8387D" w:rsidP="00E8387D">
            <w:pPr>
              <w:rPr>
                <w:noProof/>
                <w:sz w:val="20"/>
              </w:rPr>
            </w:pPr>
            <w:r w:rsidRPr="00E8387D">
              <w:rPr>
                <w:noProof/>
                <w:sz w:val="20"/>
              </w:rPr>
              <w:t>15</w:t>
            </w:r>
          </w:p>
        </w:tc>
        <w:tc>
          <w:tcPr>
            <w:tcW w:w="687" w:type="dxa"/>
            <w:shd w:val="clear" w:color="auto" w:fill="auto"/>
          </w:tcPr>
          <w:p w14:paraId="0A78B007" w14:textId="77777777" w:rsidR="00E8387D" w:rsidRPr="00E8387D" w:rsidRDefault="00E8387D" w:rsidP="00E8387D">
            <w:pPr>
              <w:rPr>
                <w:noProof/>
                <w:sz w:val="20"/>
              </w:rPr>
            </w:pPr>
            <w:r w:rsidRPr="00E8387D">
              <w:rPr>
                <w:noProof/>
                <w:sz w:val="20"/>
              </w:rPr>
              <w:t>13</w:t>
            </w:r>
          </w:p>
        </w:tc>
        <w:tc>
          <w:tcPr>
            <w:tcW w:w="687" w:type="dxa"/>
            <w:shd w:val="clear" w:color="auto" w:fill="auto"/>
          </w:tcPr>
          <w:p w14:paraId="0A78B008" w14:textId="77777777" w:rsidR="00E8387D" w:rsidRPr="00E8387D" w:rsidRDefault="00E8387D" w:rsidP="00E8387D">
            <w:pPr>
              <w:rPr>
                <w:noProof/>
                <w:sz w:val="20"/>
              </w:rPr>
            </w:pPr>
            <w:r w:rsidRPr="00E8387D">
              <w:rPr>
                <w:noProof/>
                <w:sz w:val="20"/>
              </w:rPr>
              <w:t>12</w:t>
            </w:r>
          </w:p>
        </w:tc>
        <w:tc>
          <w:tcPr>
            <w:tcW w:w="687" w:type="dxa"/>
            <w:shd w:val="clear" w:color="auto" w:fill="auto"/>
          </w:tcPr>
          <w:p w14:paraId="0A78B009" w14:textId="77777777" w:rsidR="00E8387D" w:rsidRPr="00E8387D" w:rsidRDefault="00E8387D" w:rsidP="00E8387D">
            <w:pPr>
              <w:rPr>
                <w:noProof/>
                <w:sz w:val="20"/>
              </w:rPr>
            </w:pPr>
            <w:r w:rsidRPr="00E8387D">
              <w:rPr>
                <w:noProof/>
                <w:sz w:val="20"/>
              </w:rPr>
              <w:t>10</w:t>
            </w:r>
          </w:p>
        </w:tc>
        <w:tc>
          <w:tcPr>
            <w:tcW w:w="687" w:type="dxa"/>
            <w:shd w:val="clear" w:color="auto" w:fill="auto"/>
          </w:tcPr>
          <w:p w14:paraId="0A78B00A" w14:textId="77777777" w:rsidR="00E8387D" w:rsidRPr="00E8387D" w:rsidRDefault="00E8387D" w:rsidP="00E8387D">
            <w:pPr>
              <w:rPr>
                <w:noProof/>
                <w:sz w:val="20"/>
              </w:rPr>
            </w:pPr>
            <w:r w:rsidRPr="00296A20">
              <w:rPr>
                <w:rFonts w:asciiTheme="majorBidi" w:hAnsiTheme="majorBidi" w:cstheme="majorBidi"/>
                <w:sz w:val="20"/>
              </w:rPr>
              <w:t>(</w:t>
            </w:r>
            <w:r w:rsidRPr="00296A20">
              <w:rPr>
                <w:rFonts w:asciiTheme="majorBidi" w:hAnsiTheme="majorBidi" w:cstheme="majorBidi"/>
                <w:sz w:val="20"/>
                <w:vertAlign w:val="superscript"/>
              </w:rPr>
              <w:t>1</w:t>
            </w:r>
            <w:r w:rsidRPr="00296A20">
              <w:rPr>
                <w:rFonts w:asciiTheme="majorBidi" w:hAnsiTheme="majorBidi" w:cstheme="majorBidi"/>
                <w:sz w:val="20"/>
              </w:rPr>
              <w:t>)</w:t>
            </w:r>
          </w:p>
        </w:tc>
        <w:tc>
          <w:tcPr>
            <w:tcW w:w="687" w:type="dxa"/>
            <w:shd w:val="clear" w:color="auto" w:fill="auto"/>
          </w:tcPr>
          <w:p w14:paraId="0A78B00B" w14:textId="77777777" w:rsidR="00E8387D" w:rsidRPr="00E8387D" w:rsidRDefault="00E8387D" w:rsidP="00E8387D">
            <w:pPr>
              <w:rPr>
                <w:noProof/>
                <w:sz w:val="20"/>
              </w:rPr>
            </w:pPr>
          </w:p>
        </w:tc>
        <w:tc>
          <w:tcPr>
            <w:tcW w:w="687" w:type="dxa"/>
            <w:shd w:val="clear" w:color="auto" w:fill="auto"/>
          </w:tcPr>
          <w:p w14:paraId="0A78B00C" w14:textId="77777777" w:rsidR="00E8387D" w:rsidRPr="00E8387D" w:rsidRDefault="00E8387D" w:rsidP="00E8387D">
            <w:pPr>
              <w:rPr>
                <w:noProof/>
                <w:sz w:val="20"/>
              </w:rPr>
            </w:pPr>
          </w:p>
        </w:tc>
        <w:tc>
          <w:tcPr>
            <w:tcW w:w="687" w:type="dxa"/>
            <w:shd w:val="clear" w:color="auto" w:fill="auto"/>
          </w:tcPr>
          <w:p w14:paraId="0A78B00D" w14:textId="77777777" w:rsidR="00E8387D" w:rsidRPr="00E8387D" w:rsidRDefault="00E8387D" w:rsidP="00E8387D">
            <w:pPr>
              <w:rPr>
                <w:noProof/>
                <w:sz w:val="20"/>
              </w:rPr>
            </w:pPr>
          </w:p>
        </w:tc>
      </w:tr>
      <w:tr w:rsidR="00E8387D" w:rsidRPr="00E8387D" w14:paraId="0A78B01C" w14:textId="77777777" w:rsidTr="00D93423">
        <w:tc>
          <w:tcPr>
            <w:tcW w:w="1287" w:type="dxa"/>
            <w:shd w:val="clear" w:color="auto" w:fill="auto"/>
          </w:tcPr>
          <w:p w14:paraId="0A78B00F" w14:textId="77777777" w:rsidR="00E8387D" w:rsidRPr="00E8387D" w:rsidRDefault="00E8387D" w:rsidP="00E8387D">
            <w:pPr>
              <w:rPr>
                <w:noProof/>
                <w:sz w:val="20"/>
              </w:rPr>
            </w:pPr>
            <w:r w:rsidRPr="00E8387D">
              <w:rPr>
                <w:noProof/>
                <w:sz w:val="20"/>
              </w:rPr>
              <w:t>Tekstilizstrādājumi - mājsaimniecībām</w:t>
            </w:r>
          </w:p>
        </w:tc>
        <w:tc>
          <w:tcPr>
            <w:tcW w:w="748" w:type="dxa"/>
            <w:shd w:val="clear" w:color="auto" w:fill="auto"/>
          </w:tcPr>
          <w:p w14:paraId="0A78B010" w14:textId="77777777" w:rsidR="00E8387D" w:rsidRPr="00E8387D" w:rsidRDefault="00E8387D" w:rsidP="00E8387D">
            <w:pPr>
              <w:rPr>
                <w:noProof/>
                <w:sz w:val="20"/>
              </w:rPr>
            </w:pPr>
            <w:r w:rsidRPr="00E8387D">
              <w:rPr>
                <w:noProof/>
                <w:sz w:val="20"/>
              </w:rPr>
              <w:t>35</w:t>
            </w:r>
          </w:p>
        </w:tc>
        <w:tc>
          <w:tcPr>
            <w:tcW w:w="687" w:type="dxa"/>
            <w:shd w:val="clear" w:color="auto" w:fill="auto"/>
          </w:tcPr>
          <w:p w14:paraId="0A78B011" w14:textId="77777777" w:rsidR="00E8387D" w:rsidRPr="00E8387D" w:rsidRDefault="00E8387D" w:rsidP="00E8387D">
            <w:pPr>
              <w:rPr>
                <w:noProof/>
                <w:sz w:val="20"/>
              </w:rPr>
            </w:pPr>
            <w:r w:rsidRPr="00E8387D">
              <w:rPr>
                <w:noProof/>
                <w:sz w:val="20"/>
              </w:rPr>
              <w:t>32</w:t>
            </w:r>
          </w:p>
        </w:tc>
        <w:tc>
          <w:tcPr>
            <w:tcW w:w="687" w:type="dxa"/>
            <w:shd w:val="clear" w:color="auto" w:fill="auto"/>
          </w:tcPr>
          <w:p w14:paraId="0A78B012" w14:textId="77777777" w:rsidR="00E8387D" w:rsidRPr="00E8387D" w:rsidRDefault="00E8387D" w:rsidP="00E8387D">
            <w:pPr>
              <w:rPr>
                <w:noProof/>
                <w:sz w:val="20"/>
              </w:rPr>
            </w:pPr>
            <w:r w:rsidRPr="00E8387D">
              <w:rPr>
                <w:noProof/>
                <w:sz w:val="20"/>
              </w:rPr>
              <w:t>29</w:t>
            </w:r>
          </w:p>
        </w:tc>
        <w:tc>
          <w:tcPr>
            <w:tcW w:w="687" w:type="dxa"/>
            <w:shd w:val="clear" w:color="auto" w:fill="auto"/>
          </w:tcPr>
          <w:p w14:paraId="0A78B013" w14:textId="77777777" w:rsidR="00E8387D" w:rsidRPr="00E8387D" w:rsidRDefault="00E8387D" w:rsidP="00E8387D">
            <w:pPr>
              <w:rPr>
                <w:noProof/>
                <w:sz w:val="20"/>
              </w:rPr>
            </w:pPr>
            <w:r w:rsidRPr="00E8387D">
              <w:rPr>
                <w:noProof/>
                <w:sz w:val="20"/>
              </w:rPr>
              <w:t>26</w:t>
            </w:r>
          </w:p>
        </w:tc>
        <w:tc>
          <w:tcPr>
            <w:tcW w:w="687" w:type="dxa"/>
            <w:shd w:val="clear" w:color="auto" w:fill="auto"/>
          </w:tcPr>
          <w:p w14:paraId="0A78B014" w14:textId="77777777" w:rsidR="00E8387D" w:rsidRPr="00E8387D" w:rsidRDefault="00E8387D" w:rsidP="00E8387D">
            <w:pPr>
              <w:rPr>
                <w:noProof/>
                <w:sz w:val="20"/>
              </w:rPr>
            </w:pPr>
            <w:r w:rsidRPr="00E8387D">
              <w:rPr>
                <w:noProof/>
                <w:sz w:val="20"/>
              </w:rPr>
              <w:t>24</w:t>
            </w:r>
          </w:p>
        </w:tc>
        <w:tc>
          <w:tcPr>
            <w:tcW w:w="687" w:type="dxa"/>
            <w:shd w:val="clear" w:color="auto" w:fill="auto"/>
          </w:tcPr>
          <w:p w14:paraId="0A78B015" w14:textId="77777777" w:rsidR="00E8387D" w:rsidRPr="00E8387D" w:rsidRDefault="00E8387D" w:rsidP="00E8387D">
            <w:pPr>
              <w:rPr>
                <w:noProof/>
                <w:sz w:val="20"/>
              </w:rPr>
            </w:pPr>
            <w:r w:rsidRPr="00E8387D">
              <w:rPr>
                <w:noProof/>
                <w:sz w:val="20"/>
              </w:rPr>
              <w:t>21</w:t>
            </w:r>
          </w:p>
        </w:tc>
        <w:tc>
          <w:tcPr>
            <w:tcW w:w="687" w:type="dxa"/>
            <w:shd w:val="clear" w:color="auto" w:fill="auto"/>
          </w:tcPr>
          <w:p w14:paraId="0A78B016" w14:textId="77777777" w:rsidR="00E8387D" w:rsidRPr="00E8387D" w:rsidRDefault="00E8387D" w:rsidP="00E8387D">
            <w:pPr>
              <w:rPr>
                <w:noProof/>
                <w:sz w:val="20"/>
              </w:rPr>
            </w:pPr>
            <w:r w:rsidRPr="00E8387D">
              <w:rPr>
                <w:noProof/>
                <w:sz w:val="20"/>
              </w:rPr>
              <w:t>18</w:t>
            </w:r>
          </w:p>
        </w:tc>
        <w:tc>
          <w:tcPr>
            <w:tcW w:w="687" w:type="dxa"/>
            <w:shd w:val="clear" w:color="auto" w:fill="auto"/>
          </w:tcPr>
          <w:p w14:paraId="0A78B017" w14:textId="77777777" w:rsidR="00E8387D" w:rsidRPr="00E8387D" w:rsidRDefault="00E8387D" w:rsidP="00E8387D">
            <w:pPr>
              <w:rPr>
                <w:noProof/>
                <w:sz w:val="20"/>
              </w:rPr>
            </w:pPr>
            <w:r w:rsidRPr="00E8387D">
              <w:rPr>
                <w:noProof/>
                <w:sz w:val="20"/>
              </w:rPr>
              <w:t>15</w:t>
            </w:r>
          </w:p>
        </w:tc>
        <w:tc>
          <w:tcPr>
            <w:tcW w:w="687" w:type="dxa"/>
            <w:shd w:val="clear" w:color="auto" w:fill="auto"/>
          </w:tcPr>
          <w:p w14:paraId="0A78B018" w14:textId="77777777" w:rsidR="00E8387D" w:rsidRPr="00E8387D" w:rsidRDefault="00E8387D" w:rsidP="00E8387D">
            <w:pPr>
              <w:rPr>
                <w:noProof/>
                <w:sz w:val="20"/>
              </w:rPr>
            </w:pPr>
            <w:r w:rsidRPr="00296A20">
              <w:rPr>
                <w:rFonts w:asciiTheme="majorBidi" w:hAnsiTheme="majorBidi" w:cstheme="majorBidi"/>
                <w:sz w:val="20"/>
              </w:rPr>
              <w:t>(</w:t>
            </w:r>
            <w:r w:rsidRPr="00296A20">
              <w:rPr>
                <w:rFonts w:asciiTheme="majorBidi" w:hAnsiTheme="majorBidi" w:cstheme="majorBidi"/>
                <w:sz w:val="20"/>
                <w:vertAlign w:val="superscript"/>
              </w:rPr>
              <w:t>1</w:t>
            </w:r>
            <w:r w:rsidRPr="00296A20">
              <w:rPr>
                <w:rFonts w:asciiTheme="majorBidi" w:hAnsiTheme="majorBidi" w:cstheme="majorBidi"/>
                <w:sz w:val="20"/>
              </w:rPr>
              <w:t>)</w:t>
            </w:r>
          </w:p>
        </w:tc>
        <w:tc>
          <w:tcPr>
            <w:tcW w:w="687" w:type="dxa"/>
            <w:shd w:val="clear" w:color="auto" w:fill="auto"/>
          </w:tcPr>
          <w:p w14:paraId="0A78B019" w14:textId="77777777" w:rsidR="00E8387D" w:rsidRPr="00E8387D" w:rsidRDefault="00E8387D" w:rsidP="00E8387D">
            <w:pPr>
              <w:rPr>
                <w:noProof/>
                <w:sz w:val="20"/>
              </w:rPr>
            </w:pPr>
          </w:p>
        </w:tc>
        <w:tc>
          <w:tcPr>
            <w:tcW w:w="687" w:type="dxa"/>
            <w:shd w:val="clear" w:color="auto" w:fill="auto"/>
          </w:tcPr>
          <w:p w14:paraId="0A78B01A" w14:textId="77777777" w:rsidR="00E8387D" w:rsidRPr="00E8387D" w:rsidRDefault="00E8387D" w:rsidP="00E8387D">
            <w:pPr>
              <w:rPr>
                <w:noProof/>
                <w:sz w:val="20"/>
              </w:rPr>
            </w:pPr>
          </w:p>
        </w:tc>
        <w:tc>
          <w:tcPr>
            <w:tcW w:w="687" w:type="dxa"/>
            <w:shd w:val="clear" w:color="auto" w:fill="auto"/>
          </w:tcPr>
          <w:p w14:paraId="0A78B01B" w14:textId="77777777" w:rsidR="00E8387D" w:rsidRPr="00E8387D" w:rsidRDefault="00E8387D" w:rsidP="00E8387D">
            <w:pPr>
              <w:rPr>
                <w:noProof/>
                <w:sz w:val="20"/>
              </w:rPr>
            </w:pPr>
          </w:p>
        </w:tc>
      </w:tr>
      <w:tr w:rsidR="00E8387D" w:rsidRPr="00E8387D" w14:paraId="0A78B02A" w14:textId="77777777" w:rsidTr="00D93423">
        <w:tc>
          <w:tcPr>
            <w:tcW w:w="1287" w:type="dxa"/>
            <w:shd w:val="clear" w:color="auto" w:fill="auto"/>
          </w:tcPr>
          <w:p w14:paraId="0A78B01D" w14:textId="77777777" w:rsidR="00E8387D" w:rsidRPr="00E8387D" w:rsidRDefault="00E8387D" w:rsidP="00E8387D">
            <w:pPr>
              <w:rPr>
                <w:noProof/>
                <w:sz w:val="20"/>
              </w:rPr>
            </w:pPr>
            <w:r w:rsidRPr="00E8387D">
              <w:rPr>
                <w:noProof/>
                <w:sz w:val="20"/>
              </w:rPr>
              <w:t>Tekstilizstrādājumi - diegi</w:t>
            </w:r>
          </w:p>
        </w:tc>
        <w:tc>
          <w:tcPr>
            <w:tcW w:w="748" w:type="dxa"/>
            <w:shd w:val="clear" w:color="auto" w:fill="auto"/>
          </w:tcPr>
          <w:p w14:paraId="0A78B01E" w14:textId="77777777" w:rsidR="00E8387D" w:rsidRPr="00E8387D" w:rsidRDefault="00E8387D" w:rsidP="00E8387D">
            <w:pPr>
              <w:rPr>
                <w:noProof/>
                <w:sz w:val="20"/>
              </w:rPr>
            </w:pPr>
            <w:r w:rsidRPr="00E8387D">
              <w:rPr>
                <w:noProof/>
                <w:sz w:val="20"/>
              </w:rPr>
              <w:t>17</w:t>
            </w:r>
          </w:p>
        </w:tc>
        <w:tc>
          <w:tcPr>
            <w:tcW w:w="687" w:type="dxa"/>
            <w:shd w:val="clear" w:color="auto" w:fill="auto"/>
          </w:tcPr>
          <w:p w14:paraId="0A78B01F" w14:textId="77777777" w:rsidR="00E8387D" w:rsidRPr="00E8387D" w:rsidRDefault="00E8387D" w:rsidP="00E8387D">
            <w:pPr>
              <w:rPr>
                <w:noProof/>
                <w:sz w:val="20"/>
              </w:rPr>
            </w:pPr>
            <w:r w:rsidRPr="00E8387D">
              <w:rPr>
                <w:noProof/>
                <w:sz w:val="20"/>
              </w:rPr>
              <w:t>15</w:t>
            </w:r>
          </w:p>
        </w:tc>
        <w:tc>
          <w:tcPr>
            <w:tcW w:w="687" w:type="dxa"/>
            <w:shd w:val="clear" w:color="auto" w:fill="auto"/>
          </w:tcPr>
          <w:p w14:paraId="0A78B020" w14:textId="77777777" w:rsidR="00E8387D" w:rsidRPr="00E8387D" w:rsidRDefault="00E8387D" w:rsidP="00E8387D">
            <w:pPr>
              <w:rPr>
                <w:noProof/>
                <w:sz w:val="20"/>
              </w:rPr>
            </w:pPr>
            <w:r w:rsidRPr="00E8387D">
              <w:rPr>
                <w:noProof/>
                <w:sz w:val="20"/>
              </w:rPr>
              <w:t>14</w:t>
            </w:r>
          </w:p>
        </w:tc>
        <w:tc>
          <w:tcPr>
            <w:tcW w:w="687" w:type="dxa"/>
            <w:shd w:val="clear" w:color="auto" w:fill="auto"/>
          </w:tcPr>
          <w:p w14:paraId="0A78B021" w14:textId="77777777" w:rsidR="00E8387D" w:rsidRPr="00E8387D" w:rsidRDefault="00E8387D" w:rsidP="00E8387D">
            <w:pPr>
              <w:rPr>
                <w:noProof/>
                <w:sz w:val="20"/>
              </w:rPr>
            </w:pPr>
            <w:r w:rsidRPr="00E8387D">
              <w:rPr>
                <w:noProof/>
                <w:sz w:val="20"/>
              </w:rPr>
              <w:t>12</w:t>
            </w:r>
          </w:p>
        </w:tc>
        <w:tc>
          <w:tcPr>
            <w:tcW w:w="687" w:type="dxa"/>
            <w:shd w:val="clear" w:color="auto" w:fill="auto"/>
          </w:tcPr>
          <w:p w14:paraId="0A78B022" w14:textId="77777777" w:rsidR="00E8387D" w:rsidRPr="00E8387D" w:rsidRDefault="00E8387D" w:rsidP="00E8387D">
            <w:pPr>
              <w:rPr>
                <w:noProof/>
                <w:sz w:val="20"/>
              </w:rPr>
            </w:pPr>
            <w:r w:rsidRPr="00E8387D">
              <w:rPr>
                <w:noProof/>
                <w:sz w:val="20"/>
              </w:rPr>
              <w:t>10</w:t>
            </w:r>
          </w:p>
        </w:tc>
        <w:tc>
          <w:tcPr>
            <w:tcW w:w="687" w:type="dxa"/>
            <w:shd w:val="clear" w:color="auto" w:fill="auto"/>
          </w:tcPr>
          <w:p w14:paraId="0A78B023" w14:textId="77777777" w:rsidR="00E8387D" w:rsidRPr="00E8387D" w:rsidRDefault="00E8387D" w:rsidP="00E8387D">
            <w:pPr>
              <w:rPr>
                <w:noProof/>
                <w:sz w:val="20"/>
              </w:rPr>
            </w:pPr>
            <w:r w:rsidRPr="00E8387D">
              <w:rPr>
                <w:noProof/>
                <w:sz w:val="20"/>
              </w:rPr>
              <w:t>8</w:t>
            </w:r>
          </w:p>
        </w:tc>
        <w:tc>
          <w:tcPr>
            <w:tcW w:w="687" w:type="dxa"/>
            <w:shd w:val="clear" w:color="auto" w:fill="auto"/>
          </w:tcPr>
          <w:p w14:paraId="0A78B024" w14:textId="77777777" w:rsidR="00E8387D" w:rsidRPr="00E8387D" w:rsidRDefault="00E8387D" w:rsidP="00E8387D">
            <w:pPr>
              <w:rPr>
                <w:noProof/>
                <w:sz w:val="20"/>
              </w:rPr>
            </w:pPr>
            <w:r w:rsidRPr="00E8387D">
              <w:rPr>
                <w:noProof/>
                <w:sz w:val="20"/>
              </w:rPr>
              <w:t>7</w:t>
            </w:r>
          </w:p>
        </w:tc>
        <w:tc>
          <w:tcPr>
            <w:tcW w:w="687" w:type="dxa"/>
            <w:shd w:val="clear" w:color="auto" w:fill="auto"/>
          </w:tcPr>
          <w:p w14:paraId="0A78B025" w14:textId="77777777" w:rsidR="00E8387D" w:rsidRPr="00E8387D" w:rsidRDefault="00E8387D" w:rsidP="00E8387D">
            <w:pPr>
              <w:rPr>
                <w:noProof/>
                <w:sz w:val="20"/>
              </w:rPr>
            </w:pPr>
            <w:r w:rsidRPr="00E8387D">
              <w:rPr>
                <w:noProof/>
                <w:sz w:val="20"/>
              </w:rPr>
              <w:t>5</w:t>
            </w:r>
          </w:p>
        </w:tc>
        <w:tc>
          <w:tcPr>
            <w:tcW w:w="687" w:type="dxa"/>
            <w:shd w:val="clear" w:color="auto" w:fill="auto"/>
          </w:tcPr>
          <w:p w14:paraId="0A78B026" w14:textId="77777777" w:rsidR="00E8387D" w:rsidRPr="00E8387D" w:rsidRDefault="00E8387D" w:rsidP="00E8387D">
            <w:pPr>
              <w:rPr>
                <w:noProof/>
                <w:sz w:val="20"/>
              </w:rPr>
            </w:pPr>
            <w:r w:rsidRPr="00296A20">
              <w:rPr>
                <w:rFonts w:asciiTheme="majorBidi" w:hAnsiTheme="majorBidi" w:cstheme="majorBidi"/>
                <w:sz w:val="20"/>
              </w:rPr>
              <w:t>(</w:t>
            </w:r>
            <w:r w:rsidRPr="00296A20">
              <w:rPr>
                <w:rFonts w:asciiTheme="majorBidi" w:hAnsiTheme="majorBidi" w:cstheme="majorBidi"/>
                <w:sz w:val="20"/>
                <w:vertAlign w:val="superscript"/>
              </w:rPr>
              <w:t>1</w:t>
            </w:r>
            <w:r w:rsidRPr="00296A20">
              <w:rPr>
                <w:rFonts w:asciiTheme="majorBidi" w:hAnsiTheme="majorBidi" w:cstheme="majorBidi"/>
                <w:sz w:val="20"/>
              </w:rPr>
              <w:t>)</w:t>
            </w:r>
          </w:p>
        </w:tc>
        <w:tc>
          <w:tcPr>
            <w:tcW w:w="687" w:type="dxa"/>
            <w:shd w:val="clear" w:color="auto" w:fill="auto"/>
          </w:tcPr>
          <w:p w14:paraId="0A78B027" w14:textId="77777777" w:rsidR="00E8387D" w:rsidRPr="00E8387D" w:rsidRDefault="00E8387D" w:rsidP="00E8387D">
            <w:pPr>
              <w:rPr>
                <w:noProof/>
                <w:sz w:val="20"/>
              </w:rPr>
            </w:pPr>
          </w:p>
        </w:tc>
        <w:tc>
          <w:tcPr>
            <w:tcW w:w="687" w:type="dxa"/>
            <w:shd w:val="clear" w:color="auto" w:fill="auto"/>
          </w:tcPr>
          <w:p w14:paraId="0A78B028" w14:textId="77777777" w:rsidR="00E8387D" w:rsidRPr="00E8387D" w:rsidRDefault="00E8387D" w:rsidP="00E8387D">
            <w:pPr>
              <w:rPr>
                <w:noProof/>
                <w:sz w:val="20"/>
              </w:rPr>
            </w:pPr>
          </w:p>
        </w:tc>
        <w:tc>
          <w:tcPr>
            <w:tcW w:w="687" w:type="dxa"/>
            <w:shd w:val="clear" w:color="auto" w:fill="auto"/>
          </w:tcPr>
          <w:p w14:paraId="0A78B029" w14:textId="77777777" w:rsidR="00E8387D" w:rsidRPr="00E8387D" w:rsidRDefault="00E8387D" w:rsidP="00E8387D">
            <w:pPr>
              <w:rPr>
                <w:noProof/>
                <w:sz w:val="20"/>
              </w:rPr>
            </w:pPr>
          </w:p>
        </w:tc>
      </w:tr>
    </w:tbl>
    <w:p w14:paraId="0A78B02B" w14:textId="77777777" w:rsidR="00E8387D" w:rsidRPr="00A27073" w:rsidRDefault="00E8387D" w:rsidP="00A27073">
      <w:pPr>
        <w:spacing w:line="240" w:lineRule="auto"/>
        <w:rPr>
          <w:noProof/>
          <w:szCs w:val="24"/>
        </w:rPr>
      </w:pPr>
      <w:r w:rsidRPr="00A27073">
        <w:rPr>
          <w:noProof/>
          <w:szCs w:val="24"/>
        </w:rPr>
        <w:t>(</w:t>
      </w:r>
      <w:r w:rsidRPr="00A27073">
        <w:rPr>
          <w:noProof/>
          <w:szCs w:val="24"/>
          <w:vertAlign w:val="superscript"/>
        </w:rPr>
        <w:t>1</w:t>
      </w:r>
      <w:r w:rsidRPr="00A27073">
        <w:rPr>
          <w:noProof/>
          <w:szCs w:val="24"/>
        </w:rPr>
        <w:t>)</w:t>
      </w:r>
      <w:r w:rsidRPr="00A27073">
        <w:rPr>
          <w:noProof/>
          <w:sz w:val="28"/>
          <w:szCs w:val="24"/>
        </w:rPr>
        <w:tab/>
      </w:r>
      <w:r w:rsidRPr="00A27073">
        <w:rPr>
          <w:noProof/>
          <w:szCs w:val="24"/>
        </w:rPr>
        <w:t xml:space="preserve">Laikā no 8. līdz 12. gadam DMS nodrošina ES eksportam labvēlības starpību 40 % apmērā, salīdzinot ar </w:t>
      </w:r>
      <w:r w:rsidRPr="00A27073">
        <w:rPr>
          <w:i/>
          <w:noProof/>
          <w:szCs w:val="24"/>
        </w:rPr>
        <w:t>MFN</w:t>
      </w:r>
      <w:r w:rsidRPr="00A27073">
        <w:rPr>
          <w:noProof/>
          <w:szCs w:val="24"/>
        </w:rPr>
        <w:t xml:space="preserve"> tarifu. </w:t>
      </w:r>
    </w:p>
    <w:p w14:paraId="0A78B02C" w14:textId="77777777" w:rsidR="00E8387D" w:rsidRDefault="00E8387D" w:rsidP="00E8387D">
      <w:pPr>
        <w:rPr>
          <w:noProof/>
          <w:sz w:val="20"/>
        </w:rPr>
      </w:pPr>
    </w:p>
    <w:p w14:paraId="0A78B02D" w14:textId="77777777" w:rsidR="00E8387D" w:rsidRDefault="00E8387D" w:rsidP="00E8387D">
      <w:pPr>
        <w:ind w:left="567" w:hanging="567"/>
        <w:rPr>
          <w:rFonts w:eastAsia="Batang"/>
          <w:noProof/>
          <w:szCs w:val="24"/>
        </w:rPr>
      </w:pPr>
      <w:r>
        <w:rPr>
          <w:noProof/>
        </w:rPr>
        <w:t>8.</w:t>
      </w:r>
      <w:r>
        <w:rPr>
          <w:noProof/>
        </w:rPr>
        <w:tab/>
        <w:t>Muitas nodokļus noteiktas izcelsmes precēm, kas norādītas DMS saraksta X klasifikācijas kategorijas pozīcijās, tarifa samazinājuma saistībās neiekļauj.</w:t>
      </w:r>
    </w:p>
    <w:p w14:paraId="0A78B02E" w14:textId="77777777" w:rsidR="00E8387D" w:rsidRPr="00E8387D" w:rsidRDefault="00E8387D" w:rsidP="00E8387D">
      <w:pPr>
        <w:jc w:val="center"/>
        <w:rPr>
          <w:bCs/>
          <w:noProof/>
        </w:rPr>
      </w:pPr>
      <w:r>
        <w:rPr>
          <w:noProof/>
        </w:rPr>
        <w:br w:type="page"/>
      </w:r>
      <w:r w:rsidRPr="00E8387D">
        <w:rPr>
          <w:bCs/>
          <w:noProof/>
        </w:rPr>
        <w:lastRenderedPageBreak/>
        <w:t>B IEDAĻA</w:t>
      </w:r>
    </w:p>
    <w:p w14:paraId="0A78B02F" w14:textId="77777777" w:rsidR="00E8387D" w:rsidRPr="00E8387D" w:rsidRDefault="00E8387D" w:rsidP="00E8387D">
      <w:pPr>
        <w:jc w:val="center"/>
        <w:rPr>
          <w:bCs/>
          <w:noProof/>
        </w:rPr>
      </w:pPr>
    </w:p>
    <w:p w14:paraId="0A78B030" w14:textId="77777777" w:rsidR="00E8387D" w:rsidRPr="00E8387D" w:rsidRDefault="00E8387D" w:rsidP="00E8387D">
      <w:pPr>
        <w:jc w:val="center"/>
        <w:rPr>
          <w:bCs/>
          <w:noProof/>
          <w:color w:val="000000"/>
        </w:rPr>
      </w:pPr>
      <w:r w:rsidRPr="00E8387D">
        <w:rPr>
          <w:bCs/>
          <w:noProof/>
          <w:color w:val="000000"/>
        </w:rPr>
        <w:t>TARIFA KVOTAS (TK) KONKRĒTĀM PRECĒM</w:t>
      </w:r>
    </w:p>
    <w:p w14:paraId="0A78B031" w14:textId="77777777" w:rsidR="00E8387D" w:rsidRDefault="00E8387D" w:rsidP="00E8387D">
      <w:pPr>
        <w:rPr>
          <w:b/>
          <w:noProof/>
          <w:color w:val="000000"/>
        </w:rPr>
      </w:pPr>
    </w:p>
    <w:p w14:paraId="0A78B032" w14:textId="77777777" w:rsidR="00E8387D" w:rsidRDefault="00E8387D" w:rsidP="00E8387D">
      <w:pPr>
        <w:ind w:left="567" w:hanging="567"/>
        <w:rPr>
          <w:rFonts w:eastAsia="Batang"/>
          <w:noProof/>
          <w:szCs w:val="24"/>
        </w:rPr>
      </w:pPr>
      <w:r>
        <w:rPr>
          <w:noProof/>
        </w:rPr>
        <w:t>9.</w:t>
      </w:r>
      <w:r>
        <w:rPr>
          <w:noProof/>
        </w:rPr>
        <w:tab/>
        <w:t>TK, ko DMS nodrošina atbilstīgi šim nolīgumam, pārvalda saskaņā ar šādiem noteikumiem:</w:t>
      </w:r>
    </w:p>
    <w:p w14:paraId="0A78B033" w14:textId="77777777" w:rsidR="00E8387D" w:rsidRDefault="00E8387D" w:rsidP="00E8387D">
      <w:pPr>
        <w:rPr>
          <w:rFonts w:eastAsia="Batang"/>
          <w:noProof/>
          <w:szCs w:val="24"/>
        </w:rPr>
      </w:pPr>
    </w:p>
    <w:p w14:paraId="0A78B034" w14:textId="77777777" w:rsidR="00E8387D" w:rsidRDefault="00E8387D" w:rsidP="00E8387D">
      <w:pPr>
        <w:ind w:left="1134" w:hanging="567"/>
        <w:rPr>
          <w:noProof/>
          <w:color w:val="000000"/>
          <w:szCs w:val="24"/>
        </w:rPr>
      </w:pPr>
      <w:r>
        <w:rPr>
          <w:noProof/>
          <w:color w:val="000000"/>
        </w:rPr>
        <w:t>a)</w:t>
      </w:r>
      <w:r>
        <w:rPr>
          <w:noProof/>
        </w:rPr>
        <w:tab/>
        <w:t>TK pārvalda rindas kārtībā visai DMS, kad DMS būs ieviesusi muitas pārvaldības sistēmu, lai nodrošinātu šādu TK pārvaldību;</w:t>
      </w:r>
    </w:p>
    <w:p w14:paraId="0A78B035" w14:textId="77777777" w:rsidR="00E8387D" w:rsidRDefault="00E8387D" w:rsidP="00E8387D">
      <w:pPr>
        <w:ind w:left="1134" w:hanging="567"/>
        <w:rPr>
          <w:noProof/>
          <w:color w:val="000000"/>
          <w:szCs w:val="24"/>
        </w:rPr>
      </w:pPr>
    </w:p>
    <w:p w14:paraId="0A78B036" w14:textId="77777777" w:rsidR="00E8387D" w:rsidRDefault="00E8387D" w:rsidP="00E8387D">
      <w:pPr>
        <w:ind w:left="1134" w:hanging="567"/>
        <w:rPr>
          <w:noProof/>
          <w:color w:val="000000"/>
          <w:szCs w:val="24"/>
        </w:rPr>
      </w:pPr>
      <w:r>
        <w:rPr>
          <w:noProof/>
          <w:color w:val="000000"/>
        </w:rPr>
        <w:t>b)</w:t>
      </w:r>
      <w:r>
        <w:rPr>
          <w:noProof/>
        </w:rPr>
        <w:tab/>
        <w:t>kamēr TK pārvaldības sistēma DMS līmenī vēl nav izveidota, piemēro šādu režīmu:</w:t>
      </w:r>
    </w:p>
    <w:p w14:paraId="0A78B037" w14:textId="77777777" w:rsidR="00E8387D" w:rsidRDefault="00E8387D" w:rsidP="00E8387D">
      <w:pPr>
        <w:ind w:left="1134" w:hanging="567"/>
        <w:rPr>
          <w:noProof/>
          <w:color w:val="000000"/>
          <w:szCs w:val="24"/>
        </w:rPr>
      </w:pPr>
    </w:p>
    <w:p w14:paraId="0A78B038" w14:textId="77777777" w:rsidR="00E8387D" w:rsidRDefault="00E8387D" w:rsidP="00E8387D">
      <w:pPr>
        <w:ind w:left="1701" w:hanging="567"/>
        <w:rPr>
          <w:noProof/>
        </w:rPr>
      </w:pPr>
      <w:r>
        <w:rPr>
          <w:noProof/>
          <w:color w:val="000000"/>
        </w:rPr>
        <w:t>i)</w:t>
      </w:r>
      <w:r>
        <w:rPr>
          <w:noProof/>
        </w:rPr>
        <w:tab/>
        <w:t>TK starp DMS valstīm sadala, pamatojoties uz iepriekšējo tirdzniecību, kā norādīts katrai TK,</w:t>
      </w:r>
    </w:p>
    <w:p w14:paraId="0A78B039" w14:textId="77777777" w:rsidR="00E8387D" w:rsidRDefault="00E8387D" w:rsidP="00E8387D">
      <w:pPr>
        <w:ind w:left="1701" w:hanging="567"/>
        <w:rPr>
          <w:noProof/>
        </w:rPr>
      </w:pPr>
    </w:p>
    <w:p w14:paraId="0A78B03A" w14:textId="77777777" w:rsidR="00E8387D" w:rsidRDefault="00E8387D" w:rsidP="00E8387D">
      <w:pPr>
        <w:ind w:left="1701" w:hanging="567"/>
        <w:rPr>
          <w:noProof/>
        </w:rPr>
      </w:pPr>
      <w:r>
        <w:rPr>
          <w:noProof/>
        </w:rPr>
        <w:t>ii)</w:t>
      </w:r>
      <w:r>
        <w:rPr>
          <w:noProof/>
        </w:rPr>
        <w:tab/>
        <w:t>TK pārvalda rindas kārtībā (izņēmums ir Namībija) un</w:t>
      </w:r>
    </w:p>
    <w:p w14:paraId="0A78B03B" w14:textId="77777777" w:rsidR="00E8387D" w:rsidRDefault="00E8387D" w:rsidP="00E8387D">
      <w:pPr>
        <w:ind w:left="1701" w:hanging="567"/>
        <w:rPr>
          <w:noProof/>
        </w:rPr>
      </w:pPr>
    </w:p>
    <w:p w14:paraId="0A78B03C" w14:textId="77777777" w:rsidR="00E8387D" w:rsidRDefault="00E8387D" w:rsidP="00E8387D">
      <w:pPr>
        <w:ind w:left="1701" w:hanging="567"/>
        <w:rPr>
          <w:noProof/>
          <w:color w:val="000000"/>
          <w:szCs w:val="24"/>
        </w:rPr>
      </w:pPr>
      <w:r>
        <w:rPr>
          <w:noProof/>
        </w:rPr>
        <w:t>iii)</w:t>
      </w:r>
      <w:r>
        <w:rPr>
          <w:noProof/>
        </w:rPr>
        <w:tab/>
        <w:t>katra gada 1. septembrī kādas valsts neizmantotās TK dara pieejamas importam kādā citā DMS dalībvalstī.</w:t>
      </w:r>
      <w:r>
        <w:rPr>
          <w:noProof/>
          <w:color w:val="000000"/>
        </w:rPr>
        <w:t xml:space="preserve"> </w:t>
      </w:r>
    </w:p>
    <w:p w14:paraId="0A78B03D" w14:textId="77777777" w:rsidR="00E8387D" w:rsidRDefault="00E8387D" w:rsidP="00E8387D">
      <w:pPr>
        <w:rPr>
          <w:noProof/>
          <w:color w:val="000000"/>
          <w:szCs w:val="24"/>
        </w:rPr>
      </w:pPr>
    </w:p>
    <w:p w14:paraId="0A78B03E" w14:textId="77777777" w:rsidR="00E8387D" w:rsidRDefault="00E8387D">
      <w:pPr>
        <w:widowControl/>
        <w:spacing w:line="240" w:lineRule="auto"/>
        <w:rPr>
          <w:noProof/>
        </w:rPr>
      </w:pPr>
      <w:r>
        <w:rPr>
          <w:noProof/>
        </w:rPr>
        <w:br w:type="page"/>
      </w:r>
    </w:p>
    <w:p w14:paraId="0A78B03F" w14:textId="77777777" w:rsidR="00E8387D" w:rsidRDefault="00E8387D" w:rsidP="00E8387D">
      <w:pPr>
        <w:ind w:left="567" w:hanging="567"/>
        <w:rPr>
          <w:rFonts w:eastAsia="Batang"/>
          <w:noProof/>
          <w:szCs w:val="24"/>
        </w:rPr>
      </w:pPr>
      <w:r>
        <w:rPr>
          <w:noProof/>
        </w:rPr>
        <w:lastRenderedPageBreak/>
        <w:t>10.</w:t>
      </w:r>
      <w:r>
        <w:rPr>
          <w:noProof/>
        </w:rPr>
        <w:tab/>
        <w:t>TK, kas tika piemērotas, importējot Dienvidāfrikā ES izcelsmes ražojumus saskaņā arTASN, un kas piešķirtas saskaņā ar šo nolīgumu uz tādiem pašiem nosacījumiem, piemēro no šā pielikuma 1. punktā minētā datuma. Ja šā pielikuma 1. punktā minētais datums ir kāds datums pēc tā paša kalendārā gada 1. janvāra un pirms 31. decembra, ražojuma daudzumu, kas Dienvidāfrikā importēts saskaņā ar TASN TK no tā gada, kurā iekrīt šā pielikuma 1. punktā minētais datums, 1. janvāra līdz minētajam datumam, atskaita no tā ražojuma daudzuma, ko Dienvidāfrikā var importēt atbilstīgi attiecīgajai TK, kas paredzēta saskaņā ar šo nolīgumu.</w:t>
      </w:r>
    </w:p>
    <w:p w14:paraId="0A78B040" w14:textId="77777777" w:rsidR="00E8387D" w:rsidRDefault="00E8387D" w:rsidP="00E8387D">
      <w:pPr>
        <w:rPr>
          <w:rFonts w:eastAsia="Batang"/>
          <w:noProof/>
          <w:szCs w:val="24"/>
        </w:rPr>
      </w:pPr>
    </w:p>
    <w:p w14:paraId="0A78B041" w14:textId="77777777" w:rsidR="00E8387D" w:rsidRDefault="00E8387D" w:rsidP="00E8387D">
      <w:pPr>
        <w:ind w:left="567" w:hanging="567"/>
        <w:rPr>
          <w:rFonts w:eastAsia="Batang"/>
          <w:noProof/>
          <w:szCs w:val="24"/>
        </w:rPr>
      </w:pPr>
      <w:r>
        <w:rPr>
          <w:noProof/>
        </w:rPr>
        <w:t>11.</w:t>
      </w:r>
      <w:r>
        <w:rPr>
          <w:noProof/>
        </w:rPr>
        <w:tab/>
        <w:t>Muitas nodokļus par precēm, kas ievestas, pārsniedzot šajā iedaļā noteiktos daudzumus, piemēro kā X klasifikācijas kategorijai, kā aprakstīts A iedaļas 8. punktā, pat ja šīs preces DMS grafikā tā nav apzīmētas.</w:t>
      </w:r>
    </w:p>
    <w:p w14:paraId="0A78B042" w14:textId="77777777" w:rsidR="00E8387D" w:rsidRDefault="00E8387D" w:rsidP="00E8387D">
      <w:pPr>
        <w:rPr>
          <w:rFonts w:eastAsia="Batang"/>
          <w:noProof/>
          <w:szCs w:val="24"/>
        </w:rPr>
      </w:pPr>
    </w:p>
    <w:p w14:paraId="0A78B043" w14:textId="77777777" w:rsidR="00E8387D" w:rsidRDefault="00E8387D" w:rsidP="00E8387D">
      <w:pPr>
        <w:ind w:left="567" w:hanging="567"/>
        <w:rPr>
          <w:rFonts w:eastAsia="Batang"/>
          <w:noProof/>
          <w:szCs w:val="24"/>
        </w:rPr>
      </w:pPr>
      <w:r>
        <w:rPr>
          <w:noProof/>
        </w:rPr>
        <w:t>12.</w:t>
      </w:r>
      <w:r>
        <w:rPr>
          <w:noProof/>
        </w:rPr>
        <w:tab/>
        <w:t xml:space="preserve">Neatkarīgi no 116. panta Puses pēc kādas Puses lūguma pārskata TK pārvaldību - arī attiecībā uz to efektivitāti kvotu izpildes nodrošināšanā. Ņemot vērā šīs pārskatīšanas rezultātus, Puses var ieteikt pielāgot TK darbību. </w:t>
      </w:r>
    </w:p>
    <w:p w14:paraId="0A78B044" w14:textId="77777777" w:rsidR="00E8387D" w:rsidRDefault="00E8387D" w:rsidP="00E8387D">
      <w:pPr>
        <w:rPr>
          <w:rFonts w:eastAsia="Batang"/>
          <w:noProof/>
          <w:szCs w:val="24"/>
        </w:rPr>
      </w:pPr>
    </w:p>
    <w:p w14:paraId="0A78B045" w14:textId="77777777" w:rsidR="00E8387D" w:rsidRDefault="00E8387D" w:rsidP="00E8387D">
      <w:pPr>
        <w:rPr>
          <w:rFonts w:eastAsia="Batang"/>
          <w:noProof/>
          <w:szCs w:val="24"/>
        </w:rPr>
      </w:pPr>
      <w:r>
        <w:rPr>
          <w:noProof/>
        </w:rPr>
        <w:t>13.</w:t>
      </w:r>
      <w:r>
        <w:rPr>
          <w:noProof/>
        </w:rPr>
        <w:tab/>
        <w:t xml:space="preserve">DMS TK atbilstīgi 25. panta 1. punktam piemēro šādas klasifikācijas kategorijas: </w:t>
      </w:r>
    </w:p>
    <w:p w14:paraId="0A78B046" w14:textId="77777777" w:rsidR="00E8387D" w:rsidRDefault="00E8387D" w:rsidP="00E8387D">
      <w:pPr>
        <w:rPr>
          <w:rFonts w:eastAsia="Batang"/>
          <w:noProof/>
          <w:szCs w:val="24"/>
        </w:rPr>
      </w:pPr>
    </w:p>
    <w:p w14:paraId="0A78B047" w14:textId="77777777" w:rsidR="00E8387D" w:rsidRDefault="00E8387D" w:rsidP="00E8387D">
      <w:pPr>
        <w:ind w:left="1134" w:hanging="567"/>
        <w:rPr>
          <w:rFonts w:eastAsia="Batang"/>
          <w:noProof/>
          <w:szCs w:val="24"/>
        </w:rPr>
      </w:pPr>
      <w:r>
        <w:rPr>
          <w:noProof/>
        </w:rPr>
        <w:t>a)</w:t>
      </w:r>
      <w:r>
        <w:rPr>
          <w:noProof/>
        </w:rPr>
        <w:tab/>
        <w:t>[</w:t>
      </w:r>
      <w:r>
        <w:rPr>
          <w:i/>
          <w:noProof/>
        </w:rPr>
        <w:t>kvieši un kviešu un rudzu graudu maisījums</w:t>
      </w:r>
      <w:r>
        <w:rPr>
          <w:noProof/>
        </w:rPr>
        <w:t>]</w:t>
      </w:r>
      <w:r>
        <w:rPr>
          <w:i/>
          <w:noProof/>
        </w:rPr>
        <w:t xml:space="preserve"> </w:t>
      </w:r>
      <w:r>
        <w:rPr>
          <w:noProof/>
        </w:rPr>
        <w:t>D* klasifikācijas kategorijas noteiktas izcelsmes preču kopējais daudzums, ko katru kalendāro gadu no šā pielikuma 2. punktā minētā datuma var ievest bez muitas nodokļa, ir šāds:</w:t>
      </w:r>
    </w:p>
    <w:p w14:paraId="0A78B048" w14:textId="77777777" w:rsidR="00E8387D" w:rsidRDefault="00E8387D" w:rsidP="00E8387D">
      <w:pPr>
        <w:rPr>
          <w:rFonts w:eastAsia="Batang"/>
          <w:noProof/>
          <w:szCs w:val="24"/>
        </w:rPr>
      </w:pPr>
    </w:p>
    <w:p w14:paraId="0A78B049" w14:textId="77777777" w:rsidR="00E8387D" w:rsidRDefault="00E8387D" w:rsidP="00E8387D">
      <w:pPr>
        <w:ind w:left="1134"/>
        <w:rPr>
          <w:noProof/>
          <w:u w:val="single"/>
        </w:rPr>
      </w:pPr>
      <w:r>
        <w:rPr>
          <w:noProof/>
          <w:u w:val="single"/>
        </w:rPr>
        <w:t>Daudzums</w:t>
      </w:r>
    </w:p>
    <w:p w14:paraId="0A78B04A" w14:textId="77777777" w:rsidR="00E8387D" w:rsidRDefault="00E8387D" w:rsidP="00E8387D">
      <w:pPr>
        <w:ind w:left="1134"/>
        <w:rPr>
          <w:noProof/>
        </w:rPr>
      </w:pPr>
      <w:r>
        <w:rPr>
          <w:noProof/>
        </w:rPr>
        <w:t>300 000 metriskās tonnas.</w:t>
      </w:r>
    </w:p>
    <w:p w14:paraId="0A78B04B" w14:textId="77777777" w:rsidR="00E8387D" w:rsidRDefault="00E8387D" w:rsidP="00E8387D">
      <w:pPr>
        <w:rPr>
          <w:noProof/>
        </w:rPr>
      </w:pPr>
    </w:p>
    <w:p w14:paraId="0A78B04C" w14:textId="77777777" w:rsidR="00E8387D" w:rsidRDefault="00E8387D">
      <w:pPr>
        <w:widowControl/>
        <w:spacing w:line="240" w:lineRule="auto"/>
        <w:rPr>
          <w:noProof/>
        </w:rPr>
      </w:pPr>
      <w:r>
        <w:rPr>
          <w:noProof/>
        </w:rPr>
        <w:br w:type="page"/>
      </w:r>
    </w:p>
    <w:p w14:paraId="0A78B04D" w14:textId="77777777" w:rsidR="00E8387D" w:rsidRDefault="00E8387D" w:rsidP="00E8387D">
      <w:pPr>
        <w:ind w:left="1134"/>
        <w:rPr>
          <w:noProof/>
        </w:rPr>
      </w:pPr>
      <w:r>
        <w:rPr>
          <w:noProof/>
        </w:rPr>
        <w:lastRenderedPageBreak/>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0A78B04E" w14:textId="77777777" w:rsidR="00E8387D" w:rsidRDefault="00E8387D" w:rsidP="00E8387D">
      <w:pPr>
        <w:ind w:left="1134"/>
        <w:rPr>
          <w:noProof/>
        </w:rPr>
      </w:pPr>
    </w:p>
    <w:p w14:paraId="0A78B04F" w14:textId="77777777" w:rsidR="00E8387D" w:rsidRDefault="00E8387D" w:rsidP="00E8387D">
      <w:pPr>
        <w:ind w:left="1134"/>
        <w:rPr>
          <w:noProof/>
        </w:rPr>
      </w:pPr>
      <w:r>
        <w:rPr>
          <w:noProof/>
        </w:rPr>
        <w:t xml:space="preserve">Ražojumus ar šo TK var importēt tikai caur šādām ostām – </w:t>
      </w:r>
      <w:r>
        <w:rPr>
          <w:i/>
          <w:noProof/>
        </w:rPr>
        <w:t>Walvis Bay</w:t>
      </w:r>
      <w:r>
        <w:rPr>
          <w:noProof/>
        </w:rPr>
        <w:t xml:space="preserve"> Namībijā un </w:t>
      </w:r>
      <w:r>
        <w:rPr>
          <w:i/>
          <w:noProof/>
        </w:rPr>
        <w:t>Durban</w:t>
      </w:r>
      <w:r>
        <w:rPr>
          <w:noProof/>
        </w:rPr>
        <w:t xml:space="preserve"> un </w:t>
      </w:r>
      <w:r>
        <w:rPr>
          <w:i/>
          <w:noProof/>
        </w:rPr>
        <w:t>Richards Bay</w:t>
      </w:r>
      <w:r>
        <w:rPr>
          <w:noProof/>
        </w:rPr>
        <w:t xml:space="preserve"> Dienvidāfrikā. </w:t>
      </w:r>
    </w:p>
    <w:p w14:paraId="0A78B050" w14:textId="77777777" w:rsidR="00E8387D" w:rsidRDefault="00E8387D" w:rsidP="00E8387D">
      <w:pPr>
        <w:ind w:left="1134"/>
        <w:rPr>
          <w:noProof/>
        </w:rPr>
      </w:pPr>
    </w:p>
    <w:p w14:paraId="0A78B051" w14:textId="77777777" w:rsidR="00E8387D" w:rsidRDefault="00E8387D" w:rsidP="00E8387D">
      <w:pPr>
        <w:ind w:left="1134"/>
        <w:rPr>
          <w:noProof/>
        </w:rPr>
      </w:pPr>
      <w:r>
        <w:rPr>
          <w:noProof/>
        </w:rPr>
        <w:t>Ražojumus, ko importē ar šo TK un kas paredzēti galapatēriņam Dienvidāfrikā, ļauj ievest tikai no 1. februāra līdz 31. oktobrim.</w:t>
      </w:r>
    </w:p>
    <w:p w14:paraId="0A78B052" w14:textId="77777777" w:rsidR="00E8387D" w:rsidRDefault="00E8387D" w:rsidP="00E8387D">
      <w:pPr>
        <w:ind w:left="1134"/>
        <w:rPr>
          <w:noProof/>
        </w:rPr>
      </w:pPr>
    </w:p>
    <w:p w14:paraId="0A78B053" w14:textId="77777777" w:rsidR="00E8387D" w:rsidRDefault="00E8387D" w:rsidP="00E8387D">
      <w:pPr>
        <w:ind w:left="1134"/>
        <w:rPr>
          <w:noProof/>
          <w:color w:val="000000"/>
          <w:szCs w:val="24"/>
        </w:rPr>
      </w:pPr>
      <w:r>
        <w:rPr>
          <w:noProof/>
        </w:rPr>
        <w:t>Ražojumus, ko importē ar šo TK un kas paredzēti galapatēriņam Namībijā, ļauj ievest tikai no 1. marta līdz 30. novembrim;</w:t>
      </w:r>
    </w:p>
    <w:p w14:paraId="0A78B054" w14:textId="77777777" w:rsidR="00E8387D" w:rsidRDefault="00E8387D" w:rsidP="00E8387D">
      <w:pPr>
        <w:ind w:left="567"/>
        <w:rPr>
          <w:noProof/>
          <w:color w:val="000000"/>
          <w:szCs w:val="24"/>
        </w:rPr>
      </w:pPr>
    </w:p>
    <w:p w14:paraId="0A78B055" w14:textId="77777777" w:rsidR="00E8387D" w:rsidRDefault="00E8387D" w:rsidP="00E8387D">
      <w:pPr>
        <w:ind w:left="1134" w:hanging="567"/>
        <w:rPr>
          <w:rFonts w:eastAsia="Batang"/>
          <w:noProof/>
          <w:szCs w:val="24"/>
        </w:rPr>
      </w:pPr>
      <w:r>
        <w:rPr>
          <w:noProof/>
        </w:rPr>
        <w:t>b)</w:t>
      </w:r>
      <w:r>
        <w:rPr>
          <w:noProof/>
        </w:rPr>
        <w:tab/>
        <w:t>[</w:t>
      </w:r>
      <w:r>
        <w:rPr>
          <w:i/>
          <w:noProof/>
        </w:rPr>
        <w:t>mieži</w:t>
      </w:r>
      <w:r>
        <w:rPr>
          <w:noProof/>
        </w:rPr>
        <w:t>] E* klasifikācijas kategorijas noteiktas izcelsmes preču kopējais daudzums, ko katru kalendāro gadu no šā pielikuma 2. punktā minētā datuma var ievest bez muitas nodokļa, ir šāds:</w:t>
      </w:r>
    </w:p>
    <w:p w14:paraId="0A78B056" w14:textId="77777777" w:rsidR="00E8387D" w:rsidRDefault="00E8387D" w:rsidP="00E8387D">
      <w:pPr>
        <w:ind w:left="567"/>
        <w:rPr>
          <w:rFonts w:eastAsia="Batang"/>
          <w:noProof/>
          <w:szCs w:val="24"/>
        </w:rPr>
      </w:pPr>
    </w:p>
    <w:p w14:paraId="0A78B057" w14:textId="77777777" w:rsidR="00E8387D" w:rsidRDefault="00E8387D" w:rsidP="00E8387D">
      <w:pPr>
        <w:ind w:left="1134"/>
        <w:rPr>
          <w:noProof/>
          <w:u w:val="single"/>
        </w:rPr>
      </w:pPr>
      <w:r>
        <w:rPr>
          <w:noProof/>
          <w:u w:val="single"/>
        </w:rPr>
        <w:t>Daudzums</w:t>
      </w:r>
    </w:p>
    <w:p w14:paraId="0A78B058" w14:textId="77777777" w:rsidR="00E8387D" w:rsidRDefault="00E8387D" w:rsidP="00E8387D">
      <w:pPr>
        <w:ind w:left="1134"/>
        <w:rPr>
          <w:noProof/>
        </w:rPr>
      </w:pPr>
      <w:r>
        <w:rPr>
          <w:noProof/>
        </w:rPr>
        <w:t>10 000 metriskās tonnas.</w:t>
      </w:r>
    </w:p>
    <w:p w14:paraId="0A78B059" w14:textId="77777777" w:rsidR="00E8387D" w:rsidRDefault="00E8387D" w:rsidP="00E8387D">
      <w:pPr>
        <w:ind w:left="567"/>
        <w:rPr>
          <w:noProof/>
        </w:rPr>
      </w:pPr>
    </w:p>
    <w:p w14:paraId="0A78B05A" w14:textId="77777777" w:rsidR="00E8387D" w:rsidRDefault="00E8387D" w:rsidP="00E8387D">
      <w:pPr>
        <w:ind w:left="1134"/>
        <w:rPr>
          <w:noProof/>
          <w:color w:val="000000"/>
          <w:szCs w:val="24"/>
        </w:rPr>
      </w:pPr>
      <w:r>
        <w:rPr>
          <w:noProof/>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0A78B05B" w14:textId="77777777" w:rsidR="00E8387D" w:rsidRDefault="00E8387D" w:rsidP="00E8387D">
      <w:pPr>
        <w:rPr>
          <w:noProof/>
          <w:color w:val="000000"/>
          <w:szCs w:val="24"/>
        </w:rPr>
      </w:pPr>
    </w:p>
    <w:p w14:paraId="0A78B05C" w14:textId="77777777" w:rsidR="00E8387D" w:rsidRDefault="00E8387D">
      <w:pPr>
        <w:widowControl/>
        <w:spacing w:line="240" w:lineRule="auto"/>
        <w:rPr>
          <w:noProof/>
        </w:rPr>
      </w:pPr>
      <w:r>
        <w:rPr>
          <w:noProof/>
        </w:rPr>
        <w:br w:type="page"/>
      </w:r>
    </w:p>
    <w:p w14:paraId="0A78B05D" w14:textId="77777777" w:rsidR="00E8387D" w:rsidRDefault="00E8387D" w:rsidP="00E8387D">
      <w:pPr>
        <w:ind w:left="1134" w:hanging="567"/>
        <w:rPr>
          <w:rFonts w:eastAsia="Batang"/>
          <w:noProof/>
          <w:szCs w:val="24"/>
        </w:rPr>
      </w:pPr>
      <w:r>
        <w:rPr>
          <w:noProof/>
        </w:rPr>
        <w:lastRenderedPageBreak/>
        <w:t>c)</w:t>
      </w:r>
      <w:r>
        <w:rPr>
          <w:noProof/>
        </w:rPr>
        <w:tab/>
        <w:t>[</w:t>
      </w:r>
      <w:r>
        <w:rPr>
          <w:i/>
          <w:noProof/>
        </w:rPr>
        <w:t>siers</w:t>
      </w:r>
      <w:r>
        <w:rPr>
          <w:noProof/>
        </w:rPr>
        <w:t>] F* klasifikācijas kategorijas noteiktas izcelsmes preču kopējais daudzums, ko katru kalendāro gadu no šā pielikuma 1. punktā minētā datuma var ievest Dienvidāfrikā bez muitas nodokļa, ir šāds:</w:t>
      </w:r>
    </w:p>
    <w:tbl>
      <w:tblPr>
        <w:tblStyle w:val="TableGrid"/>
        <w:tblW w:w="0" w:type="auto"/>
        <w:tblInd w:w="14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0"/>
        <w:gridCol w:w="4645"/>
      </w:tblGrid>
      <w:tr w:rsidR="00E8387D" w:rsidRPr="00E8387D" w14:paraId="0A78B060" w14:textId="77777777" w:rsidTr="00D93423">
        <w:tc>
          <w:tcPr>
            <w:tcW w:w="2000" w:type="dxa"/>
          </w:tcPr>
          <w:p w14:paraId="0A78B05E" w14:textId="77777777" w:rsidR="00E8387D" w:rsidRPr="00E8387D" w:rsidRDefault="00E8387D" w:rsidP="00E8387D">
            <w:pPr>
              <w:spacing w:before="60" w:after="60" w:line="240" w:lineRule="auto"/>
              <w:rPr>
                <w:noProof/>
                <w:color w:val="000000"/>
                <w:szCs w:val="24"/>
              </w:rPr>
            </w:pPr>
            <w:r w:rsidRPr="00E8387D">
              <w:rPr>
                <w:noProof/>
                <w:color w:val="000000"/>
              </w:rPr>
              <w:t>Gads</w:t>
            </w:r>
          </w:p>
        </w:tc>
        <w:tc>
          <w:tcPr>
            <w:tcW w:w="4645" w:type="dxa"/>
          </w:tcPr>
          <w:p w14:paraId="0A78B05F" w14:textId="77777777" w:rsidR="00E8387D" w:rsidRPr="00E8387D" w:rsidRDefault="00E8387D" w:rsidP="00E8387D">
            <w:pPr>
              <w:spacing w:before="60" w:after="60" w:line="240" w:lineRule="auto"/>
              <w:rPr>
                <w:noProof/>
                <w:color w:val="000000"/>
                <w:szCs w:val="24"/>
              </w:rPr>
            </w:pPr>
            <w:r w:rsidRPr="00E8387D">
              <w:rPr>
                <w:noProof/>
                <w:color w:val="000000"/>
              </w:rPr>
              <w:t>Daudzums (metriskās tonnas)</w:t>
            </w:r>
          </w:p>
        </w:tc>
      </w:tr>
      <w:tr w:rsidR="00E8387D" w:rsidRPr="00E8387D" w14:paraId="0A78B063" w14:textId="77777777" w:rsidTr="00D93423">
        <w:tc>
          <w:tcPr>
            <w:tcW w:w="2000" w:type="dxa"/>
          </w:tcPr>
          <w:p w14:paraId="0A78B061" w14:textId="77777777" w:rsidR="00E8387D" w:rsidRPr="00E8387D" w:rsidRDefault="00E8387D" w:rsidP="00E8387D">
            <w:pPr>
              <w:spacing w:before="60" w:after="60" w:line="240" w:lineRule="auto"/>
              <w:rPr>
                <w:noProof/>
                <w:color w:val="000000"/>
                <w:szCs w:val="24"/>
              </w:rPr>
            </w:pPr>
            <w:r w:rsidRPr="00E8387D">
              <w:rPr>
                <w:noProof/>
                <w:color w:val="000000"/>
              </w:rPr>
              <w:t>2015.g.</w:t>
            </w:r>
          </w:p>
        </w:tc>
        <w:tc>
          <w:tcPr>
            <w:tcW w:w="4645" w:type="dxa"/>
          </w:tcPr>
          <w:p w14:paraId="0A78B062" w14:textId="77777777" w:rsidR="00E8387D" w:rsidRPr="00E8387D" w:rsidRDefault="00E8387D" w:rsidP="00E8387D">
            <w:pPr>
              <w:spacing w:before="60" w:after="60" w:line="240" w:lineRule="auto"/>
              <w:rPr>
                <w:noProof/>
                <w:color w:val="000000"/>
                <w:szCs w:val="24"/>
              </w:rPr>
            </w:pPr>
            <w:r w:rsidRPr="00E8387D">
              <w:rPr>
                <w:noProof/>
                <w:color w:val="000000"/>
              </w:rPr>
              <w:t>7250</w:t>
            </w:r>
          </w:p>
        </w:tc>
      </w:tr>
      <w:tr w:rsidR="00E8387D" w:rsidRPr="00E8387D" w14:paraId="0A78B066" w14:textId="77777777" w:rsidTr="00D93423">
        <w:tc>
          <w:tcPr>
            <w:tcW w:w="2000" w:type="dxa"/>
          </w:tcPr>
          <w:p w14:paraId="0A78B064" w14:textId="77777777" w:rsidR="00E8387D" w:rsidRPr="00E8387D" w:rsidRDefault="00E8387D" w:rsidP="00E8387D">
            <w:pPr>
              <w:spacing w:before="60" w:after="60" w:line="240" w:lineRule="auto"/>
              <w:rPr>
                <w:noProof/>
                <w:color w:val="000000"/>
                <w:szCs w:val="24"/>
              </w:rPr>
            </w:pPr>
            <w:r w:rsidRPr="00E8387D">
              <w:rPr>
                <w:noProof/>
                <w:color w:val="000000"/>
              </w:rPr>
              <w:t>2016.g.</w:t>
            </w:r>
          </w:p>
        </w:tc>
        <w:tc>
          <w:tcPr>
            <w:tcW w:w="4645" w:type="dxa"/>
          </w:tcPr>
          <w:p w14:paraId="0A78B065" w14:textId="77777777" w:rsidR="00E8387D" w:rsidRPr="00E8387D" w:rsidRDefault="00E8387D" w:rsidP="00E8387D">
            <w:pPr>
              <w:spacing w:before="60" w:after="60" w:line="240" w:lineRule="auto"/>
              <w:rPr>
                <w:noProof/>
                <w:color w:val="000000"/>
                <w:szCs w:val="24"/>
              </w:rPr>
            </w:pPr>
            <w:r w:rsidRPr="00E8387D">
              <w:rPr>
                <w:noProof/>
                <w:color w:val="000000"/>
              </w:rPr>
              <w:t>7400.</w:t>
            </w:r>
          </w:p>
        </w:tc>
      </w:tr>
    </w:tbl>
    <w:p w14:paraId="0A78B067" w14:textId="77777777" w:rsidR="00E8387D" w:rsidRDefault="00E8387D" w:rsidP="00E8387D">
      <w:pPr>
        <w:rPr>
          <w:noProof/>
        </w:rPr>
      </w:pPr>
    </w:p>
    <w:p w14:paraId="0A78B068" w14:textId="77777777" w:rsidR="00E8387D" w:rsidRDefault="00E8387D" w:rsidP="00E8387D">
      <w:pPr>
        <w:ind w:left="1134"/>
        <w:rPr>
          <w:noProof/>
        </w:rPr>
      </w:pPr>
      <w:r>
        <w:rPr>
          <w:noProof/>
        </w:rPr>
        <w:t>No 2016. gada šo daudzumu palielina par 150 metriskajām tonnām gadā.</w:t>
      </w:r>
    </w:p>
    <w:p w14:paraId="0A78B069" w14:textId="77777777" w:rsidR="00E8387D" w:rsidRDefault="00E8387D" w:rsidP="00E8387D">
      <w:pPr>
        <w:ind w:left="1134"/>
        <w:rPr>
          <w:noProof/>
        </w:rPr>
      </w:pPr>
    </w:p>
    <w:p w14:paraId="0A78B06A" w14:textId="77777777" w:rsidR="00E8387D" w:rsidRDefault="00E8387D" w:rsidP="00E8387D">
      <w:pPr>
        <w:ind w:left="1134"/>
        <w:rPr>
          <w:noProof/>
        </w:rPr>
      </w:pPr>
      <w:r>
        <w:rPr>
          <w:noProof/>
        </w:rPr>
        <w:t xml:space="preserve">Izņēmuma kārtā no šā pielikuma 1. punktā minētā datuma līdz šā pielikuma 2. punktā minētajam datumam preces, uz kurām attiecas šī TK un kuras klasificē tarifa pozīcijās 04061000, 04062000, 04064000 un 04069099, var ievest Dienvidāfrikā kvotas robežās ar nodokli 50 % no </w:t>
      </w:r>
      <w:r>
        <w:rPr>
          <w:i/>
          <w:noProof/>
        </w:rPr>
        <w:t>MFN</w:t>
      </w:r>
      <w:r>
        <w:rPr>
          <w:noProof/>
        </w:rPr>
        <w:t xml:space="preserve"> likmes.</w:t>
      </w:r>
    </w:p>
    <w:p w14:paraId="0A78B06B" w14:textId="77777777" w:rsidR="00E8387D" w:rsidRDefault="00E8387D" w:rsidP="00E8387D">
      <w:pPr>
        <w:ind w:left="1134"/>
        <w:rPr>
          <w:noProof/>
        </w:rPr>
      </w:pPr>
    </w:p>
    <w:p w14:paraId="0A78B06C" w14:textId="77777777" w:rsidR="00E8387D" w:rsidRDefault="00E8387D" w:rsidP="00E8387D">
      <w:pPr>
        <w:ind w:left="1134"/>
        <w:rPr>
          <w:rFonts w:eastAsia="Batang"/>
          <w:noProof/>
          <w:szCs w:val="24"/>
          <w:u w:val="single"/>
        </w:rPr>
      </w:pPr>
      <w:r>
        <w:rPr>
          <w:noProof/>
        </w:rPr>
        <w:t xml:space="preserve">No šā pielikuma 2. punktā minētā datuma šajā punktā minēto noteiktas izcelsmes preču kopējo daudzumu šajā klasifikācijas kategorijā katru kalendāro gadu var ievest DMS bez nodokļa; </w:t>
      </w:r>
    </w:p>
    <w:p w14:paraId="0A78B06D" w14:textId="77777777" w:rsidR="00E8387D" w:rsidRDefault="00E8387D" w:rsidP="00E8387D">
      <w:pPr>
        <w:rPr>
          <w:rFonts w:eastAsia="Batang"/>
          <w:noProof/>
          <w:szCs w:val="24"/>
          <w:u w:val="single"/>
        </w:rPr>
      </w:pPr>
    </w:p>
    <w:p w14:paraId="0A78B06E" w14:textId="77777777" w:rsidR="00E8387D" w:rsidRDefault="00E8387D" w:rsidP="00E8387D">
      <w:pPr>
        <w:ind w:left="1134" w:hanging="567"/>
        <w:rPr>
          <w:rFonts w:eastAsia="Batang"/>
          <w:noProof/>
          <w:szCs w:val="24"/>
        </w:rPr>
      </w:pPr>
      <w:r>
        <w:rPr>
          <w:noProof/>
        </w:rPr>
        <w:t>d)</w:t>
      </w:r>
      <w:r>
        <w:rPr>
          <w:noProof/>
        </w:rPr>
        <w:tab/>
        <w:t>[</w:t>
      </w:r>
      <w:r>
        <w:rPr>
          <w:i/>
          <w:noProof/>
        </w:rPr>
        <w:t>cūku tauki</w:t>
      </w:r>
      <w:r>
        <w:rPr>
          <w:noProof/>
        </w:rPr>
        <w:t>] G* klasifikācijas kategorijas noteiktas izcelsmes preču kopējais daudzums, ko katru kalendāro gadu no šā pielikuma 2. punktā minētā datuma var ievest bez muitas nodokļa, ir šāds:</w:t>
      </w:r>
    </w:p>
    <w:p w14:paraId="0A78B06F" w14:textId="77777777" w:rsidR="00E8387D" w:rsidRDefault="00E8387D" w:rsidP="00E8387D">
      <w:pPr>
        <w:rPr>
          <w:rFonts w:eastAsia="Batang"/>
          <w:noProof/>
          <w:szCs w:val="24"/>
        </w:rPr>
      </w:pPr>
    </w:p>
    <w:p w14:paraId="0A78B070" w14:textId="77777777" w:rsidR="00E8387D" w:rsidRDefault="00E8387D" w:rsidP="00E8387D">
      <w:pPr>
        <w:ind w:left="1134"/>
        <w:rPr>
          <w:noProof/>
          <w:color w:val="000000"/>
          <w:szCs w:val="24"/>
          <w:u w:val="single"/>
        </w:rPr>
      </w:pPr>
      <w:r>
        <w:rPr>
          <w:noProof/>
          <w:color w:val="000000"/>
          <w:u w:val="single"/>
        </w:rPr>
        <w:t>Daudzums</w:t>
      </w:r>
    </w:p>
    <w:p w14:paraId="0A78B071" w14:textId="77777777" w:rsidR="00E8387D" w:rsidRDefault="00E8387D" w:rsidP="00E8387D">
      <w:pPr>
        <w:ind w:left="1134"/>
        <w:rPr>
          <w:noProof/>
          <w:color w:val="000000"/>
          <w:szCs w:val="24"/>
        </w:rPr>
      </w:pPr>
      <w:r>
        <w:rPr>
          <w:noProof/>
          <w:color w:val="000000"/>
        </w:rPr>
        <w:t>200 metriskās tonnas.</w:t>
      </w:r>
    </w:p>
    <w:p w14:paraId="0A78B072" w14:textId="77777777" w:rsidR="00E8387D" w:rsidRDefault="00E8387D" w:rsidP="00E8387D">
      <w:pPr>
        <w:ind w:left="1134"/>
        <w:rPr>
          <w:noProof/>
          <w:color w:val="000000"/>
          <w:szCs w:val="24"/>
        </w:rPr>
      </w:pPr>
    </w:p>
    <w:p w14:paraId="0A78B073" w14:textId="77777777" w:rsidR="00E8387D" w:rsidRDefault="00E8387D">
      <w:pPr>
        <w:widowControl/>
        <w:spacing w:line="240" w:lineRule="auto"/>
        <w:rPr>
          <w:noProof/>
          <w:color w:val="000000"/>
        </w:rPr>
      </w:pPr>
      <w:r>
        <w:rPr>
          <w:noProof/>
          <w:color w:val="000000"/>
        </w:rPr>
        <w:br w:type="page"/>
      </w:r>
    </w:p>
    <w:p w14:paraId="0A78B074" w14:textId="77777777" w:rsidR="00E8387D" w:rsidRDefault="00E8387D" w:rsidP="00E8387D">
      <w:pPr>
        <w:ind w:left="1134"/>
        <w:rPr>
          <w:noProof/>
          <w:color w:val="000000"/>
          <w:szCs w:val="24"/>
        </w:rPr>
      </w:pPr>
      <w:r>
        <w:rPr>
          <w:noProof/>
          <w:color w:val="000000"/>
        </w:rPr>
        <w:lastRenderedPageBreak/>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0A78B075" w14:textId="77777777" w:rsidR="00E8387D" w:rsidRDefault="00E8387D" w:rsidP="00E8387D">
      <w:pPr>
        <w:rPr>
          <w:noProof/>
          <w:color w:val="000000"/>
          <w:szCs w:val="24"/>
        </w:rPr>
      </w:pPr>
    </w:p>
    <w:p w14:paraId="0A78B076" w14:textId="77777777" w:rsidR="00E8387D" w:rsidRDefault="00E8387D" w:rsidP="00E8387D">
      <w:pPr>
        <w:ind w:left="1134" w:hanging="567"/>
        <w:rPr>
          <w:rFonts w:eastAsia="Batang"/>
          <w:noProof/>
          <w:szCs w:val="24"/>
        </w:rPr>
      </w:pPr>
      <w:r>
        <w:rPr>
          <w:noProof/>
        </w:rPr>
        <w:t>e)</w:t>
      </w:r>
      <w:r>
        <w:rPr>
          <w:noProof/>
        </w:rPr>
        <w:tab/>
        <w:t>[</w:t>
      </w:r>
      <w:r>
        <w:rPr>
          <w:i/>
          <w:noProof/>
        </w:rPr>
        <w:t>pārtikas izstrādājumi uz graudaugu pamata</w:t>
      </w:r>
      <w:r>
        <w:rPr>
          <w:noProof/>
        </w:rPr>
        <w:t>]</w:t>
      </w:r>
      <w:r>
        <w:rPr>
          <w:noProof/>
          <w:color w:val="000000"/>
        </w:rPr>
        <w:t xml:space="preserve"> </w:t>
      </w:r>
      <w:r>
        <w:rPr>
          <w:noProof/>
        </w:rPr>
        <w:t xml:space="preserve">H* klasifikācijas kategorijas noteiktas izcelsmes preču kopējais daudzums, ko katru kalendāro gadu no šā pielikuma 2. punktā minētā datuma var ievest ar muitas nodokli 25 % apmērā no </w:t>
      </w:r>
      <w:r>
        <w:rPr>
          <w:i/>
          <w:noProof/>
        </w:rPr>
        <w:t>MFN</w:t>
      </w:r>
      <w:r>
        <w:rPr>
          <w:noProof/>
        </w:rPr>
        <w:t xml:space="preserve"> likmes, ir šāds:</w:t>
      </w:r>
    </w:p>
    <w:p w14:paraId="0A78B077" w14:textId="77777777" w:rsidR="00E8387D" w:rsidRDefault="00E8387D" w:rsidP="00E8387D">
      <w:pPr>
        <w:rPr>
          <w:rFonts w:eastAsia="Batang"/>
          <w:noProof/>
          <w:szCs w:val="24"/>
        </w:rPr>
      </w:pPr>
    </w:p>
    <w:p w14:paraId="0A78B078" w14:textId="77777777" w:rsidR="00E8387D" w:rsidRDefault="00E8387D" w:rsidP="00E8387D">
      <w:pPr>
        <w:ind w:left="1134"/>
        <w:rPr>
          <w:noProof/>
          <w:color w:val="000000"/>
          <w:szCs w:val="24"/>
          <w:u w:val="single"/>
        </w:rPr>
      </w:pPr>
      <w:r>
        <w:rPr>
          <w:noProof/>
          <w:color w:val="000000"/>
          <w:u w:val="single"/>
        </w:rPr>
        <w:t>Daudzums</w:t>
      </w:r>
    </w:p>
    <w:p w14:paraId="0A78B079" w14:textId="77777777" w:rsidR="00E8387D" w:rsidRDefault="00E8387D" w:rsidP="00E8387D">
      <w:pPr>
        <w:ind w:left="1134"/>
        <w:rPr>
          <w:noProof/>
          <w:color w:val="000000"/>
          <w:szCs w:val="24"/>
        </w:rPr>
      </w:pPr>
      <w:r>
        <w:rPr>
          <w:noProof/>
          <w:color w:val="000000"/>
        </w:rPr>
        <w:t>2300 metriskās tonnas.</w:t>
      </w:r>
    </w:p>
    <w:p w14:paraId="0A78B07A" w14:textId="77777777" w:rsidR="00E8387D" w:rsidRDefault="00E8387D" w:rsidP="00E8387D">
      <w:pPr>
        <w:ind w:left="1134"/>
        <w:rPr>
          <w:noProof/>
          <w:color w:val="000000"/>
          <w:szCs w:val="24"/>
        </w:rPr>
      </w:pPr>
    </w:p>
    <w:p w14:paraId="0A78B07B" w14:textId="77777777" w:rsidR="00E8387D" w:rsidRDefault="00E8387D" w:rsidP="00E8387D">
      <w:pPr>
        <w:ind w:left="1134"/>
        <w:rPr>
          <w:noProof/>
          <w:color w:val="000000"/>
          <w:szCs w:val="24"/>
        </w:rPr>
      </w:pPr>
      <w:r>
        <w:rPr>
          <w:noProof/>
          <w:color w:val="000000"/>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0A78B07C" w14:textId="77777777" w:rsidR="00E8387D" w:rsidRDefault="00E8387D" w:rsidP="00E8387D">
      <w:pPr>
        <w:ind w:left="1134"/>
        <w:rPr>
          <w:noProof/>
          <w:color w:val="000000"/>
          <w:szCs w:val="24"/>
        </w:rPr>
      </w:pPr>
    </w:p>
    <w:p w14:paraId="0A78B07D" w14:textId="77777777" w:rsidR="00E8387D" w:rsidRDefault="00E8387D" w:rsidP="00E8387D">
      <w:pPr>
        <w:ind w:left="1134"/>
        <w:rPr>
          <w:noProof/>
          <w:color w:val="000000"/>
          <w:szCs w:val="24"/>
        </w:rPr>
      </w:pPr>
      <w:r>
        <w:rPr>
          <w:noProof/>
          <w:color w:val="000000"/>
        </w:rPr>
        <w:t xml:space="preserve">Šo TK piemēro tikai ražojumiem, ko importē 5 kg vai lielākos iepakojumos. </w:t>
      </w:r>
    </w:p>
    <w:p w14:paraId="0A78B07E" w14:textId="77777777" w:rsidR="00E8387D" w:rsidRDefault="00E8387D" w:rsidP="00E8387D">
      <w:pPr>
        <w:ind w:left="1134"/>
        <w:rPr>
          <w:noProof/>
          <w:color w:val="000000"/>
          <w:szCs w:val="24"/>
        </w:rPr>
      </w:pPr>
    </w:p>
    <w:p w14:paraId="0A78B07F" w14:textId="77777777" w:rsidR="00E8387D" w:rsidRDefault="00E8387D" w:rsidP="00E8387D">
      <w:pPr>
        <w:ind w:left="1134"/>
        <w:rPr>
          <w:noProof/>
          <w:color w:val="000000"/>
          <w:szCs w:val="24"/>
        </w:rPr>
      </w:pPr>
      <w:r>
        <w:rPr>
          <w:noProof/>
        </w:rPr>
        <w:t>Noteiktas izcelsmes preces H* klasifikācijas kategorijā pārdod tikai izmantošanai ražošanā. Ražošanas uzņēmumu norāda DMS esošā saņēmēja vai pircēja tirdzniecības dokumentos;</w:t>
      </w:r>
    </w:p>
    <w:p w14:paraId="0A78B080" w14:textId="77777777" w:rsidR="00E8387D" w:rsidRDefault="00E8387D" w:rsidP="00E8387D">
      <w:pPr>
        <w:rPr>
          <w:noProof/>
          <w:color w:val="000000"/>
          <w:szCs w:val="24"/>
        </w:rPr>
      </w:pPr>
    </w:p>
    <w:p w14:paraId="0A78B081" w14:textId="77777777" w:rsidR="00E8387D" w:rsidRDefault="00E8387D">
      <w:pPr>
        <w:widowControl/>
        <w:spacing w:line="240" w:lineRule="auto"/>
        <w:rPr>
          <w:noProof/>
        </w:rPr>
      </w:pPr>
      <w:r>
        <w:rPr>
          <w:noProof/>
        </w:rPr>
        <w:br w:type="page"/>
      </w:r>
    </w:p>
    <w:p w14:paraId="0A78B082" w14:textId="77777777" w:rsidR="00E8387D" w:rsidRDefault="00E8387D" w:rsidP="00E8387D">
      <w:pPr>
        <w:ind w:left="1134" w:hanging="567"/>
        <w:rPr>
          <w:rFonts w:eastAsia="Batang"/>
          <w:noProof/>
          <w:szCs w:val="24"/>
        </w:rPr>
      </w:pPr>
      <w:r>
        <w:rPr>
          <w:noProof/>
        </w:rPr>
        <w:lastRenderedPageBreak/>
        <w:t>f)</w:t>
      </w:r>
      <w:r>
        <w:rPr>
          <w:noProof/>
        </w:rPr>
        <w:tab/>
        <w:t>[</w:t>
      </w:r>
      <w:r>
        <w:rPr>
          <w:i/>
          <w:noProof/>
        </w:rPr>
        <w:t>cūkgaļa</w:t>
      </w:r>
      <w:r>
        <w:rPr>
          <w:noProof/>
        </w:rPr>
        <w:t>] I* klasifikācijas kategorijas noteiktas izcelsmes preču kopējais daudzums, ko var ievest katru kalendāro gadu no šā pielikuma 2. punktā minētā datuma, ir šāds:</w:t>
      </w:r>
    </w:p>
    <w:p w14:paraId="0A78B083" w14:textId="77777777" w:rsidR="00E8387D" w:rsidRDefault="00E8387D" w:rsidP="00E8387D">
      <w:pPr>
        <w:rPr>
          <w:rFonts w:eastAsia="Batang"/>
          <w:noProof/>
          <w:szCs w:val="24"/>
        </w:rPr>
      </w:pPr>
    </w:p>
    <w:p w14:paraId="0A78B084" w14:textId="77777777" w:rsidR="00E8387D" w:rsidRDefault="00E8387D" w:rsidP="00E8387D">
      <w:pPr>
        <w:ind w:left="1134"/>
        <w:rPr>
          <w:noProof/>
          <w:color w:val="000000"/>
          <w:szCs w:val="24"/>
          <w:u w:val="single"/>
        </w:rPr>
      </w:pPr>
      <w:r>
        <w:rPr>
          <w:noProof/>
          <w:color w:val="000000"/>
          <w:u w:val="single"/>
        </w:rPr>
        <w:t>Daudzums</w:t>
      </w:r>
    </w:p>
    <w:p w14:paraId="0A78B085" w14:textId="77777777" w:rsidR="00E8387D" w:rsidRDefault="00E8387D" w:rsidP="00E8387D">
      <w:pPr>
        <w:ind w:left="1134"/>
        <w:rPr>
          <w:noProof/>
          <w:color w:val="000000"/>
          <w:szCs w:val="24"/>
        </w:rPr>
      </w:pPr>
      <w:r>
        <w:rPr>
          <w:noProof/>
          <w:color w:val="000000"/>
        </w:rPr>
        <w:t>1500 metriskās tonnas.</w:t>
      </w:r>
    </w:p>
    <w:p w14:paraId="0A78B086" w14:textId="77777777" w:rsidR="00E8387D" w:rsidRDefault="00E8387D" w:rsidP="00E8387D">
      <w:pPr>
        <w:rPr>
          <w:noProof/>
          <w:color w:val="000000"/>
          <w:szCs w:val="24"/>
        </w:rPr>
      </w:pPr>
    </w:p>
    <w:p w14:paraId="0A78B087" w14:textId="77777777" w:rsidR="00E8387D" w:rsidRDefault="00E8387D" w:rsidP="00E8387D">
      <w:pPr>
        <w:ind w:left="1134"/>
        <w:rPr>
          <w:rFonts w:eastAsia="Batang"/>
          <w:noProof/>
          <w:szCs w:val="24"/>
        </w:rPr>
      </w:pPr>
      <w:r>
        <w:rPr>
          <w:noProof/>
          <w:color w:val="000000"/>
        </w:rPr>
        <w:t xml:space="preserve">Šo kopējo daudzumu katru kalendāro gadu var ievest ar muitas nodokli, ko nosaka saskaņā ar šādiem noteikumiem: </w:t>
      </w:r>
    </w:p>
    <w:p w14:paraId="0A78B088" w14:textId="77777777" w:rsidR="00E8387D" w:rsidRDefault="00E8387D" w:rsidP="00E8387D">
      <w:pPr>
        <w:rPr>
          <w:rFonts w:eastAsia="Batang"/>
          <w:noProof/>
          <w:szCs w:val="24"/>
        </w:rPr>
      </w:pPr>
    </w:p>
    <w:p w14:paraId="0A78B089" w14:textId="77777777" w:rsidR="00E8387D" w:rsidRDefault="00E8387D" w:rsidP="00E8387D">
      <w:pPr>
        <w:ind w:left="1701" w:hanging="567"/>
        <w:rPr>
          <w:noProof/>
        </w:rPr>
      </w:pPr>
      <w:r>
        <w:rPr>
          <w:noProof/>
        </w:rPr>
        <w:t>i)</w:t>
      </w:r>
      <w:r>
        <w:rPr>
          <w:noProof/>
        </w:rPr>
        <w:tab/>
        <w:t xml:space="preserve">šā pielikuma 2. punktā minētajā datumā katru muitas nodokli samazina līdz 87,5 % no </w:t>
      </w:r>
      <w:r>
        <w:rPr>
          <w:i/>
          <w:noProof/>
        </w:rPr>
        <w:t>MFN</w:t>
      </w:r>
      <w:r>
        <w:rPr>
          <w:noProof/>
        </w:rPr>
        <w:t xml:space="preserve"> likmes, </w:t>
      </w:r>
    </w:p>
    <w:p w14:paraId="0A78B08A" w14:textId="77777777" w:rsidR="00E8387D" w:rsidRDefault="00E8387D" w:rsidP="00E8387D">
      <w:pPr>
        <w:ind w:left="1701" w:hanging="567"/>
        <w:rPr>
          <w:noProof/>
        </w:rPr>
      </w:pPr>
    </w:p>
    <w:p w14:paraId="0A78B08B" w14:textId="77777777" w:rsidR="00E8387D" w:rsidRDefault="00E8387D" w:rsidP="00E8387D">
      <w:pPr>
        <w:ind w:left="1701" w:hanging="567"/>
        <w:rPr>
          <w:noProof/>
        </w:rPr>
      </w:pPr>
      <w:r>
        <w:rPr>
          <w:noProof/>
        </w:rPr>
        <w:t>ii)</w:t>
      </w:r>
      <w:r>
        <w:rPr>
          <w:noProof/>
        </w:rPr>
        <w:tab/>
        <w:t xml:space="preserve">1. janvārī pēc šā pielikuma 2. punktā minētā datuma katru muitas nodokli turpmāk samazina līdz 75 % no </w:t>
      </w:r>
      <w:r>
        <w:rPr>
          <w:i/>
          <w:noProof/>
        </w:rPr>
        <w:t>MFN</w:t>
      </w:r>
      <w:r>
        <w:rPr>
          <w:noProof/>
        </w:rPr>
        <w:t xml:space="preserve"> likmes, </w:t>
      </w:r>
    </w:p>
    <w:p w14:paraId="0A78B08C" w14:textId="77777777" w:rsidR="00E8387D" w:rsidRDefault="00E8387D" w:rsidP="00E8387D">
      <w:pPr>
        <w:ind w:left="1701" w:hanging="567"/>
        <w:rPr>
          <w:noProof/>
        </w:rPr>
      </w:pPr>
    </w:p>
    <w:p w14:paraId="0A78B08D" w14:textId="77777777" w:rsidR="00E8387D" w:rsidRDefault="00E8387D" w:rsidP="00E8387D">
      <w:pPr>
        <w:ind w:left="1701" w:hanging="567"/>
        <w:rPr>
          <w:noProof/>
        </w:rPr>
      </w:pPr>
      <w:r>
        <w:rPr>
          <w:noProof/>
        </w:rPr>
        <w:t>iii)</w:t>
      </w:r>
      <w:r>
        <w:rPr>
          <w:noProof/>
        </w:rPr>
        <w:tab/>
        <w:t xml:space="preserve">pēc viena gada no 1. janvāra pēc šā pielikuma 2. punktā minētā datuma katru muitas nodokli turpmāk samazina līdz 62,5 % no </w:t>
      </w:r>
      <w:r>
        <w:rPr>
          <w:i/>
          <w:noProof/>
        </w:rPr>
        <w:t>MFN</w:t>
      </w:r>
      <w:r>
        <w:rPr>
          <w:noProof/>
        </w:rPr>
        <w:t xml:space="preserve"> likmes,</w:t>
      </w:r>
    </w:p>
    <w:p w14:paraId="0A78B08E" w14:textId="77777777" w:rsidR="00E8387D" w:rsidRDefault="00E8387D" w:rsidP="00E8387D">
      <w:pPr>
        <w:ind w:left="1701" w:hanging="567"/>
        <w:rPr>
          <w:noProof/>
        </w:rPr>
      </w:pPr>
    </w:p>
    <w:p w14:paraId="0A78B08F" w14:textId="77777777" w:rsidR="00E8387D" w:rsidRDefault="00E8387D" w:rsidP="00E8387D">
      <w:pPr>
        <w:ind w:left="1701" w:hanging="567"/>
        <w:rPr>
          <w:noProof/>
        </w:rPr>
      </w:pPr>
      <w:r>
        <w:rPr>
          <w:noProof/>
        </w:rPr>
        <w:t>iv)</w:t>
      </w:r>
      <w:r>
        <w:rPr>
          <w:noProof/>
        </w:rPr>
        <w:tab/>
        <w:t xml:space="preserve">pēc diviem (2) gadiem no 1. janvāra pēc šā pielikuma 2. punktā minētā datuma katru muitas nodokli turpmāk samazina līdz 50 % no </w:t>
      </w:r>
      <w:r>
        <w:rPr>
          <w:i/>
          <w:noProof/>
        </w:rPr>
        <w:t>MFN</w:t>
      </w:r>
      <w:r>
        <w:rPr>
          <w:noProof/>
        </w:rPr>
        <w:t xml:space="preserve"> likmes, </w:t>
      </w:r>
    </w:p>
    <w:p w14:paraId="0A78B090" w14:textId="77777777" w:rsidR="00E8387D" w:rsidRDefault="00E8387D" w:rsidP="00E8387D">
      <w:pPr>
        <w:ind w:left="1701" w:hanging="567"/>
        <w:rPr>
          <w:noProof/>
        </w:rPr>
      </w:pPr>
    </w:p>
    <w:p w14:paraId="0A78B091" w14:textId="77777777" w:rsidR="00E8387D" w:rsidRDefault="00E8387D" w:rsidP="00E8387D">
      <w:pPr>
        <w:ind w:left="1701" w:hanging="567"/>
        <w:rPr>
          <w:noProof/>
        </w:rPr>
      </w:pPr>
      <w:r>
        <w:rPr>
          <w:noProof/>
        </w:rPr>
        <w:t>v)</w:t>
      </w:r>
      <w:r>
        <w:rPr>
          <w:noProof/>
        </w:rPr>
        <w:tab/>
        <w:t xml:space="preserve">pēc trim (3) gadiem no 1. janvāra pēc šā pielikuma 2. punktā minētā datuma katru muitas nodokli turpmāk samazina līdz 37,5 % no </w:t>
      </w:r>
      <w:r>
        <w:rPr>
          <w:i/>
          <w:noProof/>
        </w:rPr>
        <w:t>MFN</w:t>
      </w:r>
      <w:r>
        <w:rPr>
          <w:noProof/>
        </w:rPr>
        <w:t xml:space="preserve"> likmes un</w:t>
      </w:r>
    </w:p>
    <w:p w14:paraId="0A78B092" w14:textId="77777777" w:rsidR="00E8387D" w:rsidRDefault="00E8387D" w:rsidP="00E8387D">
      <w:pPr>
        <w:ind w:left="1701" w:hanging="567"/>
        <w:rPr>
          <w:noProof/>
        </w:rPr>
      </w:pPr>
    </w:p>
    <w:p w14:paraId="0A78B093" w14:textId="77777777" w:rsidR="00E8387D" w:rsidRDefault="00E8387D">
      <w:pPr>
        <w:widowControl/>
        <w:spacing w:line="240" w:lineRule="auto"/>
        <w:rPr>
          <w:noProof/>
        </w:rPr>
      </w:pPr>
      <w:r>
        <w:rPr>
          <w:noProof/>
        </w:rPr>
        <w:br w:type="page"/>
      </w:r>
    </w:p>
    <w:p w14:paraId="0A78B094" w14:textId="77777777" w:rsidR="00E8387D" w:rsidRDefault="00E8387D" w:rsidP="00E8387D">
      <w:pPr>
        <w:ind w:left="1701" w:hanging="567"/>
        <w:rPr>
          <w:noProof/>
        </w:rPr>
      </w:pPr>
      <w:r>
        <w:rPr>
          <w:noProof/>
        </w:rPr>
        <w:lastRenderedPageBreak/>
        <w:t>vi)</w:t>
      </w:r>
      <w:r>
        <w:rPr>
          <w:noProof/>
        </w:rPr>
        <w:tab/>
        <w:t xml:space="preserve">pēc četriem (4) gadiem no 1. janvāra pēc šā pielikuma 2. punktā minētā datuma katru muitas nodokli turpmāk samazina līdz 25 % no </w:t>
      </w:r>
      <w:r>
        <w:rPr>
          <w:i/>
          <w:noProof/>
        </w:rPr>
        <w:t>MFN</w:t>
      </w:r>
      <w:r>
        <w:rPr>
          <w:noProof/>
        </w:rPr>
        <w:t xml:space="preserve"> likmes.</w:t>
      </w:r>
    </w:p>
    <w:p w14:paraId="0A78B095" w14:textId="77777777" w:rsidR="00E8387D" w:rsidRDefault="00E8387D" w:rsidP="00E8387D">
      <w:pPr>
        <w:rPr>
          <w:noProof/>
        </w:rPr>
      </w:pPr>
    </w:p>
    <w:p w14:paraId="0A78B096" w14:textId="77777777" w:rsidR="00E8387D" w:rsidRDefault="00E8387D" w:rsidP="00E8387D">
      <w:pPr>
        <w:ind w:left="1134"/>
        <w:rPr>
          <w:noProof/>
          <w:color w:val="000000"/>
          <w:szCs w:val="24"/>
        </w:rPr>
      </w:pPr>
      <w:r>
        <w:rPr>
          <w:noProof/>
          <w:color w:val="000000"/>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0A78B097" w14:textId="77777777" w:rsidR="00E8387D" w:rsidRDefault="00E8387D" w:rsidP="00E8387D">
      <w:pPr>
        <w:rPr>
          <w:noProof/>
          <w:color w:val="000000"/>
          <w:szCs w:val="24"/>
        </w:rPr>
      </w:pPr>
    </w:p>
    <w:p w14:paraId="0A78B098" w14:textId="77777777" w:rsidR="00E8387D" w:rsidRDefault="00E8387D" w:rsidP="00E8387D">
      <w:pPr>
        <w:ind w:left="1134" w:hanging="567"/>
        <w:rPr>
          <w:rFonts w:eastAsia="Batang"/>
          <w:noProof/>
          <w:szCs w:val="24"/>
        </w:rPr>
      </w:pPr>
      <w:r>
        <w:rPr>
          <w:noProof/>
        </w:rPr>
        <w:t>g)</w:t>
      </w:r>
      <w:r>
        <w:rPr>
          <w:noProof/>
        </w:rPr>
        <w:tab/>
        <w:t>[</w:t>
      </w:r>
      <w:r>
        <w:rPr>
          <w:i/>
          <w:noProof/>
        </w:rPr>
        <w:t>sviests un citi piena tauki</w:t>
      </w:r>
      <w:r>
        <w:rPr>
          <w:noProof/>
        </w:rPr>
        <w:t xml:space="preserve">] J* klasifikācijas kategorijas noteiktas izcelsmes preču kopējais daudzums, ko var ievest katru kalendāro gadu no šā pielikuma 2. punktā minētā datuma, ir šāds: </w:t>
      </w:r>
    </w:p>
    <w:p w14:paraId="0A78B099" w14:textId="77777777" w:rsidR="00E8387D" w:rsidRDefault="00E8387D" w:rsidP="00E8387D">
      <w:pPr>
        <w:rPr>
          <w:rFonts w:eastAsia="Batang"/>
          <w:noProof/>
          <w:szCs w:val="24"/>
        </w:rPr>
      </w:pPr>
    </w:p>
    <w:p w14:paraId="0A78B09A" w14:textId="77777777" w:rsidR="00E8387D" w:rsidRDefault="00E8387D" w:rsidP="00E8387D">
      <w:pPr>
        <w:ind w:left="1134"/>
        <w:rPr>
          <w:noProof/>
          <w:color w:val="000000"/>
          <w:szCs w:val="24"/>
          <w:u w:val="single"/>
        </w:rPr>
      </w:pPr>
      <w:r>
        <w:rPr>
          <w:noProof/>
          <w:color w:val="000000"/>
          <w:u w:val="single"/>
        </w:rPr>
        <w:t>Daudzums</w:t>
      </w:r>
    </w:p>
    <w:p w14:paraId="0A78B09B" w14:textId="77777777" w:rsidR="00E8387D" w:rsidRDefault="00E8387D" w:rsidP="00E8387D">
      <w:pPr>
        <w:ind w:left="1134"/>
        <w:rPr>
          <w:noProof/>
          <w:color w:val="000000"/>
          <w:szCs w:val="24"/>
        </w:rPr>
      </w:pPr>
      <w:r>
        <w:rPr>
          <w:noProof/>
          <w:color w:val="000000"/>
        </w:rPr>
        <w:t>500 metriskās tonnas.</w:t>
      </w:r>
    </w:p>
    <w:p w14:paraId="0A78B09C" w14:textId="77777777" w:rsidR="00E8387D" w:rsidRDefault="00E8387D" w:rsidP="00E8387D">
      <w:pPr>
        <w:ind w:left="1134"/>
        <w:rPr>
          <w:noProof/>
          <w:color w:val="000000"/>
          <w:szCs w:val="24"/>
        </w:rPr>
      </w:pPr>
    </w:p>
    <w:p w14:paraId="0A78B09D" w14:textId="77777777" w:rsidR="00E8387D" w:rsidRDefault="00E8387D" w:rsidP="00E8387D">
      <w:pPr>
        <w:ind w:left="1134"/>
        <w:rPr>
          <w:noProof/>
          <w:color w:val="000000"/>
          <w:szCs w:val="24"/>
        </w:rPr>
      </w:pPr>
      <w:r>
        <w:rPr>
          <w:noProof/>
          <w:color w:val="000000"/>
        </w:rPr>
        <w:t xml:space="preserve">Šo kopējo daudzumu katru kalendāro gadu var ievest ar muitas nodokli, ko nosaka saskaņā ar šādiem noteikumiem: </w:t>
      </w:r>
    </w:p>
    <w:p w14:paraId="0A78B09E" w14:textId="77777777" w:rsidR="00E8387D" w:rsidRDefault="00E8387D" w:rsidP="00E8387D">
      <w:pPr>
        <w:rPr>
          <w:noProof/>
          <w:color w:val="000000"/>
          <w:szCs w:val="24"/>
        </w:rPr>
      </w:pPr>
    </w:p>
    <w:p w14:paraId="0A78B09F" w14:textId="77777777" w:rsidR="00E8387D" w:rsidRDefault="00E8387D" w:rsidP="00E8387D">
      <w:pPr>
        <w:ind w:left="1701" w:hanging="567"/>
        <w:rPr>
          <w:noProof/>
        </w:rPr>
      </w:pPr>
      <w:r>
        <w:rPr>
          <w:noProof/>
        </w:rPr>
        <w:t>i)</w:t>
      </w:r>
      <w:r>
        <w:rPr>
          <w:noProof/>
        </w:rPr>
        <w:tab/>
        <w:t xml:space="preserve">šā pielikuma 2. punktā minētajā datumā katru muitas nodokli samazina līdz 87,5 % no </w:t>
      </w:r>
      <w:r>
        <w:rPr>
          <w:i/>
          <w:noProof/>
        </w:rPr>
        <w:t>MFN</w:t>
      </w:r>
      <w:r>
        <w:rPr>
          <w:noProof/>
        </w:rPr>
        <w:t xml:space="preserve"> likmes,</w:t>
      </w:r>
    </w:p>
    <w:p w14:paraId="0A78B0A0" w14:textId="77777777" w:rsidR="00E8387D" w:rsidRDefault="00E8387D" w:rsidP="00E8387D">
      <w:pPr>
        <w:ind w:left="1701" w:hanging="567"/>
        <w:rPr>
          <w:noProof/>
        </w:rPr>
      </w:pPr>
    </w:p>
    <w:p w14:paraId="0A78B0A1" w14:textId="77777777" w:rsidR="00E8387D" w:rsidRDefault="00E8387D" w:rsidP="00E8387D">
      <w:pPr>
        <w:ind w:left="1701" w:hanging="567"/>
        <w:rPr>
          <w:noProof/>
        </w:rPr>
      </w:pPr>
      <w:r>
        <w:rPr>
          <w:noProof/>
        </w:rPr>
        <w:t>ii)</w:t>
      </w:r>
      <w:r>
        <w:rPr>
          <w:noProof/>
        </w:rPr>
        <w:tab/>
        <w:t xml:space="preserve">1. janvārī pēc šā pielikuma 2. punktā minētā datuma katru muitas nodokli turpmāk samazina līdz 75 % no </w:t>
      </w:r>
      <w:r>
        <w:rPr>
          <w:i/>
          <w:noProof/>
        </w:rPr>
        <w:t>MFN</w:t>
      </w:r>
      <w:r>
        <w:rPr>
          <w:noProof/>
        </w:rPr>
        <w:t xml:space="preserve"> likmes,</w:t>
      </w:r>
    </w:p>
    <w:p w14:paraId="0A78B0A2" w14:textId="77777777" w:rsidR="00E8387D" w:rsidRDefault="00E8387D" w:rsidP="00E8387D">
      <w:pPr>
        <w:ind w:left="1701" w:hanging="567"/>
        <w:rPr>
          <w:noProof/>
        </w:rPr>
      </w:pPr>
    </w:p>
    <w:p w14:paraId="0A78B0A3" w14:textId="77777777" w:rsidR="00E8387D" w:rsidRDefault="00E8387D">
      <w:pPr>
        <w:widowControl/>
        <w:spacing w:line="240" w:lineRule="auto"/>
        <w:rPr>
          <w:noProof/>
        </w:rPr>
      </w:pPr>
      <w:r>
        <w:rPr>
          <w:noProof/>
        </w:rPr>
        <w:br w:type="page"/>
      </w:r>
    </w:p>
    <w:p w14:paraId="0A78B0A4" w14:textId="77777777" w:rsidR="00E8387D" w:rsidRDefault="00E8387D" w:rsidP="00E8387D">
      <w:pPr>
        <w:ind w:left="1701" w:hanging="567"/>
        <w:rPr>
          <w:noProof/>
        </w:rPr>
      </w:pPr>
      <w:r>
        <w:rPr>
          <w:noProof/>
        </w:rPr>
        <w:lastRenderedPageBreak/>
        <w:t>iii)</w:t>
      </w:r>
      <w:r>
        <w:rPr>
          <w:noProof/>
        </w:rPr>
        <w:tab/>
        <w:t xml:space="preserve">pēc viena gada no 1. janvāra pēc šā pielikuma 2. punktā minētā datuma katru muitas nodokli turpmāk samazina līdz 62,5 % no </w:t>
      </w:r>
      <w:r>
        <w:rPr>
          <w:i/>
          <w:noProof/>
        </w:rPr>
        <w:t>MFN</w:t>
      </w:r>
      <w:r>
        <w:rPr>
          <w:noProof/>
        </w:rPr>
        <w:t xml:space="preserve"> likmes, </w:t>
      </w:r>
    </w:p>
    <w:p w14:paraId="0A78B0A5" w14:textId="77777777" w:rsidR="00E8387D" w:rsidRDefault="00E8387D" w:rsidP="00E8387D">
      <w:pPr>
        <w:ind w:left="1701" w:hanging="567"/>
        <w:rPr>
          <w:noProof/>
        </w:rPr>
      </w:pPr>
    </w:p>
    <w:p w14:paraId="0A78B0A6" w14:textId="77777777" w:rsidR="00E8387D" w:rsidRDefault="00E8387D" w:rsidP="00E8387D">
      <w:pPr>
        <w:ind w:left="1701" w:hanging="567"/>
        <w:rPr>
          <w:noProof/>
        </w:rPr>
      </w:pPr>
      <w:r>
        <w:rPr>
          <w:noProof/>
        </w:rPr>
        <w:t>iv)</w:t>
      </w:r>
      <w:r>
        <w:rPr>
          <w:noProof/>
        </w:rPr>
        <w:tab/>
        <w:t xml:space="preserve">pēc diviem (2) gadiem no 1. janvāra pēc šā pielikuma 2. punktā minētā datuma katru muitas nodokli turpmāk samazina līdz 50 % no </w:t>
      </w:r>
      <w:r>
        <w:rPr>
          <w:i/>
          <w:noProof/>
        </w:rPr>
        <w:t>MFN</w:t>
      </w:r>
      <w:r>
        <w:rPr>
          <w:noProof/>
        </w:rPr>
        <w:t xml:space="preserve"> likmes,</w:t>
      </w:r>
    </w:p>
    <w:p w14:paraId="0A78B0A7" w14:textId="77777777" w:rsidR="00E8387D" w:rsidRDefault="00E8387D" w:rsidP="00E8387D">
      <w:pPr>
        <w:ind w:left="1701" w:hanging="567"/>
        <w:rPr>
          <w:noProof/>
        </w:rPr>
      </w:pPr>
    </w:p>
    <w:p w14:paraId="0A78B0A8" w14:textId="77777777" w:rsidR="00E8387D" w:rsidRDefault="00E8387D" w:rsidP="00E8387D">
      <w:pPr>
        <w:ind w:left="1701" w:hanging="567"/>
        <w:rPr>
          <w:noProof/>
        </w:rPr>
      </w:pPr>
      <w:r>
        <w:rPr>
          <w:noProof/>
        </w:rPr>
        <w:t>v)</w:t>
      </w:r>
      <w:r>
        <w:rPr>
          <w:noProof/>
        </w:rPr>
        <w:tab/>
        <w:t xml:space="preserve">pēc trim (3) gadiem no 1. janvāra pēc šā pielikuma 2. punktā minētā datuma katru muitas nodokli turpmāk samazina līdz 37,5 % no </w:t>
      </w:r>
      <w:r>
        <w:rPr>
          <w:i/>
          <w:noProof/>
        </w:rPr>
        <w:t>MFN</w:t>
      </w:r>
      <w:r>
        <w:rPr>
          <w:noProof/>
        </w:rPr>
        <w:t xml:space="preserve"> likmes un</w:t>
      </w:r>
    </w:p>
    <w:p w14:paraId="0A78B0A9" w14:textId="77777777" w:rsidR="00E8387D" w:rsidRDefault="00E8387D" w:rsidP="00E8387D">
      <w:pPr>
        <w:rPr>
          <w:noProof/>
        </w:rPr>
      </w:pPr>
    </w:p>
    <w:p w14:paraId="0A78B0AA" w14:textId="77777777" w:rsidR="00E8387D" w:rsidRDefault="00E8387D" w:rsidP="00E8387D">
      <w:pPr>
        <w:ind w:left="1701" w:hanging="567"/>
        <w:rPr>
          <w:noProof/>
          <w:szCs w:val="24"/>
        </w:rPr>
      </w:pPr>
      <w:r>
        <w:rPr>
          <w:noProof/>
        </w:rPr>
        <w:t>vi)</w:t>
      </w:r>
      <w:r>
        <w:rPr>
          <w:noProof/>
        </w:rPr>
        <w:tab/>
        <w:t xml:space="preserve">pēc četriem (4) gadiem no 1. janvāra pēc šā pielikuma 2. punktā minētā datuma katru muitas nodokli turpmāk samazina līdz 25 % no </w:t>
      </w:r>
      <w:r>
        <w:rPr>
          <w:i/>
          <w:noProof/>
        </w:rPr>
        <w:t>MFN</w:t>
      </w:r>
      <w:r>
        <w:rPr>
          <w:noProof/>
        </w:rPr>
        <w:t xml:space="preserve"> likmes.</w:t>
      </w:r>
    </w:p>
    <w:p w14:paraId="0A78B0AB" w14:textId="77777777" w:rsidR="00E8387D" w:rsidRDefault="00E8387D" w:rsidP="00E8387D">
      <w:pPr>
        <w:rPr>
          <w:noProof/>
          <w:szCs w:val="24"/>
        </w:rPr>
      </w:pPr>
    </w:p>
    <w:p w14:paraId="0A78B0AC" w14:textId="77777777" w:rsidR="00E8387D" w:rsidRDefault="00E8387D" w:rsidP="00E8387D">
      <w:pPr>
        <w:ind w:left="1134"/>
        <w:rPr>
          <w:noProof/>
          <w:color w:val="000000"/>
          <w:szCs w:val="24"/>
        </w:rPr>
      </w:pPr>
      <w:r>
        <w:rPr>
          <w:noProof/>
          <w:color w:val="000000"/>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0A78B0AD" w14:textId="77777777" w:rsidR="00E8387D" w:rsidRDefault="00E8387D" w:rsidP="00E8387D">
      <w:pPr>
        <w:rPr>
          <w:noProof/>
          <w:color w:val="000000"/>
          <w:szCs w:val="24"/>
        </w:rPr>
      </w:pPr>
    </w:p>
    <w:p w14:paraId="0A78B0AE" w14:textId="77777777" w:rsidR="00E8387D" w:rsidRDefault="00E8387D">
      <w:pPr>
        <w:widowControl/>
        <w:spacing w:line="240" w:lineRule="auto"/>
        <w:rPr>
          <w:noProof/>
        </w:rPr>
      </w:pPr>
      <w:r>
        <w:rPr>
          <w:noProof/>
        </w:rPr>
        <w:br w:type="page"/>
      </w:r>
    </w:p>
    <w:p w14:paraId="0A78B0AF" w14:textId="77777777" w:rsidR="00E8387D" w:rsidRDefault="00E8387D" w:rsidP="00E8387D">
      <w:pPr>
        <w:ind w:left="1134" w:hanging="567"/>
        <w:rPr>
          <w:rFonts w:eastAsia="Batang"/>
          <w:noProof/>
          <w:szCs w:val="24"/>
        </w:rPr>
      </w:pPr>
      <w:r>
        <w:rPr>
          <w:noProof/>
        </w:rPr>
        <w:lastRenderedPageBreak/>
        <w:t>h)</w:t>
      </w:r>
      <w:r>
        <w:rPr>
          <w:noProof/>
        </w:rPr>
        <w:tab/>
        <w:t>[</w:t>
      </w:r>
      <w:r>
        <w:rPr>
          <w:i/>
          <w:noProof/>
        </w:rPr>
        <w:t>saldējums</w:t>
      </w:r>
      <w:r>
        <w:rPr>
          <w:noProof/>
        </w:rPr>
        <w:t xml:space="preserve">] K* klasifikācijas kategorijas noteiktas izcelsmes preču kopējais daudzums, ko katru kalendāro gadu no šā pielikuma 2. punktā minētā datuma var ievest ar muitas nodokli 50 % apmērā no </w:t>
      </w:r>
      <w:r>
        <w:rPr>
          <w:i/>
          <w:noProof/>
        </w:rPr>
        <w:t>MFN</w:t>
      </w:r>
      <w:r>
        <w:rPr>
          <w:noProof/>
        </w:rPr>
        <w:t xml:space="preserve"> likmes, ir šāds:</w:t>
      </w:r>
    </w:p>
    <w:p w14:paraId="0A78B0B0" w14:textId="77777777" w:rsidR="00E8387D" w:rsidRDefault="00E8387D" w:rsidP="00E8387D">
      <w:pPr>
        <w:rPr>
          <w:rFonts w:eastAsia="Batang"/>
          <w:noProof/>
          <w:szCs w:val="24"/>
        </w:rPr>
      </w:pPr>
    </w:p>
    <w:p w14:paraId="0A78B0B1" w14:textId="77777777" w:rsidR="00E8387D" w:rsidRDefault="00E8387D" w:rsidP="00E8387D">
      <w:pPr>
        <w:ind w:left="1134"/>
        <w:rPr>
          <w:noProof/>
          <w:color w:val="000000"/>
          <w:szCs w:val="24"/>
          <w:u w:val="single"/>
        </w:rPr>
      </w:pPr>
      <w:r>
        <w:rPr>
          <w:noProof/>
          <w:color w:val="000000"/>
          <w:u w:val="single"/>
        </w:rPr>
        <w:t>Daudzums</w:t>
      </w:r>
    </w:p>
    <w:p w14:paraId="0A78B0B2" w14:textId="77777777" w:rsidR="00E8387D" w:rsidRDefault="00E8387D" w:rsidP="00E8387D">
      <w:pPr>
        <w:ind w:left="1134"/>
        <w:rPr>
          <w:noProof/>
          <w:color w:val="000000"/>
          <w:szCs w:val="24"/>
        </w:rPr>
      </w:pPr>
      <w:r>
        <w:rPr>
          <w:noProof/>
          <w:color w:val="000000"/>
        </w:rPr>
        <w:t>150 metriskās tonnas.</w:t>
      </w:r>
    </w:p>
    <w:p w14:paraId="0A78B0B3" w14:textId="77777777" w:rsidR="00E8387D" w:rsidRDefault="00E8387D" w:rsidP="00E8387D">
      <w:pPr>
        <w:ind w:left="1134"/>
        <w:rPr>
          <w:noProof/>
          <w:color w:val="000000"/>
          <w:szCs w:val="24"/>
        </w:rPr>
      </w:pPr>
    </w:p>
    <w:p w14:paraId="0A78B0B4" w14:textId="77777777" w:rsidR="00E8387D" w:rsidRDefault="00E8387D" w:rsidP="00E8387D">
      <w:pPr>
        <w:ind w:left="1134"/>
        <w:rPr>
          <w:noProof/>
          <w:color w:val="000000"/>
          <w:szCs w:val="24"/>
        </w:rPr>
      </w:pPr>
      <w:r>
        <w:rPr>
          <w:noProof/>
          <w:color w:val="000000"/>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0A78B0B5" w14:textId="77777777" w:rsidR="00E8387D" w:rsidRDefault="00E8387D" w:rsidP="00E8387D">
      <w:pPr>
        <w:rPr>
          <w:noProof/>
          <w:color w:val="000000"/>
          <w:szCs w:val="24"/>
        </w:rPr>
      </w:pPr>
    </w:p>
    <w:p w14:paraId="0A78B0B6" w14:textId="77777777" w:rsidR="00E8387D" w:rsidRDefault="00E8387D" w:rsidP="00E8387D">
      <w:pPr>
        <w:ind w:left="1134" w:hanging="567"/>
        <w:rPr>
          <w:rFonts w:eastAsia="Batang"/>
          <w:noProof/>
          <w:szCs w:val="24"/>
        </w:rPr>
      </w:pPr>
      <w:r>
        <w:rPr>
          <w:noProof/>
        </w:rPr>
        <w:t>i)</w:t>
      </w:r>
      <w:r>
        <w:rPr>
          <w:noProof/>
        </w:rPr>
        <w:tab/>
        <w:t>[</w:t>
      </w:r>
      <w:r>
        <w:rPr>
          <w:i/>
          <w:noProof/>
        </w:rPr>
        <w:t>mortadella bologna</w:t>
      </w:r>
      <w:r>
        <w:rPr>
          <w:noProof/>
        </w:rPr>
        <w:t>] L* klasifikācijas kategorijas noteiktas izcelsmes preču kopējais daudzums, ko katru kalendāro gadu no šā pielikuma 2. punktā minētā datuma var ievest bez muitas nodokļa, ir šāds:</w:t>
      </w:r>
    </w:p>
    <w:p w14:paraId="0A78B0B7" w14:textId="77777777" w:rsidR="00E8387D" w:rsidRDefault="00E8387D" w:rsidP="00E8387D">
      <w:pPr>
        <w:rPr>
          <w:rFonts w:eastAsia="Batang"/>
          <w:noProof/>
          <w:szCs w:val="24"/>
        </w:rPr>
      </w:pPr>
    </w:p>
    <w:p w14:paraId="0A78B0B8" w14:textId="77777777" w:rsidR="00E8387D" w:rsidRDefault="00E8387D" w:rsidP="00E8387D">
      <w:pPr>
        <w:ind w:left="1134"/>
        <w:rPr>
          <w:noProof/>
          <w:color w:val="000000"/>
          <w:szCs w:val="24"/>
          <w:u w:val="single"/>
        </w:rPr>
      </w:pPr>
      <w:r>
        <w:rPr>
          <w:noProof/>
          <w:color w:val="000000"/>
          <w:u w:val="single"/>
        </w:rPr>
        <w:t>Daudzums</w:t>
      </w:r>
    </w:p>
    <w:p w14:paraId="0A78B0B9" w14:textId="77777777" w:rsidR="00E8387D" w:rsidRDefault="00E8387D" w:rsidP="00E8387D">
      <w:pPr>
        <w:ind w:left="1134"/>
        <w:rPr>
          <w:noProof/>
          <w:color w:val="000000"/>
          <w:szCs w:val="24"/>
        </w:rPr>
      </w:pPr>
      <w:r>
        <w:rPr>
          <w:noProof/>
          <w:color w:val="000000"/>
        </w:rPr>
        <w:t>100 metriskās tonnas.</w:t>
      </w:r>
    </w:p>
    <w:p w14:paraId="0A78B0BA" w14:textId="77777777" w:rsidR="00E8387D" w:rsidRDefault="00E8387D" w:rsidP="00E8387D">
      <w:pPr>
        <w:ind w:left="1134"/>
        <w:rPr>
          <w:noProof/>
          <w:color w:val="000000"/>
          <w:szCs w:val="24"/>
        </w:rPr>
      </w:pPr>
    </w:p>
    <w:p w14:paraId="0A78B0BB" w14:textId="77777777" w:rsidR="00E8387D" w:rsidRDefault="00E8387D">
      <w:pPr>
        <w:widowControl/>
        <w:spacing w:line="240" w:lineRule="auto"/>
        <w:rPr>
          <w:noProof/>
          <w:color w:val="000000"/>
        </w:rPr>
      </w:pPr>
      <w:r>
        <w:rPr>
          <w:noProof/>
          <w:color w:val="000000"/>
        </w:rPr>
        <w:br w:type="page"/>
      </w:r>
    </w:p>
    <w:p w14:paraId="0A78B0BC" w14:textId="77777777" w:rsidR="00E8387D" w:rsidRDefault="00E8387D" w:rsidP="00E8387D">
      <w:pPr>
        <w:ind w:left="1134"/>
        <w:rPr>
          <w:noProof/>
          <w:color w:val="000000"/>
          <w:szCs w:val="24"/>
        </w:rPr>
      </w:pPr>
      <w:r>
        <w:rPr>
          <w:noProof/>
          <w:color w:val="000000"/>
        </w:rPr>
        <w:lastRenderedPageBreak/>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0A78B0BD" w14:textId="77777777" w:rsidR="00E8387D" w:rsidRDefault="00E8387D" w:rsidP="00E8387D">
      <w:pPr>
        <w:ind w:left="1134"/>
        <w:rPr>
          <w:noProof/>
          <w:color w:val="000000"/>
          <w:szCs w:val="24"/>
        </w:rPr>
      </w:pPr>
    </w:p>
    <w:p w14:paraId="0A78B0BE" w14:textId="77777777" w:rsidR="00E8387D" w:rsidRDefault="00E8387D" w:rsidP="00E8387D">
      <w:pPr>
        <w:ind w:left="1134"/>
        <w:rPr>
          <w:rFonts w:eastAsia="Batang"/>
          <w:noProof/>
          <w:szCs w:val="24"/>
        </w:rPr>
      </w:pPr>
      <w:r>
        <w:rPr>
          <w:noProof/>
        </w:rPr>
        <w:t>Ražojumiem ar šo TK pievieno sertifikātu angliski vai oficiālu tulkojumu angliski, kurā apliecināts, ka ražojums atbilst “</w:t>
      </w:r>
      <w:r>
        <w:rPr>
          <w:i/>
          <w:noProof/>
        </w:rPr>
        <w:t>mortadella bologna</w:t>
      </w:r>
      <w:r>
        <w:rPr>
          <w:noProof/>
        </w:rPr>
        <w:t>” ģeogrāfiskās izcelsmes norādes specifikācijai, ir dabīgajā apvalkā un to importē no Itālijas, kura arī ir tā izcelsmes valsts.</w:t>
      </w:r>
    </w:p>
    <w:p w14:paraId="0A78B0BF" w14:textId="77777777" w:rsidR="00E8387D" w:rsidRDefault="00E8387D" w:rsidP="00E8387D">
      <w:pPr>
        <w:rPr>
          <w:rFonts w:eastAsia="Batang"/>
          <w:noProof/>
          <w:szCs w:val="24"/>
        </w:rPr>
      </w:pPr>
    </w:p>
    <w:p w14:paraId="0A78B0C0" w14:textId="77777777" w:rsidR="00E8387D" w:rsidRPr="00A27073" w:rsidRDefault="00E8387D" w:rsidP="00E8387D">
      <w:pPr>
        <w:jc w:val="center"/>
      </w:pPr>
      <w:r>
        <w:rPr>
          <w:noProof/>
        </w:rPr>
        <w:br w:type="page"/>
      </w:r>
      <w:r w:rsidRPr="00A27073">
        <w:lastRenderedPageBreak/>
        <w:t>II DAĻA</w:t>
      </w:r>
    </w:p>
    <w:p w14:paraId="0A78B0C1" w14:textId="77777777" w:rsidR="00E8387D" w:rsidRPr="00A27073" w:rsidRDefault="00E8387D" w:rsidP="00E8387D">
      <w:pPr>
        <w:jc w:val="center"/>
      </w:pPr>
    </w:p>
    <w:p w14:paraId="0A78B0C2" w14:textId="77777777" w:rsidR="00E8387D" w:rsidRPr="00A27073" w:rsidRDefault="00E8387D" w:rsidP="00E8387D">
      <w:pPr>
        <w:jc w:val="center"/>
      </w:pPr>
      <w:r w:rsidRPr="00A27073">
        <w:t>DMS TARIFU SARAKSTS</w:t>
      </w:r>
    </w:p>
    <w:p w14:paraId="0A78B0C3" w14:textId="77777777" w:rsidR="00E8387D" w:rsidRPr="00A27073" w:rsidRDefault="00E8387D" w:rsidP="00E8387D">
      <w:pPr>
        <w:jc w:val="center"/>
      </w:pPr>
    </w:p>
    <w:p w14:paraId="0A78B0C4" w14:textId="77777777" w:rsidR="00E8387D" w:rsidRPr="00A27073" w:rsidRDefault="00E8387D" w:rsidP="00E8387D">
      <w:pPr>
        <w:jc w:val="center"/>
      </w:pPr>
      <w:r w:rsidRPr="00A27073">
        <w:t>SAISTĪBA AR DMS KOPĒJO NOMENKLATŪRU</w:t>
      </w:r>
    </w:p>
    <w:p w14:paraId="0A78B0C5" w14:textId="77777777" w:rsidR="00E8387D" w:rsidRPr="00A27073" w:rsidRDefault="00E8387D" w:rsidP="00E8387D"/>
    <w:p w14:paraId="0A78B0C6" w14:textId="77777777" w:rsidR="00E8387D" w:rsidRDefault="00E8387D" w:rsidP="00E8387D">
      <w:pPr>
        <w:rPr>
          <w:noProof/>
        </w:rPr>
      </w:pPr>
      <w:r>
        <w:rPr>
          <w:noProof/>
        </w:rPr>
        <w:t>Šā saraksta noteikumi parasti ir izteikti atbilstīgi DMS kopējai nomenklatūrai, kas ietverta muitas un akcīzes tarifu sarakstā, un šā saraksta noteikumu, tostarp šā saraksta apakšpozīciju tvēruma, interpretāciju reglamentē DMS kopējās nomenklatūras interpretācijas noteikumi, iedaļu piezīmes, nodaļu piezīmes un apakšpozīciju piezīmes. Ciktāl šā saraksta noteikumi ir identiski attiecīgajiem DMS kopējās nomenklatūras noteikumiem, šā saraksta noteikumiem ir tāda pati nozīme kā atbilstīgajiem noteikumiem DMS kopējā nomenklatūrā</w:t>
      </w:r>
    </w:p>
    <w:p w14:paraId="0A78B0C7" w14:textId="77777777" w:rsidR="00E8387D" w:rsidRDefault="00E8387D" w:rsidP="00E8387D">
      <w:pPr>
        <w:rPr>
          <w:noProof/>
        </w:rPr>
      </w:pPr>
    </w:p>
    <w:p w14:paraId="0A78B0C8" w14:textId="77777777" w:rsidR="00E8387D" w:rsidRPr="00E8387D" w:rsidRDefault="00E8387D" w:rsidP="00E8387D">
      <w:pPr>
        <w:rPr>
          <w:lang w:eastAsia="en-GB"/>
        </w:rPr>
      </w:pPr>
    </w:p>
    <w:p w14:paraId="0A78B0C9" w14:textId="77777777" w:rsidR="00E8387D" w:rsidRDefault="00E8387D" w:rsidP="00E8387D">
      <w:pPr>
        <w:rPr>
          <w:noProof/>
        </w:rPr>
        <w:sectPr w:rsidR="00E8387D" w:rsidSect="00E8387D">
          <w:footerReference w:type="default" r:id="rId9"/>
          <w:footnotePr>
            <w:numRestart w:val="eachPage"/>
          </w:footnotePr>
          <w:pgSz w:w="11906" w:h="16838" w:code="9"/>
          <w:pgMar w:top="1134" w:right="1134" w:bottom="1134" w:left="1134" w:header="1134" w:footer="1134" w:gutter="0"/>
          <w:pgNumType w:start="1"/>
          <w:cols w:space="720"/>
          <w:docGrid w:linePitch="326"/>
        </w:sectPr>
      </w:pPr>
    </w:p>
    <w:p w14:paraId="0A78B0CA" w14:textId="77777777" w:rsidR="00E67EFE" w:rsidRPr="00A27073" w:rsidRDefault="00A27073" w:rsidP="00E67EFE">
      <w:pPr>
        <w:jc w:val="center"/>
        <w:rPr>
          <w:lang w:val="lv-LV"/>
        </w:rPr>
      </w:pPr>
      <w:r w:rsidRPr="00A27073">
        <w:rPr>
          <w:lang w:val="lv-LV"/>
        </w:rPr>
        <w:lastRenderedPageBreak/>
        <w:t>II PIELIKUMS. Muitas nodokļi, ko DMS piemēro ES izcelsmes ražojumiem</w:t>
      </w:r>
    </w:p>
    <w:p w14:paraId="0A78B0CB" w14:textId="77777777" w:rsidR="00A27073" w:rsidRPr="00A27073" w:rsidRDefault="00A27073" w:rsidP="00E67EFE">
      <w:pPr>
        <w:jc w:val="center"/>
      </w:pPr>
    </w:p>
    <w:tbl>
      <w:tblPr>
        <w:tblW w:w="15000" w:type="dxa"/>
        <w:tblInd w:w="93" w:type="dxa"/>
        <w:tblLook w:val="04A0" w:firstRow="1" w:lastRow="0" w:firstColumn="1" w:lastColumn="0" w:noHBand="0" w:noVBand="1"/>
      </w:tblPr>
      <w:tblGrid>
        <w:gridCol w:w="1433"/>
        <w:gridCol w:w="6520"/>
        <w:gridCol w:w="1906"/>
        <w:gridCol w:w="2344"/>
        <w:gridCol w:w="2797"/>
      </w:tblGrid>
      <w:tr w:rsidR="00E8387D" w:rsidRPr="00A27073" w14:paraId="0A78B0D1" w14:textId="77777777" w:rsidTr="005B7B10">
        <w:trPr>
          <w:tblHeader/>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8B0CC" w14:textId="77777777" w:rsidR="00E8387D" w:rsidRPr="00A27073" w:rsidRDefault="00E8387D" w:rsidP="005B7B10">
            <w:pPr>
              <w:spacing w:before="60" w:after="60" w:line="240" w:lineRule="auto"/>
              <w:jc w:val="center"/>
              <w:rPr>
                <w:bCs/>
                <w:noProof/>
                <w:color w:val="000000"/>
                <w:sz w:val="20"/>
              </w:rPr>
            </w:pPr>
            <w:r w:rsidRPr="00A27073">
              <w:rPr>
                <w:bCs/>
                <w:noProof/>
                <w:color w:val="000000"/>
                <w:sz w:val="20"/>
              </w:rPr>
              <w:t>Kods</w:t>
            </w:r>
          </w:p>
        </w:tc>
        <w:tc>
          <w:tcPr>
            <w:tcW w:w="6520" w:type="dxa"/>
            <w:tcBorders>
              <w:top w:val="single" w:sz="4" w:space="0" w:color="auto"/>
              <w:left w:val="nil"/>
              <w:bottom w:val="single" w:sz="4" w:space="0" w:color="auto"/>
              <w:right w:val="single" w:sz="4" w:space="0" w:color="auto"/>
            </w:tcBorders>
            <w:shd w:val="clear" w:color="auto" w:fill="auto"/>
            <w:vAlign w:val="center"/>
            <w:hideMark/>
          </w:tcPr>
          <w:p w14:paraId="0A78B0CD" w14:textId="77777777" w:rsidR="00E8387D" w:rsidRPr="00A27073" w:rsidRDefault="00E8387D" w:rsidP="005B7B10">
            <w:pPr>
              <w:spacing w:before="60" w:after="60" w:line="240" w:lineRule="auto"/>
              <w:jc w:val="center"/>
              <w:rPr>
                <w:bCs/>
                <w:noProof/>
                <w:color w:val="000000"/>
                <w:sz w:val="20"/>
              </w:rPr>
            </w:pPr>
            <w:r w:rsidRPr="00A27073">
              <w:rPr>
                <w:bCs/>
                <w:noProof/>
                <w:color w:val="000000"/>
                <w:sz w:val="20"/>
              </w:rPr>
              <w:t>Apraksts</w:t>
            </w:r>
          </w:p>
        </w:tc>
        <w:tc>
          <w:tcPr>
            <w:tcW w:w="1906" w:type="dxa"/>
            <w:tcBorders>
              <w:top w:val="single" w:sz="4" w:space="0" w:color="auto"/>
              <w:left w:val="nil"/>
              <w:bottom w:val="single" w:sz="4" w:space="0" w:color="auto"/>
              <w:right w:val="single" w:sz="4" w:space="0" w:color="auto"/>
            </w:tcBorders>
            <w:shd w:val="clear" w:color="auto" w:fill="auto"/>
            <w:vAlign w:val="center"/>
            <w:hideMark/>
          </w:tcPr>
          <w:p w14:paraId="0A78B0CE" w14:textId="77777777" w:rsidR="00E8387D" w:rsidRPr="00A27073" w:rsidRDefault="00E8387D" w:rsidP="005B7B10">
            <w:pPr>
              <w:spacing w:before="60" w:after="60" w:line="240" w:lineRule="auto"/>
              <w:jc w:val="center"/>
              <w:rPr>
                <w:bCs/>
                <w:noProof/>
                <w:color w:val="000000"/>
                <w:sz w:val="20"/>
              </w:rPr>
            </w:pPr>
            <w:r w:rsidRPr="00A27073">
              <w:rPr>
                <w:bCs/>
                <w:noProof/>
                <w:color w:val="000000"/>
                <w:sz w:val="20"/>
              </w:rPr>
              <w:t>Nozare</w:t>
            </w:r>
          </w:p>
        </w:tc>
        <w:tc>
          <w:tcPr>
            <w:tcW w:w="2344" w:type="dxa"/>
            <w:tcBorders>
              <w:top w:val="single" w:sz="4" w:space="0" w:color="auto"/>
              <w:left w:val="nil"/>
              <w:bottom w:val="single" w:sz="4" w:space="0" w:color="auto"/>
              <w:right w:val="single" w:sz="4" w:space="0" w:color="auto"/>
            </w:tcBorders>
            <w:shd w:val="clear" w:color="auto" w:fill="auto"/>
            <w:vAlign w:val="center"/>
            <w:hideMark/>
          </w:tcPr>
          <w:p w14:paraId="0A78B0C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Klasifikācijas kategorija</w:t>
            </w:r>
          </w:p>
        </w:tc>
        <w:tc>
          <w:tcPr>
            <w:tcW w:w="2797" w:type="dxa"/>
            <w:tcBorders>
              <w:top w:val="single" w:sz="4" w:space="0" w:color="auto"/>
              <w:left w:val="nil"/>
              <w:bottom w:val="single" w:sz="4" w:space="0" w:color="auto"/>
              <w:right w:val="single" w:sz="4" w:space="0" w:color="auto"/>
            </w:tcBorders>
            <w:shd w:val="clear" w:color="auto" w:fill="auto"/>
            <w:vAlign w:val="center"/>
            <w:hideMark/>
          </w:tcPr>
          <w:p w14:paraId="0A78B0D0" w14:textId="77777777" w:rsidR="00E8387D" w:rsidRPr="00A27073" w:rsidRDefault="00E8387D" w:rsidP="005B7B10">
            <w:pPr>
              <w:spacing w:before="60" w:after="60" w:line="240" w:lineRule="auto"/>
              <w:jc w:val="center"/>
              <w:rPr>
                <w:bCs/>
                <w:noProof/>
                <w:color w:val="000000"/>
                <w:sz w:val="20"/>
              </w:rPr>
            </w:pPr>
            <w:r w:rsidRPr="00A27073">
              <w:rPr>
                <w:bCs/>
                <w:noProof/>
                <w:color w:val="000000"/>
                <w:sz w:val="20"/>
              </w:rPr>
              <w:t>Citas piezīmes un/vai skaidrojumi</w:t>
            </w:r>
            <w:r w:rsidRPr="00A27073">
              <w:rPr>
                <w:rStyle w:val="FootnoteReference"/>
                <w:b w:val="0"/>
                <w:bCs/>
                <w:noProof/>
                <w:color w:val="000000"/>
                <w:sz w:val="20"/>
              </w:rPr>
              <w:footnoteReference w:id="1"/>
            </w:r>
          </w:p>
        </w:tc>
      </w:tr>
      <w:tr w:rsidR="00E8387D" w:rsidRPr="00A27073" w14:paraId="0A78B0D7" w14:textId="77777777" w:rsidTr="005B7B10">
        <w:tc>
          <w:tcPr>
            <w:tcW w:w="1433" w:type="dxa"/>
            <w:tcBorders>
              <w:top w:val="nil"/>
              <w:left w:val="single" w:sz="4" w:space="0" w:color="auto"/>
              <w:bottom w:val="single" w:sz="4" w:space="0" w:color="auto"/>
              <w:right w:val="single" w:sz="4" w:space="0" w:color="auto"/>
            </w:tcBorders>
            <w:shd w:val="clear" w:color="auto" w:fill="auto"/>
            <w:noWrap/>
            <w:hideMark/>
          </w:tcPr>
          <w:p w14:paraId="0A78B0D2" w14:textId="77777777" w:rsidR="00E8387D" w:rsidRPr="00A27073" w:rsidRDefault="00E8387D" w:rsidP="00E67EFE">
            <w:pPr>
              <w:spacing w:before="60" w:after="60" w:line="240" w:lineRule="auto"/>
              <w:rPr>
                <w:bCs/>
                <w:noProof/>
                <w:color w:val="000000"/>
                <w:sz w:val="20"/>
              </w:rPr>
            </w:pPr>
            <w:r w:rsidRPr="00A27073">
              <w:rPr>
                <w:bCs/>
                <w:noProof/>
                <w:color w:val="000000"/>
                <w:sz w:val="20"/>
              </w:rPr>
              <w:t>01.01</w:t>
            </w:r>
          </w:p>
        </w:tc>
        <w:tc>
          <w:tcPr>
            <w:tcW w:w="6520" w:type="dxa"/>
            <w:tcBorders>
              <w:top w:val="nil"/>
              <w:left w:val="nil"/>
              <w:bottom w:val="single" w:sz="4" w:space="0" w:color="auto"/>
              <w:right w:val="single" w:sz="4" w:space="0" w:color="auto"/>
            </w:tcBorders>
            <w:shd w:val="clear" w:color="auto" w:fill="auto"/>
            <w:hideMark/>
          </w:tcPr>
          <w:p w14:paraId="0A78B0D3" w14:textId="77777777" w:rsidR="00E8387D" w:rsidRPr="00A27073" w:rsidRDefault="00E8387D" w:rsidP="00E67EFE">
            <w:pPr>
              <w:spacing w:before="60" w:after="60" w:line="240" w:lineRule="auto"/>
              <w:rPr>
                <w:bCs/>
                <w:noProof/>
                <w:color w:val="000000"/>
                <w:sz w:val="20"/>
              </w:rPr>
            </w:pPr>
            <w:r w:rsidRPr="00A27073">
              <w:rPr>
                <w:bCs/>
                <w:noProof/>
                <w:color w:val="000000"/>
                <w:sz w:val="20"/>
              </w:rPr>
              <w:t>Dzīvi zirgi, ēzeļi, mūļi un zirgēzeļi:</w:t>
            </w:r>
          </w:p>
        </w:tc>
        <w:tc>
          <w:tcPr>
            <w:tcW w:w="1906" w:type="dxa"/>
            <w:tcBorders>
              <w:top w:val="nil"/>
              <w:left w:val="nil"/>
              <w:bottom w:val="single" w:sz="4" w:space="0" w:color="auto"/>
              <w:right w:val="single" w:sz="4" w:space="0" w:color="auto"/>
            </w:tcBorders>
            <w:shd w:val="clear" w:color="auto" w:fill="auto"/>
            <w:hideMark/>
          </w:tcPr>
          <w:p w14:paraId="0A78B0D4"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single" w:sz="4" w:space="0" w:color="auto"/>
              <w:right w:val="single" w:sz="4" w:space="0" w:color="auto"/>
            </w:tcBorders>
            <w:shd w:val="clear" w:color="auto" w:fill="auto"/>
            <w:hideMark/>
          </w:tcPr>
          <w:p w14:paraId="0A78B0D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hideMark/>
          </w:tcPr>
          <w:p w14:paraId="0A78B0D6" w14:textId="77777777" w:rsidR="00E8387D" w:rsidRPr="00A27073" w:rsidRDefault="00E8387D" w:rsidP="00E67EFE">
            <w:pPr>
              <w:spacing w:before="60" w:after="60" w:line="240" w:lineRule="auto"/>
              <w:rPr>
                <w:bCs/>
                <w:noProof/>
                <w:color w:val="000000"/>
                <w:sz w:val="20"/>
              </w:rPr>
            </w:pPr>
          </w:p>
        </w:tc>
      </w:tr>
      <w:tr w:rsidR="00E8387D" w:rsidRPr="00A27073" w14:paraId="0A78B0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0D8" w14:textId="77777777" w:rsidR="00E8387D" w:rsidRPr="00A27073" w:rsidRDefault="00E8387D" w:rsidP="00E67EFE">
            <w:pPr>
              <w:spacing w:before="60" w:after="60" w:line="240" w:lineRule="auto"/>
              <w:rPr>
                <w:bCs/>
                <w:noProof/>
                <w:color w:val="000000"/>
                <w:sz w:val="20"/>
              </w:rPr>
            </w:pPr>
            <w:r w:rsidRPr="00A27073">
              <w:rPr>
                <w:bCs/>
                <w:noProof/>
                <w:color w:val="000000"/>
                <w:sz w:val="20"/>
              </w:rPr>
              <w:t>0101.2</w:t>
            </w:r>
          </w:p>
        </w:tc>
        <w:tc>
          <w:tcPr>
            <w:tcW w:w="6520" w:type="dxa"/>
            <w:tcBorders>
              <w:top w:val="nil"/>
              <w:left w:val="nil"/>
              <w:bottom w:val="single" w:sz="4" w:space="0" w:color="auto"/>
              <w:right w:val="single" w:sz="4" w:space="0" w:color="auto"/>
            </w:tcBorders>
            <w:shd w:val="clear" w:color="auto" w:fill="auto"/>
            <w:hideMark/>
          </w:tcPr>
          <w:p w14:paraId="0A78B0D9" w14:textId="77777777" w:rsidR="00E8387D" w:rsidRPr="00A27073" w:rsidRDefault="00E8387D" w:rsidP="00E67EFE">
            <w:pPr>
              <w:spacing w:before="60" w:after="60" w:line="240" w:lineRule="auto"/>
              <w:rPr>
                <w:bCs/>
                <w:noProof/>
                <w:color w:val="000000"/>
                <w:sz w:val="20"/>
              </w:rPr>
            </w:pPr>
            <w:r w:rsidRPr="00A27073">
              <w:rPr>
                <w:bCs/>
                <w:noProof/>
                <w:color w:val="000000"/>
                <w:sz w:val="20"/>
              </w:rPr>
              <w:t>zirgi:</w:t>
            </w:r>
          </w:p>
        </w:tc>
        <w:tc>
          <w:tcPr>
            <w:tcW w:w="1906" w:type="dxa"/>
            <w:tcBorders>
              <w:top w:val="nil"/>
              <w:left w:val="nil"/>
              <w:bottom w:val="single" w:sz="4" w:space="0" w:color="auto"/>
              <w:right w:val="single" w:sz="4" w:space="0" w:color="auto"/>
            </w:tcBorders>
            <w:shd w:val="clear" w:color="auto" w:fill="auto"/>
            <w:hideMark/>
          </w:tcPr>
          <w:p w14:paraId="0A78B0DA"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single" w:sz="4" w:space="0" w:color="auto"/>
              <w:right w:val="single" w:sz="4" w:space="0" w:color="auto"/>
            </w:tcBorders>
            <w:shd w:val="clear" w:color="auto" w:fill="auto"/>
            <w:hideMark/>
          </w:tcPr>
          <w:p w14:paraId="0A78B0D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hideMark/>
          </w:tcPr>
          <w:p w14:paraId="0A78B0DC" w14:textId="77777777" w:rsidR="00E8387D" w:rsidRPr="00A27073" w:rsidRDefault="00E8387D" w:rsidP="00E67EFE">
            <w:pPr>
              <w:spacing w:before="60" w:after="60" w:line="240" w:lineRule="auto"/>
              <w:rPr>
                <w:bCs/>
                <w:noProof/>
                <w:color w:val="000000"/>
                <w:sz w:val="20"/>
              </w:rPr>
            </w:pPr>
          </w:p>
        </w:tc>
      </w:tr>
      <w:tr w:rsidR="00E8387D" w:rsidRPr="00A27073" w14:paraId="0A78B0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0DE" w14:textId="77777777" w:rsidR="00E8387D" w:rsidRPr="00A27073" w:rsidRDefault="00E8387D" w:rsidP="00E67EFE">
            <w:pPr>
              <w:spacing w:before="60" w:after="60" w:line="240" w:lineRule="auto"/>
              <w:rPr>
                <w:bCs/>
                <w:noProof/>
                <w:sz w:val="20"/>
              </w:rPr>
            </w:pPr>
            <w:r w:rsidRPr="00A27073">
              <w:rPr>
                <w:bCs/>
                <w:noProof/>
                <w:sz w:val="20"/>
              </w:rPr>
              <w:t>0101.21</w:t>
            </w:r>
          </w:p>
        </w:tc>
        <w:tc>
          <w:tcPr>
            <w:tcW w:w="6520" w:type="dxa"/>
            <w:tcBorders>
              <w:top w:val="nil"/>
              <w:left w:val="nil"/>
              <w:bottom w:val="single" w:sz="4" w:space="0" w:color="auto"/>
              <w:right w:val="single" w:sz="4" w:space="0" w:color="auto"/>
            </w:tcBorders>
            <w:shd w:val="clear" w:color="auto" w:fill="auto"/>
            <w:hideMark/>
          </w:tcPr>
          <w:p w14:paraId="0A78B0DF" w14:textId="77777777" w:rsidR="00E8387D" w:rsidRPr="00A27073" w:rsidRDefault="00E8387D" w:rsidP="00E67EFE">
            <w:pPr>
              <w:spacing w:before="60" w:after="60" w:line="240" w:lineRule="auto"/>
              <w:rPr>
                <w:bCs/>
                <w:noProof/>
                <w:sz w:val="20"/>
              </w:rPr>
            </w:pPr>
            <w:r w:rsidRPr="00A27073">
              <w:rPr>
                <w:bCs/>
                <w:noProof/>
                <w:sz w:val="20"/>
              </w:rPr>
              <w:t>tīršķirnes vaislas lopi</w:t>
            </w:r>
          </w:p>
        </w:tc>
        <w:tc>
          <w:tcPr>
            <w:tcW w:w="1906" w:type="dxa"/>
            <w:tcBorders>
              <w:top w:val="nil"/>
              <w:left w:val="nil"/>
              <w:bottom w:val="single" w:sz="4" w:space="0" w:color="auto"/>
              <w:right w:val="single" w:sz="4" w:space="0" w:color="auto"/>
            </w:tcBorders>
            <w:shd w:val="clear" w:color="auto" w:fill="auto"/>
            <w:noWrap/>
            <w:hideMark/>
          </w:tcPr>
          <w:p w14:paraId="0A78B0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0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0E2" w14:textId="77777777" w:rsidR="00E8387D" w:rsidRPr="00A27073" w:rsidRDefault="00E8387D" w:rsidP="00E67EFE">
            <w:pPr>
              <w:spacing w:before="60" w:after="60" w:line="240" w:lineRule="auto"/>
              <w:rPr>
                <w:bCs/>
                <w:noProof/>
                <w:sz w:val="20"/>
              </w:rPr>
            </w:pPr>
          </w:p>
        </w:tc>
      </w:tr>
      <w:tr w:rsidR="00E8387D" w:rsidRPr="00A27073" w14:paraId="0A78B0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0E4" w14:textId="77777777" w:rsidR="00E8387D" w:rsidRPr="00A27073" w:rsidRDefault="00E8387D" w:rsidP="00E67EFE">
            <w:pPr>
              <w:spacing w:before="60" w:after="60" w:line="240" w:lineRule="auto"/>
              <w:rPr>
                <w:bCs/>
                <w:noProof/>
                <w:sz w:val="20"/>
              </w:rPr>
            </w:pPr>
            <w:r w:rsidRPr="00A27073">
              <w:rPr>
                <w:bCs/>
                <w:noProof/>
                <w:sz w:val="20"/>
              </w:rPr>
              <w:t>0101.29</w:t>
            </w:r>
          </w:p>
        </w:tc>
        <w:tc>
          <w:tcPr>
            <w:tcW w:w="6520" w:type="dxa"/>
            <w:tcBorders>
              <w:top w:val="nil"/>
              <w:left w:val="nil"/>
              <w:bottom w:val="single" w:sz="4" w:space="0" w:color="auto"/>
              <w:right w:val="single" w:sz="4" w:space="0" w:color="auto"/>
            </w:tcBorders>
            <w:shd w:val="clear" w:color="auto" w:fill="auto"/>
            <w:hideMark/>
          </w:tcPr>
          <w:p w14:paraId="0A78B0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0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0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0E8" w14:textId="77777777" w:rsidR="00E8387D" w:rsidRPr="00A27073" w:rsidRDefault="00E8387D" w:rsidP="00E67EFE">
            <w:pPr>
              <w:spacing w:before="60" w:after="60" w:line="240" w:lineRule="auto"/>
              <w:rPr>
                <w:bCs/>
                <w:noProof/>
                <w:sz w:val="20"/>
              </w:rPr>
            </w:pPr>
          </w:p>
        </w:tc>
      </w:tr>
      <w:tr w:rsidR="00E8387D" w:rsidRPr="00A27073" w14:paraId="0A78B0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0EA" w14:textId="77777777" w:rsidR="00E8387D" w:rsidRPr="00A27073" w:rsidRDefault="00E8387D" w:rsidP="00E67EFE">
            <w:pPr>
              <w:spacing w:before="60" w:after="60" w:line="240" w:lineRule="auto"/>
              <w:rPr>
                <w:bCs/>
                <w:noProof/>
                <w:sz w:val="20"/>
              </w:rPr>
            </w:pPr>
            <w:r w:rsidRPr="00A27073">
              <w:rPr>
                <w:bCs/>
                <w:noProof/>
                <w:sz w:val="20"/>
              </w:rPr>
              <w:t>0101.30</w:t>
            </w:r>
          </w:p>
        </w:tc>
        <w:tc>
          <w:tcPr>
            <w:tcW w:w="6520" w:type="dxa"/>
            <w:tcBorders>
              <w:top w:val="nil"/>
              <w:left w:val="nil"/>
              <w:bottom w:val="single" w:sz="4" w:space="0" w:color="auto"/>
              <w:right w:val="single" w:sz="4" w:space="0" w:color="auto"/>
            </w:tcBorders>
            <w:shd w:val="clear" w:color="auto" w:fill="auto"/>
            <w:hideMark/>
          </w:tcPr>
          <w:p w14:paraId="0A78B0EB" w14:textId="77777777" w:rsidR="00E8387D" w:rsidRPr="00A27073" w:rsidRDefault="00E8387D" w:rsidP="00E67EFE">
            <w:pPr>
              <w:spacing w:before="60" w:after="60" w:line="240" w:lineRule="auto"/>
              <w:rPr>
                <w:bCs/>
                <w:noProof/>
                <w:sz w:val="20"/>
              </w:rPr>
            </w:pPr>
            <w:r w:rsidRPr="00A27073">
              <w:rPr>
                <w:bCs/>
                <w:noProof/>
                <w:sz w:val="20"/>
              </w:rPr>
              <w:t>ēzeļi</w:t>
            </w:r>
          </w:p>
        </w:tc>
        <w:tc>
          <w:tcPr>
            <w:tcW w:w="1906" w:type="dxa"/>
            <w:tcBorders>
              <w:top w:val="nil"/>
              <w:left w:val="nil"/>
              <w:bottom w:val="single" w:sz="4" w:space="0" w:color="auto"/>
              <w:right w:val="single" w:sz="4" w:space="0" w:color="auto"/>
            </w:tcBorders>
            <w:shd w:val="clear" w:color="auto" w:fill="auto"/>
            <w:noWrap/>
            <w:hideMark/>
          </w:tcPr>
          <w:p w14:paraId="0A78B0E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0E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0EE" w14:textId="77777777" w:rsidR="00E8387D" w:rsidRPr="00A27073" w:rsidRDefault="00E8387D" w:rsidP="00E67EFE">
            <w:pPr>
              <w:spacing w:before="60" w:after="60" w:line="240" w:lineRule="auto"/>
              <w:rPr>
                <w:bCs/>
                <w:noProof/>
                <w:sz w:val="20"/>
              </w:rPr>
            </w:pPr>
          </w:p>
        </w:tc>
      </w:tr>
      <w:tr w:rsidR="00E8387D" w:rsidRPr="00A27073" w14:paraId="0A78B0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0F0" w14:textId="77777777" w:rsidR="00E8387D" w:rsidRPr="00A27073" w:rsidRDefault="00E8387D" w:rsidP="00E67EFE">
            <w:pPr>
              <w:spacing w:before="60" w:after="60" w:line="240" w:lineRule="auto"/>
              <w:rPr>
                <w:bCs/>
                <w:noProof/>
                <w:sz w:val="20"/>
              </w:rPr>
            </w:pPr>
            <w:r w:rsidRPr="00A27073">
              <w:rPr>
                <w:bCs/>
                <w:noProof/>
                <w:sz w:val="20"/>
              </w:rPr>
              <w:t>0101.90</w:t>
            </w:r>
          </w:p>
        </w:tc>
        <w:tc>
          <w:tcPr>
            <w:tcW w:w="6520" w:type="dxa"/>
            <w:tcBorders>
              <w:top w:val="nil"/>
              <w:left w:val="nil"/>
              <w:bottom w:val="single" w:sz="4" w:space="0" w:color="auto"/>
              <w:right w:val="single" w:sz="4" w:space="0" w:color="auto"/>
            </w:tcBorders>
            <w:shd w:val="clear" w:color="auto" w:fill="auto"/>
            <w:hideMark/>
          </w:tcPr>
          <w:p w14:paraId="0A78B0F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0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0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0F4" w14:textId="77777777" w:rsidR="00E8387D" w:rsidRPr="00A27073" w:rsidRDefault="00E8387D" w:rsidP="00E67EFE">
            <w:pPr>
              <w:spacing w:before="60" w:after="60" w:line="240" w:lineRule="auto"/>
              <w:rPr>
                <w:bCs/>
                <w:noProof/>
                <w:sz w:val="20"/>
              </w:rPr>
            </w:pPr>
          </w:p>
        </w:tc>
      </w:tr>
      <w:tr w:rsidR="00E8387D" w:rsidRPr="00A27073" w14:paraId="0A78B0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0F6" w14:textId="77777777" w:rsidR="00E8387D" w:rsidRPr="00A27073" w:rsidRDefault="00E8387D" w:rsidP="00E67EFE">
            <w:pPr>
              <w:spacing w:before="60" w:after="60" w:line="240" w:lineRule="auto"/>
              <w:rPr>
                <w:bCs/>
                <w:noProof/>
                <w:sz w:val="20"/>
              </w:rPr>
            </w:pPr>
            <w:r w:rsidRPr="00A27073">
              <w:rPr>
                <w:bCs/>
                <w:noProof/>
                <w:sz w:val="20"/>
              </w:rPr>
              <w:t>01.02</w:t>
            </w:r>
          </w:p>
        </w:tc>
        <w:tc>
          <w:tcPr>
            <w:tcW w:w="6520" w:type="dxa"/>
            <w:tcBorders>
              <w:top w:val="nil"/>
              <w:left w:val="nil"/>
              <w:bottom w:val="single" w:sz="4" w:space="0" w:color="auto"/>
              <w:right w:val="single" w:sz="4" w:space="0" w:color="auto"/>
            </w:tcBorders>
            <w:shd w:val="clear" w:color="auto" w:fill="auto"/>
            <w:hideMark/>
          </w:tcPr>
          <w:p w14:paraId="0A78B0F7" w14:textId="77777777" w:rsidR="00E8387D" w:rsidRPr="00A27073" w:rsidRDefault="00E8387D" w:rsidP="00E67EFE">
            <w:pPr>
              <w:spacing w:before="60" w:after="60" w:line="240" w:lineRule="auto"/>
              <w:rPr>
                <w:bCs/>
                <w:noProof/>
                <w:sz w:val="20"/>
              </w:rPr>
            </w:pPr>
            <w:r w:rsidRPr="00A27073">
              <w:rPr>
                <w:bCs/>
                <w:noProof/>
                <w:sz w:val="20"/>
              </w:rPr>
              <w:t>Dzīvi liellopi:</w:t>
            </w:r>
          </w:p>
        </w:tc>
        <w:tc>
          <w:tcPr>
            <w:tcW w:w="1906" w:type="dxa"/>
            <w:tcBorders>
              <w:top w:val="nil"/>
              <w:left w:val="nil"/>
              <w:bottom w:val="single" w:sz="4" w:space="0" w:color="auto"/>
              <w:right w:val="single" w:sz="4" w:space="0" w:color="auto"/>
            </w:tcBorders>
            <w:shd w:val="clear" w:color="auto" w:fill="auto"/>
            <w:noWrap/>
            <w:hideMark/>
          </w:tcPr>
          <w:p w14:paraId="0A78B0F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0F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0FA" w14:textId="77777777" w:rsidR="00E8387D" w:rsidRPr="00A27073" w:rsidRDefault="00E8387D" w:rsidP="00E67EFE">
            <w:pPr>
              <w:spacing w:before="60" w:after="60" w:line="240" w:lineRule="auto"/>
              <w:rPr>
                <w:bCs/>
                <w:noProof/>
                <w:sz w:val="20"/>
              </w:rPr>
            </w:pPr>
          </w:p>
        </w:tc>
      </w:tr>
      <w:tr w:rsidR="00E8387D" w:rsidRPr="00A27073" w14:paraId="0A78B1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0FC" w14:textId="77777777" w:rsidR="00E8387D" w:rsidRPr="00A27073" w:rsidRDefault="00E8387D" w:rsidP="00E67EFE">
            <w:pPr>
              <w:spacing w:before="60" w:after="60" w:line="240" w:lineRule="auto"/>
              <w:rPr>
                <w:bCs/>
                <w:noProof/>
                <w:sz w:val="20"/>
              </w:rPr>
            </w:pPr>
            <w:r w:rsidRPr="00A27073">
              <w:rPr>
                <w:bCs/>
                <w:noProof/>
                <w:sz w:val="20"/>
              </w:rPr>
              <w:t>0102.2</w:t>
            </w:r>
          </w:p>
        </w:tc>
        <w:tc>
          <w:tcPr>
            <w:tcW w:w="6520" w:type="dxa"/>
            <w:tcBorders>
              <w:top w:val="nil"/>
              <w:left w:val="nil"/>
              <w:bottom w:val="single" w:sz="4" w:space="0" w:color="auto"/>
              <w:right w:val="single" w:sz="4" w:space="0" w:color="auto"/>
            </w:tcBorders>
            <w:shd w:val="clear" w:color="auto" w:fill="auto"/>
            <w:hideMark/>
          </w:tcPr>
          <w:p w14:paraId="0A78B0FD" w14:textId="77777777" w:rsidR="00E8387D" w:rsidRPr="00A27073" w:rsidRDefault="00E8387D" w:rsidP="00E67EFE">
            <w:pPr>
              <w:spacing w:before="60" w:after="60" w:line="240" w:lineRule="auto"/>
              <w:rPr>
                <w:bCs/>
                <w:noProof/>
                <w:sz w:val="20"/>
              </w:rPr>
            </w:pPr>
            <w:r w:rsidRPr="00A27073">
              <w:rPr>
                <w:bCs/>
                <w:noProof/>
                <w:sz w:val="20"/>
              </w:rPr>
              <w:t>liellopi:</w:t>
            </w:r>
          </w:p>
        </w:tc>
        <w:tc>
          <w:tcPr>
            <w:tcW w:w="1906" w:type="dxa"/>
            <w:tcBorders>
              <w:top w:val="nil"/>
              <w:left w:val="nil"/>
              <w:bottom w:val="single" w:sz="4" w:space="0" w:color="auto"/>
              <w:right w:val="single" w:sz="4" w:space="0" w:color="auto"/>
            </w:tcBorders>
            <w:shd w:val="clear" w:color="auto" w:fill="auto"/>
            <w:noWrap/>
            <w:hideMark/>
          </w:tcPr>
          <w:p w14:paraId="0A78B0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0F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00" w14:textId="77777777" w:rsidR="00E8387D" w:rsidRPr="00A27073" w:rsidRDefault="00E8387D" w:rsidP="00E67EFE">
            <w:pPr>
              <w:spacing w:before="60" w:after="60" w:line="240" w:lineRule="auto"/>
              <w:rPr>
                <w:bCs/>
                <w:noProof/>
                <w:sz w:val="20"/>
              </w:rPr>
            </w:pPr>
          </w:p>
        </w:tc>
      </w:tr>
      <w:tr w:rsidR="00E8387D" w:rsidRPr="00A27073" w14:paraId="0A78B1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02" w14:textId="77777777" w:rsidR="00E8387D" w:rsidRPr="00A27073" w:rsidRDefault="00E8387D" w:rsidP="00E67EFE">
            <w:pPr>
              <w:spacing w:before="60" w:after="60" w:line="240" w:lineRule="auto"/>
              <w:rPr>
                <w:bCs/>
                <w:noProof/>
                <w:sz w:val="20"/>
              </w:rPr>
            </w:pPr>
            <w:r w:rsidRPr="00A27073">
              <w:rPr>
                <w:bCs/>
                <w:noProof/>
                <w:sz w:val="20"/>
              </w:rPr>
              <w:t>0102.21</w:t>
            </w:r>
          </w:p>
        </w:tc>
        <w:tc>
          <w:tcPr>
            <w:tcW w:w="6520" w:type="dxa"/>
            <w:tcBorders>
              <w:top w:val="nil"/>
              <w:left w:val="nil"/>
              <w:bottom w:val="single" w:sz="4" w:space="0" w:color="auto"/>
              <w:right w:val="single" w:sz="4" w:space="0" w:color="auto"/>
            </w:tcBorders>
            <w:shd w:val="clear" w:color="auto" w:fill="auto"/>
            <w:hideMark/>
          </w:tcPr>
          <w:p w14:paraId="0A78B103" w14:textId="77777777" w:rsidR="00E8387D" w:rsidRPr="00A27073" w:rsidRDefault="00E8387D" w:rsidP="00E67EFE">
            <w:pPr>
              <w:spacing w:before="60" w:after="60" w:line="240" w:lineRule="auto"/>
              <w:rPr>
                <w:bCs/>
                <w:noProof/>
                <w:sz w:val="20"/>
              </w:rPr>
            </w:pPr>
            <w:r w:rsidRPr="00A27073">
              <w:rPr>
                <w:bCs/>
                <w:noProof/>
                <w:sz w:val="20"/>
              </w:rPr>
              <w:t>tīršķirnes vaislas lopi</w:t>
            </w:r>
          </w:p>
        </w:tc>
        <w:tc>
          <w:tcPr>
            <w:tcW w:w="1906" w:type="dxa"/>
            <w:tcBorders>
              <w:top w:val="nil"/>
              <w:left w:val="nil"/>
              <w:bottom w:val="single" w:sz="4" w:space="0" w:color="auto"/>
              <w:right w:val="single" w:sz="4" w:space="0" w:color="auto"/>
            </w:tcBorders>
            <w:shd w:val="clear" w:color="auto" w:fill="auto"/>
            <w:noWrap/>
            <w:hideMark/>
          </w:tcPr>
          <w:p w14:paraId="0A78B1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06" w14:textId="77777777" w:rsidR="00E8387D" w:rsidRPr="00A27073" w:rsidRDefault="00E8387D" w:rsidP="00E67EFE">
            <w:pPr>
              <w:spacing w:before="60" w:after="60" w:line="240" w:lineRule="auto"/>
              <w:rPr>
                <w:bCs/>
                <w:noProof/>
                <w:sz w:val="20"/>
              </w:rPr>
            </w:pPr>
          </w:p>
        </w:tc>
      </w:tr>
      <w:tr w:rsidR="00E8387D" w:rsidRPr="00A27073" w14:paraId="0A78B1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08" w14:textId="77777777" w:rsidR="00E8387D" w:rsidRPr="00A27073" w:rsidRDefault="00E8387D" w:rsidP="00E67EFE">
            <w:pPr>
              <w:spacing w:before="60" w:after="60" w:line="240" w:lineRule="auto"/>
              <w:rPr>
                <w:bCs/>
                <w:noProof/>
                <w:sz w:val="20"/>
              </w:rPr>
            </w:pPr>
            <w:r w:rsidRPr="00A27073">
              <w:rPr>
                <w:bCs/>
                <w:noProof/>
                <w:sz w:val="20"/>
              </w:rPr>
              <w:t>0102.29</w:t>
            </w:r>
          </w:p>
        </w:tc>
        <w:tc>
          <w:tcPr>
            <w:tcW w:w="6520" w:type="dxa"/>
            <w:tcBorders>
              <w:top w:val="nil"/>
              <w:left w:val="nil"/>
              <w:bottom w:val="single" w:sz="4" w:space="0" w:color="auto"/>
              <w:right w:val="single" w:sz="4" w:space="0" w:color="auto"/>
            </w:tcBorders>
            <w:shd w:val="clear" w:color="auto" w:fill="auto"/>
            <w:hideMark/>
          </w:tcPr>
          <w:p w14:paraId="0A78B10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0C" w14:textId="77777777" w:rsidR="00E8387D" w:rsidRPr="00A27073" w:rsidRDefault="00E8387D" w:rsidP="00E67EFE">
            <w:pPr>
              <w:spacing w:before="60" w:after="60" w:line="240" w:lineRule="auto"/>
              <w:rPr>
                <w:bCs/>
                <w:noProof/>
                <w:sz w:val="20"/>
              </w:rPr>
            </w:pPr>
          </w:p>
        </w:tc>
      </w:tr>
      <w:tr w:rsidR="00E8387D" w:rsidRPr="00A27073" w14:paraId="0A78B1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0E" w14:textId="77777777" w:rsidR="00E8387D" w:rsidRPr="00A27073" w:rsidRDefault="00E8387D" w:rsidP="00E67EFE">
            <w:pPr>
              <w:pageBreakBefore/>
              <w:spacing w:before="60" w:after="60" w:line="240" w:lineRule="auto"/>
              <w:rPr>
                <w:bCs/>
                <w:noProof/>
                <w:sz w:val="20"/>
              </w:rPr>
            </w:pPr>
            <w:r w:rsidRPr="00A27073">
              <w:rPr>
                <w:bCs/>
                <w:noProof/>
                <w:sz w:val="20"/>
              </w:rPr>
              <w:lastRenderedPageBreak/>
              <w:t>0102.3</w:t>
            </w:r>
          </w:p>
        </w:tc>
        <w:tc>
          <w:tcPr>
            <w:tcW w:w="6520" w:type="dxa"/>
            <w:tcBorders>
              <w:top w:val="nil"/>
              <w:left w:val="nil"/>
              <w:bottom w:val="single" w:sz="4" w:space="0" w:color="auto"/>
              <w:right w:val="single" w:sz="4" w:space="0" w:color="auto"/>
            </w:tcBorders>
            <w:shd w:val="clear" w:color="auto" w:fill="auto"/>
            <w:hideMark/>
          </w:tcPr>
          <w:p w14:paraId="0A78B10F" w14:textId="77777777" w:rsidR="00E8387D" w:rsidRPr="00A27073" w:rsidRDefault="00E8387D" w:rsidP="00E67EFE">
            <w:pPr>
              <w:pageBreakBefore/>
              <w:spacing w:before="60" w:after="60" w:line="240" w:lineRule="auto"/>
              <w:rPr>
                <w:bCs/>
                <w:noProof/>
                <w:sz w:val="20"/>
              </w:rPr>
            </w:pPr>
            <w:r w:rsidRPr="00A27073">
              <w:rPr>
                <w:bCs/>
                <w:noProof/>
                <w:sz w:val="20"/>
              </w:rPr>
              <w:t>bifeļi:</w:t>
            </w:r>
          </w:p>
        </w:tc>
        <w:tc>
          <w:tcPr>
            <w:tcW w:w="1906" w:type="dxa"/>
            <w:tcBorders>
              <w:top w:val="nil"/>
              <w:left w:val="nil"/>
              <w:bottom w:val="single" w:sz="4" w:space="0" w:color="auto"/>
              <w:right w:val="single" w:sz="4" w:space="0" w:color="auto"/>
            </w:tcBorders>
            <w:shd w:val="clear" w:color="auto" w:fill="auto"/>
            <w:noWrap/>
            <w:hideMark/>
          </w:tcPr>
          <w:p w14:paraId="0A78B110" w14:textId="77777777" w:rsidR="00E8387D" w:rsidRPr="00A27073" w:rsidRDefault="00E8387D" w:rsidP="00E67EFE">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11"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12" w14:textId="77777777" w:rsidR="00E8387D" w:rsidRPr="00A27073" w:rsidRDefault="00E8387D" w:rsidP="00E67EFE">
            <w:pPr>
              <w:pageBreakBefore/>
              <w:spacing w:before="60" w:after="60" w:line="240" w:lineRule="auto"/>
              <w:rPr>
                <w:bCs/>
                <w:noProof/>
                <w:sz w:val="20"/>
              </w:rPr>
            </w:pPr>
          </w:p>
        </w:tc>
      </w:tr>
      <w:tr w:rsidR="00E8387D" w:rsidRPr="00A27073" w14:paraId="0A78B1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14" w14:textId="77777777" w:rsidR="00E8387D" w:rsidRPr="00A27073" w:rsidRDefault="00E8387D" w:rsidP="00E67EFE">
            <w:pPr>
              <w:spacing w:before="60" w:after="60" w:line="240" w:lineRule="auto"/>
              <w:rPr>
                <w:bCs/>
                <w:noProof/>
                <w:sz w:val="20"/>
              </w:rPr>
            </w:pPr>
            <w:r w:rsidRPr="00A27073">
              <w:rPr>
                <w:bCs/>
                <w:noProof/>
                <w:sz w:val="20"/>
              </w:rPr>
              <w:t>0102.31</w:t>
            </w:r>
          </w:p>
        </w:tc>
        <w:tc>
          <w:tcPr>
            <w:tcW w:w="6520" w:type="dxa"/>
            <w:tcBorders>
              <w:top w:val="nil"/>
              <w:left w:val="nil"/>
              <w:bottom w:val="single" w:sz="4" w:space="0" w:color="auto"/>
              <w:right w:val="single" w:sz="4" w:space="0" w:color="auto"/>
            </w:tcBorders>
            <w:shd w:val="clear" w:color="auto" w:fill="auto"/>
            <w:hideMark/>
          </w:tcPr>
          <w:p w14:paraId="0A78B115" w14:textId="77777777" w:rsidR="00E8387D" w:rsidRPr="00A27073" w:rsidRDefault="00E8387D" w:rsidP="00E67EFE">
            <w:pPr>
              <w:spacing w:before="60" w:after="60" w:line="240" w:lineRule="auto"/>
              <w:rPr>
                <w:bCs/>
                <w:noProof/>
                <w:sz w:val="20"/>
              </w:rPr>
            </w:pPr>
            <w:r w:rsidRPr="00A27073">
              <w:rPr>
                <w:bCs/>
                <w:noProof/>
                <w:sz w:val="20"/>
              </w:rPr>
              <w:t>tīršķirnes vaislas lopi</w:t>
            </w:r>
          </w:p>
        </w:tc>
        <w:tc>
          <w:tcPr>
            <w:tcW w:w="1906" w:type="dxa"/>
            <w:tcBorders>
              <w:top w:val="nil"/>
              <w:left w:val="nil"/>
              <w:bottom w:val="single" w:sz="4" w:space="0" w:color="auto"/>
              <w:right w:val="single" w:sz="4" w:space="0" w:color="auto"/>
            </w:tcBorders>
            <w:shd w:val="clear" w:color="auto" w:fill="auto"/>
            <w:noWrap/>
            <w:hideMark/>
          </w:tcPr>
          <w:p w14:paraId="0A78B1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18" w14:textId="77777777" w:rsidR="00E8387D" w:rsidRPr="00A27073" w:rsidRDefault="00E8387D" w:rsidP="00E67EFE">
            <w:pPr>
              <w:spacing w:before="60" w:after="60" w:line="240" w:lineRule="auto"/>
              <w:rPr>
                <w:bCs/>
                <w:noProof/>
                <w:sz w:val="20"/>
              </w:rPr>
            </w:pPr>
          </w:p>
        </w:tc>
      </w:tr>
      <w:tr w:rsidR="00E8387D" w:rsidRPr="00A27073" w14:paraId="0A78B1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1A" w14:textId="77777777" w:rsidR="00E8387D" w:rsidRPr="00A27073" w:rsidRDefault="00E8387D" w:rsidP="00E67EFE">
            <w:pPr>
              <w:spacing w:before="60" w:after="60" w:line="240" w:lineRule="auto"/>
              <w:rPr>
                <w:bCs/>
                <w:noProof/>
                <w:sz w:val="20"/>
              </w:rPr>
            </w:pPr>
            <w:r w:rsidRPr="00A27073">
              <w:rPr>
                <w:bCs/>
                <w:noProof/>
                <w:sz w:val="20"/>
              </w:rPr>
              <w:t>0102.39</w:t>
            </w:r>
          </w:p>
        </w:tc>
        <w:tc>
          <w:tcPr>
            <w:tcW w:w="6520" w:type="dxa"/>
            <w:tcBorders>
              <w:top w:val="nil"/>
              <w:left w:val="nil"/>
              <w:bottom w:val="single" w:sz="4" w:space="0" w:color="auto"/>
              <w:right w:val="single" w:sz="4" w:space="0" w:color="auto"/>
            </w:tcBorders>
            <w:shd w:val="clear" w:color="auto" w:fill="auto"/>
            <w:hideMark/>
          </w:tcPr>
          <w:p w14:paraId="0A78B11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1E" w14:textId="77777777" w:rsidR="00E8387D" w:rsidRPr="00A27073" w:rsidRDefault="00E8387D" w:rsidP="00E67EFE">
            <w:pPr>
              <w:spacing w:before="60" w:after="60" w:line="240" w:lineRule="auto"/>
              <w:rPr>
                <w:bCs/>
                <w:noProof/>
                <w:sz w:val="20"/>
              </w:rPr>
            </w:pPr>
          </w:p>
        </w:tc>
      </w:tr>
      <w:tr w:rsidR="00E8387D" w:rsidRPr="00A27073" w14:paraId="0A78B1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20" w14:textId="77777777" w:rsidR="00E8387D" w:rsidRPr="00A27073" w:rsidRDefault="00E8387D" w:rsidP="00E67EFE">
            <w:pPr>
              <w:spacing w:before="60" w:after="60" w:line="240" w:lineRule="auto"/>
              <w:rPr>
                <w:bCs/>
                <w:noProof/>
                <w:sz w:val="20"/>
              </w:rPr>
            </w:pPr>
            <w:r w:rsidRPr="00A27073">
              <w:rPr>
                <w:bCs/>
                <w:noProof/>
                <w:sz w:val="20"/>
              </w:rPr>
              <w:t>0102.90</w:t>
            </w:r>
          </w:p>
        </w:tc>
        <w:tc>
          <w:tcPr>
            <w:tcW w:w="6520" w:type="dxa"/>
            <w:tcBorders>
              <w:top w:val="nil"/>
              <w:left w:val="nil"/>
              <w:bottom w:val="single" w:sz="4" w:space="0" w:color="auto"/>
              <w:right w:val="single" w:sz="4" w:space="0" w:color="auto"/>
            </w:tcBorders>
            <w:shd w:val="clear" w:color="auto" w:fill="auto"/>
            <w:hideMark/>
          </w:tcPr>
          <w:p w14:paraId="0A78B12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24" w14:textId="77777777" w:rsidR="00E8387D" w:rsidRPr="00A27073" w:rsidRDefault="00E8387D" w:rsidP="00E67EFE">
            <w:pPr>
              <w:spacing w:before="60" w:after="60" w:line="240" w:lineRule="auto"/>
              <w:rPr>
                <w:bCs/>
                <w:noProof/>
                <w:sz w:val="20"/>
              </w:rPr>
            </w:pPr>
          </w:p>
        </w:tc>
      </w:tr>
      <w:tr w:rsidR="00E8387D" w:rsidRPr="00A27073" w14:paraId="0A78B1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26" w14:textId="77777777" w:rsidR="00E8387D" w:rsidRPr="00A27073" w:rsidRDefault="00E8387D" w:rsidP="00E67EFE">
            <w:pPr>
              <w:spacing w:before="60" w:after="60" w:line="240" w:lineRule="auto"/>
              <w:rPr>
                <w:bCs/>
                <w:noProof/>
                <w:sz w:val="20"/>
              </w:rPr>
            </w:pPr>
            <w:r w:rsidRPr="00A27073">
              <w:rPr>
                <w:bCs/>
                <w:noProof/>
                <w:sz w:val="20"/>
              </w:rPr>
              <w:t>01.03</w:t>
            </w:r>
          </w:p>
        </w:tc>
        <w:tc>
          <w:tcPr>
            <w:tcW w:w="6520" w:type="dxa"/>
            <w:tcBorders>
              <w:top w:val="nil"/>
              <w:left w:val="nil"/>
              <w:bottom w:val="single" w:sz="4" w:space="0" w:color="auto"/>
              <w:right w:val="single" w:sz="4" w:space="0" w:color="auto"/>
            </w:tcBorders>
            <w:shd w:val="clear" w:color="auto" w:fill="auto"/>
            <w:hideMark/>
          </w:tcPr>
          <w:p w14:paraId="0A78B127" w14:textId="77777777" w:rsidR="00E8387D" w:rsidRPr="00A27073" w:rsidRDefault="00E8387D" w:rsidP="00E67EFE">
            <w:pPr>
              <w:spacing w:before="60" w:after="60" w:line="240" w:lineRule="auto"/>
              <w:rPr>
                <w:bCs/>
                <w:noProof/>
                <w:sz w:val="20"/>
              </w:rPr>
            </w:pPr>
            <w:r w:rsidRPr="00A27073">
              <w:rPr>
                <w:bCs/>
                <w:noProof/>
                <w:sz w:val="20"/>
              </w:rPr>
              <w:t>Dzīvas cūkas:</w:t>
            </w:r>
          </w:p>
        </w:tc>
        <w:tc>
          <w:tcPr>
            <w:tcW w:w="1906" w:type="dxa"/>
            <w:tcBorders>
              <w:top w:val="nil"/>
              <w:left w:val="nil"/>
              <w:bottom w:val="single" w:sz="4" w:space="0" w:color="auto"/>
              <w:right w:val="single" w:sz="4" w:space="0" w:color="auto"/>
            </w:tcBorders>
            <w:shd w:val="clear" w:color="auto" w:fill="auto"/>
            <w:noWrap/>
            <w:hideMark/>
          </w:tcPr>
          <w:p w14:paraId="0A78B1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2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2A" w14:textId="77777777" w:rsidR="00E8387D" w:rsidRPr="00A27073" w:rsidRDefault="00E8387D" w:rsidP="00E67EFE">
            <w:pPr>
              <w:spacing w:before="60" w:after="60" w:line="240" w:lineRule="auto"/>
              <w:rPr>
                <w:bCs/>
                <w:noProof/>
                <w:sz w:val="20"/>
              </w:rPr>
            </w:pPr>
          </w:p>
        </w:tc>
      </w:tr>
      <w:tr w:rsidR="00E8387D" w:rsidRPr="00A27073" w14:paraId="0A78B1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2C" w14:textId="77777777" w:rsidR="00E8387D" w:rsidRPr="00A27073" w:rsidRDefault="00E8387D" w:rsidP="00E67EFE">
            <w:pPr>
              <w:spacing w:before="60" w:after="60" w:line="240" w:lineRule="auto"/>
              <w:rPr>
                <w:bCs/>
                <w:noProof/>
                <w:sz w:val="20"/>
              </w:rPr>
            </w:pPr>
            <w:r w:rsidRPr="00A27073">
              <w:rPr>
                <w:bCs/>
                <w:noProof/>
                <w:sz w:val="20"/>
              </w:rPr>
              <w:t>0103.10</w:t>
            </w:r>
          </w:p>
        </w:tc>
        <w:tc>
          <w:tcPr>
            <w:tcW w:w="6520" w:type="dxa"/>
            <w:tcBorders>
              <w:top w:val="nil"/>
              <w:left w:val="nil"/>
              <w:bottom w:val="single" w:sz="4" w:space="0" w:color="auto"/>
              <w:right w:val="single" w:sz="4" w:space="0" w:color="auto"/>
            </w:tcBorders>
            <w:shd w:val="clear" w:color="auto" w:fill="auto"/>
            <w:hideMark/>
          </w:tcPr>
          <w:p w14:paraId="0A78B12D" w14:textId="77777777" w:rsidR="00E8387D" w:rsidRPr="00A27073" w:rsidRDefault="00E8387D" w:rsidP="00E67EFE">
            <w:pPr>
              <w:spacing w:before="60" w:after="60" w:line="240" w:lineRule="auto"/>
              <w:rPr>
                <w:bCs/>
                <w:noProof/>
                <w:sz w:val="20"/>
              </w:rPr>
            </w:pPr>
            <w:r w:rsidRPr="00A27073">
              <w:rPr>
                <w:bCs/>
                <w:noProof/>
                <w:sz w:val="20"/>
              </w:rPr>
              <w:t>tīršķirnes vaislas lopi</w:t>
            </w:r>
          </w:p>
        </w:tc>
        <w:tc>
          <w:tcPr>
            <w:tcW w:w="1906" w:type="dxa"/>
            <w:tcBorders>
              <w:top w:val="nil"/>
              <w:left w:val="nil"/>
              <w:bottom w:val="single" w:sz="4" w:space="0" w:color="auto"/>
              <w:right w:val="single" w:sz="4" w:space="0" w:color="auto"/>
            </w:tcBorders>
            <w:shd w:val="clear" w:color="auto" w:fill="auto"/>
            <w:noWrap/>
            <w:hideMark/>
          </w:tcPr>
          <w:p w14:paraId="0A78B1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30" w14:textId="77777777" w:rsidR="00E8387D" w:rsidRPr="00A27073" w:rsidRDefault="00E8387D" w:rsidP="00E67EFE">
            <w:pPr>
              <w:spacing w:before="60" w:after="60" w:line="240" w:lineRule="auto"/>
              <w:rPr>
                <w:bCs/>
                <w:noProof/>
                <w:sz w:val="20"/>
              </w:rPr>
            </w:pPr>
          </w:p>
        </w:tc>
      </w:tr>
      <w:tr w:rsidR="00E8387D" w:rsidRPr="00A27073" w14:paraId="0A78B1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32" w14:textId="77777777" w:rsidR="00E8387D" w:rsidRPr="00A27073" w:rsidRDefault="00E8387D" w:rsidP="00E67EFE">
            <w:pPr>
              <w:spacing w:before="60" w:after="60" w:line="240" w:lineRule="auto"/>
              <w:rPr>
                <w:bCs/>
                <w:noProof/>
                <w:sz w:val="20"/>
              </w:rPr>
            </w:pPr>
            <w:r w:rsidRPr="00A27073">
              <w:rPr>
                <w:bCs/>
                <w:noProof/>
                <w:sz w:val="20"/>
              </w:rPr>
              <w:t>0103.9</w:t>
            </w:r>
          </w:p>
        </w:tc>
        <w:tc>
          <w:tcPr>
            <w:tcW w:w="6520" w:type="dxa"/>
            <w:tcBorders>
              <w:top w:val="nil"/>
              <w:left w:val="nil"/>
              <w:bottom w:val="single" w:sz="4" w:space="0" w:color="auto"/>
              <w:right w:val="single" w:sz="4" w:space="0" w:color="auto"/>
            </w:tcBorders>
            <w:shd w:val="clear" w:color="auto" w:fill="auto"/>
            <w:hideMark/>
          </w:tcPr>
          <w:p w14:paraId="0A78B13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3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36" w14:textId="77777777" w:rsidR="00E8387D" w:rsidRPr="00A27073" w:rsidRDefault="00E8387D" w:rsidP="00E67EFE">
            <w:pPr>
              <w:spacing w:before="60" w:after="60" w:line="240" w:lineRule="auto"/>
              <w:rPr>
                <w:bCs/>
                <w:noProof/>
                <w:sz w:val="20"/>
              </w:rPr>
            </w:pPr>
          </w:p>
        </w:tc>
      </w:tr>
      <w:tr w:rsidR="00E8387D" w:rsidRPr="00A27073" w14:paraId="0A78B1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38" w14:textId="77777777" w:rsidR="00E8387D" w:rsidRPr="00A27073" w:rsidRDefault="00E8387D" w:rsidP="00E67EFE">
            <w:pPr>
              <w:spacing w:before="60" w:after="60" w:line="240" w:lineRule="auto"/>
              <w:rPr>
                <w:bCs/>
                <w:noProof/>
                <w:sz w:val="20"/>
              </w:rPr>
            </w:pPr>
            <w:r w:rsidRPr="00A27073">
              <w:rPr>
                <w:bCs/>
                <w:noProof/>
                <w:sz w:val="20"/>
              </w:rPr>
              <w:t>0103.91</w:t>
            </w:r>
          </w:p>
        </w:tc>
        <w:tc>
          <w:tcPr>
            <w:tcW w:w="6520" w:type="dxa"/>
            <w:tcBorders>
              <w:top w:val="nil"/>
              <w:left w:val="nil"/>
              <w:bottom w:val="single" w:sz="4" w:space="0" w:color="auto"/>
              <w:right w:val="single" w:sz="4" w:space="0" w:color="auto"/>
            </w:tcBorders>
            <w:shd w:val="clear" w:color="auto" w:fill="auto"/>
            <w:hideMark/>
          </w:tcPr>
          <w:p w14:paraId="0A78B139" w14:textId="77777777" w:rsidR="00E8387D" w:rsidRPr="00A27073" w:rsidRDefault="00E8387D" w:rsidP="00E67EFE">
            <w:pPr>
              <w:spacing w:before="60" w:after="60" w:line="240" w:lineRule="auto"/>
              <w:rPr>
                <w:bCs/>
                <w:noProof/>
                <w:sz w:val="20"/>
              </w:rPr>
            </w:pPr>
            <w:r w:rsidRPr="00A27073">
              <w:rPr>
                <w:bCs/>
                <w:noProof/>
                <w:sz w:val="20"/>
              </w:rPr>
              <w:t>kuru svars nepārsniedz 50 kg</w:t>
            </w:r>
          </w:p>
        </w:tc>
        <w:tc>
          <w:tcPr>
            <w:tcW w:w="1906" w:type="dxa"/>
            <w:tcBorders>
              <w:top w:val="nil"/>
              <w:left w:val="nil"/>
              <w:bottom w:val="single" w:sz="4" w:space="0" w:color="auto"/>
              <w:right w:val="single" w:sz="4" w:space="0" w:color="auto"/>
            </w:tcBorders>
            <w:shd w:val="clear" w:color="auto" w:fill="auto"/>
            <w:noWrap/>
            <w:hideMark/>
          </w:tcPr>
          <w:p w14:paraId="0A78B1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3C" w14:textId="77777777" w:rsidR="00E8387D" w:rsidRPr="00A27073" w:rsidRDefault="00E8387D" w:rsidP="00E67EFE">
            <w:pPr>
              <w:spacing w:before="60" w:after="60" w:line="240" w:lineRule="auto"/>
              <w:rPr>
                <w:bCs/>
                <w:noProof/>
                <w:sz w:val="20"/>
              </w:rPr>
            </w:pPr>
          </w:p>
        </w:tc>
      </w:tr>
      <w:tr w:rsidR="00E8387D" w:rsidRPr="00A27073" w14:paraId="0A78B1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3E" w14:textId="77777777" w:rsidR="00E8387D" w:rsidRPr="00A27073" w:rsidRDefault="00E8387D" w:rsidP="00E67EFE">
            <w:pPr>
              <w:spacing w:before="60" w:after="60" w:line="240" w:lineRule="auto"/>
              <w:rPr>
                <w:bCs/>
                <w:noProof/>
                <w:sz w:val="20"/>
              </w:rPr>
            </w:pPr>
            <w:r w:rsidRPr="00A27073">
              <w:rPr>
                <w:bCs/>
                <w:noProof/>
                <w:sz w:val="20"/>
              </w:rPr>
              <w:t>0103.92</w:t>
            </w:r>
          </w:p>
        </w:tc>
        <w:tc>
          <w:tcPr>
            <w:tcW w:w="6520" w:type="dxa"/>
            <w:tcBorders>
              <w:top w:val="nil"/>
              <w:left w:val="nil"/>
              <w:bottom w:val="single" w:sz="4" w:space="0" w:color="auto"/>
              <w:right w:val="single" w:sz="4" w:space="0" w:color="auto"/>
            </w:tcBorders>
            <w:shd w:val="clear" w:color="auto" w:fill="auto"/>
            <w:hideMark/>
          </w:tcPr>
          <w:p w14:paraId="0A78B13F" w14:textId="77777777" w:rsidR="00E8387D" w:rsidRPr="00A27073" w:rsidRDefault="00E8387D" w:rsidP="00E67EFE">
            <w:pPr>
              <w:spacing w:before="60" w:after="60" w:line="240" w:lineRule="auto"/>
              <w:rPr>
                <w:bCs/>
                <w:noProof/>
                <w:sz w:val="20"/>
              </w:rPr>
            </w:pPr>
            <w:r w:rsidRPr="00A27073">
              <w:rPr>
                <w:bCs/>
                <w:noProof/>
                <w:sz w:val="20"/>
              </w:rPr>
              <w:t>kuru svars ir 50 kg vai vairāk</w:t>
            </w:r>
          </w:p>
        </w:tc>
        <w:tc>
          <w:tcPr>
            <w:tcW w:w="1906" w:type="dxa"/>
            <w:tcBorders>
              <w:top w:val="nil"/>
              <w:left w:val="nil"/>
              <w:bottom w:val="single" w:sz="4" w:space="0" w:color="auto"/>
              <w:right w:val="single" w:sz="4" w:space="0" w:color="auto"/>
            </w:tcBorders>
            <w:shd w:val="clear" w:color="auto" w:fill="auto"/>
            <w:noWrap/>
            <w:hideMark/>
          </w:tcPr>
          <w:p w14:paraId="0A78B1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42" w14:textId="77777777" w:rsidR="00E8387D" w:rsidRPr="00A27073" w:rsidRDefault="00E8387D" w:rsidP="00E67EFE">
            <w:pPr>
              <w:spacing w:before="60" w:after="60" w:line="240" w:lineRule="auto"/>
              <w:rPr>
                <w:bCs/>
                <w:noProof/>
                <w:sz w:val="20"/>
              </w:rPr>
            </w:pPr>
          </w:p>
        </w:tc>
      </w:tr>
      <w:tr w:rsidR="00E8387D" w:rsidRPr="00A27073" w14:paraId="0A78B1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44" w14:textId="77777777" w:rsidR="00E8387D" w:rsidRPr="00A27073" w:rsidRDefault="00E8387D" w:rsidP="00E67EFE">
            <w:pPr>
              <w:spacing w:before="60" w:after="60" w:line="240" w:lineRule="auto"/>
              <w:rPr>
                <w:bCs/>
                <w:noProof/>
                <w:sz w:val="20"/>
              </w:rPr>
            </w:pPr>
            <w:r w:rsidRPr="00A27073">
              <w:rPr>
                <w:bCs/>
                <w:noProof/>
                <w:sz w:val="20"/>
              </w:rPr>
              <w:t>01.04</w:t>
            </w:r>
          </w:p>
        </w:tc>
        <w:tc>
          <w:tcPr>
            <w:tcW w:w="6520" w:type="dxa"/>
            <w:tcBorders>
              <w:top w:val="nil"/>
              <w:left w:val="nil"/>
              <w:bottom w:val="single" w:sz="4" w:space="0" w:color="auto"/>
              <w:right w:val="single" w:sz="4" w:space="0" w:color="auto"/>
            </w:tcBorders>
            <w:shd w:val="clear" w:color="auto" w:fill="auto"/>
            <w:hideMark/>
          </w:tcPr>
          <w:p w14:paraId="0A78B145" w14:textId="77777777" w:rsidR="00E8387D" w:rsidRPr="00A27073" w:rsidRDefault="00E8387D" w:rsidP="00E67EFE">
            <w:pPr>
              <w:spacing w:before="60" w:after="60" w:line="240" w:lineRule="auto"/>
              <w:rPr>
                <w:bCs/>
                <w:noProof/>
                <w:sz w:val="20"/>
              </w:rPr>
            </w:pPr>
            <w:r w:rsidRPr="00A27073">
              <w:rPr>
                <w:bCs/>
                <w:noProof/>
                <w:sz w:val="20"/>
              </w:rPr>
              <w:t>Dzīvas aitas un kazas:</w:t>
            </w:r>
          </w:p>
        </w:tc>
        <w:tc>
          <w:tcPr>
            <w:tcW w:w="1906" w:type="dxa"/>
            <w:tcBorders>
              <w:top w:val="nil"/>
              <w:left w:val="nil"/>
              <w:bottom w:val="single" w:sz="4" w:space="0" w:color="auto"/>
              <w:right w:val="single" w:sz="4" w:space="0" w:color="auto"/>
            </w:tcBorders>
            <w:shd w:val="clear" w:color="auto" w:fill="auto"/>
            <w:noWrap/>
            <w:hideMark/>
          </w:tcPr>
          <w:p w14:paraId="0A78B14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4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48" w14:textId="77777777" w:rsidR="00E8387D" w:rsidRPr="00A27073" w:rsidRDefault="00E8387D" w:rsidP="00E67EFE">
            <w:pPr>
              <w:spacing w:before="60" w:after="60" w:line="240" w:lineRule="auto"/>
              <w:rPr>
                <w:bCs/>
                <w:noProof/>
                <w:sz w:val="20"/>
              </w:rPr>
            </w:pPr>
          </w:p>
        </w:tc>
      </w:tr>
      <w:tr w:rsidR="00E8387D" w:rsidRPr="00A27073" w14:paraId="0A78B1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4A" w14:textId="77777777" w:rsidR="00E8387D" w:rsidRPr="00A27073" w:rsidRDefault="00E8387D" w:rsidP="00E67EFE">
            <w:pPr>
              <w:spacing w:before="60" w:after="60" w:line="240" w:lineRule="auto"/>
              <w:rPr>
                <w:bCs/>
                <w:noProof/>
                <w:sz w:val="20"/>
              </w:rPr>
            </w:pPr>
            <w:r w:rsidRPr="00A27073">
              <w:rPr>
                <w:bCs/>
                <w:noProof/>
                <w:sz w:val="20"/>
              </w:rPr>
              <w:t>0104.10</w:t>
            </w:r>
          </w:p>
        </w:tc>
        <w:tc>
          <w:tcPr>
            <w:tcW w:w="6520" w:type="dxa"/>
            <w:tcBorders>
              <w:top w:val="nil"/>
              <w:left w:val="nil"/>
              <w:bottom w:val="single" w:sz="4" w:space="0" w:color="auto"/>
              <w:right w:val="single" w:sz="4" w:space="0" w:color="auto"/>
            </w:tcBorders>
            <w:shd w:val="clear" w:color="auto" w:fill="auto"/>
            <w:hideMark/>
          </w:tcPr>
          <w:p w14:paraId="0A78B14B" w14:textId="77777777" w:rsidR="00E8387D" w:rsidRPr="00A27073" w:rsidRDefault="00E8387D" w:rsidP="00E67EFE">
            <w:pPr>
              <w:spacing w:before="60" w:after="60" w:line="240" w:lineRule="auto"/>
              <w:rPr>
                <w:bCs/>
                <w:noProof/>
                <w:sz w:val="20"/>
              </w:rPr>
            </w:pPr>
            <w:r w:rsidRPr="00A27073">
              <w:rPr>
                <w:bCs/>
                <w:noProof/>
                <w:sz w:val="20"/>
              </w:rPr>
              <w:t>aitas</w:t>
            </w:r>
          </w:p>
        </w:tc>
        <w:tc>
          <w:tcPr>
            <w:tcW w:w="1906" w:type="dxa"/>
            <w:tcBorders>
              <w:top w:val="nil"/>
              <w:left w:val="nil"/>
              <w:bottom w:val="single" w:sz="4" w:space="0" w:color="auto"/>
              <w:right w:val="single" w:sz="4" w:space="0" w:color="auto"/>
            </w:tcBorders>
            <w:shd w:val="clear" w:color="auto" w:fill="auto"/>
            <w:noWrap/>
            <w:hideMark/>
          </w:tcPr>
          <w:p w14:paraId="0A78B1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4E" w14:textId="77777777" w:rsidR="00E8387D" w:rsidRPr="00A27073" w:rsidRDefault="00E8387D" w:rsidP="00E67EFE">
            <w:pPr>
              <w:spacing w:before="60" w:after="60" w:line="240" w:lineRule="auto"/>
              <w:rPr>
                <w:bCs/>
                <w:noProof/>
                <w:sz w:val="20"/>
              </w:rPr>
            </w:pPr>
          </w:p>
        </w:tc>
      </w:tr>
      <w:tr w:rsidR="00E8387D" w:rsidRPr="00A27073" w14:paraId="0A78B1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50" w14:textId="77777777" w:rsidR="00E8387D" w:rsidRPr="00A27073" w:rsidRDefault="00E8387D" w:rsidP="00E67EFE">
            <w:pPr>
              <w:spacing w:before="60" w:after="60" w:line="240" w:lineRule="auto"/>
              <w:rPr>
                <w:bCs/>
                <w:noProof/>
                <w:sz w:val="20"/>
              </w:rPr>
            </w:pPr>
            <w:r w:rsidRPr="00A27073">
              <w:rPr>
                <w:bCs/>
                <w:noProof/>
                <w:sz w:val="20"/>
              </w:rPr>
              <w:t>0104.20</w:t>
            </w:r>
          </w:p>
        </w:tc>
        <w:tc>
          <w:tcPr>
            <w:tcW w:w="6520" w:type="dxa"/>
            <w:tcBorders>
              <w:top w:val="nil"/>
              <w:left w:val="nil"/>
              <w:bottom w:val="single" w:sz="4" w:space="0" w:color="auto"/>
              <w:right w:val="single" w:sz="4" w:space="0" w:color="auto"/>
            </w:tcBorders>
            <w:shd w:val="clear" w:color="auto" w:fill="auto"/>
            <w:hideMark/>
          </w:tcPr>
          <w:p w14:paraId="0A78B151" w14:textId="77777777" w:rsidR="00E8387D" w:rsidRPr="00A27073" w:rsidRDefault="00E8387D" w:rsidP="00E67EFE">
            <w:pPr>
              <w:spacing w:before="60" w:after="60" w:line="240" w:lineRule="auto"/>
              <w:rPr>
                <w:bCs/>
                <w:noProof/>
                <w:sz w:val="20"/>
              </w:rPr>
            </w:pPr>
            <w:r w:rsidRPr="00A27073">
              <w:rPr>
                <w:bCs/>
                <w:noProof/>
                <w:sz w:val="20"/>
              </w:rPr>
              <w:t>kazas</w:t>
            </w:r>
          </w:p>
        </w:tc>
        <w:tc>
          <w:tcPr>
            <w:tcW w:w="1906" w:type="dxa"/>
            <w:tcBorders>
              <w:top w:val="nil"/>
              <w:left w:val="nil"/>
              <w:bottom w:val="single" w:sz="4" w:space="0" w:color="auto"/>
              <w:right w:val="single" w:sz="4" w:space="0" w:color="auto"/>
            </w:tcBorders>
            <w:shd w:val="clear" w:color="auto" w:fill="auto"/>
            <w:noWrap/>
            <w:hideMark/>
          </w:tcPr>
          <w:p w14:paraId="0A78B1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54" w14:textId="77777777" w:rsidR="00E8387D" w:rsidRPr="00A27073" w:rsidRDefault="00E8387D" w:rsidP="00E67EFE">
            <w:pPr>
              <w:spacing w:before="60" w:after="60" w:line="240" w:lineRule="auto"/>
              <w:rPr>
                <w:bCs/>
                <w:noProof/>
                <w:sz w:val="20"/>
              </w:rPr>
            </w:pPr>
          </w:p>
        </w:tc>
      </w:tr>
      <w:tr w:rsidR="00E8387D" w:rsidRPr="00A27073" w14:paraId="0A78B1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56" w14:textId="77777777" w:rsidR="00E8387D" w:rsidRPr="00A27073" w:rsidRDefault="00E8387D" w:rsidP="00E67EFE">
            <w:pPr>
              <w:spacing w:before="60" w:after="60" w:line="240" w:lineRule="auto"/>
              <w:rPr>
                <w:bCs/>
                <w:noProof/>
                <w:sz w:val="20"/>
              </w:rPr>
            </w:pPr>
            <w:r w:rsidRPr="00A27073">
              <w:rPr>
                <w:bCs/>
                <w:noProof/>
                <w:sz w:val="20"/>
              </w:rPr>
              <w:t>01.05</w:t>
            </w:r>
          </w:p>
        </w:tc>
        <w:tc>
          <w:tcPr>
            <w:tcW w:w="6520" w:type="dxa"/>
            <w:tcBorders>
              <w:top w:val="nil"/>
              <w:left w:val="nil"/>
              <w:bottom w:val="single" w:sz="4" w:space="0" w:color="auto"/>
              <w:right w:val="single" w:sz="4" w:space="0" w:color="auto"/>
            </w:tcBorders>
            <w:shd w:val="clear" w:color="auto" w:fill="auto"/>
            <w:hideMark/>
          </w:tcPr>
          <w:p w14:paraId="0A78B157" w14:textId="77777777" w:rsidR="00E8387D" w:rsidRPr="00A27073" w:rsidRDefault="00E8387D" w:rsidP="00E67EFE">
            <w:pPr>
              <w:spacing w:before="60" w:after="60" w:line="240" w:lineRule="auto"/>
              <w:rPr>
                <w:bCs/>
                <w:noProof/>
                <w:sz w:val="20"/>
              </w:rPr>
            </w:pPr>
            <w:r w:rsidRPr="00A27073">
              <w:rPr>
                <w:bCs/>
                <w:noProof/>
                <w:sz w:val="20"/>
              </w:rPr>
              <w:t>Dzīvi mājputni, t. i., vistas, pīles, zosis, tītari un pērļu vistiņas:</w:t>
            </w:r>
          </w:p>
        </w:tc>
        <w:tc>
          <w:tcPr>
            <w:tcW w:w="1906" w:type="dxa"/>
            <w:tcBorders>
              <w:top w:val="nil"/>
              <w:left w:val="nil"/>
              <w:bottom w:val="single" w:sz="4" w:space="0" w:color="auto"/>
              <w:right w:val="single" w:sz="4" w:space="0" w:color="auto"/>
            </w:tcBorders>
            <w:shd w:val="clear" w:color="auto" w:fill="auto"/>
            <w:noWrap/>
            <w:hideMark/>
          </w:tcPr>
          <w:p w14:paraId="0A78B1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5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5A" w14:textId="77777777" w:rsidR="00E8387D" w:rsidRPr="00A27073" w:rsidRDefault="00E8387D" w:rsidP="00E67EFE">
            <w:pPr>
              <w:spacing w:before="60" w:after="60" w:line="240" w:lineRule="auto"/>
              <w:rPr>
                <w:bCs/>
                <w:noProof/>
                <w:sz w:val="20"/>
              </w:rPr>
            </w:pPr>
          </w:p>
        </w:tc>
      </w:tr>
      <w:tr w:rsidR="00E8387D" w:rsidRPr="00A27073" w14:paraId="0A78B1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5C" w14:textId="77777777" w:rsidR="00E8387D" w:rsidRPr="00A27073" w:rsidRDefault="00E8387D" w:rsidP="00E67EFE">
            <w:pPr>
              <w:pageBreakBefore/>
              <w:spacing w:before="60" w:after="60" w:line="240" w:lineRule="auto"/>
              <w:rPr>
                <w:bCs/>
                <w:noProof/>
                <w:sz w:val="20"/>
              </w:rPr>
            </w:pPr>
            <w:r w:rsidRPr="00A27073">
              <w:rPr>
                <w:bCs/>
                <w:noProof/>
                <w:sz w:val="20"/>
              </w:rPr>
              <w:lastRenderedPageBreak/>
              <w:t>0105.1</w:t>
            </w:r>
          </w:p>
        </w:tc>
        <w:tc>
          <w:tcPr>
            <w:tcW w:w="6520" w:type="dxa"/>
            <w:tcBorders>
              <w:top w:val="nil"/>
              <w:left w:val="nil"/>
              <w:bottom w:val="single" w:sz="4" w:space="0" w:color="auto"/>
              <w:right w:val="single" w:sz="4" w:space="0" w:color="auto"/>
            </w:tcBorders>
            <w:shd w:val="clear" w:color="auto" w:fill="auto"/>
            <w:hideMark/>
          </w:tcPr>
          <w:p w14:paraId="0A78B15D" w14:textId="77777777" w:rsidR="00E8387D" w:rsidRPr="00A27073" w:rsidRDefault="00E8387D" w:rsidP="00E67EFE">
            <w:pPr>
              <w:pageBreakBefore/>
              <w:spacing w:before="60" w:after="60" w:line="240" w:lineRule="auto"/>
              <w:rPr>
                <w:bCs/>
                <w:noProof/>
                <w:sz w:val="20"/>
              </w:rPr>
            </w:pPr>
            <w:r w:rsidRPr="00A27073">
              <w:rPr>
                <w:bCs/>
                <w:noProof/>
                <w:sz w:val="20"/>
              </w:rPr>
              <w:t>svarā līdz 185 g:</w:t>
            </w:r>
          </w:p>
        </w:tc>
        <w:tc>
          <w:tcPr>
            <w:tcW w:w="1906" w:type="dxa"/>
            <w:tcBorders>
              <w:top w:val="nil"/>
              <w:left w:val="nil"/>
              <w:bottom w:val="single" w:sz="4" w:space="0" w:color="auto"/>
              <w:right w:val="single" w:sz="4" w:space="0" w:color="auto"/>
            </w:tcBorders>
            <w:shd w:val="clear" w:color="auto" w:fill="auto"/>
            <w:noWrap/>
            <w:hideMark/>
          </w:tcPr>
          <w:p w14:paraId="0A78B15E" w14:textId="77777777" w:rsidR="00E8387D" w:rsidRPr="00A27073" w:rsidRDefault="00E8387D" w:rsidP="00E67EFE">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5F"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60" w14:textId="77777777" w:rsidR="00E8387D" w:rsidRPr="00A27073" w:rsidRDefault="00E8387D" w:rsidP="00E67EFE">
            <w:pPr>
              <w:pageBreakBefore/>
              <w:spacing w:before="60" w:after="60" w:line="240" w:lineRule="auto"/>
              <w:rPr>
                <w:bCs/>
                <w:noProof/>
                <w:sz w:val="20"/>
              </w:rPr>
            </w:pPr>
          </w:p>
        </w:tc>
      </w:tr>
      <w:tr w:rsidR="00E8387D" w:rsidRPr="00A27073" w14:paraId="0A78B1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62" w14:textId="77777777" w:rsidR="00E8387D" w:rsidRPr="00A27073" w:rsidRDefault="00E8387D" w:rsidP="00E67EFE">
            <w:pPr>
              <w:spacing w:before="60" w:after="60" w:line="240" w:lineRule="auto"/>
              <w:rPr>
                <w:bCs/>
                <w:noProof/>
                <w:sz w:val="20"/>
              </w:rPr>
            </w:pPr>
            <w:r w:rsidRPr="00A27073">
              <w:rPr>
                <w:bCs/>
                <w:noProof/>
                <w:sz w:val="20"/>
              </w:rPr>
              <w:t>0105.11</w:t>
            </w:r>
          </w:p>
        </w:tc>
        <w:tc>
          <w:tcPr>
            <w:tcW w:w="6520" w:type="dxa"/>
            <w:tcBorders>
              <w:top w:val="nil"/>
              <w:left w:val="nil"/>
              <w:bottom w:val="single" w:sz="4" w:space="0" w:color="auto"/>
              <w:right w:val="single" w:sz="4" w:space="0" w:color="auto"/>
            </w:tcBorders>
            <w:shd w:val="clear" w:color="auto" w:fill="auto"/>
            <w:hideMark/>
          </w:tcPr>
          <w:p w14:paraId="0A78B163" w14:textId="77777777" w:rsidR="00E8387D" w:rsidRPr="00A27073" w:rsidRDefault="00E8387D" w:rsidP="00E67EFE">
            <w:pPr>
              <w:spacing w:before="60" w:after="60" w:line="240" w:lineRule="auto"/>
              <w:rPr>
                <w:bCs/>
                <w:noProof/>
                <w:sz w:val="20"/>
              </w:rPr>
            </w:pPr>
            <w:r w:rsidRPr="00A27073">
              <w:rPr>
                <w:bCs/>
                <w:noProof/>
                <w:sz w:val="20"/>
              </w:rPr>
              <w:t>vistas</w:t>
            </w:r>
          </w:p>
        </w:tc>
        <w:tc>
          <w:tcPr>
            <w:tcW w:w="1906" w:type="dxa"/>
            <w:tcBorders>
              <w:top w:val="nil"/>
              <w:left w:val="nil"/>
              <w:bottom w:val="single" w:sz="4" w:space="0" w:color="auto"/>
              <w:right w:val="single" w:sz="4" w:space="0" w:color="auto"/>
            </w:tcBorders>
            <w:shd w:val="clear" w:color="auto" w:fill="auto"/>
            <w:noWrap/>
            <w:hideMark/>
          </w:tcPr>
          <w:p w14:paraId="0A78B1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66" w14:textId="77777777" w:rsidR="00E8387D" w:rsidRPr="00A27073" w:rsidRDefault="00E8387D" w:rsidP="00E67EFE">
            <w:pPr>
              <w:spacing w:before="60" w:after="60" w:line="240" w:lineRule="auto"/>
              <w:rPr>
                <w:bCs/>
                <w:noProof/>
                <w:sz w:val="20"/>
              </w:rPr>
            </w:pPr>
          </w:p>
        </w:tc>
      </w:tr>
      <w:tr w:rsidR="00E8387D" w:rsidRPr="00A27073" w14:paraId="0A78B1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68" w14:textId="77777777" w:rsidR="00E8387D" w:rsidRPr="00A27073" w:rsidRDefault="00E8387D" w:rsidP="00E67EFE">
            <w:pPr>
              <w:spacing w:before="60" w:after="60" w:line="240" w:lineRule="auto"/>
              <w:rPr>
                <w:bCs/>
                <w:noProof/>
                <w:sz w:val="20"/>
              </w:rPr>
            </w:pPr>
            <w:r w:rsidRPr="00A27073">
              <w:rPr>
                <w:bCs/>
                <w:noProof/>
                <w:sz w:val="20"/>
              </w:rPr>
              <w:t>0105.12</w:t>
            </w:r>
          </w:p>
        </w:tc>
        <w:tc>
          <w:tcPr>
            <w:tcW w:w="6520" w:type="dxa"/>
            <w:tcBorders>
              <w:top w:val="nil"/>
              <w:left w:val="nil"/>
              <w:bottom w:val="single" w:sz="4" w:space="0" w:color="auto"/>
              <w:right w:val="single" w:sz="4" w:space="0" w:color="auto"/>
            </w:tcBorders>
            <w:shd w:val="clear" w:color="auto" w:fill="auto"/>
            <w:hideMark/>
          </w:tcPr>
          <w:p w14:paraId="0A78B169" w14:textId="77777777" w:rsidR="00E8387D" w:rsidRPr="00A27073" w:rsidRDefault="00E8387D" w:rsidP="00E67EFE">
            <w:pPr>
              <w:spacing w:before="60" w:after="60" w:line="240" w:lineRule="auto"/>
              <w:rPr>
                <w:bCs/>
                <w:noProof/>
                <w:sz w:val="20"/>
              </w:rPr>
            </w:pPr>
            <w:r w:rsidRPr="00A27073">
              <w:rPr>
                <w:bCs/>
                <w:noProof/>
                <w:sz w:val="20"/>
              </w:rPr>
              <w:t>tītari</w:t>
            </w:r>
          </w:p>
        </w:tc>
        <w:tc>
          <w:tcPr>
            <w:tcW w:w="1906" w:type="dxa"/>
            <w:tcBorders>
              <w:top w:val="nil"/>
              <w:left w:val="nil"/>
              <w:bottom w:val="single" w:sz="4" w:space="0" w:color="auto"/>
              <w:right w:val="single" w:sz="4" w:space="0" w:color="auto"/>
            </w:tcBorders>
            <w:shd w:val="clear" w:color="auto" w:fill="auto"/>
            <w:noWrap/>
            <w:hideMark/>
          </w:tcPr>
          <w:p w14:paraId="0A78B1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6C" w14:textId="77777777" w:rsidR="00E8387D" w:rsidRPr="00A27073" w:rsidRDefault="00E8387D" w:rsidP="00E67EFE">
            <w:pPr>
              <w:spacing w:before="60" w:after="60" w:line="240" w:lineRule="auto"/>
              <w:rPr>
                <w:bCs/>
                <w:noProof/>
                <w:sz w:val="20"/>
              </w:rPr>
            </w:pPr>
          </w:p>
        </w:tc>
      </w:tr>
      <w:tr w:rsidR="00E8387D" w:rsidRPr="00A27073" w14:paraId="0A78B1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6E" w14:textId="77777777" w:rsidR="00E8387D" w:rsidRPr="00A27073" w:rsidRDefault="00E8387D" w:rsidP="00E67EFE">
            <w:pPr>
              <w:spacing w:before="60" w:after="60" w:line="240" w:lineRule="auto"/>
              <w:rPr>
                <w:bCs/>
                <w:noProof/>
                <w:sz w:val="20"/>
              </w:rPr>
            </w:pPr>
            <w:r w:rsidRPr="00A27073">
              <w:rPr>
                <w:bCs/>
                <w:noProof/>
                <w:sz w:val="20"/>
              </w:rPr>
              <w:t>0105.13</w:t>
            </w:r>
          </w:p>
        </w:tc>
        <w:tc>
          <w:tcPr>
            <w:tcW w:w="6520" w:type="dxa"/>
            <w:tcBorders>
              <w:top w:val="nil"/>
              <w:left w:val="nil"/>
              <w:bottom w:val="single" w:sz="4" w:space="0" w:color="auto"/>
              <w:right w:val="single" w:sz="4" w:space="0" w:color="auto"/>
            </w:tcBorders>
            <w:shd w:val="clear" w:color="auto" w:fill="auto"/>
            <w:hideMark/>
          </w:tcPr>
          <w:p w14:paraId="0A78B16F" w14:textId="77777777" w:rsidR="00E8387D" w:rsidRPr="00A27073" w:rsidRDefault="00E8387D" w:rsidP="00E67EFE">
            <w:pPr>
              <w:spacing w:before="60" w:after="60" w:line="240" w:lineRule="auto"/>
              <w:rPr>
                <w:bCs/>
                <w:noProof/>
                <w:sz w:val="20"/>
              </w:rPr>
            </w:pPr>
            <w:r w:rsidRPr="00A27073">
              <w:rPr>
                <w:bCs/>
                <w:noProof/>
                <w:sz w:val="20"/>
              </w:rPr>
              <w:t>pīles</w:t>
            </w:r>
          </w:p>
        </w:tc>
        <w:tc>
          <w:tcPr>
            <w:tcW w:w="1906" w:type="dxa"/>
            <w:tcBorders>
              <w:top w:val="nil"/>
              <w:left w:val="nil"/>
              <w:bottom w:val="single" w:sz="4" w:space="0" w:color="auto"/>
              <w:right w:val="single" w:sz="4" w:space="0" w:color="auto"/>
            </w:tcBorders>
            <w:shd w:val="clear" w:color="auto" w:fill="auto"/>
            <w:noWrap/>
            <w:hideMark/>
          </w:tcPr>
          <w:p w14:paraId="0A78B17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72" w14:textId="77777777" w:rsidR="00E8387D" w:rsidRPr="00A27073" w:rsidRDefault="00E8387D" w:rsidP="00E67EFE">
            <w:pPr>
              <w:spacing w:before="60" w:after="60" w:line="240" w:lineRule="auto"/>
              <w:rPr>
                <w:bCs/>
                <w:noProof/>
                <w:sz w:val="20"/>
              </w:rPr>
            </w:pPr>
          </w:p>
        </w:tc>
      </w:tr>
      <w:tr w:rsidR="00E8387D" w:rsidRPr="00A27073" w14:paraId="0A78B1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74" w14:textId="77777777" w:rsidR="00E8387D" w:rsidRPr="00A27073" w:rsidRDefault="00E8387D" w:rsidP="00E67EFE">
            <w:pPr>
              <w:spacing w:before="60" w:after="60" w:line="240" w:lineRule="auto"/>
              <w:rPr>
                <w:bCs/>
                <w:noProof/>
                <w:sz w:val="20"/>
              </w:rPr>
            </w:pPr>
            <w:r w:rsidRPr="00A27073">
              <w:rPr>
                <w:bCs/>
                <w:noProof/>
                <w:sz w:val="20"/>
              </w:rPr>
              <w:t>0105.14</w:t>
            </w:r>
          </w:p>
        </w:tc>
        <w:tc>
          <w:tcPr>
            <w:tcW w:w="6520" w:type="dxa"/>
            <w:tcBorders>
              <w:top w:val="nil"/>
              <w:left w:val="nil"/>
              <w:bottom w:val="single" w:sz="4" w:space="0" w:color="auto"/>
              <w:right w:val="single" w:sz="4" w:space="0" w:color="auto"/>
            </w:tcBorders>
            <w:shd w:val="clear" w:color="auto" w:fill="auto"/>
            <w:hideMark/>
          </w:tcPr>
          <w:p w14:paraId="0A78B175" w14:textId="77777777" w:rsidR="00E8387D" w:rsidRPr="00A27073" w:rsidRDefault="00E8387D" w:rsidP="00E67EFE">
            <w:pPr>
              <w:spacing w:before="60" w:after="60" w:line="240" w:lineRule="auto"/>
              <w:rPr>
                <w:bCs/>
                <w:noProof/>
                <w:sz w:val="20"/>
              </w:rPr>
            </w:pPr>
            <w:r w:rsidRPr="00A27073">
              <w:rPr>
                <w:bCs/>
                <w:noProof/>
                <w:sz w:val="20"/>
              </w:rPr>
              <w:t>zosis</w:t>
            </w:r>
          </w:p>
        </w:tc>
        <w:tc>
          <w:tcPr>
            <w:tcW w:w="1906" w:type="dxa"/>
            <w:tcBorders>
              <w:top w:val="nil"/>
              <w:left w:val="nil"/>
              <w:bottom w:val="single" w:sz="4" w:space="0" w:color="auto"/>
              <w:right w:val="single" w:sz="4" w:space="0" w:color="auto"/>
            </w:tcBorders>
            <w:shd w:val="clear" w:color="auto" w:fill="auto"/>
            <w:noWrap/>
            <w:hideMark/>
          </w:tcPr>
          <w:p w14:paraId="0A78B17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78" w14:textId="77777777" w:rsidR="00E8387D" w:rsidRPr="00A27073" w:rsidRDefault="00E8387D" w:rsidP="00E67EFE">
            <w:pPr>
              <w:spacing w:before="60" w:after="60" w:line="240" w:lineRule="auto"/>
              <w:rPr>
                <w:bCs/>
                <w:noProof/>
                <w:sz w:val="20"/>
              </w:rPr>
            </w:pPr>
          </w:p>
        </w:tc>
      </w:tr>
      <w:tr w:rsidR="00E8387D" w:rsidRPr="00A27073" w14:paraId="0A78B1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7A" w14:textId="77777777" w:rsidR="00E8387D" w:rsidRPr="00A27073" w:rsidRDefault="00E8387D" w:rsidP="00E67EFE">
            <w:pPr>
              <w:spacing w:before="60" w:after="60" w:line="240" w:lineRule="auto"/>
              <w:rPr>
                <w:bCs/>
                <w:noProof/>
                <w:sz w:val="20"/>
              </w:rPr>
            </w:pPr>
            <w:r w:rsidRPr="00A27073">
              <w:rPr>
                <w:bCs/>
                <w:noProof/>
                <w:sz w:val="20"/>
              </w:rPr>
              <w:t>0105.15</w:t>
            </w:r>
          </w:p>
        </w:tc>
        <w:tc>
          <w:tcPr>
            <w:tcW w:w="6520" w:type="dxa"/>
            <w:tcBorders>
              <w:top w:val="nil"/>
              <w:left w:val="nil"/>
              <w:bottom w:val="single" w:sz="4" w:space="0" w:color="auto"/>
              <w:right w:val="single" w:sz="4" w:space="0" w:color="auto"/>
            </w:tcBorders>
            <w:shd w:val="clear" w:color="auto" w:fill="auto"/>
            <w:hideMark/>
          </w:tcPr>
          <w:p w14:paraId="0A78B17B" w14:textId="77777777" w:rsidR="00E8387D" w:rsidRPr="00A27073" w:rsidRDefault="00E8387D" w:rsidP="00E67EFE">
            <w:pPr>
              <w:spacing w:before="60" w:after="60" w:line="240" w:lineRule="auto"/>
              <w:rPr>
                <w:bCs/>
                <w:noProof/>
                <w:sz w:val="20"/>
              </w:rPr>
            </w:pPr>
            <w:r w:rsidRPr="00A27073">
              <w:rPr>
                <w:bCs/>
                <w:noProof/>
                <w:sz w:val="20"/>
              </w:rPr>
              <w:t>pērļu vistiņas</w:t>
            </w:r>
          </w:p>
        </w:tc>
        <w:tc>
          <w:tcPr>
            <w:tcW w:w="1906" w:type="dxa"/>
            <w:tcBorders>
              <w:top w:val="nil"/>
              <w:left w:val="nil"/>
              <w:bottom w:val="single" w:sz="4" w:space="0" w:color="auto"/>
              <w:right w:val="single" w:sz="4" w:space="0" w:color="auto"/>
            </w:tcBorders>
            <w:shd w:val="clear" w:color="auto" w:fill="auto"/>
            <w:noWrap/>
            <w:hideMark/>
          </w:tcPr>
          <w:p w14:paraId="0A78B1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7E" w14:textId="77777777" w:rsidR="00E8387D" w:rsidRPr="00A27073" w:rsidRDefault="00E8387D" w:rsidP="00E67EFE">
            <w:pPr>
              <w:spacing w:before="60" w:after="60" w:line="240" w:lineRule="auto"/>
              <w:rPr>
                <w:bCs/>
                <w:noProof/>
                <w:sz w:val="20"/>
              </w:rPr>
            </w:pPr>
          </w:p>
        </w:tc>
      </w:tr>
      <w:tr w:rsidR="00E8387D" w:rsidRPr="00A27073" w14:paraId="0A78B1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80" w14:textId="77777777" w:rsidR="00E8387D" w:rsidRPr="00A27073" w:rsidRDefault="00E8387D" w:rsidP="00E67EFE">
            <w:pPr>
              <w:spacing w:before="60" w:after="60" w:line="240" w:lineRule="auto"/>
              <w:rPr>
                <w:bCs/>
                <w:noProof/>
                <w:sz w:val="20"/>
              </w:rPr>
            </w:pPr>
            <w:r w:rsidRPr="00A27073">
              <w:rPr>
                <w:bCs/>
                <w:noProof/>
                <w:sz w:val="20"/>
              </w:rPr>
              <w:t>0105.9</w:t>
            </w:r>
          </w:p>
        </w:tc>
        <w:tc>
          <w:tcPr>
            <w:tcW w:w="6520" w:type="dxa"/>
            <w:tcBorders>
              <w:top w:val="nil"/>
              <w:left w:val="nil"/>
              <w:bottom w:val="single" w:sz="4" w:space="0" w:color="auto"/>
              <w:right w:val="single" w:sz="4" w:space="0" w:color="auto"/>
            </w:tcBorders>
            <w:shd w:val="clear" w:color="auto" w:fill="auto"/>
            <w:hideMark/>
          </w:tcPr>
          <w:p w14:paraId="0A78B18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8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84" w14:textId="77777777" w:rsidR="00E8387D" w:rsidRPr="00A27073" w:rsidRDefault="00E8387D" w:rsidP="00E67EFE">
            <w:pPr>
              <w:spacing w:before="60" w:after="60" w:line="240" w:lineRule="auto"/>
              <w:rPr>
                <w:bCs/>
                <w:noProof/>
                <w:sz w:val="20"/>
              </w:rPr>
            </w:pPr>
          </w:p>
        </w:tc>
      </w:tr>
      <w:tr w:rsidR="00E8387D" w:rsidRPr="00A27073" w14:paraId="0A78B1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86" w14:textId="77777777" w:rsidR="00E8387D" w:rsidRPr="00A27073" w:rsidRDefault="00E8387D" w:rsidP="00E67EFE">
            <w:pPr>
              <w:spacing w:before="60" w:after="60" w:line="240" w:lineRule="auto"/>
              <w:rPr>
                <w:bCs/>
                <w:noProof/>
                <w:sz w:val="20"/>
              </w:rPr>
            </w:pPr>
            <w:r w:rsidRPr="00A27073">
              <w:rPr>
                <w:bCs/>
                <w:noProof/>
                <w:sz w:val="20"/>
              </w:rPr>
              <w:t>0105.94</w:t>
            </w:r>
          </w:p>
        </w:tc>
        <w:tc>
          <w:tcPr>
            <w:tcW w:w="6520" w:type="dxa"/>
            <w:tcBorders>
              <w:top w:val="nil"/>
              <w:left w:val="nil"/>
              <w:bottom w:val="single" w:sz="4" w:space="0" w:color="auto"/>
              <w:right w:val="single" w:sz="4" w:space="0" w:color="auto"/>
            </w:tcBorders>
            <w:shd w:val="clear" w:color="auto" w:fill="auto"/>
            <w:hideMark/>
          </w:tcPr>
          <w:p w14:paraId="0A78B187" w14:textId="77777777" w:rsidR="00E8387D" w:rsidRPr="00A27073" w:rsidRDefault="00E8387D" w:rsidP="00E67EFE">
            <w:pPr>
              <w:spacing w:before="60" w:after="60" w:line="240" w:lineRule="auto"/>
              <w:rPr>
                <w:bCs/>
                <w:noProof/>
                <w:sz w:val="20"/>
              </w:rPr>
            </w:pPr>
            <w:r w:rsidRPr="00A27073">
              <w:rPr>
                <w:bCs/>
                <w:noProof/>
                <w:sz w:val="20"/>
              </w:rPr>
              <w:t>vistas</w:t>
            </w:r>
          </w:p>
        </w:tc>
        <w:tc>
          <w:tcPr>
            <w:tcW w:w="1906" w:type="dxa"/>
            <w:tcBorders>
              <w:top w:val="nil"/>
              <w:left w:val="nil"/>
              <w:bottom w:val="single" w:sz="4" w:space="0" w:color="auto"/>
              <w:right w:val="single" w:sz="4" w:space="0" w:color="auto"/>
            </w:tcBorders>
            <w:shd w:val="clear" w:color="auto" w:fill="auto"/>
            <w:noWrap/>
            <w:hideMark/>
          </w:tcPr>
          <w:p w14:paraId="0A78B1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8A" w14:textId="77777777" w:rsidR="00E8387D" w:rsidRPr="00A27073" w:rsidRDefault="00E8387D" w:rsidP="00E67EFE">
            <w:pPr>
              <w:spacing w:before="60" w:after="60" w:line="240" w:lineRule="auto"/>
              <w:rPr>
                <w:bCs/>
                <w:noProof/>
                <w:sz w:val="20"/>
              </w:rPr>
            </w:pPr>
          </w:p>
        </w:tc>
      </w:tr>
      <w:tr w:rsidR="00E8387D" w:rsidRPr="00A27073" w14:paraId="0A78B1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8C" w14:textId="77777777" w:rsidR="00E8387D" w:rsidRPr="00A27073" w:rsidRDefault="00E8387D" w:rsidP="00E67EFE">
            <w:pPr>
              <w:spacing w:before="60" w:after="60" w:line="240" w:lineRule="auto"/>
              <w:rPr>
                <w:bCs/>
                <w:noProof/>
                <w:sz w:val="20"/>
              </w:rPr>
            </w:pPr>
            <w:r w:rsidRPr="00A27073">
              <w:rPr>
                <w:bCs/>
                <w:noProof/>
                <w:sz w:val="20"/>
              </w:rPr>
              <w:t>0105.99</w:t>
            </w:r>
          </w:p>
        </w:tc>
        <w:tc>
          <w:tcPr>
            <w:tcW w:w="6520" w:type="dxa"/>
            <w:tcBorders>
              <w:top w:val="nil"/>
              <w:left w:val="nil"/>
              <w:bottom w:val="single" w:sz="4" w:space="0" w:color="auto"/>
              <w:right w:val="single" w:sz="4" w:space="0" w:color="auto"/>
            </w:tcBorders>
            <w:shd w:val="clear" w:color="auto" w:fill="auto"/>
            <w:hideMark/>
          </w:tcPr>
          <w:p w14:paraId="0A78B18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90" w14:textId="77777777" w:rsidR="00E8387D" w:rsidRPr="00A27073" w:rsidRDefault="00E8387D" w:rsidP="00E67EFE">
            <w:pPr>
              <w:spacing w:before="60" w:after="60" w:line="240" w:lineRule="auto"/>
              <w:rPr>
                <w:bCs/>
                <w:noProof/>
                <w:sz w:val="20"/>
              </w:rPr>
            </w:pPr>
          </w:p>
        </w:tc>
      </w:tr>
      <w:tr w:rsidR="00E8387D" w:rsidRPr="00A27073" w14:paraId="0A78B1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92" w14:textId="77777777" w:rsidR="00E8387D" w:rsidRPr="00A27073" w:rsidRDefault="00E8387D" w:rsidP="00E67EFE">
            <w:pPr>
              <w:spacing w:before="60" w:after="60" w:line="240" w:lineRule="auto"/>
              <w:rPr>
                <w:bCs/>
                <w:noProof/>
                <w:sz w:val="20"/>
              </w:rPr>
            </w:pPr>
            <w:r w:rsidRPr="00A27073">
              <w:rPr>
                <w:bCs/>
                <w:noProof/>
                <w:sz w:val="20"/>
              </w:rPr>
              <w:t>01.06</w:t>
            </w:r>
          </w:p>
        </w:tc>
        <w:tc>
          <w:tcPr>
            <w:tcW w:w="6520" w:type="dxa"/>
            <w:tcBorders>
              <w:top w:val="nil"/>
              <w:left w:val="nil"/>
              <w:bottom w:val="single" w:sz="4" w:space="0" w:color="auto"/>
              <w:right w:val="single" w:sz="4" w:space="0" w:color="auto"/>
            </w:tcBorders>
            <w:shd w:val="clear" w:color="auto" w:fill="auto"/>
            <w:hideMark/>
          </w:tcPr>
          <w:p w14:paraId="0A78B193" w14:textId="77777777" w:rsidR="00E8387D" w:rsidRPr="00A27073" w:rsidRDefault="00E8387D" w:rsidP="00E67EFE">
            <w:pPr>
              <w:spacing w:before="60" w:after="60" w:line="240" w:lineRule="auto"/>
              <w:rPr>
                <w:bCs/>
                <w:noProof/>
                <w:sz w:val="20"/>
              </w:rPr>
            </w:pPr>
            <w:r w:rsidRPr="00A27073">
              <w:rPr>
                <w:bCs/>
                <w:noProof/>
                <w:sz w:val="20"/>
              </w:rPr>
              <w:t>Citi dzīvi dzīvnieki:</w:t>
            </w:r>
          </w:p>
        </w:tc>
        <w:tc>
          <w:tcPr>
            <w:tcW w:w="1906" w:type="dxa"/>
            <w:tcBorders>
              <w:top w:val="nil"/>
              <w:left w:val="nil"/>
              <w:bottom w:val="single" w:sz="4" w:space="0" w:color="auto"/>
              <w:right w:val="single" w:sz="4" w:space="0" w:color="auto"/>
            </w:tcBorders>
            <w:shd w:val="clear" w:color="auto" w:fill="auto"/>
            <w:noWrap/>
            <w:hideMark/>
          </w:tcPr>
          <w:p w14:paraId="0A78B19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9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96" w14:textId="77777777" w:rsidR="00E8387D" w:rsidRPr="00A27073" w:rsidRDefault="00E8387D" w:rsidP="00E67EFE">
            <w:pPr>
              <w:spacing w:before="60" w:after="60" w:line="240" w:lineRule="auto"/>
              <w:rPr>
                <w:bCs/>
                <w:noProof/>
                <w:sz w:val="20"/>
              </w:rPr>
            </w:pPr>
          </w:p>
        </w:tc>
      </w:tr>
      <w:tr w:rsidR="00E8387D" w:rsidRPr="00A27073" w14:paraId="0A78B1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98" w14:textId="77777777" w:rsidR="00E8387D" w:rsidRPr="00A27073" w:rsidRDefault="00E8387D" w:rsidP="00E67EFE">
            <w:pPr>
              <w:spacing w:before="60" w:after="60" w:line="240" w:lineRule="auto"/>
              <w:rPr>
                <w:bCs/>
                <w:noProof/>
                <w:sz w:val="20"/>
              </w:rPr>
            </w:pPr>
            <w:r w:rsidRPr="00A27073">
              <w:rPr>
                <w:bCs/>
                <w:noProof/>
                <w:sz w:val="20"/>
              </w:rPr>
              <w:t>0106.1</w:t>
            </w:r>
          </w:p>
        </w:tc>
        <w:tc>
          <w:tcPr>
            <w:tcW w:w="6520" w:type="dxa"/>
            <w:tcBorders>
              <w:top w:val="nil"/>
              <w:left w:val="nil"/>
              <w:bottom w:val="single" w:sz="4" w:space="0" w:color="auto"/>
              <w:right w:val="single" w:sz="4" w:space="0" w:color="auto"/>
            </w:tcBorders>
            <w:shd w:val="clear" w:color="auto" w:fill="auto"/>
            <w:hideMark/>
          </w:tcPr>
          <w:p w14:paraId="0A78B199" w14:textId="77777777" w:rsidR="00E8387D" w:rsidRPr="00A27073" w:rsidRDefault="00E8387D" w:rsidP="00E67EFE">
            <w:pPr>
              <w:spacing w:before="60" w:after="60" w:line="240" w:lineRule="auto"/>
              <w:rPr>
                <w:bCs/>
                <w:noProof/>
                <w:sz w:val="20"/>
              </w:rPr>
            </w:pPr>
            <w:r w:rsidRPr="00A27073">
              <w:rPr>
                <w:bCs/>
                <w:noProof/>
                <w:sz w:val="20"/>
              </w:rPr>
              <w:t>zīdītāji:</w:t>
            </w:r>
          </w:p>
        </w:tc>
        <w:tc>
          <w:tcPr>
            <w:tcW w:w="1906" w:type="dxa"/>
            <w:tcBorders>
              <w:top w:val="nil"/>
              <w:left w:val="nil"/>
              <w:bottom w:val="single" w:sz="4" w:space="0" w:color="auto"/>
              <w:right w:val="single" w:sz="4" w:space="0" w:color="auto"/>
            </w:tcBorders>
            <w:shd w:val="clear" w:color="auto" w:fill="auto"/>
            <w:noWrap/>
            <w:hideMark/>
          </w:tcPr>
          <w:p w14:paraId="0A78B19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9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9C" w14:textId="77777777" w:rsidR="00E8387D" w:rsidRPr="00A27073" w:rsidRDefault="00E8387D" w:rsidP="00E67EFE">
            <w:pPr>
              <w:spacing w:before="60" w:after="60" w:line="240" w:lineRule="auto"/>
              <w:rPr>
                <w:bCs/>
                <w:noProof/>
                <w:sz w:val="20"/>
              </w:rPr>
            </w:pPr>
          </w:p>
        </w:tc>
      </w:tr>
      <w:tr w:rsidR="00E8387D" w:rsidRPr="00A27073" w14:paraId="0A78B1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9E" w14:textId="77777777" w:rsidR="00E8387D" w:rsidRPr="00A27073" w:rsidRDefault="00E8387D" w:rsidP="00E67EFE">
            <w:pPr>
              <w:spacing w:before="60" w:after="60" w:line="240" w:lineRule="auto"/>
              <w:rPr>
                <w:bCs/>
                <w:noProof/>
                <w:sz w:val="20"/>
              </w:rPr>
            </w:pPr>
            <w:r w:rsidRPr="00A27073">
              <w:rPr>
                <w:bCs/>
                <w:noProof/>
                <w:sz w:val="20"/>
              </w:rPr>
              <w:t>0106.11</w:t>
            </w:r>
          </w:p>
        </w:tc>
        <w:tc>
          <w:tcPr>
            <w:tcW w:w="6520" w:type="dxa"/>
            <w:tcBorders>
              <w:top w:val="nil"/>
              <w:left w:val="nil"/>
              <w:bottom w:val="single" w:sz="4" w:space="0" w:color="auto"/>
              <w:right w:val="single" w:sz="4" w:space="0" w:color="auto"/>
            </w:tcBorders>
            <w:shd w:val="clear" w:color="auto" w:fill="auto"/>
            <w:hideMark/>
          </w:tcPr>
          <w:p w14:paraId="0A78B19F" w14:textId="77777777" w:rsidR="00E8387D" w:rsidRPr="00A27073" w:rsidRDefault="00E8387D" w:rsidP="00E67EFE">
            <w:pPr>
              <w:spacing w:before="60" w:after="60" w:line="240" w:lineRule="auto"/>
              <w:rPr>
                <w:bCs/>
                <w:noProof/>
                <w:sz w:val="20"/>
              </w:rPr>
            </w:pPr>
            <w:r w:rsidRPr="00A27073">
              <w:rPr>
                <w:bCs/>
                <w:noProof/>
                <w:sz w:val="20"/>
              </w:rPr>
              <w:t>primāti</w:t>
            </w:r>
          </w:p>
        </w:tc>
        <w:tc>
          <w:tcPr>
            <w:tcW w:w="1906" w:type="dxa"/>
            <w:tcBorders>
              <w:top w:val="nil"/>
              <w:left w:val="nil"/>
              <w:bottom w:val="single" w:sz="4" w:space="0" w:color="auto"/>
              <w:right w:val="single" w:sz="4" w:space="0" w:color="auto"/>
            </w:tcBorders>
            <w:shd w:val="clear" w:color="auto" w:fill="auto"/>
            <w:noWrap/>
            <w:hideMark/>
          </w:tcPr>
          <w:p w14:paraId="0A78B1A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A2" w14:textId="77777777" w:rsidR="00E8387D" w:rsidRPr="00A27073" w:rsidRDefault="00E8387D" w:rsidP="00E67EFE">
            <w:pPr>
              <w:spacing w:before="60" w:after="60" w:line="240" w:lineRule="auto"/>
              <w:rPr>
                <w:bCs/>
                <w:noProof/>
                <w:sz w:val="20"/>
              </w:rPr>
            </w:pPr>
          </w:p>
        </w:tc>
      </w:tr>
      <w:tr w:rsidR="00E8387D" w:rsidRPr="00A27073" w14:paraId="0A78B1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A4" w14:textId="77777777" w:rsidR="00E8387D" w:rsidRPr="00A27073" w:rsidRDefault="00E8387D" w:rsidP="00E67EFE">
            <w:pPr>
              <w:spacing w:before="60" w:after="60" w:line="240" w:lineRule="auto"/>
              <w:rPr>
                <w:bCs/>
                <w:noProof/>
                <w:sz w:val="20"/>
              </w:rPr>
            </w:pPr>
            <w:r w:rsidRPr="00A27073">
              <w:rPr>
                <w:bCs/>
                <w:noProof/>
                <w:sz w:val="20"/>
              </w:rPr>
              <w:t>0106.12</w:t>
            </w:r>
          </w:p>
        </w:tc>
        <w:tc>
          <w:tcPr>
            <w:tcW w:w="6520" w:type="dxa"/>
            <w:tcBorders>
              <w:top w:val="nil"/>
              <w:left w:val="nil"/>
              <w:bottom w:val="single" w:sz="4" w:space="0" w:color="auto"/>
              <w:right w:val="single" w:sz="4" w:space="0" w:color="auto"/>
            </w:tcBorders>
            <w:shd w:val="clear" w:color="auto" w:fill="auto"/>
            <w:hideMark/>
          </w:tcPr>
          <w:p w14:paraId="0A78B1A5" w14:textId="77777777" w:rsidR="00E8387D" w:rsidRPr="00A27073" w:rsidRDefault="00E8387D" w:rsidP="00E67EFE">
            <w:pPr>
              <w:spacing w:before="60" w:after="60" w:line="240" w:lineRule="auto"/>
              <w:rPr>
                <w:bCs/>
                <w:noProof/>
                <w:sz w:val="20"/>
              </w:rPr>
            </w:pPr>
            <w:r w:rsidRPr="00A27073">
              <w:rPr>
                <w:bCs/>
                <w:noProof/>
                <w:sz w:val="20"/>
              </w:rPr>
              <w:t>vaļi, delfīni un cūkdelfīni (vaļveidīgo kārtas zīdītāji); lamantīni un jūrasgovis (jūrassirēnu kārtas zīdītāji); roņi, jūraslauvas un valzirgi (roņveidīgo apakškārtas zīdītāji)</w:t>
            </w:r>
          </w:p>
        </w:tc>
        <w:tc>
          <w:tcPr>
            <w:tcW w:w="1906" w:type="dxa"/>
            <w:tcBorders>
              <w:top w:val="nil"/>
              <w:left w:val="nil"/>
              <w:bottom w:val="single" w:sz="4" w:space="0" w:color="auto"/>
              <w:right w:val="single" w:sz="4" w:space="0" w:color="auto"/>
            </w:tcBorders>
            <w:shd w:val="clear" w:color="auto" w:fill="auto"/>
            <w:noWrap/>
            <w:hideMark/>
          </w:tcPr>
          <w:p w14:paraId="0A78B1A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A8" w14:textId="77777777" w:rsidR="00E8387D" w:rsidRPr="00A27073" w:rsidRDefault="00E8387D" w:rsidP="00E67EFE">
            <w:pPr>
              <w:spacing w:before="60" w:after="60" w:line="240" w:lineRule="auto"/>
              <w:rPr>
                <w:bCs/>
                <w:noProof/>
                <w:sz w:val="20"/>
              </w:rPr>
            </w:pPr>
          </w:p>
        </w:tc>
      </w:tr>
      <w:tr w:rsidR="00E8387D" w:rsidRPr="00A27073" w14:paraId="0A78B1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AA" w14:textId="77777777" w:rsidR="00E8387D" w:rsidRPr="00A27073" w:rsidRDefault="00E8387D" w:rsidP="00E67EFE">
            <w:pPr>
              <w:spacing w:before="60" w:after="60" w:line="240" w:lineRule="auto"/>
              <w:rPr>
                <w:bCs/>
                <w:noProof/>
                <w:sz w:val="20"/>
              </w:rPr>
            </w:pPr>
            <w:r w:rsidRPr="00A27073">
              <w:rPr>
                <w:bCs/>
                <w:noProof/>
                <w:sz w:val="20"/>
              </w:rPr>
              <w:t>0106.13</w:t>
            </w:r>
          </w:p>
        </w:tc>
        <w:tc>
          <w:tcPr>
            <w:tcW w:w="6520" w:type="dxa"/>
            <w:tcBorders>
              <w:top w:val="nil"/>
              <w:left w:val="nil"/>
              <w:bottom w:val="single" w:sz="4" w:space="0" w:color="auto"/>
              <w:right w:val="single" w:sz="4" w:space="0" w:color="auto"/>
            </w:tcBorders>
            <w:shd w:val="clear" w:color="auto" w:fill="auto"/>
            <w:hideMark/>
          </w:tcPr>
          <w:p w14:paraId="0A78B1AB" w14:textId="77777777" w:rsidR="00E8387D" w:rsidRPr="00A27073" w:rsidRDefault="00E8387D" w:rsidP="00E67EFE">
            <w:pPr>
              <w:spacing w:before="60" w:after="60" w:line="240" w:lineRule="auto"/>
              <w:rPr>
                <w:bCs/>
                <w:noProof/>
                <w:sz w:val="20"/>
              </w:rPr>
            </w:pPr>
            <w:r w:rsidRPr="00A27073">
              <w:rPr>
                <w:bCs/>
                <w:noProof/>
                <w:sz w:val="20"/>
              </w:rPr>
              <w:t>kamieļi un pārējie kamieļveidīgie (</w:t>
            </w:r>
            <w:r w:rsidRPr="00A27073">
              <w:rPr>
                <w:bCs/>
                <w:i/>
                <w:noProof/>
                <w:sz w:val="20"/>
              </w:rPr>
              <w:t>Camelidae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1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AE" w14:textId="77777777" w:rsidR="00E8387D" w:rsidRPr="00A27073" w:rsidRDefault="00E8387D" w:rsidP="00E67EFE">
            <w:pPr>
              <w:spacing w:before="60" w:after="60" w:line="240" w:lineRule="auto"/>
              <w:rPr>
                <w:bCs/>
                <w:noProof/>
                <w:sz w:val="20"/>
              </w:rPr>
            </w:pPr>
          </w:p>
        </w:tc>
      </w:tr>
      <w:tr w:rsidR="00E8387D" w:rsidRPr="00A27073" w14:paraId="0A78B1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B0" w14:textId="77777777" w:rsidR="00E8387D" w:rsidRPr="00A27073" w:rsidRDefault="00E8387D" w:rsidP="00E67EFE">
            <w:pPr>
              <w:pageBreakBefore/>
              <w:spacing w:before="60" w:after="60" w:line="240" w:lineRule="auto"/>
              <w:rPr>
                <w:bCs/>
                <w:noProof/>
                <w:sz w:val="20"/>
              </w:rPr>
            </w:pPr>
            <w:r w:rsidRPr="00A27073">
              <w:rPr>
                <w:bCs/>
                <w:noProof/>
                <w:sz w:val="20"/>
              </w:rPr>
              <w:lastRenderedPageBreak/>
              <w:t>0106.14</w:t>
            </w:r>
          </w:p>
        </w:tc>
        <w:tc>
          <w:tcPr>
            <w:tcW w:w="6520" w:type="dxa"/>
            <w:tcBorders>
              <w:top w:val="nil"/>
              <w:left w:val="nil"/>
              <w:bottom w:val="single" w:sz="4" w:space="0" w:color="auto"/>
              <w:right w:val="single" w:sz="4" w:space="0" w:color="auto"/>
            </w:tcBorders>
            <w:shd w:val="clear" w:color="auto" w:fill="auto"/>
            <w:hideMark/>
          </w:tcPr>
          <w:p w14:paraId="0A78B1B1" w14:textId="77777777" w:rsidR="00E8387D" w:rsidRPr="00A27073" w:rsidRDefault="00E8387D" w:rsidP="00E67EFE">
            <w:pPr>
              <w:pageBreakBefore/>
              <w:spacing w:before="60" w:after="60" w:line="240" w:lineRule="auto"/>
              <w:rPr>
                <w:bCs/>
                <w:noProof/>
                <w:sz w:val="20"/>
              </w:rPr>
            </w:pPr>
            <w:r w:rsidRPr="00A27073">
              <w:rPr>
                <w:bCs/>
                <w:noProof/>
                <w:sz w:val="20"/>
              </w:rPr>
              <w:t>truši un zaķi</w:t>
            </w:r>
          </w:p>
        </w:tc>
        <w:tc>
          <w:tcPr>
            <w:tcW w:w="1906" w:type="dxa"/>
            <w:tcBorders>
              <w:top w:val="nil"/>
              <w:left w:val="nil"/>
              <w:bottom w:val="single" w:sz="4" w:space="0" w:color="auto"/>
              <w:right w:val="single" w:sz="4" w:space="0" w:color="auto"/>
            </w:tcBorders>
            <w:shd w:val="clear" w:color="auto" w:fill="auto"/>
            <w:noWrap/>
            <w:hideMark/>
          </w:tcPr>
          <w:p w14:paraId="0A78B1B2" w14:textId="77777777" w:rsidR="00E8387D" w:rsidRPr="00A27073" w:rsidRDefault="00E8387D" w:rsidP="00E67EFE">
            <w:pPr>
              <w:pageBreakBefore/>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B3" w14:textId="77777777" w:rsidR="00E8387D" w:rsidRPr="00A27073" w:rsidRDefault="00E8387D" w:rsidP="00A27073">
            <w:pPr>
              <w:pageBreakBefore/>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B4" w14:textId="77777777" w:rsidR="00E8387D" w:rsidRPr="00A27073" w:rsidRDefault="00E8387D" w:rsidP="00E67EFE">
            <w:pPr>
              <w:pageBreakBefore/>
              <w:spacing w:before="60" w:after="60" w:line="240" w:lineRule="auto"/>
              <w:rPr>
                <w:bCs/>
                <w:noProof/>
                <w:sz w:val="20"/>
              </w:rPr>
            </w:pPr>
          </w:p>
        </w:tc>
      </w:tr>
      <w:tr w:rsidR="00E8387D" w:rsidRPr="00A27073" w14:paraId="0A78B1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B6" w14:textId="77777777" w:rsidR="00E8387D" w:rsidRPr="00A27073" w:rsidRDefault="00E8387D" w:rsidP="00E67EFE">
            <w:pPr>
              <w:spacing w:before="60" w:after="60" w:line="240" w:lineRule="auto"/>
              <w:rPr>
                <w:bCs/>
                <w:noProof/>
                <w:sz w:val="20"/>
              </w:rPr>
            </w:pPr>
            <w:r w:rsidRPr="00A27073">
              <w:rPr>
                <w:bCs/>
                <w:noProof/>
                <w:sz w:val="20"/>
              </w:rPr>
              <w:t>0106.19</w:t>
            </w:r>
          </w:p>
        </w:tc>
        <w:tc>
          <w:tcPr>
            <w:tcW w:w="6520" w:type="dxa"/>
            <w:tcBorders>
              <w:top w:val="nil"/>
              <w:left w:val="nil"/>
              <w:bottom w:val="single" w:sz="4" w:space="0" w:color="auto"/>
              <w:right w:val="single" w:sz="4" w:space="0" w:color="auto"/>
            </w:tcBorders>
            <w:shd w:val="clear" w:color="auto" w:fill="auto"/>
            <w:hideMark/>
          </w:tcPr>
          <w:p w14:paraId="0A78B1B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B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BA" w14:textId="77777777" w:rsidR="00E8387D" w:rsidRPr="00A27073" w:rsidRDefault="00E8387D" w:rsidP="00E67EFE">
            <w:pPr>
              <w:spacing w:before="60" w:after="60" w:line="240" w:lineRule="auto"/>
              <w:rPr>
                <w:bCs/>
                <w:noProof/>
                <w:sz w:val="20"/>
              </w:rPr>
            </w:pPr>
          </w:p>
        </w:tc>
      </w:tr>
      <w:tr w:rsidR="00E8387D" w:rsidRPr="00A27073" w14:paraId="0A78B1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BC" w14:textId="77777777" w:rsidR="00E8387D" w:rsidRPr="00A27073" w:rsidRDefault="00E8387D" w:rsidP="00E67EFE">
            <w:pPr>
              <w:spacing w:before="60" w:after="60" w:line="240" w:lineRule="auto"/>
              <w:rPr>
                <w:bCs/>
                <w:noProof/>
                <w:sz w:val="20"/>
              </w:rPr>
            </w:pPr>
            <w:r w:rsidRPr="00A27073">
              <w:rPr>
                <w:bCs/>
                <w:noProof/>
                <w:sz w:val="20"/>
              </w:rPr>
              <w:t>0106.20</w:t>
            </w:r>
          </w:p>
        </w:tc>
        <w:tc>
          <w:tcPr>
            <w:tcW w:w="6520" w:type="dxa"/>
            <w:tcBorders>
              <w:top w:val="nil"/>
              <w:left w:val="nil"/>
              <w:bottom w:val="single" w:sz="4" w:space="0" w:color="auto"/>
              <w:right w:val="single" w:sz="4" w:space="0" w:color="auto"/>
            </w:tcBorders>
            <w:shd w:val="clear" w:color="auto" w:fill="auto"/>
            <w:hideMark/>
          </w:tcPr>
          <w:p w14:paraId="0A78B1BD" w14:textId="77777777" w:rsidR="00E8387D" w:rsidRPr="00A27073" w:rsidRDefault="00E8387D" w:rsidP="00E67EFE">
            <w:pPr>
              <w:spacing w:before="60" w:after="60" w:line="240" w:lineRule="auto"/>
              <w:rPr>
                <w:bCs/>
                <w:noProof/>
                <w:sz w:val="20"/>
              </w:rPr>
            </w:pPr>
            <w:r w:rsidRPr="00A27073">
              <w:rPr>
                <w:bCs/>
                <w:noProof/>
                <w:sz w:val="20"/>
              </w:rPr>
              <w:t>rāpuļi (ieskaitot čūskas un jūras bruņurupučus)</w:t>
            </w:r>
          </w:p>
        </w:tc>
        <w:tc>
          <w:tcPr>
            <w:tcW w:w="1906" w:type="dxa"/>
            <w:tcBorders>
              <w:top w:val="nil"/>
              <w:left w:val="nil"/>
              <w:bottom w:val="single" w:sz="4" w:space="0" w:color="auto"/>
              <w:right w:val="single" w:sz="4" w:space="0" w:color="auto"/>
            </w:tcBorders>
            <w:shd w:val="clear" w:color="auto" w:fill="auto"/>
            <w:noWrap/>
            <w:hideMark/>
          </w:tcPr>
          <w:p w14:paraId="0A78B1B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B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C0" w14:textId="77777777" w:rsidR="00E8387D" w:rsidRPr="00A27073" w:rsidRDefault="00E8387D" w:rsidP="00E67EFE">
            <w:pPr>
              <w:spacing w:before="60" w:after="60" w:line="240" w:lineRule="auto"/>
              <w:rPr>
                <w:bCs/>
                <w:noProof/>
                <w:sz w:val="20"/>
              </w:rPr>
            </w:pPr>
          </w:p>
        </w:tc>
      </w:tr>
      <w:tr w:rsidR="00E8387D" w:rsidRPr="00A27073" w14:paraId="0A78B1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C2" w14:textId="77777777" w:rsidR="00E8387D" w:rsidRPr="00A27073" w:rsidRDefault="00E8387D" w:rsidP="00E67EFE">
            <w:pPr>
              <w:spacing w:before="60" w:after="60" w:line="240" w:lineRule="auto"/>
              <w:rPr>
                <w:bCs/>
                <w:noProof/>
                <w:sz w:val="20"/>
              </w:rPr>
            </w:pPr>
            <w:r w:rsidRPr="00A27073">
              <w:rPr>
                <w:bCs/>
                <w:noProof/>
                <w:sz w:val="20"/>
              </w:rPr>
              <w:t>0106.3</w:t>
            </w:r>
          </w:p>
        </w:tc>
        <w:tc>
          <w:tcPr>
            <w:tcW w:w="6520" w:type="dxa"/>
            <w:tcBorders>
              <w:top w:val="nil"/>
              <w:left w:val="nil"/>
              <w:bottom w:val="single" w:sz="4" w:space="0" w:color="auto"/>
              <w:right w:val="single" w:sz="4" w:space="0" w:color="auto"/>
            </w:tcBorders>
            <w:shd w:val="clear" w:color="auto" w:fill="auto"/>
            <w:hideMark/>
          </w:tcPr>
          <w:p w14:paraId="0A78B1C3" w14:textId="77777777" w:rsidR="00E8387D" w:rsidRPr="00A27073" w:rsidRDefault="00E8387D" w:rsidP="00E67EFE">
            <w:pPr>
              <w:spacing w:before="60" w:after="60" w:line="240" w:lineRule="auto"/>
              <w:rPr>
                <w:bCs/>
                <w:noProof/>
                <w:sz w:val="20"/>
              </w:rPr>
            </w:pPr>
            <w:r w:rsidRPr="00A27073">
              <w:rPr>
                <w:bCs/>
                <w:noProof/>
                <w:sz w:val="20"/>
              </w:rPr>
              <w:t>putni:</w:t>
            </w:r>
          </w:p>
        </w:tc>
        <w:tc>
          <w:tcPr>
            <w:tcW w:w="1906" w:type="dxa"/>
            <w:tcBorders>
              <w:top w:val="nil"/>
              <w:left w:val="nil"/>
              <w:bottom w:val="single" w:sz="4" w:space="0" w:color="auto"/>
              <w:right w:val="single" w:sz="4" w:space="0" w:color="auto"/>
            </w:tcBorders>
            <w:shd w:val="clear" w:color="auto" w:fill="auto"/>
            <w:noWrap/>
            <w:hideMark/>
          </w:tcPr>
          <w:p w14:paraId="0A78B1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C6" w14:textId="77777777" w:rsidR="00E8387D" w:rsidRPr="00A27073" w:rsidRDefault="00E8387D" w:rsidP="00E67EFE">
            <w:pPr>
              <w:spacing w:before="60" w:after="60" w:line="240" w:lineRule="auto"/>
              <w:rPr>
                <w:bCs/>
                <w:noProof/>
                <w:sz w:val="20"/>
              </w:rPr>
            </w:pPr>
          </w:p>
        </w:tc>
      </w:tr>
      <w:tr w:rsidR="00E8387D" w:rsidRPr="00A27073" w14:paraId="0A78B1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C8" w14:textId="77777777" w:rsidR="00E8387D" w:rsidRPr="00A27073" w:rsidRDefault="00E8387D" w:rsidP="00E67EFE">
            <w:pPr>
              <w:spacing w:before="60" w:after="60" w:line="240" w:lineRule="auto"/>
              <w:rPr>
                <w:bCs/>
                <w:noProof/>
                <w:sz w:val="20"/>
              </w:rPr>
            </w:pPr>
            <w:r w:rsidRPr="00A27073">
              <w:rPr>
                <w:bCs/>
                <w:noProof/>
                <w:sz w:val="20"/>
              </w:rPr>
              <w:t>0106.31</w:t>
            </w:r>
          </w:p>
        </w:tc>
        <w:tc>
          <w:tcPr>
            <w:tcW w:w="6520" w:type="dxa"/>
            <w:tcBorders>
              <w:top w:val="nil"/>
              <w:left w:val="nil"/>
              <w:bottom w:val="single" w:sz="4" w:space="0" w:color="auto"/>
              <w:right w:val="single" w:sz="4" w:space="0" w:color="auto"/>
            </w:tcBorders>
            <w:shd w:val="clear" w:color="auto" w:fill="auto"/>
            <w:hideMark/>
          </w:tcPr>
          <w:p w14:paraId="0A78B1C9" w14:textId="77777777" w:rsidR="00E8387D" w:rsidRPr="00A27073" w:rsidRDefault="00E8387D" w:rsidP="00E67EFE">
            <w:pPr>
              <w:spacing w:before="60" w:after="60" w:line="240" w:lineRule="auto"/>
              <w:rPr>
                <w:bCs/>
                <w:noProof/>
                <w:sz w:val="20"/>
              </w:rPr>
            </w:pPr>
            <w:r w:rsidRPr="00A27073">
              <w:rPr>
                <w:bCs/>
                <w:noProof/>
                <w:sz w:val="20"/>
              </w:rPr>
              <w:t>plēsīgie putni</w:t>
            </w:r>
          </w:p>
        </w:tc>
        <w:tc>
          <w:tcPr>
            <w:tcW w:w="1906" w:type="dxa"/>
            <w:tcBorders>
              <w:top w:val="nil"/>
              <w:left w:val="nil"/>
              <w:bottom w:val="single" w:sz="4" w:space="0" w:color="auto"/>
              <w:right w:val="single" w:sz="4" w:space="0" w:color="auto"/>
            </w:tcBorders>
            <w:shd w:val="clear" w:color="auto" w:fill="auto"/>
            <w:noWrap/>
            <w:hideMark/>
          </w:tcPr>
          <w:p w14:paraId="0A78B1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CC" w14:textId="77777777" w:rsidR="00E8387D" w:rsidRPr="00A27073" w:rsidRDefault="00E8387D" w:rsidP="00E67EFE">
            <w:pPr>
              <w:spacing w:before="60" w:after="60" w:line="240" w:lineRule="auto"/>
              <w:rPr>
                <w:bCs/>
                <w:noProof/>
                <w:sz w:val="20"/>
              </w:rPr>
            </w:pPr>
          </w:p>
        </w:tc>
      </w:tr>
      <w:tr w:rsidR="00E8387D" w:rsidRPr="00A27073" w14:paraId="0A78B1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CE" w14:textId="77777777" w:rsidR="00E8387D" w:rsidRPr="00A27073" w:rsidRDefault="00E8387D" w:rsidP="00E67EFE">
            <w:pPr>
              <w:spacing w:before="60" w:after="60" w:line="240" w:lineRule="auto"/>
              <w:rPr>
                <w:bCs/>
                <w:noProof/>
                <w:sz w:val="20"/>
              </w:rPr>
            </w:pPr>
            <w:r w:rsidRPr="00A27073">
              <w:rPr>
                <w:bCs/>
                <w:noProof/>
                <w:sz w:val="20"/>
              </w:rPr>
              <w:t>0106.32</w:t>
            </w:r>
          </w:p>
        </w:tc>
        <w:tc>
          <w:tcPr>
            <w:tcW w:w="6520" w:type="dxa"/>
            <w:tcBorders>
              <w:top w:val="nil"/>
              <w:left w:val="nil"/>
              <w:bottom w:val="single" w:sz="4" w:space="0" w:color="auto"/>
              <w:right w:val="single" w:sz="4" w:space="0" w:color="auto"/>
            </w:tcBorders>
            <w:shd w:val="clear" w:color="auto" w:fill="auto"/>
            <w:hideMark/>
          </w:tcPr>
          <w:p w14:paraId="0A78B1CF" w14:textId="77777777" w:rsidR="00E8387D" w:rsidRPr="00A27073" w:rsidRDefault="00E8387D" w:rsidP="00E67EFE">
            <w:pPr>
              <w:spacing w:before="60" w:after="60" w:line="240" w:lineRule="auto"/>
              <w:rPr>
                <w:bCs/>
                <w:noProof/>
                <w:sz w:val="20"/>
              </w:rPr>
            </w:pPr>
            <w:r w:rsidRPr="00A27073">
              <w:rPr>
                <w:bCs/>
                <w:noProof/>
                <w:sz w:val="20"/>
              </w:rPr>
              <w:t>papagaiļveidīgie (ieskaitot papagaiļus, mazos papagaiļus, makao papagaiļus un kakadu)</w:t>
            </w:r>
          </w:p>
        </w:tc>
        <w:tc>
          <w:tcPr>
            <w:tcW w:w="1906" w:type="dxa"/>
            <w:tcBorders>
              <w:top w:val="nil"/>
              <w:left w:val="nil"/>
              <w:bottom w:val="single" w:sz="4" w:space="0" w:color="auto"/>
              <w:right w:val="single" w:sz="4" w:space="0" w:color="auto"/>
            </w:tcBorders>
            <w:shd w:val="clear" w:color="auto" w:fill="auto"/>
            <w:noWrap/>
            <w:hideMark/>
          </w:tcPr>
          <w:p w14:paraId="0A78B1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D2" w14:textId="77777777" w:rsidR="00E8387D" w:rsidRPr="00A27073" w:rsidRDefault="00E8387D" w:rsidP="00E67EFE">
            <w:pPr>
              <w:spacing w:before="60" w:after="60" w:line="240" w:lineRule="auto"/>
              <w:rPr>
                <w:bCs/>
                <w:noProof/>
                <w:sz w:val="20"/>
              </w:rPr>
            </w:pPr>
          </w:p>
        </w:tc>
      </w:tr>
      <w:tr w:rsidR="00E8387D" w:rsidRPr="00A27073" w14:paraId="0A78B1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D4" w14:textId="77777777" w:rsidR="00E8387D" w:rsidRPr="00A27073" w:rsidRDefault="00E8387D" w:rsidP="00E67EFE">
            <w:pPr>
              <w:spacing w:before="60" w:after="60" w:line="240" w:lineRule="auto"/>
              <w:rPr>
                <w:bCs/>
                <w:noProof/>
                <w:sz w:val="20"/>
              </w:rPr>
            </w:pPr>
            <w:r w:rsidRPr="00A27073">
              <w:rPr>
                <w:bCs/>
                <w:noProof/>
                <w:sz w:val="20"/>
              </w:rPr>
              <w:t>0106.33</w:t>
            </w:r>
          </w:p>
        </w:tc>
        <w:tc>
          <w:tcPr>
            <w:tcW w:w="6520" w:type="dxa"/>
            <w:tcBorders>
              <w:top w:val="nil"/>
              <w:left w:val="nil"/>
              <w:bottom w:val="single" w:sz="4" w:space="0" w:color="auto"/>
              <w:right w:val="single" w:sz="4" w:space="0" w:color="auto"/>
            </w:tcBorders>
            <w:shd w:val="clear" w:color="auto" w:fill="auto"/>
            <w:hideMark/>
          </w:tcPr>
          <w:p w14:paraId="0A78B1D5" w14:textId="77777777" w:rsidR="00E8387D" w:rsidRPr="00A27073" w:rsidRDefault="00E8387D" w:rsidP="00E67EFE">
            <w:pPr>
              <w:spacing w:before="60" w:after="60" w:line="240" w:lineRule="auto"/>
              <w:rPr>
                <w:bCs/>
                <w:noProof/>
                <w:sz w:val="20"/>
              </w:rPr>
            </w:pPr>
            <w:r w:rsidRPr="00A27073">
              <w:rPr>
                <w:bCs/>
                <w:noProof/>
                <w:sz w:val="20"/>
              </w:rPr>
              <w:t>Strausi; emu (</w:t>
            </w:r>
            <w:r w:rsidRPr="00A27073">
              <w:rPr>
                <w:bCs/>
                <w:i/>
                <w:noProof/>
                <w:sz w:val="20"/>
              </w:rPr>
              <w:t>Dromaius novaehollandiae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1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D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D8" w14:textId="77777777" w:rsidR="00E8387D" w:rsidRPr="00A27073" w:rsidRDefault="00E8387D" w:rsidP="00E67EFE">
            <w:pPr>
              <w:spacing w:before="60" w:after="60" w:line="240" w:lineRule="auto"/>
              <w:rPr>
                <w:bCs/>
                <w:noProof/>
                <w:sz w:val="20"/>
              </w:rPr>
            </w:pPr>
          </w:p>
        </w:tc>
      </w:tr>
      <w:tr w:rsidR="00E8387D" w:rsidRPr="00A27073" w14:paraId="0A78B1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DA" w14:textId="77777777" w:rsidR="00E8387D" w:rsidRPr="00A27073" w:rsidRDefault="00E8387D" w:rsidP="00E67EFE">
            <w:pPr>
              <w:spacing w:before="60" w:after="60" w:line="240" w:lineRule="auto"/>
              <w:rPr>
                <w:bCs/>
                <w:noProof/>
                <w:sz w:val="20"/>
              </w:rPr>
            </w:pPr>
            <w:r w:rsidRPr="00A27073">
              <w:rPr>
                <w:bCs/>
                <w:noProof/>
                <w:sz w:val="20"/>
              </w:rPr>
              <w:t>0106.33.10</w:t>
            </w:r>
          </w:p>
        </w:tc>
        <w:tc>
          <w:tcPr>
            <w:tcW w:w="6520" w:type="dxa"/>
            <w:tcBorders>
              <w:top w:val="nil"/>
              <w:left w:val="nil"/>
              <w:bottom w:val="single" w:sz="4" w:space="0" w:color="auto"/>
              <w:right w:val="single" w:sz="4" w:space="0" w:color="auto"/>
            </w:tcBorders>
            <w:shd w:val="clear" w:color="auto" w:fill="auto"/>
            <w:hideMark/>
          </w:tcPr>
          <w:p w14:paraId="0A78B1DB" w14:textId="77777777" w:rsidR="00E8387D" w:rsidRPr="00A27073" w:rsidRDefault="00E8387D" w:rsidP="00E67EFE">
            <w:pPr>
              <w:spacing w:before="60" w:after="60" w:line="240" w:lineRule="auto"/>
              <w:rPr>
                <w:bCs/>
                <w:noProof/>
                <w:sz w:val="20"/>
              </w:rPr>
            </w:pPr>
            <w:r w:rsidRPr="00A27073">
              <w:rPr>
                <w:bCs/>
                <w:noProof/>
                <w:sz w:val="20"/>
              </w:rPr>
              <w:t>strausi</w:t>
            </w:r>
          </w:p>
        </w:tc>
        <w:tc>
          <w:tcPr>
            <w:tcW w:w="1906" w:type="dxa"/>
            <w:tcBorders>
              <w:top w:val="nil"/>
              <w:left w:val="nil"/>
              <w:bottom w:val="single" w:sz="4" w:space="0" w:color="auto"/>
              <w:right w:val="single" w:sz="4" w:space="0" w:color="auto"/>
            </w:tcBorders>
            <w:shd w:val="clear" w:color="auto" w:fill="auto"/>
            <w:noWrap/>
            <w:hideMark/>
          </w:tcPr>
          <w:p w14:paraId="0A78B1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DE" w14:textId="77777777" w:rsidR="00E8387D" w:rsidRPr="00A27073" w:rsidRDefault="00E8387D" w:rsidP="00E67EFE">
            <w:pPr>
              <w:spacing w:before="60" w:after="60" w:line="240" w:lineRule="auto"/>
              <w:rPr>
                <w:bCs/>
                <w:noProof/>
                <w:sz w:val="20"/>
              </w:rPr>
            </w:pPr>
          </w:p>
        </w:tc>
      </w:tr>
      <w:tr w:rsidR="00E8387D" w:rsidRPr="00A27073" w14:paraId="0A78B1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E0" w14:textId="77777777" w:rsidR="00E8387D" w:rsidRPr="00A27073" w:rsidRDefault="00E8387D" w:rsidP="00E67EFE">
            <w:pPr>
              <w:spacing w:before="60" w:after="60" w:line="240" w:lineRule="auto"/>
              <w:rPr>
                <w:bCs/>
                <w:noProof/>
                <w:sz w:val="20"/>
              </w:rPr>
            </w:pPr>
            <w:r w:rsidRPr="00A27073">
              <w:rPr>
                <w:bCs/>
                <w:noProof/>
                <w:sz w:val="20"/>
              </w:rPr>
              <w:t>0106.33.90</w:t>
            </w:r>
          </w:p>
        </w:tc>
        <w:tc>
          <w:tcPr>
            <w:tcW w:w="6520" w:type="dxa"/>
            <w:tcBorders>
              <w:top w:val="nil"/>
              <w:left w:val="nil"/>
              <w:bottom w:val="single" w:sz="4" w:space="0" w:color="auto"/>
              <w:right w:val="single" w:sz="4" w:space="0" w:color="auto"/>
            </w:tcBorders>
            <w:shd w:val="clear" w:color="auto" w:fill="auto"/>
            <w:hideMark/>
          </w:tcPr>
          <w:p w14:paraId="0A78B1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E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E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E4" w14:textId="77777777" w:rsidR="00E8387D" w:rsidRPr="00A27073" w:rsidRDefault="00E8387D" w:rsidP="00E67EFE">
            <w:pPr>
              <w:spacing w:before="60" w:after="60" w:line="240" w:lineRule="auto"/>
              <w:rPr>
                <w:bCs/>
                <w:noProof/>
                <w:sz w:val="20"/>
              </w:rPr>
            </w:pPr>
          </w:p>
        </w:tc>
      </w:tr>
      <w:tr w:rsidR="00E8387D" w:rsidRPr="00A27073" w14:paraId="0A78B1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E6" w14:textId="77777777" w:rsidR="00E8387D" w:rsidRPr="00A27073" w:rsidRDefault="00E8387D" w:rsidP="00E67EFE">
            <w:pPr>
              <w:spacing w:before="60" w:after="60" w:line="240" w:lineRule="auto"/>
              <w:rPr>
                <w:bCs/>
                <w:noProof/>
                <w:sz w:val="20"/>
              </w:rPr>
            </w:pPr>
            <w:r w:rsidRPr="00A27073">
              <w:rPr>
                <w:bCs/>
                <w:noProof/>
                <w:sz w:val="20"/>
              </w:rPr>
              <w:t>0106.39</w:t>
            </w:r>
          </w:p>
        </w:tc>
        <w:tc>
          <w:tcPr>
            <w:tcW w:w="6520" w:type="dxa"/>
            <w:tcBorders>
              <w:top w:val="nil"/>
              <w:left w:val="nil"/>
              <w:bottom w:val="single" w:sz="4" w:space="0" w:color="auto"/>
              <w:right w:val="single" w:sz="4" w:space="0" w:color="auto"/>
            </w:tcBorders>
            <w:shd w:val="clear" w:color="auto" w:fill="auto"/>
            <w:hideMark/>
          </w:tcPr>
          <w:p w14:paraId="0A78B1E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EA" w14:textId="77777777" w:rsidR="00E8387D" w:rsidRPr="00A27073" w:rsidRDefault="00E8387D" w:rsidP="00E67EFE">
            <w:pPr>
              <w:spacing w:before="60" w:after="60" w:line="240" w:lineRule="auto"/>
              <w:rPr>
                <w:bCs/>
                <w:noProof/>
                <w:sz w:val="20"/>
              </w:rPr>
            </w:pPr>
          </w:p>
        </w:tc>
      </w:tr>
      <w:tr w:rsidR="00E8387D" w:rsidRPr="00A27073" w14:paraId="0A78B1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EC" w14:textId="77777777" w:rsidR="00E8387D" w:rsidRPr="00A27073" w:rsidRDefault="00E8387D" w:rsidP="00E67EFE">
            <w:pPr>
              <w:spacing w:before="60" w:after="60" w:line="240" w:lineRule="auto"/>
              <w:rPr>
                <w:bCs/>
                <w:noProof/>
                <w:sz w:val="20"/>
              </w:rPr>
            </w:pPr>
            <w:r w:rsidRPr="00A27073">
              <w:rPr>
                <w:bCs/>
                <w:noProof/>
                <w:sz w:val="20"/>
              </w:rPr>
              <w:t>0106.4</w:t>
            </w:r>
          </w:p>
        </w:tc>
        <w:tc>
          <w:tcPr>
            <w:tcW w:w="6520" w:type="dxa"/>
            <w:tcBorders>
              <w:top w:val="nil"/>
              <w:left w:val="nil"/>
              <w:bottom w:val="single" w:sz="4" w:space="0" w:color="auto"/>
              <w:right w:val="single" w:sz="4" w:space="0" w:color="auto"/>
            </w:tcBorders>
            <w:shd w:val="clear" w:color="auto" w:fill="auto"/>
            <w:hideMark/>
          </w:tcPr>
          <w:p w14:paraId="0A78B1ED" w14:textId="77777777" w:rsidR="00E8387D" w:rsidRPr="00A27073" w:rsidRDefault="00E8387D" w:rsidP="00E67EFE">
            <w:pPr>
              <w:spacing w:before="60" w:after="60" w:line="240" w:lineRule="auto"/>
              <w:rPr>
                <w:bCs/>
                <w:noProof/>
                <w:sz w:val="20"/>
              </w:rPr>
            </w:pPr>
            <w:r w:rsidRPr="00A27073">
              <w:rPr>
                <w:bCs/>
                <w:noProof/>
                <w:sz w:val="20"/>
              </w:rPr>
              <w:t>kukaiņi:</w:t>
            </w:r>
          </w:p>
        </w:tc>
        <w:tc>
          <w:tcPr>
            <w:tcW w:w="1906" w:type="dxa"/>
            <w:tcBorders>
              <w:top w:val="nil"/>
              <w:left w:val="nil"/>
              <w:bottom w:val="single" w:sz="4" w:space="0" w:color="auto"/>
              <w:right w:val="single" w:sz="4" w:space="0" w:color="auto"/>
            </w:tcBorders>
            <w:shd w:val="clear" w:color="auto" w:fill="auto"/>
            <w:noWrap/>
            <w:hideMark/>
          </w:tcPr>
          <w:p w14:paraId="0A78B1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1E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1F0" w14:textId="77777777" w:rsidR="00E8387D" w:rsidRPr="00A27073" w:rsidRDefault="00E8387D" w:rsidP="00E67EFE">
            <w:pPr>
              <w:spacing w:before="60" w:after="60" w:line="240" w:lineRule="auto"/>
              <w:rPr>
                <w:bCs/>
                <w:noProof/>
                <w:sz w:val="20"/>
              </w:rPr>
            </w:pPr>
          </w:p>
        </w:tc>
      </w:tr>
      <w:tr w:rsidR="00E8387D" w:rsidRPr="00A27073" w14:paraId="0A78B1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F2" w14:textId="77777777" w:rsidR="00E8387D" w:rsidRPr="00A27073" w:rsidRDefault="00E8387D" w:rsidP="00E67EFE">
            <w:pPr>
              <w:spacing w:before="60" w:after="60" w:line="240" w:lineRule="auto"/>
              <w:rPr>
                <w:bCs/>
                <w:noProof/>
                <w:sz w:val="20"/>
              </w:rPr>
            </w:pPr>
            <w:r w:rsidRPr="00A27073">
              <w:rPr>
                <w:bCs/>
                <w:noProof/>
                <w:sz w:val="20"/>
              </w:rPr>
              <w:t>0106.41</w:t>
            </w:r>
          </w:p>
        </w:tc>
        <w:tc>
          <w:tcPr>
            <w:tcW w:w="6520" w:type="dxa"/>
            <w:tcBorders>
              <w:top w:val="nil"/>
              <w:left w:val="nil"/>
              <w:bottom w:val="single" w:sz="4" w:space="0" w:color="auto"/>
              <w:right w:val="single" w:sz="4" w:space="0" w:color="auto"/>
            </w:tcBorders>
            <w:shd w:val="clear" w:color="auto" w:fill="auto"/>
            <w:hideMark/>
          </w:tcPr>
          <w:p w14:paraId="0A78B1F3" w14:textId="77777777" w:rsidR="00E8387D" w:rsidRPr="00A27073" w:rsidRDefault="00E8387D" w:rsidP="00E67EFE">
            <w:pPr>
              <w:spacing w:before="60" w:after="60" w:line="240" w:lineRule="auto"/>
              <w:rPr>
                <w:bCs/>
                <w:noProof/>
                <w:sz w:val="20"/>
              </w:rPr>
            </w:pPr>
            <w:r w:rsidRPr="00A27073">
              <w:rPr>
                <w:bCs/>
                <w:noProof/>
                <w:sz w:val="20"/>
              </w:rPr>
              <w:t>bites</w:t>
            </w:r>
          </w:p>
        </w:tc>
        <w:tc>
          <w:tcPr>
            <w:tcW w:w="1906" w:type="dxa"/>
            <w:tcBorders>
              <w:top w:val="nil"/>
              <w:left w:val="nil"/>
              <w:bottom w:val="single" w:sz="4" w:space="0" w:color="auto"/>
              <w:right w:val="single" w:sz="4" w:space="0" w:color="auto"/>
            </w:tcBorders>
            <w:shd w:val="clear" w:color="auto" w:fill="auto"/>
            <w:noWrap/>
            <w:hideMark/>
          </w:tcPr>
          <w:p w14:paraId="0A78B1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F6" w14:textId="77777777" w:rsidR="00E8387D" w:rsidRPr="00A27073" w:rsidRDefault="00E8387D" w:rsidP="00E67EFE">
            <w:pPr>
              <w:spacing w:before="60" w:after="60" w:line="240" w:lineRule="auto"/>
              <w:rPr>
                <w:bCs/>
                <w:noProof/>
                <w:sz w:val="20"/>
              </w:rPr>
            </w:pPr>
          </w:p>
        </w:tc>
      </w:tr>
      <w:tr w:rsidR="00E8387D" w:rsidRPr="00A27073" w14:paraId="0A78B1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F8" w14:textId="77777777" w:rsidR="00E8387D" w:rsidRPr="00A27073" w:rsidRDefault="00E8387D" w:rsidP="00E67EFE">
            <w:pPr>
              <w:spacing w:before="60" w:after="60" w:line="240" w:lineRule="auto"/>
              <w:rPr>
                <w:bCs/>
                <w:noProof/>
                <w:sz w:val="20"/>
              </w:rPr>
            </w:pPr>
            <w:r w:rsidRPr="00A27073">
              <w:rPr>
                <w:bCs/>
                <w:noProof/>
                <w:sz w:val="20"/>
              </w:rPr>
              <w:t>0106.49</w:t>
            </w:r>
          </w:p>
        </w:tc>
        <w:tc>
          <w:tcPr>
            <w:tcW w:w="6520" w:type="dxa"/>
            <w:tcBorders>
              <w:top w:val="nil"/>
              <w:left w:val="nil"/>
              <w:bottom w:val="single" w:sz="4" w:space="0" w:color="auto"/>
              <w:right w:val="single" w:sz="4" w:space="0" w:color="auto"/>
            </w:tcBorders>
            <w:shd w:val="clear" w:color="auto" w:fill="auto"/>
            <w:hideMark/>
          </w:tcPr>
          <w:p w14:paraId="0A78B1F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1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1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1FC" w14:textId="77777777" w:rsidR="00E8387D" w:rsidRPr="00A27073" w:rsidRDefault="00E8387D" w:rsidP="00E67EFE">
            <w:pPr>
              <w:spacing w:before="60" w:after="60" w:line="240" w:lineRule="auto"/>
              <w:rPr>
                <w:bCs/>
                <w:noProof/>
                <w:sz w:val="20"/>
              </w:rPr>
            </w:pPr>
          </w:p>
        </w:tc>
      </w:tr>
      <w:tr w:rsidR="00E8387D" w:rsidRPr="00A27073" w14:paraId="0A78B2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1FE" w14:textId="77777777" w:rsidR="00E8387D" w:rsidRPr="00A27073" w:rsidRDefault="00E8387D" w:rsidP="00E67EFE">
            <w:pPr>
              <w:spacing w:before="60" w:after="60" w:line="240" w:lineRule="auto"/>
              <w:rPr>
                <w:bCs/>
                <w:noProof/>
                <w:sz w:val="20"/>
              </w:rPr>
            </w:pPr>
            <w:r w:rsidRPr="00A27073">
              <w:rPr>
                <w:bCs/>
                <w:noProof/>
                <w:sz w:val="20"/>
              </w:rPr>
              <w:t>0106.90</w:t>
            </w:r>
          </w:p>
        </w:tc>
        <w:tc>
          <w:tcPr>
            <w:tcW w:w="6520" w:type="dxa"/>
            <w:tcBorders>
              <w:top w:val="nil"/>
              <w:left w:val="nil"/>
              <w:bottom w:val="single" w:sz="4" w:space="0" w:color="auto"/>
              <w:right w:val="single" w:sz="4" w:space="0" w:color="auto"/>
            </w:tcBorders>
            <w:shd w:val="clear" w:color="auto" w:fill="auto"/>
            <w:hideMark/>
          </w:tcPr>
          <w:p w14:paraId="0A78B1F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202" w14:textId="77777777" w:rsidR="00E8387D" w:rsidRPr="00A27073" w:rsidRDefault="00E8387D" w:rsidP="00E67EFE">
            <w:pPr>
              <w:spacing w:before="60" w:after="60" w:line="240" w:lineRule="auto"/>
              <w:rPr>
                <w:bCs/>
                <w:noProof/>
                <w:sz w:val="20"/>
              </w:rPr>
            </w:pPr>
          </w:p>
        </w:tc>
      </w:tr>
      <w:tr w:rsidR="00E8387D" w:rsidRPr="00A27073" w14:paraId="0A78B2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04" w14:textId="77777777" w:rsidR="00E8387D" w:rsidRPr="00A27073" w:rsidRDefault="00E8387D" w:rsidP="00E67EFE">
            <w:pPr>
              <w:spacing w:before="60" w:after="60" w:line="240" w:lineRule="auto"/>
              <w:rPr>
                <w:bCs/>
                <w:noProof/>
                <w:sz w:val="20"/>
              </w:rPr>
            </w:pPr>
            <w:r w:rsidRPr="00A27073">
              <w:rPr>
                <w:bCs/>
                <w:noProof/>
                <w:sz w:val="20"/>
              </w:rPr>
              <w:t>02.01</w:t>
            </w:r>
          </w:p>
        </w:tc>
        <w:tc>
          <w:tcPr>
            <w:tcW w:w="6520" w:type="dxa"/>
            <w:tcBorders>
              <w:top w:val="nil"/>
              <w:left w:val="nil"/>
              <w:bottom w:val="single" w:sz="4" w:space="0" w:color="auto"/>
              <w:right w:val="single" w:sz="4" w:space="0" w:color="auto"/>
            </w:tcBorders>
            <w:shd w:val="clear" w:color="auto" w:fill="auto"/>
            <w:hideMark/>
          </w:tcPr>
          <w:p w14:paraId="0A78B205" w14:textId="77777777" w:rsidR="00E8387D" w:rsidRPr="00A27073" w:rsidRDefault="00E8387D" w:rsidP="00E67EFE">
            <w:pPr>
              <w:spacing w:before="60" w:after="60" w:line="240" w:lineRule="auto"/>
              <w:rPr>
                <w:bCs/>
                <w:noProof/>
                <w:sz w:val="20"/>
              </w:rPr>
            </w:pPr>
            <w:r w:rsidRPr="00A27073">
              <w:rPr>
                <w:bCs/>
                <w:noProof/>
                <w:sz w:val="20"/>
              </w:rPr>
              <w:t>Svaiga vai atdzesēta liellopu gaļa:</w:t>
            </w:r>
          </w:p>
        </w:tc>
        <w:tc>
          <w:tcPr>
            <w:tcW w:w="1906" w:type="dxa"/>
            <w:tcBorders>
              <w:top w:val="nil"/>
              <w:left w:val="nil"/>
              <w:bottom w:val="single" w:sz="4" w:space="0" w:color="auto"/>
              <w:right w:val="single" w:sz="4" w:space="0" w:color="auto"/>
            </w:tcBorders>
            <w:shd w:val="clear" w:color="auto" w:fill="auto"/>
            <w:noWrap/>
            <w:hideMark/>
          </w:tcPr>
          <w:p w14:paraId="0A78B2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0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08" w14:textId="77777777" w:rsidR="00E8387D" w:rsidRPr="00A27073" w:rsidRDefault="00E8387D" w:rsidP="00E67EFE">
            <w:pPr>
              <w:spacing w:before="60" w:after="60" w:line="240" w:lineRule="auto"/>
              <w:rPr>
                <w:bCs/>
                <w:noProof/>
                <w:sz w:val="20"/>
              </w:rPr>
            </w:pPr>
          </w:p>
        </w:tc>
      </w:tr>
      <w:tr w:rsidR="00E8387D" w:rsidRPr="00A27073" w14:paraId="0A78B2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0A" w14:textId="77777777" w:rsidR="00E8387D" w:rsidRPr="00A27073" w:rsidRDefault="00E8387D" w:rsidP="00E67EFE">
            <w:pPr>
              <w:spacing w:before="60" w:after="60" w:line="240" w:lineRule="auto"/>
              <w:rPr>
                <w:bCs/>
                <w:noProof/>
                <w:sz w:val="20"/>
              </w:rPr>
            </w:pPr>
            <w:r w:rsidRPr="00A27073">
              <w:rPr>
                <w:bCs/>
                <w:noProof/>
                <w:sz w:val="20"/>
              </w:rPr>
              <w:t>0201.10</w:t>
            </w:r>
          </w:p>
        </w:tc>
        <w:tc>
          <w:tcPr>
            <w:tcW w:w="6520" w:type="dxa"/>
            <w:tcBorders>
              <w:top w:val="nil"/>
              <w:left w:val="nil"/>
              <w:bottom w:val="single" w:sz="4" w:space="0" w:color="auto"/>
              <w:right w:val="single" w:sz="4" w:space="0" w:color="auto"/>
            </w:tcBorders>
            <w:shd w:val="clear" w:color="auto" w:fill="auto"/>
            <w:hideMark/>
          </w:tcPr>
          <w:p w14:paraId="0A78B20B" w14:textId="77777777" w:rsidR="00E8387D" w:rsidRPr="00A27073" w:rsidRDefault="00E8387D" w:rsidP="00E67EFE">
            <w:pPr>
              <w:spacing w:before="60" w:after="60" w:line="240" w:lineRule="auto"/>
              <w:rPr>
                <w:bCs/>
                <w:noProof/>
                <w:sz w:val="20"/>
              </w:rPr>
            </w:pPr>
            <w:r w:rsidRPr="00A27073">
              <w:rPr>
                <w:bCs/>
                <w:noProof/>
                <w:sz w:val="20"/>
              </w:rPr>
              <w:t>liemeņi un pusliemeņi</w:t>
            </w:r>
          </w:p>
        </w:tc>
        <w:tc>
          <w:tcPr>
            <w:tcW w:w="1906" w:type="dxa"/>
            <w:tcBorders>
              <w:top w:val="nil"/>
              <w:left w:val="nil"/>
              <w:bottom w:val="single" w:sz="4" w:space="0" w:color="auto"/>
              <w:right w:val="single" w:sz="4" w:space="0" w:color="auto"/>
            </w:tcBorders>
            <w:shd w:val="clear" w:color="auto" w:fill="auto"/>
            <w:noWrap/>
            <w:hideMark/>
          </w:tcPr>
          <w:p w14:paraId="0A78B2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0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0E" w14:textId="77777777" w:rsidR="00E8387D" w:rsidRPr="00A27073" w:rsidRDefault="00E8387D" w:rsidP="00E67EFE">
            <w:pPr>
              <w:spacing w:before="60" w:after="60" w:line="240" w:lineRule="auto"/>
              <w:rPr>
                <w:bCs/>
                <w:noProof/>
                <w:sz w:val="20"/>
              </w:rPr>
            </w:pPr>
          </w:p>
        </w:tc>
      </w:tr>
      <w:tr w:rsidR="00E8387D" w:rsidRPr="00A27073" w14:paraId="0A78B215"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1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0201.20</w:t>
            </w:r>
          </w:p>
        </w:tc>
        <w:tc>
          <w:tcPr>
            <w:tcW w:w="6520" w:type="dxa"/>
            <w:tcBorders>
              <w:top w:val="nil"/>
              <w:left w:val="nil"/>
              <w:bottom w:val="single" w:sz="4" w:space="0" w:color="auto"/>
              <w:right w:val="single" w:sz="4" w:space="0" w:color="auto"/>
            </w:tcBorders>
            <w:shd w:val="clear" w:color="000000" w:fill="FFFFFF"/>
            <w:hideMark/>
          </w:tcPr>
          <w:p w14:paraId="0A78B211" w14:textId="77777777" w:rsidR="00E8387D" w:rsidRPr="00A27073" w:rsidRDefault="00E8387D" w:rsidP="005B7B10">
            <w:pPr>
              <w:pageBreakBefore/>
              <w:spacing w:before="60" w:after="60" w:line="240" w:lineRule="auto"/>
              <w:rPr>
                <w:bCs/>
                <w:noProof/>
                <w:sz w:val="20"/>
              </w:rPr>
            </w:pPr>
            <w:r w:rsidRPr="00A27073">
              <w:rPr>
                <w:bCs/>
                <w:noProof/>
                <w:sz w:val="20"/>
              </w:rPr>
              <w:t>citādi neatkauloti izcirtņi:</w:t>
            </w:r>
          </w:p>
        </w:tc>
        <w:tc>
          <w:tcPr>
            <w:tcW w:w="1906" w:type="dxa"/>
            <w:tcBorders>
              <w:top w:val="nil"/>
              <w:left w:val="nil"/>
              <w:bottom w:val="single" w:sz="4" w:space="0" w:color="auto"/>
              <w:right w:val="single" w:sz="4" w:space="0" w:color="auto"/>
            </w:tcBorders>
            <w:shd w:val="clear" w:color="auto" w:fill="auto"/>
            <w:noWrap/>
            <w:hideMark/>
          </w:tcPr>
          <w:p w14:paraId="0A78B212"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13"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14" w14:textId="77777777" w:rsidR="00E8387D" w:rsidRPr="00A27073" w:rsidRDefault="00E8387D" w:rsidP="005B7B10">
            <w:pPr>
              <w:pageBreakBefore/>
              <w:spacing w:before="60" w:after="60" w:line="240" w:lineRule="auto"/>
              <w:rPr>
                <w:bCs/>
                <w:noProof/>
                <w:sz w:val="20"/>
              </w:rPr>
            </w:pPr>
          </w:p>
        </w:tc>
      </w:tr>
      <w:tr w:rsidR="00E8387D" w:rsidRPr="00A27073" w14:paraId="0A78B21B"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16" w14:textId="77777777" w:rsidR="00E8387D" w:rsidRPr="00A27073" w:rsidRDefault="00E8387D" w:rsidP="00E67EFE">
            <w:pPr>
              <w:spacing w:before="60" w:after="60" w:line="240" w:lineRule="auto"/>
              <w:rPr>
                <w:bCs/>
                <w:noProof/>
                <w:sz w:val="20"/>
              </w:rPr>
            </w:pPr>
            <w:r w:rsidRPr="00A27073">
              <w:rPr>
                <w:bCs/>
                <w:noProof/>
                <w:sz w:val="20"/>
              </w:rPr>
              <w:t>0201.20.10</w:t>
            </w:r>
          </w:p>
        </w:tc>
        <w:tc>
          <w:tcPr>
            <w:tcW w:w="6520" w:type="dxa"/>
            <w:tcBorders>
              <w:top w:val="nil"/>
              <w:left w:val="nil"/>
              <w:bottom w:val="single" w:sz="4" w:space="0" w:color="auto"/>
              <w:right w:val="single" w:sz="4" w:space="0" w:color="auto"/>
            </w:tcBorders>
            <w:shd w:val="clear" w:color="000000" w:fill="FFFFFF"/>
            <w:hideMark/>
          </w:tcPr>
          <w:p w14:paraId="0A78B217" w14:textId="77777777" w:rsidR="00E8387D" w:rsidRPr="00A27073" w:rsidRDefault="00E8387D" w:rsidP="00E67EFE">
            <w:pPr>
              <w:spacing w:before="60" w:after="60" w:line="240" w:lineRule="auto"/>
              <w:rPr>
                <w:bCs/>
                <w:noProof/>
                <w:sz w:val="20"/>
              </w:rPr>
            </w:pPr>
            <w:r w:rsidRPr="00A27073">
              <w:rPr>
                <w:bCs/>
                <w:i/>
                <w:noProof/>
                <w:sz w:val="20"/>
              </w:rPr>
              <w:t>Wagyu</w:t>
            </w:r>
            <w:r w:rsidRPr="00A27073">
              <w:rPr>
                <w:bCs/>
                <w:noProof/>
                <w:sz w:val="20"/>
              </w:rPr>
              <w:t xml:space="preserve"> šķirnes liellopi</w:t>
            </w:r>
          </w:p>
        </w:tc>
        <w:tc>
          <w:tcPr>
            <w:tcW w:w="1906" w:type="dxa"/>
            <w:tcBorders>
              <w:top w:val="nil"/>
              <w:left w:val="nil"/>
              <w:bottom w:val="single" w:sz="4" w:space="0" w:color="auto"/>
              <w:right w:val="single" w:sz="4" w:space="0" w:color="auto"/>
            </w:tcBorders>
            <w:shd w:val="clear" w:color="auto" w:fill="auto"/>
            <w:noWrap/>
            <w:hideMark/>
          </w:tcPr>
          <w:p w14:paraId="0A78B2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1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1A" w14:textId="77777777" w:rsidR="00E8387D" w:rsidRPr="00A27073" w:rsidRDefault="00E8387D" w:rsidP="00E67EFE">
            <w:pPr>
              <w:spacing w:before="60" w:after="60" w:line="240" w:lineRule="auto"/>
              <w:rPr>
                <w:bCs/>
                <w:noProof/>
                <w:sz w:val="20"/>
              </w:rPr>
            </w:pPr>
          </w:p>
        </w:tc>
      </w:tr>
      <w:tr w:rsidR="00E8387D" w:rsidRPr="00A27073" w14:paraId="0A78B221"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1C" w14:textId="77777777" w:rsidR="00E8387D" w:rsidRPr="00A27073" w:rsidRDefault="00E8387D" w:rsidP="00E67EFE">
            <w:pPr>
              <w:spacing w:before="60" w:after="60" w:line="240" w:lineRule="auto"/>
              <w:rPr>
                <w:bCs/>
                <w:noProof/>
                <w:sz w:val="20"/>
              </w:rPr>
            </w:pPr>
            <w:r w:rsidRPr="00A27073">
              <w:rPr>
                <w:bCs/>
                <w:noProof/>
                <w:sz w:val="20"/>
              </w:rPr>
              <w:t>0201.20.90</w:t>
            </w:r>
          </w:p>
        </w:tc>
        <w:tc>
          <w:tcPr>
            <w:tcW w:w="6520" w:type="dxa"/>
            <w:tcBorders>
              <w:top w:val="nil"/>
              <w:left w:val="nil"/>
              <w:bottom w:val="single" w:sz="4" w:space="0" w:color="auto"/>
              <w:right w:val="single" w:sz="4" w:space="0" w:color="auto"/>
            </w:tcBorders>
            <w:shd w:val="clear" w:color="000000" w:fill="FFFFFF"/>
            <w:hideMark/>
          </w:tcPr>
          <w:p w14:paraId="0A78B2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1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20" w14:textId="77777777" w:rsidR="00E8387D" w:rsidRPr="00A27073" w:rsidRDefault="00E8387D" w:rsidP="00E67EFE">
            <w:pPr>
              <w:spacing w:before="60" w:after="60" w:line="240" w:lineRule="auto"/>
              <w:rPr>
                <w:bCs/>
                <w:noProof/>
                <w:sz w:val="20"/>
              </w:rPr>
            </w:pPr>
          </w:p>
        </w:tc>
      </w:tr>
      <w:tr w:rsidR="00E8387D" w:rsidRPr="00A27073" w14:paraId="0A78B227"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22" w14:textId="77777777" w:rsidR="00E8387D" w:rsidRPr="00A27073" w:rsidRDefault="00E8387D" w:rsidP="00E67EFE">
            <w:pPr>
              <w:spacing w:before="60" w:after="60" w:line="240" w:lineRule="auto"/>
              <w:rPr>
                <w:bCs/>
                <w:noProof/>
                <w:sz w:val="20"/>
              </w:rPr>
            </w:pPr>
            <w:r w:rsidRPr="00A27073">
              <w:rPr>
                <w:bCs/>
                <w:noProof/>
                <w:sz w:val="20"/>
              </w:rPr>
              <w:t>0201.30</w:t>
            </w:r>
          </w:p>
        </w:tc>
        <w:tc>
          <w:tcPr>
            <w:tcW w:w="6520" w:type="dxa"/>
            <w:tcBorders>
              <w:top w:val="nil"/>
              <w:left w:val="nil"/>
              <w:bottom w:val="single" w:sz="4" w:space="0" w:color="auto"/>
              <w:right w:val="single" w:sz="4" w:space="0" w:color="auto"/>
            </w:tcBorders>
            <w:shd w:val="clear" w:color="000000" w:fill="FFFFFF"/>
            <w:hideMark/>
          </w:tcPr>
          <w:p w14:paraId="0A78B223" w14:textId="77777777" w:rsidR="00E8387D" w:rsidRPr="00A27073" w:rsidRDefault="00E8387D" w:rsidP="00E67EFE">
            <w:pPr>
              <w:spacing w:before="60" w:after="60" w:line="240" w:lineRule="auto"/>
              <w:rPr>
                <w:bCs/>
                <w:noProof/>
                <w:sz w:val="20"/>
              </w:rPr>
            </w:pPr>
            <w:r w:rsidRPr="00A27073">
              <w:rPr>
                <w:bCs/>
                <w:noProof/>
                <w:sz w:val="20"/>
              </w:rPr>
              <w:t>bezkaula izcirtņi:</w:t>
            </w:r>
          </w:p>
        </w:tc>
        <w:tc>
          <w:tcPr>
            <w:tcW w:w="1906" w:type="dxa"/>
            <w:tcBorders>
              <w:top w:val="nil"/>
              <w:left w:val="nil"/>
              <w:bottom w:val="single" w:sz="4" w:space="0" w:color="auto"/>
              <w:right w:val="single" w:sz="4" w:space="0" w:color="auto"/>
            </w:tcBorders>
            <w:shd w:val="clear" w:color="auto" w:fill="auto"/>
            <w:noWrap/>
            <w:hideMark/>
          </w:tcPr>
          <w:p w14:paraId="0A78B22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2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26" w14:textId="77777777" w:rsidR="00E8387D" w:rsidRPr="00A27073" w:rsidRDefault="00E8387D" w:rsidP="00E67EFE">
            <w:pPr>
              <w:spacing w:before="60" w:after="60" w:line="240" w:lineRule="auto"/>
              <w:rPr>
                <w:bCs/>
                <w:noProof/>
                <w:sz w:val="20"/>
              </w:rPr>
            </w:pPr>
          </w:p>
        </w:tc>
      </w:tr>
      <w:tr w:rsidR="00E8387D" w:rsidRPr="00A27073" w14:paraId="0A78B22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28" w14:textId="77777777" w:rsidR="00E8387D" w:rsidRPr="00A27073" w:rsidRDefault="00E8387D" w:rsidP="00E67EFE">
            <w:pPr>
              <w:spacing w:before="60" w:after="60" w:line="240" w:lineRule="auto"/>
              <w:rPr>
                <w:bCs/>
                <w:noProof/>
                <w:sz w:val="20"/>
              </w:rPr>
            </w:pPr>
            <w:r w:rsidRPr="00A27073">
              <w:rPr>
                <w:bCs/>
                <w:noProof/>
                <w:sz w:val="20"/>
              </w:rPr>
              <w:t>0201.30.10</w:t>
            </w:r>
          </w:p>
        </w:tc>
        <w:tc>
          <w:tcPr>
            <w:tcW w:w="6520" w:type="dxa"/>
            <w:tcBorders>
              <w:top w:val="nil"/>
              <w:left w:val="nil"/>
              <w:bottom w:val="single" w:sz="4" w:space="0" w:color="auto"/>
              <w:right w:val="single" w:sz="4" w:space="0" w:color="auto"/>
            </w:tcBorders>
            <w:shd w:val="clear" w:color="000000" w:fill="FFFFFF"/>
            <w:hideMark/>
          </w:tcPr>
          <w:p w14:paraId="0A78B229" w14:textId="77777777" w:rsidR="00E8387D" w:rsidRPr="00A27073" w:rsidRDefault="00E8387D" w:rsidP="00E67EFE">
            <w:pPr>
              <w:spacing w:before="60" w:after="60" w:line="240" w:lineRule="auto"/>
              <w:rPr>
                <w:bCs/>
                <w:noProof/>
                <w:sz w:val="20"/>
              </w:rPr>
            </w:pPr>
            <w:r w:rsidRPr="00A27073">
              <w:rPr>
                <w:bCs/>
                <w:i/>
                <w:noProof/>
                <w:sz w:val="20"/>
              </w:rPr>
              <w:t>Wagyu</w:t>
            </w:r>
            <w:r w:rsidRPr="00A27073">
              <w:rPr>
                <w:bCs/>
                <w:noProof/>
                <w:sz w:val="20"/>
              </w:rPr>
              <w:t xml:space="preserve"> šķirnes liellopi</w:t>
            </w:r>
          </w:p>
        </w:tc>
        <w:tc>
          <w:tcPr>
            <w:tcW w:w="1906" w:type="dxa"/>
            <w:tcBorders>
              <w:top w:val="nil"/>
              <w:left w:val="nil"/>
              <w:bottom w:val="single" w:sz="4" w:space="0" w:color="auto"/>
              <w:right w:val="single" w:sz="4" w:space="0" w:color="auto"/>
            </w:tcBorders>
            <w:shd w:val="clear" w:color="auto" w:fill="auto"/>
            <w:noWrap/>
            <w:hideMark/>
          </w:tcPr>
          <w:p w14:paraId="0A78B2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2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2C" w14:textId="77777777" w:rsidR="00E8387D" w:rsidRPr="00A27073" w:rsidRDefault="00E8387D" w:rsidP="00E67EFE">
            <w:pPr>
              <w:spacing w:before="60" w:after="60" w:line="240" w:lineRule="auto"/>
              <w:rPr>
                <w:bCs/>
                <w:noProof/>
                <w:sz w:val="20"/>
              </w:rPr>
            </w:pPr>
          </w:p>
        </w:tc>
      </w:tr>
      <w:tr w:rsidR="00E8387D" w:rsidRPr="00A27073" w14:paraId="0A78B23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2E" w14:textId="77777777" w:rsidR="00E8387D" w:rsidRPr="00A27073" w:rsidRDefault="00E8387D" w:rsidP="00E67EFE">
            <w:pPr>
              <w:spacing w:before="60" w:after="60" w:line="240" w:lineRule="auto"/>
              <w:rPr>
                <w:bCs/>
                <w:noProof/>
                <w:sz w:val="20"/>
              </w:rPr>
            </w:pPr>
            <w:r w:rsidRPr="00A27073">
              <w:rPr>
                <w:bCs/>
                <w:noProof/>
                <w:sz w:val="20"/>
              </w:rPr>
              <w:t>0201.30.90</w:t>
            </w:r>
          </w:p>
        </w:tc>
        <w:tc>
          <w:tcPr>
            <w:tcW w:w="6520" w:type="dxa"/>
            <w:tcBorders>
              <w:top w:val="nil"/>
              <w:left w:val="nil"/>
              <w:bottom w:val="single" w:sz="4" w:space="0" w:color="auto"/>
              <w:right w:val="single" w:sz="4" w:space="0" w:color="auto"/>
            </w:tcBorders>
            <w:shd w:val="clear" w:color="000000" w:fill="FFFFFF"/>
            <w:hideMark/>
          </w:tcPr>
          <w:p w14:paraId="0A78B22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3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3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32" w14:textId="77777777" w:rsidR="00E8387D" w:rsidRPr="00A27073" w:rsidRDefault="00E8387D" w:rsidP="00E67EFE">
            <w:pPr>
              <w:spacing w:before="60" w:after="60" w:line="240" w:lineRule="auto"/>
              <w:rPr>
                <w:bCs/>
                <w:noProof/>
                <w:sz w:val="20"/>
              </w:rPr>
            </w:pPr>
          </w:p>
        </w:tc>
      </w:tr>
      <w:tr w:rsidR="00E8387D" w:rsidRPr="00A27073" w14:paraId="0A78B23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34" w14:textId="77777777" w:rsidR="00E8387D" w:rsidRPr="00A27073" w:rsidRDefault="00E8387D" w:rsidP="00E67EFE">
            <w:pPr>
              <w:spacing w:before="60" w:after="60" w:line="240" w:lineRule="auto"/>
              <w:rPr>
                <w:bCs/>
                <w:noProof/>
                <w:sz w:val="20"/>
              </w:rPr>
            </w:pPr>
            <w:r w:rsidRPr="00A27073">
              <w:rPr>
                <w:bCs/>
                <w:noProof/>
                <w:sz w:val="20"/>
              </w:rPr>
              <w:t>02.02</w:t>
            </w:r>
          </w:p>
        </w:tc>
        <w:tc>
          <w:tcPr>
            <w:tcW w:w="6520" w:type="dxa"/>
            <w:tcBorders>
              <w:top w:val="nil"/>
              <w:left w:val="nil"/>
              <w:bottom w:val="single" w:sz="4" w:space="0" w:color="auto"/>
              <w:right w:val="single" w:sz="4" w:space="0" w:color="auto"/>
            </w:tcBorders>
            <w:shd w:val="clear" w:color="000000" w:fill="FFFFFF"/>
            <w:hideMark/>
          </w:tcPr>
          <w:p w14:paraId="0A78B235" w14:textId="77777777" w:rsidR="00E8387D" w:rsidRPr="00A27073" w:rsidRDefault="00E8387D" w:rsidP="00E67EFE">
            <w:pPr>
              <w:spacing w:before="60" w:after="60" w:line="240" w:lineRule="auto"/>
              <w:rPr>
                <w:bCs/>
                <w:noProof/>
                <w:sz w:val="20"/>
              </w:rPr>
            </w:pPr>
            <w:r w:rsidRPr="00A27073">
              <w:rPr>
                <w:bCs/>
                <w:noProof/>
                <w:sz w:val="20"/>
              </w:rPr>
              <w:t>Saldēta liellopu gaļa:</w:t>
            </w:r>
          </w:p>
        </w:tc>
        <w:tc>
          <w:tcPr>
            <w:tcW w:w="1906" w:type="dxa"/>
            <w:tcBorders>
              <w:top w:val="nil"/>
              <w:left w:val="nil"/>
              <w:bottom w:val="single" w:sz="4" w:space="0" w:color="auto"/>
              <w:right w:val="single" w:sz="4" w:space="0" w:color="auto"/>
            </w:tcBorders>
            <w:shd w:val="clear" w:color="auto" w:fill="auto"/>
            <w:noWrap/>
            <w:hideMark/>
          </w:tcPr>
          <w:p w14:paraId="0A78B2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3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38" w14:textId="77777777" w:rsidR="00E8387D" w:rsidRPr="00A27073" w:rsidRDefault="00E8387D" w:rsidP="00E67EFE">
            <w:pPr>
              <w:spacing w:before="60" w:after="60" w:line="240" w:lineRule="auto"/>
              <w:rPr>
                <w:bCs/>
                <w:noProof/>
                <w:sz w:val="20"/>
              </w:rPr>
            </w:pPr>
          </w:p>
        </w:tc>
      </w:tr>
      <w:tr w:rsidR="00E8387D" w:rsidRPr="00A27073" w14:paraId="0A78B23F"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3A" w14:textId="77777777" w:rsidR="00E8387D" w:rsidRPr="00A27073" w:rsidRDefault="00E8387D" w:rsidP="00E67EFE">
            <w:pPr>
              <w:spacing w:before="60" w:after="60" w:line="240" w:lineRule="auto"/>
              <w:rPr>
                <w:bCs/>
                <w:noProof/>
                <w:sz w:val="20"/>
              </w:rPr>
            </w:pPr>
            <w:r w:rsidRPr="00A27073">
              <w:rPr>
                <w:bCs/>
                <w:noProof/>
                <w:sz w:val="20"/>
              </w:rPr>
              <w:t>0202.10</w:t>
            </w:r>
          </w:p>
        </w:tc>
        <w:tc>
          <w:tcPr>
            <w:tcW w:w="6520" w:type="dxa"/>
            <w:tcBorders>
              <w:top w:val="nil"/>
              <w:left w:val="nil"/>
              <w:bottom w:val="single" w:sz="4" w:space="0" w:color="auto"/>
              <w:right w:val="single" w:sz="4" w:space="0" w:color="auto"/>
            </w:tcBorders>
            <w:shd w:val="clear" w:color="000000" w:fill="FFFFFF"/>
            <w:hideMark/>
          </w:tcPr>
          <w:p w14:paraId="0A78B23B" w14:textId="77777777" w:rsidR="00E8387D" w:rsidRPr="00A27073" w:rsidRDefault="00E8387D" w:rsidP="00E67EFE">
            <w:pPr>
              <w:spacing w:before="60" w:after="60" w:line="240" w:lineRule="auto"/>
              <w:rPr>
                <w:bCs/>
                <w:noProof/>
                <w:sz w:val="20"/>
              </w:rPr>
            </w:pPr>
            <w:r w:rsidRPr="00A27073">
              <w:rPr>
                <w:bCs/>
                <w:noProof/>
                <w:sz w:val="20"/>
              </w:rPr>
              <w:t>liemeņi un pusliemeņi</w:t>
            </w:r>
          </w:p>
        </w:tc>
        <w:tc>
          <w:tcPr>
            <w:tcW w:w="1906" w:type="dxa"/>
            <w:tcBorders>
              <w:top w:val="nil"/>
              <w:left w:val="nil"/>
              <w:bottom w:val="single" w:sz="4" w:space="0" w:color="auto"/>
              <w:right w:val="single" w:sz="4" w:space="0" w:color="auto"/>
            </w:tcBorders>
            <w:shd w:val="clear" w:color="auto" w:fill="auto"/>
            <w:noWrap/>
            <w:hideMark/>
          </w:tcPr>
          <w:p w14:paraId="0A78B2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3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3E" w14:textId="77777777" w:rsidR="00E8387D" w:rsidRPr="00A27073" w:rsidRDefault="00E8387D" w:rsidP="00E67EFE">
            <w:pPr>
              <w:spacing w:before="60" w:after="60" w:line="240" w:lineRule="auto"/>
              <w:rPr>
                <w:bCs/>
                <w:noProof/>
                <w:sz w:val="20"/>
              </w:rPr>
            </w:pPr>
          </w:p>
        </w:tc>
      </w:tr>
      <w:tr w:rsidR="00E8387D" w:rsidRPr="00A27073" w14:paraId="0A78B245"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40" w14:textId="77777777" w:rsidR="00E8387D" w:rsidRPr="00A27073" w:rsidRDefault="00E8387D" w:rsidP="00E67EFE">
            <w:pPr>
              <w:spacing w:before="60" w:after="60" w:line="240" w:lineRule="auto"/>
              <w:rPr>
                <w:bCs/>
                <w:noProof/>
                <w:sz w:val="20"/>
              </w:rPr>
            </w:pPr>
            <w:r w:rsidRPr="00A27073">
              <w:rPr>
                <w:bCs/>
                <w:noProof/>
                <w:sz w:val="20"/>
              </w:rPr>
              <w:t>0202.20</w:t>
            </w:r>
          </w:p>
        </w:tc>
        <w:tc>
          <w:tcPr>
            <w:tcW w:w="6520" w:type="dxa"/>
            <w:tcBorders>
              <w:top w:val="nil"/>
              <w:left w:val="nil"/>
              <w:bottom w:val="single" w:sz="4" w:space="0" w:color="auto"/>
              <w:right w:val="single" w:sz="4" w:space="0" w:color="auto"/>
            </w:tcBorders>
            <w:shd w:val="clear" w:color="000000" w:fill="FFFFFF"/>
            <w:hideMark/>
          </w:tcPr>
          <w:p w14:paraId="0A78B241" w14:textId="77777777" w:rsidR="00E8387D" w:rsidRPr="00A27073" w:rsidRDefault="00E8387D" w:rsidP="00E67EFE">
            <w:pPr>
              <w:spacing w:before="60" w:after="60" w:line="240" w:lineRule="auto"/>
              <w:rPr>
                <w:bCs/>
                <w:noProof/>
                <w:sz w:val="20"/>
              </w:rPr>
            </w:pPr>
            <w:r w:rsidRPr="00A27073">
              <w:rPr>
                <w:bCs/>
                <w:noProof/>
                <w:sz w:val="20"/>
              </w:rPr>
              <w:t>citādi neatkauloti izcirtņi:</w:t>
            </w:r>
          </w:p>
        </w:tc>
        <w:tc>
          <w:tcPr>
            <w:tcW w:w="1906" w:type="dxa"/>
            <w:tcBorders>
              <w:top w:val="nil"/>
              <w:left w:val="nil"/>
              <w:bottom w:val="single" w:sz="4" w:space="0" w:color="auto"/>
              <w:right w:val="single" w:sz="4" w:space="0" w:color="auto"/>
            </w:tcBorders>
            <w:shd w:val="clear" w:color="auto" w:fill="auto"/>
            <w:noWrap/>
            <w:hideMark/>
          </w:tcPr>
          <w:p w14:paraId="0A78B2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4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44" w14:textId="77777777" w:rsidR="00E8387D" w:rsidRPr="00A27073" w:rsidRDefault="00E8387D" w:rsidP="00E67EFE">
            <w:pPr>
              <w:spacing w:before="60" w:after="60" w:line="240" w:lineRule="auto"/>
              <w:rPr>
                <w:bCs/>
                <w:noProof/>
                <w:sz w:val="20"/>
              </w:rPr>
            </w:pPr>
          </w:p>
        </w:tc>
      </w:tr>
      <w:tr w:rsidR="00E8387D" w:rsidRPr="00A27073" w14:paraId="0A78B24B"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46" w14:textId="77777777" w:rsidR="00E8387D" w:rsidRPr="00A27073" w:rsidRDefault="00E8387D" w:rsidP="00E67EFE">
            <w:pPr>
              <w:spacing w:before="60" w:after="60" w:line="240" w:lineRule="auto"/>
              <w:rPr>
                <w:bCs/>
                <w:noProof/>
                <w:sz w:val="20"/>
              </w:rPr>
            </w:pPr>
            <w:r w:rsidRPr="00A27073">
              <w:rPr>
                <w:bCs/>
                <w:noProof/>
                <w:sz w:val="20"/>
              </w:rPr>
              <w:t>0202.20.10</w:t>
            </w:r>
          </w:p>
        </w:tc>
        <w:tc>
          <w:tcPr>
            <w:tcW w:w="6520" w:type="dxa"/>
            <w:tcBorders>
              <w:top w:val="nil"/>
              <w:left w:val="nil"/>
              <w:bottom w:val="single" w:sz="4" w:space="0" w:color="auto"/>
              <w:right w:val="single" w:sz="4" w:space="0" w:color="auto"/>
            </w:tcBorders>
            <w:shd w:val="clear" w:color="000000" w:fill="FFFFFF"/>
            <w:hideMark/>
          </w:tcPr>
          <w:p w14:paraId="0A78B247" w14:textId="77777777" w:rsidR="00E8387D" w:rsidRPr="00A27073" w:rsidRDefault="00E8387D" w:rsidP="00E67EFE">
            <w:pPr>
              <w:spacing w:before="60" w:after="60" w:line="240" w:lineRule="auto"/>
              <w:rPr>
                <w:bCs/>
                <w:noProof/>
                <w:sz w:val="20"/>
              </w:rPr>
            </w:pPr>
            <w:r w:rsidRPr="00A27073">
              <w:rPr>
                <w:bCs/>
                <w:i/>
                <w:noProof/>
                <w:sz w:val="20"/>
              </w:rPr>
              <w:t>Wagyu</w:t>
            </w:r>
            <w:r w:rsidRPr="00A27073">
              <w:rPr>
                <w:bCs/>
                <w:noProof/>
                <w:sz w:val="20"/>
              </w:rPr>
              <w:t xml:space="preserve"> šķirnes liellopi</w:t>
            </w:r>
          </w:p>
        </w:tc>
        <w:tc>
          <w:tcPr>
            <w:tcW w:w="1906" w:type="dxa"/>
            <w:tcBorders>
              <w:top w:val="nil"/>
              <w:left w:val="nil"/>
              <w:bottom w:val="single" w:sz="4" w:space="0" w:color="auto"/>
              <w:right w:val="single" w:sz="4" w:space="0" w:color="auto"/>
            </w:tcBorders>
            <w:shd w:val="clear" w:color="auto" w:fill="auto"/>
            <w:noWrap/>
            <w:hideMark/>
          </w:tcPr>
          <w:p w14:paraId="0A78B24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4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4A" w14:textId="77777777" w:rsidR="00E8387D" w:rsidRPr="00A27073" w:rsidRDefault="00E8387D" w:rsidP="00E67EFE">
            <w:pPr>
              <w:spacing w:before="60" w:after="60" w:line="240" w:lineRule="auto"/>
              <w:rPr>
                <w:bCs/>
                <w:noProof/>
                <w:sz w:val="20"/>
              </w:rPr>
            </w:pPr>
          </w:p>
        </w:tc>
      </w:tr>
      <w:tr w:rsidR="00E8387D" w:rsidRPr="00A27073" w14:paraId="0A78B251"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4C" w14:textId="77777777" w:rsidR="00E8387D" w:rsidRPr="00A27073" w:rsidRDefault="00E8387D" w:rsidP="00E67EFE">
            <w:pPr>
              <w:spacing w:before="60" w:after="60" w:line="240" w:lineRule="auto"/>
              <w:rPr>
                <w:bCs/>
                <w:noProof/>
                <w:sz w:val="20"/>
              </w:rPr>
            </w:pPr>
            <w:r w:rsidRPr="00A27073">
              <w:rPr>
                <w:bCs/>
                <w:noProof/>
                <w:sz w:val="20"/>
              </w:rPr>
              <w:t>0202.20.90</w:t>
            </w:r>
          </w:p>
        </w:tc>
        <w:tc>
          <w:tcPr>
            <w:tcW w:w="6520" w:type="dxa"/>
            <w:tcBorders>
              <w:top w:val="nil"/>
              <w:left w:val="nil"/>
              <w:bottom w:val="single" w:sz="4" w:space="0" w:color="auto"/>
              <w:right w:val="single" w:sz="4" w:space="0" w:color="auto"/>
            </w:tcBorders>
            <w:shd w:val="clear" w:color="000000" w:fill="FFFFFF"/>
            <w:hideMark/>
          </w:tcPr>
          <w:p w14:paraId="0A78B24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4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4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50" w14:textId="77777777" w:rsidR="00E8387D" w:rsidRPr="00A27073" w:rsidRDefault="00E8387D" w:rsidP="00E67EFE">
            <w:pPr>
              <w:spacing w:before="60" w:after="60" w:line="240" w:lineRule="auto"/>
              <w:rPr>
                <w:bCs/>
                <w:noProof/>
                <w:sz w:val="20"/>
              </w:rPr>
            </w:pPr>
          </w:p>
        </w:tc>
      </w:tr>
      <w:tr w:rsidR="00E8387D" w:rsidRPr="00A27073" w14:paraId="0A78B257"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52" w14:textId="77777777" w:rsidR="00E8387D" w:rsidRPr="00A27073" w:rsidRDefault="00E8387D" w:rsidP="00E67EFE">
            <w:pPr>
              <w:spacing w:before="60" w:after="60" w:line="240" w:lineRule="auto"/>
              <w:rPr>
                <w:bCs/>
                <w:noProof/>
                <w:sz w:val="20"/>
              </w:rPr>
            </w:pPr>
            <w:r w:rsidRPr="00A27073">
              <w:rPr>
                <w:bCs/>
                <w:noProof/>
                <w:sz w:val="20"/>
              </w:rPr>
              <w:t>0202.30</w:t>
            </w:r>
          </w:p>
        </w:tc>
        <w:tc>
          <w:tcPr>
            <w:tcW w:w="6520" w:type="dxa"/>
            <w:tcBorders>
              <w:top w:val="nil"/>
              <w:left w:val="nil"/>
              <w:bottom w:val="single" w:sz="4" w:space="0" w:color="auto"/>
              <w:right w:val="single" w:sz="4" w:space="0" w:color="auto"/>
            </w:tcBorders>
            <w:shd w:val="clear" w:color="000000" w:fill="FFFFFF"/>
            <w:hideMark/>
          </w:tcPr>
          <w:p w14:paraId="0A78B253" w14:textId="77777777" w:rsidR="00E8387D" w:rsidRPr="00A27073" w:rsidRDefault="00E8387D" w:rsidP="00E67EFE">
            <w:pPr>
              <w:spacing w:before="60" w:after="60" w:line="240" w:lineRule="auto"/>
              <w:rPr>
                <w:bCs/>
                <w:noProof/>
                <w:sz w:val="20"/>
              </w:rPr>
            </w:pPr>
            <w:r w:rsidRPr="00A27073">
              <w:rPr>
                <w:bCs/>
                <w:noProof/>
                <w:sz w:val="20"/>
              </w:rPr>
              <w:t>bezkaula izcirtņi:</w:t>
            </w:r>
          </w:p>
        </w:tc>
        <w:tc>
          <w:tcPr>
            <w:tcW w:w="1906" w:type="dxa"/>
            <w:tcBorders>
              <w:top w:val="nil"/>
              <w:left w:val="nil"/>
              <w:bottom w:val="single" w:sz="4" w:space="0" w:color="auto"/>
              <w:right w:val="single" w:sz="4" w:space="0" w:color="auto"/>
            </w:tcBorders>
            <w:shd w:val="clear" w:color="auto" w:fill="auto"/>
            <w:noWrap/>
            <w:hideMark/>
          </w:tcPr>
          <w:p w14:paraId="0A78B25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5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56" w14:textId="77777777" w:rsidR="00E8387D" w:rsidRPr="00A27073" w:rsidRDefault="00E8387D" w:rsidP="00E67EFE">
            <w:pPr>
              <w:spacing w:before="60" w:after="60" w:line="240" w:lineRule="auto"/>
              <w:rPr>
                <w:bCs/>
                <w:noProof/>
                <w:sz w:val="20"/>
              </w:rPr>
            </w:pPr>
          </w:p>
        </w:tc>
      </w:tr>
      <w:tr w:rsidR="00E8387D" w:rsidRPr="00A27073" w14:paraId="0A78B25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58" w14:textId="77777777" w:rsidR="00E8387D" w:rsidRPr="00A27073" w:rsidRDefault="00E8387D" w:rsidP="00E67EFE">
            <w:pPr>
              <w:spacing w:before="60" w:after="60" w:line="240" w:lineRule="auto"/>
              <w:rPr>
                <w:bCs/>
                <w:noProof/>
                <w:sz w:val="20"/>
              </w:rPr>
            </w:pPr>
            <w:r w:rsidRPr="00A27073">
              <w:rPr>
                <w:bCs/>
                <w:noProof/>
                <w:sz w:val="20"/>
              </w:rPr>
              <w:t>0202.30.10</w:t>
            </w:r>
          </w:p>
        </w:tc>
        <w:tc>
          <w:tcPr>
            <w:tcW w:w="6520" w:type="dxa"/>
            <w:tcBorders>
              <w:top w:val="nil"/>
              <w:left w:val="nil"/>
              <w:bottom w:val="single" w:sz="4" w:space="0" w:color="auto"/>
              <w:right w:val="single" w:sz="4" w:space="0" w:color="auto"/>
            </w:tcBorders>
            <w:shd w:val="clear" w:color="000000" w:fill="FFFFFF"/>
            <w:hideMark/>
          </w:tcPr>
          <w:p w14:paraId="0A78B259" w14:textId="77777777" w:rsidR="00E8387D" w:rsidRPr="00A27073" w:rsidRDefault="00E8387D" w:rsidP="00E67EFE">
            <w:pPr>
              <w:spacing w:before="60" w:after="60" w:line="240" w:lineRule="auto"/>
              <w:rPr>
                <w:bCs/>
                <w:noProof/>
                <w:sz w:val="20"/>
              </w:rPr>
            </w:pPr>
            <w:r w:rsidRPr="00A27073">
              <w:rPr>
                <w:bCs/>
                <w:i/>
                <w:noProof/>
                <w:sz w:val="20"/>
              </w:rPr>
              <w:t>Wagyu</w:t>
            </w:r>
            <w:r w:rsidRPr="00A27073">
              <w:rPr>
                <w:bCs/>
                <w:noProof/>
                <w:sz w:val="20"/>
              </w:rPr>
              <w:t xml:space="preserve"> šķirnes liellopi</w:t>
            </w:r>
          </w:p>
        </w:tc>
        <w:tc>
          <w:tcPr>
            <w:tcW w:w="1906" w:type="dxa"/>
            <w:tcBorders>
              <w:top w:val="nil"/>
              <w:left w:val="nil"/>
              <w:bottom w:val="single" w:sz="4" w:space="0" w:color="auto"/>
              <w:right w:val="single" w:sz="4" w:space="0" w:color="auto"/>
            </w:tcBorders>
            <w:shd w:val="clear" w:color="auto" w:fill="auto"/>
            <w:noWrap/>
            <w:hideMark/>
          </w:tcPr>
          <w:p w14:paraId="0A78B2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5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5C" w14:textId="77777777" w:rsidR="00E8387D" w:rsidRPr="00A27073" w:rsidRDefault="00E8387D" w:rsidP="00E67EFE">
            <w:pPr>
              <w:spacing w:before="60" w:after="60" w:line="240" w:lineRule="auto"/>
              <w:rPr>
                <w:bCs/>
                <w:noProof/>
                <w:sz w:val="20"/>
              </w:rPr>
            </w:pPr>
          </w:p>
        </w:tc>
      </w:tr>
      <w:tr w:rsidR="00E8387D" w:rsidRPr="00A27073" w14:paraId="0A78B26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5E" w14:textId="77777777" w:rsidR="00E8387D" w:rsidRPr="00A27073" w:rsidRDefault="00E8387D" w:rsidP="00E67EFE">
            <w:pPr>
              <w:spacing w:before="60" w:after="60" w:line="240" w:lineRule="auto"/>
              <w:rPr>
                <w:bCs/>
                <w:noProof/>
                <w:sz w:val="20"/>
              </w:rPr>
            </w:pPr>
            <w:r w:rsidRPr="00A27073">
              <w:rPr>
                <w:bCs/>
                <w:noProof/>
                <w:sz w:val="20"/>
              </w:rPr>
              <w:t>0202.30.90</w:t>
            </w:r>
          </w:p>
        </w:tc>
        <w:tc>
          <w:tcPr>
            <w:tcW w:w="6520" w:type="dxa"/>
            <w:tcBorders>
              <w:top w:val="nil"/>
              <w:left w:val="nil"/>
              <w:bottom w:val="single" w:sz="4" w:space="0" w:color="auto"/>
              <w:right w:val="single" w:sz="4" w:space="0" w:color="auto"/>
            </w:tcBorders>
            <w:shd w:val="clear" w:color="000000" w:fill="FFFFFF"/>
            <w:hideMark/>
          </w:tcPr>
          <w:p w14:paraId="0A78B25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6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62" w14:textId="77777777" w:rsidR="00E8387D" w:rsidRPr="00A27073" w:rsidRDefault="00E8387D" w:rsidP="00E67EFE">
            <w:pPr>
              <w:spacing w:before="60" w:after="60" w:line="240" w:lineRule="auto"/>
              <w:rPr>
                <w:bCs/>
                <w:noProof/>
                <w:sz w:val="20"/>
              </w:rPr>
            </w:pPr>
          </w:p>
        </w:tc>
      </w:tr>
      <w:tr w:rsidR="00E8387D" w:rsidRPr="00A27073" w14:paraId="0A78B26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26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02.03</w:t>
            </w:r>
          </w:p>
        </w:tc>
        <w:tc>
          <w:tcPr>
            <w:tcW w:w="6520" w:type="dxa"/>
            <w:tcBorders>
              <w:top w:val="nil"/>
              <w:left w:val="nil"/>
              <w:bottom w:val="single" w:sz="4" w:space="0" w:color="auto"/>
              <w:right w:val="single" w:sz="4" w:space="0" w:color="auto"/>
            </w:tcBorders>
            <w:shd w:val="clear" w:color="000000" w:fill="FFFFFF"/>
            <w:hideMark/>
          </w:tcPr>
          <w:p w14:paraId="0A78B265" w14:textId="77777777" w:rsidR="00E8387D" w:rsidRPr="00A27073" w:rsidRDefault="00E8387D" w:rsidP="005B7B10">
            <w:pPr>
              <w:pageBreakBefore/>
              <w:spacing w:before="60" w:after="60" w:line="240" w:lineRule="auto"/>
              <w:rPr>
                <w:bCs/>
                <w:noProof/>
                <w:sz w:val="20"/>
              </w:rPr>
            </w:pPr>
            <w:r w:rsidRPr="00A27073">
              <w:rPr>
                <w:bCs/>
                <w:noProof/>
                <w:sz w:val="20"/>
              </w:rPr>
              <w:t>Svaiga, atdzesēta vai saldēta cūkgaļa:</w:t>
            </w:r>
          </w:p>
        </w:tc>
        <w:tc>
          <w:tcPr>
            <w:tcW w:w="1906" w:type="dxa"/>
            <w:tcBorders>
              <w:top w:val="nil"/>
              <w:left w:val="nil"/>
              <w:bottom w:val="single" w:sz="4" w:space="0" w:color="auto"/>
              <w:right w:val="single" w:sz="4" w:space="0" w:color="auto"/>
            </w:tcBorders>
            <w:shd w:val="clear" w:color="auto" w:fill="auto"/>
            <w:noWrap/>
            <w:hideMark/>
          </w:tcPr>
          <w:p w14:paraId="0A78B266"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67"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68" w14:textId="77777777" w:rsidR="00E8387D" w:rsidRPr="00A27073" w:rsidRDefault="00E8387D" w:rsidP="005B7B10">
            <w:pPr>
              <w:pageBreakBefore/>
              <w:spacing w:before="60" w:after="60" w:line="240" w:lineRule="auto"/>
              <w:rPr>
                <w:bCs/>
                <w:noProof/>
                <w:sz w:val="20"/>
              </w:rPr>
            </w:pPr>
          </w:p>
        </w:tc>
      </w:tr>
      <w:tr w:rsidR="00E8387D" w:rsidRPr="00A27073" w14:paraId="0A78B2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6A" w14:textId="77777777" w:rsidR="00E8387D" w:rsidRPr="00A27073" w:rsidRDefault="00E8387D" w:rsidP="00E67EFE">
            <w:pPr>
              <w:spacing w:before="60" w:after="60" w:line="240" w:lineRule="auto"/>
              <w:rPr>
                <w:bCs/>
                <w:noProof/>
                <w:sz w:val="20"/>
              </w:rPr>
            </w:pPr>
            <w:r w:rsidRPr="00A27073">
              <w:rPr>
                <w:bCs/>
                <w:noProof/>
                <w:sz w:val="20"/>
              </w:rPr>
              <w:t>0203.1</w:t>
            </w:r>
          </w:p>
        </w:tc>
        <w:tc>
          <w:tcPr>
            <w:tcW w:w="6520" w:type="dxa"/>
            <w:tcBorders>
              <w:top w:val="nil"/>
              <w:left w:val="nil"/>
              <w:bottom w:val="single" w:sz="4" w:space="0" w:color="auto"/>
              <w:right w:val="single" w:sz="4" w:space="0" w:color="auto"/>
            </w:tcBorders>
            <w:shd w:val="clear" w:color="auto" w:fill="auto"/>
            <w:hideMark/>
          </w:tcPr>
          <w:p w14:paraId="0A78B26B" w14:textId="77777777" w:rsidR="00E8387D" w:rsidRPr="00A27073" w:rsidRDefault="00E8387D" w:rsidP="00E67EFE">
            <w:pPr>
              <w:spacing w:before="60" w:after="60" w:line="240" w:lineRule="auto"/>
              <w:rPr>
                <w:bCs/>
                <w:noProof/>
                <w:sz w:val="20"/>
              </w:rPr>
            </w:pPr>
            <w:r w:rsidRPr="00A27073">
              <w:rPr>
                <w:bCs/>
                <w:noProof/>
                <w:sz w:val="20"/>
              </w:rPr>
              <w:t>svaiga vai atdzesēta:</w:t>
            </w:r>
          </w:p>
        </w:tc>
        <w:tc>
          <w:tcPr>
            <w:tcW w:w="1906" w:type="dxa"/>
            <w:tcBorders>
              <w:top w:val="nil"/>
              <w:left w:val="nil"/>
              <w:bottom w:val="single" w:sz="4" w:space="0" w:color="auto"/>
              <w:right w:val="single" w:sz="4" w:space="0" w:color="auto"/>
            </w:tcBorders>
            <w:shd w:val="clear" w:color="auto" w:fill="auto"/>
            <w:noWrap/>
            <w:hideMark/>
          </w:tcPr>
          <w:p w14:paraId="0A78B2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6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6E" w14:textId="77777777" w:rsidR="00E8387D" w:rsidRPr="00A27073" w:rsidRDefault="00E8387D" w:rsidP="00E67EFE">
            <w:pPr>
              <w:spacing w:before="60" w:after="60" w:line="240" w:lineRule="auto"/>
              <w:rPr>
                <w:bCs/>
                <w:noProof/>
                <w:sz w:val="20"/>
              </w:rPr>
            </w:pPr>
          </w:p>
        </w:tc>
      </w:tr>
      <w:tr w:rsidR="00E8387D" w:rsidRPr="00A27073" w14:paraId="0A78B2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70" w14:textId="77777777" w:rsidR="00E8387D" w:rsidRPr="00A27073" w:rsidRDefault="00E8387D" w:rsidP="00E67EFE">
            <w:pPr>
              <w:spacing w:before="60" w:after="60" w:line="240" w:lineRule="auto"/>
              <w:rPr>
                <w:bCs/>
                <w:noProof/>
                <w:sz w:val="20"/>
              </w:rPr>
            </w:pPr>
            <w:r w:rsidRPr="00A27073">
              <w:rPr>
                <w:bCs/>
                <w:noProof/>
                <w:sz w:val="20"/>
              </w:rPr>
              <w:t>0203.11</w:t>
            </w:r>
          </w:p>
        </w:tc>
        <w:tc>
          <w:tcPr>
            <w:tcW w:w="6520" w:type="dxa"/>
            <w:tcBorders>
              <w:top w:val="nil"/>
              <w:left w:val="nil"/>
              <w:bottom w:val="single" w:sz="4" w:space="0" w:color="auto"/>
              <w:right w:val="single" w:sz="4" w:space="0" w:color="auto"/>
            </w:tcBorders>
            <w:shd w:val="clear" w:color="auto" w:fill="auto"/>
            <w:hideMark/>
          </w:tcPr>
          <w:p w14:paraId="0A78B271" w14:textId="77777777" w:rsidR="00E8387D" w:rsidRPr="00A27073" w:rsidRDefault="00E8387D" w:rsidP="00E67EFE">
            <w:pPr>
              <w:spacing w:before="60" w:after="60" w:line="240" w:lineRule="auto"/>
              <w:rPr>
                <w:bCs/>
                <w:noProof/>
                <w:sz w:val="20"/>
              </w:rPr>
            </w:pPr>
            <w:r w:rsidRPr="00A27073">
              <w:rPr>
                <w:bCs/>
                <w:noProof/>
                <w:sz w:val="20"/>
              </w:rPr>
              <w:t>liemeņi un pusliemeņi</w:t>
            </w:r>
          </w:p>
        </w:tc>
        <w:tc>
          <w:tcPr>
            <w:tcW w:w="1906" w:type="dxa"/>
            <w:tcBorders>
              <w:top w:val="nil"/>
              <w:left w:val="nil"/>
              <w:bottom w:val="single" w:sz="4" w:space="0" w:color="auto"/>
              <w:right w:val="single" w:sz="4" w:space="0" w:color="auto"/>
            </w:tcBorders>
            <w:shd w:val="clear" w:color="auto" w:fill="auto"/>
            <w:noWrap/>
            <w:hideMark/>
          </w:tcPr>
          <w:p w14:paraId="0A78B2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7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74" w14:textId="77777777" w:rsidR="00E8387D" w:rsidRPr="00A27073" w:rsidRDefault="00E8387D" w:rsidP="00E67EFE">
            <w:pPr>
              <w:spacing w:before="60" w:after="60" w:line="240" w:lineRule="auto"/>
              <w:rPr>
                <w:bCs/>
                <w:noProof/>
                <w:sz w:val="20"/>
              </w:rPr>
            </w:pPr>
          </w:p>
        </w:tc>
      </w:tr>
      <w:tr w:rsidR="00E8387D" w:rsidRPr="00A27073" w14:paraId="0A78B2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76" w14:textId="77777777" w:rsidR="00E8387D" w:rsidRPr="00A27073" w:rsidRDefault="00E8387D" w:rsidP="00E67EFE">
            <w:pPr>
              <w:spacing w:before="60" w:after="60" w:line="240" w:lineRule="auto"/>
              <w:rPr>
                <w:bCs/>
                <w:noProof/>
                <w:sz w:val="20"/>
              </w:rPr>
            </w:pPr>
            <w:r w:rsidRPr="00A27073">
              <w:rPr>
                <w:bCs/>
                <w:noProof/>
                <w:sz w:val="20"/>
              </w:rPr>
              <w:t>0203.12</w:t>
            </w:r>
          </w:p>
        </w:tc>
        <w:tc>
          <w:tcPr>
            <w:tcW w:w="6520" w:type="dxa"/>
            <w:tcBorders>
              <w:top w:val="nil"/>
              <w:left w:val="nil"/>
              <w:bottom w:val="single" w:sz="4" w:space="0" w:color="auto"/>
              <w:right w:val="single" w:sz="4" w:space="0" w:color="auto"/>
            </w:tcBorders>
            <w:shd w:val="clear" w:color="auto" w:fill="auto"/>
            <w:hideMark/>
          </w:tcPr>
          <w:p w14:paraId="0A78B277" w14:textId="77777777" w:rsidR="00E8387D" w:rsidRPr="00A27073" w:rsidRDefault="00E8387D" w:rsidP="00E67EFE">
            <w:pPr>
              <w:spacing w:before="60" w:after="60" w:line="240" w:lineRule="auto"/>
              <w:rPr>
                <w:bCs/>
                <w:noProof/>
                <w:sz w:val="20"/>
              </w:rPr>
            </w:pPr>
            <w:r w:rsidRPr="00A27073">
              <w:rPr>
                <w:bCs/>
                <w:noProof/>
                <w:sz w:val="20"/>
              </w:rPr>
              <w:t>šķiņķi, pleči un to izcirtņi, ar kauliem</w:t>
            </w:r>
          </w:p>
        </w:tc>
        <w:tc>
          <w:tcPr>
            <w:tcW w:w="1906" w:type="dxa"/>
            <w:tcBorders>
              <w:top w:val="nil"/>
              <w:left w:val="nil"/>
              <w:bottom w:val="single" w:sz="4" w:space="0" w:color="auto"/>
              <w:right w:val="single" w:sz="4" w:space="0" w:color="auto"/>
            </w:tcBorders>
            <w:shd w:val="clear" w:color="auto" w:fill="auto"/>
            <w:noWrap/>
            <w:hideMark/>
          </w:tcPr>
          <w:p w14:paraId="0A78B27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7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7A" w14:textId="77777777" w:rsidR="00E8387D" w:rsidRPr="00A27073" w:rsidRDefault="00E8387D" w:rsidP="00E67EFE">
            <w:pPr>
              <w:spacing w:before="60" w:after="60" w:line="240" w:lineRule="auto"/>
              <w:rPr>
                <w:bCs/>
                <w:noProof/>
                <w:sz w:val="20"/>
              </w:rPr>
            </w:pPr>
          </w:p>
        </w:tc>
      </w:tr>
      <w:tr w:rsidR="00E8387D" w:rsidRPr="00A27073" w14:paraId="0A78B2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7C" w14:textId="77777777" w:rsidR="00E8387D" w:rsidRPr="00A27073" w:rsidRDefault="00E8387D" w:rsidP="00E67EFE">
            <w:pPr>
              <w:spacing w:before="60" w:after="60" w:line="240" w:lineRule="auto"/>
              <w:rPr>
                <w:bCs/>
                <w:noProof/>
                <w:sz w:val="20"/>
              </w:rPr>
            </w:pPr>
            <w:r w:rsidRPr="00A27073">
              <w:rPr>
                <w:bCs/>
                <w:noProof/>
                <w:sz w:val="20"/>
              </w:rPr>
              <w:t>0203.19</w:t>
            </w:r>
          </w:p>
        </w:tc>
        <w:tc>
          <w:tcPr>
            <w:tcW w:w="6520" w:type="dxa"/>
            <w:tcBorders>
              <w:top w:val="nil"/>
              <w:left w:val="nil"/>
              <w:bottom w:val="single" w:sz="4" w:space="0" w:color="auto"/>
              <w:right w:val="single" w:sz="4" w:space="0" w:color="auto"/>
            </w:tcBorders>
            <w:shd w:val="clear" w:color="auto" w:fill="auto"/>
            <w:hideMark/>
          </w:tcPr>
          <w:p w14:paraId="0A78B2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7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7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80" w14:textId="77777777" w:rsidR="00E8387D" w:rsidRPr="00A27073" w:rsidRDefault="00E8387D" w:rsidP="00E67EFE">
            <w:pPr>
              <w:spacing w:before="60" w:after="60" w:line="240" w:lineRule="auto"/>
              <w:rPr>
                <w:bCs/>
                <w:noProof/>
                <w:sz w:val="20"/>
              </w:rPr>
            </w:pPr>
          </w:p>
        </w:tc>
      </w:tr>
      <w:tr w:rsidR="00E8387D" w:rsidRPr="00A27073" w14:paraId="0A78B2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82" w14:textId="77777777" w:rsidR="00E8387D" w:rsidRPr="00A27073" w:rsidRDefault="00E8387D" w:rsidP="00E67EFE">
            <w:pPr>
              <w:spacing w:before="60" w:after="60" w:line="240" w:lineRule="auto"/>
              <w:rPr>
                <w:bCs/>
                <w:noProof/>
                <w:sz w:val="20"/>
              </w:rPr>
            </w:pPr>
            <w:r w:rsidRPr="00A27073">
              <w:rPr>
                <w:bCs/>
                <w:noProof/>
                <w:sz w:val="20"/>
              </w:rPr>
              <w:t>0203.19.10</w:t>
            </w:r>
          </w:p>
        </w:tc>
        <w:tc>
          <w:tcPr>
            <w:tcW w:w="6520" w:type="dxa"/>
            <w:tcBorders>
              <w:top w:val="nil"/>
              <w:left w:val="nil"/>
              <w:bottom w:val="single" w:sz="4" w:space="0" w:color="auto"/>
              <w:right w:val="single" w:sz="4" w:space="0" w:color="auto"/>
            </w:tcBorders>
            <w:shd w:val="clear" w:color="auto" w:fill="auto"/>
            <w:hideMark/>
          </w:tcPr>
          <w:p w14:paraId="0A78B283" w14:textId="77777777" w:rsidR="00E8387D" w:rsidRPr="00A27073" w:rsidRDefault="00E8387D" w:rsidP="00E67EFE">
            <w:pPr>
              <w:spacing w:before="60" w:after="60" w:line="240" w:lineRule="auto"/>
              <w:rPr>
                <w:bCs/>
                <w:noProof/>
                <w:sz w:val="20"/>
              </w:rPr>
            </w:pPr>
            <w:r w:rsidRPr="00A27073">
              <w:rPr>
                <w:bCs/>
                <w:noProof/>
                <w:sz w:val="20"/>
              </w:rPr>
              <w:t>ribas</w:t>
            </w:r>
          </w:p>
        </w:tc>
        <w:tc>
          <w:tcPr>
            <w:tcW w:w="1906" w:type="dxa"/>
            <w:tcBorders>
              <w:top w:val="nil"/>
              <w:left w:val="nil"/>
              <w:bottom w:val="single" w:sz="4" w:space="0" w:color="auto"/>
              <w:right w:val="single" w:sz="4" w:space="0" w:color="auto"/>
            </w:tcBorders>
            <w:shd w:val="clear" w:color="auto" w:fill="auto"/>
            <w:noWrap/>
            <w:hideMark/>
          </w:tcPr>
          <w:p w14:paraId="0A78B28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8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286" w14:textId="77777777" w:rsidR="00E8387D" w:rsidRPr="00A27073" w:rsidRDefault="00E8387D" w:rsidP="00E67EFE">
            <w:pPr>
              <w:spacing w:before="60" w:after="60" w:line="240" w:lineRule="auto"/>
              <w:rPr>
                <w:bCs/>
                <w:noProof/>
                <w:sz w:val="20"/>
              </w:rPr>
            </w:pPr>
          </w:p>
        </w:tc>
      </w:tr>
      <w:tr w:rsidR="00E8387D" w:rsidRPr="00A27073" w14:paraId="0A78B2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88" w14:textId="77777777" w:rsidR="00E8387D" w:rsidRPr="00A27073" w:rsidRDefault="00E8387D" w:rsidP="00E67EFE">
            <w:pPr>
              <w:spacing w:before="60" w:after="60" w:line="240" w:lineRule="auto"/>
              <w:rPr>
                <w:bCs/>
                <w:noProof/>
                <w:sz w:val="20"/>
              </w:rPr>
            </w:pPr>
            <w:r w:rsidRPr="00A27073">
              <w:rPr>
                <w:bCs/>
                <w:noProof/>
                <w:sz w:val="20"/>
              </w:rPr>
              <w:t>0203.19.90</w:t>
            </w:r>
          </w:p>
        </w:tc>
        <w:tc>
          <w:tcPr>
            <w:tcW w:w="6520" w:type="dxa"/>
            <w:tcBorders>
              <w:top w:val="nil"/>
              <w:left w:val="nil"/>
              <w:bottom w:val="single" w:sz="4" w:space="0" w:color="auto"/>
              <w:right w:val="single" w:sz="4" w:space="0" w:color="auto"/>
            </w:tcBorders>
            <w:shd w:val="clear" w:color="auto" w:fill="auto"/>
            <w:hideMark/>
          </w:tcPr>
          <w:p w14:paraId="0A78B28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8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8C" w14:textId="77777777" w:rsidR="00E8387D" w:rsidRPr="00A27073" w:rsidRDefault="00E8387D" w:rsidP="00E67EFE">
            <w:pPr>
              <w:spacing w:before="60" w:after="60" w:line="240" w:lineRule="auto"/>
              <w:rPr>
                <w:bCs/>
                <w:noProof/>
                <w:sz w:val="20"/>
              </w:rPr>
            </w:pPr>
          </w:p>
        </w:tc>
      </w:tr>
      <w:tr w:rsidR="00E8387D" w:rsidRPr="00A27073" w14:paraId="0A78B2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8E" w14:textId="77777777" w:rsidR="00E8387D" w:rsidRPr="00A27073" w:rsidRDefault="00E8387D" w:rsidP="00E67EFE">
            <w:pPr>
              <w:spacing w:before="60" w:after="60" w:line="240" w:lineRule="auto"/>
              <w:rPr>
                <w:bCs/>
                <w:noProof/>
                <w:sz w:val="20"/>
              </w:rPr>
            </w:pPr>
            <w:r w:rsidRPr="00A27073">
              <w:rPr>
                <w:bCs/>
                <w:noProof/>
                <w:sz w:val="20"/>
              </w:rPr>
              <w:t>0203.2</w:t>
            </w:r>
          </w:p>
        </w:tc>
        <w:tc>
          <w:tcPr>
            <w:tcW w:w="6520" w:type="dxa"/>
            <w:tcBorders>
              <w:top w:val="nil"/>
              <w:left w:val="nil"/>
              <w:bottom w:val="single" w:sz="4" w:space="0" w:color="auto"/>
              <w:right w:val="single" w:sz="4" w:space="0" w:color="auto"/>
            </w:tcBorders>
            <w:shd w:val="clear" w:color="auto" w:fill="auto"/>
            <w:hideMark/>
          </w:tcPr>
          <w:p w14:paraId="0A78B28F" w14:textId="77777777" w:rsidR="00E8387D" w:rsidRPr="00A27073" w:rsidRDefault="00E8387D" w:rsidP="00E67EFE">
            <w:pPr>
              <w:spacing w:before="60" w:after="60" w:line="240" w:lineRule="auto"/>
              <w:rPr>
                <w:bCs/>
                <w:noProof/>
                <w:sz w:val="20"/>
              </w:rPr>
            </w:pPr>
            <w:r w:rsidRPr="00A27073">
              <w:rPr>
                <w:bCs/>
                <w:noProof/>
                <w:sz w:val="20"/>
              </w:rPr>
              <w:t>saldēta:</w:t>
            </w:r>
          </w:p>
        </w:tc>
        <w:tc>
          <w:tcPr>
            <w:tcW w:w="1906" w:type="dxa"/>
            <w:tcBorders>
              <w:top w:val="nil"/>
              <w:left w:val="nil"/>
              <w:bottom w:val="single" w:sz="4" w:space="0" w:color="auto"/>
              <w:right w:val="single" w:sz="4" w:space="0" w:color="auto"/>
            </w:tcBorders>
            <w:shd w:val="clear" w:color="auto" w:fill="auto"/>
            <w:noWrap/>
            <w:hideMark/>
          </w:tcPr>
          <w:p w14:paraId="0A78B2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9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92" w14:textId="77777777" w:rsidR="00E8387D" w:rsidRPr="00A27073" w:rsidRDefault="00E8387D" w:rsidP="00E67EFE">
            <w:pPr>
              <w:spacing w:before="60" w:after="60" w:line="240" w:lineRule="auto"/>
              <w:rPr>
                <w:bCs/>
                <w:noProof/>
                <w:sz w:val="20"/>
              </w:rPr>
            </w:pPr>
          </w:p>
        </w:tc>
      </w:tr>
      <w:tr w:rsidR="00E8387D" w:rsidRPr="00A27073" w14:paraId="0A78B2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94" w14:textId="77777777" w:rsidR="00E8387D" w:rsidRPr="00A27073" w:rsidRDefault="00E8387D" w:rsidP="00E67EFE">
            <w:pPr>
              <w:spacing w:before="60" w:after="60" w:line="240" w:lineRule="auto"/>
              <w:rPr>
                <w:bCs/>
                <w:noProof/>
                <w:sz w:val="20"/>
              </w:rPr>
            </w:pPr>
            <w:r w:rsidRPr="00A27073">
              <w:rPr>
                <w:bCs/>
                <w:noProof/>
                <w:sz w:val="20"/>
              </w:rPr>
              <w:t>0203.21</w:t>
            </w:r>
          </w:p>
        </w:tc>
        <w:tc>
          <w:tcPr>
            <w:tcW w:w="6520" w:type="dxa"/>
            <w:tcBorders>
              <w:top w:val="nil"/>
              <w:left w:val="nil"/>
              <w:bottom w:val="single" w:sz="4" w:space="0" w:color="auto"/>
              <w:right w:val="single" w:sz="4" w:space="0" w:color="auto"/>
            </w:tcBorders>
            <w:shd w:val="clear" w:color="auto" w:fill="auto"/>
            <w:hideMark/>
          </w:tcPr>
          <w:p w14:paraId="0A78B295" w14:textId="77777777" w:rsidR="00E8387D" w:rsidRPr="00A27073" w:rsidRDefault="00E8387D" w:rsidP="00E67EFE">
            <w:pPr>
              <w:spacing w:before="60" w:after="60" w:line="240" w:lineRule="auto"/>
              <w:rPr>
                <w:bCs/>
                <w:noProof/>
                <w:sz w:val="20"/>
              </w:rPr>
            </w:pPr>
            <w:r w:rsidRPr="00A27073">
              <w:rPr>
                <w:bCs/>
                <w:noProof/>
                <w:sz w:val="20"/>
              </w:rPr>
              <w:t>liemeņi un pusliemeņi</w:t>
            </w:r>
          </w:p>
        </w:tc>
        <w:tc>
          <w:tcPr>
            <w:tcW w:w="1906" w:type="dxa"/>
            <w:tcBorders>
              <w:top w:val="nil"/>
              <w:left w:val="nil"/>
              <w:bottom w:val="single" w:sz="4" w:space="0" w:color="auto"/>
              <w:right w:val="single" w:sz="4" w:space="0" w:color="auto"/>
            </w:tcBorders>
            <w:shd w:val="clear" w:color="auto" w:fill="auto"/>
            <w:noWrap/>
            <w:hideMark/>
          </w:tcPr>
          <w:p w14:paraId="0A78B29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9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98" w14:textId="77777777" w:rsidR="00E8387D" w:rsidRPr="00A27073" w:rsidRDefault="00E8387D" w:rsidP="00E67EFE">
            <w:pPr>
              <w:spacing w:before="60" w:after="60" w:line="240" w:lineRule="auto"/>
              <w:rPr>
                <w:bCs/>
                <w:noProof/>
                <w:sz w:val="20"/>
              </w:rPr>
            </w:pPr>
          </w:p>
        </w:tc>
      </w:tr>
      <w:tr w:rsidR="00E8387D" w:rsidRPr="00A27073" w14:paraId="0A78B2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9A" w14:textId="77777777" w:rsidR="00E8387D" w:rsidRPr="00A27073" w:rsidRDefault="00E8387D" w:rsidP="00E67EFE">
            <w:pPr>
              <w:spacing w:before="60" w:after="60" w:line="240" w:lineRule="auto"/>
              <w:rPr>
                <w:bCs/>
                <w:noProof/>
                <w:sz w:val="20"/>
              </w:rPr>
            </w:pPr>
            <w:r w:rsidRPr="00A27073">
              <w:rPr>
                <w:bCs/>
                <w:noProof/>
                <w:sz w:val="20"/>
              </w:rPr>
              <w:t>0203.22</w:t>
            </w:r>
          </w:p>
        </w:tc>
        <w:tc>
          <w:tcPr>
            <w:tcW w:w="6520" w:type="dxa"/>
            <w:tcBorders>
              <w:top w:val="nil"/>
              <w:left w:val="nil"/>
              <w:bottom w:val="single" w:sz="4" w:space="0" w:color="auto"/>
              <w:right w:val="single" w:sz="4" w:space="0" w:color="auto"/>
            </w:tcBorders>
            <w:shd w:val="clear" w:color="auto" w:fill="auto"/>
            <w:hideMark/>
          </w:tcPr>
          <w:p w14:paraId="0A78B29B" w14:textId="77777777" w:rsidR="00E8387D" w:rsidRPr="00A27073" w:rsidRDefault="00E8387D" w:rsidP="00E67EFE">
            <w:pPr>
              <w:spacing w:before="60" w:after="60" w:line="240" w:lineRule="auto"/>
              <w:rPr>
                <w:bCs/>
                <w:noProof/>
                <w:sz w:val="20"/>
              </w:rPr>
            </w:pPr>
            <w:r w:rsidRPr="00A27073">
              <w:rPr>
                <w:bCs/>
                <w:noProof/>
                <w:sz w:val="20"/>
              </w:rPr>
              <w:t>šķiņķi, pleči un to izcirtņi, ar kauliem</w:t>
            </w:r>
          </w:p>
        </w:tc>
        <w:tc>
          <w:tcPr>
            <w:tcW w:w="1906" w:type="dxa"/>
            <w:tcBorders>
              <w:top w:val="nil"/>
              <w:left w:val="nil"/>
              <w:bottom w:val="single" w:sz="4" w:space="0" w:color="auto"/>
              <w:right w:val="single" w:sz="4" w:space="0" w:color="auto"/>
            </w:tcBorders>
            <w:shd w:val="clear" w:color="auto" w:fill="auto"/>
            <w:noWrap/>
            <w:hideMark/>
          </w:tcPr>
          <w:p w14:paraId="0A78B29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9D" w14:textId="77777777" w:rsidR="00E8387D" w:rsidRPr="00A27073" w:rsidRDefault="00E8387D" w:rsidP="00A27073">
            <w:pPr>
              <w:spacing w:before="60" w:after="60" w:line="240" w:lineRule="auto"/>
              <w:jc w:val="center"/>
              <w:rPr>
                <w:bCs/>
                <w:noProof/>
                <w:sz w:val="20"/>
              </w:rPr>
            </w:pPr>
            <w:r w:rsidRPr="00A27073">
              <w:rPr>
                <w:bCs/>
                <w:noProof/>
                <w:sz w:val="20"/>
              </w:rPr>
              <w:t>I*</w:t>
            </w:r>
          </w:p>
        </w:tc>
        <w:tc>
          <w:tcPr>
            <w:tcW w:w="2797" w:type="dxa"/>
            <w:tcBorders>
              <w:top w:val="nil"/>
              <w:left w:val="nil"/>
              <w:bottom w:val="single" w:sz="4" w:space="0" w:color="auto"/>
              <w:right w:val="single" w:sz="4" w:space="0" w:color="auto"/>
            </w:tcBorders>
            <w:shd w:val="clear" w:color="auto" w:fill="auto"/>
            <w:noWrap/>
            <w:hideMark/>
          </w:tcPr>
          <w:p w14:paraId="0A78B29E" w14:textId="77777777" w:rsidR="00E8387D" w:rsidRPr="00A27073" w:rsidRDefault="00E8387D" w:rsidP="00E67EFE">
            <w:pPr>
              <w:spacing w:before="60" w:after="60" w:line="240" w:lineRule="auto"/>
              <w:rPr>
                <w:bCs/>
                <w:noProof/>
                <w:sz w:val="20"/>
              </w:rPr>
            </w:pPr>
          </w:p>
        </w:tc>
      </w:tr>
      <w:tr w:rsidR="00E8387D" w:rsidRPr="00A27073" w14:paraId="0A78B2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A0" w14:textId="77777777" w:rsidR="00E8387D" w:rsidRPr="00A27073" w:rsidRDefault="00E8387D" w:rsidP="00E67EFE">
            <w:pPr>
              <w:spacing w:before="60" w:after="60" w:line="240" w:lineRule="auto"/>
              <w:rPr>
                <w:bCs/>
                <w:noProof/>
                <w:sz w:val="20"/>
              </w:rPr>
            </w:pPr>
            <w:r w:rsidRPr="00A27073">
              <w:rPr>
                <w:bCs/>
                <w:noProof/>
                <w:sz w:val="20"/>
              </w:rPr>
              <w:t>0203.29</w:t>
            </w:r>
          </w:p>
        </w:tc>
        <w:tc>
          <w:tcPr>
            <w:tcW w:w="6520" w:type="dxa"/>
            <w:tcBorders>
              <w:top w:val="nil"/>
              <w:left w:val="nil"/>
              <w:bottom w:val="single" w:sz="4" w:space="0" w:color="auto"/>
              <w:right w:val="single" w:sz="4" w:space="0" w:color="auto"/>
            </w:tcBorders>
            <w:shd w:val="clear" w:color="auto" w:fill="auto"/>
            <w:hideMark/>
          </w:tcPr>
          <w:p w14:paraId="0A78B2A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A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A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A4" w14:textId="77777777" w:rsidR="00E8387D" w:rsidRPr="00A27073" w:rsidRDefault="00E8387D" w:rsidP="00E67EFE">
            <w:pPr>
              <w:spacing w:before="60" w:after="60" w:line="240" w:lineRule="auto"/>
              <w:rPr>
                <w:bCs/>
                <w:noProof/>
                <w:sz w:val="20"/>
              </w:rPr>
            </w:pPr>
          </w:p>
        </w:tc>
      </w:tr>
      <w:tr w:rsidR="00E8387D" w:rsidRPr="00A27073" w14:paraId="0A78B2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A6" w14:textId="77777777" w:rsidR="00E8387D" w:rsidRPr="00A27073" w:rsidRDefault="00E8387D" w:rsidP="00E67EFE">
            <w:pPr>
              <w:spacing w:before="60" w:after="60" w:line="240" w:lineRule="auto"/>
              <w:rPr>
                <w:bCs/>
                <w:noProof/>
                <w:sz w:val="20"/>
              </w:rPr>
            </w:pPr>
            <w:r w:rsidRPr="00A27073">
              <w:rPr>
                <w:bCs/>
                <w:noProof/>
                <w:sz w:val="20"/>
              </w:rPr>
              <w:t>0203.29.10</w:t>
            </w:r>
          </w:p>
        </w:tc>
        <w:tc>
          <w:tcPr>
            <w:tcW w:w="6520" w:type="dxa"/>
            <w:tcBorders>
              <w:top w:val="nil"/>
              <w:left w:val="nil"/>
              <w:bottom w:val="single" w:sz="4" w:space="0" w:color="auto"/>
              <w:right w:val="single" w:sz="4" w:space="0" w:color="auto"/>
            </w:tcBorders>
            <w:shd w:val="clear" w:color="auto" w:fill="auto"/>
            <w:hideMark/>
          </w:tcPr>
          <w:p w14:paraId="0A78B2A7" w14:textId="77777777" w:rsidR="00E8387D" w:rsidRPr="00A27073" w:rsidRDefault="00E8387D" w:rsidP="00E67EFE">
            <w:pPr>
              <w:spacing w:before="60" w:after="60" w:line="240" w:lineRule="auto"/>
              <w:rPr>
                <w:bCs/>
                <w:noProof/>
                <w:sz w:val="20"/>
              </w:rPr>
            </w:pPr>
            <w:r w:rsidRPr="00A27073">
              <w:rPr>
                <w:bCs/>
                <w:noProof/>
                <w:sz w:val="20"/>
              </w:rPr>
              <w:t>ribas</w:t>
            </w:r>
          </w:p>
        </w:tc>
        <w:tc>
          <w:tcPr>
            <w:tcW w:w="1906" w:type="dxa"/>
            <w:tcBorders>
              <w:top w:val="nil"/>
              <w:left w:val="nil"/>
              <w:bottom w:val="single" w:sz="4" w:space="0" w:color="auto"/>
              <w:right w:val="single" w:sz="4" w:space="0" w:color="auto"/>
            </w:tcBorders>
            <w:shd w:val="clear" w:color="auto" w:fill="auto"/>
            <w:noWrap/>
            <w:hideMark/>
          </w:tcPr>
          <w:p w14:paraId="0A78B2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2AA" w14:textId="77777777" w:rsidR="00E8387D" w:rsidRPr="00A27073" w:rsidRDefault="00E8387D" w:rsidP="00E67EFE">
            <w:pPr>
              <w:spacing w:before="60" w:after="60" w:line="240" w:lineRule="auto"/>
              <w:rPr>
                <w:bCs/>
                <w:noProof/>
                <w:sz w:val="20"/>
              </w:rPr>
            </w:pPr>
          </w:p>
        </w:tc>
      </w:tr>
      <w:tr w:rsidR="00E8387D" w:rsidRPr="00A27073" w14:paraId="0A78B2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AC" w14:textId="77777777" w:rsidR="00E8387D" w:rsidRPr="00A27073" w:rsidRDefault="00E8387D" w:rsidP="00E67EFE">
            <w:pPr>
              <w:spacing w:before="60" w:after="60" w:line="240" w:lineRule="auto"/>
              <w:rPr>
                <w:bCs/>
                <w:noProof/>
                <w:sz w:val="20"/>
              </w:rPr>
            </w:pPr>
            <w:r w:rsidRPr="00A27073">
              <w:rPr>
                <w:bCs/>
                <w:noProof/>
                <w:sz w:val="20"/>
              </w:rPr>
              <w:t>0203.29.90</w:t>
            </w:r>
          </w:p>
        </w:tc>
        <w:tc>
          <w:tcPr>
            <w:tcW w:w="6520" w:type="dxa"/>
            <w:tcBorders>
              <w:top w:val="nil"/>
              <w:left w:val="nil"/>
              <w:bottom w:val="single" w:sz="4" w:space="0" w:color="auto"/>
              <w:right w:val="single" w:sz="4" w:space="0" w:color="auto"/>
            </w:tcBorders>
            <w:shd w:val="clear" w:color="auto" w:fill="auto"/>
            <w:hideMark/>
          </w:tcPr>
          <w:p w14:paraId="0A78B2A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2A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AF" w14:textId="77777777" w:rsidR="00E8387D" w:rsidRPr="00A27073" w:rsidRDefault="00E8387D" w:rsidP="00A27073">
            <w:pPr>
              <w:spacing w:before="60" w:after="60" w:line="240" w:lineRule="auto"/>
              <w:jc w:val="center"/>
              <w:rPr>
                <w:bCs/>
                <w:noProof/>
                <w:sz w:val="20"/>
              </w:rPr>
            </w:pPr>
            <w:r w:rsidRPr="00A27073">
              <w:rPr>
                <w:bCs/>
                <w:noProof/>
                <w:sz w:val="20"/>
              </w:rPr>
              <w:t>I*</w:t>
            </w:r>
          </w:p>
        </w:tc>
        <w:tc>
          <w:tcPr>
            <w:tcW w:w="2797" w:type="dxa"/>
            <w:tcBorders>
              <w:top w:val="nil"/>
              <w:left w:val="nil"/>
              <w:bottom w:val="single" w:sz="4" w:space="0" w:color="auto"/>
              <w:right w:val="single" w:sz="4" w:space="0" w:color="auto"/>
            </w:tcBorders>
            <w:shd w:val="clear" w:color="auto" w:fill="auto"/>
            <w:noWrap/>
            <w:hideMark/>
          </w:tcPr>
          <w:p w14:paraId="0A78B2B0" w14:textId="77777777" w:rsidR="00E8387D" w:rsidRPr="00A27073" w:rsidRDefault="00E8387D" w:rsidP="00E67EFE">
            <w:pPr>
              <w:spacing w:before="60" w:after="60" w:line="240" w:lineRule="auto"/>
              <w:rPr>
                <w:bCs/>
                <w:noProof/>
                <w:sz w:val="20"/>
              </w:rPr>
            </w:pPr>
          </w:p>
        </w:tc>
      </w:tr>
      <w:tr w:rsidR="00E8387D" w:rsidRPr="00A27073" w14:paraId="0A78B2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B2" w14:textId="77777777" w:rsidR="00E8387D" w:rsidRPr="00A27073" w:rsidRDefault="00E8387D" w:rsidP="00E67EFE">
            <w:pPr>
              <w:spacing w:before="60" w:after="60" w:line="240" w:lineRule="auto"/>
              <w:rPr>
                <w:bCs/>
                <w:noProof/>
                <w:sz w:val="20"/>
              </w:rPr>
            </w:pPr>
            <w:r w:rsidRPr="00A27073">
              <w:rPr>
                <w:bCs/>
                <w:noProof/>
                <w:sz w:val="20"/>
              </w:rPr>
              <w:t>02.04</w:t>
            </w:r>
          </w:p>
        </w:tc>
        <w:tc>
          <w:tcPr>
            <w:tcW w:w="6520" w:type="dxa"/>
            <w:tcBorders>
              <w:top w:val="nil"/>
              <w:left w:val="nil"/>
              <w:bottom w:val="single" w:sz="4" w:space="0" w:color="auto"/>
              <w:right w:val="single" w:sz="4" w:space="0" w:color="auto"/>
            </w:tcBorders>
            <w:shd w:val="clear" w:color="auto" w:fill="auto"/>
            <w:hideMark/>
          </w:tcPr>
          <w:p w14:paraId="0A78B2B3" w14:textId="77777777" w:rsidR="00E8387D" w:rsidRPr="00A27073" w:rsidRDefault="00E8387D" w:rsidP="00E67EFE">
            <w:pPr>
              <w:spacing w:before="60" w:after="60" w:line="240" w:lineRule="auto"/>
              <w:rPr>
                <w:bCs/>
                <w:noProof/>
                <w:sz w:val="20"/>
              </w:rPr>
            </w:pPr>
            <w:r w:rsidRPr="00A27073">
              <w:rPr>
                <w:bCs/>
                <w:noProof/>
                <w:sz w:val="20"/>
              </w:rPr>
              <w:t>Svaiga, atdzesēta vai saldēta kazu un aitu gaļa:</w:t>
            </w:r>
          </w:p>
        </w:tc>
        <w:tc>
          <w:tcPr>
            <w:tcW w:w="1906" w:type="dxa"/>
            <w:tcBorders>
              <w:top w:val="nil"/>
              <w:left w:val="nil"/>
              <w:bottom w:val="single" w:sz="4" w:space="0" w:color="auto"/>
              <w:right w:val="single" w:sz="4" w:space="0" w:color="auto"/>
            </w:tcBorders>
            <w:shd w:val="clear" w:color="auto" w:fill="auto"/>
            <w:noWrap/>
            <w:hideMark/>
          </w:tcPr>
          <w:p w14:paraId="0A78B2B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B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B6" w14:textId="77777777" w:rsidR="00E8387D" w:rsidRPr="00A27073" w:rsidRDefault="00E8387D" w:rsidP="00E67EFE">
            <w:pPr>
              <w:spacing w:before="60" w:after="60" w:line="240" w:lineRule="auto"/>
              <w:rPr>
                <w:bCs/>
                <w:noProof/>
                <w:sz w:val="20"/>
              </w:rPr>
            </w:pPr>
          </w:p>
        </w:tc>
      </w:tr>
      <w:tr w:rsidR="00E8387D" w:rsidRPr="00A27073" w14:paraId="0A78B2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B8" w14:textId="77777777" w:rsidR="00E8387D" w:rsidRPr="00A27073" w:rsidRDefault="00E8387D" w:rsidP="00E67EFE">
            <w:pPr>
              <w:spacing w:before="60" w:after="60" w:line="240" w:lineRule="auto"/>
              <w:rPr>
                <w:bCs/>
                <w:noProof/>
                <w:sz w:val="20"/>
              </w:rPr>
            </w:pPr>
            <w:r w:rsidRPr="00A27073">
              <w:rPr>
                <w:bCs/>
                <w:noProof/>
                <w:sz w:val="20"/>
              </w:rPr>
              <w:t>0204.10</w:t>
            </w:r>
          </w:p>
        </w:tc>
        <w:tc>
          <w:tcPr>
            <w:tcW w:w="6520" w:type="dxa"/>
            <w:tcBorders>
              <w:top w:val="nil"/>
              <w:left w:val="nil"/>
              <w:bottom w:val="single" w:sz="4" w:space="0" w:color="auto"/>
              <w:right w:val="single" w:sz="4" w:space="0" w:color="auto"/>
            </w:tcBorders>
            <w:shd w:val="clear" w:color="auto" w:fill="auto"/>
            <w:hideMark/>
          </w:tcPr>
          <w:p w14:paraId="0A78B2B9" w14:textId="77777777" w:rsidR="00E8387D" w:rsidRPr="00A27073" w:rsidRDefault="00E8387D" w:rsidP="00E67EFE">
            <w:pPr>
              <w:spacing w:before="60" w:after="60" w:line="240" w:lineRule="auto"/>
              <w:rPr>
                <w:bCs/>
                <w:noProof/>
                <w:sz w:val="20"/>
              </w:rPr>
            </w:pPr>
            <w:r w:rsidRPr="00A27073">
              <w:rPr>
                <w:bCs/>
                <w:noProof/>
                <w:sz w:val="20"/>
              </w:rPr>
              <w:t>svaigi vai atdzesēti jēru liemeņi un pusliemeņi</w:t>
            </w:r>
          </w:p>
        </w:tc>
        <w:tc>
          <w:tcPr>
            <w:tcW w:w="1906" w:type="dxa"/>
            <w:tcBorders>
              <w:top w:val="nil"/>
              <w:left w:val="nil"/>
              <w:bottom w:val="single" w:sz="4" w:space="0" w:color="auto"/>
              <w:right w:val="single" w:sz="4" w:space="0" w:color="auto"/>
            </w:tcBorders>
            <w:shd w:val="clear" w:color="auto" w:fill="auto"/>
            <w:noWrap/>
            <w:hideMark/>
          </w:tcPr>
          <w:p w14:paraId="0A78B2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B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BC" w14:textId="77777777" w:rsidR="00E8387D" w:rsidRPr="00A27073" w:rsidRDefault="00E8387D" w:rsidP="00E67EFE">
            <w:pPr>
              <w:spacing w:before="60" w:after="60" w:line="240" w:lineRule="auto"/>
              <w:rPr>
                <w:bCs/>
                <w:noProof/>
                <w:sz w:val="20"/>
              </w:rPr>
            </w:pPr>
          </w:p>
        </w:tc>
      </w:tr>
      <w:tr w:rsidR="00E8387D" w:rsidRPr="00A27073" w14:paraId="0A78B2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B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0204.2</w:t>
            </w:r>
          </w:p>
        </w:tc>
        <w:tc>
          <w:tcPr>
            <w:tcW w:w="6520" w:type="dxa"/>
            <w:tcBorders>
              <w:top w:val="nil"/>
              <w:left w:val="nil"/>
              <w:bottom w:val="single" w:sz="4" w:space="0" w:color="auto"/>
              <w:right w:val="single" w:sz="4" w:space="0" w:color="auto"/>
            </w:tcBorders>
            <w:shd w:val="clear" w:color="auto" w:fill="auto"/>
            <w:hideMark/>
          </w:tcPr>
          <w:p w14:paraId="0A78B2BF" w14:textId="77777777" w:rsidR="00E8387D" w:rsidRPr="00A27073" w:rsidRDefault="00E8387D" w:rsidP="005B7B10">
            <w:pPr>
              <w:pageBreakBefore/>
              <w:spacing w:before="60" w:after="60" w:line="240" w:lineRule="auto"/>
              <w:rPr>
                <w:bCs/>
                <w:noProof/>
                <w:sz w:val="20"/>
              </w:rPr>
            </w:pPr>
            <w:r w:rsidRPr="00A27073">
              <w:rPr>
                <w:bCs/>
                <w:noProof/>
                <w:sz w:val="20"/>
              </w:rPr>
              <w:t>citāda svaiga vai atdzesēta aitas gaļa:</w:t>
            </w:r>
          </w:p>
        </w:tc>
        <w:tc>
          <w:tcPr>
            <w:tcW w:w="1906" w:type="dxa"/>
            <w:tcBorders>
              <w:top w:val="nil"/>
              <w:left w:val="nil"/>
              <w:bottom w:val="single" w:sz="4" w:space="0" w:color="auto"/>
              <w:right w:val="single" w:sz="4" w:space="0" w:color="auto"/>
            </w:tcBorders>
            <w:shd w:val="clear" w:color="auto" w:fill="auto"/>
            <w:noWrap/>
            <w:hideMark/>
          </w:tcPr>
          <w:p w14:paraId="0A78B2C0"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C1"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C2" w14:textId="77777777" w:rsidR="00E8387D" w:rsidRPr="00A27073" w:rsidRDefault="00E8387D" w:rsidP="005B7B10">
            <w:pPr>
              <w:pageBreakBefore/>
              <w:spacing w:before="60" w:after="60" w:line="240" w:lineRule="auto"/>
              <w:rPr>
                <w:bCs/>
                <w:noProof/>
                <w:sz w:val="20"/>
              </w:rPr>
            </w:pPr>
          </w:p>
        </w:tc>
      </w:tr>
      <w:tr w:rsidR="00E8387D" w:rsidRPr="00A27073" w14:paraId="0A78B2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C4" w14:textId="77777777" w:rsidR="00E8387D" w:rsidRPr="00A27073" w:rsidRDefault="00E8387D" w:rsidP="00E67EFE">
            <w:pPr>
              <w:spacing w:before="60" w:after="60" w:line="240" w:lineRule="auto"/>
              <w:rPr>
                <w:bCs/>
                <w:noProof/>
                <w:sz w:val="20"/>
              </w:rPr>
            </w:pPr>
            <w:r w:rsidRPr="00A27073">
              <w:rPr>
                <w:bCs/>
                <w:noProof/>
                <w:sz w:val="20"/>
              </w:rPr>
              <w:t>0204.21</w:t>
            </w:r>
          </w:p>
        </w:tc>
        <w:tc>
          <w:tcPr>
            <w:tcW w:w="6520" w:type="dxa"/>
            <w:tcBorders>
              <w:top w:val="nil"/>
              <w:left w:val="nil"/>
              <w:bottom w:val="single" w:sz="4" w:space="0" w:color="auto"/>
              <w:right w:val="single" w:sz="4" w:space="0" w:color="auto"/>
            </w:tcBorders>
            <w:shd w:val="clear" w:color="auto" w:fill="auto"/>
            <w:hideMark/>
          </w:tcPr>
          <w:p w14:paraId="0A78B2C5" w14:textId="77777777" w:rsidR="00E8387D" w:rsidRPr="00A27073" w:rsidRDefault="00E8387D" w:rsidP="00E67EFE">
            <w:pPr>
              <w:spacing w:before="60" w:after="60" w:line="240" w:lineRule="auto"/>
              <w:rPr>
                <w:bCs/>
                <w:noProof/>
                <w:sz w:val="20"/>
              </w:rPr>
            </w:pPr>
            <w:r w:rsidRPr="00A27073">
              <w:rPr>
                <w:bCs/>
                <w:noProof/>
                <w:sz w:val="20"/>
              </w:rPr>
              <w:t>liemeņi un pusliemeņi</w:t>
            </w:r>
          </w:p>
        </w:tc>
        <w:tc>
          <w:tcPr>
            <w:tcW w:w="1906" w:type="dxa"/>
            <w:tcBorders>
              <w:top w:val="nil"/>
              <w:left w:val="nil"/>
              <w:bottom w:val="single" w:sz="4" w:space="0" w:color="auto"/>
              <w:right w:val="single" w:sz="4" w:space="0" w:color="auto"/>
            </w:tcBorders>
            <w:shd w:val="clear" w:color="auto" w:fill="auto"/>
            <w:noWrap/>
            <w:hideMark/>
          </w:tcPr>
          <w:p w14:paraId="0A78B2C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C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C8" w14:textId="77777777" w:rsidR="00E8387D" w:rsidRPr="00A27073" w:rsidRDefault="00E8387D" w:rsidP="00E67EFE">
            <w:pPr>
              <w:spacing w:before="60" w:after="60" w:line="240" w:lineRule="auto"/>
              <w:rPr>
                <w:bCs/>
                <w:noProof/>
                <w:sz w:val="20"/>
              </w:rPr>
            </w:pPr>
          </w:p>
        </w:tc>
      </w:tr>
      <w:tr w:rsidR="00E8387D" w:rsidRPr="00A27073" w14:paraId="0A78B2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CA" w14:textId="77777777" w:rsidR="00E8387D" w:rsidRPr="00A27073" w:rsidRDefault="00E8387D" w:rsidP="00E67EFE">
            <w:pPr>
              <w:spacing w:before="60" w:after="60" w:line="240" w:lineRule="auto"/>
              <w:rPr>
                <w:bCs/>
                <w:noProof/>
                <w:sz w:val="20"/>
              </w:rPr>
            </w:pPr>
            <w:r w:rsidRPr="00A27073">
              <w:rPr>
                <w:bCs/>
                <w:noProof/>
                <w:sz w:val="20"/>
              </w:rPr>
              <w:t>0204.22</w:t>
            </w:r>
          </w:p>
        </w:tc>
        <w:tc>
          <w:tcPr>
            <w:tcW w:w="6520" w:type="dxa"/>
            <w:tcBorders>
              <w:top w:val="nil"/>
              <w:left w:val="nil"/>
              <w:bottom w:val="single" w:sz="4" w:space="0" w:color="auto"/>
              <w:right w:val="single" w:sz="4" w:space="0" w:color="auto"/>
            </w:tcBorders>
            <w:shd w:val="clear" w:color="auto" w:fill="auto"/>
            <w:hideMark/>
          </w:tcPr>
          <w:p w14:paraId="0A78B2CB" w14:textId="77777777" w:rsidR="00E8387D" w:rsidRPr="00A27073" w:rsidRDefault="00E8387D" w:rsidP="00E67EFE">
            <w:pPr>
              <w:spacing w:before="60" w:after="60" w:line="240" w:lineRule="auto"/>
              <w:rPr>
                <w:bCs/>
                <w:noProof/>
                <w:sz w:val="20"/>
              </w:rPr>
            </w:pPr>
            <w:r w:rsidRPr="00A27073">
              <w:rPr>
                <w:bCs/>
                <w:noProof/>
                <w:sz w:val="20"/>
              </w:rPr>
              <w:t>citādi neatkauloti izcirtņi</w:t>
            </w:r>
          </w:p>
        </w:tc>
        <w:tc>
          <w:tcPr>
            <w:tcW w:w="1906" w:type="dxa"/>
            <w:tcBorders>
              <w:top w:val="nil"/>
              <w:left w:val="nil"/>
              <w:bottom w:val="single" w:sz="4" w:space="0" w:color="auto"/>
              <w:right w:val="single" w:sz="4" w:space="0" w:color="auto"/>
            </w:tcBorders>
            <w:shd w:val="clear" w:color="auto" w:fill="auto"/>
            <w:noWrap/>
            <w:hideMark/>
          </w:tcPr>
          <w:p w14:paraId="0A78B2C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C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CE" w14:textId="77777777" w:rsidR="00E8387D" w:rsidRPr="00A27073" w:rsidRDefault="00E8387D" w:rsidP="00E67EFE">
            <w:pPr>
              <w:spacing w:before="60" w:after="60" w:line="240" w:lineRule="auto"/>
              <w:rPr>
                <w:bCs/>
                <w:noProof/>
                <w:sz w:val="20"/>
              </w:rPr>
            </w:pPr>
          </w:p>
        </w:tc>
      </w:tr>
      <w:tr w:rsidR="00E8387D" w:rsidRPr="00A27073" w14:paraId="0A78B2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D0" w14:textId="77777777" w:rsidR="00E8387D" w:rsidRPr="00A27073" w:rsidRDefault="00E8387D" w:rsidP="00E67EFE">
            <w:pPr>
              <w:spacing w:before="60" w:after="60" w:line="240" w:lineRule="auto"/>
              <w:rPr>
                <w:bCs/>
                <w:noProof/>
                <w:sz w:val="20"/>
              </w:rPr>
            </w:pPr>
            <w:r w:rsidRPr="00A27073">
              <w:rPr>
                <w:bCs/>
                <w:noProof/>
                <w:sz w:val="20"/>
              </w:rPr>
              <w:t>0204.23</w:t>
            </w:r>
          </w:p>
        </w:tc>
        <w:tc>
          <w:tcPr>
            <w:tcW w:w="6520" w:type="dxa"/>
            <w:tcBorders>
              <w:top w:val="nil"/>
              <w:left w:val="nil"/>
              <w:bottom w:val="single" w:sz="4" w:space="0" w:color="auto"/>
              <w:right w:val="single" w:sz="4" w:space="0" w:color="auto"/>
            </w:tcBorders>
            <w:shd w:val="clear" w:color="auto" w:fill="auto"/>
            <w:hideMark/>
          </w:tcPr>
          <w:p w14:paraId="0A78B2D1" w14:textId="77777777" w:rsidR="00E8387D" w:rsidRPr="00A27073" w:rsidRDefault="00E8387D" w:rsidP="00E67EFE">
            <w:pPr>
              <w:spacing w:before="60" w:after="60" w:line="240" w:lineRule="auto"/>
              <w:rPr>
                <w:bCs/>
                <w:noProof/>
                <w:sz w:val="20"/>
              </w:rPr>
            </w:pPr>
            <w:r w:rsidRPr="00A27073">
              <w:rPr>
                <w:bCs/>
                <w:noProof/>
                <w:sz w:val="20"/>
              </w:rPr>
              <w:t>atkaulota</w:t>
            </w:r>
          </w:p>
        </w:tc>
        <w:tc>
          <w:tcPr>
            <w:tcW w:w="1906" w:type="dxa"/>
            <w:tcBorders>
              <w:top w:val="nil"/>
              <w:left w:val="nil"/>
              <w:bottom w:val="single" w:sz="4" w:space="0" w:color="auto"/>
              <w:right w:val="single" w:sz="4" w:space="0" w:color="auto"/>
            </w:tcBorders>
            <w:shd w:val="clear" w:color="auto" w:fill="auto"/>
            <w:noWrap/>
            <w:hideMark/>
          </w:tcPr>
          <w:p w14:paraId="0A78B2D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D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D4" w14:textId="77777777" w:rsidR="00E8387D" w:rsidRPr="00A27073" w:rsidRDefault="00E8387D" w:rsidP="00E67EFE">
            <w:pPr>
              <w:spacing w:before="60" w:after="60" w:line="240" w:lineRule="auto"/>
              <w:rPr>
                <w:bCs/>
                <w:noProof/>
                <w:sz w:val="20"/>
              </w:rPr>
            </w:pPr>
          </w:p>
        </w:tc>
      </w:tr>
      <w:tr w:rsidR="00E8387D" w:rsidRPr="00A27073" w14:paraId="0A78B2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D6" w14:textId="77777777" w:rsidR="00E8387D" w:rsidRPr="00A27073" w:rsidRDefault="00E8387D" w:rsidP="00E67EFE">
            <w:pPr>
              <w:spacing w:before="60" w:after="60" w:line="240" w:lineRule="auto"/>
              <w:rPr>
                <w:bCs/>
                <w:noProof/>
                <w:sz w:val="20"/>
              </w:rPr>
            </w:pPr>
            <w:r w:rsidRPr="00A27073">
              <w:rPr>
                <w:bCs/>
                <w:noProof/>
                <w:sz w:val="20"/>
              </w:rPr>
              <w:t>0204.30</w:t>
            </w:r>
          </w:p>
        </w:tc>
        <w:tc>
          <w:tcPr>
            <w:tcW w:w="6520" w:type="dxa"/>
            <w:tcBorders>
              <w:top w:val="nil"/>
              <w:left w:val="nil"/>
              <w:bottom w:val="single" w:sz="4" w:space="0" w:color="auto"/>
              <w:right w:val="single" w:sz="4" w:space="0" w:color="auto"/>
            </w:tcBorders>
            <w:shd w:val="clear" w:color="auto" w:fill="auto"/>
            <w:hideMark/>
          </w:tcPr>
          <w:p w14:paraId="0A78B2D7" w14:textId="77777777" w:rsidR="00E8387D" w:rsidRPr="00A27073" w:rsidRDefault="00E8387D" w:rsidP="00E67EFE">
            <w:pPr>
              <w:spacing w:before="60" w:after="60" w:line="240" w:lineRule="auto"/>
              <w:rPr>
                <w:bCs/>
                <w:noProof/>
                <w:sz w:val="20"/>
              </w:rPr>
            </w:pPr>
            <w:r w:rsidRPr="00A27073">
              <w:rPr>
                <w:bCs/>
                <w:noProof/>
                <w:sz w:val="20"/>
              </w:rPr>
              <w:t>saldēti jēru liemeņi un pusliemeņi</w:t>
            </w:r>
          </w:p>
        </w:tc>
        <w:tc>
          <w:tcPr>
            <w:tcW w:w="1906" w:type="dxa"/>
            <w:tcBorders>
              <w:top w:val="nil"/>
              <w:left w:val="nil"/>
              <w:bottom w:val="single" w:sz="4" w:space="0" w:color="auto"/>
              <w:right w:val="single" w:sz="4" w:space="0" w:color="auto"/>
            </w:tcBorders>
            <w:shd w:val="clear" w:color="auto" w:fill="auto"/>
            <w:noWrap/>
            <w:hideMark/>
          </w:tcPr>
          <w:p w14:paraId="0A78B2D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D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DA" w14:textId="77777777" w:rsidR="00E8387D" w:rsidRPr="00A27073" w:rsidRDefault="00E8387D" w:rsidP="00E67EFE">
            <w:pPr>
              <w:spacing w:before="60" w:after="60" w:line="240" w:lineRule="auto"/>
              <w:rPr>
                <w:bCs/>
                <w:noProof/>
                <w:sz w:val="20"/>
              </w:rPr>
            </w:pPr>
          </w:p>
        </w:tc>
      </w:tr>
      <w:tr w:rsidR="00E8387D" w:rsidRPr="00A27073" w14:paraId="0A78B2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DC" w14:textId="77777777" w:rsidR="00E8387D" w:rsidRPr="00A27073" w:rsidRDefault="00E8387D" w:rsidP="00E67EFE">
            <w:pPr>
              <w:spacing w:before="60" w:after="60" w:line="240" w:lineRule="auto"/>
              <w:rPr>
                <w:bCs/>
                <w:noProof/>
                <w:sz w:val="20"/>
              </w:rPr>
            </w:pPr>
            <w:r w:rsidRPr="00A27073">
              <w:rPr>
                <w:bCs/>
                <w:noProof/>
                <w:sz w:val="20"/>
              </w:rPr>
              <w:t>0204.4</w:t>
            </w:r>
          </w:p>
        </w:tc>
        <w:tc>
          <w:tcPr>
            <w:tcW w:w="6520" w:type="dxa"/>
            <w:tcBorders>
              <w:top w:val="nil"/>
              <w:left w:val="nil"/>
              <w:bottom w:val="single" w:sz="4" w:space="0" w:color="auto"/>
              <w:right w:val="single" w:sz="4" w:space="0" w:color="auto"/>
            </w:tcBorders>
            <w:shd w:val="clear" w:color="auto" w:fill="auto"/>
            <w:hideMark/>
          </w:tcPr>
          <w:p w14:paraId="0A78B2DD" w14:textId="77777777" w:rsidR="00E8387D" w:rsidRPr="00A27073" w:rsidRDefault="00E8387D" w:rsidP="00E67EFE">
            <w:pPr>
              <w:spacing w:before="60" w:after="60" w:line="240" w:lineRule="auto"/>
              <w:rPr>
                <w:bCs/>
                <w:noProof/>
                <w:sz w:val="20"/>
              </w:rPr>
            </w:pPr>
            <w:r w:rsidRPr="00A27073">
              <w:rPr>
                <w:bCs/>
                <w:noProof/>
                <w:sz w:val="20"/>
              </w:rPr>
              <w:t>citāda saldēta aitas gaļa:</w:t>
            </w:r>
          </w:p>
        </w:tc>
        <w:tc>
          <w:tcPr>
            <w:tcW w:w="1906" w:type="dxa"/>
            <w:tcBorders>
              <w:top w:val="nil"/>
              <w:left w:val="nil"/>
              <w:bottom w:val="single" w:sz="4" w:space="0" w:color="auto"/>
              <w:right w:val="single" w:sz="4" w:space="0" w:color="auto"/>
            </w:tcBorders>
            <w:shd w:val="clear" w:color="auto" w:fill="auto"/>
            <w:noWrap/>
            <w:hideMark/>
          </w:tcPr>
          <w:p w14:paraId="0A78B2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2D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2E0" w14:textId="77777777" w:rsidR="00E8387D" w:rsidRPr="00A27073" w:rsidRDefault="00E8387D" w:rsidP="00E67EFE">
            <w:pPr>
              <w:spacing w:before="60" w:after="60" w:line="240" w:lineRule="auto"/>
              <w:rPr>
                <w:bCs/>
                <w:noProof/>
                <w:sz w:val="20"/>
              </w:rPr>
            </w:pPr>
          </w:p>
        </w:tc>
      </w:tr>
      <w:tr w:rsidR="00E8387D" w:rsidRPr="00A27073" w14:paraId="0A78B2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E2" w14:textId="77777777" w:rsidR="00E8387D" w:rsidRPr="00A27073" w:rsidRDefault="00E8387D" w:rsidP="00E67EFE">
            <w:pPr>
              <w:spacing w:before="60" w:after="60" w:line="240" w:lineRule="auto"/>
              <w:rPr>
                <w:bCs/>
                <w:noProof/>
                <w:sz w:val="20"/>
              </w:rPr>
            </w:pPr>
            <w:r w:rsidRPr="00A27073">
              <w:rPr>
                <w:bCs/>
                <w:noProof/>
                <w:sz w:val="20"/>
              </w:rPr>
              <w:t>0204.41</w:t>
            </w:r>
          </w:p>
        </w:tc>
        <w:tc>
          <w:tcPr>
            <w:tcW w:w="6520" w:type="dxa"/>
            <w:tcBorders>
              <w:top w:val="nil"/>
              <w:left w:val="nil"/>
              <w:bottom w:val="single" w:sz="4" w:space="0" w:color="auto"/>
              <w:right w:val="single" w:sz="4" w:space="0" w:color="auto"/>
            </w:tcBorders>
            <w:shd w:val="clear" w:color="auto" w:fill="auto"/>
            <w:hideMark/>
          </w:tcPr>
          <w:p w14:paraId="0A78B2E3" w14:textId="77777777" w:rsidR="00E8387D" w:rsidRPr="00A27073" w:rsidRDefault="00E8387D" w:rsidP="00E67EFE">
            <w:pPr>
              <w:spacing w:before="60" w:after="60" w:line="240" w:lineRule="auto"/>
              <w:rPr>
                <w:bCs/>
                <w:noProof/>
                <w:sz w:val="20"/>
              </w:rPr>
            </w:pPr>
            <w:r w:rsidRPr="00A27073">
              <w:rPr>
                <w:bCs/>
                <w:noProof/>
                <w:sz w:val="20"/>
              </w:rPr>
              <w:t>liemeņi un pusliemeņi</w:t>
            </w:r>
          </w:p>
        </w:tc>
        <w:tc>
          <w:tcPr>
            <w:tcW w:w="1906" w:type="dxa"/>
            <w:tcBorders>
              <w:top w:val="nil"/>
              <w:left w:val="nil"/>
              <w:bottom w:val="single" w:sz="4" w:space="0" w:color="auto"/>
              <w:right w:val="single" w:sz="4" w:space="0" w:color="auto"/>
            </w:tcBorders>
            <w:shd w:val="clear" w:color="auto" w:fill="auto"/>
            <w:noWrap/>
            <w:hideMark/>
          </w:tcPr>
          <w:p w14:paraId="0A78B2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E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E6" w14:textId="77777777" w:rsidR="00E8387D" w:rsidRPr="00A27073" w:rsidRDefault="00E8387D" w:rsidP="00E67EFE">
            <w:pPr>
              <w:spacing w:before="60" w:after="60" w:line="240" w:lineRule="auto"/>
              <w:rPr>
                <w:bCs/>
                <w:noProof/>
                <w:sz w:val="20"/>
              </w:rPr>
            </w:pPr>
          </w:p>
        </w:tc>
      </w:tr>
      <w:tr w:rsidR="00E8387D" w:rsidRPr="00A27073" w14:paraId="0A78B2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E8" w14:textId="77777777" w:rsidR="00E8387D" w:rsidRPr="00A27073" w:rsidRDefault="00E8387D" w:rsidP="00E67EFE">
            <w:pPr>
              <w:spacing w:before="60" w:after="60" w:line="240" w:lineRule="auto"/>
              <w:rPr>
                <w:bCs/>
                <w:noProof/>
                <w:sz w:val="20"/>
              </w:rPr>
            </w:pPr>
            <w:r w:rsidRPr="00A27073">
              <w:rPr>
                <w:bCs/>
                <w:noProof/>
                <w:sz w:val="20"/>
              </w:rPr>
              <w:t>0204.42</w:t>
            </w:r>
          </w:p>
        </w:tc>
        <w:tc>
          <w:tcPr>
            <w:tcW w:w="6520" w:type="dxa"/>
            <w:tcBorders>
              <w:top w:val="nil"/>
              <w:left w:val="nil"/>
              <w:bottom w:val="single" w:sz="4" w:space="0" w:color="auto"/>
              <w:right w:val="single" w:sz="4" w:space="0" w:color="auto"/>
            </w:tcBorders>
            <w:shd w:val="clear" w:color="auto" w:fill="auto"/>
            <w:hideMark/>
          </w:tcPr>
          <w:p w14:paraId="0A78B2E9" w14:textId="77777777" w:rsidR="00E8387D" w:rsidRPr="00A27073" w:rsidRDefault="00E8387D" w:rsidP="00E67EFE">
            <w:pPr>
              <w:spacing w:before="60" w:after="60" w:line="240" w:lineRule="auto"/>
              <w:rPr>
                <w:bCs/>
                <w:noProof/>
                <w:sz w:val="20"/>
              </w:rPr>
            </w:pPr>
            <w:r w:rsidRPr="00A27073">
              <w:rPr>
                <w:bCs/>
                <w:noProof/>
                <w:sz w:val="20"/>
              </w:rPr>
              <w:t>citādi neatkauloti izcirtņi</w:t>
            </w:r>
          </w:p>
        </w:tc>
        <w:tc>
          <w:tcPr>
            <w:tcW w:w="1906" w:type="dxa"/>
            <w:tcBorders>
              <w:top w:val="nil"/>
              <w:left w:val="nil"/>
              <w:bottom w:val="single" w:sz="4" w:space="0" w:color="auto"/>
              <w:right w:val="single" w:sz="4" w:space="0" w:color="auto"/>
            </w:tcBorders>
            <w:shd w:val="clear" w:color="auto" w:fill="auto"/>
            <w:noWrap/>
            <w:hideMark/>
          </w:tcPr>
          <w:p w14:paraId="0A78B2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E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EC" w14:textId="77777777" w:rsidR="00E8387D" w:rsidRPr="00A27073" w:rsidRDefault="00E8387D" w:rsidP="00E67EFE">
            <w:pPr>
              <w:spacing w:before="60" w:after="60" w:line="240" w:lineRule="auto"/>
              <w:rPr>
                <w:bCs/>
                <w:noProof/>
                <w:sz w:val="20"/>
              </w:rPr>
            </w:pPr>
          </w:p>
        </w:tc>
      </w:tr>
      <w:tr w:rsidR="00E8387D" w:rsidRPr="00A27073" w14:paraId="0A78B2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EE" w14:textId="77777777" w:rsidR="00E8387D" w:rsidRPr="00A27073" w:rsidRDefault="00E8387D" w:rsidP="00E67EFE">
            <w:pPr>
              <w:spacing w:before="60" w:after="60" w:line="240" w:lineRule="auto"/>
              <w:rPr>
                <w:bCs/>
                <w:noProof/>
                <w:sz w:val="20"/>
              </w:rPr>
            </w:pPr>
            <w:r w:rsidRPr="00A27073">
              <w:rPr>
                <w:bCs/>
                <w:noProof/>
                <w:sz w:val="20"/>
              </w:rPr>
              <w:t>0204.43</w:t>
            </w:r>
          </w:p>
        </w:tc>
        <w:tc>
          <w:tcPr>
            <w:tcW w:w="6520" w:type="dxa"/>
            <w:tcBorders>
              <w:top w:val="nil"/>
              <w:left w:val="nil"/>
              <w:bottom w:val="single" w:sz="4" w:space="0" w:color="auto"/>
              <w:right w:val="single" w:sz="4" w:space="0" w:color="auto"/>
            </w:tcBorders>
            <w:shd w:val="clear" w:color="auto" w:fill="auto"/>
            <w:hideMark/>
          </w:tcPr>
          <w:p w14:paraId="0A78B2EF" w14:textId="77777777" w:rsidR="00E8387D" w:rsidRPr="00A27073" w:rsidRDefault="00E8387D" w:rsidP="00E67EFE">
            <w:pPr>
              <w:spacing w:before="60" w:after="60" w:line="240" w:lineRule="auto"/>
              <w:rPr>
                <w:bCs/>
                <w:noProof/>
                <w:sz w:val="20"/>
              </w:rPr>
            </w:pPr>
            <w:r w:rsidRPr="00A27073">
              <w:rPr>
                <w:bCs/>
                <w:noProof/>
                <w:sz w:val="20"/>
              </w:rPr>
              <w:t>atkaulota</w:t>
            </w:r>
          </w:p>
        </w:tc>
        <w:tc>
          <w:tcPr>
            <w:tcW w:w="1906" w:type="dxa"/>
            <w:tcBorders>
              <w:top w:val="nil"/>
              <w:left w:val="nil"/>
              <w:bottom w:val="single" w:sz="4" w:space="0" w:color="auto"/>
              <w:right w:val="single" w:sz="4" w:space="0" w:color="auto"/>
            </w:tcBorders>
            <w:shd w:val="clear" w:color="auto" w:fill="auto"/>
            <w:noWrap/>
            <w:hideMark/>
          </w:tcPr>
          <w:p w14:paraId="0A78B2F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F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F2" w14:textId="77777777" w:rsidR="00E8387D" w:rsidRPr="00A27073" w:rsidRDefault="00E8387D" w:rsidP="00E67EFE">
            <w:pPr>
              <w:spacing w:before="60" w:after="60" w:line="240" w:lineRule="auto"/>
              <w:rPr>
                <w:bCs/>
                <w:noProof/>
                <w:sz w:val="20"/>
              </w:rPr>
            </w:pPr>
          </w:p>
        </w:tc>
      </w:tr>
      <w:tr w:rsidR="00E8387D" w:rsidRPr="00A27073" w14:paraId="0A78B2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F4" w14:textId="77777777" w:rsidR="00E8387D" w:rsidRPr="00A27073" w:rsidRDefault="00E8387D" w:rsidP="00E67EFE">
            <w:pPr>
              <w:spacing w:before="60" w:after="60" w:line="240" w:lineRule="auto"/>
              <w:rPr>
                <w:bCs/>
                <w:noProof/>
                <w:sz w:val="20"/>
              </w:rPr>
            </w:pPr>
            <w:r w:rsidRPr="00A27073">
              <w:rPr>
                <w:bCs/>
                <w:noProof/>
                <w:sz w:val="20"/>
              </w:rPr>
              <w:t>0204.50</w:t>
            </w:r>
          </w:p>
        </w:tc>
        <w:tc>
          <w:tcPr>
            <w:tcW w:w="6520" w:type="dxa"/>
            <w:tcBorders>
              <w:top w:val="nil"/>
              <w:left w:val="nil"/>
              <w:bottom w:val="single" w:sz="4" w:space="0" w:color="auto"/>
              <w:right w:val="single" w:sz="4" w:space="0" w:color="auto"/>
            </w:tcBorders>
            <w:shd w:val="clear" w:color="auto" w:fill="auto"/>
            <w:hideMark/>
          </w:tcPr>
          <w:p w14:paraId="0A78B2F5" w14:textId="77777777" w:rsidR="00E8387D" w:rsidRPr="00A27073" w:rsidRDefault="00E8387D" w:rsidP="00E67EFE">
            <w:pPr>
              <w:spacing w:before="60" w:after="60" w:line="240" w:lineRule="auto"/>
              <w:rPr>
                <w:bCs/>
                <w:noProof/>
                <w:sz w:val="20"/>
              </w:rPr>
            </w:pPr>
            <w:r w:rsidRPr="00A27073">
              <w:rPr>
                <w:bCs/>
                <w:noProof/>
                <w:sz w:val="20"/>
              </w:rPr>
              <w:t>kazas gaļa</w:t>
            </w:r>
          </w:p>
        </w:tc>
        <w:tc>
          <w:tcPr>
            <w:tcW w:w="1906" w:type="dxa"/>
            <w:tcBorders>
              <w:top w:val="nil"/>
              <w:left w:val="nil"/>
              <w:bottom w:val="single" w:sz="4" w:space="0" w:color="auto"/>
              <w:right w:val="single" w:sz="4" w:space="0" w:color="auto"/>
            </w:tcBorders>
            <w:shd w:val="clear" w:color="auto" w:fill="auto"/>
            <w:noWrap/>
            <w:hideMark/>
          </w:tcPr>
          <w:p w14:paraId="0A78B2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F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2F8" w14:textId="77777777" w:rsidR="00E8387D" w:rsidRPr="00A27073" w:rsidRDefault="00E8387D" w:rsidP="00E67EFE">
            <w:pPr>
              <w:spacing w:before="60" w:after="60" w:line="240" w:lineRule="auto"/>
              <w:rPr>
                <w:bCs/>
                <w:noProof/>
                <w:sz w:val="20"/>
              </w:rPr>
            </w:pPr>
          </w:p>
        </w:tc>
      </w:tr>
      <w:tr w:rsidR="00E8387D" w:rsidRPr="00A27073" w14:paraId="0A78B2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2FA" w14:textId="77777777" w:rsidR="00E8387D" w:rsidRPr="00A27073" w:rsidRDefault="00E8387D" w:rsidP="00E67EFE">
            <w:pPr>
              <w:spacing w:before="60" w:after="60" w:line="240" w:lineRule="auto"/>
              <w:rPr>
                <w:bCs/>
                <w:noProof/>
                <w:sz w:val="20"/>
              </w:rPr>
            </w:pPr>
            <w:r w:rsidRPr="00A27073">
              <w:rPr>
                <w:bCs/>
                <w:noProof/>
                <w:sz w:val="20"/>
              </w:rPr>
              <w:t>0205.00</w:t>
            </w:r>
          </w:p>
        </w:tc>
        <w:tc>
          <w:tcPr>
            <w:tcW w:w="6520" w:type="dxa"/>
            <w:tcBorders>
              <w:top w:val="nil"/>
              <w:left w:val="nil"/>
              <w:bottom w:val="single" w:sz="4" w:space="0" w:color="auto"/>
              <w:right w:val="single" w:sz="4" w:space="0" w:color="auto"/>
            </w:tcBorders>
            <w:shd w:val="clear" w:color="auto" w:fill="auto"/>
            <w:hideMark/>
          </w:tcPr>
          <w:p w14:paraId="0A78B2FB" w14:textId="77777777" w:rsidR="00E8387D" w:rsidRPr="00A27073" w:rsidRDefault="00E8387D" w:rsidP="00E67EFE">
            <w:pPr>
              <w:spacing w:before="60" w:after="60" w:line="240" w:lineRule="auto"/>
              <w:rPr>
                <w:bCs/>
                <w:noProof/>
                <w:sz w:val="20"/>
              </w:rPr>
            </w:pPr>
            <w:r w:rsidRPr="00A27073">
              <w:rPr>
                <w:bCs/>
                <w:noProof/>
                <w:sz w:val="20"/>
              </w:rPr>
              <w:t>Svaiga, atdzesēta vai saldēta zirgu, ēzeļu, mūļu vai zirgēzeļu gaļa</w:t>
            </w:r>
          </w:p>
        </w:tc>
        <w:tc>
          <w:tcPr>
            <w:tcW w:w="1906" w:type="dxa"/>
            <w:tcBorders>
              <w:top w:val="nil"/>
              <w:left w:val="nil"/>
              <w:bottom w:val="single" w:sz="4" w:space="0" w:color="auto"/>
              <w:right w:val="single" w:sz="4" w:space="0" w:color="auto"/>
            </w:tcBorders>
            <w:shd w:val="clear" w:color="auto" w:fill="auto"/>
            <w:noWrap/>
            <w:hideMark/>
          </w:tcPr>
          <w:p w14:paraId="0A78B2F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2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2FE" w14:textId="77777777" w:rsidR="00E8387D" w:rsidRPr="00A27073" w:rsidRDefault="00E8387D" w:rsidP="00E67EFE">
            <w:pPr>
              <w:spacing w:before="60" w:after="60" w:line="240" w:lineRule="auto"/>
              <w:rPr>
                <w:bCs/>
                <w:noProof/>
                <w:sz w:val="20"/>
              </w:rPr>
            </w:pPr>
          </w:p>
        </w:tc>
      </w:tr>
      <w:tr w:rsidR="00E8387D" w:rsidRPr="00A27073" w14:paraId="0A78B3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00" w14:textId="77777777" w:rsidR="00E8387D" w:rsidRPr="00A27073" w:rsidRDefault="00E8387D" w:rsidP="00E67EFE">
            <w:pPr>
              <w:spacing w:before="60" w:after="60" w:line="240" w:lineRule="auto"/>
              <w:rPr>
                <w:bCs/>
                <w:noProof/>
                <w:sz w:val="20"/>
              </w:rPr>
            </w:pPr>
            <w:r w:rsidRPr="00A27073">
              <w:rPr>
                <w:bCs/>
                <w:noProof/>
                <w:sz w:val="20"/>
              </w:rPr>
              <w:t>02.06</w:t>
            </w:r>
          </w:p>
        </w:tc>
        <w:tc>
          <w:tcPr>
            <w:tcW w:w="6520" w:type="dxa"/>
            <w:tcBorders>
              <w:top w:val="nil"/>
              <w:left w:val="nil"/>
              <w:bottom w:val="single" w:sz="4" w:space="0" w:color="auto"/>
              <w:right w:val="single" w:sz="4" w:space="0" w:color="auto"/>
            </w:tcBorders>
            <w:shd w:val="clear" w:color="auto" w:fill="auto"/>
            <w:hideMark/>
          </w:tcPr>
          <w:p w14:paraId="0A78B301" w14:textId="77777777" w:rsidR="00E8387D" w:rsidRPr="00A27073" w:rsidRDefault="00E8387D" w:rsidP="00E67EFE">
            <w:pPr>
              <w:spacing w:before="60" w:after="60" w:line="240" w:lineRule="auto"/>
              <w:rPr>
                <w:bCs/>
                <w:noProof/>
                <w:sz w:val="20"/>
              </w:rPr>
            </w:pPr>
            <w:r w:rsidRPr="00A27073">
              <w:rPr>
                <w:bCs/>
                <w:noProof/>
                <w:sz w:val="20"/>
              </w:rPr>
              <w:t>Svaigi, atdzesēti vai saldēti liellopu, cūku, aitu, kazu, zirgu, ēzeļu, mūļu vai zirgēzeļu subprodukti:</w:t>
            </w:r>
          </w:p>
        </w:tc>
        <w:tc>
          <w:tcPr>
            <w:tcW w:w="1906" w:type="dxa"/>
            <w:tcBorders>
              <w:top w:val="nil"/>
              <w:left w:val="nil"/>
              <w:bottom w:val="single" w:sz="4" w:space="0" w:color="auto"/>
              <w:right w:val="single" w:sz="4" w:space="0" w:color="auto"/>
            </w:tcBorders>
            <w:shd w:val="clear" w:color="auto" w:fill="auto"/>
            <w:noWrap/>
            <w:hideMark/>
          </w:tcPr>
          <w:p w14:paraId="0A78B3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0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04" w14:textId="77777777" w:rsidR="00E8387D" w:rsidRPr="00A27073" w:rsidRDefault="00E8387D" w:rsidP="00E67EFE">
            <w:pPr>
              <w:spacing w:before="60" w:after="60" w:line="240" w:lineRule="auto"/>
              <w:rPr>
                <w:bCs/>
                <w:noProof/>
                <w:sz w:val="20"/>
              </w:rPr>
            </w:pPr>
          </w:p>
        </w:tc>
      </w:tr>
      <w:tr w:rsidR="00E8387D" w:rsidRPr="00A27073" w14:paraId="0A78B3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06" w14:textId="77777777" w:rsidR="00E8387D" w:rsidRPr="00A27073" w:rsidRDefault="00E8387D" w:rsidP="00E67EFE">
            <w:pPr>
              <w:spacing w:before="60" w:after="60" w:line="240" w:lineRule="auto"/>
              <w:rPr>
                <w:bCs/>
                <w:noProof/>
                <w:sz w:val="20"/>
              </w:rPr>
            </w:pPr>
            <w:r w:rsidRPr="00A27073">
              <w:rPr>
                <w:bCs/>
                <w:noProof/>
                <w:sz w:val="20"/>
              </w:rPr>
              <w:t>0206.10</w:t>
            </w:r>
          </w:p>
        </w:tc>
        <w:tc>
          <w:tcPr>
            <w:tcW w:w="6520" w:type="dxa"/>
            <w:tcBorders>
              <w:top w:val="nil"/>
              <w:left w:val="nil"/>
              <w:bottom w:val="single" w:sz="4" w:space="0" w:color="auto"/>
              <w:right w:val="single" w:sz="4" w:space="0" w:color="auto"/>
            </w:tcBorders>
            <w:shd w:val="clear" w:color="auto" w:fill="auto"/>
            <w:hideMark/>
          </w:tcPr>
          <w:p w14:paraId="0A78B307" w14:textId="77777777" w:rsidR="00E8387D" w:rsidRPr="00A27073" w:rsidRDefault="00E8387D" w:rsidP="00E67EFE">
            <w:pPr>
              <w:spacing w:before="60" w:after="60" w:line="240" w:lineRule="auto"/>
              <w:rPr>
                <w:bCs/>
                <w:noProof/>
                <w:sz w:val="20"/>
              </w:rPr>
            </w:pPr>
            <w:r w:rsidRPr="00A27073">
              <w:rPr>
                <w:bCs/>
                <w:noProof/>
                <w:sz w:val="20"/>
              </w:rPr>
              <w:t>svaigi vai atdzesēti liellopu subprodukti:</w:t>
            </w:r>
          </w:p>
        </w:tc>
        <w:tc>
          <w:tcPr>
            <w:tcW w:w="1906" w:type="dxa"/>
            <w:tcBorders>
              <w:top w:val="nil"/>
              <w:left w:val="nil"/>
              <w:bottom w:val="single" w:sz="4" w:space="0" w:color="auto"/>
              <w:right w:val="single" w:sz="4" w:space="0" w:color="auto"/>
            </w:tcBorders>
            <w:shd w:val="clear" w:color="auto" w:fill="auto"/>
            <w:noWrap/>
            <w:hideMark/>
          </w:tcPr>
          <w:p w14:paraId="0A78B3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0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0A" w14:textId="77777777" w:rsidR="00E8387D" w:rsidRPr="00A27073" w:rsidRDefault="00E8387D" w:rsidP="00E67EFE">
            <w:pPr>
              <w:spacing w:before="60" w:after="60" w:line="240" w:lineRule="auto"/>
              <w:rPr>
                <w:bCs/>
                <w:noProof/>
                <w:sz w:val="20"/>
              </w:rPr>
            </w:pPr>
          </w:p>
        </w:tc>
      </w:tr>
      <w:tr w:rsidR="00E8387D" w:rsidRPr="00A27073" w14:paraId="0A78B3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0C" w14:textId="77777777" w:rsidR="00E8387D" w:rsidRPr="00A27073" w:rsidRDefault="00E8387D" w:rsidP="00E67EFE">
            <w:pPr>
              <w:spacing w:before="60" w:after="60" w:line="240" w:lineRule="auto"/>
              <w:rPr>
                <w:bCs/>
                <w:noProof/>
                <w:sz w:val="20"/>
              </w:rPr>
            </w:pPr>
            <w:r w:rsidRPr="00A27073">
              <w:rPr>
                <w:bCs/>
                <w:noProof/>
                <w:sz w:val="20"/>
              </w:rPr>
              <w:t>0206.10.10</w:t>
            </w:r>
          </w:p>
        </w:tc>
        <w:tc>
          <w:tcPr>
            <w:tcW w:w="6520" w:type="dxa"/>
            <w:tcBorders>
              <w:top w:val="nil"/>
              <w:left w:val="nil"/>
              <w:bottom w:val="single" w:sz="4" w:space="0" w:color="auto"/>
              <w:right w:val="single" w:sz="4" w:space="0" w:color="auto"/>
            </w:tcBorders>
            <w:shd w:val="clear" w:color="auto" w:fill="auto"/>
            <w:hideMark/>
          </w:tcPr>
          <w:p w14:paraId="0A78B30D" w14:textId="77777777" w:rsidR="00E8387D" w:rsidRPr="00A27073" w:rsidRDefault="00E8387D" w:rsidP="00E67EFE">
            <w:pPr>
              <w:spacing w:before="60" w:after="60" w:line="240" w:lineRule="auto"/>
              <w:rPr>
                <w:bCs/>
                <w:noProof/>
                <w:sz w:val="20"/>
              </w:rPr>
            </w:pPr>
            <w:r w:rsidRPr="00A27073">
              <w:rPr>
                <w:bCs/>
                <w:noProof/>
                <w:sz w:val="20"/>
              </w:rPr>
              <w:t>aknas</w:t>
            </w:r>
          </w:p>
        </w:tc>
        <w:tc>
          <w:tcPr>
            <w:tcW w:w="1906" w:type="dxa"/>
            <w:tcBorders>
              <w:top w:val="nil"/>
              <w:left w:val="nil"/>
              <w:bottom w:val="single" w:sz="4" w:space="0" w:color="auto"/>
              <w:right w:val="single" w:sz="4" w:space="0" w:color="auto"/>
            </w:tcBorders>
            <w:shd w:val="clear" w:color="auto" w:fill="auto"/>
            <w:noWrap/>
            <w:hideMark/>
          </w:tcPr>
          <w:p w14:paraId="0A78B3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0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310" w14:textId="77777777" w:rsidR="00E8387D" w:rsidRPr="00A27073" w:rsidRDefault="00E8387D" w:rsidP="00E67EFE">
            <w:pPr>
              <w:spacing w:before="60" w:after="60" w:line="240" w:lineRule="auto"/>
              <w:rPr>
                <w:bCs/>
                <w:noProof/>
                <w:sz w:val="20"/>
              </w:rPr>
            </w:pPr>
          </w:p>
        </w:tc>
      </w:tr>
      <w:tr w:rsidR="00E8387D" w:rsidRPr="00A27073" w14:paraId="0A78B3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12" w14:textId="77777777" w:rsidR="00E8387D" w:rsidRPr="00A27073" w:rsidRDefault="00E8387D" w:rsidP="00E67EFE">
            <w:pPr>
              <w:spacing w:before="60" w:after="60" w:line="240" w:lineRule="auto"/>
              <w:rPr>
                <w:bCs/>
                <w:noProof/>
                <w:sz w:val="20"/>
              </w:rPr>
            </w:pPr>
            <w:r w:rsidRPr="00A27073">
              <w:rPr>
                <w:bCs/>
                <w:noProof/>
                <w:sz w:val="20"/>
              </w:rPr>
              <w:t>0206.10.90</w:t>
            </w:r>
          </w:p>
        </w:tc>
        <w:tc>
          <w:tcPr>
            <w:tcW w:w="6520" w:type="dxa"/>
            <w:tcBorders>
              <w:top w:val="nil"/>
              <w:left w:val="nil"/>
              <w:bottom w:val="single" w:sz="4" w:space="0" w:color="auto"/>
              <w:right w:val="single" w:sz="4" w:space="0" w:color="auto"/>
            </w:tcBorders>
            <w:shd w:val="clear" w:color="auto" w:fill="auto"/>
            <w:hideMark/>
          </w:tcPr>
          <w:p w14:paraId="0A78B31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31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16" w14:textId="77777777" w:rsidR="00E8387D" w:rsidRPr="00A27073" w:rsidRDefault="00E8387D" w:rsidP="00E67EFE">
            <w:pPr>
              <w:spacing w:before="60" w:after="60" w:line="240" w:lineRule="auto"/>
              <w:rPr>
                <w:bCs/>
                <w:noProof/>
                <w:sz w:val="20"/>
              </w:rPr>
            </w:pPr>
          </w:p>
        </w:tc>
      </w:tr>
      <w:tr w:rsidR="00E8387D" w:rsidRPr="00A27073" w14:paraId="0A78B3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1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0206.2</w:t>
            </w:r>
          </w:p>
        </w:tc>
        <w:tc>
          <w:tcPr>
            <w:tcW w:w="6520" w:type="dxa"/>
            <w:tcBorders>
              <w:top w:val="nil"/>
              <w:left w:val="nil"/>
              <w:bottom w:val="single" w:sz="4" w:space="0" w:color="auto"/>
              <w:right w:val="single" w:sz="4" w:space="0" w:color="auto"/>
            </w:tcBorders>
            <w:shd w:val="clear" w:color="auto" w:fill="auto"/>
            <w:hideMark/>
          </w:tcPr>
          <w:p w14:paraId="0A78B319" w14:textId="77777777" w:rsidR="00E8387D" w:rsidRPr="00A27073" w:rsidRDefault="00E8387D" w:rsidP="005B7B10">
            <w:pPr>
              <w:pageBreakBefore/>
              <w:spacing w:before="60" w:after="60" w:line="240" w:lineRule="auto"/>
              <w:rPr>
                <w:bCs/>
                <w:noProof/>
                <w:sz w:val="20"/>
              </w:rPr>
            </w:pPr>
            <w:r w:rsidRPr="00A27073">
              <w:rPr>
                <w:bCs/>
                <w:noProof/>
                <w:sz w:val="20"/>
              </w:rPr>
              <w:t>saldēti liellopu subprodukti:</w:t>
            </w:r>
          </w:p>
        </w:tc>
        <w:tc>
          <w:tcPr>
            <w:tcW w:w="1906" w:type="dxa"/>
            <w:tcBorders>
              <w:top w:val="nil"/>
              <w:left w:val="nil"/>
              <w:bottom w:val="single" w:sz="4" w:space="0" w:color="auto"/>
              <w:right w:val="single" w:sz="4" w:space="0" w:color="auto"/>
            </w:tcBorders>
            <w:shd w:val="clear" w:color="auto" w:fill="auto"/>
            <w:noWrap/>
            <w:hideMark/>
          </w:tcPr>
          <w:p w14:paraId="0A78B31A"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1B"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1C" w14:textId="77777777" w:rsidR="00E8387D" w:rsidRPr="00A27073" w:rsidRDefault="00E8387D" w:rsidP="005B7B10">
            <w:pPr>
              <w:pageBreakBefore/>
              <w:spacing w:before="60" w:after="60" w:line="240" w:lineRule="auto"/>
              <w:rPr>
                <w:bCs/>
                <w:noProof/>
                <w:sz w:val="20"/>
              </w:rPr>
            </w:pPr>
          </w:p>
        </w:tc>
      </w:tr>
      <w:tr w:rsidR="00E8387D" w:rsidRPr="00A27073" w14:paraId="0A78B3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1E" w14:textId="77777777" w:rsidR="00E8387D" w:rsidRPr="00A27073" w:rsidRDefault="00E8387D" w:rsidP="00E67EFE">
            <w:pPr>
              <w:spacing w:before="60" w:after="60" w:line="240" w:lineRule="auto"/>
              <w:rPr>
                <w:bCs/>
                <w:noProof/>
                <w:sz w:val="20"/>
              </w:rPr>
            </w:pPr>
            <w:r w:rsidRPr="00A27073">
              <w:rPr>
                <w:bCs/>
                <w:noProof/>
                <w:sz w:val="20"/>
              </w:rPr>
              <w:t>0206.21</w:t>
            </w:r>
          </w:p>
        </w:tc>
        <w:tc>
          <w:tcPr>
            <w:tcW w:w="6520" w:type="dxa"/>
            <w:tcBorders>
              <w:top w:val="nil"/>
              <w:left w:val="nil"/>
              <w:bottom w:val="single" w:sz="4" w:space="0" w:color="auto"/>
              <w:right w:val="single" w:sz="4" w:space="0" w:color="auto"/>
            </w:tcBorders>
            <w:shd w:val="clear" w:color="auto" w:fill="auto"/>
            <w:hideMark/>
          </w:tcPr>
          <w:p w14:paraId="0A78B31F" w14:textId="77777777" w:rsidR="00E8387D" w:rsidRPr="00A27073" w:rsidRDefault="00E8387D" w:rsidP="00E67EFE">
            <w:pPr>
              <w:spacing w:before="60" w:after="60" w:line="240" w:lineRule="auto"/>
              <w:rPr>
                <w:bCs/>
                <w:noProof/>
                <w:sz w:val="20"/>
              </w:rPr>
            </w:pPr>
            <w:r w:rsidRPr="00A27073">
              <w:rPr>
                <w:bCs/>
                <w:noProof/>
                <w:sz w:val="20"/>
              </w:rPr>
              <w:t>mēles</w:t>
            </w:r>
          </w:p>
        </w:tc>
        <w:tc>
          <w:tcPr>
            <w:tcW w:w="1906" w:type="dxa"/>
            <w:tcBorders>
              <w:top w:val="nil"/>
              <w:left w:val="nil"/>
              <w:bottom w:val="single" w:sz="4" w:space="0" w:color="auto"/>
              <w:right w:val="single" w:sz="4" w:space="0" w:color="auto"/>
            </w:tcBorders>
            <w:shd w:val="clear" w:color="auto" w:fill="auto"/>
            <w:noWrap/>
            <w:hideMark/>
          </w:tcPr>
          <w:p w14:paraId="0A78B32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22" w14:textId="77777777" w:rsidR="00E8387D" w:rsidRPr="00A27073" w:rsidRDefault="00E8387D" w:rsidP="00E67EFE">
            <w:pPr>
              <w:spacing w:before="60" w:after="60" w:line="240" w:lineRule="auto"/>
              <w:rPr>
                <w:bCs/>
                <w:noProof/>
                <w:sz w:val="20"/>
              </w:rPr>
            </w:pPr>
          </w:p>
        </w:tc>
      </w:tr>
      <w:tr w:rsidR="00E8387D" w:rsidRPr="00A27073" w14:paraId="0A78B3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24" w14:textId="77777777" w:rsidR="00E8387D" w:rsidRPr="00A27073" w:rsidRDefault="00E8387D" w:rsidP="00E67EFE">
            <w:pPr>
              <w:spacing w:before="60" w:after="60" w:line="240" w:lineRule="auto"/>
              <w:rPr>
                <w:bCs/>
                <w:noProof/>
                <w:sz w:val="20"/>
              </w:rPr>
            </w:pPr>
            <w:r w:rsidRPr="00A27073">
              <w:rPr>
                <w:bCs/>
                <w:noProof/>
                <w:sz w:val="20"/>
              </w:rPr>
              <w:t>0206.22</w:t>
            </w:r>
          </w:p>
        </w:tc>
        <w:tc>
          <w:tcPr>
            <w:tcW w:w="6520" w:type="dxa"/>
            <w:tcBorders>
              <w:top w:val="nil"/>
              <w:left w:val="nil"/>
              <w:bottom w:val="single" w:sz="4" w:space="0" w:color="auto"/>
              <w:right w:val="single" w:sz="4" w:space="0" w:color="auto"/>
            </w:tcBorders>
            <w:shd w:val="clear" w:color="auto" w:fill="auto"/>
            <w:hideMark/>
          </w:tcPr>
          <w:p w14:paraId="0A78B325" w14:textId="77777777" w:rsidR="00E8387D" w:rsidRPr="00A27073" w:rsidRDefault="00E8387D" w:rsidP="00E67EFE">
            <w:pPr>
              <w:spacing w:before="60" w:after="60" w:line="240" w:lineRule="auto"/>
              <w:rPr>
                <w:bCs/>
                <w:noProof/>
                <w:sz w:val="20"/>
              </w:rPr>
            </w:pPr>
            <w:r w:rsidRPr="00A27073">
              <w:rPr>
                <w:bCs/>
                <w:noProof/>
                <w:sz w:val="20"/>
              </w:rPr>
              <w:t>aknas</w:t>
            </w:r>
          </w:p>
        </w:tc>
        <w:tc>
          <w:tcPr>
            <w:tcW w:w="1906" w:type="dxa"/>
            <w:tcBorders>
              <w:top w:val="nil"/>
              <w:left w:val="nil"/>
              <w:bottom w:val="single" w:sz="4" w:space="0" w:color="auto"/>
              <w:right w:val="single" w:sz="4" w:space="0" w:color="auto"/>
            </w:tcBorders>
            <w:shd w:val="clear" w:color="auto" w:fill="auto"/>
            <w:noWrap/>
            <w:hideMark/>
          </w:tcPr>
          <w:p w14:paraId="0A78B32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2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328" w14:textId="77777777" w:rsidR="00E8387D" w:rsidRPr="00A27073" w:rsidRDefault="00E8387D" w:rsidP="00E67EFE">
            <w:pPr>
              <w:spacing w:before="60" w:after="60" w:line="240" w:lineRule="auto"/>
              <w:rPr>
                <w:bCs/>
                <w:noProof/>
                <w:sz w:val="20"/>
              </w:rPr>
            </w:pPr>
          </w:p>
        </w:tc>
      </w:tr>
      <w:tr w:rsidR="00E8387D" w:rsidRPr="00A27073" w14:paraId="0A78B3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2A" w14:textId="77777777" w:rsidR="00E8387D" w:rsidRPr="00A27073" w:rsidRDefault="00E8387D" w:rsidP="00E67EFE">
            <w:pPr>
              <w:spacing w:before="60" w:after="60" w:line="240" w:lineRule="auto"/>
              <w:rPr>
                <w:bCs/>
                <w:noProof/>
                <w:sz w:val="20"/>
              </w:rPr>
            </w:pPr>
            <w:r w:rsidRPr="00A27073">
              <w:rPr>
                <w:bCs/>
                <w:noProof/>
                <w:sz w:val="20"/>
              </w:rPr>
              <w:t>0206.29</w:t>
            </w:r>
          </w:p>
        </w:tc>
        <w:tc>
          <w:tcPr>
            <w:tcW w:w="6520" w:type="dxa"/>
            <w:tcBorders>
              <w:top w:val="nil"/>
              <w:left w:val="nil"/>
              <w:bottom w:val="single" w:sz="4" w:space="0" w:color="auto"/>
              <w:right w:val="single" w:sz="4" w:space="0" w:color="auto"/>
            </w:tcBorders>
            <w:shd w:val="clear" w:color="auto" w:fill="auto"/>
            <w:hideMark/>
          </w:tcPr>
          <w:p w14:paraId="0A78B32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32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2E" w14:textId="77777777" w:rsidR="00E8387D" w:rsidRPr="00A27073" w:rsidRDefault="00E8387D" w:rsidP="00E67EFE">
            <w:pPr>
              <w:spacing w:before="60" w:after="60" w:line="240" w:lineRule="auto"/>
              <w:rPr>
                <w:bCs/>
                <w:noProof/>
                <w:sz w:val="20"/>
              </w:rPr>
            </w:pPr>
          </w:p>
        </w:tc>
      </w:tr>
      <w:tr w:rsidR="00E8387D" w:rsidRPr="00A27073" w14:paraId="0A78B3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30" w14:textId="77777777" w:rsidR="00E8387D" w:rsidRPr="00A27073" w:rsidRDefault="00E8387D" w:rsidP="00E67EFE">
            <w:pPr>
              <w:spacing w:before="60" w:after="60" w:line="240" w:lineRule="auto"/>
              <w:rPr>
                <w:bCs/>
                <w:noProof/>
                <w:sz w:val="20"/>
              </w:rPr>
            </w:pPr>
            <w:r w:rsidRPr="00A27073">
              <w:rPr>
                <w:bCs/>
                <w:noProof/>
                <w:sz w:val="20"/>
              </w:rPr>
              <w:t>0206.30</w:t>
            </w:r>
          </w:p>
        </w:tc>
        <w:tc>
          <w:tcPr>
            <w:tcW w:w="6520" w:type="dxa"/>
            <w:tcBorders>
              <w:top w:val="nil"/>
              <w:left w:val="nil"/>
              <w:bottom w:val="single" w:sz="4" w:space="0" w:color="auto"/>
              <w:right w:val="single" w:sz="4" w:space="0" w:color="auto"/>
            </w:tcBorders>
            <w:shd w:val="clear" w:color="auto" w:fill="auto"/>
            <w:hideMark/>
          </w:tcPr>
          <w:p w14:paraId="0A78B331" w14:textId="77777777" w:rsidR="00E8387D" w:rsidRPr="00A27073" w:rsidRDefault="00E8387D" w:rsidP="00E67EFE">
            <w:pPr>
              <w:spacing w:before="60" w:after="60" w:line="240" w:lineRule="auto"/>
              <w:rPr>
                <w:bCs/>
                <w:noProof/>
                <w:sz w:val="20"/>
              </w:rPr>
            </w:pPr>
            <w:r w:rsidRPr="00A27073">
              <w:rPr>
                <w:bCs/>
                <w:noProof/>
                <w:sz w:val="20"/>
              </w:rPr>
              <w:t>svaigi vai atdzesēti cūku subprodukti</w:t>
            </w:r>
          </w:p>
        </w:tc>
        <w:tc>
          <w:tcPr>
            <w:tcW w:w="1906" w:type="dxa"/>
            <w:tcBorders>
              <w:top w:val="nil"/>
              <w:left w:val="nil"/>
              <w:bottom w:val="single" w:sz="4" w:space="0" w:color="auto"/>
              <w:right w:val="single" w:sz="4" w:space="0" w:color="auto"/>
            </w:tcBorders>
            <w:shd w:val="clear" w:color="auto" w:fill="auto"/>
            <w:noWrap/>
            <w:hideMark/>
          </w:tcPr>
          <w:p w14:paraId="0A78B33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34" w14:textId="77777777" w:rsidR="00E8387D" w:rsidRPr="00A27073" w:rsidRDefault="00E8387D" w:rsidP="00E67EFE">
            <w:pPr>
              <w:spacing w:before="60" w:after="60" w:line="240" w:lineRule="auto"/>
              <w:rPr>
                <w:bCs/>
                <w:noProof/>
                <w:sz w:val="20"/>
              </w:rPr>
            </w:pPr>
          </w:p>
        </w:tc>
      </w:tr>
      <w:tr w:rsidR="00E8387D" w:rsidRPr="00A27073" w14:paraId="0A78B3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36" w14:textId="77777777" w:rsidR="00E8387D" w:rsidRPr="00A27073" w:rsidRDefault="00E8387D" w:rsidP="00E67EFE">
            <w:pPr>
              <w:spacing w:before="60" w:after="60" w:line="240" w:lineRule="auto"/>
              <w:rPr>
                <w:bCs/>
                <w:noProof/>
                <w:sz w:val="20"/>
              </w:rPr>
            </w:pPr>
            <w:r w:rsidRPr="00A27073">
              <w:rPr>
                <w:bCs/>
                <w:noProof/>
                <w:sz w:val="20"/>
              </w:rPr>
              <w:t>0206.4</w:t>
            </w:r>
          </w:p>
        </w:tc>
        <w:tc>
          <w:tcPr>
            <w:tcW w:w="6520" w:type="dxa"/>
            <w:tcBorders>
              <w:top w:val="nil"/>
              <w:left w:val="nil"/>
              <w:bottom w:val="single" w:sz="4" w:space="0" w:color="auto"/>
              <w:right w:val="single" w:sz="4" w:space="0" w:color="auto"/>
            </w:tcBorders>
            <w:shd w:val="clear" w:color="auto" w:fill="auto"/>
            <w:hideMark/>
          </w:tcPr>
          <w:p w14:paraId="0A78B337" w14:textId="77777777" w:rsidR="00E8387D" w:rsidRPr="00A27073" w:rsidRDefault="00E8387D" w:rsidP="00E67EFE">
            <w:pPr>
              <w:spacing w:before="60" w:after="60" w:line="240" w:lineRule="auto"/>
              <w:rPr>
                <w:bCs/>
                <w:noProof/>
                <w:sz w:val="20"/>
              </w:rPr>
            </w:pPr>
            <w:r w:rsidRPr="00A27073">
              <w:rPr>
                <w:bCs/>
                <w:noProof/>
                <w:sz w:val="20"/>
              </w:rPr>
              <w:t>saldēti cūku subprodukti:</w:t>
            </w:r>
          </w:p>
        </w:tc>
        <w:tc>
          <w:tcPr>
            <w:tcW w:w="1906" w:type="dxa"/>
            <w:tcBorders>
              <w:top w:val="nil"/>
              <w:left w:val="nil"/>
              <w:bottom w:val="single" w:sz="4" w:space="0" w:color="auto"/>
              <w:right w:val="single" w:sz="4" w:space="0" w:color="auto"/>
            </w:tcBorders>
            <w:shd w:val="clear" w:color="auto" w:fill="auto"/>
            <w:noWrap/>
            <w:hideMark/>
          </w:tcPr>
          <w:p w14:paraId="0A78B33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3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3A" w14:textId="77777777" w:rsidR="00E8387D" w:rsidRPr="00A27073" w:rsidRDefault="00E8387D" w:rsidP="00E67EFE">
            <w:pPr>
              <w:spacing w:before="60" w:after="60" w:line="240" w:lineRule="auto"/>
              <w:rPr>
                <w:bCs/>
                <w:noProof/>
                <w:sz w:val="20"/>
              </w:rPr>
            </w:pPr>
          </w:p>
        </w:tc>
      </w:tr>
      <w:tr w:rsidR="00E8387D" w:rsidRPr="00A27073" w14:paraId="0A78B3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3C" w14:textId="77777777" w:rsidR="00E8387D" w:rsidRPr="00A27073" w:rsidRDefault="00E8387D" w:rsidP="00E67EFE">
            <w:pPr>
              <w:spacing w:before="60" w:after="60" w:line="240" w:lineRule="auto"/>
              <w:rPr>
                <w:bCs/>
                <w:noProof/>
                <w:sz w:val="20"/>
              </w:rPr>
            </w:pPr>
            <w:r w:rsidRPr="00A27073">
              <w:rPr>
                <w:bCs/>
                <w:noProof/>
                <w:sz w:val="20"/>
              </w:rPr>
              <w:t>0206.41</w:t>
            </w:r>
          </w:p>
        </w:tc>
        <w:tc>
          <w:tcPr>
            <w:tcW w:w="6520" w:type="dxa"/>
            <w:tcBorders>
              <w:top w:val="nil"/>
              <w:left w:val="nil"/>
              <w:bottom w:val="single" w:sz="4" w:space="0" w:color="auto"/>
              <w:right w:val="single" w:sz="4" w:space="0" w:color="auto"/>
            </w:tcBorders>
            <w:shd w:val="clear" w:color="auto" w:fill="auto"/>
            <w:hideMark/>
          </w:tcPr>
          <w:p w14:paraId="0A78B33D" w14:textId="77777777" w:rsidR="00E8387D" w:rsidRPr="00A27073" w:rsidRDefault="00E8387D" w:rsidP="00E67EFE">
            <w:pPr>
              <w:spacing w:before="60" w:after="60" w:line="240" w:lineRule="auto"/>
              <w:rPr>
                <w:bCs/>
                <w:noProof/>
                <w:sz w:val="20"/>
              </w:rPr>
            </w:pPr>
            <w:r w:rsidRPr="00A27073">
              <w:rPr>
                <w:bCs/>
                <w:noProof/>
                <w:sz w:val="20"/>
              </w:rPr>
              <w:t>aknas</w:t>
            </w:r>
          </w:p>
        </w:tc>
        <w:tc>
          <w:tcPr>
            <w:tcW w:w="1906" w:type="dxa"/>
            <w:tcBorders>
              <w:top w:val="nil"/>
              <w:left w:val="nil"/>
              <w:bottom w:val="single" w:sz="4" w:space="0" w:color="auto"/>
              <w:right w:val="single" w:sz="4" w:space="0" w:color="auto"/>
            </w:tcBorders>
            <w:shd w:val="clear" w:color="auto" w:fill="auto"/>
            <w:noWrap/>
            <w:hideMark/>
          </w:tcPr>
          <w:p w14:paraId="0A78B3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3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340" w14:textId="77777777" w:rsidR="00E8387D" w:rsidRPr="00A27073" w:rsidRDefault="00E8387D" w:rsidP="00E67EFE">
            <w:pPr>
              <w:spacing w:before="60" w:after="60" w:line="240" w:lineRule="auto"/>
              <w:rPr>
                <w:bCs/>
                <w:noProof/>
                <w:sz w:val="20"/>
              </w:rPr>
            </w:pPr>
          </w:p>
        </w:tc>
      </w:tr>
      <w:tr w:rsidR="00E8387D" w:rsidRPr="00A27073" w14:paraId="0A78B3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42" w14:textId="77777777" w:rsidR="00E8387D" w:rsidRPr="00A27073" w:rsidRDefault="00E8387D" w:rsidP="00E67EFE">
            <w:pPr>
              <w:spacing w:before="60" w:after="60" w:line="240" w:lineRule="auto"/>
              <w:rPr>
                <w:bCs/>
                <w:noProof/>
                <w:sz w:val="20"/>
              </w:rPr>
            </w:pPr>
            <w:r w:rsidRPr="00A27073">
              <w:rPr>
                <w:bCs/>
                <w:noProof/>
                <w:sz w:val="20"/>
              </w:rPr>
              <w:t>0206.49</w:t>
            </w:r>
          </w:p>
        </w:tc>
        <w:tc>
          <w:tcPr>
            <w:tcW w:w="6520" w:type="dxa"/>
            <w:tcBorders>
              <w:top w:val="nil"/>
              <w:left w:val="nil"/>
              <w:bottom w:val="single" w:sz="4" w:space="0" w:color="auto"/>
              <w:right w:val="single" w:sz="4" w:space="0" w:color="auto"/>
            </w:tcBorders>
            <w:shd w:val="clear" w:color="auto" w:fill="auto"/>
            <w:hideMark/>
          </w:tcPr>
          <w:p w14:paraId="0A78B34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34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46" w14:textId="77777777" w:rsidR="00E8387D" w:rsidRPr="00A27073" w:rsidRDefault="00E8387D" w:rsidP="00E67EFE">
            <w:pPr>
              <w:spacing w:before="60" w:after="60" w:line="240" w:lineRule="auto"/>
              <w:rPr>
                <w:bCs/>
                <w:noProof/>
                <w:sz w:val="20"/>
              </w:rPr>
            </w:pPr>
          </w:p>
        </w:tc>
      </w:tr>
      <w:tr w:rsidR="00E8387D" w:rsidRPr="00A27073" w14:paraId="0A78B3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48" w14:textId="77777777" w:rsidR="00E8387D" w:rsidRPr="00A27073" w:rsidRDefault="00E8387D" w:rsidP="00E67EFE">
            <w:pPr>
              <w:spacing w:before="60" w:after="60" w:line="240" w:lineRule="auto"/>
              <w:rPr>
                <w:bCs/>
                <w:noProof/>
                <w:sz w:val="20"/>
              </w:rPr>
            </w:pPr>
            <w:r w:rsidRPr="00A27073">
              <w:rPr>
                <w:bCs/>
                <w:noProof/>
                <w:sz w:val="20"/>
              </w:rPr>
              <w:t>0206.80</w:t>
            </w:r>
          </w:p>
        </w:tc>
        <w:tc>
          <w:tcPr>
            <w:tcW w:w="6520" w:type="dxa"/>
            <w:tcBorders>
              <w:top w:val="nil"/>
              <w:left w:val="nil"/>
              <w:bottom w:val="single" w:sz="4" w:space="0" w:color="auto"/>
              <w:right w:val="single" w:sz="4" w:space="0" w:color="auto"/>
            </w:tcBorders>
            <w:shd w:val="clear" w:color="auto" w:fill="auto"/>
            <w:hideMark/>
          </w:tcPr>
          <w:p w14:paraId="0A78B349" w14:textId="77777777" w:rsidR="00E8387D" w:rsidRPr="00A27073" w:rsidRDefault="00E8387D" w:rsidP="00E67EFE">
            <w:pPr>
              <w:spacing w:before="60" w:after="60" w:line="240" w:lineRule="auto"/>
              <w:rPr>
                <w:bCs/>
                <w:noProof/>
                <w:sz w:val="20"/>
              </w:rPr>
            </w:pPr>
            <w:r w:rsidRPr="00A27073">
              <w:rPr>
                <w:bCs/>
                <w:noProof/>
                <w:sz w:val="20"/>
              </w:rPr>
              <w:t>citādas,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34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4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34C" w14:textId="77777777" w:rsidR="00E8387D" w:rsidRPr="00A27073" w:rsidRDefault="00E8387D" w:rsidP="00E67EFE">
            <w:pPr>
              <w:spacing w:before="60" w:after="60" w:line="240" w:lineRule="auto"/>
              <w:rPr>
                <w:bCs/>
                <w:noProof/>
                <w:sz w:val="20"/>
              </w:rPr>
            </w:pPr>
          </w:p>
        </w:tc>
      </w:tr>
      <w:tr w:rsidR="00E8387D" w:rsidRPr="00A27073" w14:paraId="0A78B3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4E" w14:textId="77777777" w:rsidR="00E8387D" w:rsidRPr="00A27073" w:rsidRDefault="00E8387D" w:rsidP="00E67EFE">
            <w:pPr>
              <w:spacing w:before="60" w:after="60" w:line="240" w:lineRule="auto"/>
              <w:rPr>
                <w:bCs/>
                <w:noProof/>
                <w:sz w:val="20"/>
              </w:rPr>
            </w:pPr>
            <w:r w:rsidRPr="00A27073">
              <w:rPr>
                <w:bCs/>
                <w:noProof/>
                <w:sz w:val="20"/>
              </w:rPr>
              <w:t>0206.90</w:t>
            </w:r>
          </w:p>
        </w:tc>
        <w:tc>
          <w:tcPr>
            <w:tcW w:w="6520" w:type="dxa"/>
            <w:tcBorders>
              <w:top w:val="nil"/>
              <w:left w:val="nil"/>
              <w:bottom w:val="single" w:sz="4" w:space="0" w:color="auto"/>
              <w:right w:val="single" w:sz="4" w:space="0" w:color="auto"/>
            </w:tcBorders>
            <w:shd w:val="clear" w:color="auto" w:fill="auto"/>
            <w:hideMark/>
          </w:tcPr>
          <w:p w14:paraId="0A78B34F" w14:textId="77777777" w:rsidR="00E8387D" w:rsidRPr="00A27073" w:rsidRDefault="00E8387D" w:rsidP="00E67EFE">
            <w:pPr>
              <w:spacing w:before="60" w:after="60" w:line="240" w:lineRule="auto"/>
              <w:rPr>
                <w:bCs/>
                <w:noProof/>
                <w:sz w:val="20"/>
              </w:rPr>
            </w:pPr>
            <w:r w:rsidRPr="00A27073">
              <w:rPr>
                <w:bCs/>
                <w:noProof/>
                <w:sz w:val="20"/>
              </w:rPr>
              <w:t>citāda, saldēta</w:t>
            </w:r>
          </w:p>
        </w:tc>
        <w:tc>
          <w:tcPr>
            <w:tcW w:w="1906" w:type="dxa"/>
            <w:tcBorders>
              <w:top w:val="nil"/>
              <w:left w:val="nil"/>
              <w:bottom w:val="single" w:sz="4" w:space="0" w:color="auto"/>
              <w:right w:val="single" w:sz="4" w:space="0" w:color="auto"/>
            </w:tcBorders>
            <w:shd w:val="clear" w:color="auto" w:fill="auto"/>
            <w:noWrap/>
            <w:hideMark/>
          </w:tcPr>
          <w:p w14:paraId="0A78B35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5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352" w14:textId="77777777" w:rsidR="00E8387D" w:rsidRPr="00A27073" w:rsidRDefault="00E8387D" w:rsidP="00E67EFE">
            <w:pPr>
              <w:spacing w:before="60" w:after="60" w:line="240" w:lineRule="auto"/>
              <w:rPr>
                <w:bCs/>
                <w:noProof/>
                <w:sz w:val="20"/>
              </w:rPr>
            </w:pPr>
          </w:p>
        </w:tc>
      </w:tr>
      <w:tr w:rsidR="00E8387D" w:rsidRPr="00A27073" w14:paraId="0A78B3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54" w14:textId="77777777" w:rsidR="00E8387D" w:rsidRPr="00A27073" w:rsidRDefault="00E8387D" w:rsidP="00E67EFE">
            <w:pPr>
              <w:spacing w:before="60" w:after="60" w:line="240" w:lineRule="auto"/>
              <w:rPr>
                <w:bCs/>
                <w:noProof/>
                <w:sz w:val="20"/>
              </w:rPr>
            </w:pPr>
            <w:r w:rsidRPr="00A27073">
              <w:rPr>
                <w:bCs/>
                <w:noProof/>
                <w:sz w:val="20"/>
              </w:rPr>
              <w:t>02.07</w:t>
            </w:r>
          </w:p>
        </w:tc>
        <w:tc>
          <w:tcPr>
            <w:tcW w:w="6520" w:type="dxa"/>
            <w:tcBorders>
              <w:top w:val="nil"/>
              <w:left w:val="nil"/>
              <w:bottom w:val="single" w:sz="4" w:space="0" w:color="auto"/>
              <w:right w:val="single" w:sz="4" w:space="0" w:color="auto"/>
            </w:tcBorders>
            <w:shd w:val="clear" w:color="auto" w:fill="auto"/>
            <w:hideMark/>
          </w:tcPr>
          <w:p w14:paraId="0A78B355" w14:textId="77777777" w:rsidR="00E8387D" w:rsidRPr="00A27073" w:rsidRDefault="00E8387D" w:rsidP="00E67EFE">
            <w:pPr>
              <w:spacing w:before="60" w:after="60" w:line="240" w:lineRule="auto"/>
              <w:rPr>
                <w:bCs/>
                <w:noProof/>
                <w:sz w:val="20"/>
              </w:rPr>
            </w:pPr>
            <w:r w:rsidRPr="00A27073">
              <w:rPr>
                <w:bCs/>
                <w:noProof/>
                <w:sz w:val="20"/>
              </w:rPr>
              <w:t>Pozīcijas 0105 mājputnu gaļa un subprodukti, svaigi, atdzesēti vai saldēti:</w:t>
            </w:r>
          </w:p>
        </w:tc>
        <w:tc>
          <w:tcPr>
            <w:tcW w:w="1906" w:type="dxa"/>
            <w:tcBorders>
              <w:top w:val="nil"/>
              <w:left w:val="nil"/>
              <w:bottom w:val="single" w:sz="4" w:space="0" w:color="auto"/>
              <w:right w:val="single" w:sz="4" w:space="0" w:color="auto"/>
            </w:tcBorders>
            <w:shd w:val="clear" w:color="auto" w:fill="auto"/>
            <w:noWrap/>
            <w:hideMark/>
          </w:tcPr>
          <w:p w14:paraId="0A78B3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5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58" w14:textId="77777777" w:rsidR="00E8387D" w:rsidRPr="00A27073" w:rsidRDefault="00E8387D" w:rsidP="00E67EFE">
            <w:pPr>
              <w:spacing w:before="60" w:after="60" w:line="240" w:lineRule="auto"/>
              <w:rPr>
                <w:bCs/>
                <w:noProof/>
                <w:sz w:val="20"/>
              </w:rPr>
            </w:pPr>
          </w:p>
        </w:tc>
      </w:tr>
      <w:tr w:rsidR="00E8387D" w:rsidRPr="00A27073" w14:paraId="0A78B3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5A" w14:textId="77777777" w:rsidR="00E8387D" w:rsidRPr="00A27073" w:rsidRDefault="00E8387D" w:rsidP="00E67EFE">
            <w:pPr>
              <w:spacing w:before="60" w:after="60" w:line="240" w:lineRule="auto"/>
              <w:rPr>
                <w:bCs/>
                <w:noProof/>
                <w:sz w:val="20"/>
              </w:rPr>
            </w:pPr>
            <w:r w:rsidRPr="00A27073">
              <w:rPr>
                <w:bCs/>
                <w:noProof/>
                <w:sz w:val="20"/>
              </w:rPr>
              <w:t>0207.1</w:t>
            </w:r>
          </w:p>
        </w:tc>
        <w:tc>
          <w:tcPr>
            <w:tcW w:w="6520" w:type="dxa"/>
            <w:tcBorders>
              <w:top w:val="nil"/>
              <w:left w:val="nil"/>
              <w:bottom w:val="single" w:sz="4" w:space="0" w:color="auto"/>
              <w:right w:val="single" w:sz="4" w:space="0" w:color="auto"/>
            </w:tcBorders>
            <w:shd w:val="clear" w:color="auto" w:fill="auto"/>
            <w:hideMark/>
          </w:tcPr>
          <w:p w14:paraId="0A78B35B" w14:textId="77777777" w:rsidR="00E8387D" w:rsidRPr="00A27073" w:rsidRDefault="00E8387D" w:rsidP="00E67EFE">
            <w:pPr>
              <w:spacing w:before="60" w:after="60" w:line="240" w:lineRule="auto"/>
              <w:rPr>
                <w:bCs/>
                <w:noProof/>
                <w:sz w:val="20"/>
              </w:rPr>
            </w:pPr>
            <w:r w:rsidRPr="00A27073">
              <w:rPr>
                <w:bCs/>
                <w:noProof/>
                <w:sz w:val="20"/>
              </w:rPr>
              <w:t>vistas:</w:t>
            </w:r>
          </w:p>
        </w:tc>
        <w:tc>
          <w:tcPr>
            <w:tcW w:w="1906" w:type="dxa"/>
            <w:tcBorders>
              <w:top w:val="nil"/>
              <w:left w:val="nil"/>
              <w:bottom w:val="single" w:sz="4" w:space="0" w:color="auto"/>
              <w:right w:val="single" w:sz="4" w:space="0" w:color="auto"/>
            </w:tcBorders>
            <w:shd w:val="clear" w:color="auto" w:fill="auto"/>
            <w:noWrap/>
            <w:hideMark/>
          </w:tcPr>
          <w:p w14:paraId="0A78B35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5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5E" w14:textId="77777777" w:rsidR="00E8387D" w:rsidRPr="00A27073" w:rsidRDefault="00E8387D" w:rsidP="00E67EFE">
            <w:pPr>
              <w:spacing w:before="60" w:after="60" w:line="240" w:lineRule="auto"/>
              <w:rPr>
                <w:bCs/>
                <w:noProof/>
                <w:sz w:val="20"/>
              </w:rPr>
            </w:pPr>
          </w:p>
        </w:tc>
      </w:tr>
      <w:tr w:rsidR="00E8387D" w:rsidRPr="00A27073" w14:paraId="0A78B3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60" w14:textId="77777777" w:rsidR="00E8387D" w:rsidRPr="00A27073" w:rsidRDefault="00E8387D" w:rsidP="00E67EFE">
            <w:pPr>
              <w:spacing w:before="60" w:after="60" w:line="240" w:lineRule="auto"/>
              <w:rPr>
                <w:bCs/>
                <w:noProof/>
                <w:sz w:val="20"/>
              </w:rPr>
            </w:pPr>
            <w:r w:rsidRPr="00A27073">
              <w:rPr>
                <w:bCs/>
                <w:noProof/>
                <w:sz w:val="20"/>
              </w:rPr>
              <w:t>0207.11</w:t>
            </w:r>
          </w:p>
        </w:tc>
        <w:tc>
          <w:tcPr>
            <w:tcW w:w="6520" w:type="dxa"/>
            <w:tcBorders>
              <w:top w:val="nil"/>
              <w:left w:val="nil"/>
              <w:bottom w:val="single" w:sz="4" w:space="0" w:color="auto"/>
              <w:right w:val="single" w:sz="4" w:space="0" w:color="auto"/>
            </w:tcBorders>
            <w:shd w:val="clear" w:color="auto" w:fill="auto"/>
            <w:hideMark/>
          </w:tcPr>
          <w:p w14:paraId="0A78B361" w14:textId="77777777" w:rsidR="00E8387D" w:rsidRPr="00A27073" w:rsidRDefault="00E8387D" w:rsidP="00E67EFE">
            <w:pPr>
              <w:spacing w:before="60" w:after="60" w:line="240" w:lineRule="auto"/>
              <w:rPr>
                <w:bCs/>
                <w:noProof/>
                <w:sz w:val="20"/>
              </w:rPr>
            </w:pPr>
            <w:r w:rsidRPr="00A27073">
              <w:rPr>
                <w:bCs/>
                <w:noProof/>
                <w:sz w:val="20"/>
              </w:rPr>
              <w:t>nesadalītas,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36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64" w14:textId="77777777" w:rsidR="00E8387D" w:rsidRPr="00A27073" w:rsidRDefault="00E8387D" w:rsidP="00E67EFE">
            <w:pPr>
              <w:spacing w:before="60" w:after="60" w:line="240" w:lineRule="auto"/>
              <w:rPr>
                <w:bCs/>
                <w:noProof/>
                <w:sz w:val="20"/>
              </w:rPr>
            </w:pPr>
          </w:p>
        </w:tc>
      </w:tr>
      <w:tr w:rsidR="00E8387D" w:rsidRPr="00A27073" w14:paraId="0A78B3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6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0207.12</w:t>
            </w:r>
          </w:p>
        </w:tc>
        <w:tc>
          <w:tcPr>
            <w:tcW w:w="6520" w:type="dxa"/>
            <w:tcBorders>
              <w:top w:val="nil"/>
              <w:left w:val="nil"/>
              <w:bottom w:val="single" w:sz="4" w:space="0" w:color="auto"/>
              <w:right w:val="single" w:sz="4" w:space="0" w:color="auto"/>
            </w:tcBorders>
            <w:shd w:val="clear" w:color="auto" w:fill="auto"/>
            <w:hideMark/>
          </w:tcPr>
          <w:p w14:paraId="0A78B367" w14:textId="77777777" w:rsidR="00E8387D" w:rsidRPr="00A27073" w:rsidRDefault="00E8387D" w:rsidP="005B7B10">
            <w:pPr>
              <w:pageBreakBefore/>
              <w:spacing w:before="60" w:after="60" w:line="240" w:lineRule="auto"/>
              <w:rPr>
                <w:bCs/>
                <w:noProof/>
                <w:sz w:val="20"/>
              </w:rPr>
            </w:pPr>
            <w:r w:rsidRPr="00A27073">
              <w:rPr>
                <w:bCs/>
                <w:noProof/>
                <w:sz w:val="20"/>
              </w:rPr>
              <w:t>nesadalītas, saldētas:</w:t>
            </w:r>
          </w:p>
        </w:tc>
        <w:tc>
          <w:tcPr>
            <w:tcW w:w="1906" w:type="dxa"/>
            <w:tcBorders>
              <w:top w:val="nil"/>
              <w:left w:val="nil"/>
              <w:bottom w:val="single" w:sz="4" w:space="0" w:color="auto"/>
              <w:right w:val="single" w:sz="4" w:space="0" w:color="auto"/>
            </w:tcBorders>
            <w:shd w:val="clear" w:color="auto" w:fill="auto"/>
            <w:noWrap/>
            <w:hideMark/>
          </w:tcPr>
          <w:p w14:paraId="0A78B368"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69"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6A" w14:textId="77777777" w:rsidR="00E8387D" w:rsidRPr="00A27073" w:rsidRDefault="00E8387D" w:rsidP="005B7B10">
            <w:pPr>
              <w:pageBreakBefore/>
              <w:spacing w:before="60" w:after="60" w:line="240" w:lineRule="auto"/>
              <w:rPr>
                <w:bCs/>
                <w:noProof/>
                <w:sz w:val="20"/>
              </w:rPr>
            </w:pPr>
          </w:p>
        </w:tc>
      </w:tr>
      <w:tr w:rsidR="00E8387D" w:rsidRPr="00A27073" w14:paraId="0A78B3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6C" w14:textId="77777777" w:rsidR="00E8387D" w:rsidRPr="00A27073" w:rsidRDefault="00E8387D" w:rsidP="00E67EFE">
            <w:pPr>
              <w:spacing w:before="60" w:after="60" w:line="240" w:lineRule="auto"/>
              <w:rPr>
                <w:bCs/>
                <w:noProof/>
                <w:sz w:val="20"/>
              </w:rPr>
            </w:pPr>
            <w:r w:rsidRPr="00A27073">
              <w:rPr>
                <w:bCs/>
                <w:noProof/>
                <w:sz w:val="20"/>
              </w:rPr>
              <w:t>0207.12.10</w:t>
            </w:r>
          </w:p>
        </w:tc>
        <w:tc>
          <w:tcPr>
            <w:tcW w:w="6520" w:type="dxa"/>
            <w:tcBorders>
              <w:top w:val="nil"/>
              <w:left w:val="nil"/>
              <w:bottom w:val="single" w:sz="4" w:space="0" w:color="auto"/>
              <w:right w:val="single" w:sz="4" w:space="0" w:color="auto"/>
            </w:tcBorders>
            <w:shd w:val="clear" w:color="auto" w:fill="auto"/>
            <w:hideMark/>
          </w:tcPr>
          <w:p w14:paraId="0A78B36D" w14:textId="77777777" w:rsidR="00E8387D" w:rsidRPr="00A27073" w:rsidRDefault="00E8387D" w:rsidP="00E67EFE">
            <w:pPr>
              <w:spacing w:before="60" w:after="60" w:line="240" w:lineRule="auto"/>
              <w:rPr>
                <w:bCs/>
                <w:noProof/>
                <w:sz w:val="20"/>
              </w:rPr>
            </w:pPr>
            <w:r w:rsidRPr="00A27073">
              <w:rPr>
                <w:bCs/>
                <w:noProof/>
                <w:sz w:val="20"/>
              </w:rPr>
              <w:t>mehāniski atkaulota gaļa</w:t>
            </w:r>
          </w:p>
        </w:tc>
        <w:tc>
          <w:tcPr>
            <w:tcW w:w="1906" w:type="dxa"/>
            <w:tcBorders>
              <w:top w:val="nil"/>
              <w:left w:val="nil"/>
              <w:bottom w:val="single" w:sz="4" w:space="0" w:color="auto"/>
              <w:right w:val="single" w:sz="4" w:space="0" w:color="auto"/>
            </w:tcBorders>
            <w:shd w:val="clear" w:color="auto" w:fill="auto"/>
            <w:noWrap/>
            <w:hideMark/>
          </w:tcPr>
          <w:p w14:paraId="0A78B3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70" w14:textId="77777777" w:rsidR="00E8387D" w:rsidRPr="00A27073" w:rsidRDefault="00E8387D" w:rsidP="00E67EFE">
            <w:pPr>
              <w:spacing w:before="60" w:after="60" w:line="240" w:lineRule="auto"/>
              <w:rPr>
                <w:bCs/>
                <w:noProof/>
                <w:sz w:val="20"/>
              </w:rPr>
            </w:pPr>
          </w:p>
        </w:tc>
      </w:tr>
      <w:tr w:rsidR="00E8387D" w:rsidRPr="00A27073" w14:paraId="0A78B3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72" w14:textId="77777777" w:rsidR="00E8387D" w:rsidRPr="00A27073" w:rsidRDefault="00E8387D" w:rsidP="00E67EFE">
            <w:pPr>
              <w:spacing w:before="60" w:after="60" w:line="240" w:lineRule="auto"/>
              <w:rPr>
                <w:bCs/>
                <w:noProof/>
                <w:sz w:val="20"/>
              </w:rPr>
            </w:pPr>
            <w:r w:rsidRPr="00A27073">
              <w:rPr>
                <w:bCs/>
                <w:noProof/>
                <w:sz w:val="20"/>
              </w:rPr>
              <w:t>0207.12.20</w:t>
            </w:r>
          </w:p>
        </w:tc>
        <w:tc>
          <w:tcPr>
            <w:tcW w:w="6520" w:type="dxa"/>
            <w:tcBorders>
              <w:top w:val="nil"/>
              <w:left w:val="nil"/>
              <w:bottom w:val="single" w:sz="4" w:space="0" w:color="auto"/>
              <w:right w:val="single" w:sz="4" w:space="0" w:color="auto"/>
            </w:tcBorders>
            <w:shd w:val="clear" w:color="auto" w:fill="auto"/>
            <w:hideMark/>
          </w:tcPr>
          <w:p w14:paraId="0A78B373" w14:textId="77777777" w:rsidR="00E8387D" w:rsidRPr="00A27073" w:rsidRDefault="00E8387D" w:rsidP="00E67EFE">
            <w:pPr>
              <w:spacing w:before="60" w:after="60" w:line="240" w:lineRule="auto"/>
              <w:rPr>
                <w:bCs/>
                <w:noProof/>
                <w:sz w:val="20"/>
              </w:rPr>
            </w:pPr>
            <w:r w:rsidRPr="00A27073">
              <w:rPr>
                <w:bCs/>
                <w:noProof/>
                <w:sz w:val="20"/>
              </w:rPr>
              <w:t>liemeņi (bez kakliem un subproduktiem), ar nogrieztiem gabaliem (proti, bez šķiņķiem, spārniem, kājām un krūtiņas)</w:t>
            </w:r>
          </w:p>
        </w:tc>
        <w:tc>
          <w:tcPr>
            <w:tcW w:w="1906" w:type="dxa"/>
            <w:tcBorders>
              <w:top w:val="nil"/>
              <w:left w:val="nil"/>
              <w:bottom w:val="single" w:sz="4" w:space="0" w:color="auto"/>
              <w:right w:val="single" w:sz="4" w:space="0" w:color="auto"/>
            </w:tcBorders>
            <w:shd w:val="clear" w:color="auto" w:fill="auto"/>
            <w:noWrap/>
            <w:hideMark/>
          </w:tcPr>
          <w:p w14:paraId="0A78B37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76" w14:textId="77777777" w:rsidR="00E8387D" w:rsidRPr="00A27073" w:rsidRDefault="00E8387D" w:rsidP="00E67EFE">
            <w:pPr>
              <w:spacing w:before="60" w:after="60" w:line="240" w:lineRule="auto"/>
              <w:rPr>
                <w:bCs/>
                <w:noProof/>
                <w:sz w:val="20"/>
              </w:rPr>
            </w:pPr>
          </w:p>
        </w:tc>
      </w:tr>
      <w:tr w:rsidR="00E8387D" w:rsidRPr="00A27073" w14:paraId="0A78B3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78" w14:textId="77777777" w:rsidR="00E8387D" w:rsidRPr="00A27073" w:rsidRDefault="00E8387D" w:rsidP="00E67EFE">
            <w:pPr>
              <w:spacing w:before="60" w:after="60" w:line="240" w:lineRule="auto"/>
              <w:rPr>
                <w:bCs/>
                <w:noProof/>
                <w:sz w:val="20"/>
              </w:rPr>
            </w:pPr>
            <w:r w:rsidRPr="00A27073">
              <w:rPr>
                <w:bCs/>
                <w:noProof/>
                <w:sz w:val="20"/>
              </w:rPr>
              <w:t>0207.12.90</w:t>
            </w:r>
          </w:p>
        </w:tc>
        <w:tc>
          <w:tcPr>
            <w:tcW w:w="6520" w:type="dxa"/>
            <w:tcBorders>
              <w:top w:val="nil"/>
              <w:left w:val="nil"/>
              <w:bottom w:val="single" w:sz="4" w:space="0" w:color="auto"/>
              <w:right w:val="single" w:sz="4" w:space="0" w:color="auto"/>
            </w:tcBorders>
            <w:shd w:val="clear" w:color="auto" w:fill="auto"/>
            <w:hideMark/>
          </w:tcPr>
          <w:p w14:paraId="0A78B37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37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7C" w14:textId="77777777" w:rsidR="00E8387D" w:rsidRPr="00A27073" w:rsidRDefault="00E8387D" w:rsidP="00E67EFE">
            <w:pPr>
              <w:spacing w:before="60" w:after="60" w:line="240" w:lineRule="auto"/>
              <w:rPr>
                <w:bCs/>
                <w:noProof/>
                <w:sz w:val="20"/>
              </w:rPr>
            </w:pPr>
          </w:p>
        </w:tc>
      </w:tr>
      <w:tr w:rsidR="00E8387D" w:rsidRPr="00A27073" w14:paraId="0A78B3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7E" w14:textId="77777777" w:rsidR="00E8387D" w:rsidRPr="00A27073" w:rsidRDefault="00E8387D" w:rsidP="00E67EFE">
            <w:pPr>
              <w:spacing w:before="60" w:after="60" w:line="240" w:lineRule="auto"/>
              <w:rPr>
                <w:bCs/>
                <w:noProof/>
                <w:sz w:val="20"/>
              </w:rPr>
            </w:pPr>
            <w:r w:rsidRPr="00A27073">
              <w:rPr>
                <w:bCs/>
                <w:noProof/>
                <w:sz w:val="20"/>
              </w:rPr>
              <w:t>0207.13</w:t>
            </w:r>
          </w:p>
        </w:tc>
        <w:tc>
          <w:tcPr>
            <w:tcW w:w="6520" w:type="dxa"/>
            <w:tcBorders>
              <w:top w:val="nil"/>
              <w:left w:val="nil"/>
              <w:bottom w:val="single" w:sz="4" w:space="0" w:color="auto"/>
              <w:right w:val="single" w:sz="4" w:space="0" w:color="auto"/>
            </w:tcBorders>
            <w:shd w:val="clear" w:color="auto" w:fill="auto"/>
            <w:hideMark/>
          </w:tcPr>
          <w:p w14:paraId="0A78B37F" w14:textId="77777777" w:rsidR="00E8387D" w:rsidRPr="00A27073" w:rsidRDefault="00E8387D" w:rsidP="00E67EFE">
            <w:pPr>
              <w:spacing w:before="60" w:after="60" w:line="240" w:lineRule="auto"/>
              <w:rPr>
                <w:bCs/>
                <w:noProof/>
                <w:sz w:val="20"/>
              </w:rPr>
            </w:pPr>
            <w:r w:rsidRPr="00A27073">
              <w:rPr>
                <w:bCs/>
                <w:noProof/>
                <w:sz w:val="20"/>
              </w:rPr>
              <w:t>gabali un subprodukti, svaigi vai atdzesēti</w:t>
            </w:r>
          </w:p>
        </w:tc>
        <w:tc>
          <w:tcPr>
            <w:tcW w:w="1906" w:type="dxa"/>
            <w:tcBorders>
              <w:top w:val="nil"/>
              <w:left w:val="nil"/>
              <w:bottom w:val="single" w:sz="4" w:space="0" w:color="auto"/>
              <w:right w:val="single" w:sz="4" w:space="0" w:color="auto"/>
            </w:tcBorders>
            <w:shd w:val="clear" w:color="auto" w:fill="auto"/>
            <w:noWrap/>
            <w:hideMark/>
          </w:tcPr>
          <w:p w14:paraId="0A78B38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82" w14:textId="77777777" w:rsidR="00E8387D" w:rsidRPr="00A27073" w:rsidRDefault="00E8387D" w:rsidP="00E67EFE">
            <w:pPr>
              <w:spacing w:before="60" w:after="60" w:line="240" w:lineRule="auto"/>
              <w:rPr>
                <w:bCs/>
                <w:noProof/>
                <w:sz w:val="20"/>
              </w:rPr>
            </w:pPr>
          </w:p>
        </w:tc>
      </w:tr>
      <w:tr w:rsidR="00E8387D" w:rsidRPr="00A27073" w14:paraId="0A78B3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84" w14:textId="77777777" w:rsidR="00E8387D" w:rsidRPr="00A27073" w:rsidRDefault="00E8387D" w:rsidP="00E67EFE">
            <w:pPr>
              <w:spacing w:before="60" w:after="60" w:line="240" w:lineRule="auto"/>
              <w:rPr>
                <w:bCs/>
                <w:noProof/>
                <w:sz w:val="20"/>
              </w:rPr>
            </w:pPr>
            <w:r w:rsidRPr="00A27073">
              <w:rPr>
                <w:bCs/>
                <w:noProof/>
                <w:sz w:val="20"/>
              </w:rPr>
              <w:t>0207.14</w:t>
            </w:r>
          </w:p>
        </w:tc>
        <w:tc>
          <w:tcPr>
            <w:tcW w:w="6520" w:type="dxa"/>
            <w:tcBorders>
              <w:top w:val="nil"/>
              <w:left w:val="nil"/>
              <w:bottom w:val="single" w:sz="4" w:space="0" w:color="auto"/>
              <w:right w:val="single" w:sz="4" w:space="0" w:color="auto"/>
            </w:tcBorders>
            <w:shd w:val="clear" w:color="auto" w:fill="auto"/>
            <w:hideMark/>
          </w:tcPr>
          <w:p w14:paraId="0A78B385" w14:textId="77777777" w:rsidR="00E8387D" w:rsidRPr="00A27073" w:rsidRDefault="00E8387D" w:rsidP="00E67EFE">
            <w:pPr>
              <w:spacing w:before="60" w:after="60" w:line="240" w:lineRule="auto"/>
              <w:rPr>
                <w:bCs/>
                <w:noProof/>
                <w:sz w:val="20"/>
              </w:rPr>
            </w:pPr>
            <w:r w:rsidRPr="00A27073">
              <w:rPr>
                <w:bCs/>
                <w:noProof/>
                <w:sz w:val="20"/>
              </w:rPr>
              <w:t>saldēti gabali un subprodukti:</w:t>
            </w:r>
          </w:p>
        </w:tc>
        <w:tc>
          <w:tcPr>
            <w:tcW w:w="1906" w:type="dxa"/>
            <w:tcBorders>
              <w:top w:val="nil"/>
              <w:left w:val="nil"/>
              <w:bottom w:val="single" w:sz="4" w:space="0" w:color="auto"/>
              <w:right w:val="single" w:sz="4" w:space="0" w:color="auto"/>
            </w:tcBorders>
            <w:shd w:val="clear" w:color="auto" w:fill="auto"/>
            <w:noWrap/>
            <w:hideMark/>
          </w:tcPr>
          <w:p w14:paraId="0A78B38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8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88" w14:textId="77777777" w:rsidR="00E8387D" w:rsidRPr="00A27073" w:rsidRDefault="00E8387D" w:rsidP="00E67EFE">
            <w:pPr>
              <w:spacing w:before="60" w:after="60" w:line="240" w:lineRule="auto"/>
              <w:rPr>
                <w:bCs/>
                <w:noProof/>
                <w:sz w:val="20"/>
              </w:rPr>
            </w:pPr>
          </w:p>
        </w:tc>
      </w:tr>
      <w:tr w:rsidR="00E8387D" w:rsidRPr="00A27073" w14:paraId="0A78B3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8A" w14:textId="77777777" w:rsidR="00E8387D" w:rsidRPr="00A27073" w:rsidRDefault="00E8387D" w:rsidP="00E67EFE">
            <w:pPr>
              <w:spacing w:before="60" w:after="60" w:line="240" w:lineRule="auto"/>
              <w:rPr>
                <w:bCs/>
                <w:noProof/>
                <w:sz w:val="20"/>
              </w:rPr>
            </w:pPr>
            <w:r w:rsidRPr="00A27073">
              <w:rPr>
                <w:bCs/>
                <w:noProof/>
                <w:sz w:val="20"/>
              </w:rPr>
              <w:t>0207.14.1</w:t>
            </w:r>
          </w:p>
        </w:tc>
        <w:tc>
          <w:tcPr>
            <w:tcW w:w="6520" w:type="dxa"/>
            <w:tcBorders>
              <w:top w:val="nil"/>
              <w:left w:val="nil"/>
              <w:bottom w:val="single" w:sz="4" w:space="0" w:color="auto"/>
              <w:right w:val="single" w:sz="4" w:space="0" w:color="auto"/>
            </w:tcBorders>
            <w:shd w:val="clear" w:color="auto" w:fill="auto"/>
            <w:hideMark/>
          </w:tcPr>
          <w:p w14:paraId="0A78B38B" w14:textId="77777777" w:rsidR="00E8387D" w:rsidRPr="00A27073" w:rsidRDefault="00E8387D" w:rsidP="00E67EFE">
            <w:pPr>
              <w:spacing w:before="60" w:after="60" w:line="240" w:lineRule="auto"/>
              <w:rPr>
                <w:bCs/>
                <w:noProof/>
                <w:sz w:val="20"/>
              </w:rPr>
            </w:pPr>
            <w:r w:rsidRPr="00A27073">
              <w:rPr>
                <w:bCs/>
                <w:noProof/>
                <w:sz w:val="20"/>
              </w:rPr>
              <w:t>bezkaula:</w:t>
            </w:r>
          </w:p>
        </w:tc>
        <w:tc>
          <w:tcPr>
            <w:tcW w:w="1906" w:type="dxa"/>
            <w:tcBorders>
              <w:top w:val="nil"/>
              <w:left w:val="nil"/>
              <w:bottom w:val="single" w:sz="4" w:space="0" w:color="auto"/>
              <w:right w:val="single" w:sz="4" w:space="0" w:color="auto"/>
            </w:tcBorders>
            <w:shd w:val="clear" w:color="auto" w:fill="auto"/>
            <w:noWrap/>
            <w:hideMark/>
          </w:tcPr>
          <w:p w14:paraId="0A78B3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8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8E" w14:textId="77777777" w:rsidR="00E8387D" w:rsidRPr="00A27073" w:rsidRDefault="00E8387D" w:rsidP="00E67EFE">
            <w:pPr>
              <w:spacing w:before="60" w:after="60" w:line="240" w:lineRule="auto"/>
              <w:rPr>
                <w:bCs/>
                <w:noProof/>
                <w:sz w:val="20"/>
              </w:rPr>
            </w:pPr>
          </w:p>
        </w:tc>
      </w:tr>
      <w:tr w:rsidR="00E8387D" w:rsidRPr="00A27073" w14:paraId="0A78B3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90" w14:textId="77777777" w:rsidR="00E8387D" w:rsidRPr="00A27073" w:rsidRDefault="00E8387D" w:rsidP="00E67EFE">
            <w:pPr>
              <w:spacing w:before="60" w:after="60" w:line="240" w:lineRule="auto"/>
              <w:rPr>
                <w:bCs/>
                <w:noProof/>
                <w:sz w:val="20"/>
              </w:rPr>
            </w:pPr>
            <w:r w:rsidRPr="00A27073">
              <w:rPr>
                <w:bCs/>
                <w:noProof/>
                <w:sz w:val="20"/>
              </w:rPr>
              <w:t>0207.14.11</w:t>
            </w:r>
          </w:p>
        </w:tc>
        <w:tc>
          <w:tcPr>
            <w:tcW w:w="6520" w:type="dxa"/>
            <w:tcBorders>
              <w:top w:val="nil"/>
              <w:left w:val="nil"/>
              <w:bottom w:val="single" w:sz="4" w:space="0" w:color="auto"/>
              <w:right w:val="single" w:sz="4" w:space="0" w:color="auto"/>
            </w:tcBorders>
            <w:shd w:val="clear" w:color="auto" w:fill="auto"/>
            <w:hideMark/>
          </w:tcPr>
          <w:p w14:paraId="0A78B391" w14:textId="77777777" w:rsidR="00E8387D" w:rsidRPr="00A27073" w:rsidRDefault="00E8387D" w:rsidP="00E67EFE">
            <w:pPr>
              <w:spacing w:before="60" w:after="60" w:line="240" w:lineRule="auto"/>
              <w:rPr>
                <w:bCs/>
                <w:noProof/>
                <w:sz w:val="20"/>
              </w:rPr>
            </w:pPr>
            <w:r w:rsidRPr="00A27073">
              <w:rPr>
                <w:bCs/>
                <w:noProof/>
                <w:sz w:val="20"/>
              </w:rPr>
              <w:t>krūtiņas</w:t>
            </w:r>
          </w:p>
        </w:tc>
        <w:tc>
          <w:tcPr>
            <w:tcW w:w="1906" w:type="dxa"/>
            <w:tcBorders>
              <w:top w:val="nil"/>
              <w:left w:val="nil"/>
              <w:bottom w:val="single" w:sz="4" w:space="0" w:color="auto"/>
              <w:right w:val="single" w:sz="4" w:space="0" w:color="auto"/>
            </w:tcBorders>
            <w:shd w:val="clear" w:color="auto" w:fill="auto"/>
            <w:noWrap/>
            <w:hideMark/>
          </w:tcPr>
          <w:p w14:paraId="0A78B3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94" w14:textId="77777777" w:rsidR="00E8387D" w:rsidRPr="00A27073" w:rsidRDefault="00E8387D" w:rsidP="00E67EFE">
            <w:pPr>
              <w:spacing w:before="60" w:after="60" w:line="240" w:lineRule="auto"/>
              <w:rPr>
                <w:bCs/>
                <w:noProof/>
                <w:sz w:val="20"/>
              </w:rPr>
            </w:pPr>
          </w:p>
        </w:tc>
      </w:tr>
      <w:tr w:rsidR="00E8387D" w:rsidRPr="00A27073" w14:paraId="0A78B3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96" w14:textId="77777777" w:rsidR="00E8387D" w:rsidRPr="00A27073" w:rsidRDefault="00E8387D" w:rsidP="00E67EFE">
            <w:pPr>
              <w:spacing w:before="60" w:after="60" w:line="240" w:lineRule="auto"/>
              <w:rPr>
                <w:bCs/>
                <w:noProof/>
                <w:sz w:val="20"/>
              </w:rPr>
            </w:pPr>
            <w:r w:rsidRPr="00A27073">
              <w:rPr>
                <w:bCs/>
                <w:noProof/>
                <w:sz w:val="20"/>
              </w:rPr>
              <w:t>0207.14.13</w:t>
            </w:r>
          </w:p>
        </w:tc>
        <w:tc>
          <w:tcPr>
            <w:tcW w:w="6520" w:type="dxa"/>
            <w:tcBorders>
              <w:top w:val="nil"/>
              <w:left w:val="nil"/>
              <w:bottom w:val="single" w:sz="4" w:space="0" w:color="auto"/>
              <w:right w:val="single" w:sz="4" w:space="0" w:color="auto"/>
            </w:tcBorders>
            <w:shd w:val="clear" w:color="auto" w:fill="auto"/>
            <w:hideMark/>
          </w:tcPr>
          <w:p w14:paraId="0A78B397" w14:textId="77777777" w:rsidR="00E8387D" w:rsidRPr="00A27073" w:rsidRDefault="00E8387D" w:rsidP="00E67EFE">
            <w:pPr>
              <w:spacing w:before="60" w:after="60" w:line="240" w:lineRule="auto"/>
              <w:rPr>
                <w:bCs/>
                <w:noProof/>
                <w:sz w:val="20"/>
              </w:rPr>
            </w:pPr>
            <w:r w:rsidRPr="00A27073">
              <w:rPr>
                <w:bCs/>
                <w:noProof/>
                <w:sz w:val="20"/>
              </w:rPr>
              <w:t>šķiņķi</w:t>
            </w:r>
          </w:p>
        </w:tc>
        <w:tc>
          <w:tcPr>
            <w:tcW w:w="1906" w:type="dxa"/>
            <w:tcBorders>
              <w:top w:val="nil"/>
              <w:left w:val="nil"/>
              <w:bottom w:val="single" w:sz="4" w:space="0" w:color="auto"/>
              <w:right w:val="single" w:sz="4" w:space="0" w:color="auto"/>
            </w:tcBorders>
            <w:shd w:val="clear" w:color="auto" w:fill="auto"/>
            <w:noWrap/>
            <w:hideMark/>
          </w:tcPr>
          <w:p w14:paraId="0A78B3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9A" w14:textId="77777777" w:rsidR="00E8387D" w:rsidRPr="00A27073" w:rsidRDefault="00E8387D" w:rsidP="00E67EFE">
            <w:pPr>
              <w:spacing w:before="60" w:after="60" w:line="240" w:lineRule="auto"/>
              <w:rPr>
                <w:bCs/>
                <w:noProof/>
                <w:sz w:val="20"/>
              </w:rPr>
            </w:pPr>
          </w:p>
        </w:tc>
      </w:tr>
      <w:tr w:rsidR="00E8387D" w:rsidRPr="00A27073" w14:paraId="0A78B3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9C" w14:textId="77777777" w:rsidR="00E8387D" w:rsidRPr="00A27073" w:rsidRDefault="00E8387D" w:rsidP="00E67EFE">
            <w:pPr>
              <w:spacing w:before="60" w:after="60" w:line="240" w:lineRule="auto"/>
              <w:rPr>
                <w:bCs/>
                <w:noProof/>
                <w:sz w:val="20"/>
              </w:rPr>
            </w:pPr>
            <w:r w:rsidRPr="00A27073">
              <w:rPr>
                <w:bCs/>
                <w:noProof/>
                <w:sz w:val="20"/>
              </w:rPr>
              <w:t>0207.14.15</w:t>
            </w:r>
          </w:p>
        </w:tc>
        <w:tc>
          <w:tcPr>
            <w:tcW w:w="6520" w:type="dxa"/>
            <w:tcBorders>
              <w:top w:val="nil"/>
              <w:left w:val="nil"/>
              <w:bottom w:val="single" w:sz="4" w:space="0" w:color="auto"/>
              <w:right w:val="single" w:sz="4" w:space="0" w:color="auto"/>
            </w:tcBorders>
            <w:shd w:val="clear" w:color="auto" w:fill="auto"/>
            <w:hideMark/>
          </w:tcPr>
          <w:p w14:paraId="0A78B39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39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9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A0" w14:textId="77777777" w:rsidR="00E8387D" w:rsidRPr="00A27073" w:rsidRDefault="00E8387D" w:rsidP="00E67EFE">
            <w:pPr>
              <w:spacing w:before="60" w:after="60" w:line="240" w:lineRule="auto"/>
              <w:rPr>
                <w:bCs/>
                <w:noProof/>
                <w:sz w:val="20"/>
              </w:rPr>
            </w:pPr>
          </w:p>
        </w:tc>
      </w:tr>
      <w:tr w:rsidR="00E8387D" w:rsidRPr="00A27073" w14:paraId="0A78B3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A2" w14:textId="77777777" w:rsidR="00E8387D" w:rsidRPr="00A27073" w:rsidRDefault="00E8387D" w:rsidP="00E67EFE">
            <w:pPr>
              <w:spacing w:before="60" w:after="60" w:line="240" w:lineRule="auto"/>
              <w:rPr>
                <w:bCs/>
                <w:noProof/>
                <w:sz w:val="20"/>
              </w:rPr>
            </w:pPr>
            <w:r w:rsidRPr="00A27073">
              <w:rPr>
                <w:bCs/>
                <w:noProof/>
                <w:sz w:val="20"/>
              </w:rPr>
              <w:t>0207.14.2</w:t>
            </w:r>
          </w:p>
        </w:tc>
        <w:tc>
          <w:tcPr>
            <w:tcW w:w="6520" w:type="dxa"/>
            <w:tcBorders>
              <w:top w:val="nil"/>
              <w:left w:val="nil"/>
              <w:bottom w:val="single" w:sz="4" w:space="0" w:color="auto"/>
              <w:right w:val="single" w:sz="4" w:space="0" w:color="auto"/>
            </w:tcBorders>
            <w:shd w:val="clear" w:color="auto" w:fill="auto"/>
            <w:hideMark/>
          </w:tcPr>
          <w:p w14:paraId="0A78B3A3" w14:textId="77777777" w:rsidR="00E8387D" w:rsidRPr="00A27073" w:rsidRDefault="00E8387D" w:rsidP="00E67EFE">
            <w:pPr>
              <w:spacing w:before="60" w:after="60" w:line="240" w:lineRule="auto"/>
              <w:rPr>
                <w:bCs/>
                <w:noProof/>
                <w:sz w:val="20"/>
              </w:rPr>
            </w:pPr>
            <w:r w:rsidRPr="00A27073">
              <w:rPr>
                <w:bCs/>
                <w:noProof/>
                <w:sz w:val="20"/>
              </w:rPr>
              <w:t>subprodukti:</w:t>
            </w:r>
          </w:p>
        </w:tc>
        <w:tc>
          <w:tcPr>
            <w:tcW w:w="1906" w:type="dxa"/>
            <w:tcBorders>
              <w:top w:val="nil"/>
              <w:left w:val="nil"/>
              <w:bottom w:val="single" w:sz="4" w:space="0" w:color="auto"/>
              <w:right w:val="single" w:sz="4" w:space="0" w:color="auto"/>
            </w:tcBorders>
            <w:shd w:val="clear" w:color="auto" w:fill="auto"/>
            <w:noWrap/>
            <w:hideMark/>
          </w:tcPr>
          <w:p w14:paraId="0A78B3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A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A6" w14:textId="77777777" w:rsidR="00E8387D" w:rsidRPr="00A27073" w:rsidRDefault="00E8387D" w:rsidP="00E67EFE">
            <w:pPr>
              <w:spacing w:before="60" w:after="60" w:line="240" w:lineRule="auto"/>
              <w:rPr>
                <w:bCs/>
                <w:noProof/>
                <w:sz w:val="20"/>
              </w:rPr>
            </w:pPr>
          </w:p>
        </w:tc>
      </w:tr>
      <w:tr w:rsidR="00E8387D" w:rsidRPr="00A27073" w14:paraId="0A78B3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A8" w14:textId="77777777" w:rsidR="00E8387D" w:rsidRPr="00A27073" w:rsidRDefault="00E8387D" w:rsidP="00E67EFE">
            <w:pPr>
              <w:spacing w:before="60" w:after="60" w:line="240" w:lineRule="auto"/>
              <w:rPr>
                <w:bCs/>
                <w:noProof/>
                <w:sz w:val="20"/>
              </w:rPr>
            </w:pPr>
            <w:r w:rsidRPr="00A27073">
              <w:rPr>
                <w:bCs/>
                <w:noProof/>
                <w:sz w:val="20"/>
              </w:rPr>
              <w:t>0207.14.21</w:t>
            </w:r>
          </w:p>
        </w:tc>
        <w:tc>
          <w:tcPr>
            <w:tcW w:w="6520" w:type="dxa"/>
            <w:tcBorders>
              <w:top w:val="nil"/>
              <w:left w:val="nil"/>
              <w:bottom w:val="single" w:sz="4" w:space="0" w:color="auto"/>
              <w:right w:val="single" w:sz="4" w:space="0" w:color="auto"/>
            </w:tcBorders>
            <w:shd w:val="clear" w:color="auto" w:fill="auto"/>
            <w:hideMark/>
          </w:tcPr>
          <w:p w14:paraId="0A78B3A9" w14:textId="77777777" w:rsidR="00E8387D" w:rsidRPr="00A27073" w:rsidRDefault="00E8387D" w:rsidP="00E67EFE">
            <w:pPr>
              <w:spacing w:before="60" w:after="60" w:line="240" w:lineRule="auto"/>
              <w:rPr>
                <w:bCs/>
                <w:noProof/>
                <w:sz w:val="20"/>
              </w:rPr>
            </w:pPr>
            <w:r w:rsidRPr="00A27073">
              <w:rPr>
                <w:bCs/>
                <w:noProof/>
                <w:sz w:val="20"/>
              </w:rPr>
              <w:t>aknas</w:t>
            </w:r>
          </w:p>
        </w:tc>
        <w:tc>
          <w:tcPr>
            <w:tcW w:w="1906" w:type="dxa"/>
            <w:tcBorders>
              <w:top w:val="nil"/>
              <w:left w:val="nil"/>
              <w:bottom w:val="single" w:sz="4" w:space="0" w:color="auto"/>
              <w:right w:val="single" w:sz="4" w:space="0" w:color="auto"/>
            </w:tcBorders>
            <w:shd w:val="clear" w:color="auto" w:fill="auto"/>
            <w:noWrap/>
            <w:hideMark/>
          </w:tcPr>
          <w:p w14:paraId="0A78B3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AC" w14:textId="77777777" w:rsidR="00E8387D" w:rsidRPr="00A27073" w:rsidRDefault="00E8387D" w:rsidP="00E67EFE">
            <w:pPr>
              <w:spacing w:before="60" w:after="60" w:line="240" w:lineRule="auto"/>
              <w:rPr>
                <w:bCs/>
                <w:noProof/>
                <w:sz w:val="20"/>
              </w:rPr>
            </w:pPr>
          </w:p>
        </w:tc>
      </w:tr>
      <w:tr w:rsidR="00E8387D" w:rsidRPr="00A27073" w14:paraId="0A78B3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AE" w14:textId="77777777" w:rsidR="00E8387D" w:rsidRPr="00A27073" w:rsidRDefault="00E8387D" w:rsidP="00E67EFE">
            <w:pPr>
              <w:spacing w:before="60" w:after="60" w:line="240" w:lineRule="auto"/>
              <w:rPr>
                <w:bCs/>
                <w:noProof/>
                <w:sz w:val="20"/>
              </w:rPr>
            </w:pPr>
            <w:r w:rsidRPr="00A27073">
              <w:rPr>
                <w:bCs/>
                <w:noProof/>
                <w:sz w:val="20"/>
              </w:rPr>
              <w:t>0207.14.23</w:t>
            </w:r>
          </w:p>
        </w:tc>
        <w:tc>
          <w:tcPr>
            <w:tcW w:w="6520" w:type="dxa"/>
            <w:tcBorders>
              <w:top w:val="nil"/>
              <w:left w:val="nil"/>
              <w:bottom w:val="single" w:sz="4" w:space="0" w:color="auto"/>
              <w:right w:val="single" w:sz="4" w:space="0" w:color="auto"/>
            </w:tcBorders>
            <w:shd w:val="clear" w:color="auto" w:fill="auto"/>
            <w:hideMark/>
          </w:tcPr>
          <w:p w14:paraId="0A78B3AF" w14:textId="77777777" w:rsidR="00E8387D" w:rsidRPr="00A27073" w:rsidRDefault="00E8387D" w:rsidP="00E67EFE">
            <w:pPr>
              <w:spacing w:before="60" w:after="60" w:line="240" w:lineRule="auto"/>
              <w:rPr>
                <w:bCs/>
                <w:noProof/>
                <w:sz w:val="20"/>
              </w:rPr>
            </w:pPr>
            <w:r w:rsidRPr="00A27073">
              <w:rPr>
                <w:bCs/>
                <w:noProof/>
                <w:sz w:val="20"/>
              </w:rPr>
              <w:t>kājas</w:t>
            </w:r>
          </w:p>
        </w:tc>
        <w:tc>
          <w:tcPr>
            <w:tcW w:w="1906" w:type="dxa"/>
            <w:tcBorders>
              <w:top w:val="nil"/>
              <w:left w:val="nil"/>
              <w:bottom w:val="single" w:sz="4" w:space="0" w:color="auto"/>
              <w:right w:val="single" w:sz="4" w:space="0" w:color="auto"/>
            </w:tcBorders>
            <w:shd w:val="clear" w:color="auto" w:fill="auto"/>
            <w:noWrap/>
            <w:hideMark/>
          </w:tcPr>
          <w:p w14:paraId="0A78B3B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B2" w14:textId="77777777" w:rsidR="00E8387D" w:rsidRPr="00A27073" w:rsidRDefault="00E8387D" w:rsidP="00E67EFE">
            <w:pPr>
              <w:spacing w:before="60" w:after="60" w:line="240" w:lineRule="auto"/>
              <w:rPr>
                <w:bCs/>
                <w:noProof/>
                <w:sz w:val="20"/>
              </w:rPr>
            </w:pPr>
          </w:p>
        </w:tc>
      </w:tr>
      <w:tr w:rsidR="00E8387D" w:rsidRPr="00A27073" w14:paraId="0A78B3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B4" w14:textId="77777777" w:rsidR="00E8387D" w:rsidRPr="00A27073" w:rsidRDefault="00E8387D" w:rsidP="00E67EFE">
            <w:pPr>
              <w:spacing w:before="60" w:after="60" w:line="240" w:lineRule="auto"/>
              <w:rPr>
                <w:bCs/>
                <w:noProof/>
                <w:sz w:val="20"/>
              </w:rPr>
            </w:pPr>
            <w:r w:rsidRPr="00A27073">
              <w:rPr>
                <w:bCs/>
                <w:noProof/>
                <w:sz w:val="20"/>
              </w:rPr>
              <w:t>0207.14.25</w:t>
            </w:r>
          </w:p>
        </w:tc>
        <w:tc>
          <w:tcPr>
            <w:tcW w:w="6520" w:type="dxa"/>
            <w:tcBorders>
              <w:top w:val="nil"/>
              <w:left w:val="nil"/>
              <w:bottom w:val="single" w:sz="4" w:space="0" w:color="auto"/>
              <w:right w:val="single" w:sz="4" w:space="0" w:color="auto"/>
            </w:tcBorders>
            <w:shd w:val="clear" w:color="auto" w:fill="auto"/>
            <w:hideMark/>
          </w:tcPr>
          <w:p w14:paraId="0A78B3B5" w14:textId="77777777" w:rsidR="00E8387D" w:rsidRPr="00A27073" w:rsidRDefault="00E8387D" w:rsidP="00E67EFE">
            <w:pPr>
              <w:spacing w:before="60" w:after="60" w:line="240" w:lineRule="auto"/>
              <w:rPr>
                <w:bCs/>
                <w:noProof/>
                <w:sz w:val="20"/>
              </w:rPr>
            </w:pPr>
            <w:r w:rsidRPr="00A27073">
              <w:rPr>
                <w:bCs/>
                <w:noProof/>
                <w:sz w:val="20"/>
              </w:rPr>
              <w:t>galvas</w:t>
            </w:r>
          </w:p>
        </w:tc>
        <w:tc>
          <w:tcPr>
            <w:tcW w:w="1906" w:type="dxa"/>
            <w:tcBorders>
              <w:top w:val="nil"/>
              <w:left w:val="nil"/>
              <w:bottom w:val="single" w:sz="4" w:space="0" w:color="auto"/>
              <w:right w:val="single" w:sz="4" w:space="0" w:color="auto"/>
            </w:tcBorders>
            <w:shd w:val="clear" w:color="auto" w:fill="auto"/>
            <w:noWrap/>
            <w:hideMark/>
          </w:tcPr>
          <w:p w14:paraId="0A78B3B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B8" w14:textId="77777777" w:rsidR="00E8387D" w:rsidRPr="00A27073" w:rsidRDefault="00E8387D" w:rsidP="00E67EFE">
            <w:pPr>
              <w:spacing w:before="60" w:after="60" w:line="240" w:lineRule="auto"/>
              <w:rPr>
                <w:bCs/>
                <w:noProof/>
                <w:sz w:val="20"/>
              </w:rPr>
            </w:pPr>
          </w:p>
        </w:tc>
      </w:tr>
      <w:tr w:rsidR="00E8387D" w:rsidRPr="00A27073" w14:paraId="0A78B3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BA" w14:textId="77777777" w:rsidR="00E8387D" w:rsidRPr="00A27073" w:rsidRDefault="00E8387D" w:rsidP="00E67EFE">
            <w:pPr>
              <w:spacing w:before="60" w:after="60" w:line="240" w:lineRule="auto"/>
              <w:rPr>
                <w:bCs/>
                <w:noProof/>
                <w:sz w:val="20"/>
              </w:rPr>
            </w:pPr>
            <w:r w:rsidRPr="00A27073">
              <w:rPr>
                <w:bCs/>
                <w:noProof/>
                <w:sz w:val="20"/>
              </w:rPr>
              <w:t>0207.14.29</w:t>
            </w:r>
          </w:p>
        </w:tc>
        <w:tc>
          <w:tcPr>
            <w:tcW w:w="6520" w:type="dxa"/>
            <w:tcBorders>
              <w:top w:val="nil"/>
              <w:left w:val="nil"/>
              <w:bottom w:val="single" w:sz="4" w:space="0" w:color="auto"/>
              <w:right w:val="single" w:sz="4" w:space="0" w:color="auto"/>
            </w:tcBorders>
            <w:shd w:val="clear" w:color="auto" w:fill="auto"/>
            <w:hideMark/>
          </w:tcPr>
          <w:p w14:paraId="0A78B3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3B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B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BE" w14:textId="77777777" w:rsidR="00E8387D" w:rsidRPr="00A27073" w:rsidRDefault="00E8387D" w:rsidP="00E67EFE">
            <w:pPr>
              <w:spacing w:before="60" w:after="60" w:line="240" w:lineRule="auto"/>
              <w:rPr>
                <w:bCs/>
                <w:noProof/>
                <w:sz w:val="20"/>
              </w:rPr>
            </w:pPr>
          </w:p>
        </w:tc>
      </w:tr>
      <w:tr w:rsidR="00E8387D" w:rsidRPr="00A27073" w14:paraId="0A78B3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C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0207.14.9</w:t>
            </w:r>
          </w:p>
        </w:tc>
        <w:tc>
          <w:tcPr>
            <w:tcW w:w="6520" w:type="dxa"/>
            <w:tcBorders>
              <w:top w:val="nil"/>
              <w:left w:val="nil"/>
              <w:bottom w:val="single" w:sz="4" w:space="0" w:color="auto"/>
              <w:right w:val="single" w:sz="4" w:space="0" w:color="auto"/>
            </w:tcBorders>
            <w:shd w:val="clear" w:color="auto" w:fill="auto"/>
            <w:hideMark/>
          </w:tcPr>
          <w:p w14:paraId="0A78B3C1" w14:textId="77777777" w:rsidR="00E8387D" w:rsidRPr="00A27073" w:rsidRDefault="00E8387D" w:rsidP="005B7B10">
            <w:pPr>
              <w:pageBreakBefore/>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3C2"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C3"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C4" w14:textId="77777777" w:rsidR="00E8387D" w:rsidRPr="00A27073" w:rsidRDefault="00E8387D" w:rsidP="005B7B10">
            <w:pPr>
              <w:pageBreakBefore/>
              <w:spacing w:before="60" w:after="60" w:line="240" w:lineRule="auto"/>
              <w:rPr>
                <w:bCs/>
                <w:noProof/>
                <w:sz w:val="20"/>
              </w:rPr>
            </w:pPr>
          </w:p>
        </w:tc>
      </w:tr>
      <w:tr w:rsidR="00E8387D" w:rsidRPr="00A27073" w14:paraId="0A78B3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C6" w14:textId="77777777" w:rsidR="00E8387D" w:rsidRPr="00A27073" w:rsidRDefault="00E8387D" w:rsidP="00E67EFE">
            <w:pPr>
              <w:spacing w:before="60" w:after="60" w:line="240" w:lineRule="auto"/>
              <w:rPr>
                <w:bCs/>
                <w:noProof/>
                <w:sz w:val="20"/>
              </w:rPr>
            </w:pPr>
            <w:r w:rsidRPr="00A27073">
              <w:rPr>
                <w:bCs/>
                <w:noProof/>
                <w:sz w:val="20"/>
              </w:rPr>
              <w:t>0207.14.91</w:t>
            </w:r>
          </w:p>
        </w:tc>
        <w:tc>
          <w:tcPr>
            <w:tcW w:w="6520" w:type="dxa"/>
            <w:tcBorders>
              <w:top w:val="nil"/>
              <w:left w:val="nil"/>
              <w:bottom w:val="single" w:sz="4" w:space="0" w:color="auto"/>
              <w:right w:val="single" w:sz="4" w:space="0" w:color="auto"/>
            </w:tcBorders>
            <w:shd w:val="clear" w:color="auto" w:fill="auto"/>
            <w:hideMark/>
          </w:tcPr>
          <w:p w14:paraId="0A78B3C7" w14:textId="77777777" w:rsidR="00E8387D" w:rsidRPr="00A27073" w:rsidRDefault="00E8387D" w:rsidP="00E67EFE">
            <w:pPr>
              <w:spacing w:before="60" w:after="60" w:line="240" w:lineRule="auto"/>
              <w:rPr>
                <w:bCs/>
                <w:noProof/>
                <w:sz w:val="20"/>
              </w:rPr>
            </w:pPr>
            <w:r w:rsidRPr="00A27073">
              <w:rPr>
                <w:bCs/>
                <w:noProof/>
                <w:sz w:val="20"/>
              </w:rPr>
              <w:t>uz pusēm pārgriezti putni</w:t>
            </w:r>
          </w:p>
        </w:tc>
        <w:tc>
          <w:tcPr>
            <w:tcW w:w="1906" w:type="dxa"/>
            <w:tcBorders>
              <w:top w:val="nil"/>
              <w:left w:val="nil"/>
              <w:bottom w:val="single" w:sz="4" w:space="0" w:color="auto"/>
              <w:right w:val="single" w:sz="4" w:space="0" w:color="auto"/>
            </w:tcBorders>
            <w:shd w:val="clear" w:color="auto" w:fill="auto"/>
            <w:noWrap/>
            <w:hideMark/>
          </w:tcPr>
          <w:p w14:paraId="0A78B3C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C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CA" w14:textId="77777777" w:rsidR="00E8387D" w:rsidRPr="00A27073" w:rsidRDefault="00E8387D" w:rsidP="00E67EFE">
            <w:pPr>
              <w:spacing w:before="60" w:after="60" w:line="240" w:lineRule="auto"/>
              <w:rPr>
                <w:bCs/>
                <w:noProof/>
                <w:sz w:val="20"/>
              </w:rPr>
            </w:pPr>
          </w:p>
        </w:tc>
      </w:tr>
      <w:tr w:rsidR="00E8387D" w:rsidRPr="00A27073" w14:paraId="0A78B3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CC" w14:textId="77777777" w:rsidR="00E8387D" w:rsidRPr="00A27073" w:rsidRDefault="00E8387D" w:rsidP="00E67EFE">
            <w:pPr>
              <w:spacing w:before="60" w:after="60" w:line="240" w:lineRule="auto"/>
              <w:rPr>
                <w:bCs/>
                <w:noProof/>
                <w:sz w:val="20"/>
              </w:rPr>
            </w:pPr>
            <w:r w:rsidRPr="00A27073">
              <w:rPr>
                <w:bCs/>
                <w:noProof/>
                <w:sz w:val="20"/>
              </w:rPr>
              <w:t>0207.14.93</w:t>
            </w:r>
          </w:p>
        </w:tc>
        <w:tc>
          <w:tcPr>
            <w:tcW w:w="6520" w:type="dxa"/>
            <w:tcBorders>
              <w:top w:val="nil"/>
              <w:left w:val="nil"/>
              <w:bottom w:val="single" w:sz="4" w:space="0" w:color="auto"/>
              <w:right w:val="single" w:sz="4" w:space="0" w:color="auto"/>
            </w:tcBorders>
            <w:shd w:val="clear" w:color="auto" w:fill="auto"/>
            <w:hideMark/>
          </w:tcPr>
          <w:p w14:paraId="0A78B3CD" w14:textId="77777777" w:rsidR="00E8387D" w:rsidRPr="00A27073" w:rsidRDefault="00E8387D" w:rsidP="00E67EFE">
            <w:pPr>
              <w:spacing w:before="60" w:after="60" w:line="240" w:lineRule="auto"/>
              <w:rPr>
                <w:bCs/>
                <w:noProof/>
                <w:sz w:val="20"/>
              </w:rPr>
            </w:pPr>
            <w:r w:rsidRPr="00A27073">
              <w:rPr>
                <w:bCs/>
                <w:noProof/>
                <w:sz w:val="20"/>
              </w:rPr>
              <w:t>kāju ceturtdaļas</w:t>
            </w:r>
          </w:p>
        </w:tc>
        <w:tc>
          <w:tcPr>
            <w:tcW w:w="1906" w:type="dxa"/>
            <w:tcBorders>
              <w:top w:val="nil"/>
              <w:left w:val="nil"/>
              <w:bottom w:val="single" w:sz="4" w:space="0" w:color="auto"/>
              <w:right w:val="single" w:sz="4" w:space="0" w:color="auto"/>
            </w:tcBorders>
            <w:shd w:val="clear" w:color="auto" w:fill="auto"/>
            <w:noWrap/>
            <w:hideMark/>
          </w:tcPr>
          <w:p w14:paraId="0A78B3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D0" w14:textId="77777777" w:rsidR="00E8387D" w:rsidRPr="00A27073" w:rsidRDefault="00E8387D" w:rsidP="00E67EFE">
            <w:pPr>
              <w:spacing w:before="60" w:after="60" w:line="240" w:lineRule="auto"/>
              <w:rPr>
                <w:bCs/>
                <w:noProof/>
                <w:sz w:val="20"/>
              </w:rPr>
            </w:pPr>
          </w:p>
        </w:tc>
      </w:tr>
      <w:tr w:rsidR="00E8387D" w:rsidRPr="00A27073" w14:paraId="0A78B3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D2" w14:textId="77777777" w:rsidR="00E8387D" w:rsidRPr="00A27073" w:rsidRDefault="00E8387D" w:rsidP="00E67EFE">
            <w:pPr>
              <w:spacing w:before="60" w:after="60" w:line="240" w:lineRule="auto"/>
              <w:rPr>
                <w:bCs/>
                <w:noProof/>
                <w:sz w:val="20"/>
              </w:rPr>
            </w:pPr>
            <w:r w:rsidRPr="00A27073">
              <w:rPr>
                <w:bCs/>
                <w:noProof/>
                <w:sz w:val="20"/>
              </w:rPr>
              <w:t>0207.14.95</w:t>
            </w:r>
          </w:p>
        </w:tc>
        <w:tc>
          <w:tcPr>
            <w:tcW w:w="6520" w:type="dxa"/>
            <w:tcBorders>
              <w:top w:val="nil"/>
              <w:left w:val="nil"/>
              <w:bottom w:val="single" w:sz="4" w:space="0" w:color="auto"/>
              <w:right w:val="single" w:sz="4" w:space="0" w:color="auto"/>
            </w:tcBorders>
            <w:shd w:val="clear" w:color="auto" w:fill="auto"/>
            <w:hideMark/>
          </w:tcPr>
          <w:p w14:paraId="0A78B3D3" w14:textId="77777777" w:rsidR="00E8387D" w:rsidRPr="00A27073" w:rsidRDefault="00E8387D" w:rsidP="00E67EFE">
            <w:pPr>
              <w:spacing w:before="60" w:after="60" w:line="240" w:lineRule="auto"/>
              <w:rPr>
                <w:bCs/>
                <w:noProof/>
                <w:sz w:val="20"/>
              </w:rPr>
            </w:pPr>
            <w:r w:rsidRPr="00A27073">
              <w:rPr>
                <w:bCs/>
                <w:noProof/>
                <w:sz w:val="20"/>
              </w:rPr>
              <w:t>spārni</w:t>
            </w:r>
          </w:p>
        </w:tc>
        <w:tc>
          <w:tcPr>
            <w:tcW w:w="1906" w:type="dxa"/>
            <w:tcBorders>
              <w:top w:val="nil"/>
              <w:left w:val="nil"/>
              <w:bottom w:val="single" w:sz="4" w:space="0" w:color="auto"/>
              <w:right w:val="single" w:sz="4" w:space="0" w:color="auto"/>
            </w:tcBorders>
            <w:shd w:val="clear" w:color="auto" w:fill="auto"/>
            <w:noWrap/>
            <w:hideMark/>
          </w:tcPr>
          <w:p w14:paraId="0A78B3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D6" w14:textId="77777777" w:rsidR="00E8387D" w:rsidRPr="00A27073" w:rsidRDefault="00E8387D" w:rsidP="00E67EFE">
            <w:pPr>
              <w:spacing w:before="60" w:after="60" w:line="240" w:lineRule="auto"/>
              <w:rPr>
                <w:bCs/>
                <w:noProof/>
                <w:sz w:val="20"/>
              </w:rPr>
            </w:pPr>
          </w:p>
        </w:tc>
      </w:tr>
      <w:tr w:rsidR="00E8387D" w:rsidRPr="00A27073" w14:paraId="0A78B3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D8" w14:textId="77777777" w:rsidR="00E8387D" w:rsidRPr="00A27073" w:rsidRDefault="00E8387D" w:rsidP="00E67EFE">
            <w:pPr>
              <w:spacing w:before="60" w:after="60" w:line="240" w:lineRule="auto"/>
              <w:rPr>
                <w:bCs/>
                <w:noProof/>
                <w:sz w:val="20"/>
              </w:rPr>
            </w:pPr>
            <w:r w:rsidRPr="00A27073">
              <w:rPr>
                <w:bCs/>
                <w:noProof/>
                <w:sz w:val="20"/>
              </w:rPr>
              <w:t>0207.14.96</w:t>
            </w:r>
          </w:p>
        </w:tc>
        <w:tc>
          <w:tcPr>
            <w:tcW w:w="6520" w:type="dxa"/>
            <w:tcBorders>
              <w:top w:val="nil"/>
              <w:left w:val="nil"/>
              <w:bottom w:val="single" w:sz="4" w:space="0" w:color="auto"/>
              <w:right w:val="single" w:sz="4" w:space="0" w:color="auto"/>
            </w:tcBorders>
            <w:shd w:val="clear" w:color="auto" w:fill="auto"/>
            <w:hideMark/>
          </w:tcPr>
          <w:p w14:paraId="0A78B3D9" w14:textId="77777777" w:rsidR="00E8387D" w:rsidRPr="00A27073" w:rsidRDefault="00E8387D" w:rsidP="00E67EFE">
            <w:pPr>
              <w:spacing w:before="60" w:after="60" w:line="240" w:lineRule="auto"/>
              <w:rPr>
                <w:bCs/>
                <w:noProof/>
                <w:sz w:val="20"/>
              </w:rPr>
            </w:pPr>
            <w:r w:rsidRPr="00A27073">
              <w:rPr>
                <w:bCs/>
                <w:noProof/>
                <w:sz w:val="20"/>
              </w:rPr>
              <w:t>krūtiņas</w:t>
            </w:r>
          </w:p>
        </w:tc>
        <w:tc>
          <w:tcPr>
            <w:tcW w:w="1906" w:type="dxa"/>
            <w:tcBorders>
              <w:top w:val="nil"/>
              <w:left w:val="nil"/>
              <w:bottom w:val="single" w:sz="4" w:space="0" w:color="auto"/>
              <w:right w:val="single" w:sz="4" w:space="0" w:color="auto"/>
            </w:tcBorders>
            <w:shd w:val="clear" w:color="auto" w:fill="auto"/>
            <w:noWrap/>
            <w:hideMark/>
          </w:tcPr>
          <w:p w14:paraId="0A78B3D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DC" w14:textId="77777777" w:rsidR="00E8387D" w:rsidRPr="00A27073" w:rsidRDefault="00E8387D" w:rsidP="00E67EFE">
            <w:pPr>
              <w:spacing w:before="60" w:after="60" w:line="240" w:lineRule="auto"/>
              <w:rPr>
                <w:bCs/>
                <w:noProof/>
                <w:sz w:val="20"/>
              </w:rPr>
            </w:pPr>
          </w:p>
        </w:tc>
      </w:tr>
      <w:tr w:rsidR="00E8387D" w:rsidRPr="00A27073" w14:paraId="0A78B3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DE" w14:textId="77777777" w:rsidR="00E8387D" w:rsidRPr="00A27073" w:rsidRDefault="00E8387D" w:rsidP="00E67EFE">
            <w:pPr>
              <w:spacing w:before="60" w:after="60" w:line="240" w:lineRule="auto"/>
              <w:rPr>
                <w:bCs/>
                <w:noProof/>
                <w:sz w:val="20"/>
              </w:rPr>
            </w:pPr>
            <w:r w:rsidRPr="00A27073">
              <w:rPr>
                <w:bCs/>
                <w:noProof/>
                <w:sz w:val="20"/>
              </w:rPr>
              <w:t>0207.14.97</w:t>
            </w:r>
          </w:p>
        </w:tc>
        <w:tc>
          <w:tcPr>
            <w:tcW w:w="6520" w:type="dxa"/>
            <w:tcBorders>
              <w:top w:val="nil"/>
              <w:left w:val="nil"/>
              <w:bottom w:val="single" w:sz="4" w:space="0" w:color="auto"/>
              <w:right w:val="single" w:sz="4" w:space="0" w:color="auto"/>
            </w:tcBorders>
            <w:shd w:val="clear" w:color="auto" w:fill="auto"/>
            <w:hideMark/>
          </w:tcPr>
          <w:p w14:paraId="0A78B3DF" w14:textId="77777777" w:rsidR="00E8387D" w:rsidRPr="00A27073" w:rsidRDefault="00E8387D" w:rsidP="00E67EFE">
            <w:pPr>
              <w:spacing w:before="60" w:after="60" w:line="240" w:lineRule="auto"/>
              <w:rPr>
                <w:bCs/>
                <w:noProof/>
                <w:sz w:val="20"/>
              </w:rPr>
            </w:pPr>
            <w:r w:rsidRPr="00A27073">
              <w:rPr>
                <w:bCs/>
                <w:noProof/>
                <w:sz w:val="20"/>
              </w:rPr>
              <w:t>šķiņķi</w:t>
            </w:r>
          </w:p>
        </w:tc>
        <w:tc>
          <w:tcPr>
            <w:tcW w:w="1906" w:type="dxa"/>
            <w:tcBorders>
              <w:top w:val="nil"/>
              <w:left w:val="nil"/>
              <w:bottom w:val="single" w:sz="4" w:space="0" w:color="auto"/>
              <w:right w:val="single" w:sz="4" w:space="0" w:color="auto"/>
            </w:tcBorders>
            <w:shd w:val="clear" w:color="auto" w:fill="auto"/>
            <w:noWrap/>
            <w:hideMark/>
          </w:tcPr>
          <w:p w14:paraId="0A78B3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E2" w14:textId="77777777" w:rsidR="00E8387D" w:rsidRPr="00A27073" w:rsidRDefault="00E8387D" w:rsidP="00E67EFE">
            <w:pPr>
              <w:spacing w:before="60" w:after="60" w:line="240" w:lineRule="auto"/>
              <w:rPr>
                <w:bCs/>
                <w:noProof/>
                <w:sz w:val="20"/>
              </w:rPr>
            </w:pPr>
          </w:p>
        </w:tc>
      </w:tr>
      <w:tr w:rsidR="00E8387D" w:rsidRPr="00A27073" w14:paraId="0A78B3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E4" w14:textId="77777777" w:rsidR="00E8387D" w:rsidRPr="00A27073" w:rsidRDefault="00E8387D" w:rsidP="00E67EFE">
            <w:pPr>
              <w:spacing w:before="60" w:after="60" w:line="240" w:lineRule="auto"/>
              <w:rPr>
                <w:bCs/>
                <w:noProof/>
                <w:sz w:val="20"/>
              </w:rPr>
            </w:pPr>
            <w:r w:rsidRPr="00A27073">
              <w:rPr>
                <w:bCs/>
                <w:noProof/>
                <w:sz w:val="20"/>
              </w:rPr>
              <w:t>0207.14.98</w:t>
            </w:r>
          </w:p>
        </w:tc>
        <w:tc>
          <w:tcPr>
            <w:tcW w:w="6520" w:type="dxa"/>
            <w:tcBorders>
              <w:top w:val="nil"/>
              <w:left w:val="nil"/>
              <w:bottom w:val="single" w:sz="4" w:space="0" w:color="auto"/>
              <w:right w:val="single" w:sz="4" w:space="0" w:color="auto"/>
            </w:tcBorders>
            <w:shd w:val="clear" w:color="auto" w:fill="auto"/>
            <w:hideMark/>
          </w:tcPr>
          <w:p w14:paraId="0A78B3E5" w14:textId="77777777" w:rsidR="00E8387D" w:rsidRPr="00A27073" w:rsidRDefault="00E8387D" w:rsidP="00E67EFE">
            <w:pPr>
              <w:spacing w:before="60" w:after="60" w:line="240" w:lineRule="auto"/>
              <w:rPr>
                <w:bCs/>
                <w:noProof/>
                <w:sz w:val="20"/>
              </w:rPr>
            </w:pPr>
            <w:r w:rsidRPr="00A27073">
              <w:rPr>
                <w:bCs/>
                <w:noProof/>
                <w:sz w:val="20"/>
              </w:rPr>
              <w:t>stilbi</w:t>
            </w:r>
          </w:p>
        </w:tc>
        <w:tc>
          <w:tcPr>
            <w:tcW w:w="1906" w:type="dxa"/>
            <w:tcBorders>
              <w:top w:val="nil"/>
              <w:left w:val="nil"/>
              <w:bottom w:val="single" w:sz="4" w:space="0" w:color="auto"/>
              <w:right w:val="single" w:sz="4" w:space="0" w:color="auto"/>
            </w:tcBorders>
            <w:shd w:val="clear" w:color="auto" w:fill="auto"/>
            <w:noWrap/>
            <w:hideMark/>
          </w:tcPr>
          <w:p w14:paraId="0A78B3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E8" w14:textId="77777777" w:rsidR="00E8387D" w:rsidRPr="00A27073" w:rsidRDefault="00E8387D" w:rsidP="00E67EFE">
            <w:pPr>
              <w:spacing w:before="60" w:after="60" w:line="240" w:lineRule="auto"/>
              <w:rPr>
                <w:bCs/>
                <w:noProof/>
                <w:sz w:val="20"/>
              </w:rPr>
            </w:pPr>
          </w:p>
        </w:tc>
      </w:tr>
      <w:tr w:rsidR="00E8387D" w:rsidRPr="00A27073" w14:paraId="0A78B3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EA" w14:textId="77777777" w:rsidR="00E8387D" w:rsidRPr="00A27073" w:rsidRDefault="00E8387D" w:rsidP="00E67EFE">
            <w:pPr>
              <w:spacing w:before="60" w:after="60" w:line="240" w:lineRule="auto"/>
              <w:rPr>
                <w:bCs/>
                <w:noProof/>
                <w:sz w:val="20"/>
              </w:rPr>
            </w:pPr>
            <w:r w:rsidRPr="00A27073">
              <w:rPr>
                <w:bCs/>
                <w:noProof/>
                <w:sz w:val="20"/>
              </w:rPr>
              <w:t>0207.14.99</w:t>
            </w:r>
          </w:p>
        </w:tc>
        <w:tc>
          <w:tcPr>
            <w:tcW w:w="6520" w:type="dxa"/>
            <w:tcBorders>
              <w:top w:val="nil"/>
              <w:left w:val="nil"/>
              <w:bottom w:val="single" w:sz="4" w:space="0" w:color="auto"/>
              <w:right w:val="single" w:sz="4" w:space="0" w:color="auto"/>
            </w:tcBorders>
            <w:shd w:val="clear" w:color="auto" w:fill="auto"/>
            <w:hideMark/>
          </w:tcPr>
          <w:p w14:paraId="0A78B3E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3E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E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EE" w14:textId="77777777" w:rsidR="00E8387D" w:rsidRPr="00A27073" w:rsidRDefault="00E8387D" w:rsidP="00E67EFE">
            <w:pPr>
              <w:spacing w:before="60" w:after="60" w:line="240" w:lineRule="auto"/>
              <w:rPr>
                <w:bCs/>
                <w:noProof/>
                <w:sz w:val="20"/>
              </w:rPr>
            </w:pPr>
          </w:p>
        </w:tc>
      </w:tr>
      <w:tr w:rsidR="00E8387D" w:rsidRPr="00A27073" w14:paraId="0A78B3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F0" w14:textId="77777777" w:rsidR="00E8387D" w:rsidRPr="00A27073" w:rsidRDefault="00E8387D" w:rsidP="00E67EFE">
            <w:pPr>
              <w:spacing w:before="60" w:after="60" w:line="240" w:lineRule="auto"/>
              <w:rPr>
                <w:bCs/>
                <w:noProof/>
                <w:sz w:val="20"/>
              </w:rPr>
            </w:pPr>
            <w:r w:rsidRPr="00A27073">
              <w:rPr>
                <w:bCs/>
                <w:noProof/>
                <w:sz w:val="20"/>
              </w:rPr>
              <w:t>0207.2</w:t>
            </w:r>
          </w:p>
        </w:tc>
        <w:tc>
          <w:tcPr>
            <w:tcW w:w="6520" w:type="dxa"/>
            <w:tcBorders>
              <w:top w:val="nil"/>
              <w:left w:val="nil"/>
              <w:bottom w:val="single" w:sz="4" w:space="0" w:color="auto"/>
              <w:right w:val="single" w:sz="4" w:space="0" w:color="auto"/>
            </w:tcBorders>
            <w:shd w:val="clear" w:color="auto" w:fill="auto"/>
            <w:hideMark/>
          </w:tcPr>
          <w:p w14:paraId="0A78B3F1" w14:textId="77777777" w:rsidR="00E8387D" w:rsidRPr="00A27073" w:rsidRDefault="00E8387D" w:rsidP="00E67EFE">
            <w:pPr>
              <w:spacing w:before="60" w:after="60" w:line="240" w:lineRule="auto"/>
              <w:rPr>
                <w:bCs/>
                <w:noProof/>
                <w:sz w:val="20"/>
              </w:rPr>
            </w:pPr>
            <w:r w:rsidRPr="00A27073">
              <w:rPr>
                <w:bCs/>
                <w:noProof/>
                <w:sz w:val="20"/>
              </w:rPr>
              <w:t>tītari:</w:t>
            </w:r>
          </w:p>
        </w:tc>
        <w:tc>
          <w:tcPr>
            <w:tcW w:w="1906" w:type="dxa"/>
            <w:tcBorders>
              <w:top w:val="nil"/>
              <w:left w:val="nil"/>
              <w:bottom w:val="single" w:sz="4" w:space="0" w:color="auto"/>
              <w:right w:val="single" w:sz="4" w:space="0" w:color="auto"/>
            </w:tcBorders>
            <w:shd w:val="clear" w:color="auto" w:fill="auto"/>
            <w:noWrap/>
            <w:hideMark/>
          </w:tcPr>
          <w:p w14:paraId="0A78B3F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3F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3F4" w14:textId="77777777" w:rsidR="00E8387D" w:rsidRPr="00A27073" w:rsidRDefault="00E8387D" w:rsidP="00E67EFE">
            <w:pPr>
              <w:spacing w:before="60" w:after="60" w:line="240" w:lineRule="auto"/>
              <w:rPr>
                <w:bCs/>
                <w:noProof/>
                <w:sz w:val="20"/>
              </w:rPr>
            </w:pPr>
          </w:p>
        </w:tc>
      </w:tr>
      <w:tr w:rsidR="00E8387D" w:rsidRPr="00A27073" w14:paraId="0A78B3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F6" w14:textId="77777777" w:rsidR="00E8387D" w:rsidRPr="00A27073" w:rsidRDefault="00E8387D" w:rsidP="00E67EFE">
            <w:pPr>
              <w:spacing w:before="60" w:after="60" w:line="240" w:lineRule="auto"/>
              <w:rPr>
                <w:bCs/>
                <w:noProof/>
                <w:sz w:val="20"/>
              </w:rPr>
            </w:pPr>
            <w:r w:rsidRPr="00A27073">
              <w:rPr>
                <w:bCs/>
                <w:noProof/>
                <w:sz w:val="20"/>
              </w:rPr>
              <w:t>0207.24</w:t>
            </w:r>
          </w:p>
        </w:tc>
        <w:tc>
          <w:tcPr>
            <w:tcW w:w="6520" w:type="dxa"/>
            <w:tcBorders>
              <w:top w:val="nil"/>
              <w:left w:val="nil"/>
              <w:bottom w:val="single" w:sz="4" w:space="0" w:color="auto"/>
              <w:right w:val="single" w:sz="4" w:space="0" w:color="auto"/>
            </w:tcBorders>
            <w:shd w:val="clear" w:color="auto" w:fill="auto"/>
            <w:hideMark/>
          </w:tcPr>
          <w:p w14:paraId="0A78B3F7" w14:textId="77777777" w:rsidR="00E8387D" w:rsidRPr="00A27073" w:rsidRDefault="00E8387D" w:rsidP="00E67EFE">
            <w:pPr>
              <w:spacing w:before="60" w:after="60" w:line="240" w:lineRule="auto"/>
              <w:rPr>
                <w:bCs/>
                <w:noProof/>
                <w:sz w:val="20"/>
              </w:rPr>
            </w:pPr>
            <w:r w:rsidRPr="00A27073">
              <w:rPr>
                <w:bCs/>
                <w:noProof/>
                <w:sz w:val="20"/>
              </w:rPr>
              <w:t>nesadalīti, svaigi vai atdzesēti</w:t>
            </w:r>
          </w:p>
        </w:tc>
        <w:tc>
          <w:tcPr>
            <w:tcW w:w="1906" w:type="dxa"/>
            <w:tcBorders>
              <w:top w:val="nil"/>
              <w:left w:val="nil"/>
              <w:bottom w:val="single" w:sz="4" w:space="0" w:color="auto"/>
              <w:right w:val="single" w:sz="4" w:space="0" w:color="auto"/>
            </w:tcBorders>
            <w:shd w:val="clear" w:color="auto" w:fill="auto"/>
            <w:noWrap/>
            <w:hideMark/>
          </w:tcPr>
          <w:p w14:paraId="0A78B3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3FA" w14:textId="77777777" w:rsidR="00E8387D" w:rsidRPr="00A27073" w:rsidRDefault="00E8387D" w:rsidP="00E67EFE">
            <w:pPr>
              <w:spacing w:before="60" w:after="60" w:line="240" w:lineRule="auto"/>
              <w:rPr>
                <w:bCs/>
                <w:noProof/>
                <w:sz w:val="20"/>
              </w:rPr>
            </w:pPr>
          </w:p>
        </w:tc>
      </w:tr>
      <w:tr w:rsidR="00E8387D" w:rsidRPr="00A27073" w14:paraId="0A78B4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3FC" w14:textId="77777777" w:rsidR="00E8387D" w:rsidRPr="00A27073" w:rsidRDefault="00E8387D" w:rsidP="00E67EFE">
            <w:pPr>
              <w:spacing w:before="60" w:after="60" w:line="240" w:lineRule="auto"/>
              <w:rPr>
                <w:bCs/>
                <w:noProof/>
                <w:sz w:val="20"/>
              </w:rPr>
            </w:pPr>
            <w:r w:rsidRPr="00A27073">
              <w:rPr>
                <w:bCs/>
                <w:noProof/>
                <w:sz w:val="20"/>
              </w:rPr>
              <w:t>0207.25</w:t>
            </w:r>
          </w:p>
        </w:tc>
        <w:tc>
          <w:tcPr>
            <w:tcW w:w="6520" w:type="dxa"/>
            <w:tcBorders>
              <w:top w:val="nil"/>
              <w:left w:val="nil"/>
              <w:bottom w:val="single" w:sz="4" w:space="0" w:color="auto"/>
              <w:right w:val="single" w:sz="4" w:space="0" w:color="auto"/>
            </w:tcBorders>
            <w:shd w:val="clear" w:color="auto" w:fill="auto"/>
            <w:hideMark/>
          </w:tcPr>
          <w:p w14:paraId="0A78B3FD" w14:textId="77777777" w:rsidR="00E8387D" w:rsidRPr="00A27073" w:rsidRDefault="00E8387D" w:rsidP="00E67EFE">
            <w:pPr>
              <w:spacing w:before="60" w:after="60" w:line="240" w:lineRule="auto"/>
              <w:rPr>
                <w:bCs/>
                <w:noProof/>
                <w:sz w:val="20"/>
              </w:rPr>
            </w:pPr>
            <w:r w:rsidRPr="00A27073">
              <w:rPr>
                <w:bCs/>
                <w:noProof/>
                <w:sz w:val="20"/>
              </w:rPr>
              <w:t>nesadalīti, saldēti</w:t>
            </w:r>
          </w:p>
        </w:tc>
        <w:tc>
          <w:tcPr>
            <w:tcW w:w="1906" w:type="dxa"/>
            <w:tcBorders>
              <w:top w:val="nil"/>
              <w:left w:val="nil"/>
              <w:bottom w:val="single" w:sz="4" w:space="0" w:color="auto"/>
              <w:right w:val="single" w:sz="4" w:space="0" w:color="auto"/>
            </w:tcBorders>
            <w:shd w:val="clear" w:color="auto" w:fill="auto"/>
            <w:noWrap/>
            <w:hideMark/>
          </w:tcPr>
          <w:p w14:paraId="0A78B3F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3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00" w14:textId="77777777" w:rsidR="00E8387D" w:rsidRPr="00A27073" w:rsidRDefault="00E8387D" w:rsidP="00E67EFE">
            <w:pPr>
              <w:spacing w:before="60" w:after="60" w:line="240" w:lineRule="auto"/>
              <w:rPr>
                <w:bCs/>
                <w:noProof/>
                <w:sz w:val="20"/>
              </w:rPr>
            </w:pPr>
          </w:p>
        </w:tc>
      </w:tr>
      <w:tr w:rsidR="00E8387D" w:rsidRPr="00A27073" w14:paraId="0A78B4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02" w14:textId="77777777" w:rsidR="00E8387D" w:rsidRPr="00A27073" w:rsidRDefault="00E8387D" w:rsidP="00E67EFE">
            <w:pPr>
              <w:spacing w:before="60" w:after="60" w:line="240" w:lineRule="auto"/>
              <w:rPr>
                <w:bCs/>
                <w:noProof/>
                <w:sz w:val="20"/>
              </w:rPr>
            </w:pPr>
            <w:r w:rsidRPr="00A27073">
              <w:rPr>
                <w:bCs/>
                <w:noProof/>
                <w:sz w:val="20"/>
              </w:rPr>
              <w:t>0207.26</w:t>
            </w:r>
          </w:p>
        </w:tc>
        <w:tc>
          <w:tcPr>
            <w:tcW w:w="6520" w:type="dxa"/>
            <w:tcBorders>
              <w:top w:val="nil"/>
              <w:left w:val="nil"/>
              <w:bottom w:val="single" w:sz="4" w:space="0" w:color="auto"/>
              <w:right w:val="single" w:sz="4" w:space="0" w:color="auto"/>
            </w:tcBorders>
            <w:shd w:val="clear" w:color="auto" w:fill="auto"/>
            <w:hideMark/>
          </w:tcPr>
          <w:p w14:paraId="0A78B403" w14:textId="77777777" w:rsidR="00E8387D" w:rsidRPr="00A27073" w:rsidRDefault="00E8387D" w:rsidP="00E67EFE">
            <w:pPr>
              <w:spacing w:before="60" w:after="60" w:line="240" w:lineRule="auto"/>
              <w:rPr>
                <w:bCs/>
                <w:noProof/>
                <w:sz w:val="20"/>
              </w:rPr>
            </w:pPr>
            <w:r w:rsidRPr="00A27073">
              <w:rPr>
                <w:bCs/>
                <w:noProof/>
                <w:sz w:val="20"/>
              </w:rPr>
              <w:t>gabali un subprodukti, svaigi vai atdzesēti</w:t>
            </w:r>
          </w:p>
        </w:tc>
        <w:tc>
          <w:tcPr>
            <w:tcW w:w="1906" w:type="dxa"/>
            <w:tcBorders>
              <w:top w:val="nil"/>
              <w:left w:val="nil"/>
              <w:bottom w:val="single" w:sz="4" w:space="0" w:color="auto"/>
              <w:right w:val="single" w:sz="4" w:space="0" w:color="auto"/>
            </w:tcBorders>
            <w:shd w:val="clear" w:color="auto" w:fill="auto"/>
            <w:noWrap/>
            <w:hideMark/>
          </w:tcPr>
          <w:p w14:paraId="0A78B4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06" w14:textId="77777777" w:rsidR="00E8387D" w:rsidRPr="00A27073" w:rsidRDefault="00E8387D" w:rsidP="00E67EFE">
            <w:pPr>
              <w:spacing w:before="60" w:after="60" w:line="240" w:lineRule="auto"/>
              <w:rPr>
                <w:bCs/>
                <w:noProof/>
                <w:sz w:val="20"/>
              </w:rPr>
            </w:pPr>
          </w:p>
        </w:tc>
      </w:tr>
      <w:tr w:rsidR="00E8387D" w:rsidRPr="00A27073" w14:paraId="0A78B4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08" w14:textId="77777777" w:rsidR="00E8387D" w:rsidRPr="00A27073" w:rsidRDefault="00E8387D" w:rsidP="00E67EFE">
            <w:pPr>
              <w:spacing w:before="60" w:after="60" w:line="240" w:lineRule="auto"/>
              <w:rPr>
                <w:bCs/>
                <w:noProof/>
                <w:sz w:val="20"/>
              </w:rPr>
            </w:pPr>
            <w:r w:rsidRPr="00A27073">
              <w:rPr>
                <w:bCs/>
                <w:noProof/>
                <w:sz w:val="20"/>
              </w:rPr>
              <w:t>0207.27</w:t>
            </w:r>
          </w:p>
        </w:tc>
        <w:tc>
          <w:tcPr>
            <w:tcW w:w="6520" w:type="dxa"/>
            <w:tcBorders>
              <w:top w:val="nil"/>
              <w:left w:val="nil"/>
              <w:bottom w:val="single" w:sz="4" w:space="0" w:color="auto"/>
              <w:right w:val="single" w:sz="4" w:space="0" w:color="auto"/>
            </w:tcBorders>
            <w:shd w:val="clear" w:color="auto" w:fill="auto"/>
            <w:hideMark/>
          </w:tcPr>
          <w:p w14:paraId="0A78B409" w14:textId="77777777" w:rsidR="00E8387D" w:rsidRPr="00A27073" w:rsidRDefault="00E8387D" w:rsidP="00E67EFE">
            <w:pPr>
              <w:spacing w:before="60" w:after="60" w:line="240" w:lineRule="auto"/>
              <w:rPr>
                <w:bCs/>
                <w:noProof/>
                <w:sz w:val="20"/>
              </w:rPr>
            </w:pPr>
            <w:r w:rsidRPr="00A27073">
              <w:rPr>
                <w:bCs/>
                <w:noProof/>
                <w:sz w:val="20"/>
              </w:rPr>
              <w:t>saldēti gabali un subprodukti</w:t>
            </w:r>
          </w:p>
        </w:tc>
        <w:tc>
          <w:tcPr>
            <w:tcW w:w="1906" w:type="dxa"/>
            <w:tcBorders>
              <w:top w:val="nil"/>
              <w:left w:val="nil"/>
              <w:bottom w:val="single" w:sz="4" w:space="0" w:color="auto"/>
              <w:right w:val="single" w:sz="4" w:space="0" w:color="auto"/>
            </w:tcBorders>
            <w:shd w:val="clear" w:color="auto" w:fill="auto"/>
            <w:noWrap/>
            <w:hideMark/>
          </w:tcPr>
          <w:p w14:paraId="0A78B4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0C" w14:textId="77777777" w:rsidR="00E8387D" w:rsidRPr="00A27073" w:rsidRDefault="00E8387D" w:rsidP="00E67EFE">
            <w:pPr>
              <w:spacing w:before="60" w:after="60" w:line="240" w:lineRule="auto"/>
              <w:rPr>
                <w:bCs/>
                <w:noProof/>
                <w:sz w:val="20"/>
              </w:rPr>
            </w:pPr>
          </w:p>
        </w:tc>
      </w:tr>
      <w:tr w:rsidR="00E8387D" w:rsidRPr="00A27073" w14:paraId="0A78B4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0E" w14:textId="77777777" w:rsidR="00E8387D" w:rsidRPr="00A27073" w:rsidRDefault="00E8387D" w:rsidP="00E67EFE">
            <w:pPr>
              <w:spacing w:before="60" w:after="60" w:line="240" w:lineRule="auto"/>
              <w:rPr>
                <w:bCs/>
                <w:noProof/>
                <w:sz w:val="20"/>
              </w:rPr>
            </w:pPr>
            <w:r w:rsidRPr="00A27073">
              <w:rPr>
                <w:bCs/>
                <w:noProof/>
                <w:sz w:val="20"/>
              </w:rPr>
              <w:t>0207.4</w:t>
            </w:r>
          </w:p>
        </w:tc>
        <w:tc>
          <w:tcPr>
            <w:tcW w:w="6520" w:type="dxa"/>
            <w:tcBorders>
              <w:top w:val="nil"/>
              <w:left w:val="nil"/>
              <w:bottom w:val="single" w:sz="4" w:space="0" w:color="auto"/>
              <w:right w:val="single" w:sz="4" w:space="0" w:color="auto"/>
            </w:tcBorders>
            <w:shd w:val="clear" w:color="auto" w:fill="auto"/>
            <w:hideMark/>
          </w:tcPr>
          <w:p w14:paraId="0A78B40F" w14:textId="77777777" w:rsidR="00E8387D" w:rsidRPr="00A27073" w:rsidRDefault="00E8387D" w:rsidP="00E67EFE">
            <w:pPr>
              <w:spacing w:before="60" w:after="60" w:line="240" w:lineRule="auto"/>
              <w:rPr>
                <w:bCs/>
                <w:noProof/>
                <w:sz w:val="20"/>
              </w:rPr>
            </w:pPr>
            <w:r w:rsidRPr="00A27073">
              <w:rPr>
                <w:bCs/>
                <w:noProof/>
                <w:sz w:val="20"/>
              </w:rPr>
              <w:t>pīles:</w:t>
            </w:r>
          </w:p>
        </w:tc>
        <w:tc>
          <w:tcPr>
            <w:tcW w:w="1906" w:type="dxa"/>
            <w:tcBorders>
              <w:top w:val="nil"/>
              <w:left w:val="nil"/>
              <w:bottom w:val="single" w:sz="4" w:space="0" w:color="auto"/>
              <w:right w:val="single" w:sz="4" w:space="0" w:color="auto"/>
            </w:tcBorders>
            <w:shd w:val="clear" w:color="auto" w:fill="auto"/>
            <w:noWrap/>
            <w:hideMark/>
          </w:tcPr>
          <w:p w14:paraId="0A78B41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1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12" w14:textId="77777777" w:rsidR="00E8387D" w:rsidRPr="00A27073" w:rsidRDefault="00E8387D" w:rsidP="00E67EFE">
            <w:pPr>
              <w:spacing w:before="60" w:after="60" w:line="240" w:lineRule="auto"/>
              <w:rPr>
                <w:bCs/>
                <w:noProof/>
                <w:sz w:val="20"/>
              </w:rPr>
            </w:pPr>
          </w:p>
        </w:tc>
      </w:tr>
      <w:tr w:rsidR="00E8387D" w:rsidRPr="00A27073" w14:paraId="0A78B4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14" w14:textId="77777777" w:rsidR="00E8387D" w:rsidRPr="00A27073" w:rsidRDefault="00E8387D" w:rsidP="00E67EFE">
            <w:pPr>
              <w:spacing w:before="60" w:after="60" w:line="240" w:lineRule="auto"/>
              <w:rPr>
                <w:bCs/>
                <w:noProof/>
                <w:sz w:val="20"/>
              </w:rPr>
            </w:pPr>
            <w:r w:rsidRPr="00A27073">
              <w:rPr>
                <w:bCs/>
                <w:noProof/>
                <w:sz w:val="20"/>
              </w:rPr>
              <w:t>0207.41</w:t>
            </w:r>
          </w:p>
        </w:tc>
        <w:tc>
          <w:tcPr>
            <w:tcW w:w="6520" w:type="dxa"/>
            <w:tcBorders>
              <w:top w:val="nil"/>
              <w:left w:val="nil"/>
              <w:bottom w:val="single" w:sz="4" w:space="0" w:color="auto"/>
              <w:right w:val="single" w:sz="4" w:space="0" w:color="auto"/>
            </w:tcBorders>
            <w:shd w:val="clear" w:color="auto" w:fill="auto"/>
            <w:hideMark/>
          </w:tcPr>
          <w:p w14:paraId="0A78B415" w14:textId="77777777" w:rsidR="00E8387D" w:rsidRPr="00A27073" w:rsidRDefault="00E8387D" w:rsidP="00E67EFE">
            <w:pPr>
              <w:spacing w:before="60" w:after="60" w:line="240" w:lineRule="auto"/>
              <w:rPr>
                <w:bCs/>
                <w:noProof/>
                <w:sz w:val="20"/>
              </w:rPr>
            </w:pPr>
            <w:r w:rsidRPr="00A27073">
              <w:rPr>
                <w:bCs/>
                <w:noProof/>
                <w:sz w:val="20"/>
              </w:rPr>
              <w:t>nesadalītas,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4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18" w14:textId="77777777" w:rsidR="00E8387D" w:rsidRPr="00A27073" w:rsidRDefault="00E8387D" w:rsidP="00E67EFE">
            <w:pPr>
              <w:spacing w:before="60" w:after="60" w:line="240" w:lineRule="auto"/>
              <w:rPr>
                <w:bCs/>
                <w:noProof/>
                <w:sz w:val="20"/>
              </w:rPr>
            </w:pPr>
          </w:p>
        </w:tc>
      </w:tr>
      <w:tr w:rsidR="00E8387D" w:rsidRPr="00A27073" w14:paraId="0A78B4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1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0207.42</w:t>
            </w:r>
          </w:p>
        </w:tc>
        <w:tc>
          <w:tcPr>
            <w:tcW w:w="6520" w:type="dxa"/>
            <w:tcBorders>
              <w:top w:val="nil"/>
              <w:left w:val="nil"/>
              <w:bottom w:val="single" w:sz="4" w:space="0" w:color="auto"/>
              <w:right w:val="single" w:sz="4" w:space="0" w:color="auto"/>
            </w:tcBorders>
            <w:shd w:val="clear" w:color="auto" w:fill="auto"/>
            <w:hideMark/>
          </w:tcPr>
          <w:p w14:paraId="0A78B41B" w14:textId="77777777" w:rsidR="00E8387D" w:rsidRPr="00A27073" w:rsidRDefault="00E8387D" w:rsidP="005B7B10">
            <w:pPr>
              <w:pageBreakBefore/>
              <w:spacing w:before="60" w:after="60" w:line="240" w:lineRule="auto"/>
              <w:rPr>
                <w:bCs/>
                <w:noProof/>
                <w:sz w:val="20"/>
              </w:rPr>
            </w:pPr>
            <w:r w:rsidRPr="00A27073">
              <w:rPr>
                <w:bCs/>
                <w:noProof/>
                <w:sz w:val="20"/>
              </w:rPr>
              <w:t>nesadalītas, saldētas</w:t>
            </w:r>
          </w:p>
        </w:tc>
        <w:tc>
          <w:tcPr>
            <w:tcW w:w="1906" w:type="dxa"/>
            <w:tcBorders>
              <w:top w:val="nil"/>
              <w:left w:val="nil"/>
              <w:bottom w:val="single" w:sz="4" w:space="0" w:color="auto"/>
              <w:right w:val="single" w:sz="4" w:space="0" w:color="auto"/>
            </w:tcBorders>
            <w:shd w:val="clear" w:color="auto" w:fill="auto"/>
            <w:noWrap/>
            <w:hideMark/>
          </w:tcPr>
          <w:p w14:paraId="0A78B41C" w14:textId="77777777" w:rsidR="00E8387D" w:rsidRPr="00A27073" w:rsidRDefault="00E8387D" w:rsidP="005B7B10">
            <w:pPr>
              <w:pageBreakBefore/>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1D" w14:textId="77777777" w:rsidR="00E8387D" w:rsidRPr="00A27073" w:rsidRDefault="00E8387D" w:rsidP="00A27073">
            <w:pPr>
              <w:pageBreakBefore/>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1E" w14:textId="77777777" w:rsidR="00E8387D" w:rsidRPr="00A27073" w:rsidRDefault="00E8387D" w:rsidP="005B7B10">
            <w:pPr>
              <w:pageBreakBefore/>
              <w:spacing w:before="60" w:after="60" w:line="240" w:lineRule="auto"/>
              <w:rPr>
                <w:bCs/>
                <w:noProof/>
                <w:sz w:val="20"/>
              </w:rPr>
            </w:pPr>
          </w:p>
        </w:tc>
      </w:tr>
      <w:tr w:rsidR="00E8387D" w:rsidRPr="00A27073" w14:paraId="0A78B4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20" w14:textId="77777777" w:rsidR="00E8387D" w:rsidRPr="00A27073" w:rsidRDefault="00E8387D" w:rsidP="00E67EFE">
            <w:pPr>
              <w:spacing w:before="60" w:after="60" w:line="240" w:lineRule="auto"/>
              <w:rPr>
                <w:bCs/>
                <w:noProof/>
                <w:sz w:val="20"/>
              </w:rPr>
            </w:pPr>
            <w:r w:rsidRPr="00A27073">
              <w:rPr>
                <w:bCs/>
                <w:noProof/>
                <w:sz w:val="20"/>
              </w:rPr>
              <w:t>0207.43</w:t>
            </w:r>
          </w:p>
        </w:tc>
        <w:tc>
          <w:tcPr>
            <w:tcW w:w="6520" w:type="dxa"/>
            <w:tcBorders>
              <w:top w:val="nil"/>
              <w:left w:val="nil"/>
              <w:bottom w:val="single" w:sz="4" w:space="0" w:color="auto"/>
              <w:right w:val="single" w:sz="4" w:space="0" w:color="auto"/>
            </w:tcBorders>
            <w:shd w:val="clear" w:color="auto" w:fill="auto"/>
            <w:hideMark/>
          </w:tcPr>
          <w:p w14:paraId="0A78B421" w14:textId="77777777" w:rsidR="00E8387D" w:rsidRPr="00A27073" w:rsidRDefault="00E8387D" w:rsidP="00E67EFE">
            <w:pPr>
              <w:spacing w:before="60" w:after="60" w:line="240" w:lineRule="auto"/>
              <w:rPr>
                <w:bCs/>
                <w:noProof/>
                <w:sz w:val="20"/>
              </w:rPr>
            </w:pPr>
            <w:r w:rsidRPr="00A27073">
              <w:rPr>
                <w:bCs/>
                <w:noProof/>
                <w:sz w:val="20"/>
              </w:rPr>
              <w:t>treknās aknas,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4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24" w14:textId="77777777" w:rsidR="00E8387D" w:rsidRPr="00A27073" w:rsidRDefault="00E8387D" w:rsidP="00E67EFE">
            <w:pPr>
              <w:spacing w:before="60" w:after="60" w:line="240" w:lineRule="auto"/>
              <w:rPr>
                <w:bCs/>
                <w:noProof/>
                <w:sz w:val="20"/>
              </w:rPr>
            </w:pPr>
          </w:p>
        </w:tc>
      </w:tr>
      <w:tr w:rsidR="00E8387D" w:rsidRPr="00A27073" w14:paraId="0A78B4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26" w14:textId="77777777" w:rsidR="00E8387D" w:rsidRPr="00A27073" w:rsidRDefault="00E8387D" w:rsidP="00E67EFE">
            <w:pPr>
              <w:spacing w:before="60" w:after="60" w:line="240" w:lineRule="auto"/>
              <w:rPr>
                <w:bCs/>
                <w:noProof/>
                <w:sz w:val="20"/>
              </w:rPr>
            </w:pPr>
            <w:r w:rsidRPr="00A27073">
              <w:rPr>
                <w:bCs/>
                <w:noProof/>
                <w:sz w:val="20"/>
              </w:rPr>
              <w:t>0207.44</w:t>
            </w:r>
          </w:p>
        </w:tc>
        <w:tc>
          <w:tcPr>
            <w:tcW w:w="6520" w:type="dxa"/>
            <w:tcBorders>
              <w:top w:val="nil"/>
              <w:left w:val="nil"/>
              <w:bottom w:val="single" w:sz="4" w:space="0" w:color="auto"/>
              <w:right w:val="single" w:sz="4" w:space="0" w:color="auto"/>
            </w:tcBorders>
            <w:shd w:val="clear" w:color="auto" w:fill="auto"/>
            <w:hideMark/>
          </w:tcPr>
          <w:p w14:paraId="0A78B427" w14:textId="77777777" w:rsidR="00E8387D" w:rsidRPr="00A27073" w:rsidRDefault="00E8387D" w:rsidP="00E67EFE">
            <w:pPr>
              <w:spacing w:before="60" w:after="60" w:line="240" w:lineRule="auto"/>
              <w:rPr>
                <w:bCs/>
                <w:noProof/>
                <w:sz w:val="20"/>
              </w:rPr>
            </w:pPr>
            <w:r w:rsidRPr="00A27073">
              <w:rPr>
                <w:bCs/>
                <w:noProof/>
                <w:sz w:val="20"/>
              </w:rPr>
              <w:t>citādas,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4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2A" w14:textId="77777777" w:rsidR="00E8387D" w:rsidRPr="00A27073" w:rsidRDefault="00E8387D" w:rsidP="00E67EFE">
            <w:pPr>
              <w:spacing w:before="60" w:after="60" w:line="240" w:lineRule="auto"/>
              <w:rPr>
                <w:bCs/>
                <w:noProof/>
                <w:sz w:val="20"/>
              </w:rPr>
            </w:pPr>
          </w:p>
        </w:tc>
      </w:tr>
      <w:tr w:rsidR="00E8387D" w:rsidRPr="00A27073" w14:paraId="0A78B4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2C" w14:textId="77777777" w:rsidR="00E8387D" w:rsidRPr="00A27073" w:rsidRDefault="00E8387D" w:rsidP="00E67EFE">
            <w:pPr>
              <w:spacing w:before="60" w:after="60" w:line="240" w:lineRule="auto"/>
              <w:rPr>
                <w:bCs/>
                <w:noProof/>
                <w:sz w:val="20"/>
              </w:rPr>
            </w:pPr>
            <w:r w:rsidRPr="00A27073">
              <w:rPr>
                <w:bCs/>
                <w:noProof/>
                <w:sz w:val="20"/>
              </w:rPr>
              <w:t>0207.45</w:t>
            </w:r>
          </w:p>
        </w:tc>
        <w:tc>
          <w:tcPr>
            <w:tcW w:w="6520" w:type="dxa"/>
            <w:tcBorders>
              <w:top w:val="nil"/>
              <w:left w:val="nil"/>
              <w:bottom w:val="single" w:sz="4" w:space="0" w:color="auto"/>
              <w:right w:val="single" w:sz="4" w:space="0" w:color="auto"/>
            </w:tcBorders>
            <w:shd w:val="clear" w:color="auto" w:fill="auto"/>
            <w:hideMark/>
          </w:tcPr>
          <w:p w14:paraId="0A78B42D" w14:textId="77777777" w:rsidR="00E8387D" w:rsidRPr="00A27073" w:rsidRDefault="00E8387D" w:rsidP="00E67EFE">
            <w:pPr>
              <w:spacing w:before="60" w:after="60" w:line="240" w:lineRule="auto"/>
              <w:rPr>
                <w:bCs/>
                <w:noProof/>
                <w:sz w:val="20"/>
              </w:rPr>
            </w:pPr>
            <w:r w:rsidRPr="00A27073">
              <w:rPr>
                <w:bCs/>
                <w:noProof/>
                <w:sz w:val="20"/>
              </w:rPr>
              <w:t>citādi, saldēti</w:t>
            </w:r>
          </w:p>
        </w:tc>
        <w:tc>
          <w:tcPr>
            <w:tcW w:w="1906" w:type="dxa"/>
            <w:tcBorders>
              <w:top w:val="nil"/>
              <w:left w:val="nil"/>
              <w:bottom w:val="single" w:sz="4" w:space="0" w:color="auto"/>
              <w:right w:val="single" w:sz="4" w:space="0" w:color="auto"/>
            </w:tcBorders>
            <w:shd w:val="clear" w:color="auto" w:fill="auto"/>
            <w:noWrap/>
            <w:hideMark/>
          </w:tcPr>
          <w:p w14:paraId="0A78B4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30" w14:textId="77777777" w:rsidR="00E8387D" w:rsidRPr="00A27073" w:rsidRDefault="00E8387D" w:rsidP="00E67EFE">
            <w:pPr>
              <w:spacing w:before="60" w:after="60" w:line="240" w:lineRule="auto"/>
              <w:rPr>
                <w:bCs/>
                <w:noProof/>
                <w:sz w:val="20"/>
              </w:rPr>
            </w:pPr>
          </w:p>
        </w:tc>
      </w:tr>
      <w:tr w:rsidR="00E8387D" w:rsidRPr="00A27073" w14:paraId="0A78B4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32" w14:textId="77777777" w:rsidR="00E8387D" w:rsidRPr="00A27073" w:rsidRDefault="00E8387D" w:rsidP="00E67EFE">
            <w:pPr>
              <w:spacing w:before="60" w:after="60" w:line="240" w:lineRule="auto"/>
              <w:rPr>
                <w:bCs/>
                <w:noProof/>
                <w:sz w:val="20"/>
              </w:rPr>
            </w:pPr>
            <w:r w:rsidRPr="00A27073">
              <w:rPr>
                <w:bCs/>
                <w:noProof/>
                <w:sz w:val="20"/>
              </w:rPr>
              <w:t>0207.5</w:t>
            </w:r>
          </w:p>
        </w:tc>
        <w:tc>
          <w:tcPr>
            <w:tcW w:w="6520" w:type="dxa"/>
            <w:tcBorders>
              <w:top w:val="nil"/>
              <w:left w:val="nil"/>
              <w:bottom w:val="single" w:sz="4" w:space="0" w:color="auto"/>
              <w:right w:val="single" w:sz="4" w:space="0" w:color="auto"/>
            </w:tcBorders>
            <w:shd w:val="clear" w:color="auto" w:fill="auto"/>
            <w:hideMark/>
          </w:tcPr>
          <w:p w14:paraId="0A78B433" w14:textId="77777777" w:rsidR="00E8387D" w:rsidRPr="00A27073" w:rsidRDefault="00E8387D" w:rsidP="00E67EFE">
            <w:pPr>
              <w:spacing w:before="60" w:after="60" w:line="240" w:lineRule="auto"/>
              <w:rPr>
                <w:bCs/>
                <w:noProof/>
                <w:sz w:val="20"/>
              </w:rPr>
            </w:pPr>
            <w:r w:rsidRPr="00A27073">
              <w:rPr>
                <w:bCs/>
                <w:noProof/>
                <w:sz w:val="20"/>
              </w:rPr>
              <w:t>zosis:</w:t>
            </w:r>
          </w:p>
        </w:tc>
        <w:tc>
          <w:tcPr>
            <w:tcW w:w="1906" w:type="dxa"/>
            <w:tcBorders>
              <w:top w:val="nil"/>
              <w:left w:val="nil"/>
              <w:bottom w:val="single" w:sz="4" w:space="0" w:color="auto"/>
              <w:right w:val="single" w:sz="4" w:space="0" w:color="auto"/>
            </w:tcBorders>
            <w:shd w:val="clear" w:color="auto" w:fill="auto"/>
            <w:noWrap/>
            <w:hideMark/>
          </w:tcPr>
          <w:p w14:paraId="0A78B4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3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36" w14:textId="77777777" w:rsidR="00E8387D" w:rsidRPr="00A27073" w:rsidRDefault="00E8387D" w:rsidP="00E67EFE">
            <w:pPr>
              <w:spacing w:before="60" w:after="60" w:line="240" w:lineRule="auto"/>
              <w:rPr>
                <w:bCs/>
                <w:noProof/>
                <w:sz w:val="20"/>
              </w:rPr>
            </w:pPr>
          </w:p>
        </w:tc>
      </w:tr>
      <w:tr w:rsidR="00E8387D" w:rsidRPr="00A27073" w14:paraId="0A78B4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38" w14:textId="77777777" w:rsidR="00E8387D" w:rsidRPr="00A27073" w:rsidRDefault="00E8387D" w:rsidP="00E67EFE">
            <w:pPr>
              <w:spacing w:before="60" w:after="60" w:line="240" w:lineRule="auto"/>
              <w:rPr>
                <w:bCs/>
                <w:noProof/>
                <w:sz w:val="20"/>
              </w:rPr>
            </w:pPr>
            <w:r w:rsidRPr="00A27073">
              <w:rPr>
                <w:bCs/>
                <w:noProof/>
                <w:sz w:val="20"/>
              </w:rPr>
              <w:t>0207.51</w:t>
            </w:r>
          </w:p>
        </w:tc>
        <w:tc>
          <w:tcPr>
            <w:tcW w:w="6520" w:type="dxa"/>
            <w:tcBorders>
              <w:top w:val="nil"/>
              <w:left w:val="nil"/>
              <w:bottom w:val="single" w:sz="4" w:space="0" w:color="auto"/>
              <w:right w:val="single" w:sz="4" w:space="0" w:color="auto"/>
            </w:tcBorders>
            <w:shd w:val="clear" w:color="auto" w:fill="auto"/>
            <w:hideMark/>
          </w:tcPr>
          <w:p w14:paraId="0A78B439" w14:textId="77777777" w:rsidR="00E8387D" w:rsidRPr="00A27073" w:rsidRDefault="00E8387D" w:rsidP="00E67EFE">
            <w:pPr>
              <w:spacing w:before="60" w:after="60" w:line="240" w:lineRule="auto"/>
              <w:rPr>
                <w:bCs/>
                <w:noProof/>
                <w:sz w:val="20"/>
              </w:rPr>
            </w:pPr>
            <w:r w:rsidRPr="00A27073">
              <w:rPr>
                <w:bCs/>
                <w:noProof/>
                <w:sz w:val="20"/>
              </w:rPr>
              <w:t>nesadalītas,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4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3C" w14:textId="77777777" w:rsidR="00E8387D" w:rsidRPr="00A27073" w:rsidRDefault="00E8387D" w:rsidP="00E67EFE">
            <w:pPr>
              <w:spacing w:before="60" w:after="60" w:line="240" w:lineRule="auto"/>
              <w:rPr>
                <w:bCs/>
                <w:noProof/>
                <w:sz w:val="20"/>
              </w:rPr>
            </w:pPr>
          </w:p>
        </w:tc>
      </w:tr>
      <w:tr w:rsidR="00E8387D" w:rsidRPr="00A27073" w14:paraId="0A78B4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3E" w14:textId="77777777" w:rsidR="00E8387D" w:rsidRPr="00A27073" w:rsidRDefault="00E8387D" w:rsidP="00E67EFE">
            <w:pPr>
              <w:spacing w:before="60" w:after="60" w:line="240" w:lineRule="auto"/>
              <w:rPr>
                <w:bCs/>
                <w:noProof/>
                <w:sz w:val="20"/>
              </w:rPr>
            </w:pPr>
            <w:r w:rsidRPr="00A27073">
              <w:rPr>
                <w:bCs/>
                <w:noProof/>
                <w:sz w:val="20"/>
              </w:rPr>
              <w:t>0207.52</w:t>
            </w:r>
          </w:p>
        </w:tc>
        <w:tc>
          <w:tcPr>
            <w:tcW w:w="6520" w:type="dxa"/>
            <w:tcBorders>
              <w:top w:val="nil"/>
              <w:left w:val="nil"/>
              <w:bottom w:val="single" w:sz="4" w:space="0" w:color="auto"/>
              <w:right w:val="single" w:sz="4" w:space="0" w:color="auto"/>
            </w:tcBorders>
            <w:shd w:val="clear" w:color="auto" w:fill="auto"/>
            <w:hideMark/>
          </w:tcPr>
          <w:p w14:paraId="0A78B43F" w14:textId="77777777" w:rsidR="00E8387D" w:rsidRPr="00A27073" w:rsidRDefault="00E8387D" w:rsidP="00E67EFE">
            <w:pPr>
              <w:spacing w:before="60" w:after="60" w:line="240" w:lineRule="auto"/>
              <w:rPr>
                <w:bCs/>
                <w:noProof/>
                <w:sz w:val="20"/>
              </w:rPr>
            </w:pPr>
            <w:r w:rsidRPr="00A27073">
              <w:rPr>
                <w:bCs/>
                <w:noProof/>
                <w:sz w:val="20"/>
              </w:rPr>
              <w:t>nesadalītas, saldētas</w:t>
            </w:r>
          </w:p>
        </w:tc>
        <w:tc>
          <w:tcPr>
            <w:tcW w:w="1906" w:type="dxa"/>
            <w:tcBorders>
              <w:top w:val="nil"/>
              <w:left w:val="nil"/>
              <w:bottom w:val="single" w:sz="4" w:space="0" w:color="auto"/>
              <w:right w:val="single" w:sz="4" w:space="0" w:color="auto"/>
            </w:tcBorders>
            <w:shd w:val="clear" w:color="auto" w:fill="auto"/>
            <w:noWrap/>
            <w:hideMark/>
          </w:tcPr>
          <w:p w14:paraId="0A78B4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42" w14:textId="77777777" w:rsidR="00E8387D" w:rsidRPr="00A27073" w:rsidRDefault="00E8387D" w:rsidP="00E67EFE">
            <w:pPr>
              <w:spacing w:before="60" w:after="60" w:line="240" w:lineRule="auto"/>
              <w:rPr>
                <w:bCs/>
                <w:noProof/>
                <w:sz w:val="20"/>
              </w:rPr>
            </w:pPr>
          </w:p>
        </w:tc>
      </w:tr>
      <w:tr w:rsidR="00E8387D" w:rsidRPr="00A27073" w14:paraId="0A78B4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44" w14:textId="77777777" w:rsidR="00E8387D" w:rsidRPr="00A27073" w:rsidRDefault="00E8387D" w:rsidP="00E67EFE">
            <w:pPr>
              <w:spacing w:before="60" w:after="60" w:line="240" w:lineRule="auto"/>
              <w:rPr>
                <w:bCs/>
                <w:noProof/>
                <w:sz w:val="20"/>
              </w:rPr>
            </w:pPr>
            <w:r w:rsidRPr="00A27073">
              <w:rPr>
                <w:bCs/>
                <w:noProof/>
                <w:sz w:val="20"/>
              </w:rPr>
              <w:t>0207.53</w:t>
            </w:r>
          </w:p>
        </w:tc>
        <w:tc>
          <w:tcPr>
            <w:tcW w:w="6520" w:type="dxa"/>
            <w:tcBorders>
              <w:top w:val="nil"/>
              <w:left w:val="nil"/>
              <w:bottom w:val="single" w:sz="4" w:space="0" w:color="auto"/>
              <w:right w:val="single" w:sz="4" w:space="0" w:color="auto"/>
            </w:tcBorders>
            <w:shd w:val="clear" w:color="auto" w:fill="auto"/>
            <w:hideMark/>
          </w:tcPr>
          <w:p w14:paraId="0A78B445" w14:textId="77777777" w:rsidR="00E8387D" w:rsidRPr="00A27073" w:rsidRDefault="00E8387D" w:rsidP="00E67EFE">
            <w:pPr>
              <w:spacing w:before="60" w:after="60" w:line="240" w:lineRule="auto"/>
              <w:rPr>
                <w:bCs/>
                <w:noProof/>
                <w:sz w:val="20"/>
              </w:rPr>
            </w:pPr>
            <w:r w:rsidRPr="00A27073">
              <w:rPr>
                <w:bCs/>
                <w:noProof/>
                <w:sz w:val="20"/>
              </w:rPr>
              <w:t>treknās aknas,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4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48" w14:textId="77777777" w:rsidR="00E8387D" w:rsidRPr="00A27073" w:rsidRDefault="00E8387D" w:rsidP="00E67EFE">
            <w:pPr>
              <w:spacing w:before="60" w:after="60" w:line="240" w:lineRule="auto"/>
              <w:rPr>
                <w:bCs/>
                <w:noProof/>
                <w:sz w:val="20"/>
              </w:rPr>
            </w:pPr>
          </w:p>
        </w:tc>
      </w:tr>
      <w:tr w:rsidR="00E8387D" w:rsidRPr="00A27073" w14:paraId="0A78B4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4A" w14:textId="77777777" w:rsidR="00E8387D" w:rsidRPr="00A27073" w:rsidRDefault="00E8387D" w:rsidP="00E67EFE">
            <w:pPr>
              <w:spacing w:before="60" w:after="60" w:line="240" w:lineRule="auto"/>
              <w:rPr>
                <w:bCs/>
                <w:noProof/>
                <w:sz w:val="20"/>
              </w:rPr>
            </w:pPr>
            <w:r w:rsidRPr="00A27073">
              <w:rPr>
                <w:bCs/>
                <w:noProof/>
                <w:sz w:val="20"/>
              </w:rPr>
              <w:t>0207.54</w:t>
            </w:r>
          </w:p>
        </w:tc>
        <w:tc>
          <w:tcPr>
            <w:tcW w:w="6520" w:type="dxa"/>
            <w:tcBorders>
              <w:top w:val="nil"/>
              <w:left w:val="nil"/>
              <w:bottom w:val="single" w:sz="4" w:space="0" w:color="auto"/>
              <w:right w:val="single" w:sz="4" w:space="0" w:color="auto"/>
            </w:tcBorders>
            <w:shd w:val="clear" w:color="auto" w:fill="auto"/>
            <w:hideMark/>
          </w:tcPr>
          <w:p w14:paraId="0A78B44B" w14:textId="77777777" w:rsidR="00E8387D" w:rsidRPr="00A27073" w:rsidRDefault="00E8387D" w:rsidP="00E67EFE">
            <w:pPr>
              <w:spacing w:before="60" w:after="60" w:line="240" w:lineRule="auto"/>
              <w:rPr>
                <w:bCs/>
                <w:noProof/>
                <w:sz w:val="20"/>
              </w:rPr>
            </w:pPr>
            <w:r w:rsidRPr="00A27073">
              <w:rPr>
                <w:bCs/>
                <w:noProof/>
                <w:sz w:val="20"/>
              </w:rPr>
              <w:t>citādas,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4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4E" w14:textId="77777777" w:rsidR="00E8387D" w:rsidRPr="00A27073" w:rsidRDefault="00E8387D" w:rsidP="00E67EFE">
            <w:pPr>
              <w:spacing w:before="60" w:after="60" w:line="240" w:lineRule="auto"/>
              <w:rPr>
                <w:bCs/>
                <w:noProof/>
                <w:sz w:val="20"/>
              </w:rPr>
            </w:pPr>
          </w:p>
        </w:tc>
      </w:tr>
      <w:tr w:rsidR="00E8387D" w:rsidRPr="00A27073" w14:paraId="0A78B4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50" w14:textId="77777777" w:rsidR="00E8387D" w:rsidRPr="00A27073" w:rsidRDefault="00E8387D" w:rsidP="00E67EFE">
            <w:pPr>
              <w:spacing w:before="60" w:after="60" w:line="240" w:lineRule="auto"/>
              <w:rPr>
                <w:bCs/>
                <w:noProof/>
                <w:sz w:val="20"/>
              </w:rPr>
            </w:pPr>
            <w:r w:rsidRPr="00A27073">
              <w:rPr>
                <w:bCs/>
                <w:noProof/>
                <w:sz w:val="20"/>
              </w:rPr>
              <w:t>0207.55</w:t>
            </w:r>
          </w:p>
        </w:tc>
        <w:tc>
          <w:tcPr>
            <w:tcW w:w="6520" w:type="dxa"/>
            <w:tcBorders>
              <w:top w:val="nil"/>
              <w:left w:val="nil"/>
              <w:bottom w:val="single" w:sz="4" w:space="0" w:color="auto"/>
              <w:right w:val="single" w:sz="4" w:space="0" w:color="auto"/>
            </w:tcBorders>
            <w:shd w:val="clear" w:color="auto" w:fill="auto"/>
            <w:hideMark/>
          </w:tcPr>
          <w:p w14:paraId="0A78B451" w14:textId="77777777" w:rsidR="00E8387D" w:rsidRPr="00A27073" w:rsidRDefault="00E8387D" w:rsidP="00E67EFE">
            <w:pPr>
              <w:spacing w:before="60" w:after="60" w:line="240" w:lineRule="auto"/>
              <w:rPr>
                <w:bCs/>
                <w:noProof/>
                <w:sz w:val="20"/>
              </w:rPr>
            </w:pPr>
            <w:r w:rsidRPr="00A27073">
              <w:rPr>
                <w:bCs/>
                <w:noProof/>
                <w:sz w:val="20"/>
              </w:rPr>
              <w:t>citādi, saldēti</w:t>
            </w:r>
          </w:p>
        </w:tc>
        <w:tc>
          <w:tcPr>
            <w:tcW w:w="1906" w:type="dxa"/>
            <w:tcBorders>
              <w:top w:val="nil"/>
              <w:left w:val="nil"/>
              <w:bottom w:val="single" w:sz="4" w:space="0" w:color="auto"/>
              <w:right w:val="single" w:sz="4" w:space="0" w:color="auto"/>
            </w:tcBorders>
            <w:shd w:val="clear" w:color="auto" w:fill="auto"/>
            <w:noWrap/>
            <w:hideMark/>
          </w:tcPr>
          <w:p w14:paraId="0A78B4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54" w14:textId="77777777" w:rsidR="00E8387D" w:rsidRPr="00A27073" w:rsidRDefault="00E8387D" w:rsidP="00E67EFE">
            <w:pPr>
              <w:spacing w:before="60" w:after="60" w:line="240" w:lineRule="auto"/>
              <w:rPr>
                <w:bCs/>
                <w:noProof/>
                <w:sz w:val="20"/>
              </w:rPr>
            </w:pPr>
          </w:p>
        </w:tc>
      </w:tr>
      <w:tr w:rsidR="00E8387D" w:rsidRPr="00A27073" w14:paraId="0A78B4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56" w14:textId="77777777" w:rsidR="00E8387D" w:rsidRPr="00A27073" w:rsidRDefault="00E8387D" w:rsidP="00E67EFE">
            <w:pPr>
              <w:spacing w:before="60" w:after="60" w:line="240" w:lineRule="auto"/>
              <w:rPr>
                <w:bCs/>
                <w:noProof/>
                <w:sz w:val="20"/>
              </w:rPr>
            </w:pPr>
            <w:r w:rsidRPr="00A27073">
              <w:rPr>
                <w:bCs/>
                <w:noProof/>
                <w:sz w:val="20"/>
              </w:rPr>
              <w:t>0207.60</w:t>
            </w:r>
          </w:p>
        </w:tc>
        <w:tc>
          <w:tcPr>
            <w:tcW w:w="6520" w:type="dxa"/>
            <w:tcBorders>
              <w:top w:val="nil"/>
              <w:left w:val="nil"/>
              <w:bottom w:val="single" w:sz="4" w:space="0" w:color="auto"/>
              <w:right w:val="single" w:sz="4" w:space="0" w:color="auto"/>
            </w:tcBorders>
            <w:shd w:val="clear" w:color="auto" w:fill="auto"/>
            <w:hideMark/>
          </w:tcPr>
          <w:p w14:paraId="0A78B457" w14:textId="77777777" w:rsidR="00E8387D" w:rsidRPr="00A27073" w:rsidRDefault="00E8387D" w:rsidP="00E67EFE">
            <w:pPr>
              <w:spacing w:before="60" w:after="60" w:line="240" w:lineRule="auto"/>
              <w:rPr>
                <w:bCs/>
                <w:noProof/>
                <w:sz w:val="20"/>
              </w:rPr>
            </w:pPr>
            <w:r w:rsidRPr="00A27073">
              <w:rPr>
                <w:bCs/>
                <w:noProof/>
                <w:sz w:val="20"/>
              </w:rPr>
              <w:t>pērļu vistiņas</w:t>
            </w:r>
          </w:p>
        </w:tc>
        <w:tc>
          <w:tcPr>
            <w:tcW w:w="1906" w:type="dxa"/>
            <w:tcBorders>
              <w:top w:val="nil"/>
              <w:left w:val="nil"/>
              <w:bottom w:val="single" w:sz="4" w:space="0" w:color="auto"/>
              <w:right w:val="single" w:sz="4" w:space="0" w:color="auto"/>
            </w:tcBorders>
            <w:shd w:val="clear" w:color="auto" w:fill="auto"/>
            <w:noWrap/>
            <w:hideMark/>
          </w:tcPr>
          <w:p w14:paraId="0A78B4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5A" w14:textId="77777777" w:rsidR="00E8387D" w:rsidRPr="00A27073" w:rsidRDefault="00E8387D" w:rsidP="00E67EFE">
            <w:pPr>
              <w:spacing w:before="60" w:after="60" w:line="240" w:lineRule="auto"/>
              <w:rPr>
                <w:bCs/>
                <w:noProof/>
                <w:sz w:val="20"/>
              </w:rPr>
            </w:pPr>
          </w:p>
        </w:tc>
      </w:tr>
      <w:tr w:rsidR="00E8387D" w:rsidRPr="00A27073" w14:paraId="0A78B4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5C" w14:textId="77777777" w:rsidR="00E8387D" w:rsidRPr="00A27073" w:rsidRDefault="00E8387D" w:rsidP="00E67EFE">
            <w:pPr>
              <w:spacing w:before="60" w:after="60" w:line="240" w:lineRule="auto"/>
              <w:rPr>
                <w:bCs/>
                <w:noProof/>
                <w:sz w:val="20"/>
              </w:rPr>
            </w:pPr>
            <w:r w:rsidRPr="00A27073">
              <w:rPr>
                <w:bCs/>
                <w:noProof/>
                <w:sz w:val="20"/>
              </w:rPr>
              <w:t>02.08</w:t>
            </w:r>
          </w:p>
        </w:tc>
        <w:tc>
          <w:tcPr>
            <w:tcW w:w="6520" w:type="dxa"/>
            <w:tcBorders>
              <w:top w:val="nil"/>
              <w:left w:val="nil"/>
              <w:bottom w:val="single" w:sz="4" w:space="0" w:color="auto"/>
              <w:right w:val="single" w:sz="4" w:space="0" w:color="auto"/>
            </w:tcBorders>
            <w:shd w:val="clear" w:color="auto" w:fill="auto"/>
            <w:hideMark/>
          </w:tcPr>
          <w:p w14:paraId="0A78B45D" w14:textId="77777777" w:rsidR="00E8387D" w:rsidRPr="00A27073" w:rsidRDefault="00E8387D" w:rsidP="00E67EFE">
            <w:pPr>
              <w:spacing w:before="60" w:after="60" w:line="240" w:lineRule="auto"/>
              <w:rPr>
                <w:bCs/>
                <w:noProof/>
                <w:sz w:val="20"/>
              </w:rPr>
            </w:pPr>
            <w:r w:rsidRPr="00A27073">
              <w:rPr>
                <w:bCs/>
                <w:noProof/>
                <w:sz w:val="20"/>
              </w:rPr>
              <w:t>Citāda svaiga, atdzesēta vai saldēta gaļa un gaļas subprodukti:</w:t>
            </w:r>
          </w:p>
        </w:tc>
        <w:tc>
          <w:tcPr>
            <w:tcW w:w="1906" w:type="dxa"/>
            <w:tcBorders>
              <w:top w:val="nil"/>
              <w:left w:val="nil"/>
              <w:bottom w:val="single" w:sz="4" w:space="0" w:color="auto"/>
              <w:right w:val="single" w:sz="4" w:space="0" w:color="auto"/>
            </w:tcBorders>
            <w:shd w:val="clear" w:color="auto" w:fill="auto"/>
            <w:noWrap/>
            <w:hideMark/>
          </w:tcPr>
          <w:p w14:paraId="0A78B45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5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60" w14:textId="77777777" w:rsidR="00E8387D" w:rsidRPr="00A27073" w:rsidRDefault="00E8387D" w:rsidP="00E67EFE">
            <w:pPr>
              <w:spacing w:before="60" w:after="60" w:line="240" w:lineRule="auto"/>
              <w:rPr>
                <w:bCs/>
                <w:noProof/>
                <w:sz w:val="20"/>
              </w:rPr>
            </w:pPr>
          </w:p>
        </w:tc>
      </w:tr>
      <w:tr w:rsidR="00E8387D" w:rsidRPr="00A27073" w14:paraId="0A78B4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62" w14:textId="77777777" w:rsidR="00E8387D" w:rsidRPr="00A27073" w:rsidRDefault="00E8387D" w:rsidP="00E67EFE">
            <w:pPr>
              <w:spacing w:before="60" w:after="60" w:line="240" w:lineRule="auto"/>
              <w:rPr>
                <w:bCs/>
                <w:noProof/>
                <w:sz w:val="20"/>
              </w:rPr>
            </w:pPr>
            <w:r w:rsidRPr="00A27073">
              <w:rPr>
                <w:bCs/>
                <w:noProof/>
                <w:sz w:val="20"/>
              </w:rPr>
              <w:t>0208.10</w:t>
            </w:r>
          </w:p>
        </w:tc>
        <w:tc>
          <w:tcPr>
            <w:tcW w:w="6520" w:type="dxa"/>
            <w:tcBorders>
              <w:top w:val="nil"/>
              <w:left w:val="nil"/>
              <w:bottom w:val="single" w:sz="4" w:space="0" w:color="auto"/>
              <w:right w:val="single" w:sz="4" w:space="0" w:color="auto"/>
            </w:tcBorders>
            <w:shd w:val="clear" w:color="auto" w:fill="auto"/>
            <w:hideMark/>
          </w:tcPr>
          <w:p w14:paraId="0A78B463" w14:textId="77777777" w:rsidR="00E8387D" w:rsidRPr="00A27073" w:rsidRDefault="00E8387D" w:rsidP="00E67EFE">
            <w:pPr>
              <w:spacing w:before="60" w:after="60" w:line="240" w:lineRule="auto"/>
              <w:rPr>
                <w:bCs/>
                <w:noProof/>
                <w:sz w:val="20"/>
              </w:rPr>
            </w:pPr>
            <w:r w:rsidRPr="00A27073">
              <w:rPr>
                <w:bCs/>
                <w:noProof/>
                <w:sz w:val="20"/>
              </w:rPr>
              <w:t>trušu vai zaķu</w:t>
            </w:r>
          </w:p>
        </w:tc>
        <w:tc>
          <w:tcPr>
            <w:tcW w:w="1906" w:type="dxa"/>
            <w:tcBorders>
              <w:top w:val="nil"/>
              <w:left w:val="nil"/>
              <w:bottom w:val="single" w:sz="4" w:space="0" w:color="auto"/>
              <w:right w:val="single" w:sz="4" w:space="0" w:color="auto"/>
            </w:tcBorders>
            <w:shd w:val="clear" w:color="auto" w:fill="auto"/>
            <w:noWrap/>
            <w:hideMark/>
          </w:tcPr>
          <w:p w14:paraId="0A78B4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66" w14:textId="77777777" w:rsidR="00E8387D" w:rsidRPr="00A27073" w:rsidRDefault="00E8387D" w:rsidP="00E67EFE">
            <w:pPr>
              <w:spacing w:before="60" w:after="60" w:line="240" w:lineRule="auto"/>
              <w:rPr>
                <w:bCs/>
                <w:noProof/>
                <w:sz w:val="20"/>
              </w:rPr>
            </w:pPr>
          </w:p>
        </w:tc>
      </w:tr>
      <w:tr w:rsidR="00E8387D" w:rsidRPr="00A27073" w14:paraId="0A78B4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68" w14:textId="77777777" w:rsidR="00E8387D" w:rsidRPr="00A27073" w:rsidRDefault="00E8387D" w:rsidP="00E67EFE">
            <w:pPr>
              <w:spacing w:before="60" w:after="60" w:line="240" w:lineRule="auto"/>
              <w:rPr>
                <w:bCs/>
                <w:noProof/>
                <w:sz w:val="20"/>
              </w:rPr>
            </w:pPr>
            <w:r w:rsidRPr="00A27073">
              <w:rPr>
                <w:bCs/>
                <w:noProof/>
                <w:sz w:val="20"/>
              </w:rPr>
              <w:t>0208.30</w:t>
            </w:r>
          </w:p>
        </w:tc>
        <w:tc>
          <w:tcPr>
            <w:tcW w:w="6520" w:type="dxa"/>
            <w:tcBorders>
              <w:top w:val="nil"/>
              <w:left w:val="nil"/>
              <w:bottom w:val="single" w:sz="4" w:space="0" w:color="auto"/>
              <w:right w:val="single" w:sz="4" w:space="0" w:color="auto"/>
            </w:tcBorders>
            <w:shd w:val="clear" w:color="auto" w:fill="auto"/>
            <w:hideMark/>
          </w:tcPr>
          <w:p w14:paraId="0A78B469" w14:textId="77777777" w:rsidR="00E8387D" w:rsidRPr="00A27073" w:rsidRDefault="00E8387D" w:rsidP="00E67EFE">
            <w:pPr>
              <w:spacing w:before="60" w:after="60" w:line="240" w:lineRule="auto"/>
              <w:rPr>
                <w:bCs/>
                <w:noProof/>
                <w:sz w:val="20"/>
              </w:rPr>
            </w:pPr>
            <w:r w:rsidRPr="00A27073">
              <w:rPr>
                <w:bCs/>
                <w:noProof/>
                <w:sz w:val="20"/>
              </w:rPr>
              <w:t>primātu</w:t>
            </w:r>
          </w:p>
        </w:tc>
        <w:tc>
          <w:tcPr>
            <w:tcW w:w="1906" w:type="dxa"/>
            <w:tcBorders>
              <w:top w:val="nil"/>
              <w:left w:val="nil"/>
              <w:bottom w:val="single" w:sz="4" w:space="0" w:color="auto"/>
              <w:right w:val="single" w:sz="4" w:space="0" w:color="auto"/>
            </w:tcBorders>
            <w:shd w:val="clear" w:color="auto" w:fill="auto"/>
            <w:noWrap/>
            <w:hideMark/>
          </w:tcPr>
          <w:p w14:paraId="0A78B4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6C" w14:textId="77777777" w:rsidR="00E8387D" w:rsidRPr="00A27073" w:rsidRDefault="00E8387D" w:rsidP="00E67EFE">
            <w:pPr>
              <w:spacing w:before="60" w:after="60" w:line="240" w:lineRule="auto"/>
              <w:rPr>
                <w:bCs/>
                <w:noProof/>
                <w:sz w:val="20"/>
              </w:rPr>
            </w:pPr>
          </w:p>
        </w:tc>
      </w:tr>
      <w:tr w:rsidR="00E8387D" w:rsidRPr="00A27073" w14:paraId="0A78B4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6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0208.40</w:t>
            </w:r>
          </w:p>
        </w:tc>
        <w:tc>
          <w:tcPr>
            <w:tcW w:w="6520" w:type="dxa"/>
            <w:tcBorders>
              <w:top w:val="nil"/>
              <w:left w:val="nil"/>
              <w:bottom w:val="single" w:sz="4" w:space="0" w:color="auto"/>
              <w:right w:val="single" w:sz="4" w:space="0" w:color="auto"/>
            </w:tcBorders>
            <w:shd w:val="clear" w:color="auto" w:fill="auto"/>
            <w:hideMark/>
          </w:tcPr>
          <w:p w14:paraId="0A78B46F" w14:textId="77777777" w:rsidR="00E8387D" w:rsidRPr="00A27073" w:rsidRDefault="00E8387D" w:rsidP="005B7B10">
            <w:pPr>
              <w:pageBreakBefore/>
              <w:spacing w:before="60" w:after="60" w:line="240" w:lineRule="auto"/>
              <w:rPr>
                <w:bCs/>
                <w:noProof/>
                <w:sz w:val="20"/>
              </w:rPr>
            </w:pPr>
            <w:r w:rsidRPr="00A27073">
              <w:rPr>
                <w:bCs/>
                <w:noProof/>
                <w:sz w:val="20"/>
              </w:rPr>
              <w:t>vaļu, delfīnu un cūkdelfīnu (vaļveidīgo kārtas zīdītāju); lamantīnu un jūrasgovju (jūrassirēnu kārtas zīdītāju); roņu, jūraslauvu un valzirgu (roņveidīgo apakškārtas zīdītāju):</w:t>
            </w:r>
          </w:p>
        </w:tc>
        <w:tc>
          <w:tcPr>
            <w:tcW w:w="1906" w:type="dxa"/>
            <w:tcBorders>
              <w:top w:val="nil"/>
              <w:left w:val="nil"/>
              <w:bottom w:val="single" w:sz="4" w:space="0" w:color="auto"/>
              <w:right w:val="single" w:sz="4" w:space="0" w:color="auto"/>
            </w:tcBorders>
            <w:shd w:val="clear" w:color="auto" w:fill="auto"/>
            <w:noWrap/>
            <w:hideMark/>
          </w:tcPr>
          <w:p w14:paraId="0A78B470"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71"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72" w14:textId="77777777" w:rsidR="00E8387D" w:rsidRPr="00A27073" w:rsidRDefault="00E8387D" w:rsidP="005B7B10">
            <w:pPr>
              <w:pageBreakBefore/>
              <w:spacing w:before="60" w:after="60" w:line="240" w:lineRule="auto"/>
              <w:rPr>
                <w:bCs/>
                <w:noProof/>
                <w:sz w:val="20"/>
              </w:rPr>
            </w:pPr>
          </w:p>
        </w:tc>
      </w:tr>
      <w:tr w:rsidR="00E8387D" w:rsidRPr="00A27073" w14:paraId="0A78B4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74" w14:textId="77777777" w:rsidR="00E8387D" w:rsidRPr="00A27073" w:rsidRDefault="00E8387D" w:rsidP="00E67EFE">
            <w:pPr>
              <w:spacing w:before="60" w:after="60" w:line="240" w:lineRule="auto"/>
              <w:rPr>
                <w:bCs/>
                <w:noProof/>
                <w:sz w:val="20"/>
              </w:rPr>
            </w:pPr>
            <w:r w:rsidRPr="00A27073">
              <w:rPr>
                <w:bCs/>
                <w:noProof/>
                <w:sz w:val="20"/>
              </w:rPr>
              <w:t>0208.40.10</w:t>
            </w:r>
          </w:p>
        </w:tc>
        <w:tc>
          <w:tcPr>
            <w:tcW w:w="6520" w:type="dxa"/>
            <w:tcBorders>
              <w:top w:val="nil"/>
              <w:left w:val="nil"/>
              <w:bottom w:val="single" w:sz="4" w:space="0" w:color="auto"/>
              <w:right w:val="single" w:sz="4" w:space="0" w:color="auto"/>
            </w:tcBorders>
            <w:shd w:val="clear" w:color="auto" w:fill="auto"/>
            <w:hideMark/>
          </w:tcPr>
          <w:p w14:paraId="0A78B475" w14:textId="77777777" w:rsidR="00E8387D" w:rsidRPr="00A27073" w:rsidRDefault="00E8387D" w:rsidP="00E67EFE">
            <w:pPr>
              <w:spacing w:before="60" w:after="60" w:line="240" w:lineRule="auto"/>
              <w:rPr>
                <w:bCs/>
                <w:noProof/>
                <w:sz w:val="20"/>
              </w:rPr>
            </w:pPr>
            <w:r w:rsidRPr="00A27073">
              <w:rPr>
                <w:bCs/>
                <w:noProof/>
                <w:sz w:val="20"/>
              </w:rPr>
              <w:t>vaļu gaļa</w:t>
            </w:r>
          </w:p>
        </w:tc>
        <w:tc>
          <w:tcPr>
            <w:tcW w:w="1906" w:type="dxa"/>
            <w:tcBorders>
              <w:top w:val="nil"/>
              <w:left w:val="nil"/>
              <w:bottom w:val="single" w:sz="4" w:space="0" w:color="auto"/>
              <w:right w:val="single" w:sz="4" w:space="0" w:color="auto"/>
            </w:tcBorders>
            <w:shd w:val="clear" w:color="auto" w:fill="auto"/>
            <w:noWrap/>
            <w:hideMark/>
          </w:tcPr>
          <w:p w14:paraId="0A78B47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78" w14:textId="77777777" w:rsidR="00E8387D" w:rsidRPr="00A27073" w:rsidRDefault="00E8387D" w:rsidP="00E67EFE">
            <w:pPr>
              <w:spacing w:before="60" w:after="60" w:line="240" w:lineRule="auto"/>
              <w:rPr>
                <w:bCs/>
                <w:noProof/>
                <w:sz w:val="20"/>
              </w:rPr>
            </w:pPr>
          </w:p>
        </w:tc>
      </w:tr>
      <w:tr w:rsidR="00E8387D" w:rsidRPr="00A27073" w14:paraId="0A78B4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7A" w14:textId="77777777" w:rsidR="00E8387D" w:rsidRPr="00A27073" w:rsidRDefault="00E8387D" w:rsidP="00E67EFE">
            <w:pPr>
              <w:spacing w:before="60" w:after="60" w:line="240" w:lineRule="auto"/>
              <w:rPr>
                <w:bCs/>
                <w:noProof/>
                <w:sz w:val="20"/>
              </w:rPr>
            </w:pPr>
            <w:r w:rsidRPr="00A27073">
              <w:rPr>
                <w:bCs/>
                <w:noProof/>
                <w:sz w:val="20"/>
              </w:rPr>
              <w:t>0208.40.90</w:t>
            </w:r>
          </w:p>
        </w:tc>
        <w:tc>
          <w:tcPr>
            <w:tcW w:w="6520" w:type="dxa"/>
            <w:tcBorders>
              <w:top w:val="nil"/>
              <w:left w:val="nil"/>
              <w:bottom w:val="single" w:sz="4" w:space="0" w:color="auto"/>
              <w:right w:val="single" w:sz="4" w:space="0" w:color="auto"/>
            </w:tcBorders>
            <w:shd w:val="clear" w:color="auto" w:fill="auto"/>
            <w:hideMark/>
          </w:tcPr>
          <w:p w14:paraId="0A78B47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4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7E" w14:textId="77777777" w:rsidR="00E8387D" w:rsidRPr="00A27073" w:rsidRDefault="00E8387D" w:rsidP="00E67EFE">
            <w:pPr>
              <w:spacing w:before="60" w:after="60" w:line="240" w:lineRule="auto"/>
              <w:rPr>
                <w:bCs/>
                <w:noProof/>
                <w:sz w:val="20"/>
              </w:rPr>
            </w:pPr>
          </w:p>
        </w:tc>
      </w:tr>
      <w:tr w:rsidR="00E8387D" w:rsidRPr="00A27073" w14:paraId="0A78B4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80" w14:textId="77777777" w:rsidR="00E8387D" w:rsidRPr="00A27073" w:rsidRDefault="00E8387D" w:rsidP="00E67EFE">
            <w:pPr>
              <w:spacing w:before="60" w:after="60" w:line="240" w:lineRule="auto"/>
              <w:rPr>
                <w:bCs/>
                <w:noProof/>
                <w:sz w:val="20"/>
              </w:rPr>
            </w:pPr>
            <w:r w:rsidRPr="00A27073">
              <w:rPr>
                <w:bCs/>
                <w:noProof/>
                <w:sz w:val="20"/>
              </w:rPr>
              <w:t>0208.50</w:t>
            </w:r>
          </w:p>
        </w:tc>
        <w:tc>
          <w:tcPr>
            <w:tcW w:w="6520" w:type="dxa"/>
            <w:tcBorders>
              <w:top w:val="nil"/>
              <w:left w:val="nil"/>
              <w:bottom w:val="single" w:sz="4" w:space="0" w:color="auto"/>
              <w:right w:val="single" w:sz="4" w:space="0" w:color="auto"/>
            </w:tcBorders>
            <w:shd w:val="clear" w:color="auto" w:fill="auto"/>
            <w:hideMark/>
          </w:tcPr>
          <w:p w14:paraId="0A78B481" w14:textId="77777777" w:rsidR="00E8387D" w:rsidRPr="00A27073" w:rsidRDefault="00E8387D" w:rsidP="00E67EFE">
            <w:pPr>
              <w:spacing w:before="60" w:after="60" w:line="240" w:lineRule="auto"/>
              <w:rPr>
                <w:bCs/>
                <w:noProof/>
                <w:sz w:val="20"/>
              </w:rPr>
            </w:pPr>
            <w:r w:rsidRPr="00A27073">
              <w:rPr>
                <w:bCs/>
                <w:noProof/>
                <w:sz w:val="20"/>
              </w:rPr>
              <w:t>rāpuļu (ieskaitot čūskas un jūras bruņurupučus)</w:t>
            </w:r>
          </w:p>
        </w:tc>
        <w:tc>
          <w:tcPr>
            <w:tcW w:w="1906" w:type="dxa"/>
            <w:tcBorders>
              <w:top w:val="nil"/>
              <w:left w:val="nil"/>
              <w:bottom w:val="single" w:sz="4" w:space="0" w:color="auto"/>
              <w:right w:val="single" w:sz="4" w:space="0" w:color="auto"/>
            </w:tcBorders>
            <w:shd w:val="clear" w:color="auto" w:fill="auto"/>
            <w:noWrap/>
            <w:hideMark/>
          </w:tcPr>
          <w:p w14:paraId="0A78B48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84" w14:textId="77777777" w:rsidR="00E8387D" w:rsidRPr="00A27073" w:rsidRDefault="00E8387D" w:rsidP="00E67EFE">
            <w:pPr>
              <w:spacing w:before="60" w:after="60" w:line="240" w:lineRule="auto"/>
              <w:rPr>
                <w:bCs/>
                <w:noProof/>
                <w:sz w:val="20"/>
              </w:rPr>
            </w:pPr>
          </w:p>
        </w:tc>
      </w:tr>
      <w:tr w:rsidR="00E8387D" w:rsidRPr="00A27073" w14:paraId="0A78B4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86" w14:textId="77777777" w:rsidR="00E8387D" w:rsidRPr="00A27073" w:rsidRDefault="00E8387D" w:rsidP="00E67EFE">
            <w:pPr>
              <w:spacing w:before="60" w:after="60" w:line="240" w:lineRule="auto"/>
              <w:rPr>
                <w:bCs/>
                <w:noProof/>
                <w:sz w:val="20"/>
              </w:rPr>
            </w:pPr>
            <w:r w:rsidRPr="00A27073">
              <w:rPr>
                <w:bCs/>
                <w:noProof/>
                <w:sz w:val="20"/>
              </w:rPr>
              <w:t>0208.60</w:t>
            </w:r>
          </w:p>
        </w:tc>
        <w:tc>
          <w:tcPr>
            <w:tcW w:w="6520" w:type="dxa"/>
            <w:tcBorders>
              <w:top w:val="nil"/>
              <w:left w:val="nil"/>
              <w:bottom w:val="single" w:sz="4" w:space="0" w:color="auto"/>
              <w:right w:val="single" w:sz="4" w:space="0" w:color="auto"/>
            </w:tcBorders>
            <w:shd w:val="clear" w:color="auto" w:fill="auto"/>
            <w:hideMark/>
          </w:tcPr>
          <w:p w14:paraId="0A78B487" w14:textId="77777777" w:rsidR="00E8387D" w:rsidRPr="00A27073" w:rsidRDefault="00E8387D" w:rsidP="00E67EFE">
            <w:pPr>
              <w:spacing w:before="60" w:after="60" w:line="240" w:lineRule="auto"/>
              <w:rPr>
                <w:bCs/>
                <w:noProof/>
                <w:sz w:val="20"/>
              </w:rPr>
            </w:pPr>
            <w:r w:rsidRPr="00A27073">
              <w:rPr>
                <w:bCs/>
                <w:noProof/>
                <w:sz w:val="20"/>
              </w:rPr>
              <w:t>kamieļu un pārējo kamieļveidīgo (</w:t>
            </w:r>
            <w:r w:rsidRPr="00A27073">
              <w:rPr>
                <w:bCs/>
                <w:i/>
                <w:noProof/>
                <w:sz w:val="20"/>
              </w:rPr>
              <w:t>Camelidae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4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8A" w14:textId="77777777" w:rsidR="00E8387D" w:rsidRPr="00A27073" w:rsidRDefault="00E8387D" w:rsidP="00E67EFE">
            <w:pPr>
              <w:spacing w:before="60" w:after="60" w:line="240" w:lineRule="auto"/>
              <w:rPr>
                <w:bCs/>
                <w:noProof/>
                <w:sz w:val="20"/>
              </w:rPr>
            </w:pPr>
          </w:p>
        </w:tc>
      </w:tr>
      <w:tr w:rsidR="00E8387D" w:rsidRPr="00A27073" w14:paraId="0A78B4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8C" w14:textId="77777777" w:rsidR="00E8387D" w:rsidRPr="00A27073" w:rsidRDefault="00E8387D" w:rsidP="00E67EFE">
            <w:pPr>
              <w:spacing w:before="60" w:after="60" w:line="240" w:lineRule="auto"/>
              <w:rPr>
                <w:bCs/>
                <w:noProof/>
                <w:sz w:val="20"/>
              </w:rPr>
            </w:pPr>
            <w:r w:rsidRPr="00A27073">
              <w:rPr>
                <w:bCs/>
                <w:noProof/>
                <w:sz w:val="20"/>
              </w:rPr>
              <w:t>0208.90</w:t>
            </w:r>
          </w:p>
        </w:tc>
        <w:tc>
          <w:tcPr>
            <w:tcW w:w="6520" w:type="dxa"/>
            <w:tcBorders>
              <w:top w:val="nil"/>
              <w:left w:val="nil"/>
              <w:bottom w:val="single" w:sz="4" w:space="0" w:color="auto"/>
              <w:right w:val="single" w:sz="4" w:space="0" w:color="auto"/>
            </w:tcBorders>
            <w:shd w:val="clear" w:color="auto" w:fill="auto"/>
            <w:hideMark/>
          </w:tcPr>
          <w:p w14:paraId="0A78B48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48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8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90" w14:textId="77777777" w:rsidR="00E8387D" w:rsidRPr="00A27073" w:rsidRDefault="00E8387D" w:rsidP="00E67EFE">
            <w:pPr>
              <w:spacing w:before="60" w:after="60" w:line="240" w:lineRule="auto"/>
              <w:rPr>
                <w:bCs/>
                <w:noProof/>
                <w:sz w:val="20"/>
              </w:rPr>
            </w:pPr>
          </w:p>
        </w:tc>
      </w:tr>
      <w:tr w:rsidR="00E8387D" w:rsidRPr="00A27073" w14:paraId="0A78B4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92" w14:textId="77777777" w:rsidR="00E8387D" w:rsidRPr="00A27073" w:rsidRDefault="00E8387D" w:rsidP="00E67EFE">
            <w:pPr>
              <w:spacing w:before="60" w:after="60" w:line="240" w:lineRule="auto"/>
              <w:rPr>
                <w:bCs/>
                <w:noProof/>
                <w:sz w:val="20"/>
              </w:rPr>
            </w:pPr>
            <w:r w:rsidRPr="00A27073">
              <w:rPr>
                <w:bCs/>
                <w:noProof/>
                <w:sz w:val="20"/>
              </w:rPr>
              <w:t>0208.90.10</w:t>
            </w:r>
          </w:p>
        </w:tc>
        <w:tc>
          <w:tcPr>
            <w:tcW w:w="6520" w:type="dxa"/>
            <w:tcBorders>
              <w:top w:val="nil"/>
              <w:left w:val="nil"/>
              <w:bottom w:val="single" w:sz="4" w:space="0" w:color="auto"/>
              <w:right w:val="single" w:sz="4" w:space="0" w:color="auto"/>
            </w:tcBorders>
            <w:shd w:val="clear" w:color="auto" w:fill="auto"/>
            <w:hideMark/>
          </w:tcPr>
          <w:p w14:paraId="0A78B493" w14:textId="77777777" w:rsidR="00E8387D" w:rsidRPr="00A27073" w:rsidRDefault="00E8387D" w:rsidP="00E67EFE">
            <w:pPr>
              <w:spacing w:before="60" w:after="60" w:line="240" w:lineRule="auto"/>
              <w:rPr>
                <w:bCs/>
                <w:noProof/>
                <w:sz w:val="20"/>
              </w:rPr>
            </w:pPr>
            <w:r w:rsidRPr="00A27073">
              <w:rPr>
                <w:bCs/>
                <w:noProof/>
                <w:sz w:val="20"/>
              </w:rPr>
              <w:t>strausu</w:t>
            </w:r>
          </w:p>
        </w:tc>
        <w:tc>
          <w:tcPr>
            <w:tcW w:w="1906" w:type="dxa"/>
            <w:tcBorders>
              <w:top w:val="nil"/>
              <w:left w:val="nil"/>
              <w:bottom w:val="single" w:sz="4" w:space="0" w:color="auto"/>
              <w:right w:val="single" w:sz="4" w:space="0" w:color="auto"/>
            </w:tcBorders>
            <w:shd w:val="clear" w:color="auto" w:fill="auto"/>
            <w:noWrap/>
            <w:hideMark/>
          </w:tcPr>
          <w:p w14:paraId="0A78B4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96" w14:textId="77777777" w:rsidR="00E8387D" w:rsidRPr="00A27073" w:rsidRDefault="00E8387D" w:rsidP="00E67EFE">
            <w:pPr>
              <w:spacing w:before="60" w:after="60" w:line="240" w:lineRule="auto"/>
              <w:rPr>
                <w:bCs/>
                <w:noProof/>
                <w:sz w:val="20"/>
              </w:rPr>
            </w:pPr>
          </w:p>
        </w:tc>
      </w:tr>
      <w:tr w:rsidR="00E8387D" w:rsidRPr="00A27073" w14:paraId="0A78B4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98" w14:textId="77777777" w:rsidR="00E8387D" w:rsidRPr="00A27073" w:rsidRDefault="00E8387D" w:rsidP="00E67EFE">
            <w:pPr>
              <w:spacing w:before="60" w:after="60" w:line="240" w:lineRule="auto"/>
              <w:rPr>
                <w:bCs/>
                <w:noProof/>
                <w:sz w:val="20"/>
              </w:rPr>
            </w:pPr>
            <w:r w:rsidRPr="00A27073">
              <w:rPr>
                <w:bCs/>
                <w:noProof/>
                <w:sz w:val="20"/>
              </w:rPr>
              <w:t>0208.90.90</w:t>
            </w:r>
          </w:p>
        </w:tc>
        <w:tc>
          <w:tcPr>
            <w:tcW w:w="6520" w:type="dxa"/>
            <w:tcBorders>
              <w:top w:val="nil"/>
              <w:left w:val="nil"/>
              <w:bottom w:val="single" w:sz="4" w:space="0" w:color="auto"/>
              <w:right w:val="single" w:sz="4" w:space="0" w:color="auto"/>
            </w:tcBorders>
            <w:shd w:val="clear" w:color="auto" w:fill="auto"/>
            <w:hideMark/>
          </w:tcPr>
          <w:p w14:paraId="0A78B49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4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49C" w14:textId="77777777" w:rsidR="00E8387D" w:rsidRPr="00A27073" w:rsidRDefault="00E8387D" w:rsidP="00E67EFE">
            <w:pPr>
              <w:spacing w:before="60" w:after="60" w:line="240" w:lineRule="auto"/>
              <w:rPr>
                <w:bCs/>
                <w:noProof/>
                <w:sz w:val="20"/>
              </w:rPr>
            </w:pPr>
          </w:p>
        </w:tc>
      </w:tr>
      <w:tr w:rsidR="00E8387D" w:rsidRPr="00A27073" w14:paraId="0A78B4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9E" w14:textId="77777777" w:rsidR="00E8387D" w:rsidRPr="00A27073" w:rsidRDefault="00E8387D" w:rsidP="00E67EFE">
            <w:pPr>
              <w:spacing w:before="60" w:after="60" w:line="240" w:lineRule="auto"/>
              <w:rPr>
                <w:bCs/>
                <w:noProof/>
                <w:sz w:val="20"/>
              </w:rPr>
            </w:pPr>
            <w:r w:rsidRPr="00A27073">
              <w:rPr>
                <w:bCs/>
                <w:noProof/>
                <w:sz w:val="20"/>
              </w:rPr>
              <w:t>02.09</w:t>
            </w:r>
          </w:p>
        </w:tc>
        <w:tc>
          <w:tcPr>
            <w:tcW w:w="6520" w:type="dxa"/>
            <w:tcBorders>
              <w:top w:val="nil"/>
              <w:left w:val="nil"/>
              <w:bottom w:val="single" w:sz="4" w:space="0" w:color="auto"/>
              <w:right w:val="single" w:sz="4" w:space="0" w:color="auto"/>
            </w:tcBorders>
            <w:shd w:val="clear" w:color="auto" w:fill="auto"/>
            <w:hideMark/>
          </w:tcPr>
          <w:p w14:paraId="0A78B49F" w14:textId="77777777" w:rsidR="00E8387D" w:rsidRPr="00A27073" w:rsidRDefault="00E8387D" w:rsidP="00E67EFE">
            <w:pPr>
              <w:spacing w:before="60" w:after="60" w:line="240" w:lineRule="auto"/>
              <w:rPr>
                <w:bCs/>
                <w:noProof/>
                <w:sz w:val="20"/>
              </w:rPr>
            </w:pPr>
            <w:r w:rsidRPr="00A27073">
              <w:rPr>
                <w:bCs/>
                <w:noProof/>
                <w:sz w:val="20"/>
              </w:rPr>
              <w:t>Nepārstrādāti vai nekausēti, svaigi, atdzesēti, saldēti, sālīti, sālījumā, žāvēti vai kūpināti cūku tauki bez liesuma un mājputnu tauki:</w:t>
            </w:r>
          </w:p>
        </w:tc>
        <w:tc>
          <w:tcPr>
            <w:tcW w:w="1906" w:type="dxa"/>
            <w:tcBorders>
              <w:top w:val="nil"/>
              <w:left w:val="nil"/>
              <w:bottom w:val="single" w:sz="4" w:space="0" w:color="auto"/>
              <w:right w:val="single" w:sz="4" w:space="0" w:color="auto"/>
            </w:tcBorders>
            <w:shd w:val="clear" w:color="auto" w:fill="auto"/>
            <w:noWrap/>
            <w:hideMark/>
          </w:tcPr>
          <w:p w14:paraId="0A78B4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A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A2" w14:textId="77777777" w:rsidR="00E8387D" w:rsidRPr="00A27073" w:rsidRDefault="00E8387D" w:rsidP="00E67EFE">
            <w:pPr>
              <w:spacing w:before="60" w:after="60" w:line="240" w:lineRule="auto"/>
              <w:rPr>
                <w:bCs/>
                <w:noProof/>
                <w:sz w:val="20"/>
              </w:rPr>
            </w:pPr>
          </w:p>
        </w:tc>
      </w:tr>
      <w:tr w:rsidR="00E8387D" w:rsidRPr="00A27073" w14:paraId="0A78B4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A4" w14:textId="77777777" w:rsidR="00E8387D" w:rsidRPr="00A27073" w:rsidRDefault="00E8387D" w:rsidP="00E67EFE">
            <w:pPr>
              <w:spacing w:before="60" w:after="60" w:line="240" w:lineRule="auto"/>
              <w:rPr>
                <w:bCs/>
                <w:noProof/>
                <w:sz w:val="20"/>
              </w:rPr>
            </w:pPr>
            <w:r w:rsidRPr="00A27073">
              <w:rPr>
                <w:bCs/>
                <w:noProof/>
                <w:sz w:val="20"/>
              </w:rPr>
              <w:t>0209.10</w:t>
            </w:r>
          </w:p>
        </w:tc>
        <w:tc>
          <w:tcPr>
            <w:tcW w:w="6520" w:type="dxa"/>
            <w:tcBorders>
              <w:top w:val="nil"/>
              <w:left w:val="nil"/>
              <w:bottom w:val="single" w:sz="4" w:space="0" w:color="auto"/>
              <w:right w:val="single" w:sz="4" w:space="0" w:color="auto"/>
            </w:tcBorders>
            <w:shd w:val="clear" w:color="auto" w:fill="auto"/>
            <w:hideMark/>
          </w:tcPr>
          <w:p w14:paraId="0A78B4A5" w14:textId="77777777" w:rsidR="00E8387D" w:rsidRPr="00A27073" w:rsidRDefault="00E8387D" w:rsidP="00E67EFE">
            <w:pPr>
              <w:spacing w:before="60" w:after="60" w:line="240" w:lineRule="auto"/>
              <w:rPr>
                <w:bCs/>
                <w:noProof/>
                <w:sz w:val="20"/>
              </w:rPr>
            </w:pPr>
            <w:r w:rsidRPr="00A27073">
              <w:rPr>
                <w:bCs/>
                <w:noProof/>
                <w:sz w:val="20"/>
              </w:rPr>
              <w:t>cūku</w:t>
            </w:r>
          </w:p>
        </w:tc>
        <w:tc>
          <w:tcPr>
            <w:tcW w:w="1906" w:type="dxa"/>
            <w:tcBorders>
              <w:top w:val="nil"/>
              <w:left w:val="nil"/>
              <w:bottom w:val="single" w:sz="4" w:space="0" w:color="auto"/>
              <w:right w:val="single" w:sz="4" w:space="0" w:color="auto"/>
            </w:tcBorders>
            <w:shd w:val="clear" w:color="auto" w:fill="auto"/>
            <w:noWrap/>
            <w:hideMark/>
          </w:tcPr>
          <w:p w14:paraId="0A78B4A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A7" w14:textId="77777777" w:rsidR="00E8387D" w:rsidRPr="00A27073" w:rsidRDefault="00E8387D" w:rsidP="00A27073">
            <w:pPr>
              <w:spacing w:before="60" w:after="60" w:line="240" w:lineRule="auto"/>
              <w:jc w:val="center"/>
              <w:rPr>
                <w:bCs/>
                <w:noProof/>
                <w:sz w:val="20"/>
              </w:rPr>
            </w:pPr>
            <w:r w:rsidRPr="00A27073">
              <w:rPr>
                <w:bCs/>
                <w:noProof/>
                <w:sz w:val="20"/>
              </w:rPr>
              <w:t>G*</w:t>
            </w:r>
          </w:p>
        </w:tc>
        <w:tc>
          <w:tcPr>
            <w:tcW w:w="2797" w:type="dxa"/>
            <w:tcBorders>
              <w:top w:val="nil"/>
              <w:left w:val="nil"/>
              <w:bottom w:val="single" w:sz="4" w:space="0" w:color="auto"/>
              <w:right w:val="single" w:sz="4" w:space="0" w:color="auto"/>
            </w:tcBorders>
            <w:shd w:val="clear" w:color="auto" w:fill="auto"/>
            <w:noWrap/>
            <w:hideMark/>
          </w:tcPr>
          <w:p w14:paraId="0A78B4A8" w14:textId="77777777" w:rsidR="00E8387D" w:rsidRPr="00A27073" w:rsidRDefault="00E8387D" w:rsidP="00E67EFE">
            <w:pPr>
              <w:spacing w:before="60" w:after="60" w:line="240" w:lineRule="auto"/>
              <w:rPr>
                <w:bCs/>
                <w:noProof/>
                <w:sz w:val="20"/>
              </w:rPr>
            </w:pPr>
          </w:p>
        </w:tc>
      </w:tr>
      <w:tr w:rsidR="00E8387D" w:rsidRPr="00A27073" w14:paraId="0A78B4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AA" w14:textId="77777777" w:rsidR="00E8387D" w:rsidRPr="00A27073" w:rsidRDefault="00E8387D" w:rsidP="00E67EFE">
            <w:pPr>
              <w:spacing w:before="60" w:after="60" w:line="240" w:lineRule="auto"/>
              <w:rPr>
                <w:bCs/>
                <w:noProof/>
                <w:sz w:val="20"/>
              </w:rPr>
            </w:pPr>
            <w:r w:rsidRPr="00A27073">
              <w:rPr>
                <w:bCs/>
                <w:noProof/>
                <w:sz w:val="20"/>
              </w:rPr>
              <w:t>0209.90</w:t>
            </w:r>
          </w:p>
        </w:tc>
        <w:tc>
          <w:tcPr>
            <w:tcW w:w="6520" w:type="dxa"/>
            <w:tcBorders>
              <w:top w:val="nil"/>
              <w:left w:val="nil"/>
              <w:bottom w:val="single" w:sz="4" w:space="0" w:color="auto"/>
              <w:right w:val="single" w:sz="4" w:space="0" w:color="auto"/>
            </w:tcBorders>
            <w:shd w:val="clear" w:color="auto" w:fill="auto"/>
            <w:hideMark/>
          </w:tcPr>
          <w:p w14:paraId="0A78B4A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4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A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AE" w14:textId="77777777" w:rsidR="00E8387D" w:rsidRPr="00A27073" w:rsidRDefault="00E8387D" w:rsidP="00E67EFE">
            <w:pPr>
              <w:spacing w:before="60" w:after="60" w:line="240" w:lineRule="auto"/>
              <w:rPr>
                <w:bCs/>
                <w:noProof/>
                <w:sz w:val="20"/>
              </w:rPr>
            </w:pPr>
          </w:p>
        </w:tc>
      </w:tr>
      <w:tr w:rsidR="00E8387D" w:rsidRPr="00A27073" w14:paraId="0A78B4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B0" w14:textId="77777777" w:rsidR="00E8387D" w:rsidRPr="00A27073" w:rsidRDefault="00E8387D" w:rsidP="00E67EFE">
            <w:pPr>
              <w:spacing w:before="60" w:after="60" w:line="240" w:lineRule="auto"/>
              <w:rPr>
                <w:bCs/>
                <w:noProof/>
                <w:sz w:val="20"/>
              </w:rPr>
            </w:pPr>
            <w:r w:rsidRPr="00A27073">
              <w:rPr>
                <w:bCs/>
                <w:noProof/>
                <w:sz w:val="20"/>
              </w:rPr>
              <w:t>02.10</w:t>
            </w:r>
          </w:p>
        </w:tc>
        <w:tc>
          <w:tcPr>
            <w:tcW w:w="6520" w:type="dxa"/>
            <w:tcBorders>
              <w:top w:val="nil"/>
              <w:left w:val="nil"/>
              <w:bottom w:val="single" w:sz="4" w:space="0" w:color="auto"/>
              <w:right w:val="single" w:sz="4" w:space="0" w:color="auto"/>
            </w:tcBorders>
            <w:shd w:val="clear" w:color="auto" w:fill="auto"/>
            <w:hideMark/>
          </w:tcPr>
          <w:p w14:paraId="0A78B4B1" w14:textId="77777777" w:rsidR="00E8387D" w:rsidRPr="00A27073" w:rsidRDefault="00E8387D" w:rsidP="00E67EFE">
            <w:pPr>
              <w:spacing w:before="60" w:after="60" w:line="240" w:lineRule="auto"/>
              <w:rPr>
                <w:bCs/>
                <w:noProof/>
                <w:sz w:val="20"/>
              </w:rPr>
            </w:pPr>
            <w:r w:rsidRPr="00A27073">
              <w:rPr>
                <w:bCs/>
                <w:noProof/>
                <w:sz w:val="20"/>
              </w:rPr>
              <w:t>Sālīta, sālījumā, žāvēta vai kūpināta gaļa un gaļas subprodukti; pārtikas miltu izstrādājumi un pārtikas izstrādājumi no gaļas vai gaļas subproduktiem</w:t>
            </w:r>
          </w:p>
        </w:tc>
        <w:tc>
          <w:tcPr>
            <w:tcW w:w="1906" w:type="dxa"/>
            <w:tcBorders>
              <w:top w:val="nil"/>
              <w:left w:val="nil"/>
              <w:bottom w:val="single" w:sz="4" w:space="0" w:color="auto"/>
              <w:right w:val="single" w:sz="4" w:space="0" w:color="auto"/>
            </w:tcBorders>
            <w:shd w:val="clear" w:color="auto" w:fill="auto"/>
            <w:noWrap/>
            <w:hideMark/>
          </w:tcPr>
          <w:p w14:paraId="0A78B4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B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B4" w14:textId="77777777" w:rsidR="00E8387D" w:rsidRPr="00A27073" w:rsidRDefault="00E8387D" w:rsidP="00E67EFE">
            <w:pPr>
              <w:spacing w:before="60" w:after="60" w:line="240" w:lineRule="auto"/>
              <w:rPr>
                <w:bCs/>
                <w:noProof/>
                <w:sz w:val="20"/>
              </w:rPr>
            </w:pPr>
          </w:p>
        </w:tc>
      </w:tr>
      <w:tr w:rsidR="00E8387D" w:rsidRPr="00A27073" w14:paraId="0A78B4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B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0210.1</w:t>
            </w:r>
          </w:p>
        </w:tc>
        <w:tc>
          <w:tcPr>
            <w:tcW w:w="6520" w:type="dxa"/>
            <w:tcBorders>
              <w:top w:val="nil"/>
              <w:left w:val="nil"/>
              <w:bottom w:val="single" w:sz="4" w:space="0" w:color="auto"/>
              <w:right w:val="single" w:sz="4" w:space="0" w:color="auto"/>
            </w:tcBorders>
            <w:shd w:val="clear" w:color="auto" w:fill="auto"/>
            <w:hideMark/>
          </w:tcPr>
          <w:p w14:paraId="0A78B4B7" w14:textId="77777777" w:rsidR="00E8387D" w:rsidRPr="00A27073" w:rsidRDefault="00E8387D" w:rsidP="005B7B10">
            <w:pPr>
              <w:pageBreakBefore/>
              <w:spacing w:before="60" w:after="60" w:line="240" w:lineRule="auto"/>
              <w:rPr>
                <w:bCs/>
                <w:noProof/>
                <w:sz w:val="20"/>
              </w:rPr>
            </w:pPr>
            <w:r w:rsidRPr="00A27073">
              <w:rPr>
                <w:bCs/>
                <w:noProof/>
                <w:sz w:val="20"/>
              </w:rPr>
              <w:t>cūkgaļa:</w:t>
            </w:r>
          </w:p>
        </w:tc>
        <w:tc>
          <w:tcPr>
            <w:tcW w:w="1906" w:type="dxa"/>
            <w:tcBorders>
              <w:top w:val="nil"/>
              <w:left w:val="nil"/>
              <w:bottom w:val="single" w:sz="4" w:space="0" w:color="auto"/>
              <w:right w:val="single" w:sz="4" w:space="0" w:color="auto"/>
            </w:tcBorders>
            <w:shd w:val="clear" w:color="auto" w:fill="auto"/>
            <w:noWrap/>
            <w:hideMark/>
          </w:tcPr>
          <w:p w14:paraId="0A78B4B8"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B9"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BA" w14:textId="77777777" w:rsidR="00E8387D" w:rsidRPr="00A27073" w:rsidRDefault="00E8387D" w:rsidP="005B7B10">
            <w:pPr>
              <w:pageBreakBefore/>
              <w:spacing w:before="60" w:after="60" w:line="240" w:lineRule="auto"/>
              <w:rPr>
                <w:bCs/>
                <w:noProof/>
                <w:sz w:val="20"/>
              </w:rPr>
            </w:pPr>
          </w:p>
        </w:tc>
      </w:tr>
      <w:tr w:rsidR="00E8387D" w:rsidRPr="00A27073" w14:paraId="0A78B4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BC" w14:textId="77777777" w:rsidR="00E8387D" w:rsidRPr="00A27073" w:rsidRDefault="00E8387D" w:rsidP="00E67EFE">
            <w:pPr>
              <w:spacing w:before="60" w:after="60" w:line="240" w:lineRule="auto"/>
              <w:rPr>
                <w:bCs/>
                <w:noProof/>
                <w:sz w:val="20"/>
              </w:rPr>
            </w:pPr>
            <w:r w:rsidRPr="00A27073">
              <w:rPr>
                <w:bCs/>
                <w:noProof/>
                <w:sz w:val="20"/>
              </w:rPr>
              <w:t>0210.11</w:t>
            </w:r>
          </w:p>
        </w:tc>
        <w:tc>
          <w:tcPr>
            <w:tcW w:w="6520" w:type="dxa"/>
            <w:tcBorders>
              <w:top w:val="nil"/>
              <w:left w:val="nil"/>
              <w:bottom w:val="single" w:sz="4" w:space="0" w:color="auto"/>
              <w:right w:val="single" w:sz="4" w:space="0" w:color="auto"/>
            </w:tcBorders>
            <w:shd w:val="clear" w:color="auto" w:fill="auto"/>
            <w:hideMark/>
          </w:tcPr>
          <w:p w14:paraId="0A78B4BD" w14:textId="77777777" w:rsidR="00E8387D" w:rsidRPr="00A27073" w:rsidRDefault="00E8387D" w:rsidP="00E67EFE">
            <w:pPr>
              <w:spacing w:before="60" w:after="60" w:line="240" w:lineRule="auto"/>
              <w:rPr>
                <w:bCs/>
                <w:noProof/>
                <w:sz w:val="20"/>
              </w:rPr>
            </w:pPr>
            <w:r w:rsidRPr="00A27073">
              <w:rPr>
                <w:bCs/>
                <w:noProof/>
                <w:sz w:val="20"/>
              </w:rPr>
              <w:t>šķiņķi, pleči un to izcirtņi, ar kauliem</w:t>
            </w:r>
          </w:p>
        </w:tc>
        <w:tc>
          <w:tcPr>
            <w:tcW w:w="1906" w:type="dxa"/>
            <w:tcBorders>
              <w:top w:val="nil"/>
              <w:left w:val="nil"/>
              <w:bottom w:val="single" w:sz="4" w:space="0" w:color="auto"/>
              <w:right w:val="single" w:sz="4" w:space="0" w:color="auto"/>
            </w:tcBorders>
            <w:shd w:val="clear" w:color="auto" w:fill="auto"/>
            <w:noWrap/>
            <w:hideMark/>
          </w:tcPr>
          <w:p w14:paraId="0A78B4B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B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C0" w14:textId="77777777" w:rsidR="00E8387D" w:rsidRPr="00A27073" w:rsidRDefault="00E8387D" w:rsidP="00E67EFE">
            <w:pPr>
              <w:spacing w:before="60" w:after="60" w:line="240" w:lineRule="auto"/>
              <w:rPr>
                <w:bCs/>
                <w:noProof/>
                <w:sz w:val="20"/>
              </w:rPr>
            </w:pPr>
          </w:p>
        </w:tc>
      </w:tr>
      <w:tr w:rsidR="00E8387D" w:rsidRPr="00A27073" w14:paraId="0A78B4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C2" w14:textId="77777777" w:rsidR="00E8387D" w:rsidRPr="00A27073" w:rsidRDefault="00E8387D" w:rsidP="00E67EFE">
            <w:pPr>
              <w:spacing w:before="60" w:after="60" w:line="240" w:lineRule="auto"/>
              <w:rPr>
                <w:bCs/>
                <w:noProof/>
                <w:sz w:val="20"/>
              </w:rPr>
            </w:pPr>
            <w:r w:rsidRPr="00A27073">
              <w:rPr>
                <w:bCs/>
                <w:noProof/>
                <w:sz w:val="20"/>
              </w:rPr>
              <w:t>0210.12</w:t>
            </w:r>
          </w:p>
        </w:tc>
        <w:tc>
          <w:tcPr>
            <w:tcW w:w="6520" w:type="dxa"/>
            <w:tcBorders>
              <w:top w:val="nil"/>
              <w:left w:val="nil"/>
              <w:bottom w:val="single" w:sz="4" w:space="0" w:color="auto"/>
              <w:right w:val="single" w:sz="4" w:space="0" w:color="auto"/>
            </w:tcBorders>
            <w:shd w:val="clear" w:color="auto" w:fill="auto"/>
            <w:hideMark/>
          </w:tcPr>
          <w:p w14:paraId="0A78B4C3" w14:textId="77777777" w:rsidR="00E8387D" w:rsidRPr="00A27073" w:rsidRDefault="00E8387D" w:rsidP="00E67EFE">
            <w:pPr>
              <w:spacing w:before="60" w:after="60" w:line="240" w:lineRule="auto"/>
              <w:rPr>
                <w:bCs/>
                <w:noProof/>
                <w:sz w:val="20"/>
              </w:rPr>
            </w:pPr>
            <w:r w:rsidRPr="00A27073">
              <w:rPr>
                <w:bCs/>
                <w:noProof/>
                <w:sz w:val="20"/>
              </w:rPr>
              <w:t>vēderdaļas (cauraugušās) un to izcirtņi</w:t>
            </w:r>
          </w:p>
        </w:tc>
        <w:tc>
          <w:tcPr>
            <w:tcW w:w="1906" w:type="dxa"/>
            <w:tcBorders>
              <w:top w:val="nil"/>
              <w:left w:val="nil"/>
              <w:bottom w:val="single" w:sz="4" w:space="0" w:color="auto"/>
              <w:right w:val="single" w:sz="4" w:space="0" w:color="auto"/>
            </w:tcBorders>
            <w:shd w:val="clear" w:color="auto" w:fill="auto"/>
            <w:noWrap/>
            <w:hideMark/>
          </w:tcPr>
          <w:p w14:paraId="0A78B4C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C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C6" w14:textId="77777777" w:rsidR="00E8387D" w:rsidRPr="00A27073" w:rsidRDefault="00E8387D" w:rsidP="00E67EFE">
            <w:pPr>
              <w:spacing w:before="60" w:after="60" w:line="240" w:lineRule="auto"/>
              <w:rPr>
                <w:bCs/>
                <w:noProof/>
                <w:sz w:val="20"/>
              </w:rPr>
            </w:pPr>
          </w:p>
        </w:tc>
      </w:tr>
      <w:tr w:rsidR="00E8387D" w:rsidRPr="00A27073" w14:paraId="0A78B4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C8" w14:textId="77777777" w:rsidR="00E8387D" w:rsidRPr="00A27073" w:rsidRDefault="00E8387D" w:rsidP="00E67EFE">
            <w:pPr>
              <w:spacing w:before="60" w:after="60" w:line="240" w:lineRule="auto"/>
              <w:rPr>
                <w:bCs/>
                <w:noProof/>
                <w:sz w:val="20"/>
              </w:rPr>
            </w:pPr>
            <w:r w:rsidRPr="00A27073">
              <w:rPr>
                <w:bCs/>
                <w:noProof/>
                <w:sz w:val="20"/>
              </w:rPr>
              <w:t>0210.19</w:t>
            </w:r>
          </w:p>
        </w:tc>
        <w:tc>
          <w:tcPr>
            <w:tcW w:w="6520" w:type="dxa"/>
            <w:tcBorders>
              <w:top w:val="nil"/>
              <w:left w:val="nil"/>
              <w:bottom w:val="single" w:sz="4" w:space="0" w:color="auto"/>
              <w:right w:val="single" w:sz="4" w:space="0" w:color="auto"/>
            </w:tcBorders>
            <w:shd w:val="clear" w:color="auto" w:fill="auto"/>
            <w:hideMark/>
          </w:tcPr>
          <w:p w14:paraId="0A78B4C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4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C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CC" w14:textId="77777777" w:rsidR="00E8387D" w:rsidRPr="00A27073" w:rsidRDefault="00E8387D" w:rsidP="00E67EFE">
            <w:pPr>
              <w:spacing w:before="60" w:after="60" w:line="240" w:lineRule="auto"/>
              <w:rPr>
                <w:bCs/>
                <w:noProof/>
                <w:sz w:val="20"/>
              </w:rPr>
            </w:pPr>
          </w:p>
        </w:tc>
      </w:tr>
      <w:tr w:rsidR="00E8387D" w:rsidRPr="00A27073" w14:paraId="0A78B4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CE" w14:textId="77777777" w:rsidR="00E8387D" w:rsidRPr="00A27073" w:rsidRDefault="00E8387D" w:rsidP="00E67EFE">
            <w:pPr>
              <w:spacing w:before="60" w:after="60" w:line="240" w:lineRule="auto"/>
              <w:rPr>
                <w:bCs/>
                <w:noProof/>
                <w:sz w:val="20"/>
              </w:rPr>
            </w:pPr>
            <w:r w:rsidRPr="00A27073">
              <w:rPr>
                <w:bCs/>
                <w:noProof/>
                <w:sz w:val="20"/>
              </w:rPr>
              <w:t>0210.20</w:t>
            </w:r>
          </w:p>
        </w:tc>
        <w:tc>
          <w:tcPr>
            <w:tcW w:w="6520" w:type="dxa"/>
            <w:tcBorders>
              <w:top w:val="nil"/>
              <w:left w:val="nil"/>
              <w:bottom w:val="single" w:sz="4" w:space="0" w:color="auto"/>
              <w:right w:val="single" w:sz="4" w:space="0" w:color="auto"/>
            </w:tcBorders>
            <w:shd w:val="clear" w:color="auto" w:fill="auto"/>
            <w:hideMark/>
          </w:tcPr>
          <w:p w14:paraId="0A78B4CF" w14:textId="77777777" w:rsidR="00E8387D" w:rsidRPr="00A27073" w:rsidRDefault="00E8387D" w:rsidP="00E67EFE">
            <w:pPr>
              <w:spacing w:before="60" w:after="60" w:line="240" w:lineRule="auto"/>
              <w:rPr>
                <w:bCs/>
                <w:noProof/>
                <w:sz w:val="20"/>
              </w:rPr>
            </w:pPr>
            <w:r w:rsidRPr="00A27073">
              <w:rPr>
                <w:bCs/>
                <w:noProof/>
                <w:sz w:val="20"/>
              </w:rPr>
              <w:t>liellopu gaļa:</w:t>
            </w:r>
          </w:p>
        </w:tc>
        <w:tc>
          <w:tcPr>
            <w:tcW w:w="1906" w:type="dxa"/>
            <w:tcBorders>
              <w:top w:val="nil"/>
              <w:left w:val="nil"/>
              <w:bottom w:val="single" w:sz="4" w:space="0" w:color="auto"/>
              <w:right w:val="single" w:sz="4" w:space="0" w:color="auto"/>
            </w:tcBorders>
            <w:shd w:val="clear" w:color="auto" w:fill="auto"/>
            <w:noWrap/>
            <w:hideMark/>
          </w:tcPr>
          <w:p w14:paraId="0A78B4D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D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D2" w14:textId="77777777" w:rsidR="00E8387D" w:rsidRPr="00A27073" w:rsidRDefault="00E8387D" w:rsidP="00E67EFE">
            <w:pPr>
              <w:spacing w:before="60" w:after="60" w:line="240" w:lineRule="auto"/>
              <w:rPr>
                <w:bCs/>
                <w:noProof/>
                <w:sz w:val="20"/>
              </w:rPr>
            </w:pPr>
          </w:p>
        </w:tc>
      </w:tr>
      <w:tr w:rsidR="00E8387D" w:rsidRPr="00A27073" w14:paraId="0A78B4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D4" w14:textId="77777777" w:rsidR="00E8387D" w:rsidRPr="00A27073" w:rsidRDefault="00E8387D" w:rsidP="00E67EFE">
            <w:pPr>
              <w:spacing w:before="60" w:after="60" w:line="240" w:lineRule="auto"/>
              <w:rPr>
                <w:bCs/>
                <w:noProof/>
                <w:sz w:val="20"/>
              </w:rPr>
            </w:pPr>
            <w:r w:rsidRPr="00A27073">
              <w:rPr>
                <w:bCs/>
                <w:noProof/>
                <w:sz w:val="20"/>
              </w:rPr>
              <w:t>0210.20.1</w:t>
            </w:r>
          </w:p>
        </w:tc>
        <w:tc>
          <w:tcPr>
            <w:tcW w:w="6520" w:type="dxa"/>
            <w:tcBorders>
              <w:top w:val="nil"/>
              <w:left w:val="nil"/>
              <w:bottom w:val="single" w:sz="4" w:space="0" w:color="auto"/>
              <w:right w:val="single" w:sz="4" w:space="0" w:color="auto"/>
            </w:tcBorders>
            <w:shd w:val="clear" w:color="auto" w:fill="auto"/>
            <w:hideMark/>
          </w:tcPr>
          <w:p w14:paraId="0A78B4D5" w14:textId="77777777" w:rsidR="00E8387D" w:rsidRPr="00A27073" w:rsidRDefault="00E8387D" w:rsidP="00E67EFE">
            <w:pPr>
              <w:spacing w:before="60" w:after="60" w:line="240" w:lineRule="auto"/>
              <w:rPr>
                <w:bCs/>
                <w:noProof/>
                <w:sz w:val="20"/>
              </w:rPr>
            </w:pPr>
            <w:r w:rsidRPr="00A27073">
              <w:rPr>
                <w:bCs/>
                <w:noProof/>
                <w:sz w:val="20"/>
              </w:rPr>
              <w:t>žāvēti:</w:t>
            </w:r>
          </w:p>
        </w:tc>
        <w:tc>
          <w:tcPr>
            <w:tcW w:w="1906" w:type="dxa"/>
            <w:tcBorders>
              <w:top w:val="nil"/>
              <w:left w:val="nil"/>
              <w:bottom w:val="single" w:sz="4" w:space="0" w:color="auto"/>
              <w:right w:val="single" w:sz="4" w:space="0" w:color="auto"/>
            </w:tcBorders>
            <w:shd w:val="clear" w:color="auto" w:fill="auto"/>
            <w:noWrap/>
            <w:hideMark/>
          </w:tcPr>
          <w:p w14:paraId="0A78B4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D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D8" w14:textId="77777777" w:rsidR="00E8387D" w:rsidRPr="00A27073" w:rsidRDefault="00E8387D" w:rsidP="00E67EFE">
            <w:pPr>
              <w:spacing w:before="60" w:after="60" w:line="240" w:lineRule="auto"/>
              <w:rPr>
                <w:bCs/>
                <w:noProof/>
                <w:sz w:val="20"/>
              </w:rPr>
            </w:pPr>
          </w:p>
        </w:tc>
      </w:tr>
      <w:tr w:rsidR="00E8387D" w:rsidRPr="00A27073" w14:paraId="0A78B4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DA" w14:textId="77777777" w:rsidR="00E8387D" w:rsidRPr="00A27073" w:rsidRDefault="00E8387D" w:rsidP="00E67EFE">
            <w:pPr>
              <w:spacing w:before="60" w:after="60" w:line="240" w:lineRule="auto"/>
              <w:rPr>
                <w:bCs/>
                <w:noProof/>
                <w:sz w:val="20"/>
              </w:rPr>
            </w:pPr>
            <w:r w:rsidRPr="00A27073">
              <w:rPr>
                <w:bCs/>
                <w:noProof/>
                <w:sz w:val="20"/>
              </w:rPr>
              <w:t>0210.20.11</w:t>
            </w:r>
          </w:p>
        </w:tc>
        <w:tc>
          <w:tcPr>
            <w:tcW w:w="6520" w:type="dxa"/>
            <w:tcBorders>
              <w:top w:val="nil"/>
              <w:left w:val="nil"/>
              <w:bottom w:val="single" w:sz="4" w:space="0" w:color="auto"/>
              <w:right w:val="single" w:sz="4" w:space="0" w:color="auto"/>
            </w:tcBorders>
            <w:shd w:val="clear" w:color="auto" w:fill="auto"/>
            <w:hideMark/>
          </w:tcPr>
          <w:p w14:paraId="0A78B4DB" w14:textId="77777777" w:rsidR="00E8387D" w:rsidRPr="00A27073" w:rsidRDefault="00E8387D" w:rsidP="00E67EFE">
            <w:pPr>
              <w:spacing w:before="60" w:after="60" w:line="240" w:lineRule="auto"/>
              <w:rPr>
                <w:bCs/>
                <w:noProof/>
                <w:sz w:val="20"/>
              </w:rPr>
            </w:pPr>
            <w:r w:rsidRPr="00A27073">
              <w:rPr>
                <w:bCs/>
                <w:noProof/>
                <w:sz w:val="20"/>
              </w:rPr>
              <w:t>importēta no Šveices</w:t>
            </w:r>
          </w:p>
        </w:tc>
        <w:tc>
          <w:tcPr>
            <w:tcW w:w="1906" w:type="dxa"/>
            <w:tcBorders>
              <w:top w:val="nil"/>
              <w:left w:val="nil"/>
              <w:bottom w:val="single" w:sz="4" w:space="0" w:color="auto"/>
              <w:right w:val="single" w:sz="4" w:space="0" w:color="auto"/>
            </w:tcBorders>
            <w:shd w:val="clear" w:color="auto" w:fill="auto"/>
            <w:noWrap/>
            <w:hideMark/>
          </w:tcPr>
          <w:p w14:paraId="0A78B4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D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DE" w14:textId="77777777" w:rsidR="00E8387D" w:rsidRPr="00A27073" w:rsidRDefault="00E8387D" w:rsidP="00E67EFE">
            <w:pPr>
              <w:spacing w:before="60" w:after="60" w:line="240" w:lineRule="auto"/>
              <w:rPr>
                <w:bCs/>
                <w:noProof/>
                <w:sz w:val="20"/>
              </w:rPr>
            </w:pPr>
          </w:p>
        </w:tc>
      </w:tr>
      <w:tr w:rsidR="00E8387D" w:rsidRPr="00A27073" w14:paraId="0A78B4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E0" w14:textId="77777777" w:rsidR="00E8387D" w:rsidRPr="00A27073" w:rsidRDefault="00E8387D" w:rsidP="00E67EFE">
            <w:pPr>
              <w:spacing w:before="60" w:after="60" w:line="240" w:lineRule="auto"/>
              <w:rPr>
                <w:bCs/>
                <w:noProof/>
                <w:sz w:val="20"/>
              </w:rPr>
            </w:pPr>
            <w:r w:rsidRPr="00A27073">
              <w:rPr>
                <w:bCs/>
                <w:noProof/>
                <w:sz w:val="20"/>
              </w:rPr>
              <w:t>0210.20.12</w:t>
            </w:r>
          </w:p>
        </w:tc>
        <w:tc>
          <w:tcPr>
            <w:tcW w:w="6520" w:type="dxa"/>
            <w:tcBorders>
              <w:top w:val="nil"/>
              <w:left w:val="nil"/>
              <w:bottom w:val="single" w:sz="4" w:space="0" w:color="auto"/>
              <w:right w:val="single" w:sz="4" w:space="0" w:color="auto"/>
            </w:tcBorders>
            <w:shd w:val="clear" w:color="auto" w:fill="auto"/>
            <w:hideMark/>
          </w:tcPr>
          <w:p w14:paraId="0A78B4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4E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E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E4" w14:textId="77777777" w:rsidR="00E8387D" w:rsidRPr="00A27073" w:rsidRDefault="00E8387D" w:rsidP="00E67EFE">
            <w:pPr>
              <w:spacing w:before="60" w:after="60" w:line="240" w:lineRule="auto"/>
              <w:rPr>
                <w:bCs/>
                <w:noProof/>
                <w:sz w:val="20"/>
              </w:rPr>
            </w:pPr>
          </w:p>
        </w:tc>
      </w:tr>
      <w:tr w:rsidR="00E8387D" w:rsidRPr="00A27073" w14:paraId="0A78B4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E6" w14:textId="77777777" w:rsidR="00E8387D" w:rsidRPr="00A27073" w:rsidRDefault="00E8387D" w:rsidP="00E67EFE">
            <w:pPr>
              <w:spacing w:before="60" w:after="60" w:line="240" w:lineRule="auto"/>
              <w:rPr>
                <w:bCs/>
                <w:noProof/>
                <w:sz w:val="20"/>
              </w:rPr>
            </w:pPr>
            <w:r w:rsidRPr="00A27073">
              <w:rPr>
                <w:bCs/>
                <w:noProof/>
                <w:sz w:val="20"/>
              </w:rPr>
              <w:t>0210.20.90</w:t>
            </w:r>
          </w:p>
        </w:tc>
        <w:tc>
          <w:tcPr>
            <w:tcW w:w="6520" w:type="dxa"/>
            <w:tcBorders>
              <w:top w:val="nil"/>
              <w:left w:val="nil"/>
              <w:bottom w:val="single" w:sz="4" w:space="0" w:color="auto"/>
              <w:right w:val="single" w:sz="4" w:space="0" w:color="auto"/>
            </w:tcBorders>
            <w:shd w:val="clear" w:color="auto" w:fill="auto"/>
            <w:hideMark/>
          </w:tcPr>
          <w:p w14:paraId="0A78B4E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4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E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EA" w14:textId="77777777" w:rsidR="00E8387D" w:rsidRPr="00A27073" w:rsidRDefault="00E8387D" w:rsidP="00E67EFE">
            <w:pPr>
              <w:spacing w:before="60" w:after="60" w:line="240" w:lineRule="auto"/>
              <w:rPr>
                <w:bCs/>
                <w:noProof/>
                <w:sz w:val="20"/>
              </w:rPr>
            </w:pPr>
          </w:p>
        </w:tc>
      </w:tr>
      <w:tr w:rsidR="00E8387D" w:rsidRPr="00A27073" w14:paraId="0A78B4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EC" w14:textId="77777777" w:rsidR="00E8387D" w:rsidRPr="00A27073" w:rsidRDefault="00E8387D" w:rsidP="00E67EFE">
            <w:pPr>
              <w:spacing w:before="60" w:after="60" w:line="240" w:lineRule="auto"/>
              <w:rPr>
                <w:bCs/>
                <w:noProof/>
                <w:sz w:val="20"/>
              </w:rPr>
            </w:pPr>
            <w:r w:rsidRPr="00A27073">
              <w:rPr>
                <w:bCs/>
                <w:noProof/>
                <w:sz w:val="20"/>
              </w:rPr>
              <w:t>0210.9</w:t>
            </w:r>
          </w:p>
        </w:tc>
        <w:tc>
          <w:tcPr>
            <w:tcW w:w="6520" w:type="dxa"/>
            <w:tcBorders>
              <w:top w:val="nil"/>
              <w:left w:val="nil"/>
              <w:bottom w:val="single" w:sz="4" w:space="0" w:color="auto"/>
              <w:right w:val="single" w:sz="4" w:space="0" w:color="auto"/>
            </w:tcBorders>
            <w:shd w:val="clear" w:color="auto" w:fill="auto"/>
            <w:hideMark/>
          </w:tcPr>
          <w:p w14:paraId="0A78B4ED" w14:textId="77777777" w:rsidR="00E8387D" w:rsidRPr="00A27073" w:rsidRDefault="00E8387D" w:rsidP="00E67EFE">
            <w:pPr>
              <w:spacing w:before="60" w:after="60" w:line="240" w:lineRule="auto"/>
              <w:rPr>
                <w:bCs/>
                <w:noProof/>
                <w:sz w:val="20"/>
              </w:rPr>
            </w:pPr>
            <w:r w:rsidRPr="00A27073">
              <w:rPr>
                <w:bCs/>
                <w:noProof/>
                <w:sz w:val="20"/>
              </w:rPr>
              <w:t>citādi, ieskaitot pārtikas miltu izstrādājumi un pārtikas izstrādājumi no gaļas vai gaļas subproduktiem:</w:t>
            </w:r>
          </w:p>
        </w:tc>
        <w:tc>
          <w:tcPr>
            <w:tcW w:w="1906" w:type="dxa"/>
            <w:tcBorders>
              <w:top w:val="nil"/>
              <w:left w:val="nil"/>
              <w:bottom w:val="single" w:sz="4" w:space="0" w:color="auto"/>
              <w:right w:val="single" w:sz="4" w:space="0" w:color="auto"/>
            </w:tcBorders>
            <w:shd w:val="clear" w:color="auto" w:fill="auto"/>
            <w:noWrap/>
            <w:hideMark/>
          </w:tcPr>
          <w:p w14:paraId="0A78B4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4E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4F0" w14:textId="77777777" w:rsidR="00E8387D" w:rsidRPr="00A27073" w:rsidRDefault="00E8387D" w:rsidP="00E67EFE">
            <w:pPr>
              <w:spacing w:before="60" w:after="60" w:line="240" w:lineRule="auto"/>
              <w:rPr>
                <w:bCs/>
                <w:noProof/>
                <w:sz w:val="20"/>
              </w:rPr>
            </w:pPr>
          </w:p>
        </w:tc>
      </w:tr>
      <w:tr w:rsidR="00E8387D" w:rsidRPr="00A27073" w14:paraId="0A78B4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F2" w14:textId="77777777" w:rsidR="00E8387D" w:rsidRPr="00A27073" w:rsidRDefault="00E8387D" w:rsidP="00E67EFE">
            <w:pPr>
              <w:spacing w:before="60" w:after="60" w:line="240" w:lineRule="auto"/>
              <w:rPr>
                <w:bCs/>
                <w:noProof/>
                <w:sz w:val="20"/>
              </w:rPr>
            </w:pPr>
            <w:r w:rsidRPr="00A27073">
              <w:rPr>
                <w:bCs/>
                <w:noProof/>
                <w:sz w:val="20"/>
              </w:rPr>
              <w:t>0210.91</w:t>
            </w:r>
          </w:p>
        </w:tc>
        <w:tc>
          <w:tcPr>
            <w:tcW w:w="6520" w:type="dxa"/>
            <w:tcBorders>
              <w:top w:val="nil"/>
              <w:left w:val="nil"/>
              <w:bottom w:val="single" w:sz="4" w:space="0" w:color="auto"/>
              <w:right w:val="single" w:sz="4" w:space="0" w:color="auto"/>
            </w:tcBorders>
            <w:shd w:val="clear" w:color="auto" w:fill="auto"/>
            <w:hideMark/>
          </w:tcPr>
          <w:p w14:paraId="0A78B4F3" w14:textId="77777777" w:rsidR="00E8387D" w:rsidRPr="00A27073" w:rsidRDefault="00E8387D" w:rsidP="00E67EFE">
            <w:pPr>
              <w:spacing w:before="60" w:after="60" w:line="240" w:lineRule="auto"/>
              <w:rPr>
                <w:bCs/>
                <w:noProof/>
                <w:sz w:val="20"/>
              </w:rPr>
            </w:pPr>
            <w:r w:rsidRPr="00A27073">
              <w:rPr>
                <w:bCs/>
                <w:noProof/>
                <w:sz w:val="20"/>
              </w:rPr>
              <w:t>primātu</w:t>
            </w:r>
          </w:p>
        </w:tc>
        <w:tc>
          <w:tcPr>
            <w:tcW w:w="1906" w:type="dxa"/>
            <w:tcBorders>
              <w:top w:val="nil"/>
              <w:left w:val="nil"/>
              <w:bottom w:val="single" w:sz="4" w:space="0" w:color="auto"/>
              <w:right w:val="single" w:sz="4" w:space="0" w:color="auto"/>
            </w:tcBorders>
            <w:shd w:val="clear" w:color="auto" w:fill="auto"/>
            <w:noWrap/>
            <w:hideMark/>
          </w:tcPr>
          <w:p w14:paraId="0A78B4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F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F6" w14:textId="77777777" w:rsidR="00E8387D" w:rsidRPr="00A27073" w:rsidRDefault="00E8387D" w:rsidP="00E67EFE">
            <w:pPr>
              <w:spacing w:before="60" w:after="60" w:line="240" w:lineRule="auto"/>
              <w:rPr>
                <w:bCs/>
                <w:noProof/>
                <w:sz w:val="20"/>
              </w:rPr>
            </w:pPr>
          </w:p>
        </w:tc>
      </w:tr>
      <w:tr w:rsidR="00E8387D" w:rsidRPr="00A27073" w14:paraId="0A78B4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F8" w14:textId="77777777" w:rsidR="00E8387D" w:rsidRPr="00A27073" w:rsidRDefault="00E8387D" w:rsidP="00E67EFE">
            <w:pPr>
              <w:spacing w:before="60" w:after="60" w:line="240" w:lineRule="auto"/>
              <w:rPr>
                <w:bCs/>
                <w:noProof/>
                <w:sz w:val="20"/>
              </w:rPr>
            </w:pPr>
            <w:r w:rsidRPr="00A27073">
              <w:rPr>
                <w:bCs/>
                <w:noProof/>
                <w:sz w:val="20"/>
              </w:rPr>
              <w:t>0210.92</w:t>
            </w:r>
          </w:p>
        </w:tc>
        <w:tc>
          <w:tcPr>
            <w:tcW w:w="6520" w:type="dxa"/>
            <w:tcBorders>
              <w:top w:val="nil"/>
              <w:left w:val="nil"/>
              <w:bottom w:val="single" w:sz="4" w:space="0" w:color="auto"/>
              <w:right w:val="single" w:sz="4" w:space="0" w:color="auto"/>
            </w:tcBorders>
            <w:shd w:val="clear" w:color="auto" w:fill="auto"/>
            <w:hideMark/>
          </w:tcPr>
          <w:p w14:paraId="0A78B4F9" w14:textId="77777777" w:rsidR="00E8387D" w:rsidRPr="00A27073" w:rsidRDefault="00E8387D" w:rsidP="00E67EFE">
            <w:pPr>
              <w:spacing w:before="60" w:after="60" w:line="240" w:lineRule="auto"/>
              <w:rPr>
                <w:bCs/>
                <w:noProof/>
                <w:sz w:val="20"/>
              </w:rPr>
            </w:pPr>
            <w:r w:rsidRPr="00A27073">
              <w:rPr>
                <w:bCs/>
                <w:noProof/>
                <w:sz w:val="20"/>
              </w:rPr>
              <w:t>vaļu, delfīnu un cūkdelfīnu (vaļveidīgo kārtas zīdītāju); lamantīnu un jūrasgovju (jūrassirēnu kārtas zīdītāju); roņu, jūraslauvu un valzirgu (roņveidīgo apakškārtas zīdītāju)</w:t>
            </w:r>
          </w:p>
        </w:tc>
        <w:tc>
          <w:tcPr>
            <w:tcW w:w="1906" w:type="dxa"/>
            <w:tcBorders>
              <w:top w:val="nil"/>
              <w:left w:val="nil"/>
              <w:bottom w:val="single" w:sz="4" w:space="0" w:color="auto"/>
              <w:right w:val="single" w:sz="4" w:space="0" w:color="auto"/>
            </w:tcBorders>
            <w:shd w:val="clear" w:color="auto" w:fill="auto"/>
            <w:noWrap/>
            <w:hideMark/>
          </w:tcPr>
          <w:p w14:paraId="0A78B4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4F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4FC" w14:textId="77777777" w:rsidR="00E8387D" w:rsidRPr="00A27073" w:rsidRDefault="00E8387D" w:rsidP="00E67EFE">
            <w:pPr>
              <w:spacing w:before="60" w:after="60" w:line="240" w:lineRule="auto"/>
              <w:rPr>
                <w:bCs/>
                <w:noProof/>
                <w:sz w:val="20"/>
              </w:rPr>
            </w:pPr>
          </w:p>
        </w:tc>
      </w:tr>
      <w:tr w:rsidR="00E8387D" w:rsidRPr="00A27073" w14:paraId="0A78B5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4FE" w14:textId="77777777" w:rsidR="00E8387D" w:rsidRPr="00A27073" w:rsidRDefault="00E8387D" w:rsidP="00E67EFE">
            <w:pPr>
              <w:spacing w:before="60" w:after="60" w:line="240" w:lineRule="auto"/>
              <w:rPr>
                <w:bCs/>
                <w:noProof/>
                <w:sz w:val="20"/>
              </w:rPr>
            </w:pPr>
            <w:r w:rsidRPr="00A27073">
              <w:rPr>
                <w:bCs/>
                <w:noProof/>
                <w:sz w:val="20"/>
              </w:rPr>
              <w:t>0210.93</w:t>
            </w:r>
          </w:p>
        </w:tc>
        <w:tc>
          <w:tcPr>
            <w:tcW w:w="6520" w:type="dxa"/>
            <w:tcBorders>
              <w:top w:val="nil"/>
              <w:left w:val="nil"/>
              <w:bottom w:val="single" w:sz="4" w:space="0" w:color="auto"/>
              <w:right w:val="single" w:sz="4" w:space="0" w:color="auto"/>
            </w:tcBorders>
            <w:shd w:val="clear" w:color="auto" w:fill="auto"/>
            <w:hideMark/>
          </w:tcPr>
          <w:p w14:paraId="0A78B4FF" w14:textId="77777777" w:rsidR="00E8387D" w:rsidRPr="00A27073" w:rsidRDefault="00E8387D" w:rsidP="00E67EFE">
            <w:pPr>
              <w:spacing w:before="60" w:after="60" w:line="240" w:lineRule="auto"/>
              <w:rPr>
                <w:bCs/>
                <w:noProof/>
                <w:sz w:val="20"/>
              </w:rPr>
            </w:pPr>
            <w:r w:rsidRPr="00A27073">
              <w:rPr>
                <w:bCs/>
                <w:noProof/>
                <w:sz w:val="20"/>
              </w:rPr>
              <w:t>rāpuļu (ieskaitot čūskas un jūras bruņurupučus)</w:t>
            </w:r>
          </w:p>
        </w:tc>
        <w:tc>
          <w:tcPr>
            <w:tcW w:w="1906" w:type="dxa"/>
            <w:tcBorders>
              <w:top w:val="nil"/>
              <w:left w:val="nil"/>
              <w:bottom w:val="single" w:sz="4" w:space="0" w:color="auto"/>
              <w:right w:val="single" w:sz="4" w:space="0" w:color="auto"/>
            </w:tcBorders>
            <w:shd w:val="clear" w:color="auto" w:fill="auto"/>
            <w:noWrap/>
            <w:hideMark/>
          </w:tcPr>
          <w:p w14:paraId="0A78B5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50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502" w14:textId="77777777" w:rsidR="00E8387D" w:rsidRPr="00A27073" w:rsidRDefault="00E8387D" w:rsidP="00E67EFE">
            <w:pPr>
              <w:spacing w:before="60" w:after="60" w:line="240" w:lineRule="auto"/>
              <w:rPr>
                <w:bCs/>
                <w:noProof/>
                <w:sz w:val="20"/>
              </w:rPr>
            </w:pPr>
          </w:p>
        </w:tc>
      </w:tr>
      <w:tr w:rsidR="00E8387D" w:rsidRPr="00A27073" w14:paraId="0A78B5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04" w14:textId="77777777" w:rsidR="00E8387D" w:rsidRPr="00A27073" w:rsidRDefault="00E8387D" w:rsidP="00E67EFE">
            <w:pPr>
              <w:spacing w:before="60" w:after="60" w:line="240" w:lineRule="auto"/>
              <w:rPr>
                <w:bCs/>
                <w:noProof/>
                <w:sz w:val="20"/>
              </w:rPr>
            </w:pPr>
            <w:r w:rsidRPr="00A27073">
              <w:rPr>
                <w:bCs/>
                <w:noProof/>
                <w:sz w:val="20"/>
              </w:rPr>
              <w:t>0210.99</w:t>
            </w:r>
          </w:p>
        </w:tc>
        <w:tc>
          <w:tcPr>
            <w:tcW w:w="6520" w:type="dxa"/>
            <w:tcBorders>
              <w:top w:val="nil"/>
              <w:left w:val="nil"/>
              <w:bottom w:val="single" w:sz="4" w:space="0" w:color="auto"/>
              <w:right w:val="single" w:sz="4" w:space="0" w:color="auto"/>
            </w:tcBorders>
            <w:shd w:val="clear" w:color="auto" w:fill="auto"/>
            <w:hideMark/>
          </w:tcPr>
          <w:p w14:paraId="0A78B50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5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0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08" w14:textId="77777777" w:rsidR="00E8387D" w:rsidRPr="00A27073" w:rsidRDefault="00E8387D" w:rsidP="00E67EFE">
            <w:pPr>
              <w:spacing w:before="60" w:after="60" w:line="240" w:lineRule="auto"/>
              <w:rPr>
                <w:bCs/>
                <w:noProof/>
                <w:sz w:val="20"/>
              </w:rPr>
            </w:pPr>
          </w:p>
        </w:tc>
      </w:tr>
      <w:tr w:rsidR="00E8387D" w:rsidRPr="00A27073" w14:paraId="0A78B5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0A" w14:textId="77777777" w:rsidR="00E8387D" w:rsidRPr="00A27073" w:rsidRDefault="00E8387D" w:rsidP="00E67EFE">
            <w:pPr>
              <w:spacing w:before="60" w:after="60" w:line="240" w:lineRule="auto"/>
              <w:rPr>
                <w:bCs/>
                <w:noProof/>
                <w:sz w:val="20"/>
              </w:rPr>
            </w:pPr>
            <w:r w:rsidRPr="00A27073">
              <w:rPr>
                <w:bCs/>
                <w:noProof/>
                <w:sz w:val="20"/>
              </w:rPr>
              <w:t>0210.99.05</w:t>
            </w:r>
          </w:p>
        </w:tc>
        <w:tc>
          <w:tcPr>
            <w:tcW w:w="6520" w:type="dxa"/>
            <w:tcBorders>
              <w:top w:val="nil"/>
              <w:left w:val="nil"/>
              <w:bottom w:val="single" w:sz="4" w:space="0" w:color="auto"/>
              <w:right w:val="single" w:sz="4" w:space="0" w:color="auto"/>
            </w:tcBorders>
            <w:shd w:val="clear" w:color="auto" w:fill="auto"/>
            <w:hideMark/>
          </w:tcPr>
          <w:p w14:paraId="0A78B50B" w14:textId="77777777" w:rsidR="00E8387D" w:rsidRPr="00A27073" w:rsidRDefault="00E8387D" w:rsidP="00E67EFE">
            <w:pPr>
              <w:spacing w:before="60" w:after="60" w:line="240" w:lineRule="auto"/>
              <w:rPr>
                <w:bCs/>
                <w:noProof/>
                <w:sz w:val="20"/>
              </w:rPr>
            </w:pPr>
            <w:r w:rsidRPr="00A27073">
              <w:rPr>
                <w:bCs/>
                <w:noProof/>
                <w:sz w:val="20"/>
              </w:rPr>
              <w:t>strausu</w:t>
            </w:r>
          </w:p>
        </w:tc>
        <w:tc>
          <w:tcPr>
            <w:tcW w:w="1906" w:type="dxa"/>
            <w:tcBorders>
              <w:top w:val="nil"/>
              <w:left w:val="nil"/>
              <w:bottom w:val="single" w:sz="4" w:space="0" w:color="auto"/>
              <w:right w:val="single" w:sz="4" w:space="0" w:color="auto"/>
            </w:tcBorders>
            <w:shd w:val="clear" w:color="auto" w:fill="auto"/>
            <w:noWrap/>
            <w:hideMark/>
          </w:tcPr>
          <w:p w14:paraId="0A78B5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50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50E" w14:textId="77777777" w:rsidR="00E8387D" w:rsidRPr="00A27073" w:rsidRDefault="00E8387D" w:rsidP="00E67EFE">
            <w:pPr>
              <w:spacing w:before="60" w:after="60" w:line="240" w:lineRule="auto"/>
              <w:rPr>
                <w:bCs/>
                <w:noProof/>
                <w:sz w:val="20"/>
              </w:rPr>
            </w:pPr>
          </w:p>
        </w:tc>
      </w:tr>
      <w:tr w:rsidR="00E8387D" w:rsidRPr="00A27073" w14:paraId="0A78B5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1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0210.99.1</w:t>
            </w:r>
          </w:p>
        </w:tc>
        <w:tc>
          <w:tcPr>
            <w:tcW w:w="6520" w:type="dxa"/>
            <w:tcBorders>
              <w:top w:val="nil"/>
              <w:left w:val="nil"/>
              <w:bottom w:val="single" w:sz="4" w:space="0" w:color="auto"/>
              <w:right w:val="single" w:sz="4" w:space="0" w:color="auto"/>
            </w:tcBorders>
            <w:shd w:val="clear" w:color="auto" w:fill="auto"/>
            <w:hideMark/>
          </w:tcPr>
          <w:p w14:paraId="0A78B511" w14:textId="77777777" w:rsidR="00E8387D" w:rsidRPr="00A27073" w:rsidRDefault="00E8387D" w:rsidP="005B7B10">
            <w:pPr>
              <w:pageBreakBefore/>
              <w:spacing w:before="60" w:after="60" w:line="240" w:lineRule="auto"/>
              <w:rPr>
                <w:bCs/>
                <w:noProof/>
                <w:sz w:val="20"/>
              </w:rPr>
            </w:pPr>
            <w:r w:rsidRPr="00A27073">
              <w:rPr>
                <w:bCs/>
                <w:noProof/>
                <w:sz w:val="20"/>
              </w:rPr>
              <w:t>citādi, žāvēti:</w:t>
            </w:r>
          </w:p>
        </w:tc>
        <w:tc>
          <w:tcPr>
            <w:tcW w:w="1906" w:type="dxa"/>
            <w:tcBorders>
              <w:top w:val="nil"/>
              <w:left w:val="nil"/>
              <w:bottom w:val="single" w:sz="4" w:space="0" w:color="auto"/>
              <w:right w:val="single" w:sz="4" w:space="0" w:color="auto"/>
            </w:tcBorders>
            <w:shd w:val="clear" w:color="auto" w:fill="auto"/>
            <w:noWrap/>
            <w:hideMark/>
          </w:tcPr>
          <w:p w14:paraId="0A78B512"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13"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14" w14:textId="77777777" w:rsidR="00E8387D" w:rsidRPr="00A27073" w:rsidRDefault="00E8387D" w:rsidP="005B7B10">
            <w:pPr>
              <w:pageBreakBefore/>
              <w:spacing w:before="60" w:after="60" w:line="240" w:lineRule="auto"/>
              <w:rPr>
                <w:bCs/>
                <w:noProof/>
                <w:sz w:val="20"/>
              </w:rPr>
            </w:pPr>
          </w:p>
        </w:tc>
      </w:tr>
      <w:tr w:rsidR="00E8387D" w:rsidRPr="00A27073" w14:paraId="0A78B5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16" w14:textId="77777777" w:rsidR="00E8387D" w:rsidRPr="00A27073" w:rsidRDefault="00E8387D" w:rsidP="00E67EFE">
            <w:pPr>
              <w:spacing w:before="60" w:after="60" w:line="240" w:lineRule="auto"/>
              <w:rPr>
                <w:bCs/>
                <w:noProof/>
                <w:sz w:val="20"/>
              </w:rPr>
            </w:pPr>
            <w:r w:rsidRPr="00A27073">
              <w:rPr>
                <w:bCs/>
                <w:noProof/>
                <w:sz w:val="20"/>
              </w:rPr>
              <w:t>0210.99.11</w:t>
            </w:r>
          </w:p>
        </w:tc>
        <w:tc>
          <w:tcPr>
            <w:tcW w:w="6520" w:type="dxa"/>
            <w:tcBorders>
              <w:top w:val="nil"/>
              <w:left w:val="nil"/>
              <w:bottom w:val="single" w:sz="4" w:space="0" w:color="auto"/>
              <w:right w:val="single" w:sz="4" w:space="0" w:color="auto"/>
            </w:tcBorders>
            <w:shd w:val="clear" w:color="auto" w:fill="auto"/>
            <w:hideMark/>
          </w:tcPr>
          <w:p w14:paraId="0A78B517" w14:textId="77777777" w:rsidR="00E8387D" w:rsidRPr="00A27073" w:rsidRDefault="00E8387D" w:rsidP="00E67EFE">
            <w:pPr>
              <w:spacing w:before="60" w:after="60" w:line="240" w:lineRule="auto"/>
              <w:rPr>
                <w:bCs/>
                <w:noProof/>
                <w:sz w:val="20"/>
              </w:rPr>
            </w:pPr>
            <w:r w:rsidRPr="00A27073">
              <w:rPr>
                <w:bCs/>
                <w:noProof/>
                <w:sz w:val="20"/>
              </w:rPr>
              <w:t>importēta no Šveices</w:t>
            </w:r>
          </w:p>
        </w:tc>
        <w:tc>
          <w:tcPr>
            <w:tcW w:w="1906" w:type="dxa"/>
            <w:tcBorders>
              <w:top w:val="nil"/>
              <w:left w:val="nil"/>
              <w:bottom w:val="single" w:sz="4" w:space="0" w:color="auto"/>
              <w:right w:val="single" w:sz="4" w:space="0" w:color="auto"/>
            </w:tcBorders>
            <w:shd w:val="clear" w:color="auto" w:fill="auto"/>
            <w:noWrap/>
            <w:hideMark/>
          </w:tcPr>
          <w:p w14:paraId="0A78B5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51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51A" w14:textId="77777777" w:rsidR="00E8387D" w:rsidRPr="00A27073" w:rsidRDefault="00E8387D" w:rsidP="00E67EFE">
            <w:pPr>
              <w:spacing w:before="60" w:after="60" w:line="240" w:lineRule="auto"/>
              <w:rPr>
                <w:bCs/>
                <w:noProof/>
                <w:sz w:val="20"/>
              </w:rPr>
            </w:pPr>
          </w:p>
        </w:tc>
      </w:tr>
      <w:tr w:rsidR="00E8387D" w:rsidRPr="00A27073" w14:paraId="0A78B5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1C" w14:textId="77777777" w:rsidR="00E8387D" w:rsidRPr="00A27073" w:rsidRDefault="00E8387D" w:rsidP="00E67EFE">
            <w:pPr>
              <w:spacing w:before="60" w:after="60" w:line="240" w:lineRule="auto"/>
              <w:rPr>
                <w:bCs/>
                <w:noProof/>
                <w:sz w:val="20"/>
              </w:rPr>
            </w:pPr>
            <w:r w:rsidRPr="00A27073">
              <w:rPr>
                <w:bCs/>
                <w:noProof/>
                <w:sz w:val="20"/>
              </w:rPr>
              <w:t>0210.99.12</w:t>
            </w:r>
          </w:p>
        </w:tc>
        <w:tc>
          <w:tcPr>
            <w:tcW w:w="6520" w:type="dxa"/>
            <w:tcBorders>
              <w:top w:val="nil"/>
              <w:left w:val="nil"/>
              <w:bottom w:val="single" w:sz="4" w:space="0" w:color="auto"/>
              <w:right w:val="single" w:sz="4" w:space="0" w:color="auto"/>
            </w:tcBorders>
            <w:shd w:val="clear" w:color="auto" w:fill="auto"/>
            <w:hideMark/>
          </w:tcPr>
          <w:p w14:paraId="0A78B5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5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51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520" w14:textId="77777777" w:rsidR="00E8387D" w:rsidRPr="00A27073" w:rsidRDefault="00E8387D" w:rsidP="00E67EFE">
            <w:pPr>
              <w:spacing w:before="60" w:after="60" w:line="240" w:lineRule="auto"/>
              <w:rPr>
                <w:bCs/>
                <w:noProof/>
                <w:sz w:val="20"/>
              </w:rPr>
            </w:pPr>
          </w:p>
        </w:tc>
      </w:tr>
      <w:tr w:rsidR="00E8387D" w:rsidRPr="00A27073" w14:paraId="0A78B5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22" w14:textId="77777777" w:rsidR="00E8387D" w:rsidRPr="00A27073" w:rsidRDefault="00E8387D" w:rsidP="00E67EFE">
            <w:pPr>
              <w:spacing w:before="60" w:after="60" w:line="240" w:lineRule="auto"/>
              <w:rPr>
                <w:bCs/>
                <w:noProof/>
                <w:sz w:val="20"/>
              </w:rPr>
            </w:pPr>
            <w:r w:rsidRPr="00A27073">
              <w:rPr>
                <w:bCs/>
                <w:noProof/>
                <w:sz w:val="20"/>
              </w:rPr>
              <w:t>0210.99.90</w:t>
            </w:r>
          </w:p>
        </w:tc>
        <w:tc>
          <w:tcPr>
            <w:tcW w:w="6520" w:type="dxa"/>
            <w:tcBorders>
              <w:top w:val="nil"/>
              <w:left w:val="nil"/>
              <w:bottom w:val="single" w:sz="4" w:space="0" w:color="auto"/>
              <w:right w:val="single" w:sz="4" w:space="0" w:color="auto"/>
            </w:tcBorders>
            <w:shd w:val="clear" w:color="auto" w:fill="auto"/>
            <w:hideMark/>
          </w:tcPr>
          <w:p w14:paraId="0A78B5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52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52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526" w14:textId="77777777" w:rsidR="00E8387D" w:rsidRPr="00A27073" w:rsidRDefault="00E8387D" w:rsidP="00E67EFE">
            <w:pPr>
              <w:spacing w:before="60" w:after="60" w:line="240" w:lineRule="auto"/>
              <w:rPr>
                <w:bCs/>
                <w:noProof/>
                <w:sz w:val="20"/>
              </w:rPr>
            </w:pPr>
          </w:p>
        </w:tc>
      </w:tr>
      <w:tr w:rsidR="00E8387D" w:rsidRPr="00A27073" w14:paraId="0A78B5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28" w14:textId="77777777" w:rsidR="00E8387D" w:rsidRPr="00A27073" w:rsidRDefault="00E8387D" w:rsidP="00E67EFE">
            <w:pPr>
              <w:spacing w:before="60" w:after="60" w:line="240" w:lineRule="auto"/>
              <w:rPr>
                <w:bCs/>
                <w:noProof/>
                <w:sz w:val="20"/>
              </w:rPr>
            </w:pPr>
            <w:r w:rsidRPr="00A27073">
              <w:rPr>
                <w:bCs/>
                <w:noProof/>
                <w:sz w:val="20"/>
              </w:rPr>
              <w:t>03.01</w:t>
            </w:r>
          </w:p>
        </w:tc>
        <w:tc>
          <w:tcPr>
            <w:tcW w:w="6520" w:type="dxa"/>
            <w:tcBorders>
              <w:top w:val="nil"/>
              <w:left w:val="nil"/>
              <w:bottom w:val="single" w:sz="4" w:space="0" w:color="auto"/>
              <w:right w:val="single" w:sz="4" w:space="0" w:color="auto"/>
            </w:tcBorders>
            <w:shd w:val="clear" w:color="auto" w:fill="auto"/>
            <w:hideMark/>
          </w:tcPr>
          <w:p w14:paraId="0A78B529" w14:textId="77777777" w:rsidR="00E8387D" w:rsidRPr="00A27073" w:rsidRDefault="00E8387D" w:rsidP="00E67EFE">
            <w:pPr>
              <w:spacing w:before="60" w:after="60" w:line="240" w:lineRule="auto"/>
              <w:rPr>
                <w:bCs/>
                <w:noProof/>
                <w:sz w:val="20"/>
              </w:rPr>
            </w:pPr>
            <w:r w:rsidRPr="00A27073">
              <w:rPr>
                <w:bCs/>
                <w:noProof/>
                <w:sz w:val="20"/>
              </w:rPr>
              <w:t>Dzīvas zivis:</w:t>
            </w:r>
          </w:p>
        </w:tc>
        <w:tc>
          <w:tcPr>
            <w:tcW w:w="1906" w:type="dxa"/>
            <w:tcBorders>
              <w:top w:val="nil"/>
              <w:left w:val="nil"/>
              <w:bottom w:val="single" w:sz="4" w:space="0" w:color="auto"/>
              <w:right w:val="single" w:sz="4" w:space="0" w:color="auto"/>
            </w:tcBorders>
            <w:shd w:val="clear" w:color="auto" w:fill="auto"/>
            <w:noWrap/>
            <w:hideMark/>
          </w:tcPr>
          <w:p w14:paraId="0A78B52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2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2C" w14:textId="77777777" w:rsidR="00E8387D" w:rsidRPr="00A27073" w:rsidRDefault="00E8387D" w:rsidP="00E67EFE">
            <w:pPr>
              <w:spacing w:before="60" w:after="60" w:line="240" w:lineRule="auto"/>
              <w:rPr>
                <w:bCs/>
                <w:noProof/>
                <w:sz w:val="20"/>
              </w:rPr>
            </w:pPr>
          </w:p>
        </w:tc>
      </w:tr>
      <w:tr w:rsidR="00E8387D" w:rsidRPr="00A27073" w14:paraId="0A78B5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2E" w14:textId="77777777" w:rsidR="00E8387D" w:rsidRPr="00A27073" w:rsidRDefault="00E8387D" w:rsidP="00E67EFE">
            <w:pPr>
              <w:spacing w:before="60" w:after="60" w:line="240" w:lineRule="auto"/>
              <w:rPr>
                <w:bCs/>
                <w:noProof/>
                <w:sz w:val="20"/>
              </w:rPr>
            </w:pPr>
            <w:r w:rsidRPr="00A27073">
              <w:rPr>
                <w:bCs/>
                <w:noProof/>
                <w:sz w:val="20"/>
              </w:rPr>
              <w:t>0301.1</w:t>
            </w:r>
          </w:p>
        </w:tc>
        <w:tc>
          <w:tcPr>
            <w:tcW w:w="6520" w:type="dxa"/>
            <w:tcBorders>
              <w:top w:val="nil"/>
              <w:left w:val="nil"/>
              <w:bottom w:val="single" w:sz="4" w:space="0" w:color="auto"/>
              <w:right w:val="single" w:sz="4" w:space="0" w:color="auto"/>
            </w:tcBorders>
            <w:shd w:val="clear" w:color="auto" w:fill="auto"/>
            <w:hideMark/>
          </w:tcPr>
          <w:p w14:paraId="0A78B52F" w14:textId="77777777" w:rsidR="00E8387D" w:rsidRPr="00A27073" w:rsidRDefault="00E8387D" w:rsidP="00E67EFE">
            <w:pPr>
              <w:spacing w:before="60" w:after="60" w:line="240" w:lineRule="auto"/>
              <w:rPr>
                <w:bCs/>
                <w:noProof/>
                <w:sz w:val="20"/>
              </w:rPr>
            </w:pPr>
            <w:r w:rsidRPr="00A27073">
              <w:rPr>
                <w:bCs/>
                <w:noProof/>
                <w:sz w:val="20"/>
              </w:rPr>
              <w:t>dekoratīvās zivis:</w:t>
            </w:r>
          </w:p>
        </w:tc>
        <w:tc>
          <w:tcPr>
            <w:tcW w:w="1906" w:type="dxa"/>
            <w:tcBorders>
              <w:top w:val="nil"/>
              <w:left w:val="nil"/>
              <w:bottom w:val="single" w:sz="4" w:space="0" w:color="auto"/>
              <w:right w:val="single" w:sz="4" w:space="0" w:color="auto"/>
            </w:tcBorders>
            <w:shd w:val="clear" w:color="auto" w:fill="auto"/>
            <w:noWrap/>
            <w:hideMark/>
          </w:tcPr>
          <w:p w14:paraId="0A78B53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3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32" w14:textId="77777777" w:rsidR="00E8387D" w:rsidRPr="00A27073" w:rsidRDefault="00E8387D" w:rsidP="00E67EFE">
            <w:pPr>
              <w:spacing w:before="60" w:after="60" w:line="240" w:lineRule="auto"/>
              <w:rPr>
                <w:bCs/>
                <w:noProof/>
                <w:sz w:val="20"/>
              </w:rPr>
            </w:pPr>
          </w:p>
        </w:tc>
      </w:tr>
      <w:tr w:rsidR="00E8387D" w:rsidRPr="00A27073" w14:paraId="0A78B5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34" w14:textId="77777777" w:rsidR="00E8387D" w:rsidRPr="00A27073" w:rsidRDefault="00E8387D" w:rsidP="00E67EFE">
            <w:pPr>
              <w:spacing w:before="60" w:after="60" w:line="240" w:lineRule="auto"/>
              <w:rPr>
                <w:bCs/>
                <w:noProof/>
                <w:sz w:val="20"/>
              </w:rPr>
            </w:pPr>
            <w:r w:rsidRPr="00A27073">
              <w:rPr>
                <w:bCs/>
                <w:noProof/>
                <w:sz w:val="20"/>
              </w:rPr>
              <w:t>0301.11</w:t>
            </w:r>
          </w:p>
        </w:tc>
        <w:tc>
          <w:tcPr>
            <w:tcW w:w="6520" w:type="dxa"/>
            <w:tcBorders>
              <w:top w:val="nil"/>
              <w:left w:val="nil"/>
              <w:bottom w:val="single" w:sz="4" w:space="0" w:color="auto"/>
              <w:right w:val="single" w:sz="4" w:space="0" w:color="auto"/>
            </w:tcBorders>
            <w:shd w:val="clear" w:color="auto" w:fill="auto"/>
            <w:hideMark/>
          </w:tcPr>
          <w:p w14:paraId="0A78B535" w14:textId="77777777" w:rsidR="00E8387D" w:rsidRPr="00A27073" w:rsidRDefault="00E8387D" w:rsidP="00E67EFE">
            <w:pPr>
              <w:spacing w:before="60" w:after="60" w:line="240" w:lineRule="auto"/>
              <w:rPr>
                <w:bCs/>
                <w:noProof/>
                <w:sz w:val="20"/>
              </w:rPr>
            </w:pPr>
            <w:r w:rsidRPr="00A27073">
              <w:rPr>
                <w:bCs/>
                <w:noProof/>
                <w:sz w:val="20"/>
              </w:rPr>
              <w:t>saldūdens zivis</w:t>
            </w:r>
          </w:p>
        </w:tc>
        <w:tc>
          <w:tcPr>
            <w:tcW w:w="1906" w:type="dxa"/>
            <w:tcBorders>
              <w:top w:val="nil"/>
              <w:left w:val="nil"/>
              <w:bottom w:val="single" w:sz="4" w:space="0" w:color="auto"/>
              <w:right w:val="single" w:sz="4" w:space="0" w:color="auto"/>
            </w:tcBorders>
            <w:shd w:val="clear" w:color="auto" w:fill="auto"/>
            <w:noWrap/>
            <w:hideMark/>
          </w:tcPr>
          <w:p w14:paraId="0A78B53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38" w14:textId="77777777" w:rsidR="00E8387D" w:rsidRPr="00A27073" w:rsidRDefault="00E8387D" w:rsidP="00E67EFE">
            <w:pPr>
              <w:spacing w:before="60" w:after="60" w:line="240" w:lineRule="auto"/>
              <w:rPr>
                <w:bCs/>
                <w:noProof/>
                <w:sz w:val="20"/>
              </w:rPr>
            </w:pPr>
          </w:p>
        </w:tc>
      </w:tr>
      <w:tr w:rsidR="00E8387D" w:rsidRPr="00A27073" w14:paraId="0A78B5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3A" w14:textId="77777777" w:rsidR="00E8387D" w:rsidRPr="00A27073" w:rsidRDefault="00E8387D" w:rsidP="00E67EFE">
            <w:pPr>
              <w:spacing w:before="60" w:after="60" w:line="240" w:lineRule="auto"/>
              <w:rPr>
                <w:bCs/>
                <w:noProof/>
                <w:sz w:val="20"/>
              </w:rPr>
            </w:pPr>
            <w:r w:rsidRPr="00A27073">
              <w:rPr>
                <w:bCs/>
                <w:noProof/>
                <w:sz w:val="20"/>
              </w:rPr>
              <w:t>0301.19</w:t>
            </w:r>
          </w:p>
        </w:tc>
        <w:tc>
          <w:tcPr>
            <w:tcW w:w="6520" w:type="dxa"/>
            <w:tcBorders>
              <w:top w:val="nil"/>
              <w:left w:val="nil"/>
              <w:bottom w:val="single" w:sz="4" w:space="0" w:color="auto"/>
              <w:right w:val="single" w:sz="4" w:space="0" w:color="auto"/>
            </w:tcBorders>
            <w:shd w:val="clear" w:color="auto" w:fill="auto"/>
            <w:hideMark/>
          </w:tcPr>
          <w:p w14:paraId="0A78B5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53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3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3E" w14:textId="77777777" w:rsidR="00E8387D" w:rsidRPr="00A27073" w:rsidRDefault="00E8387D" w:rsidP="00E67EFE">
            <w:pPr>
              <w:spacing w:before="60" w:after="60" w:line="240" w:lineRule="auto"/>
              <w:rPr>
                <w:bCs/>
                <w:noProof/>
                <w:sz w:val="20"/>
              </w:rPr>
            </w:pPr>
          </w:p>
        </w:tc>
      </w:tr>
      <w:tr w:rsidR="00E8387D" w:rsidRPr="00A27073" w14:paraId="0A78B5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40" w14:textId="77777777" w:rsidR="00E8387D" w:rsidRPr="00A27073" w:rsidRDefault="00E8387D" w:rsidP="00E67EFE">
            <w:pPr>
              <w:spacing w:before="60" w:after="60" w:line="240" w:lineRule="auto"/>
              <w:rPr>
                <w:bCs/>
                <w:noProof/>
                <w:sz w:val="20"/>
              </w:rPr>
            </w:pPr>
            <w:r w:rsidRPr="00A27073">
              <w:rPr>
                <w:bCs/>
                <w:noProof/>
                <w:sz w:val="20"/>
              </w:rPr>
              <w:t>0301.9</w:t>
            </w:r>
          </w:p>
        </w:tc>
        <w:tc>
          <w:tcPr>
            <w:tcW w:w="6520" w:type="dxa"/>
            <w:tcBorders>
              <w:top w:val="nil"/>
              <w:left w:val="nil"/>
              <w:bottom w:val="single" w:sz="4" w:space="0" w:color="auto"/>
              <w:right w:val="single" w:sz="4" w:space="0" w:color="auto"/>
            </w:tcBorders>
            <w:shd w:val="clear" w:color="auto" w:fill="auto"/>
            <w:hideMark/>
          </w:tcPr>
          <w:p w14:paraId="0A78B541" w14:textId="77777777" w:rsidR="00E8387D" w:rsidRPr="00A27073" w:rsidRDefault="00E8387D" w:rsidP="00E67EFE">
            <w:pPr>
              <w:spacing w:before="60" w:after="60" w:line="240" w:lineRule="auto"/>
              <w:rPr>
                <w:bCs/>
                <w:noProof/>
                <w:sz w:val="20"/>
              </w:rPr>
            </w:pPr>
            <w:r w:rsidRPr="00A27073">
              <w:rPr>
                <w:bCs/>
                <w:noProof/>
                <w:sz w:val="20"/>
              </w:rPr>
              <w:t>citādas dzīvās zivis:</w:t>
            </w:r>
          </w:p>
        </w:tc>
        <w:tc>
          <w:tcPr>
            <w:tcW w:w="1906" w:type="dxa"/>
            <w:tcBorders>
              <w:top w:val="nil"/>
              <w:left w:val="nil"/>
              <w:bottom w:val="single" w:sz="4" w:space="0" w:color="auto"/>
              <w:right w:val="single" w:sz="4" w:space="0" w:color="auto"/>
            </w:tcBorders>
            <w:shd w:val="clear" w:color="auto" w:fill="auto"/>
            <w:noWrap/>
            <w:hideMark/>
          </w:tcPr>
          <w:p w14:paraId="0A78B5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4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44" w14:textId="77777777" w:rsidR="00E8387D" w:rsidRPr="00A27073" w:rsidRDefault="00E8387D" w:rsidP="00E67EFE">
            <w:pPr>
              <w:spacing w:before="60" w:after="60" w:line="240" w:lineRule="auto"/>
              <w:rPr>
                <w:bCs/>
                <w:noProof/>
                <w:sz w:val="20"/>
              </w:rPr>
            </w:pPr>
          </w:p>
        </w:tc>
      </w:tr>
      <w:tr w:rsidR="00E8387D" w:rsidRPr="00A27073" w14:paraId="0A78B5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46" w14:textId="77777777" w:rsidR="00E8387D" w:rsidRPr="00A27073" w:rsidRDefault="00E8387D" w:rsidP="00E67EFE">
            <w:pPr>
              <w:spacing w:before="60" w:after="60" w:line="240" w:lineRule="auto"/>
              <w:rPr>
                <w:bCs/>
                <w:noProof/>
                <w:sz w:val="20"/>
              </w:rPr>
            </w:pPr>
            <w:r w:rsidRPr="00A27073">
              <w:rPr>
                <w:bCs/>
                <w:noProof/>
                <w:sz w:val="20"/>
              </w:rPr>
              <w:t>0301.91</w:t>
            </w:r>
          </w:p>
        </w:tc>
        <w:tc>
          <w:tcPr>
            <w:tcW w:w="6520" w:type="dxa"/>
            <w:tcBorders>
              <w:top w:val="nil"/>
              <w:left w:val="nil"/>
              <w:bottom w:val="single" w:sz="4" w:space="0" w:color="auto"/>
              <w:right w:val="single" w:sz="4" w:space="0" w:color="auto"/>
            </w:tcBorders>
            <w:shd w:val="clear" w:color="auto" w:fill="auto"/>
            <w:hideMark/>
          </w:tcPr>
          <w:p w14:paraId="0A78B547" w14:textId="77777777" w:rsidR="00E8387D" w:rsidRPr="00A27073" w:rsidRDefault="00E8387D" w:rsidP="00E67EFE">
            <w:pPr>
              <w:spacing w:before="60" w:after="60" w:line="240" w:lineRule="auto"/>
              <w:rPr>
                <w:bCs/>
                <w:noProof/>
                <w:sz w:val="20"/>
              </w:rPr>
            </w:pPr>
            <w:r w:rsidRPr="00A27073">
              <w:rPr>
                <w:bCs/>
                <w:noProof/>
                <w:sz w:val="20"/>
              </w:rPr>
              <w:t>foreles (</w:t>
            </w:r>
            <w:r w:rsidRPr="00A27073">
              <w:rPr>
                <w:bCs/>
                <w:i/>
                <w:noProof/>
                <w:sz w:val="20"/>
              </w:rPr>
              <w:t>Salmo trutta</w:t>
            </w:r>
            <w:r w:rsidRPr="00A27073">
              <w:rPr>
                <w:bCs/>
                <w:noProof/>
                <w:sz w:val="20"/>
              </w:rPr>
              <w:t xml:space="preserve">, </w:t>
            </w:r>
            <w:r w:rsidRPr="00A27073">
              <w:rPr>
                <w:bCs/>
                <w:i/>
                <w:noProof/>
                <w:sz w:val="20"/>
              </w:rPr>
              <w:t>Oncorhynchus mykiss</w:t>
            </w:r>
            <w:r w:rsidRPr="00A27073">
              <w:rPr>
                <w:bCs/>
                <w:noProof/>
                <w:sz w:val="20"/>
              </w:rPr>
              <w:t xml:space="preserve">, </w:t>
            </w:r>
            <w:r w:rsidRPr="00A27073">
              <w:rPr>
                <w:bCs/>
                <w:i/>
                <w:noProof/>
                <w:sz w:val="20"/>
              </w:rPr>
              <w:t>Oncorhynchus clarki</w:t>
            </w:r>
            <w:r w:rsidRPr="00A27073">
              <w:rPr>
                <w:bCs/>
                <w:noProof/>
                <w:sz w:val="20"/>
              </w:rPr>
              <w:t xml:space="preserve">, </w:t>
            </w:r>
            <w:r w:rsidRPr="00A27073">
              <w:rPr>
                <w:bCs/>
                <w:i/>
                <w:noProof/>
                <w:sz w:val="20"/>
              </w:rPr>
              <w:t>Oncorhynchus aguabonita</w:t>
            </w:r>
            <w:r w:rsidRPr="00A27073">
              <w:rPr>
                <w:bCs/>
                <w:noProof/>
                <w:sz w:val="20"/>
              </w:rPr>
              <w:t xml:space="preserve">, </w:t>
            </w:r>
            <w:r w:rsidRPr="00A27073">
              <w:rPr>
                <w:bCs/>
                <w:i/>
                <w:noProof/>
                <w:sz w:val="20"/>
              </w:rPr>
              <w:t>Oncorhynchus gilae</w:t>
            </w:r>
            <w:r w:rsidRPr="00A27073">
              <w:rPr>
                <w:bCs/>
                <w:noProof/>
                <w:sz w:val="20"/>
              </w:rPr>
              <w:t xml:space="preserve">, </w:t>
            </w:r>
            <w:r w:rsidRPr="00A27073">
              <w:rPr>
                <w:bCs/>
                <w:i/>
                <w:noProof/>
                <w:sz w:val="20"/>
              </w:rPr>
              <w:t>Oncorhynchus apache</w:t>
            </w:r>
            <w:r w:rsidRPr="00A27073">
              <w:rPr>
                <w:bCs/>
                <w:noProof/>
                <w:sz w:val="20"/>
              </w:rPr>
              <w:t xml:space="preserve"> un </w:t>
            </w:r>
            <w:r w:rsidRPr="00A27073">
              <w:rPr>
                <w:bCs/>
                <w:i/>
                <w:noProof/>
                <w:sz w:val="20"/>
              </w:rPr>
              <w:t>Oncorhynchus chrysogaster</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4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4A" w14:textId="77777777" w:rsidR="00E8387D" w:rsidRPr="00A27073" w:rsidRDefault="00E8387D" w:rsidP="00E67EFE">
            <w:pPr>
              <w:spacing w:before="60" w:after="60" w:line="240" w:lineRule="auto"/>
              <w:rPr>
                <w:bCs/>
                <w:noProof/>
                <w:sz w:val="20"/>
              </w:rPr>
            </w:pPr>
          </w:p>
        </w:tc>
      </w:tr>
      <w:tr w:rsidR="00E8387D" w:rsidRPr="00A27073" w14:paraId="0A78B5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4C" w14:textId="77777777" w:rsidR="00E8387D" w:rsidRPr="00A27073" w:rsidRDefault="00E8387D" w:rsidP="00E67EFE">
            <w:pPr>
              <w:spacing w:before="60" w:after="60" w:line="240" w:lineRule="auto"/>
              <w:rPr>
                <w:bCs/>
                <w:noProof/>
                <w:sz w:val="20"/>
              </w:rPr>
            </w:pPr>
            <w:r w:rsidRPr="00A27073">
              <w:rPr>
                <w:bCs/>
                <w:noProof/>
                <w:sz w:val="20"/>
              </w:rPr>
              <w:t>0301.92</w:t>
            </w:r>
          </w:p>
        </w:tc>
        <w:tc>
          <w:tcPr>
            <w:tcW w:w="6520" w:type="dxa"/>
            <w:tcBorders>
              <w:top w:val="nil"/>
              <w:left w:val="nil"/>
              <w:bottom w:val="single" w:sz="4" w:space="0" w:color="auto"/>
              <w:right w:val="single" w:sz="4" w:space="0" w:color="auto"/>
            </w:tcBorders>
            <w:shd w:val="clear" w:color="auto" w:fill="auto"/>
            <w:hideMark/>
          </w:tcPr>
          <w:p w14:paraId="0A78B54D" w14:textId="77777777" w:rsidR="00E8387D" w:rsidRPr="00A27073" w:rsidRDefault="00E8387D" w:rsidP="00E67EFE">
            <w:pPr>
              <w:spacing w:before="60" w:after="60" w:line="240" w:lineRule="auto"/>
              <w:rPr>
                <w:bCs/>
                <w:noProof/>
                <w:sz w:val="20"/>
              </w:rPr>
            </w:pPr>
            <w:r w:rsidRPr="00A27073">
              <w:rPr>
                <w:bCs/>
                <w:noProof/>
                <w:sz w:val="20"/>
              </w:rPr>
              <w:t>zuši (</w:t>
            </w:r>
            <w:r w:rsidRPr="00A27073">
              <w:rPr>
                <w:bCs/>
                <w:i/>
                <w:noProof/>
                <w:sz w:val="20"/>
              </w:rPr>
              <w:t>Anguilla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4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4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50" w14:textId="77777777" w:rsidR="00E8387D" w:rsidRPr="00A27073" w:rsidRDefault="00E8387D" w:rsidP="00E67EFE">
            <w:pPr>
              <w:spacing w:before="60" w:after="60" w:line="240" w:lineRule="auto"/>
              <w:rPr>
                <w:bCs/>
                <w:noProof/>
                <w:sz w:val="20"/>
              </w:rPr>
            </w:pPr>
          </w:p>
        </w:tc>
      </w:tr>
      <w:tr w:rsidR="00E8387D" w:rsidRPr="00A27073" w14:paraId="0A78B5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52" w14:textId="77777777" w:rsidR="00E8387D" w:rsidRPr="00A27073" w:rsidRDefault="00E8387D" w:rsidP="00E67EFE">
            <w:pPr>
              <w:spacing w:before="60" w:after="60" w:line="240" w:lineRule="auto"/>
              <w:rPr>
                <w:bCs/>
                <w:noProof/>
                <w:sz w:val="20"/>
              </w:rPr>
            </w:pPr>
            <w:r w:rsidRPr="00A27073">
              <w:rPr>
                <w:bCs/>
                <w:noProof/>
                <w:sz w:val="20"/>
              </w:rPr>
              <w:t>0301.93</w:t>
            </w:r>
          </w:p>
        </w:tc>
        <w:tc>
          <w:tcPr>
            <w:tcW w:w="6520" w:type="dxa"/>
            <w:tcBorders>
              <w:top w:val="nil"/>
              <w:left w:val="nil"/>
              <w:bottom w:val="single" w:sz="4" w:space="0" w:color="auto"/>
              <w:right w:val="single" w:sz="4" w:space="0" w:color="auto"/>
            </w:tcBorders>
            <w:shd w:val="clear" w:color="auto" w:fill="auto"/>
            <w:hideMark/>
          </w:tcPr>
          <w:p w14:paraId="0A78B553" w14:textId="77777777" w:rsidR="00E8387D" w:rsidRPr="00A27073" w:rsidRDefault="00E8387D" w:rsidP="00E67EFE">
            <w:pPr>
              <w:spacing w:before="60" w:after="60" w:line="240" w:lineRule="auto"/>
              <w:rPr>
                <w:bCs/>
                <w:noProof/>
                <w:sz w:val="20"/>
              </w:rPr>
            </w:pPr>
            <w:r w:rsidRPr="00A27073">
              <w:rPr>
                <w:bCs/>
                <w:noProof/>
                <w:sz w:val="20"/>
              </w:rPr>
              <w:t>karpas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5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56" w14:textId="77777777" w:rsidR="00E8387D" w:rsidRPr="00A27073" w:rsidRDefault="00E8387D" w:rsidP="00E67EFE">
            <w:pPr>
              <w:spacing w:before="60" w:after="60" w:line="240" w:lineRule="auto"/>
              <w:rPr>
                <w:bCs/>
                <w:noProof/>
                <w:sz w:val="20"/>
              </w:rPr>
            </w:pPr>
          </w:p>
        </w:tc>
      </w:tr>
      <w:tr w:rsidR="00E8387D" w:rsidRPr="00A27073" w14:paraId="0A78B5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58" w14:textId="77777777" w:rsidR="00E8387D" w:rsidRPr="00A27073" w:rsidRDefault="00E8387D" w:rsidP="00E67EFE">
            <w:pPr>
              <w:spacing w:before="60" w:after="60" w:line="240" w:lineRule="auto"/>
              <w:rPr>
                <w:bCs/>
                <w:noProof/>
                <w:sz w:val="20"/>
              </w:rPr>
            </w:pPr>
            <w:r w:rsidRPr="00A27073">
              <w:rPr>
                <w:bCs/>
                <w:noProof/>
                <w:sz w:val="20"/>
              </w:rPr>
              <w:t>0301.94</w:t>
            </w:r>
          </w:p>
        </w:tc>
        <w:tc>
          <w:tcPr>
            <w:tcW w:w="6520" w:type="dxa"/>
            <w:tcBorders>
              <w:top w:val="nil"/>
              <w:left w:val="nil"/>
              <w:bottom w:val="single" w:sz="4" w:space="0" w:color="auto"/>
              <w:right w:val="single" w:sz="4" w:space="0" w:color="auto"/>
            </w:tcBorders>
            <w:shd w:val="clear" w:color="auto" w:fill="auto"/>
            <w:hideMark/>
          </w:tcPr>
          <w:p w14:paraId="0A78B559" w14:textId="77777777" w:rsidR="00E8387D" w:rsidRPr="00A27073" w:rsidRDefault="00E8387D" w:rsidP="00E67EFE">
            <w:pPr>
              <w:spacing w:before="60" w:after="60" w:line="240" w:lineRule="auto"/>
              <w:rPr>
                <w:bCs/>
                <w:noProof/>
                <w:sz w:val="20"/>
              </w:rPr>
            </w:pPr>
            <w:r w:rsidRPr="00A27073">
              <w:rPr>
                <w:bCs/>
                <w:noProof/>
                <w:sz w:val="20"/>
              </w:rPr>
              <w:t>Atlantijas un Klusā okeāna zilās tunzivis (</w:t>
            </w:r>
            <w:r w:rsidRPr="00A27073">
              <w:rPr>
                <w:bCs/>
                <w:i/>
                <w:noProof/>
                <w:sz w:val="20"/>
              </w:rPr>
              <w:t>Thunnus thynnus</w:t>
            </w:r>
            <w:r w:rsidRPr="00A27073">
              <w:rPr>
                <w:bCs/>
                <w:noProof/>
                <w:sz w:val="20"/>
              </w:rPr>
              <w:t xml:space="preserve">, </w:t>
            </w:r>
            <w:r w:rsidRPr="00A27073">
              <w:rPr>
                <w:bCs/>
                <w:i/>
                <w:noProof/>
                <w:sz w:val="20"/>
              </w:rPr>
              <w:t>Thunnus orientalis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5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5C" w14:textId="77777777" w:rsidR="00E8387D" w:rsidRPr="00A27073" w:rsidRDefault="00E8387D" w:rsidP="00E67EFE">
            <w:pPr>
              <w:spacing w:before="60" w:after="60" w:line="240" w:lineRule="auto"/>
              <w:rPr>
                <w:bCs/>
                <w:noProof/>
                <w:sz w:val="20"/>
              </w:rPr>
            </w:pPr>
          </w:p>
        </w:tc>
      </w:tr>
      <w:tr w:rsidR="00E8387D" w:rsidRPr="00A27073" w14:paraId="0A78B5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5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0301.95</w:t>
            </w:r>
          </w:p>
        </w:tc>
        <w:tc>
          <w:tcPr>
            <w:tcW w:w="6520" w:type="dxa"/>
            <w:tcBorders>
              <w:top w:val="nil"/>
              <w:left w:val="nil"/>
              <w:bottom w:val="single" w:sz="4" w:space="0" w:color="auto"/>
              <w:right w:val="single" w:sz="4" w:space="0" w:color="auto"/>
            </w:tcBorders>
            <w:shd w:val="clear" w:color="auto" w:fill="auto"/>
            <w:hideMark/>
          </w:tcPr>
          <w:p w14:paraId="0A78B55F" w14:textId="77777777" w:rsidR="00E8387D" w:rsidRPr="00A27073" w:rsidRDefault="00E8387D" w:rsidP="005B7B10">
            <w:pPr>
              <w:pageBreakBefore/>
              <w:spacing w:before="60" w:after="60" w:line="240" w:lineRule="auto"/>
              <w:rPr>
                <w:bCs/>
                <w:noProof/>
                <w:sz w:val="20"/>
              </w:rPr>
            </w:pPr>
            <w:r w:rsidRPr="00A27073">
              <w:rPr>
                <w:bCs/>
                <w:noProof/>
                <w:sz w:val="20"/>
              </w:rPr>
              <w:t>dienvidu tunzivis (</w:t>
            </w:r>
            <w:r w:rsidRPr="00A27073">
              <w:rPr>
                <w:bCs/>
                <w:i/>
                <w:noProof/>
                <w:sz w:val="20"/>
              </w:rPr>
              <w:t>Thunnus maccoyii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60" w14:textId="77777777" w:rsidR="00E8387D" w:rsidRPr="00A27073" w:rsidRDefault="00E8387D" w:rsidP="005B7B10">
            <w:pPr>
              <w:pageBreakBefore/>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61" w14:textId="77777777" w:rsidR="00E8387D" w:rsidRPr="00A27073" w:rsidRDefault="00E8387D" w:rsidP="00A27073">
            <w:pPr>
              <w:pageBreakBefore/>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62" w14:textId="77777777" w:rsidR="00E8387D" w:rsidRPr="00A27073" w:rsidRDefault="00E8387D" w:rsidP="005B7B10">
            <w:pPr>
              <w:pageBreakBefore/>
              <w:spacing w:before="60" w:after="60" w:line="240" w:lineRule="auto"/>
              <w:rPr>
                <w:bCs/>
                <w:noProof/>
                <w:sz w:val="20"/>
              </w:rPr>
            </w:pPr>
          </w:p>
        </w:tc>
      </w:tr>
      <w:tr w:rsidR="00E8387D" w:rsidRPr="00A27073" w14:paraId="0A78B5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64" w14:textId="77777777" w:rsidR="00E8387D" w:rsidRPr="00A27073" w:rsidRDefault="00E8387D" w:rsidP="00E67EFE">
            <w:pPr>
              <w:spacing w:before="60" w:after="60" w:line="240" w:lineRule="auto"/>
              <w:rPr>
                <w:bCs/>
                <w:noProof/>
                <w:sz w:val="20"/>
              </w:rPr>
            </w:pPr>
            <w:r w:rsidRPr="00A27073">
              <w:rPr>
                <w:bCs/>
                <w:noProof/>
                <w:sz w:val="20"/>
              </w:rPr>
              <w:t>0301.99</w:t>
            </w:r>
          </w:p>
        </w:tc>
        <w:tc>
          <w:tcPr>
            <w:tcW w:w="6520" w:type="dxa"/>
            <w:tcBorders>
              <w:top w:val="nil"/>
              <w:left w:val="nil"/>
              <w:bottom w:val="single" w:sz="4" w:space="0" w:color="auto"/>
              <w:right w:val="single" w:sz="4" w:space="0" w:color="auto"/>
            </w:tcBorders>
            <w:shd w:val="clear" w:color="auto" w:fill="auto"/>
            <w:hideMark/>
          </w:tcPr>
          <w:p w14:paraId="0A78B5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56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68" w14:textId="77777777" w:rsidR="00E8387D" w:rsidRPr="00A27073" w:rsidRDefault="00E8387D" w:rsidP="00E67EFE">
            <w:pPr>
              <w:spacing w:before="60" w:after="60" w:line="240" w:lineRule="auto"/>
              <w:rPr>
                <w:bCs/>
                <w:noProof/>
                <w:sz w:val="20"/>
              </w:rPr>
            </w:pPr>
          </w:p>
        </w:tc>
      </w:tr>
      <w:tr w:rsidR="00E8387D" w:rsidRPr="00A27073" w14:paraId="0A78B5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6A" w14:textId="77777777" w:rsidR="00E8387D" w:rsidRPr="00A27073" w:rsidRDefault="00E8387D" w:rsidP="00E67EFE">
            <w:pPr>
              <w:spacing w:before="60" w:after="60" w:line="240" w:lineRule="auto"/>
              <w:rPr>
                <w:bCs/>
                <w:noProof/>
                <w:sz w:val="20"/>
              </w:rPr>
            </w:pPr>
            <w:r w:rsidRPr="00A27073">
              <w:rPr>
                <w:bCs/>
                <w:noProof/>
                <w:sz w:val="20"/>
              </w:rPr>
              <w:t>03.02</w:t>
            </w:r>
          </w:p>
        </w:tc>
        <w:tc>
          <w:tcPr>
            <w:tcW w:w="6520" w:type="dxa"/>
            <w:tcBorders>
              <w:top w:val="nil"/>
              <w:left w:val="nil"/>
              <w:bottom w:val="single" w:sz="4" w:space="0" w:color="auto"/>
              <w:right w:val="single" w:sz="4" w:space="0" w:color="auto"/>
            </w:tcBorders>
            <w:shd w:val="clear" w:color="auto" w:fill="auto"/>
            <w:hideMark/>
          </w:tcPr>
          <w:p w14:paraId="0A78B56B" w14:textId="77777777" w:rsidR="00E8387D" w:rsidRPr="00A27073" w:rsidRDefault="00E8387D" w:rsidP="00E67EFE">
            <w:pPr>
              <w:spacing w:before="60" w:after="60" w:line="240" w:lineRule="auto"/>
              <w:rPr>
                <w:bCs/>
                <w:noProof/>
                <w:sz w:val="20"/>
              </w:rPr>
            </w:pPr>
            <w:r w:rsidRPr="00A27073">
              <w:rPr>
                <w:bCs/>
                <w:noProof/>
                <w:sz w:val="20"/>
              </w:rPr>
              <w:t>Svaigas vai dzesinātas zivis, izņemot zivju fileju un citādu zivju mīkstumu, kas minēts pozīcijā 0304:</w:t>
            </w:r>
          </w:p>
        </w:tc>
        <w:tc>
          <w:tcPr>
            <w:tcW w:w="1906" w:type="dxa"/>
            <w:tcBorders>
              <w:top w:val="nil"/>
              <w:left w:val="nil"/>
              <w:bottom w:val="single" w:sz="4" w:space="0" w:color="auto"/>
              <w:right w:val="single" w:sz="4" w:space="0" w:color="auto"/>
            </w:tcBorders>
            <w:shd w:val="clear" w:color="auto" w:fill="auto"/>
            <w:noWrap/>
            <w:hideMark/>
          </w:tcPr>
          <w:p w14:paraId="0A78B5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6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6E" w14:textId="77777777" w:rsidR="00E8387D" w:rsidRPr="00A27073" w:rsidRDefault="00E8387D" w:rsidP="00E67EFE">
            <w:pPr>
              <w:spacing w:before="60" w:after="60" w:line="240" w:lineRule="auto"/>
              <w:rPr>
                <w:bCs/>
                <w:noProof/>
                <w:sz w:val="20"/>
              </w:rPr>
            </w:pPr>
          </w:p>
        </w:tc>
      </w:tr>
      <w:tr w:rsidR="00E8387D" w:rsidRPr="00A27073" w14:paraId="0A78B5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70" w14:textId="77777777" w:rsidR="00E8387D" w:rsidRPr="00A27073" w:rsidRDefault="00E8387D" w:rsidP="00E67EFE">
            <w:pPr>
              <w:spacing w:before="60" w:after="60" w:line="240" w:lineRule="auto"/>
              <w:rPr>
                <w:bCs/>
                <w:noProof/>
                <w:sz w:val="20"/>
              </w:rPr>
            </w:pPr>
            <w:r w:rsidRPr="00A27073">
              <w:rPr>
                <w:bCs/>
                <w:noProof/>
                <w:sz w:val="20"/>
              </w:rPr>
              <w:t>0302.1</w:t>
            </w:r>
          </w:p>
        </w:tc>
        <w:tc>
          <w:tcPr>
            <w:tcW w:w="6520" w:type="dxa"/>
            <w:tcBorders>
              <w:top w:val="nil"/>
              <w:left w:val="nil"/>
              <w:bottom w:val="single" w:sz="4" w:space="0" w:color="auto"/>
              <w:right w:val="single" w:sz="4" w:space="0" w:color="auto"/>
            </w:tcBorders>
            <w:shd w:val="clear" w:color="auto" w:fill="auto"/>
            <w:hideMark/>
          </w:tcPr>
          <w:p w14:paraId="0A78B571" w14:textId="77777777" w:rsidR="00E8387D" w:rsidRPr="00A27073" w:rsidRDefault="00E8387D" w:rsidP="00E67EFE">
            <w:pPr>
              <w:spacing w:before="60" w:after="60" w:line="240" w:lineRule="auto"/>
              <w:rPr>
                <w:bCs/>
                <w:noProof/>
                <w:sz w:val="20"/>
              </w:rPr>
            </w:pPr>
            <w:r w:rsidRPr="00A27073">
              <w:rPr>
                <w:bCs/>
                <w:noProof/>
                <w:sz w:val="20"/>
              </w:rPr>
              <w:t>lašu dzimtas zivis,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5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7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74" w14:textId="77777777" w:rsidR="00E8387D" w:rsidRPr="00A27073" w:rsidRDefault="00E8387D" w:rsidP="00E67EFE">
            <w:pPr>
              <w:spacing w:before="60" w:after="60" w:line="240" w:lineRule="auto"/>
              <w:rPr>
                <w:bCs/>
                <w:noProof/>
                <w:sz w:val="20"/>
              </w:rPr>
            </w:pPr>
          </w:p>
        </w:tc>
      </w:tr>
      <w:tr w:rsidR="00E8387D" w:rsidRPr="00A27073" w14:paraId="0A78B5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76" w14:textId="77777777" w:rsidR="00E8387D" w:rsidRPr="00A27073" w:rsidRDefault="00E8387D" w:rsidP="00E67EFE">
            <w:pPr>
              <w:spacing w:before="60" w:after="60" w:line="240" w:lineRule="auto"/>
              <w:rPr>
                <w:bCs/>
                <w:noProof/>
                <w:sz w:val="20"/>
              </w:rPr>
            </w:pPr>
            <w:r w:rsidRPr="00A27073">
              <w:rPr>
                <w:bCs/>
                <w:noProof/>
                <w:sz w:val="20"/>
              </w:rPr>
              <w:t>0302.11</w:t>
            </w:r>
          </w:p>
        </w:tc>
        <w:tc>
          <w:tcPr>
            <w:tcW w:w="6520" w:type="dxa"/>
            <w:tcBorders>
              <w:top w:val="nil"/>
              <w:left w:val="nil"/>
              <w:bottom w:val="single" w:sz="4" w:space="0" w:color="auto"/>
              <w:right w:val="single" w:sz="4" w:space="0" w:color="auto"/>
            </w:tcBorders>
            <w:shd w:val="clear" w:color="auto" w:fill="auto"/>
            <w:hideMark/>
          </w:tcPr>
          <w:p w14:paraId="0A78B577" w14:textId="77777777" w:rsidR="00E8387D" w:rsidRPr="00A27073" w:rsidRDefault="00E8387D" w:rsidP="00E67EFE">
            <w:pPr>
              <w:spacing w:before="60" w:after="60" w:line="240" w:lineRule="auto"/>
              <w:rPr>
                <w:bCs/>
                <w:noProof/>
                <w:sz w:val="20"/>
              </w:rPr>
            </w:pPr>
            <w:r w:rsidRPr="00A27073">
              <w:rPr>
                <w:bCs/>
                <w:noProof/>
                <w:sz w:val="20"/>
              </w:rPr>
              <w:t>foreles (</w:t>
            </w:r>
            <w:r w:rsidRPr="00A27073">
              <w:rPr>
                <w:bCs/>
                <w:i/>
                <w:noProof/>
                <w:sz w:val="20"/>
              </w:rPr>
              <w:t>Salmo trutta</w:t>
            </w:r>
            <w:r w:rsidRPr="00A27073">
              <w:rPr>
                <w:bCs/>
                <w:noProof/>
                <w:sz w:val="20"/>
              </w:rPr>
              <w:t xml:space="preserve">, </w:t>
            </w:r>
            <w:r w:rsidRPr="00A27073">
              <w:rPr>
                <w:bCs/>
                <w:i/>
                <w:noProof/>
                <w:sz w:val="20"/>
              </w:rPr>
              <w:t>Oncorhynchus mykiss</w:t>
            </w:r>
            <w:r w:rsidRPr="00A27073">
              <w:rPr>
                <w:bCs/>
                <w:noProof/>
                <w:sz w:val="20"/>
              </w:rPr>
              <w:t xml:space="preserve">, </w:t>
            </w:r>
            <w:r w:rsidRPr="00A27073">
              <w:rPr>
                <w:bCs/>
                <w:i/>
                <w:noProof/>
                <w:sz w:val="20"/>
              </w:rPr>
              <w:t>Oncorhynchus clarki</w:t>
            </w:r>
            <w:r w:rsidRPr="00A27073">
              <w:rPr>
                <w:bCs/>
                <w:noProof/>
                <w:sz w:val="20"/>
              </w:rPr>
              <w:t xml:space="preserve">, </w:t>
            </w:r>
            <w:r w:rsidRPr="00A27073">
              <w:rPr>
                <w:bCs/>
                <w:i/>
                <w:noProof/>
                <w:sz w:val="20"/>
              </w:rPr>
              <w:t>Oncorhynchus aguabonita</w:t>
            </w:r>
            <w:r w:rsidRPr="00A27073">
              <w:rPr>
                <w:bCs/>
                <w:noProof/>
                <w:sz w:val="20"/>
              </w:rPr>
              <w:t xml:space="preserve">, </w:t>
            </w:r>
            <w:r w:rsidRPr="00A27073">
              <w:rPr>
                <w:bCs/>
                <w:i/>
                <w:noProof/>
                <w:sz w:val="20"/>
              </w:rPr>
              <w:t>Oncorhynchus gilae</w:t>
            </w:r>
            <w:r w:rsidRPr="00A27073">
              <w:rPr>
                <w:bCs/>
                <w:noProof/>
                <w:sz w:val="20"/>
              </w:rPr>
              <w:t xml:space="preserve">, </w:t>
            </w:r>
            <w:r w:rsidRPr="00A27073">
              <w:rPr>
                <w:bCs/>
                <w:i/>
                <w:noProof/>
                <w:sz w:val="20"/>
              </w:rPr>
              <w:t>Oncorhynchus apache</w:t>
            </w:r>
            <w:r w:rsidRPr="00A27073">
              <w:rPr>
                <w:bCs/>
                <w:noProof/>
                <w:sz w:val="20"/>
              </w:rPr>
              <w:t xml:space="preserve"> un </w:t>
            </w:r>
            <w:r w:rsidRPr="00A27073">
              <w:rPr>
                <w:bCs/>
                <w:i/>
                <w:noProof/>
                <w:sz w:val="20"/>
              </w:rPr>
              <w:t>Oncorhynchus chrysogaster</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7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79"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57A" w14:textId="77777777" w:rsidR="00E8387D" w:rsidRPr="00A27073" w:rsidRDefault="00E8387D" w:rsidP="00E67EFE">
            <w:pPr>
              <w:spacing w:before="60" w:after="60" w:line="240" w:lineRule="auto"/>
              <w:rPr>
                <w:bCs/>
                <w:noProof/>
                <w:sz w:val="20"/>
              </w:rPr>
            </w:pPr>
          </w:p>
        </w:tc>
      </w:tr>
      <w:tr w:rsidR="00E8387D" w:rsidRPr="00A27073" w14:paraId="0A78B5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7C" w14:textId="77777777" w:rsidR="00E8387D" w:rsidRPr="00A27073" w:rsidRDefault="00E8387D" w:rsidP="00E67EFE">
            <w:pPr>
              <w:spacing w:before="60" w:after="60" w:line="240" w:lineRule="auto"/>
              <w:rPr>
                <w:bCs/>
                <w:noProof/>
                <w:sz w:val="20"/>
              </w:rPr>
            </w:pPr>
            <w:r w:rsidRPr="00A27073">
              <w:rPr>
                <w:bCs/>
                <w:noProof/>
                <w:sz w:val="20"/>
              </w:rPr>
              <w:t>0302.13</w:t>
            </w:r>
          </w:p>
        </w:tc>
        <w:tc>
          <w:tcPr>
            <w:tcW w:w="6520" w:type="dxa"/>
            <w:tcBorders>
              <w:top w:val="nil"/>
              <w:left w:val="nil"/>
              <w:bottom w:val="single" w:sz="4" w:space="0" w:color="auto"/>
              <w:right w:val="single" w:sz="4" w:space="0" w:color="auto"/>
            </w:tcBorders>
            <w:shd w:val="clear" w:color="auto" w:fill="auto"/>
            <w:hideMark/>
          </w:tcPr>
          <w:p w14:paraId="0A78B57D" w14:textId="77777777" w:rsidR="00E8387D" w:rsidRPr="00A27073" w:rsidRDefault="00E8387D" w:rsidP="00E67EFE">
            <w:pPr>
              <w:spacing w:before="60" w:after="60" w:line="240" w:lineRule="auto"/>
              <w:rPr>
                <w:bCs/>
                <w:noProof/>
                <w:sz w:val="20"/>
              </w:rPr>
            </w:pPr>
            <w:r w:rsidRPr="00A27073">
              <w:rPr>
                <w:bCs/>
                <w:noProof/>
                <w:sz w:val="20"/>
              </w:rPr>
              <w:t>Klusā okeāna laši (</w:t>
            </w:r>
            <w:r w:rsidRPr="00A27073">
              <w:rPr>
                <w:bCs/>
                <w:i/>
                <w:noProof/>
                <w:sz w:val="20"/>
              </w:rPr>
              <w:t>Oncorhynchus nerka</w:t>
            </w:r>
            <w:r w:rsidRPr="00A27073">
              <w:rPr>
                <w:bCs/>
                <w:noProof/>
                <w:sz w:val="20"/>
              </w:rPr>
              <w:t xml:space="preserve">, </w:t>
            </w:r>
            <w:r w:rsidRPr="00A27073">
              <w:rPr>
                <w:bCs/>
                <w:i/>
                <w:noProof/>
                <w:sz w:val="20"/>
              </w:rPr>
              <w:t>Oncorhynchus gorbuscha</w:t>
            </w:r>
            <w:r w:rsidRPr="00A27073">
              <w:rPr>
                <w:bCs/>
                <w:noProof/>
                <w:sz w:val="20"/>
              </w:rPr>
              <w:t xml:space="preserve">, </w:t>
            </w:r>
            <w:r w:rsidRPr="00A27073">
              <w:rPr>
                <w:bCs/>
                <w:i/>
                <w:noProof/>
                <w:sz w:val="20"/>
              </w:rPr>
              <w:t>Oncorhynchus keta</w:t>
            </w:r>
            <w:r w:rsidRPr="00A27073">
              <w:rPr>
                <w:bCs/>
                <w:noProof/>
                <w:sz w:val="20"/>
              </w:rPr>
              <w:t xml:space="preserve">, </w:t>
            </w:r>
            <w:r w:rsidRPr="00A27073">
              <w:rPr>
                <w:bCs/>
                <w:i/>
                <w:noProof/>
                <w:sz w:val="20"/>
              </w:rPr>
              <w:t>Oncorhynchus tschawytscha</w:t>
            </w:r>
            <w:r w:rsidRPr="00A27073">
              <w:rPr>
                <w:bCs/>
                <w:noProof/>
                <w:sz w:val="20"/>
              </w:rPr>
              <w:t xml:space="preserve">, </w:t>
            </w:r>
            <w:r w:rsidRPr="00A27073">
              <w:rPr>
                <w:bCs/>
                <w:i/>
                <w:noProof/>
                <w:sz w:val="20"/>
              </w:rPr>
              <w:t>Oncorhynchus kisutch</w:t>
            </w:r>
            <w:r w:rsidRPr="00A27073">
              <w:rPr>
                <w:bCs/>
                <w:noProof/>
                <w:sz w:val="20"/>
              </w:rPr>
              <w:t xml:space="preserve">, </w:t>
            </w:r>
            <w:r w:rsidRPr="00A27073">
              <w:rPr>
                <w:bCs/>
                <w:i/>
                <w:noProof/>
                <w:sz w:val="20"/>
              </w:rPr>
              <w:t>Oncorhynchus masou</w:t>
            </w:r>
            <w:r w:rsidRPr="00A27073">
              <w:rPr>
                <w:bCs/>
                <w:noProof/>
                <w:sz w:val="20"/>
              </w:rPr>
              <w:t xml:space="preserve"> un </w:t>
            </w:r>
            <w:r w:rsidRPr="00A27073">
              <w:rPr>
                <w:bCs/>
                <w:i/>
                <w:noProof/>
                <w:sz w:val="20"/>
              </w:rPr>
              <w:t>Oncorhynchus rhodurus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7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7F" w14:textId="77777777" w:rsidR="00E8387D" w:rsidRPr="00A27073" w:rsidRDefault="00E8387D" w:rsidP="00A27073">
            <w:pPr>
              <w:spacing w:before="60" w:after="60" w:line="240" w:lineRule="auto"/>
              <w:jc w:val="center"/>
              <w:rPr>
                <w:bCs/>
                <w:noProof/>
                <w:sz w:val="20"/>
              </w:rPr>
            </w:pPr>
            <w:r w:rsidRPr="00A27073">
              <w:rPr>
                <w:bCs/>
                <w:noProof/>
                <w:sz w:val="20"/>
              </w:rPr>
              <w:t>B*</w:t>
            </w:r>
          </w:p>
        </w:tc>
        <w:tc>
          <w:tcPr>
            <w:tcW w:w="2797" w:type="dxa"/>
            <w:tcBorders>
              <w:top w:val="nil"/>
              <w:left w:val="nil"/>
              <w:bottom w:val="single" w:sz="4" w:space="0" w:color="auto"/>
              <w:right w:val="single" w:sz="4" w:space="0" w:color="auto"/>
            </w:tcBorders>
            <w:shd w:val="clear" w:color="auto" w:fill="auto"/>
            <w:noWrap/>
            <w:hideMark/>
          </w:tcPr>
          <w:p w14:paraId="0A78B580" w14:textId="77777777" w:rsidR="00E8387D" w:rsidRPr="00A27073" w:rsidRDefault="00E8387D" w:rsidP="00E67EFE">
            <w:pPr>
              <w:spacing w:before="60" w:after="60" w:line="240" w:lineRule="auto"/>
              <w:rPr>
                <w:bCs/>
                <w:noProof/>
                <w:sz w:val="20"/>
              </w:rPr>
            </w:pPr>
          </w:p>
        </w:tc>
      </w:tr>
      <w:tr w:rsidR="00E8387D" w:rsidRPr="00A27073" w14:paraId="0A78B5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82" w14:textId="77777777" w:rsidR="00E8387D" w:rsidRPr="00A27073" w:rsidRDefault="00E8387D" w:rsidP="00E67EFE">
            <w:pPr>
              <w:spacing w:before="60" w:after="60" w:line="240" w:lineRule="auto"/>
              <w:rPr>
                <w:bCs/>
                <w:noProof/>
                <w:sz w:val="20"/>
              </w:rPr>
            </w:pPr>
            <w:r w:rsidRPr="00A27073">
              <w:rPr>
                <w:bCs/>
                <w:noProof/>
                <w:sz w:val="20"/>
              </w:rPr>
              <w:t>0302.14</w:t>
            </w:r>
          </w:p>
        </w:tc>
        <w:tc>
          <w:tcPr>
            <w:tcW w:w="6520" w:type="dxa"/>
            <w:tcBorders>
              <w:top w:val="nil"/>
              <w:left w:val="nil"/>
              <w:bottom w:val="single" w:sz="4" w:space="0" w:color="auto"/>
              <w:right w:val="single" w:sz="4" w:space="0" w:color="auto"/>
            </w:tcBorders>
            <w:shd w:val="clear" w:color="auto" w:fill="auto"/>
            <w:hideMark/>
          </w:tcPr>
          <w:p w14:paraId="0A78B583" w14:textId="77777777" w:rsidR="00E8387D" w:rsidRPr="00A27073" w:rsidRDefault="00E8387D" w:rsidP="00E67EFE">
            <w:pPr>
              <w:spacing w:before="60" w:after="60" w:line="240" w:lineRule="auto"/>
              <w:rPr>
                <w:bCs/>
                <w:noProof/>
                <w:sz w:val="20"/>
              </w:rPr>
            </w:pPr>
            <w:r w:rsidRPr="00A27073">
              <w:rPr>
                <w:bCs/>
                <w:noProof/>
                <w:sz w:val="20"/>
              </w:rPr>
              <w:t>Atlantijas laši (</w:t>
            </w:r>
            <w:r w:rsidRPr="00A27073">
              <w:rPr>
                <w:bCs/>
                <w:i/>
                <w:noProof/>
                <w:sz w:val="20"/>
              </w:rPr>
              <w:t>Salmo salar</w:t>
            </w:r>
            <w:r w:rsidRPr="00A27073">
              <w:rPr>
                <w:bCs/>
                <w:noProof/>
                <w:sz w:val="20"/>
              </w:rPr>
              <w:t>) un Donavas laši (</w:t>
            </w:r>
            <w:r w:rsidRPr="00A27073">
              <w:rPr>
                <w:bCs/>
                <w:i/>
                <w:noProof/>
                <w:sz w:val="20"/>
              </w:rPr>
              <w:t>Hucho hucho</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8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85" w14:textId="77777777" w:rsidR="00E8387D" w:rsidRPr="00A27073" w:rsidRDefault="00E8387D" w:rsidP="00A27073">
            <w:pPr>
              <w:spacing w:before="60" w:after="60" w:line="240" w:lineRule="auto"/>
              <w:jc w:val="center"/>
              <w:rPr>
                <w:bCs/>
                <w:noProof/>
                <w:sz w:val="20"/>
              </w:rPr>
            </w:pPr>
            <w:r w:rsidRPr="00A27073">
              <w:rPr>
                <w:bCs/>
                <w:noProof/>
                <w:sz w:val="20"/>
              </w:rPr>
              <w:t>B*</w:t>
            </w:r>
          </w:p>
        </w:tc>
        <w:tc>
          <w:tcPr>
            <w:tcW w:w="2797" w:type="dxa"/>
            <w:tcBorders>
              <w:top w:val="nil"/>
              <w:left w:val="nil"/>
              <w:bottom w:val="single" w:sz="4" w:space="0" w:color="auto"/>
              <w:right w:val="single" w:sz="4" w:space="0" w:color="auto"/>
            </w:tcBorders>
            <w:shd w:val="clear" w:color="auto" w:fill="auto"/>
            <w:noWrap/>
            <w:hideMark/>
          </w:tcPr>
          <w:p w14:paraId="0A78B586" w14:textId="77777777" w:rsidR="00E8387D" w:rsidRPr="00A27073" w:rsidRDefault="00E8387D" w:rsidP="00E67EFE">
            <w:pPr>
              <w:spacing w:before="60" w:after="60" w:line="240" w:lineRule="auto"/>
              <w:rPr>
                <w:bCs/>
                <w:noProof/>
                <w:sz w:val="20"/>
              </w:rPr>
            </w:pPr>
          </w:p>
        </w:tc>
      </w:tr>
      <w:tr w:rsidR="00E8387D" w:rsidRPr="00A27073" w14:paraId="0A78B5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88" w14:textId="77777777" w:rsidR="00E8387D" w:rsidRPr="00A27073" w:rsidRDefault="00E8387D" w:rsidP="00E67EFE">
            <w:pPr>
              <w:spacing w:before="60" w:after="60" w:line="240" w:lineRule="auto"/>
              <w:rPr>
                <w:bCs/>
                <w:noProof/>
                <w:sz w:val="20"/>
              </w:rPr>
            </w:pPr>
            <w:r w:rsidRPr="00A27073">
              <w:rPr>
                <w:bCs/>
                <w:noProof/>
                <w:sz w:val="20"/>
              </w:rPr>
              <w:t>0302.19</w:t>
            </w:r>
          </w:p>
        </w:tc>
        <w:tc>
          <w:tcPr>
            <w:tcW w:w="6520" w:type="dxa"/>
            <w:tcBorders>
              <w:top w:val="nil"/>
              <w:left w:val="nil"/>
              <w:bottom w:val="single" w:sz="4" w:space="0" w:color="auto"/>
              <w:right w:val="single" w:sz="4" w:space="0" w:color="auto"/>
            </w:tcBorders>
            <w:shd w:val="clear" w:color="auto" w:fill="auto"/>
            <w:hideMark/>
          </w:tcPr>
          <w:p w14:paraId="0A78B58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58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8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58C" w14:textId="77777777" w:rsidR="00E8387D" w:rsidRPr="00A27073" w:rsidRDefault="00E8387D" w:rsidP="00E67EFE">
            <w:pPr>
              <w:spacing w:before="60" w:after="60" w:line="240" w:lineRule="auto"/>
              <w:rPr>
                <w:bCs/>
                <w:noProof/>
                <w:sz w:val="20"/>
              </w:rPr>
            </w:pPr>
          </w:p>
        </w:tc>
      </w:tr>
      <w:tr w:rsidR="00E8387D" w:rsidRPr="00A27073" w14:paraId="0A78B5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8E" w14:textId="77777777" w:rsidR="00E8387D" w:rsidRPr="00A27073" w:rsidRDefault="00E8387D" w:rsidP="00E67EFE">
            <w:pPr>
              <w:spacing w:before="60" w:after="60" w:line="240" w:lineRule="auto"/>
              <w:rPr>
                <w:bCs/>
                <w:noProof/>
                <w:sz w:val="20"/>
              </w:rPr>
            </w:pPr>
            <w:r w:rsidRPr="00A27073">
              <w:rPr>
                <w:bCs/>
                <w:noProof/>
                <w:sz w:val="20"/>
              </w:rPr>
              <w:t>0302.2</w:t>
            </w:r>
          </w:p>
        </w:tc>
        <w:tc>
          <w:tcPr>
            <w:tcW w:w="6520" w:type="dxa"/>
            <w:tcBorders>
              <w:top w:val="nil"/>
              <w:left w:val="nil"/>
              <w:bottom w:val="single" w:sz="4" w:space="0" w:color="auto"/>
              <w:right w:val="single" w:sz="4" w:space="0" w:color="auto"/>
            </w:tcBorders>
            <w:shd w:val="clear" w:color="auto" w:fill="auto"/>
            <w:hideMark/>
          </w:tcPr>
          <w:p w14:paraId="0A78B58F" w14:textId="77777777" w:rsidR="00E8387D" w:rsidRPr="00A27073" w:rsidRDefault="00E8387D" w:rsidP="00E67EFE">
            <w:pPr>
              <w:spacing w:before="60" w:after="60" w:line="240" w:lineRule="auto"/>
              <w:rPr>
                <w:bCs/>
                <w:noProof/>
                <w:sz w:val="20"/>
              </w:rPr>
            </w:pPr>
            <w:r w:rsidRPr="00A27073">
              <w:rPr>
                <w:bCs/>
                <w:noProof/>
                <w:sz w:val="20"/>
              </w:rPr>
              <w:t>plekstveidīgās zivis (</w:t>
            </w:r>
            <w:r w:rsidRPr="00A27073">
              <w:rPr>
                <w:bCs/>
                <w:i/>
                <w:noProof/>
                <w:sz w:val="20"/>
              </w:rPr>
              <w:t>Pleuronectidae</w:t>
            </w:r>
            <w:r w:rsidRPr="00A27073">
              <w:rPr>
                <w:bCs/>
                <w:noProof/>
                <w:sz w:val="20"/>
              </w:rPr>
              <w:t xml:space="preserve">, </w:t>
            </w:r>
            <w:r w:rsidRPr="00A27073">
              <w:rPr>
                <w:bCs/>
                <w:i/>
                <w:noProof/>
                <w:sz w:val="20"/>
              </w:rPr>
              <w:t>Bothidae</w:t>
            </w:r>
            <w:r w:rsidRPr="00A27073">
              <w:rPr>
                <w:bCs/>
                <w:noProof/>
                <w:sz w:val="20"/>
              </w:rPr>
              <w:t xml:space="preserve">, </w:t>
            </w:r>
            <w:r w:rsidRPr="00A27073">
              <w:rPr>
                <w:bCs/>
                <w:i/>
                <w:noProof/>
                <w:sz w:val="20"/>
              </w:rPr>
              <w:t>Cynoglossidae</w:t>
            </w:r>
            <w:r w:rsidRPr="00A27073">
              <w:rPr>
                <w:bCs/>
                <w:noProof/>
                <w:sz w:val="20"/>
              </w:rPr>
              <w:t xml:space="preserve">, </w:t>
            </w:r>
            <w:r w:rsidRPr="00A27073">
              <w:rPr>
                <w:bCs/>
                <w:i/>
                <w:noProof/>
                <w:sz w:val="20"/>
              </w:rPr>
              <w:t>Soleidae</w:t>
            </w:r>
            <w:r w:rsidRPr="00A27073">
              <w:rPr>
                <w:bCs/>
                <w:noProof/>
                <w:sz w:val="20"/>
              </w:rPr>
              <w:t xml:space="preserve">, </w:t>
            </w:r>
            <w:r w:rsidRPr="00A27073">
              <w:rPr>
                <w:bCs/>
                <w:i/>
                <w:noProof/>
                <w:sz w:val="20"/>
              </w:rPr>
              <w:t>Scophthalmidae</w:t>
            </w:r>
            <w:r w:rsidRPr="00A27073">
              <w:rPr>
                <w:bCs/>
                <w:noProof/>
                <w:sz w:val="20"/>
              </w:rPr>
              <w:t xml:space="preserve"> un </w:t>
            </w:r>
            <w:r w:rsidRPr="00A27073">
              <w:rPr>
                <w:bCs/>
                <w:i/>
                <w:noProof/>
                <w:sz w:val="20"/>
              </w:rPr>
              <w:t>Citharidae</w:t>
            </w:r>
            <w:r w:rsidRPr="00A27073">
              <w:rPr>
                <w:bCs/>
                <w:noProof/>
                <w:sz w:val="20"/>
              </w:rPr>
              <w:t>),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5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9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92" w14:textId="77777777" w:rsidR="00E8387D" w:rsidRPr="00A27073" w:rsidRDefault="00E8387D" w:rsidP="00E67EFE">
            <w:pPr>
              <w:spacing w:before="60" w:after="60" w:line="240" w:lineRule="auto"/>
              <w:rPr>
                <w:bCs/>
                <w:noProof/>
                <w:sz w:val="20"/>
              </w:rPr>
            </w:pPr>
          </w:p>
        </w:tc>
      </w:tr>
      <w:tr w:rsidR="00E8387D" w:rsidRPr="00A27073" w14:paraId="0A78B5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94" w14:textId="77777777" w:rsidR="00E8387D" w:rsidRPr="00A27073" w:rsidRDefault="00E8387D" w:rsidP="00E67EFE">
            <w:pPr>
              <w:spacing w:before="60" w:after="60" w:line="240" w:lineRule="auto"/>
              <w:rPr>
                <w:bCs/>
                <w:noProof/>
                <w:sz w:val="20"/>
              </w:rPr>
            </w:pPr>
            <w:r w:rsidRPr="00A27073">
              <w:rPr>
                <w:bCs/>
                <w:noProof/>
                <w:sz w:val="20"/>
              </w:rPr>
              <w:t>0302.21</w:t>
            </w:r>
          </w:p>
        </w:tc>
        <w:tc>
          <w:tcPr>
            <w:tcW w:w="6520" w:type="dxa"/>
            <w:tcBorders>
              <w:top w:val="nil"/>
              <w:left w:val="nil"/>
              <w:bottom w:val="single" w:sz="4" w:space="0" w:color="auto"/>
              <w:right w:val="single" w:sz="4" w:space="0" w:color="auto"/>
            </w:tcBorders>
            <w:shd w:val="clear" w:color="auto" w:fill="auto"/>
            <w:hideMark/>
          </w:tcPr>
          <w:p w14:paraId="0A78B595" w14:textId="77777777" w:rsidR="00E8387D" w:rsidRPr="00A27073" w:rsidRDefault="00E8387D" w:rsidP="00E67EFE">
            <w:pPr>
              <w:spacing w:before="60" w:after="60" w:line="240" w:lineRule="auto"/>
              <w:rPr>
                <w:bCs/>
                <w:noProof/>
                <w:sz w:val="20"/>
              </w:rPr>
            </w:pPr>
            <w:r w:rsidRPr="00A27073">
              <w:rPr>
                <w:bCs/>
                <w:noProof/>
                <w:sz w:val="20"/>
              </w:rPr>
              <w:t>paltusi (</w:t>
            </w:r>
            <w:r w:rsidRPr="00A27073">
              <w:rPr>
                <w:bCs/>
                <w:i/>
                <w:noProof/>
                <w:sz w:val="20"/>
              </w:rPr>
              <w:t>Reinhardtius hippoglossoides</w:t>
            </w:r>
            <w:r w:rsidRPr="00A27073">
              <w:rPr>
                <w:bCs/>
                <w:noProof/>
                <w:sz w:val="20"/>
              </w:rPr>
              <w:t xml:space="preserve">, </w:t>
            </w:r>
            <w:r w:rsidRPr="00A27073">
              <w:rPr>
                <w:bCs/>
                <w:i/>
                <w:noProof/>
                <w:sz w:val="20"/>
              </w:rPr>
              <w:t>Hippoglossus hippoglossus</w:t>
            </w:r>
            <w:r w:rsidRPr="00A27073">
              <w:rPr>
                <w:bCs/>
                <w:noProof/>
                <w:sz w:val="20"/>
              </w:rPr>
              <w:t xml:space="preserve">, </w:t>
            </w:r>
            <w:r w:rsidRPr="00A27073">
              <w:rPr>
                <w:bCs/>
                <w:i/>
                <w:noProof/>
                <w:sz w:val="20"/>
              </w:rPr>
              <w:t>Hippoglossus stenolepis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9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9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98" w14:textId="77777777" w:rsidR="00E8387D" w:rsidRPr="00A27073" w:rsidRDefault="00E8387D" w:rsidP="00E67EFE">
            <w:pPr>
              <w:spacing w:before="60" w:after="60" w:line="240" w:lineRule="auto"/>
              <w:rPr>
                <w:bCs/>
                <w:noProof/>
                <w:sz w:val="20"/>
              </w:rPr>
            </w:pPr>
          </w:p>
        </w:tc>
      </w:tr>
      <w:tr w:rsidR="00E8387D" w:rsidRPr="00A27073" w14:paraId="0A78B5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9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0302.22</w:t>
            </w:r>
          </w:p>
        </w:tc>
        <w:tc>
          <w:tcPr>
            <w:tcW w:w="6520" w:type="dxa"/>
            <w:tcBorders>
              <w:top w:val="nil"/>
              <w:left w:val="nil"/>
              <w:bottom w:val="single" w:sz="4" w:space="0" w:color="auto"/>
              <w:right w:val="single" w:sz="4" w:space="0" w:color="auto"/>
            </w:tcBorders>
            <w:shd w:val="clear" w:color="auto" w:fill="auto"/>
            <w:hideMark/>
          </w:tcPr>
          <w:p w14:paraId="0A78B59B" w14:textId="77777777" w:rsidR="00E8387D" w:rsidRPr="00A27073" w:rsidRDefault="00E8387D" w:rsidP="005B7B10">
            <w:pPr>
              <w:pageBreakBefore/>
              <w:spacing w:before="60" w:after="60" w:line="240" w:lineRule="auto"/>
              <w:rPr>
                <w:bCs/>
                <w:noProof/>
                <w:sz w:val="20"/>
              </w:rPr>
            </w:pPr>
            <w:r w:rsidRPr="00A27073">
              <w:rPr>
                <w:bCs/>
                <w:noProof/>
                <w:sz w:val="20"/>
              </w:rPr>
              <w:t>jūras zeltplekstes (</w:t>
            </w:r>
            <w:r w:rsidRPr="00A27073">
              <w:rPr>
                <w:bCs/>
                <w:i/>
                <w:noProof/>
                <w:sz w:val="20"/>
              </w:rPr>
              <w:t>Pleuronectes platessa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9C" w14:textId="77777777" w:rsidR="00E8387D" w:rsidRPr="00A27073" w:rsidRDefault="00E8387D" w:rsidP="005B7B10">
            <w:pPr>
              <w:pageBreakBefore/>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9D" w14:textId="77777777" w:rsidR="00E8387D" w:rsidRPr="00A27073" w:rsidRDefault="00E8387D" w:rsidP="00A27073">
            <w:pPr>
              <w:pageBreakBefore/>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9E" w14:textId="77777777" w:rsidR="00E8387D" w:rsidRPr="00A27073" w:rsidRDefault="00E8387D" w:rsidP="005B7B10">
            <w:pPr>
              <w:pageBreakBefore/>
              <w:spacing w:before="60" w:after="60" w:line="240" w:lineRule="auto"/>
              <w:rPr>
                <w:bCs/>
                <w:noProof/>
                <w:sz w:val="20"/>
              </w:rPr>
            </w:pPr>
          </w:p>
        </w:tc>
      </w:tr>
      <w:tr w:rsidR="00E8387D" w:rsidRPr="00A27073" w14:paraId="0A78B5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A0" w14:textId="77777777" w:rsidR="00E8387D" w:rsidRPr="00A27073" w:rsidRDefault="00E8387D" w:rsidP="00E67EFE">
            <w:pPr>
              <w:spacing w:before="60" w:after="60" w:line="240" w:lineRule="auto"/>
              <w:rPr>
                <w:bCs/>
                <w:noProof/>
                <w:sz w:val="20"/>
              </w:rPr>
            </w:pPr>
            <w:r w:rsidRPr="00A27073">
              <w:rPr>
                <w:bCs/>
                <w:noProof/>
                <w:sz w:val="20"/>
              </w:rPr>
              <w:t>0302.23</w:t>
            </w:r>
          </w:p>
        </w:tc>
        <w:tc>
          <w:tcPr>
            <w:tcW w:w="6520" w:type="dxa"/>
            <w:tcBorders>
              <w:top w:val="nil"/>
              <w:left w:val="nil"/>
              <w:bottom w:val="single" w:sz="4" w:space="0" w:color="auto"/>
              <w:right w:val="single" w:sz="4" w:space="0" w:color="auto"/>
            </w:tcBorders>
            <w:shd w:val="clear" w:color="auto" w:fill="auto"/>
            <w:hideMark/>
          </w:tcPr>
          <w:p w14:paraId="0A78B5A1" w14:textId="77777777" w:rsidR="00E8387D" w:rsidRPr="00A27073" w:rsidRDefault="00E8387D" w:rsidP="00E67EFE">
            <w:pPr>
              <w:spacing w:before="60" w:after="60" w:line="240" w:lineRule="auto"/>
              <w:rPr>
                <w:bCs/>
                <w:noProof/>
                <w:sz w:val="20"/>
              </w:rPr>
            </w:pPr>
            <w:r w:rsidRPr="00A27073">
              <w:rPr>
                <w:bCs/>
                <w:noProof/>
                <w:sz w:val="20"/>
              </w:rPr>
              <w:t>jūrasmēles (</w:t>
            </w:r>
            <w:r w:rsidRPr="00A27073">
              <w:rPr>
                <w:bCs/>
                <w:i/>
                <w:noProof/>
                <w:sz w:val="20"/>
              </w:rPr>
              <w:t>Solea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A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A4" w14:textId="77777777" w:rsidR="00E8387D" w:rsidRPr="00A27073" w:rsidRDefault="00E8387D" w:rsidP="00E67EFE">
            <w:pPr>
              <w:spacing w:before="60" w:after="60" w:line="240" w:lineRule="auto"/>
              <w:rPr>
                <w:bCs/>
                <w:noProof/>
                <w:sz w:val="20"/>
              </w:rPr>
            </w:pPr>
          </w:p>
        </w:tc>
      </w:tr>
      <w:tr w:rsidR="00E8387D" w:rsidRPr="00A27073" w14:paraId="0A78B5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A6" w14:textId="77777777" w:rsidR="00E8387D" w:rsidRPr="00A27073" w:rsidRDefault="00E8387D" w:rsidP="00E67EFE">
            <w:pPr>
              <w:spacing w:before="60" w:after="60" w:line="240" w:lineRule="auto"/>
              <w:rPr>
                <w:bCs/>
                <w:noProof/>
                <w:sz w:val="20"/>
              </w:rPr>
            </w:pPr>
            <w:r w:rsidRPr="00A27073">
              <w:rPr>
                <w:bCs/>
                <w:noProof/>
                <w:sz w:val="20"/>
              </w:rPr>
              <w:t>0302.24</w:t>
            </w:r>
          </w:p>
        </w:tc>
        <w:tc>
          <w:tcPr>
            <w:tcW w:w="6520" w:type="dxa"/>
            <w:tcBorders>
              <w:top w:val="nil"/>
              <w:left w:val="nil"/>
              <w:bottom w:val="single" w:sz="4" w:space="0" w:color="auto"/>
              <w:right w:val="single" w:sz="4" w:space="0" w:color="auto"/>
            </w:tcBorders>
            <w:shd w:val="clear" w:color="auto" w:fill="auto"/>
            <w:hideMark/>
          </w:tcPr>
          <w:p w14:paraId="0A78B5A7" w14:textId="77777777" w:rsidR="00E8387D" w:rsidRPr="00A27073" w:rsidRDefault="00E8387D" w:rsidP="00E67EFE">
            <w:pPr>
              <w:spacing w:before="60" w:after="60" w:line="240" w:lineRule="auto"/>
              <w:rPr>
                <w:bCs/>
                <w:noProof/>
                <w:sz w:val="20"/>
              </w:rPr>
            </w:pPr>
            <w:r w:rsidRPr="00A27073">
              <w:rPr>
                <w:bCs/>
                <w:noProof/>
                <w:sz w:val="20"/>
              </w:rPr>
              <w:t>akmeņplekstes (</w:t>
            </w:r>
            <w:r w:rsidRPr="00A27073">
              <w:rPr>
                <w:bCs/>
                <w:i/>
                <w:noProof/>
                <w:sz w:val="20"/>
              </w:rPr>
              <w:t>Psetta maxima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A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AA" w14:textId="77777777" w:rsidR="00E8387D" w:rsidRPr="00A27073" w:rsidRDefault="00E8387D" w:rsidP="00E67EFE">
            <w:pPr>
              <w:spacing w:before="60" w:after="60" w:line="240" w:lineRule="auto"/>
              <w:rPr>
                <w:bCs/>
                <w:noProof/>
                <w:sz w:val="20"/>
              </w:rPr>
            </w:pPr>
          </w:p>
        </w:tc>
      </w:tr>
      <w:tr w:rsidR="00E8387D" w:rsidRPr="00A27073" w14:paraId="0A78B5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AC" w14:textId="77777777" w:rsidR="00E8387D" w:rsidRPr="00A27073" w:rsidRDefault="00E8387D" w:rsidP="00E67EFE">
            <w:pPr>
              <w:spacing w:before="60" w:after="60" w:line="240" w:lineRule="auto"/>
              <w:rPr>
                <w:bCs/>
                <w:noProof/>
                <w:sz w:val="20"/>
              </w:rPr>
            </w:pPr>
            <w:r w:rsidRPr="00A27073">
              <w:rPr>
                <w:bCs/>
                <w:noProof/>
                <w:sz w:val="20"/>
              </w:rPr>
              <w:t>0302.29</w:t>
            </w:r>
          </w:p>
        </w:tc>
        <w:tc>
          <w:tcPr>
            <w:tcW w:w="6520" w:type="dxa"/>
            <w:tcBorders>
              <w:top w:val="nil"/>
              <w:left w:val="nil"/>
              <w:bottom w:val="single" w:sz="4" w:space="0" w:color="auto"/>
              <w:right w:val="single" w:sz="4" w:space="0" w:color="auto"/>
            </w:tcBorders>
            <w:shd w:val="clear" w:color="auto" w:fill="auto"/>
            <w:hideMark/>
          </w:tcPr>
          <w:p w14:paraId="0A78B5A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5A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A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B0" w14:textId="77777777" w:rsidR="00E8387D" w:rsidRPr="00A27073" w:rsidRDefault="00E8387D" w:rsidP="00E67EFE">
            <w:pPr>
              <w:spacing w:before="60" w:after="60" w:line="240" w:lineRule="auto"/>
              <w:rPr>
                <w:bCs/>
                <w:noProof/>
                <w:sz w:val="20"/>
              </w:rPr>
            </w:pPr>
          </w:p>
        </w:tc>
      </w:tr>
      <w:tr w:rsidR="00E8387D" w:rsidRPr="00A27073" w14:paraId="0A78B5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B2" w14:textId="77777777" w:rsidR="00E8387D" w:rsidRPr="00A27073" w:rsidRDefault="00E8387D" w:rsidP="00E67EFE">
            <w:pPr>
              <w:spacing w:before="60" w:after="60" w:line="240" w:lineRule="auto"/>
              <w:rPr>
                <w:bCs/>
                <w:noProof/>
                <w:sz w:val="20"/>
              </w:rPr>
            </w:pPr>
            <w:r w:rsidRPr="00A27073">
              <w:rPr>
                <w:bCs/>
                <w:noProof/>
                <w:sz w:val="20"/>
              </w:rPr>
              <w:t>0302.3</w:t>
            </w:r>
          </w:p>
        </w:tc>
        <w:tc>
          <w:tcPr>
            <w:tcW w:w="6520" w:type="dxa"/>
            <w:tcBorders>
              <w:top w:val="nil"/>
              <w:left w:val="nil"/>
              <w:bottom w:val="single" w:sz="4" w:space="0" w:color="auto"/>
              <w:right w:val="single" w:sz="4" w:space="0" w:color="auto"/>
            </w:tcBorders>
            <w:shd w:val="clear" w:color="auto" w:fill="auto"/>
            <w:hideMark/>
          </w:tcPr>
          <w:p w14:paraId="0A78B5B3" w14:textId="77777777" w:rsidR="00E8387D" w:rsidRPr="00A27073" w:rsidRDefault="00E8387D" w:rsidP="00E67EFE">
            <w:pPr>
              <w:spacing w:before="60" w:after="60" w:line="240" w:lineRule="auto"/>
              <w:rPr>
                <w:bCs/>
                <w:noProof/>
                <w:sz w:val="20"/>
              </w:rPr>
            </w:pPr>
            <w:r w:rsidRPr="00A27073">
              <w:rPr>
                <w:bCs/>
                <w:noProof/>
                <w:sz w:val="20"/>
              </w:rPr>
              <w:t>Tunzivis (</w:t>
            </w:r>
            <w:r w:rsidRPr="00A27073">
              <w:rPr>
                <w:bCs/>
                <w:i/>
                <w:noProof/>
                <w:sz w:val="20"/>
              </w:rPr>
              <w:t>Thunnus</w:t>
            </w:r>
            <w:r w:rsidRPr="00A27073">
              <w:rPr>
                <w:bCs/>
                <w:noProof/>
                <w:sz w:val="20"/>
              </w:rPr>
              <w:t>), svītrainās tunzivis (</w:t>
            </w:r>
            <w:r w:rsidRPr="00A27073">
              <w:rPr>
                <w:bCs/>
                <w:i/>
                <w:noProof/>
                <w:sz w:val="20"/>
              </w:rPr>
              <w:t>Euthynnus</w:t>
            </w:r>
            <w:r w:rsidRPr="00A27073">
              <w:rPr>
                <w:bCs/>
                <w:noProof/>
                <w:sz w:val="20"/>
              </w:rPr>
              <w:t xml:space="preserve"> jeb </w:t>
            </w:r>
            <w:r w:rsidRPr="00A27073">
              <w:rPr>
                <w:bCs/>
                <w:i/>
                <w:noProof/>
                <w:sz w:val="20"/>
              </w:rPr>
              <w:t>Katsuwonus pelamis</w:t>
            </w:r>
            <w:r w:rsidRPr="00A27073">
              <w:rPr>
                <w:bCs/>
                <w:noProof/>
                <w:sz w:val="20"/>
              </w:rPr>
              <w:t>),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5B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B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B6" w14:textId="77777777" w:rsidR="00E8387D" w:rsidRPr="00A27073" w:rsidRDefault="00E8387D" w:rsidP="00E67EFE">
            <w:pPr>
              <w:spacing w:before="60" w:after="60" w:line="240" w:lineRule="auto"/>
              <w:rPr>
                <w:bCs/>
                <w:noProof/>
                <w:sz w:val="20"/>
              </w:rPr>
            </w:pPr>
          </w:p>
        </w:tc>
      </w:tr>
      <w:tr w:rsidR="00E8387D" w:rsidRPr="00A27073" w14:paraId="0A78B5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B8" w14:textId="77777777" w:rsidR="00E8387D" w:rsidRPr="00A27073" w:rsidRDefault="00E8387D" w:rsidP="00E67EFE">
            <w:pPr>
              <w:spacing w:before="60" w:after="60" w:line="240" w:lineRule="auto"/>
              <w:rPr>
                <w:bCs/>
                <w:noProof/>
                <w:sz w:val="20"/>
              </w:rPr>
            </w:pPr>
            <w:r w:rsidRPr="00A27073">
              <w:rPr>
                <w:bCs/>
                <w:noProof/>
                <w:sz w:val="20"/>
              </w:rPr>
              <w:t>0302.31</w:t>
            </w:r>
          </w:p>
        </w:tc>
        <w:tc>
          <w:tcPr>
            <w:tcW w:w="6520" w:type="dxa"/>
            <w:tcBorders>
              <w:top w:val="nil"/>
              <w:left w:val="nil"/>
              <w:bottom w:val="single" w:sz="4" w:space="0" w:color="auto"/>
              <w:right w:val="single" w:sz="4" w:space="0" w:color="auto"/>
            </w:tcBorders>
            <w:shd w:val="clear" w:color="auto" w:fill="auto"/>
            <w:hideMark/>
          </w:tcPr>
          <w:p w14:paraId="0A78B5B9" w14:textId="77777777" w:rsidR="00E8387D" w:rsidRPr="00A27073" w:rsidRDefault="00E8387D" w:rsidP="00E67EFE">
            <w:pPr>
              <w:spacing w:before="60" w:after="60" w:line="240" w:lineRule="auto"/>
              <w:rPr>
                <w:bCs/>
                <w:noProof/>
                <w:sz w:val="20"/>
              </w:rPr>
            </w:pPr>
            <w:r w:rsidRPr="00A27073">
              <w:rPr>
                <w:bCs/>
                <w:noProof/>
                <w:sz w:val="20"/>
              </w:rPr>
              <w:t>garspuru tunzivis (</w:t>
            </w:r>
            <w:r w:rsidRPr="00A27073">
              <w:rPr>
                <w:bCs/>
                <w:i/>
                <w:noProof/>
                <w:sz w:val="20"/>
              </w:rPr>
              <w:t>Thunnus alalunga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B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BC" w14:textId="77777777" w:rsidR="00E8387D" w:rsidRPr="00A27073" w:rsidRDefault="00E8387D" w:rsidP="00E67EFE">
            <w:pPr>
              <w:spacing w:before="60" w:after="60" w:line="240" w:lineRule="auto"/>
              <w:rPr>
                <w:bCs/>
                <w:noProof/>
                <w:sz w:val="20"/>
              </w:rPr>
            </w:pPr>
          </w:p>
        </w:tc>
      </w:tr>
      <w:tr w:rsidR="00E8387D" w:rsidRPr="00A27073" w14:paraId="0A78B5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BE" w14:textId="77777777" w:rsidR="00E8387D" w:rsidRPr="00A27073" w:rsidRDefault="00E8387D" w:rsidP="00E67EFE">
            <w:pPr>
              <w:spacing w:before="60" w:after="60" w:line="240" w:lineRule="auto"/>
              <w:rPr>
                <w:bCs/>
                <w:noProof/>
                <w:sz w:val="20"/>
              </w:rPr>
            </w:pPr>
            <w:r w:rsidRPr="00A27073">
              <w:rPr>
                <w:bCs/>
                <w:noProof/>
                <w:sz w:val="20"/>
              </w:rPr>
              <w:t>0302.32</w:t>
            </w:r>
          </w:p>
        </w:tc>
        <w:tc>
          <w:tcPr>
            <w:tcW w:w="6520" w:type="dxa"/>
            <w:tcBorders>
              <w:top w:val="nil"/>
              <w:left w:val="nil"/>
              <w:bottom w:val="single" w:sz="4" w:space="0" w:color="auto"/>
              <w:right w:val="single" w:sz="4" w:space="0" w:color="auto"/>
            </w:tcBorders>
            <w:shd w:val="clear" w:color="auto" w:fill="auto"/>
            <w:hideMark/>
          </w:tcPr>
          <w:p w14:paraId="0A78B5BF" w14:textId="77777777" w:rsidR="00E8387D" w:rsidRPr="00A27073" w:rsidRDefault="00E8387D" w:rsidP="00E67EFE">
            <w:pPr>
              <w:spacing w:before="60" w:after="60" w:line="240" w:lineRule="auto"/>
              <w:rPr>
                <w:bCs/>
                <w:noProof/>
                <w:sz w:val="20"/>
              </w:rPr>
            </w:pPr>
            <w:r w:rsidRPr="00A27073">
              <w:rPr>
                <w:bCs/>
                <w:noProof/>
                <w:sz w:val="20"/>
              </w:rPr>
              <w:t>dzeltenspuru tunzivis (</w:t>
            </w:r>
            <w:r w:rsidRPr="00A27073">
              <w:rPr>
                <w:bCs/>
                <w:i/>
                <w:noProof/>
                <w:sz w:val="20"/>
              </w:rPr>
              <w:t>Thunnus albacares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C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C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C2" w14:textId="77777777" w:rsidR="00E8387D" w:rsidRPr="00A27073" w:rsidRDefault="00E8387D" w:rsidP="00E67EFE">
            <w:pPr>
              <w:spacing w:before="60" w:after="60" w:line="240" w:lineRule="auto"/>
              <w:rPr>
                <w:bCs/>
                <w:noProof/>
                <w:sz w:val="20"/>
              </w:rPr>
            </w:pPr>
          </w:p>
        </w:tc>
      </w:tr>
      <w:tr w:rsidR="00E8387D" w:rsidRPr="00A27073" w14:paraId="0A78B5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C4" w14:textId="77777777" w:rsidR="00E8387D" w:rsidRPr="00A27073" w:rsidRDefault="00E8387D" w:rsidP="00E67EFE">
            <w:pPr>
              <w:spacing w:before="60" w:after="60" w:line="240" w:lineRule="auto"/>
              <w:rPr>
                <w:bCs/>
                <w:noProof/>
                <w:sz w:val="20"/>
              </w:rPr>
            </w:pPr>
            <w:r w:rsidRPr="00A27073">
              <w:rPr>
                <w:bCs/>
                <w:noProof/>
                <w:sz w:val="20"/>
              </w:rPr>
              <w:t>0302.33</w:t>
            </w:r>
          </w:p>
        </w:tc>
        <w:tc>
          <w:tcPr>
            <w:tcW w:w="6520" w:type="dxa"/>
            <w:tcBorders>
              <w:top w:val="nil"/>
              <w:left w:val="nil"/>
              <w:bottom w:val="single" w:sz="4" w:space="0" w:color="auto"/>
              <w:right w:val="single" w:sz="4" w:space="0" w:color="auto"/>
            </w:tcBorders>
            <w:shd w:val="clear" w:color="auto" w:fill="auto"/>
            <w:hideMark/>
          </w:tcPr>
          <w:p w14:paraId="0A78B5C5" w14:textId="77777777" w:rsidR="00E8387D" w:rsidRPr="00A27073" w:rsidRDefault="00E8387D" w:rsidP="00E67EFE">
            <w:pPr>
              <w:spacing w:before="60" w:after="60" w:line="240" w:lineRule="auto"/>
              <w:rPr>
                <w:bCs/>
                <w:noProof/>
                <w:sz w:val="20"/>
              </w:rPr>
            </w:pPr>
            <w:r w:rsidRPr="00A27073">
              <w:rPr>
                <w:bCs/>
                <w:noProof/>
                <w:sz w:val="20"/>
              </w:rPr>
              <w:t>svītrainās tunzivis</w:t>
            </w:r>
          </w:p>
        </w:tc>
        <w:tc>
          <w:tcPr>
            <w:tcW w:w="1906" w:type="dxa"/>
            <w:tcBorders>
              <w:top w:val="nil"/>
              <w:left w:val="nil"/>
              <w:bottom w:val="single" w:sz="4" w:space="0" w:color="auto"/>
              <w:right w:val="single" w:sz="4" w:space="0" w:color="auto"/>
            </w:tcBorders>
            <w:shd w:val="clear" w:color="auto" w:fill="auto"/>
            <w:noWrap/>
            <w:hideMark/>
          </w:tcPr>
          <w:p w14:paraId="0A78B5C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C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C8" w14:textId="77777777" w:rsidR="00E8387D" w:rsidRPr="00A27073" w:rsidRDefault="00E8387D" w:rsidP="00E67EFE">
            <w:pPr>
              <w:spacing w:before="60" w:after="60" w:line="240" w:lineRule="auto"/>
              <w:rPr>
                <w:bCs/>
                <w:noProof/>
                <w:sz w:val="20"/>
              </w:rPr>
            </w:pPr>
          </w:p>
        </w:tc>
      </w:tr>
      <w:tr w:rsidR="00E8387D" w:rsidRPr="00A27073" w14:paraId="0A78B5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CA" w14:textId="77777777" w:rsidR="00E8387D" w:rsidRPr="00A27073" w:rsidRDefault="00E8387D" w:rsidP="00E67EFE">
            <w:pPr>
              <w:spacing w:before="60" w:after="60" w:line="240" w:lineRule="auto"/>
              <w:rPr>
                <w:bCs/>
                <w:noProof/>
                <w:sz w:val="20"/>
              </w:rPr>
            </w:pPr>
            <w:r w:rsidRPr="00A27073">
              <w:rPr>
                <w:bCs/>
                <w:noProof/>
                <w:sz w:val="20"/>
              </w:rPr>
              <w:t>0302.34</w:t>
            </w:r>
          </w:p>
        </w:tc>
        <w:tc>
          <w:tcPr>
            <w:tcW w:w="6520" w:type="dxa"/>
            <w:tcBorders>
              <w:top w:val="nil"/>
              <w:left w:val="nil"/>
              <w:bottom w:val="single" w:sz="4" w:space="0" w:color="auto"/>
              <w:right w:val="single" w:sz="4" w:space="0" w:color="auto"/>
            </w:tcBorders>
            <w:shd w:val="clear" w:color="auto" w:fill="auto"/>
            <w:hideMark/>
          </w:tcPr>
          <w:p w14:paraId="0A78B5CB" w14:textId="77777777" w:rsidR="00E8387D" w:rsidRPr="00A27073" w:rsidRDefault="00E8387D" w:rsidP="00E67EFE">
            <w:pPr>
              <w:spacing w:before="60" w:after="60" w:line="240" w:lineRule="auto"/>
              <w:rPr>
                <w:bCs/>
                <w:noProof/>
                <w:sz w:val="20"/>
              </w:rPr>
            </w:pPr>
            <w:r w:rsidRPr="00A27073">
              <w:rPr>
                <w:bCs/>
                <w:noProof/>
                <w:sz w:val="20"/>
              </w:rPr>
              <w:t>lielacu tunzivis (</w:t>
            </w:r>
            <w:r w:rsidRPr="00A27073">
              <w:rPr>
                <w:bCs/>
                <w:i/>
                <w:noProof/>
                <w:sz w:val="20"/>
              </w:rPr>
              <w:t>Thunnus obesus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C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CE" w14:textId="77777777" w:rsidR="00E8387D" w:rsidRPr="00A27073" w:rsidRDefault="00E8387D" w:rsidP="00E67EFE">
            <w:pPr>
              <w:spacing w:before="60" w:after="60" w:line="240" w:lineRule="auto"/>
              <w:rPr>
                <w:bCs/>
                <w:noProof/>
                <w:sz w:val="20"/>
              </w:rPr>
            </w:pPr>
          </w:p>
        </w:tc>
      </w:tr>
      <w:tr w:rsidR="00E8387D" w:rsidRPr="00A27073" w14:paraId="0A78B5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D0" w14:textId="77777777" w:rsidR="00E8387D" w:rsidRPr="00A27073" w:rsidRDefault="00E8387D" w:rsidP="00E67EFE">
            <w:pPr>
              <w:spacing w:before="60" w:after="60" w:line="240" w:lineRule="auto"/>
              <w:rPr>
                <w:bCs/>
                <w:noProof/>
                <w:sz w:val="20"/>
              </w:rPr>
            </w:pPr>
            <w:r w:rsidRPr="00A27073">
              <w:rPr>
                <w:bCs/>
                <w:noProof/>
                <w:sz w:val="20"/>
              </w:rPr>
              <w:t>0302.35</w:t>
            </w:r>
          </w:p>
        </w:tc>
        <w:tc>
          <w:tcPr>
            <w:tcW w:w="6520" w:type="dxa"/>
            <w:tcBorders>
              <w:top w:val="nil"/>
              <w:left w:val="nil"/>
              <w:bottom w:val="single" w:sz="4" w:space="0" w:color="auto"/>
              <w:right w:val="single" w:sz="4" w:space="0" w:color="auto"/>
            </w:tcBorders>
            <w:shd w:val="clear" w:color="auto" w:fill="auto"/>
            <w:hideMark/>
          </w:tcPr>
          <w:p w14:paraId="0A78B5D1" w14:textId="77777777" w:rsidR="00E8387D" w:rsidRPr="00A27073" w:rsidRDefault="00E8387D" w:rsidP="00E67EFE">
            <w:pPr>
              <w:spacing w:before="60" w:after="60" w:line="240" w:lineRule="auto"/>
              <w:rPr>
                <w:bCs/>
                <w:noProof/>
                <w:sz w:val="20"/>
              </w:rPr>
            </w:pPr>
            <w:r w:rsidRPr="00A27073">
              <w:rPr>
                <w:bCs/>
                <w:noProof/>
                <w:sz w:val="20"/>
              </w:rPr>
              <w:t>Atlantijas un Klusā okeāna zilās tunzivis (</w:t>
            </w:r>
            <w:r w:rsidRPr="00A27073">
              <w:rPr>
                <w:bCs/>
                <w:i/>
                <w:noProof/>
                <w:sz w:val="20"/>
              </w:rPr>
              <w:t>Thunnus thynnus</w:t>
            </w:r>
            <w:r w:rsidRPr="00A27073">
              <w:rPr>
                <w:bCs/>
                <w:noProof/>
                <w:sz w:val="20"/>
              </w:rPr>
              <w:t xml:space="preserve">, </w:t>
            </w:r>
            <w:r w:rsidRPr="00A27073">
              <w:rPr>
                <w:bCs/>
                <w:i/>
                <w:noProof/>
                <w:sz w:val="20"/>
              </w:rPr>
              <w:t>Thunnus orientalis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D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D4" w14:textId="77777777" w:rsidR="00E8387D" w:rsidRPr="00A27073" w:rsidRDefault="00E8387D" w:rsidP="00E67EFE">
            <w:pPr>
              <w:spacing w:before="60" w:after="60" w:line="240" w:lineRule="auto"/>
              <w:rPr>
                <w:bCs/>
                <w:noProof/>
                <w:sz w:val="20"/>
              </w:rPr>
            </w:pPr>
          </w:p>
        </w:tc>
      </w:tr>
      <w:tr w:rsidR="00E8387D" w:rsidRPr="00A27073" w14:paraId="0A78B5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D6" w14:textId="77777777" w:rsidR="00E8387D" w:rsidRPr="00A27073" w:rsidRDefault="00E8387D" w:rsidP="00E67EFE">
            <w:pPr>
              <w:spacing w:before="60" w:after="60" w:line="240" w:lineRule="auto"/>
              <w:rPr>
                <w:bCs/>
                <w:noProof/>
                <w:sz w:val="20"/>
              </w:rPr>
            </w:pPr>
            <w:r w:rsidRPr="00A27073">
              <w:rPr>
                <w:bCs/>
                <w:noProof/>
                <w:sz w:val="20"/>
              </w:rPr>
              <w:t>0302.36</w:t>
            </w:r>
          </w:p>
        </w:tc>
        <w:tc>
          <w:tcPr>
            <w:tcW w:w="6520" w:type="dxa"/>
            <w:tcBorders>
              <w:top w:val="nil"/>
              <w:left w:val="nil"/>
              <w:bottom w:val="single" w:sz="4" w:space="0" w:color="auto"/>
              <w:right w:val="single" w:sz="4" w:space="0" w:color="auto"/>
            </w:tcBorders>
            <w:shd w:val="clear" w:color="auto" w:fill="auto"/>
            <w:hideMark/>
          </w:tcPr>
          <w:p w14:paraId="0A78B5D7" w14:textId="77777777" w:rsidR="00E8387D" w:rsidRPr="00A27073" w:rsidRDefault="00E8387D" w:rsidP="00E67EFE">
            <w:pPr>
              <w:spacing w:before="60" w:after="60" w:line="240" w:lineRule="auto"/>
              <w:rPr>
                <w:bCs/>
                <w:noProof/>
                <w:sz w:val="20"/>
              </w:rPr>
            </w:pPr>
            <w:r w:rsidRPr="00A27073">
              <w:rPr>
                <w:bCs/>
                <w:noProof/>
                <w:sz w:val="20"/>
              </w:rPr>
              <w:t>dienvidu tunzivis (</w:t>
            </w:r>
            <w:r w:rsidRPr="00A27073">
              <w:rPr>
                <w:bCs/>
                <w:i/>
                <w:noProof/>
                <w:sz w:val="20"/>
              </w:rPr>
              <w:t>Thunnus maccoyii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D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D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DA" w14:textId="77777777" w:rsidR="00E8387D" w:rsidRPr="00A27073" w:rsidRDefault="00E8387D" w:rsidP="00E67EFE">
            <w:pPr>
              <w:spacing w:before="60" w:after="60" w:line="240" w:lineRule="auto"/>
              <w:rPr>
                <w:bCs/>
                <w:noProof/>
                <w:sz w:val="20"/>
              </w:rPr>
            </w:pPr>
          </w:p>
        </w:tc>
      </w:tr>
      <w:tr w:rsidR="00E8387D" w:rsidRPr="00A27073" w14:paraId="0A78B5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DC" w14:textId="77777777" w:rsidR="00E8387D" w:rsidRPr="00A27073" w:rsidRDefault="00E8387D" w:rsidP="00E67EFE">
            <w:pPr>
              <w:spacing w:before="60" w:after="60" w:line="240" w:lineRule="auto"/>
              <w:rPr>
                <w:bCs/>
                <w:noProof/>
                <w:sz w:val="20"/>
              </w:rPr>
            </w:pPr>
            <w:r w:rsidRPr="00A27073">
              <w:rPr>
                <w:bCs/>
                <w:noProof/>
                <w:sz w:val="20"/>
              </w:rPr>
              <w:t>0302.39</w:t>
            </w:r>
          </w:p>
        </w:tc>
        <w:tc>
          <w:tcPr>
            <w:tcW w:w="6520" w:type="dxa"/>
            <w:tcBorders>
              <w:top w:val="nil"/>
              <w:left w:val="nil"/>
              <w:bottom w:val="single" w:sz="4" w:space="0" w:color="auto"/>
              <w:right w:val="single" w:sz="4" w:space="0" w:color="auto"/>
            </w:tcBorders>
            <w:shd w:val="clear" w:color="auto" w:fill="auto"/>
            <w:hideMark/>
          </w:tcPr>
          <w:p w14:paraId="0A78B5D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5D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D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E0" w14:textId="77777777" w:rsidR="00E8387D" w:rsidRPr="00A27073" w:rsidRDefault="00E8387D" w:rsidP="00E67EFE">
            <w:pPr>
              <w:spacing w:before="60" w:after="60" w:line="240" w:lineRule="auto"/>
              <w:rPr>
                <w:bCs/>
                <w:noProof/>
                <w:sz w:val="20"/>
              </w:rPr>
            </w:pPr>
          </w:p>
        </w:tc>
      </w:tr>
      <w:tr w:rsidR="00E8387D" w:rsidRPr="00A27073" w14:paraId="0A78B5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E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0302.4</w:t>
            </w:r>
          </w:p>
        </w:tc>
        <w:tc>
          <w:tcPr>
            <w:tcW w:w="6520" w:type="dxa"/>
            <w:tcBorders>
              <w:top w:val="nil"/>
              <w:left w:val="nil"/>
              <w:bottom w:val="single" w:sz="4" w:space="0" w:color="auto"/>
              <w:right w:val="single" w:sz="4" w:space="0" w:color="auto"/>
            </w:tcBorders>
            <w:shd w:val="clear" w:color="auto" w:fill="auto"/>
            <w:hideMark/>
          </w:tcPr>
          <w:p w14:paraId="0A78B5E3" w14:textId="77777777" w:rsidR="00E8387D" w:rsidRPr="00A27073" w:rsidRDefault="00E8387D" w:rsidP="005B7B10">
            <w:pPr>
              <w:pageBreakBefore/>
              <w:spacing w:before="60" w:after="60" w:line="240" w:lineRule="auto"/>
              <w:rPr>
                <w:bCs/>
                <w:noProof/>
                <w:sz w:val="20"/>
              </w:rPr>
            </w:pPr>
            <w:r w:rsidRPr="00A27073">
              <w:rPr>
                <w:bCs/>
                <w:noProof/>
                <w:sz w:val="20"/>
              </w:rPr>
              <w:t>siļķes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 anšovi (</w:t>
            </w:r>
            <w:r w:rsidRPr="00A27073">
              <w:rPr>
                <w:bCs/>
                <w:i/>
                <w:noProof/>
                <w:sz w:val="20"/>
              </w:rPr>
              <w:t>Engraulis spp.</w:t>
            </w:r>
            <w:r w:rsidRPr="00A27073">
              <w:rPr>
                <w:bCs/>
                <w:noProof/>
                <w:sz w:val="20"/>
              </w:rPr>
              <w:t>), sardīnes (</w:t>
            </w:r>
            <w:r w:rsidRPr="00A27073">
              <w:rPr>
                <w:bCs/>
                <w:i/>
                <w:noProof/>
                <w:sz w:val="20"/>
              </w:rPr>
              <w:t>Sardina pilchardus</w:t>
            </w:r>
            <w:r w:rsidRPr="00A27073">
              <w:rPr>
                <w:bCs/>
                <w:noProof/>
                <w:sz w:val="20"/>
              </w:rPr>
              <w:t xml:space="preserve">, </w:t>
            </w:r>
            <w:r w:rsidRPr="00A27073">
              <w:rPr>
                <w:bCs/>
                <w:i/>
                <w:noProof/>
                <w:sz w:val="20"/>
              </w:rPr>
              <w:t>Sardinops spp.</w:t>
            </w:r>
            <w:r w:rsidRPr="00A27073">
              <w:rPr>
                <w:bCs/>
                <w:noProof/>
                <w:sz w:val="20"/>
              </w:rPr>
              <w:t>), sardinellas (</w:t>
            </w:r>
            <w:r w:rsidRPr="00A27073">
              <w:rPr>
                <w:bCs/>
                <w:i/>
                <w:noProof/>
                <w:sz w:val="20"/>
              </w:rPr>
              <w:t>Sardinella spp.</w:t>
            </w:r>
            <w:r w:rsidRPr="00A27073">
              <w:rPr>
                <w:bCs/>
                <w:noProof/>
                <w:sz w:val="20"/>
              </w:rPr>
              <w:t>), brētliņas vai šprotes</w:t>
            </w:r>
            <w:r w:rsidRPr="00A27073">
              <w:rPr>
                <w:bCs/>
                <w:noProof/>
                <w:sz w:val="20"/>
              </w:rPr>
              <w:br/>
              <w:t>(</w:t>
            </w:r>
            <w:r w:rsidRPr="00A27073">
              <w:rPr>
                <w:bCs/>
                <w:i/>
                <w:noProof/>
                <w:sz w:val="20"/>
              </w:rPr>
              <w:t>Sprattus sprattus</w:t>
            </w:r>
            <w:r w:rsidRPr="00A27073">
              <w:rPr>
                <w:bCs/>
                <w:noProof/>
                <w:sz w:val="20"/>
              </w:rPr>
              <w:t>), makreles (</w:t>
            </w:r>
            <w:r w:rsidRPr="00A27073">
              <w:rPr>
                <w:bCs/>
                <w:i/>
                <w:noProof/>
                <w:sz w:val="20"/>
              </w:rPr>
              <w:t>Scomber scombrus</w:t>
            </w:r>
            <w:r w:rsidRPr="00A27073">
              <w:rPr>
                <w:bCs/>
                <w:noProof/>
                <w:sz w:val="20"/>
              </w:rPr>
              <w:t xml:space="preserve">, </w:t>
            </w:r>
            <w:r w:rsidRPr="00A27073">
              <w:rPr>
                <w:bCs/>
                <w:i/>
                <w:noProof/>
                <w:sz w:val="20"/>
              </w:rPr>
              <w:t>Scomber australasicus</w:t>
            </w:r>
            <w:r w:rsidRPr="00A27073">
              <w:rPr>
                <w:bCs/>
                <w:noProof/>
                <w:sz w:val="20"/>
              </w:rPr>
              <w:t xml:space="preserve">, </w:t>
            </w:r>
            <w:r w:rsidRPr="00A27073">
              <w:rPr>
                <w:bCs/>
                <w:i/>
                <w:noProof/>
                <w:sz w:val="20"/>
              </w:rPr>
              <w:t>Scomber japonicus</w:t>
            </w:r>
            <w:r w:rsidRPr="00A27073">
              <w:rPr>
                <w:bCs/>
                <w:noProof/>
                <w:sz w:val="20"/>
              </w:rPr>
              <w:t>), stavridas (</w:t>
            </w:r>
            <w:r w:rsidRPr="00A27073">
              <w:rPr>
                <w:bCs/>
                <w:i/>
                <w:noProof/>
                <w:sz w:val="20"/>
              </w:rPr>
              <w:t>Trachurus spp</w:t>
            </w:r>
            <w:r w:rsidRPr="00A27073">
              <w:rPr>
                <w:bCs/>
                <w:noProof/>
                <w:sz w:val="20"/>
              </w:rPr>
              <w:t>.), kobijas (</w:t>
            </w:r>
            <w:r w:rsidRPr="00A27073">
              <w:rPr>
                <w:bCs/>
                <w:i/>
                <w:noProof/>
                <w:sz w:val="20"/>
              </w:rPr>
              <w:t>Rachycentron canadum</w:t>
            </w:r>
            <w:r w:rsidRPr="00A27073">
              <w:rPr>
                <w:bCs/>
                <w:noProof/>
                <w:sz w:val="20"/>
              </w:rPr>
              <w:t>) un zobenzivis (</w:t>
            </w:r>
            <w:r w:rsidRPr="00A27073">
              <w:rPr>
                <w:bCs/>
                <w:i/>
                <w:noProof/>
                <w:sz w:val="20"/>
              </w:rPr>
              <w:t>Xiphias gladius</w:t>
            </w:r>
            <w:r w:rsidRPr="00A27073">
              <w:rPr>
                <w:bCs/>
                <w:noProof/>
                <w:sz w:val="20"/>
              </w:rPr>
              <w:t>),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5E4"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5E5"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5E6" w14:textId="77777777" w:rsidR="00E8387D" w:rsidRPr="00A27073" w:rsidRDefault="00E8387D" w:rsidP="005B7B10">
            <w:pPr>
              <w:pageBreakBefore/>
              <w:spacing w:before="60" w:after="60" w:line="240" w:lineRule="auto"/>
              <w:rPr>
                <w:bCs/>
                <w:noProof/>
                <w:sz w:val="20"/>
              </w:rPr>
            </w:pPr>
          </w:p>
        </w:tc>
      </w:tr>
      <w:tr w:rsidR="00E8387D" w:rsidRPr="00A27073" w14:paraId="0A78B5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E8" w14:textId="77777777" w:rsidR="00E8387D" w:rsidRPr="00A27073" w:rsidRDefault="00E8387D" w:rsidP="00E67EFE">
            <w:pPr>
              <w:spacing w:before="60" w:after="60" w:line="240" w:lineRule="auto"/>
              <w:rPr>
                <w:bCs/>
                <w:noProof/>
                <w:sz w:val="20"/>
              </w:rPr>
            </w:pPr>
            <w:r w:rsidRPr="00A27073">
              <w:rPr>
                <w:bCs/>
                <w:noProof/>
                <w:sz w:val="20"/>
              </w:rPr>
              <w:t>0302.41</w:t>
            </w:r>
          </w:p>
        </w:tc>
        <w:tc>
          <w:tcPr>
            <w:tcW w:w="6520" w:type="dxa"/>
            <w:tcBorders>
              <w:top w:val="nil"/>
              <w:left w:val="nil"/>
              <w:bottom w:val="single" w:sz="4" w:space="0" w:color="auto"/>
              <w:right w:val="single" w:sz="4" w:space="0" w:color="auto"/>
            </w:tcBorders>
            <w:shd w:val="clear" w:color="auto" w:fill="auto"/>
            <w:hideMark/>
          </w:tcPr>
          <w:p w14:paraId="0A78B5E9" w14:textId="77777777" w:rsidR="00E8387D" w:rsidRPr="00A27073" w:rsidRDefault="00E8387D" w:rsidP="00E67EFE">
            <w:pPr>
              <w:spacing w:before="60" w:after="60" w:line="240" w:lineRule="auto"/>
              <w:rPr>
                <w:bCs/>
                <w:noProof/>
                <w:sz w:val="20"/>
              </w:rPr>
            </w:pPr>
            <w:r w:rsidRPr="00A27073">
              <w:rPr>
                <w:bCs/>
                <w:noProof/>
                <w:sz w:val="20"/>
              </w:rPr>
              <w:t>siļķes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E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EC" w14:textId="77777777" w:rsidR="00E8387D" w:rsidRPr="00A27073" w:rsidRDefault="00E8387D" w:rsidP="00E67EFE">
            <w:pPr>
              <w:spacing w:before="60" w:after="60" w:line="240" w:lineRule="auto"/>
              <w:rPr>
                <w:bCs/>
                <w:noProof/>
                <w:sz w:val="20"/>
              </w:rPr>
            </w:pPr>
          </w:p>
        </w:tc>
      </w:tr>
      <w:tr w:rsidR="00E8387D" w:rsidRPr="00A27073" w14:paraId="0A78B5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EE" w14:textId="77777777" w:rsidR="00E8387D" w:rsidRPr="00A27073" w:rsidRDefault="00E8387D" w:rsidP="00E67EFE">
            <w:pPr>
              <w:spacing w:before="60" w:after="60" w:line="240" w:lineRule="auto"/>
              <w:rPr>
                <w:bCs/>
                <w:noProof/>
                <w:sz w:val="20"/>
              </w:rPr>
            </w:pPr>
            <w:r w:rsidRPr="00A27073">
              <w:rPr>
                <w:bCs/>
                <w:noProof/>
                <w:sz w:val="20"/>
              </w:rPr>
              <w:t>0302.42</w:t>
            </w:r>
          </w:p>
        </w:tc>
        <w:tc>
          <w:tcPr>
            <w:tcW w:w="6520" w:type="dxa"/>
            <w:tcBorders>
              <w:top w:val="nil"/>
              <w:left w:val="nil"/>
              <w:bottom w:val="single" w:sz="4" w:space="0" w:color="auto"/>
              <w:right w:val="single" w:sz="4" w:space="0" w:color="auto"/>
            </w:tcBorders>
            <w:shd w:val="clear" w:color="auto" w:fill="auto"/>
            <w:hideMark/>
          </w:tcPr>
          <w:p w14:paraId="0A78B5EF" w14:textId="77777777" w:rsidR="00E8387D" w:rsidRPr="00A27073" w:rsidRDefault="00E8387D" w:rsidP="00E67EFE">
            <w:pPr>
              <w:spacing w:before="60" w:after="60" w:line="240" w:lineRule="auto"/>
              <w:rPr>
                <w:bCs/>
                <w:noProof/>
                <w:sz w:val="20"/>
              </w:rPr>
            </w:pPr>
            <w:r w:rsidRPr="00A27073">
              <w:rPr>
                <w:bCs/>
                <w:noProof/>
                <w:sz w:val="20"/>
              </w:rPr>
              <w:t>anšovi (</w:t>
            </w:r>
            <w:r w:rsidRPr="00A27073">
              <w:rPr>
                <w:bCs/>
                <w:i/>
                <w:noProof/>
                <w:sz w:val="20"/>
              </w:rPr>
              <w:t>Engraulis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F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F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F2" w14:textId="77777777" w:rsidR="00E8387D" w:rsidRPr="00A27073" w:rsidRDefault="00E8387D" w:rsidP="00E67EFE">
            <w:pPr>
              <w:spacing w:before="60" w:after="60" w:line="240" w:lineRule="auto"/>
              <w:rPr>
                <w:bCs/>
                <w:noProof/>
                <w:sz w:val="20"/>
              </w:rPr>
            </w:pPr>
          </w:p>
        </w:tc>
      </w:tr>
      <w:tr w:rsidR="00E8387D" w:rsidRPr="00A27073" w14:paraId="0A78B5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F4" w14:textId="77777777" w:rsidR="00E8387D" w:rsidRPr="00A27073" w:rsidRDefault="00E8387D" w:rsidP="00E67EFE">
            <w:pPr>
              <w:spacing w:before="60" w:after="60" w:line="240" w:lineRule="auto"/>
              <w:rPr>
                <w:bCs/>
                <w:noProof/>
                <w:sz w:val="20"/>
              </w:rPr>
            </w:pPr>
            <w:r w:rsidRPr="00A27073">
              <w:rPr>
                <w:bCs/>
                <w:noProof/>
                <w:sz w:val="20"/>
              </w:rPr>
              <w:t>0302.43</w:t>
            </w:r>
          </w:p>
        </w:tc>
        <w:tc>
          <w:tcPr>
            <w:tcW w:w="6520" w:type="dxa"/>
            <w:tcBorders>
              <w:top w:val="nil"/>
              <w:left w:val="nil"/>
              <w:bottom w:val="single" w:sz="4" w:space="0" w:color="auto"/>
              <w:right w:val="single" w:sz="4" w:space="0" w:color="auto"/>
            </w:tcBorders>
            <w:shd w:val="clear" w:color="auto" w:fill="auto"/>
            <w:hideMark/>
          </w:tcPr>
          <w:p w14:paraId="0A78B5F5" w14:textId="77777777" w:rsidR="00E8387D" w:rsidRPr="00A27073" w:rsidRDefault="00E8387D" w:rsidP="00E67EFE">
            <w:pPr>
              <w:spacing w:before="60" w:after="60" w:line="240" w:lineRule="auto"/>
              <w:rPr>
                <w:bCs/>
                <w:noProof/>
                <w:sz w:val="20"/>
              </w:rPr>
            </w:pPr>
            <w:r w:rsidRPr="00A27073">
              <w:rPr>
                <w:bCs/>
                <w:noProof/>
                <w:sz w:val="20"/>
              </w:rPr>
              <w:t>sardīnes (</w:t>
            </w:r>
            <w:r w:rsidRPr="00A27073">
              <w:rPr>
                <w:bCs/>
                <w:i/>
                <w:noProof/>
                <w:sz w:val="20"/>
              </w:rPr>
              <w:t>Sardina pilchardus</w:t>
            </w:r>
            <w:r w:rsidRPr="00A27073">
              <w:rPr>
                <w:bCs/>
                <w:noProof/>
                <w:sz w:val="20"/>
              </w:rPr>
              <w:t xml:space="preserve">, </w:t>
            </w:r>
            <w:r w:rsidRPr="00A27073">
              <w:rPr>
                <w:bCs/>
                <w:i/>
                <w:noProof/>
                <w:sz w:val="20"/>
              </w:rPr>
              <w:t>Sardinops spp</w:t>
            </w:r>
            <w:r w:rsidRPr="00A27073">
              <w:rPr>
                <w:bCs/>
                <w:noProof/>
                <w:sz w:val="20"/>
              </w:rPr>
              <w:t>.), sardinellas (</w:t>
            </w:r>
            <w:r w:rsidRPr="00A27073">
              <w:rPr>
                <w:bCs/>
                <w:i/>
                <w:noProof/>
                <w:sz w:val="20"/>
              </w:rPr>
              <w:t>Sardinella spp</w:t>
            </w:r>
            <w:r w:rsidRPr="00A27073">
              <w:rPr>
                <w:bCs/>
                <w:noProof/>
                <w:sz w:val="20"/>
              </w:rPr>
              <w:t>.), brētliņas vai šprotes (</w:t>
            </w:r>
            <w:r w:rsidRPr="00A27073">
              <w:rPr>
                <w:bCs/>
                <w:i/>
                <w:noProof/>
                <w:sz w:val="20"/>
              </w:rPr>
              <w:t>Sprattus sprattus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F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F8" w14:textId="77777777" w:rsidR="00E8387D" w:rsidRPr="00A27073" w:rsidRDefault="00E8387D" w:rsidP="00E67EFE">
            <w:pPr>
              <w:spacing w:before="60" w:after="60" w:line="240" w:lineRule="auto"/>
              <w:rPr>
                <w:bCs/>
                <w:noProof/>
                <w:sz w:val="20"/>
              </w:rPr>
            </w:pPr>
          </w:p>
        </w:tc>
      </w:tr>
      <w:tr w:rsidR="00E8387D" w:rsidRPr="00A27073" w14:paraId="0A78B5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5FA" w14:textId="77777777" w:rsidR="00E8387D" w:rsidRPr="00A27073" w:rsidRDefault="00E8387D" w:rsidP="00E67EFE">
            <w:pPr>
              <w:spacing w:before="60" w:after="60" w:line="240" w:lineRule="auto"/>
              <w:rPr>
                <w:bCs/>
                <w:noProof/>
                <w:sz w:val="20"/>
              </w:rPr>
            </w:pPr>
            <w:r w:rsidRPr="00A27073">
              <w:rPr>
                <w:bCs/>
                <w:noProof/>
                <w:sz w:val="20"/>
              </w:rPr>
              <w:t>0302.44</w:t>
            </w:r>
          </w:p>
        </w:tc>
        <w:tc>
          <w:tcPr>
            <w:tcW w:w="6520" w:type="dxa"/>
            <w:tcBorders>
              <w:top w:val="nil"/>
              <w:left w:val="nil"/>
              <w:bottom w:val="single" w:sz="4" w:space="0" w:color="auto"/>
              <w:right w:val="single" w:sz="4" w:space="0" w:color="auto"/>
            </w:tcBorders>
            <w:shd w:val="clear" w:color="auto" w:fill="auto"/>
            <w:hideMark/>
          </w:tcPr>
          <w:p w14:paraId="0A78B5FB" w14:textId="77777777" w:rsidR="00E8387D" w:rsidRPr="00A27073" w:rsidRDefault="00E8387D" w:rsidP="00E67EFE">
            <w:pPr>
              <w:spacing w:before="60" w:after="60" w:line="240" w:lineRule="auto"/>
              <w:rPr>
                <w:bCs/>
                <w:noProof/>
                <w:sz w:val="20"/>
              </w:rPr>
            </w:pPr>
            <w:r w:rsidRPr="00A27073">
              <w:rPr>
                <w:bCs/>
                <w:noProof/>
                <w:sz w:val="20"/>
              </w:rPr>
              <w:t>makreles (</w:t>
            </w:r>
            <w:r w:rsidRPr="00A27073">
              <w:rPr>
                <w:bCs/>
                <w:i/>
                <w:noProof/>
                <w:sz w:val="20"/>
              </w:rPr>
              <w:t>Scomber scombrus</w:t>
            </w:r>
            <w:r w:rsidRPr="00A27073">
              <w:rPr>
                <w:bCs/>
                <w:noProof/>
                <w:sz w:val="20"/>
              </w:rPr>
              <w:t xml:space="preserve">, </w:t>
            </w:r>
            <w:r w:rsidRPr="00A27073">
              <w:rPr>
                <w:bCs/>
                <w:i/>
                <w:noProof/>
                <w:sz w:val="20"/>
              </w:rPr>
              <w:t>Scomber australasicus</w:t>
            </w:r>
            <w:r w:rsidRPr="00A27073">
              <w:rPr>
                <w:bCs/>
                <w:noProof/>
                <w:sz w:val="20"/>
              </w:rPr>
              <w:t xml:space="preserve">, </w:t>
            </w:r>
            <w:r w:rsidRPr="00A27073">
              <w:rPr>
                <w:bCs/>
                <w:i/>
                <w:noProof/>
                <w:sz w:val="20"/>
              </w:rPr>
              <w:t>Scomber japonicus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5F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5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5FE" w14:textId="77777777" w:rsidR="00E8387D" w:rsidRPr="00A27073" w:rsidRDefault="00E8387D" w:rsidP="00E67EFE">
            <w:pPr>
              <w:spacing w:before="60" w:after="60" w:line="240" w:lineRule="auto"/>
              <w:rPr>
                <w:bCs/>
                <w:noProof/>
                <w:sz w:val="20"/>
              </w:rPr>
            </w:pPr>
          </w:p>
        </w:tc>
      </w:tr>
      <w:tr w:rsidR="00E8387D" w:rsidRPr="00A27073" w14:paraId="0A78B6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00" w14:textId="77777777" w:rsidR="00E8387D" w:rsidRPr="00A27073" w:rsidRDefault="00E8387D" w:rsidP="00E67EFE">
            <w:pPr>
              <w:spacing w:before="60" w:after="60" w:line="240" w:lineRule="auto"/>
              <w:rPr>
                <w:bCs/>
                <w:noProof/>
                <w:sz w:val="20"/>
              </w:rPr>
            </w:pPr>
            <w:r w:rsidRPr="00A27073">
              <w:rPr>
                <w:bCs/>
                <w:noProof/>
                <w:sz w:val="20"/>
              </w:rPr>
              <w:t>0302.45</w:t>
            </w:r>
          </w:p>
        </w:tc>
        <w:tc>
          <w:tcPr>
            <w:tcW w:w="6520" w:type="dxa"/>
            <w:tcBorders>
              <w:top w:val="nil"/>
              <w:left w:val="nil"/>
              <w:bottom w:val="single" w:sz="4" w:space="0" w:color="auto"/>
              <w:right w:val="single" w:sz="4" w:space="0" w:color="auto"/>
            </w:tcBorders>
            <w:shd w:val="clear" w:color="auto" w:fill="auto"/>
            <w:hideMark/>
          </w:tcPr>
          <w:p w14:paraId="0A78B601" w14:textId="77777777" w:rsidR="00E8387D" w:rsidRPr="00A27073" w:rsidRDefault="00E8387D" w:rsidP="00E67EFE">
            <w:pPr>
              <w:spacing w:before="60" w:after="60" w:line="240" w:lineRule="auto"/>
              <w:rPr>
                <w:bCs/>
                <w:noProof/>
                <w:sz w:val="20"/>
              </w:rPr>
            </w:pPr>
            <w:r w:rsidRPr="00A27073">
              <w:rPr>
                <w:bCs/>
                <w:noProof/>
                <w:sz w:val="20"/>
              </w:rPr>
              <w:t>stavridas (</w:t>
            </w:r>
            <w:r w:rsidRPr="00A27073">
              <w:rPr>
                <w:bCs/>
                <w:i/>
                <w:noProof/>
                <w:sz w:val="20"/>
              </w:rPr>
              <w:t>Trachurus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0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0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04" w14:textId="77777777" w:rsidR="00E8387D" w:rsidRPr="00A27073" w:rsidRDefault="00E8387D" w:rsidP="00E67EFE">
            <w:pPr>
              <w:spacing w:before="60" w:after="60" w:line="240" w:lineRule="auto"/>
              <w:rPr>
                <w:bCs/>
                <w:noProof/>
                <w:sz w:val="20"/>
              </w:rPr>
            </w:pPr>
          </w:p>
        </w:tc>
      </w:tr>
      <w:tr w:rsidR="00E8387D" w:rsidRPr="00A27073" w14:paraId="0A78B6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06" w14:textId="77777777" w:rsidR="00E8387D" w:rsidRPr="00A27073" w:rsidRDefault="00E8387D" w:rsidP="00E67EFE">
            <w:pPr>
              <w:spacing w:before="60" w:after="60" w:line="240" w:lineRule="auto"/>
              <w:rPr>
                <w:bCs/>
                <w:noProof/>
                <w:sz w:val="20"/>
              </w:rPr>
            </w:pPr>
            <w:r w:rsidRPr="00A27073">
              <w:rPr>
                <w:bCs/>
                <w:noProof/>
                <w:sz w:val="20"/>
              </w:rPr>
              <w:t>0302.46</w:t>
            </w:r>
          </w:p>
        </w:tc>
        <w:tc>
          <w:tcPr>
            <w:tcW w:w="6520" w:type="dxa"/>
            <w:tcBorders>
              <w:top w:val="nil"/>
              <w:left w:val="nil"/>
              <w:bottom w:val="single" w:sz="4" w:space="0" w:color="auto"/>
              <w:right w:val="single" w:sz="4" w:space="0" w:color="auto"/>
            </w:tcBorders>
            <w:shd w:val="clear" w:color="auto" w:fill="auto"/>
            <w:hideMark/>
          </w:tcPr>
          <w:p w14:paraId="0A78B607" w14:textId="77777777" w:rsidR="00E8387D" w:rsidRPr="00A27073" w:rsidRDefault="00E8387D" w:rsidP="00E67EFE">
            <w:pPr>
              <w:spacing w:before="60" w:after="60" w:line="240" w:lineRule="auto"/>
              <w:rPr>
                <w:bCs/>
                <w:noProof/>
                <w:sz w:val="20"/>
              </w:rPr>
            </w:pPr>
            <w:r w:rsidRPr="00A27073">
              <w:rPr>
                <w:bCs/>
                <w:noProof/>
                <w:sz w:val="20"/>
              </w:rPr>
              <w:t>kobijas (</w:t>
            </w:r>
            <w:r w:rsidRPr="00A27073">
              <w:rPr>
                <w:bCs/>
                <w:i/>
                <w:noProof/>
                <w:sz w:val="20"/>
              </w:rPr>
              <w:t>Rachycentron canadum</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0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0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0A" w14:textId="77777777" w:rsidR="00E8387D" w:rsidRPr="00A27073" w:rsidRDefault="00E8387D" w:rsidP="00E67EFE">
            <w:pPr>
              <w:spacing w:before="60" w:after="60" w:line="240" w:lineRule="auto"/>
              <w:rPr>
                <w:bCs/>
                <w:noProof/>
                <w:sz w:val="20"/>
              </w:rPr>
            </w:pPr>
          </w:p>
        </w:tc>
      </w:tr>
      <w:tr w:rsidR="00E8387D" w:rsidRPr="00A27073" w14:paraId="0A78B6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0C" w14:textId="77777777" w:rsidR="00E8387D" w:rsidRPr="00A27073" w:rsidRDefault="00E8387D" w:rsidP="00E67EFE">
            <w:pPr>
              <w:spacing w:before="60" w:after="60" w:line="240" w:lineRule="auto"/>
              <w:rPr>
                <w:bCs/>
                <w:noProof/>
                <w:sz w:val="20"/>
              </w:rPr>
            </w:pPr>
            <w:r w:rsidRPr="00A27073">
              <w:rPr>
                <w:bCs/>
                <w:noProof/>
                <w:sz w:val="20"/>
              </w:rPr>
              <w:t>0302.47</w:t>
            </w:r>
          </w:p>
        </w:tc>
        <w:tc>
          <w:tcPr>
            <w:tcW w:w="6520" w:type="dxa"/>
            <w:tcBorders>
              <w:top w:val="nil"/>
              <w:left w:val="nil"/>
              <w:bottom w:val="single" w:sz="4" w:space="0" w:color="auto"/>
              <w:right w:val="single" w:sz="4" w:space="0" w:color="auto"/>
            </w:tcBorders>
            <w:shd w:val="clear" w:color="auto" w:fill="auto"/>
            <w:hideMark/>
          </w:tcPr>
          <w:p w14:paraId="0A78B60D" w14:textId="77777777" w:rsidR="00E8387D" w:rsidRPr="00A27073" w:rsidRDefault="00E8387D" w:rsidP="00E67EFE">
            <w:pPr>
              <w:spacing w:before="60" w:after="60" w:line="240" w:lineRule="auto"/>
              <w:rPr>
                <w:bCs/>
                <w:noProof/>
                <w:sz w:val="20"/>
              </w:rPr>
            </w:pPr>
            <w:r w:rsidRPr="00A27073">
              <w:rPr>
                <w:bCs/>
                <w:noProof/>
                <w:sz w:val="20"/>
              </w:rPr>
              <w:t>zobenzivju (</w:t>
            </w:r>
            <w:r w:rsidRPr="00A27073">
              <w:rPr>
                <w:bCs/>
                <w:i/>
                <w:noProof/>
                <w:sz w:val="20"/>
              </w:rPr>
              <w:t>Xiphias gladius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0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10" w14:textId="77777777" w:rsidR="00E8387D" w:rsidRPr="00A27073" w:rsidRDefault="00E8387D" w:rsidP="00E67EFE">
            <w:pPr>
              <w:spacing w:before="60" w:after="60" w:line="240" w:lineRule="auto"/>
              <w:rPr>
                <w:bCs/>
                <w:noProof/>
                <w:sz w:val="20"/>
              </w:rPr>
            </w:pPr>
          </w:p>
        </w:tc>
      </w:tr>
      <w:tr w:rsidR="00E8387D" w:rsidRPr="00A27073" w14:paraId="0A78B6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12" w14:textId="77777777" w:rsidR="00E8387D" w:rsidRPr="00A27073" w:rsidRDefault="00E8387D" w:rsidP="00E67EFE">
            <w:pPr>
              <w:spacing w:before="60" w:after="60" w:line="240" w:lineRule="auto"/>
              <w:rPr>
                <w:bCs/>
                <w:noProof/>
                <w:sz w:val="20"/>
              </w:rPr>
            </w:pPr>
            <w:r w:rsidRPr="00A27073">
              <w:rPr>
                <w:bCs/>
                <w:noProof/>
                <w:sz w:val="20"/>
              </w:rPr>
              <w:t>0302.5</w:t>
            </w:r>
          </w:p>
        </w:tc>
        <w:tc>
          <w:tcPr>
            <w:tcW w:w="6520" w:type="dxa"/>
            <w:tcBorders>
              <w:top w:val="nil"/>
              <w:left w:val="nil"/>
              <w:bottom w:val="single" w:sz="4" w:space="0" w:color="auto"/>
              <w:right w:val="single" w:sz="4" w:space="0" w:color="auto"/>
            </w:tcBorders>
            <w:shd w:val="clear" w:color="auto" w:fill="auto"/>
            <w:hideMark/>
          </w:tcPr>
          <w:p w14:paraId="0A78B613" w14:textId="77777777" w:rsidR="00E8387D" w:rsidRPr="00A27073" w:rsidRDefault="00E8387D" w:rsidP="00E67EFE">
            <w:pPr>
              <w:spacing w:before="60" w:after="60" w:line="240" w:lineRule="auto"/>
              <w:rPr>
                <w:bCs/>
                <w:noProof/>
                <w:sz w:val="20"/>
              </w:rPr>
            </w:pPr>
            <w:r w:rsidRPr="00A27073">
              <w:rPr>
                <w:bCs/>
                <w:i/>
                <w:noProof/>
                <w:sz w:val="20"/>
              </w:rPr>
              <w:t>Bregmacerotidae</w:t>
            </w:r>
            <w:r w:rsidRPr="00A27073">
              <w:rPr>
                <w:bCs/>
                <w:noProof/>
                <w:sz w:val="20"/>
              </w:rPr>
              <w:t xml:space="preserve">, </w:t>
            </w:r>
            <w:r w:rsidRPr="00A27073">
              <w:rPr>
                <w:bCs/>
                <w:i/>
                <w:noProof/>
                <w:sz w:val="20"/>
              </w:rPr>
              <w:t>Euclichthyidae</w:t>
            </w:r>
            <w:r w:rsidRPr="00A27073">
              <w:rPr>
                <w:bCs/>
                <w:noProof/>
                <w:sz w:val="20"/>
              </w:rPr>
              <w:t xml:space="preserve">, </w:t>
            </w:r>
            <w:r w:rsidRPr="00A27073">
              <w:rPr>
                <w:bCs/>
                <w:i/>
                <w:noProof/>
                <w:sz w:val="20"/>
              </w:rPr>
              <w:t>Gadidae</w:t>
            </w:r>
            <w:r w:rsidRPr="00A27073">
              <w:rPr>
                <w:bCs/>
                <w:noProof/>
                <w:sz w:val="20"/>
              </w:rPr>
              <w:t xml:space="preserve">, </w:t>
            </w:r>
            <w:r w:rsidRPr="00A27073">
              <w:rPr>
                <w:bCs/>
                <w:i/>
                <w:noProof/>
                <w:sz w:val="20"/>
              </w:rPr>
              <w:t>Macrouridae</w:t>
            </w:r>
            <w:r w:rsidRPr="00A27073">
              <w:rPr>
                <w:bCs/>
                <w:noProof/>
                <w:sz w:val="20"/>
              </w:rPr>
              <w:t xml:space="preserve">, </w:t>
            </w:r>
            <w:r w:rsidRPr="00A27073">
              <w:rPr>
                <w:bCs/>
                <w:i/>
                <w:noProof/>
                <w:sz w:val="20"/>
              </w:rPr>
              <w:t>Melanonidae</w:t>
            </w:r>
            <w:r w:rsidRPr="00A27073">
              <w:rPr>
                <w:bCs/>
                <w:noProof/>
                <w:sz w:val="20"/>
              </w:rPr>
              <w:t xml:space="preserve">, </w:t>
            </w:r>
            <w:r w:rsidRPr="00A27073">
              <w:rPr>
                <w:bCs/>
                <w:i/>
                <w:noProof/>
                <w:sz w:val="20"/>
              </w:rPr>
              <w:t>Merlucciidae</w:t>
            </w:r>
            <w:r w:rsidRPr="00A27073">
              <w:rPr>
                <w:bCs/>
                <w:noProof/>
                <w:sz w:val="20"/>
              </w:rPr>
              <w:t xml:space="preserve">, </w:t>
            </w:r>
            <w:r w:rsidRPr="00A27073">
              <w:rPr>
                <w:bCs/>
                <w:i/>
                <w:noProof/>
                <w:sz w:val="20"/>
              </w:rPr>
              <w:t>Moridae</w:t>
            </w:r>
            <w:r w:rsidRPr="00A27073">
              <w:rPr>
                <w:bCs/>
                <w:noProof/>
                <w:sz w:val="20"/>
              </w:rPr>
              <w:t xml:space="preserve"> un </w:t>
            </w:r>
            <w:r w:rsidRPr="00A27073">
              <w:rPr>
                <w:bCs/>
                <w:i/>
                <w:noProof/>
                <w:sz w:val="20"/>
              </w:rPr>
              <w:t>Muraenolepididae</w:t>
            </w:r>
            <w:r w:rsidRPr="00A27073">
              <w:rPr>
                <w:bCs/>
                <w:noProof/>
                <w:sz w:val="20"/>
              </w:rPr>
              <w:t xml:space="preserve"> dzimtu zivis,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61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61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616" w14:textId="77777777" w:rsidR="00E8387D" w:rsidRPr="00A27073" w:rsidRDefault="00E8387D" w:rsidP="00E67EFE">
            <w:pPr>
              <w:spacing w:before="60" w:after="60" w:line="240" w:lineRule="auto"/>
              <w:rPr>
                <w:bCs/>
                <w:noProof/>
                <w:sz w:val="20"/>
              </w:rPr>
            </w:pPr>
          </w:p>
        </w:tc>
      </w:tr>
      <w:tr w:rsidR="00E8387D" w:rsidRPr="00A27073" w14:paraId="0A78B6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18" w14:textId="77777777" w:rsidR="00E8387D" w:rsidRPr="00A27073" w:rsidRDefault="00E8387D" w:rsidP="00E67EFE">
            <w:pPr>
              <w:spacing w:before="60" w:after="60" w:line="240" w:lineRule="auto"/>
              <w:rPr>
                <w:bCs/>
                <w:noProof/>
                <w:sz w:val="20"/>
              </w:rPr>
            </w:pPr>
            <w:r w:rsidRPr="00A27073">
              <w:rPr>
                <w:bCs/>
                <w:noProof/>
                <w:sz w:val="20"/>
              </w:rPr>
              <w:t>0302.51</w:t>
            </w:r>
          </w:p>
        </w:tc>
        <w:tc>
          <w:tcPr>
            <w:tcW w:w="6520" w:type="dxa"/>
            <w:tcBorders>
              <w:top w:val="nil"/>
              <w:left w:val="nil"/>
              <w:bottom w:val="single" w:sz="4" w:space="0" w:color="auto"/>
              <w:right w:val="single" w:sz="4" w:space="0" w:color="auto"/>
            </w:tcBorders>
            <w:shd w:val="clear" w:color="auto" w:fill="auto"/>
            <w:hideMark/>
          </w:tcPr>
          <w:p w14:paraId="0A78B619" w14:textId="77777777" w:rsidR="00E8387D" w:rsidRPr="00A27073" w:rsidRDefault="00E8387D" w:rsidP="00E67EFE">
            <w:pPr>
              <w:spacing w:before="60" w:after="60" w:line="240" w:lineRule="auto"/>
              <w:rPr>
                <w:bCs/>
                <w:noProof/>
                <w:sz w:val="20"/>
              </w:rPr>
            </w:pPr>
            <w:r w:rsidRPr="00A27073">
              <w:rPr>
                <w:bCs/>
                <w:noProof/>
                <w:sz w:val="20"/>
              </w:rPr>
              <w:t>mencas (</w:t>
            </w:r>
            <w:r w:rsidRPr="00A27073">
              <w:rPr>
                <w:bCs/>
                <w:i/>
                <w:noProof/>
                <w:sz w:val="20"/>
              </w:rPr>
              <w:t>Gadus morhua</w:t>
            </w:r>
            <w:r w:rsidRPr="00A27073">
              <w:rPr>
                <w:bCs/>
                <w:noProof/>
                <w:sz w:val="20"/>
              </w:rPr>
              <w:t xml:space="preserve">, </w:t>
            </w:r>
            <w:r w:rsidRPr="00A27073">
              <w:rPr>
                <w:bCs/>
                <w:i/>
                <w:noProof/>
                <w:sz w:val="20"/>
              </w:rPr>
              <w:t>Gadus ogac</w:t>
            </w:r>
            <w:r w:rsidRPr="00A27073">
              <w:rPr>
                <w:bCs/>
                <w:noProof/>
                <w:sz w:val="20"/>
              </w:rPr>
              <w:t xml:space="preserve">, </w:t>
            </w:r>
            <w:r w:rsidRPr="00A27073">
              <w:rPr>
                <w:bCs/>
                <w:i/>
                <w:noProof/>
                <w:sz w:val="20"/>
              </w:rPr>
              <w:t>Gadus macrocephalus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1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1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1C" w14:textId="77777777" w:rsidR="00E8387D" w:rsidRPr="00A27073" w:rsidRDefault="00E8387D" w:rsidP="00E67EFE">
            <w:pPr>
              <w:spacing w:before="60" w:after="60" w:line="240" w:lineRule="auto"/>
              <w:rPr>
                <w:bCs/>
                <w:noProof/>
                <w:sz w:val="20"/>
              </w:rPr>
            </w:pPr>
          </w:p>
        </w:tc>
      </w:tr>
      <w:tr w:rsidR="00E8387D" w:rsidRPr="00A27073" w14:paraId="0A78B6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1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0302.52</w:t>
            </w:r>
          </w:p>
        </w:tc>
        <w:tc>
          <w:tcPr>
            <w:tcW w:w="6520" w:type="dxa"/>
            <w:tcBorders>
              <w:top w:val="nil"/>
              <w:left w:val="nil"/>
              <w:bottom w:val="single" w:sz="4" w:space="0" w:color="auto"/>
              <w:right w:val="single" w:sz="4" w:space="0" w:color="auto"/>
            </w:tcBorders>
            <w:shd w:val="clear" w:color="auto" w:fill="auto"/>
            <w:hideMark/>
          </w:tcPr>
          <w:p w14:paraId="0A78B61F" w14:textId="77777777" w:rsidR="00E8387D" w:rsidRPr="00A27073" w:rsidRDefault="00E8387D" w:rsidP="005B7B10">
            <w:pPr>
              <w:pageBreakBefore/>
              <w:spacing w:before="60" w:after="60" w:line="240" w:lineRule="auto"/>
              <w:rPr>
                <w:bCs/>
                <w:noProof/>
                <w:sz w:val="20"/>
              </w:rPr>
            </w:pPr>
            <w:r w:rsidRPr="00A27073">
              <w:rPr>
                <w:bCs/>
                <w:noProof/>
                <w:sz w:val="20"/>
              </w:rPr>
              <w:t>pikšu (</w:t>
            </w:r>
            <w:r w:rsidRPr="00A27073">
              <w:rPr>
                <w:bCs/>
                <w:i/>
                <w:noProof/>
                <w:sz w:val="20"/>
              </w:rPr>
              <w:t>Melanogrammus aeglefinus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20" w14:textId="77777777" w:rsidR="00E8387D" w:rsidRPr="00A27073" w:rsidRDefault="00E8387D" w:rsidP="005B7B10">
            <w:pPr>
              <w:pageBreakBefore/>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21" w14:textId="77777777" w:rsidR="00E8387D" w:rsidRPr="00A27073" w:rsidRDefault="00E8387D" w:rsidP="00A27073">
            <w:pPr>
              <w:pageBreakBefore/>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22" w14:textId="77777777" w:rsidR="00E8387D" w:rsidRPr="00A27073" w:rsidRDefault="00E8387D" w:rsidP="005B7B10">
            <w:pPr>
              <w:pageBreakBefore/>
              <w:spacing w:before="60" w:after="60" w:line="240" w:lineRule="auto"/>
              <w:rPr>
                <w:bCs/>
                <w:noProof/>
                <w:sz w:val="20"/>
              </w:rPr>
            </w:pPr>
          </w:p>
        </w:tc>
      </w:tr>
      <w:tr w:rsidR="00E8387D" w:rsidRPr="00A27073" w14:paraId="0A78B6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24" w14:textId="77777777" w:rsidR="00E8387D" w:rsidRPr="00A27073" w:rsidRDefault="00E8387D" w:rsidP="00E67EFE">
            <w:pPr>
              <w:spacing w:before="60" w:after="60" w:line="240" w:lineRule="auto"/>
              <w:rPr>
                <w:bCs/>
                <w:noProof/>
                <w:sz w:val="20"/>
              </w:rPr>
            </w:pPr>
            <w:r w:rsidRPr="00A27073">
              <w:rPr>
                <w:bCs/>
                <w:noProof/>
                <w:sz w:val="20"/>
              </w:rPr>
              <w:t>0302.53</w:t>
            </w:r>
          </w:p>
        </w:tc>
        <w:tc>
          <w:tcPr>
            <w:tcW w:w="6520" w:type="dxa"/>
            <w:tcBorders>
              <w:top w:val="nil"/>
              <w:left w:val="nil"/>
              <w:bottom w:val="single" w:sz="4" w:space="0" w:color="auto"/>
              <w:right w:val="single" w:sz="4" w:space="0" w:color="auto"/>
            </w:tcBorders>
            <w:shd w:val="clear" w:color="auto" w:fill="auto"/>
            <w:hideMark/>
          </w:tcPr>
          <w:p w14:paraId="0A78B625" w14:textId="77777777" w:rsidR="00E8387D" w:rsidRPr="00A27073" w:rsidRDefault="00E8387D" w:rsidP="00E67EFE">
            <w:pPr>
              <w:spacing w:before="60" w:after="60" w:line="240" w:lineRule="auto"/>
              <w:rPr>
                <w:bCs/>
                <w:noProof/>
                <w:sz w:val="20"/>
              </w:rPr>
            </w:pPr>
            <w:r w:rsidRPr="00A27073">
              <w:rPr>
                <w:bCs/>
                <w:noProof/>
                <w:sz w:val="20"/>
              </w:rPr>
              <w:t>saidas (</w:t>
            </w:r>
            <w:r w:rsidRPr="00A27073">
              <w:rPr>
                <w:bCs/>
                <w:i/>
                <w:noProof/>
                <w:sz w:val="20"/>
              </w:rPr>
              <w:t>Pollachius virens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2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28" w14:textId="77777777" w:rsidR="00E8387D" w:rsidRPr="00A27073" w:rsidRDefault="00E8387D" w:rsidP="00E67EFE">
            <w:pPr>
              <w:spacing w:before="60" w:after="60" w:line="240" w:lineRule="auto"/>
              <w:rPr>
                <w:bCs/>
                <w:noProof/>
                <w:sz w:val="20"/>
              </w:rPr>
            </w:pPr>
          </w:p>
        </w:tc>
      </w:tr>
      <w:tr w:rsidR="00E8387D" w:rsidRPr="00A27073" w14:paraId="0A78B6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2A" w14:textId="77777777" w:rsidR="00E8387D" w:rsidRPr="00A27073" w:rsidRDefault="00E8387D" w:rsidP="00E67EFE">
            <w:pPr>
              <w:spacing w:before="60" w:after="60" w:line="240" w:lineRule="auto"/>
              <w:rPr>
                <w:bCs/>
                <w:noProof/>
                <w:sz w:val="20"/>
              </w:rPr>
            </w:pPr>
            <w:r w:rsidRPr="00A27073">
              <w:rPr>
                <w:bCs/>
                <w:noProof/>
                <w:sz w:val="20"/>
              </w:rPr>
              <w:t>0302.54</w:t>
            </w:r>
          </w:p>
        </w:tc>
        <w:tc>
          <w:tcPr>
            <w:tcW w:w="6520" w:type="dxa"/>
            <w:tcBorders>
              <w:top w:val="nil"/>
              <w:left w:val="nil"/>
              <w:bottom w:val="single" w:sz="4" w:space="0" w:color="auto"/>
              <w:right w:val="single" w:sz="4" w:space="0" w:color="auto"/>
            </w:tcBorders>
            <w:shd w:val="clear" w:color="auto" w:fill="auto"/>
            <w:hideMark/>
          </w:tcPr>
          <w:p w14:paraId="0A78B62B" w14:textId="77777777" w:rsidR="00E8387D" w:rsidRPr="00A27073" w:rsidRDefault="00E8387D" w:rsidP="00E67EFE">
            <w:pPr>
              <w:spacing w:before="60" w:after="60" w:line="240" w:lineRule="auto"/>
              <w:rPr>
                <w:bCs/>
                <w:noProof/>
                <w:sz w:val="20"/>
              </w:rPr>
            </w:pPr>
            <w:r w:rsidRPr="00A27073">
              <w:rPr>
                <w:bCs/>
                <w:noProof/>
                <w:sz w:val="20"/>
              </w:rPr>
              <w:t>merlūzas un heki (</w:t>
            </w:r>
            <w:r w:rsidRPr="00A27073">
              <w:rPr>
                <w:bCs/>
                <w:i/>
                <w:noProof/>
                <w:sz w:val="20"/>
              </w:rPr>
              <w:t>Merluccius spp</w:t>
            </w:r>
            <w:r w:rsidRPr="00A27073">
              <w:rPr>
                <w:bCs/>
                <w:noProof/>
                <w:sz w:val="20"/>
              </w:rPr>
              <w:t xml:space="preserve">., </w:t>
            </w:r>
            <w:r w:rsidRPr="00A27073">
              <w:rPr>
                <w:bCs/>
                <w:i/>
                <w:noProof/>
                <w:sz w:val="20"/>
              </w:rPr>
              <w:t>Urophycis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2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2E" w14:textId="77777777" w:rsidR="00E8387D" w:rsidRPr="00A27073" w:rsidRDefault="00E8387D" w:rsidP="00E67EFE">
            <w:pPr>
              <w:spacing w:before="60" w:after="60" w:line="240" w:lineRule="auto"/>
              <w:rPr>
                <w:bCs/>
                <w:noProof/>
                <w:sz w:val="20"/>
              </w:rPr>
            </w:pPr>
          </w:p>
        </w:tc>
      </w:tr>
      <w:tr w:rsidR="00E8387D" w:rsidRPr="00A27073" w14:paraId="0A78B6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30" w14:textId="77777777" w:rsidR="00E8387D" w:rsidRPr="00A27073" w:rsidRDefault="00E8387D" w:rsidP="00E67EFE">
            <w:pPr>
              <w:spacing w:before="60" w:after="60" w:line="240" w:lineRule="auto"/>
              <w:rPr>
                <w:bCs/>
                <w:noProof/>
                <w:sz w:val="20"/>
              </w:rPr>
            </w:pPr>
            <w:r w:rsidRPr="00A27073">
              <w:rPr>
                <w:bCs/>
                <w:noProof/>
                <w:sz w:val="20"/>
              </w:rPr>
              <w:t>0302.55</w:t>
            </w:r>
          </w:p>
        </w:tc>
        <w:tc>
          <w:tcPr>
            <w:tcW w:w="6520" w:type="dxa"/>
            <w:tcBorders>
              <w:top w:val="nil"/>
              <w:left w:val="nil"/>
              <w:bottom w:val="single" w:sz="4" w:space="0" w:color="auto"/>
              <w:right w:val="single" w:sz="4" w:space="0" w:color="auto"/>
            </w:tcBorders>
            <w:shd w:val="clear" w:color="auto" w:fill="auto"/>
            <w:hideMark/>
          </w:tcPr>
          <w:p w14:paraId="0A78B631" w14:textId="77777777" w:rsidR="00E8387D" w:rsidRPr="00A27073" w:rsidRDefault="00E8387D" w:rsidP="00E67EFE">
            <w:pPr>
              <w:spacing w:before="60" w:after="60" w:line="240" w:lineRule="auto"/>
              <w:rPr>
                <w:bCs/>
                <w:noProof/>
                <w:sz w:val="20"/>
              </w:rPr>
            </w:pPr>
            <w:r w:rsidRPr="00A27073">
              <w:rPr>
                <w:bCs/>
                <w:noProof/>
                <w:sz w:val="20"/>
              </w:rPr>
              <w:t>Aļaskas saida (</w:t>
            </w:r>
            <w:r w:rsidRPr="00A27073">
              <w:rPr>
                <w:bCs/>
                <w:i/>
                <w:noProof/>
                <w:sz w:val="20"/>
              </w:rPr>
              <w:t>Theragra chalcogramma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3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34" w14:textId="77777777" w:rsidR="00E8387D" w:rsidRPr="00A27073" w:rsidRDefault="00E8387D" w:rsidP="00E67EFE">
            <w:pPr>
              <w:spacing w:before="60" w:after="60" w:line="240" w:lineRule="auto"/>
              <w:rPr>
                <w:bCs/>
                <w:noProof/>
                <w:sz w:val="20"/>
              </w:rPr>
            </w:pPr>
          </w:p>
        </w:tc>
      </w:tr>
      <w:tr w:rsidR="00E8387D" w:rsidRPr="00A27073" w14:paraId="0A78B6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36" w14:textId="77777777" w:rsidR="00E8387D" w:rsidRPr="00A27073" w:rsidRDefault="00E8387D" w:rsidP="00E67EFE">
            <w:pPr>
              <w:spacing w:before="60" w:after="60" w:line="240" w:lineRule="auto"/>
              <w:rPr>
                <w:bCs/>
                <w:noProof/>
                <w:sz w:val="20"/>
              </w:rPr>
            </w:pPr>
            <w:r w:rsidRPr="00A27073">
              <w:rPr>
                <w:bCs/>
                <w:noProof/>
                <w:sz w:val="20"/>
              </w:rPr>
              <w:t>0302.56</w:t>
            </w:r>
          </w:p>
        </w:tc>
        <w:tc>
          <w:tcPr>
            <w:tcW w:w="6520" w:type="dxa"/>
            <w:tcBorders>
              <w:top w:val="nil"/>
              <w:left w:val="nil"/>
              <w:bottom w:val="single" w:sz="4" w:space="0" w:color="auto"/>
              <w:right w:val="single" w:sz="4" w:space="0" w:color="auto"/>
            </w:tcBorders>
            <w:shd w:val="clear" w:color="auto" w:fill="auto"/>
            <w:hideMark/>
          </w:tcPr>
          <w:p w14:paraId="0A78B637" w14:textId="77777777" w:rsidR="00E8387D" w:rsidRPr="00A27073" w:rsidRDefault="00E8387D" w:rsidP="00E67EFE">
            <w:pPr>
              <w:spacing w:before="60" w:after="60" w:line="240" w:lineRule="auto"/>
              <w:rPr>
                <w:bCs/>
                <w:noProof/>
                <w:sz w:val="20"/>
              </w:rPr>
            </w:pPr>
            <w:r w:rsidRPr="00A27073">
              <w:rPr>
                <w:bCs/>
                <w:noProof/>
                <w:sz w:val="20"/>
              </w:rPr>
              <w:t>putasu (</w:t>
            </w:r>
            <w:r w:rsidRPr="00A27073">
              <w:rPr>
                <w:bCs/>
                <w:i/>
                <w:noProof/>
                <w:sz w:val="20"/>
              </w:rPr>
              <w:t>Micromesistius poutassou</w:t>
            </w:r>
            <w:r w:rsidRPr="00A27073">
              <w:rPr>
                <w:bCs/>
                <w:noProof/>
                <w:sz w:val="20"/>
              </w:rPr>
              <w:t xml:space="preserve">, </w:t>
            </w:r>
            <w:r w:rsidRPr="00A27073">
              <w:rPr>
                <w:bCs/>
                <w:i/>
                <w:noProof/>
                <w:sz w:val="20"/>
              </w:rPr>
              <w:t>Micromesistius australis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3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3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3A" w14:textId="77777777" w:rsidR="00E8387D" w:rsidRPr="00A27073" w:rsidRDefault="00E8387D" w:rsidP="00E67EFE">
            <w:pPr>
              <w:spacing w:before="60" w:after="60" w:line="240" w:lineRule="auto"/>
              <w:rPr>
                <w:bCs/>
                <w:noProof/>
                <w:sz w:val="20"/>
              </w:rPr>
            </w:pPr>
          </w:p>
        </w:tc>
      </w:tr>
      <w:tr w:rsidR="00E8387D" w:rsidRPr="00A27073" w14:paraId="0A78B6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3C" w14:textId="77777777" w:rsidR="00E8387D" w:rsidRPr="00A27073" w:rsidRDefault="00E8387D" w:rsidP="00E67EFE">
            <w:pPr>
              <w:spacing w:before="60" w:after="60" w:line="240" w:lineRule="auto"/>
              <w:rPr>
                <w:bCs/>
                <w:noProof/>
                <w:sz w:val="20"/>
              </w:rPr>
            </w:pPr>
            <w:r w:rsidRPr="00A27073">
              <w:rPr>
                <w:bCs/>
                <w:noProof/>
                <w:sz w:val="20"/>
              </w:rPr>
              <w:t>0302.59</w:t>
            </w:r>
          </w:p>
        </w:tc>
        <w:tc>
          <w:tcPr>
            <w:tcW w:w="6520" w:type="dxa"/>
            <w:tcBorders>
              <w:top w:val="nil"/>
              <w:left w:val="nil"/>
              <w:bottom w:val="single" w:sz="4" w:space="0" w:color="auto"/>
              <w:right w:val="single" w:sz="4" w:space="0" w:color="auto"/>
            </w:tcBorders>
            <w:shd w:val="clear" w:color="auto" w:fill="auto"/>
            <w:hideMark/>
          </w:tcPr>
          <w:p w14:paraId="0A78B6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63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40" w14:textId="77777777" w:rsidR="00E8387D" w:rsidRPr="00A27073" w:rsidRDefault="00E8387D" w:rsidP="00E67EFE">
            <w:pPr>
              <w:spacing w:before="60" w:after="60" w:line="240" w:lineRule="auto"/>
              <w:rPr>
                <w:bCs/>
                <w:noProof/>
                <w:sz w:val="20"/>
              </w:rPr>
            </w:pPr>
          </w:p>
        </w:tc>
      </w:tr>
      <w:tr w:rsidR="00E8387D" w:rsidRPr="00A27073" w14:paraId="0A78B6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42" w14:textId="77777777" w:rsidR="00E8387D" w:rsidRPr="00A27073" w:rsidRDefault="00E8387D" w:rsidP="00E67EFE">
            <w:pPr>
              <w:spacing w:before="60" w:after="60" w:line="240" w:lineRule="auto"/>
              <w:rPr>
                <w:bCs/>
                <w:noProof/>
                <w:sz w:val="20"/>
              </w:rPr>
            </w:pPr>
            <w:r w:rsidRPr="00A27073">
              <w:rPr>
                <w:bCs/>
                <w:noProof/>
                <w:sz w:val="20"/>
              </w:rPr>
              <w:t>0302.7</w:t>
            </w:r>
          </w:p>
        </w:tc>
        <w:tc>
          <w:tcPr>
            <w:tcW w:w="6520" w:type="dxa"/>
            <w:tcBorders>
              <w:top w:val="nil"/>
              <w:left w:val="nil"/>
              <w:bottom w:val="single" w:sz="4" w:space="0" w:color="auto"/>
              <w:right w:val="single" w:sz="4" w:space="0" w:color="auto"/>
            </w:tcBorders>
            <w:shd w:val="clear" w:color="auto" w:fill="auto"/>
            <w:hideMark/>
          </w:tcPr>
          <w:p w14:paraId="0A78B643" w14:textId="77777777" w:rsidR="00E8387D" w:rsidRPr="00A27073" w:rsidRDefault="00E8387D" w:rsidP="00E67EFE">
            <w:pPr>
              <w:spacing w:before="60" w:after="60" w:line="240" w:lineRule="auto"/>
              <w:rPr>
                <w:bCs/>
                <w:noProof/>
                <w:sz w:val="20"/>
              </w:rPr>
            </w:pPr>
            <w:r w:rsidRPr="00A27073">
              <w:rPr>
                <w:bCs/>
                <w:noProof/>
                <w:sz w:val="20"/>
              </w:rPr>
              <w:t>Tilapijas (</w:t>
            </w:r>
            <w:r w:rsidRPr="00A27073">
              <w:rPr>
                <w:bCs/>
                <w:i/>
                <w:noProof/>
                <w:sz w:val="20"/>
              </w:rPr>
              <w:t>Oreochromis spp</w:t>
            </w:r>
            <w:r w:rsidRPr="00A27073">
              <w:rPr>
                <w:bCs/>
                <w:noProof/>
                <w:sz w:val="20"/>
              </w:rPr>
              <w:t>.), sami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karpas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zuši (</w:t>
            </w:r>
            <w:r w:rsidRPr="00A27073">
              <w:rPr>
                <w:bCs/>
                <w:i/>
                <w:noProof/>
                <w:sz w:val="20"/>
              </w:rPr>
              <w:t>Anguilla spp</w:t>
            </w:r>
            <w:r w:rsidRPr="00A27073">
              <w:rPr>
                <w:bCs/>
                <w:noProof/>
                <w:sz w:val="20"/>
              </w:rPr>
              <w:t>.), Nīlas asari (</w:t>
            </w:r>
            <w:r w:rsidRPr="00A27073">
              <w:rPr>
                <w:bCs/>
                <w:i/>
                <w:noProof/>
                <w:sz w:val="20"/>
              </w:rPr>
              <w:t>Lates niloticus</w:t>
            </w:r>
            <w:r w:rsidRPr="00A27073">
              <w:rPr>
                <w:bCs/>
                <w:noProof/>
                <w:sz w:val="20"/>
              </w:rPr>
              <w:t>) un čūskgalves (</w:t>
            </w:r>
            <w:r w:rsidRPr="00A27073">
              <w:rPr>
                <w:bCs/>
                <w:i/>
                <w:noProof/>
                <w:sz w:val="20"/>
              </w:rPr>
              <w:t>Channa spp</w:t>
            </w:r>
            <w:r w:rsidRPr="00A27073">
              <w:rPr>
                <w:bCs/>
                <w:noProof/>
                <w:sz w:val="20"/>
              </w:rPr>
              <w:t>.),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6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64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646" w14:textId="77777777" w:rsidR="00E8387D" w:rsidRPr="00A27073" w:rsidRDefault="00E8387D" w:rsidP="00E67EFE">
            <w:pPr>
              <w:spacing w:before="60" w:after="60" w:line="240" w:lineRule="auto"/>
              <w:rPr>
                <w:bCs/>
                <w:noProof/>
                <w:sz w:val="20"/>
              </w:rPr>
            </w:pPr>
          </w:p>
        </w:tc>
      </w:tr>
      <w:tr w:rsidR="00E8387D" w:rsidRPr="00A27073" w14:paraId="0A78B6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48" w14:textId="77777777" w:rsidR="00E8387D" w:rsidRPr="00A27073" w:rsidRDefault="00E8387D" w:rsidP="00E67EFE">
            <w:pPr>
              <w:spacing w:before="60" w:after="60" w:line="240" w:lineRule="auto"/>
              <w:rPr>
                <w:bCs/>
                <w:noProof/>
                <w:sz w:val="20"/>
              </w:rPr>
            </w:pPr>
            <w:r w:rsidRPr="00A27073">
              <w:rPr>
                <w:bCs/>
                <w:noProof/>
                <w:sz w:val="20"/>
              </w:rPr>
              <w:t>0302.71</w:t>
            </w:r>
          </w:p>
        </w:tc>
        <w:tc>
          <w:tcPr>
            <w:tcW w:w="6520" w:type="dxa"/>
            <w:tcBorders>
              <w:top w:val="nil"/>
              <w:left w:val="nil"/>
              <w:bottom w:val="single" w:sz="4" w:space="0" w:color="auto"/>
              <w:right w:val="single" w:sz="4" w:space="0" w:color="auto"/>
            </w:tcBorders>
            <w:shd w:val="clear" w:color="auto" w:fill="auto"/>
            <w:hideMark/>
          </w:tcPr>
          <w:p w14:paraId="0A78B649" w14:textId="77777777" w:rsidR="00E8387D" w:rsidRPr="00A27073" w:rsidRDefault="00E8387D" w:rsidP="00E67EFE">
            <w:pPr>
              <w:spacing w:before="60" w:after="60" w:line="240" w:lineRule="auto"/>
              <w:rPr>
                <w:bCs/>
                <w:noProof/>
                <w:sz w:val="20"/>
              </w:rPr>
            </w:pPr>
            <w:r w:rsidRPr="00A27073">
              <w:rPr>
                <w:bCs/>
                <w:noProof/>
                <w:sz w:val="20"/>
              </w:rPr>
              <w:t>tilapijas (</w:t>
            </w:r>
            <w:r w:rsidRPr="00A27073">
              <w:rPr>
                <w:bCs/>
                <w:i/>
                <w:noProof/>
                <w:sz w:val="20"/>
              </w:rPr>
              <w:t>Oreochromis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4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4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4C" w14:textId="77777777" w:rsidR="00E8387D" w:rsidRPr="00A27073" w:rsidRDefault="00E8387D" w:rsidP="00E67EFE">
            <w:pPr>
              <w:spacing w:before="60" w:after="60" w:line="240" w:lineRule="auto"/>
              <w:rPr>
                <w:bCs/>
                <w:noProof/>
                <w:sz w:val="20"/>
              </w:rPr>
            </w:pPr>
          </w:p>
        </w:tc>
      </w:tr>
      <w:tr w:rsidR="00E8387D" w:rsidRPr="00A27073" w14:paraId="0A78B6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4E" w14:textId="77777777" w:rsidR="00E8387D" w:rsidRPr="00A27073" w:rsidRDefault="00E8387D" w:rsidP="00E67EFE">
            <w:pPr>
              <w:spacing w:before="60" w:after="60" w:line="240" w:lineRule="auto"/>
              <w:rPr>
                <w:bCs/>
                <w:noProof/>
                <w:sz w:val="20"/>
              </w:rPr>
            </w:pPr>
            <w:r w:rsidRPr="00A27073">
              <w:rPr>
                <w:bCs/>
                <w:noProof/>
                <w:sz w:val="20"/>
              </w:rPr>
              <w:t>0302.72</w:t>
            </w:r>
          </w:p>
        </w:tc>
        <w:tc>
          <w:tcPr>
            <w:tcW w:w="6520" w:type="dxa"/>
            <w:tcBorders>
              <w:top w:val="nil"/>
              <w:left w:val="nil"/>
              <w:bottom w:val="single" w:sz="4" w:space="0" w:color="auto"/>
              <w:right w:val="single" w:sz="4" w:space="0" w:color="auto"/>
            </w:tcBorders>
            <w:shd w:val="clear" w:color="auto" w:fill="auto"/>
            <w:hideMark/>
          </w:tcPr>
          <w:p w14:paraId="0A78B64F" w14:textId="77777777" w:rsidR="00E8387D" w:rsidRPr="00A27073" w:rsidRDefault="00E8387D" w:rsidP="00E67EFE">
            <w:pPr>
              <w:spacing w:before="60" w:after="60" w:line="240" w:lineRule="auto"/>
              <w:rPr>
                <w:bCs/>
                <w:noProof/>
                <w:sz w:val="20"/>
              </w:rPr>
            </w:pPr>
            <w:r w:rsidRPr="00A27073">
              <w:rPr>
                <w:bCs/>
                <w:noProof/>
                <w:sz w:val="20"/>
              </w:rPr>
              <w:t>sami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5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52" w14:textId="77777777" w:rsidR="00E8387D" w:rsidRPr="00A27073" w:rsidRDefault="00E8387D" w:rsidP="00E67EFE">
            <w:pPr>
              <w:spacing w:before="60" w:after="60" w:line="240" w:lineRule="auto"/>
              <w:rPr>
                <w:bCs/>
                <w:noProof/>
                <w:sz w:val="20"/>
              </w:rPr>
            </w:pPr>
          </w:p>
        </w:tc>
      </w:tr>
      <w:tr w:rsidR="00E8387D" w:rsidRPr="00A27073" w14:paraId="0A78B6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54" w14:textId="77777777" w:rsidR="00E8387D" w:rsidRPr="00A27073" w:rsidRDefault="00E8387D" w:rsidP="00E67EFE">
            <w:pPr>
              <w:spacing w:before="60" w:after="60" w:line="240" w:lineRule="auto"/>
              <w:rPr>
                <w:bCs/>
                <w:noProof/>
                <w:sz w:val="20"/>
              </w:rPr>
            </w:pPr>
            <w:r w:rsidRPr="00A27073">
              <w:rPr>
                <w:bCs/>
                <w:noProof/>
                <w:sz w:val="20"/>
              </w:rPr>
              <w:t>0302.73</w:t>
            </w:r>
          </w:p>
        </w:tc>
        <w:tc>
          <w:tcPr>
            <w:tcW w:w="6520" w:type="dxa"/>
            <w:tcBorders>
              <w:top w:val="nil"/>
              <w:left w:val="nil"/>
              <w:bottom w:val="single" w:sz="4" w:space="0" w:color="auto"/>
              <w:right w:val="single" w:sz="4" w:space="0" w:color="auto"/>
            </w:tcBorders>
            <w:shd w:val="clear" w:color="auto" w:fill="auto"/>
            <w:hideMark/>
          </w:tcPr>
          <w:p w14:paraId="0A78B655" w14:textId="77777777" w:rsidR="00E8387D" w:rsidRPr="00A27073" w:rsidRDefault="00E8387D" w:rsidP="00E67EFE">
            <w:pPr>
              <w:spacing w:before="60" w:after="60" w:line="240" w:lineRule="auto"/>
              <w:rPr>
                <w:bCs/>
                <w:noProof/>
                <w:sz w:val="20"/>
              </w:rPr>
            </w:pPr>
            <w:r w:rsidRPr="00A27073">
              <w:rPr>
                <w:bCs/>
                <w:noProof/>
                <w:sz w:val="20"/>
              </w:rPr>
              <w:t>karpas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5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58" w14:textId="77777777" w:rsidR="00E8387D" w:rsidRPr="00A27073" w:rsidRDefault="00E8387D" w:rsidP="00E67EFE">
            <w:pPr>
              <w:spacing w:before="60" w:after="60" w:line="240" w:lineRule="auto"/>
              <w:rPr>
                <w:bCs/>
                <w:noProof/>
                <w:sz w:val="20"/>
              </w:rPr>
            </w:pPr>
          </w:p>
        </w:tc>
      </w:tr>
      <w:tr w:rsidR="00E8387D" w:rsidRPr="00A27073" w14:paraId="0A78B6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5A" w14:textId="77777777" w:rsidR="00E8387D" w:rsidRPr="00A27073" w:rsidRDefault="00E8387D" w:rsidP="00E67EFE">
            <w:pPr>
              <w:spacing w:before="60" w:after="60" w:line="240" w:lineRule="auto"/>
              <w:rPr>
                <w:bCs/>
                <w:noProof/>
                <w:sz w:val="20"/>
              </w:rPr>
            </w:pPr>
            <w:r w:rsidRPr="00A27073">
              <w:rPr>
                <w:bCs/>
                <w:noProof/>
                <w:sz w:val="20"/>
              </w:rPr>
              <w:t>0302.74</w:t>
            </w:r>
          </w:p>
        </w:tc>
        <w:tc>
          <w:tcPr>
            <w:tcW w:w="6520" w:type="dxa"/>
            <w:tcBorders>
              <w:top w:val="nil"/>
              <w:left w:val="nil"/>
              <w:bottom w:val="single" w:sz="4" w:space="0" w:color="auto"/>
              <w:right w:val="single" w:sz="4" w:space="0" w:color="auto"/>
            </w:tcBorders>
            <w:shd w:val="clear" w:color="auto" w:fill="auto"/>
            <w:hideMark/>
          </w:tcPr>
          <w:p w14:paraId="0A78B65B" w14:textId="77777777" w:rsidR="00E8387D" w:rsidRPr="00A27073" w:rsidRDefault="00E8387D" w:rsidP="00E67EFE">
            <w:pPr>
              <w:spacing w:before="60" w:after="60" w:line="240" w:lineRule="auto"/>
              <w:rPr>
                <w:bCs/>
                <w:noProof/>
                <w:sz w:val="20"/>
              </w:rPr>
            </w:pPr>
            <w:r w:rsidRPr="00A27073">
              <w:rPr>
                <w:bCs/>
                <w:noProof/>
                <w:sz w:val="20"/>
              </w:rPr>
              <w:t>zuši (</w:t>
            </w:r>
            <w:r w:rsidRPr="00A27073">
              <w:rPr>
                <w:bCs/>
                <w:i/>
                <w:noProof/>
                <w:sz w:val="20"/>
              </w:rPr>
              <w:t>Anguilla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5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5E" w14:textId="77777777" w:rsidR="00E8387D" w:rsidRPr="00A27073" w:rsidRDefault="00E8387D" w:rsidP="00E67EFE">
            <w:pPr>
              <w:spacing w:before="60" w:after="60" w:line="240" w:lineRule="auto"/>
              <w:rPr>
                <w:bCs/>
                <w:noProof/>
                <w:sz w:val="20"/>
              </w:rPr>
            </w:pPr>
          </w:p>
        </w:tc>
      </w:tr>
      <w:tr w:rsidR="00E8387D" w:rsidRPr="00A27073" w14:paraId="0A78B6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60" w14:textId="77777777" w:rsidR="00E8387D" w:rsidRPr="00A27073" w:rsidRDefault="00E8387D" w:rsidP="00E67EFE">
            <w:pPr>
              <w:spacing w:before="60" w:after="60" w:line="240" w:lineRule="auto"/>
              <w:rPr>
                <w:bCs/>
                <w:noProof/>
                <w:sz w:val="20"/>
              </w:rPr>
            </w:pPr>
            <w:r w:rsidRPr="00A27073">
              <w:rPr>
                <w:bCs/>
                <w:noProof/>
                <w:sz w:val="20"/>
              </w:rPr>
              <w:t>0302.79</w:t>
            </w:r>
          </w:p>
        </w:tc>
        <w:tc>
          <w:tcPr>
            <w:tcW w:w="6520" w:type="dxa"/>
            <w:tcBorders>
              <w:top w:val="nil"/>
              <w:left w:val="nil"/>
              <w:bottom w:val="single" w:sz="4" w:space="0" w:color="auto"/>
              <w:right w:val="single" w:sz="4" w:space="0" w:color="auto"/>
            </w:tcBorders>
            <w:shd w:val="clear" w:color="auto" w:fill="auto"/>
            <w:hideMark/>
          </w:tcPr>
          <w:p w14:paraId="0A78B66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66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64" w14:textId="77777777" w:rsidR="00E8387D" w:rsidRPr="00A27073" w:rsidRDefault="00E8387D" w:rsidP="00E67EFE">
            <w:pPr>
              <w:spacing w:before="60" w:after="60" w:line="240" w:lineRule="auto"/>
              <w:rPr>
                <w:bCs/>
                <w:noProof/>
                <w:sz w:val="20"/>
              </w:rPr>
            </w:pPr>
          </w:p>
        </w:tc>
      </w:tr>
      <w:tr w:rsidR="00E8387D" w:rsidRPr="00A27073" w14:paraId="0A78B6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6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0302.8</w:t>
            </w:r>
          </w:p>
        </w:tc>
        <w:tc>
          <w:tcPr>
            <w:tcW w:w="6520" w:type="dxa"/>
            <w:tcBorders>
              <w:top w:val="nil"/>
              <w:left w:val="nil"/>
              <w:bottom w:val="single" w:sz="4" w:space="0" w:color="auto"/>
              <w:right w:val="single" w:sz="4" w:space="0" w:color="auto"/>
            </w:tcBorders>
            <w:shd w:val="clear" w:color="auto" w:fill="auto"/>
            <w:hideMark/>
          </w:tcPr>
          <w:p w14:paraId="0A78B667" w14:textId="77777777" w:rsidR="00E8387D" w:rsidRPr="00A27073" w:rsidRDefault="00E8387D" w:rsidP="005B7B10">
            <w:pPr>
              <w:pageBreakBefore/>
              <w:spacing w:before="60" w:after="60" w:line="240" w:lineRule="auto"/>
              <w:rPr>
                <w:bCs/>
                <w:noProof/>
                <w:sz w:val="20"/>
              </w:rPr>
            </w:pPr>
            <w:r w:rsidRPr="00A27073">
              <w:rPr>
                <w:bCs/>
                <w:noProof/>
                <w:sz w:val="20"/>
              </w:rPr>
              <w:t>citādas zivis,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668" w14:textId="77777777" w:rsidR="00E8387D" w:rsidRPr="00A27073" w:rsidRDefault="00E8387D" w:rsidP="005B7B10">
            <w:pPr>
              <w:pageBreakBefore/>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669" w14:textId="77777777" w:rsidR="00E8387D" w:rsidRPr="00A27073" w:rsidRDefault="00E8387D" w:rsidP="00A27073">
            <w:pPr>
              <w:pageBreakBefore/>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66A" w14:textId="77777777" w:rsidR="00E8387D" w:rsidRPr="00A27073" w:rsidRDefault="00E8387D" w:rsidP="005B7B10">
            <w:pPr>
              <w:pageBreakBefore/>
              <w:spacing w:before="60" w:after="60" w:line="240" w:lineRule="auto"/>
              <w:rPr>
                <w:bCs/>
                <w:noProof/>
                <w:sz w:val="20"/>
              </w:rPr>
            </w:pPr>
          </w:p>
        </w:tc>
      </w:tr>
      <w:tr w:rsidR="00E8387D" w:rsidRPr="00A27073" w14:paraId="0A78B6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6C" w14:textId="77777777" w:rsidR="00E8387D" w:rsidRPr="00A27073" w:rsidRDefault="00E8387D" w:rsidP="00E67EFE">
            <w:pPr>
              <w:spacing w:before="60" w:after="60" w:line="240" w:lineRule="auto"/>
              <w:rPr>
                <w:bCs/>
                <w:noProof/>
                <w:sz w:val="20"/>
              </w:rPr>
            </w:pPr>
            <w:r w:rsidRPr="00A27073">
              <w:rPr>
                <w:bCs/>
                <w:noProof/>
                <w:sz w:val="20"/>
              </w:rPr>
              <w:t>0302.81</w:t>
            </w:r>
          </w:p>
        </w:tc>
        <w:tc>
          <w:tcPr>
            <w:tcW w:w="6520" w:type="dxa"/>
            <w:tcBorders>
              <w:top w:val="nil"/>
              <w:left w:val="nil"/>
              <w:bottom w:val="single" w:sz="4" w:space="0" w:color="auto"/>
              <w:right w:val="single" w:sz="4" w:space="0" w:color="auto"/>
            </w:tcBorders>
            <w:shd w:val="clear" w:color="auto" w:fill="auto"/>
            <w:hideMark/>
          </w:tcPr>
          <w:p w14:paraId="0A78B66D" w14:textId="77777777" w:rsidR="00E8387D" w:rsidRPr="00A27073" w:rsidRDefault="00E8387D" w:rsidP="00E67EFE">
            <w:pPr>
              <w:spacing w:before="60" w:after="60" w:line="240" w:lineRule="auto"/>
              <w:rPr>
                <w:bCs/>
                <w:noProof/>
                <w:sz w:val="20"/>
              </w:rPr>
            </w:pPr>
            <w:r w:rsidRPr="00A27073">
              <w:rPr>
                <w:bCs/>
                <w:noProof/>
                <w:sz w:val="20"/>
              </w:rPr>
              <w:t>dzeloņu haizivis un citas haizivis</w:t>
            </w:r>
          </w:p>
        </w:tc>
        <w:tc>
          <w:tcPr>
            <w:tcW w:w="1906" w:type="dxa"/>
            <w:tcBorders>
              <w:top w:val="nil"/>
              <w:left w:val="nil"/>
              <w:bottom w:val="single" w:sz="4" w:space="0" w:color="auto"/>
              <w:right w:val="single" w:sz="4" w:space="0" w:color="auto"/>
            </w:tcBorders>
            <w:shd w:val="clear" w:color="auto" w:fill="auto"/>
            <w:noWrap/>
            <w:hideMark/>
          </w:tcPr>
          <w:p w14:paraId="0A78B66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70" w14:textId="77777777" w:rsidR="00E8387D" w:rsidRPr="00A27073" w:rsidRDefault="00E8387D" w:rsidP="00E67EFE">
            <w:pPr>
              <w:spacing w:before="60" w:after="60" w:line="240" w:lineRule="auto"/>
              <w:rPr>
                <w:bCs/>
                <w:noProof/>
                <w:sz w:val="20"/>
              </w:rPr>
            </w:pPr>
          </w:p>
        </w:tc>
      </w:tr>
      <w:tr w:rsidR="00E8387D" w:rsidRPr="00A27073" w14:paraId="0A78B6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72" w14:textId="77777777" w:rsidR="00E8387D" w:rsidRPr="00A27073" w:rsidRDefault="00E8387D" w:rsidP="00E67EFE">
            <w:pPr>
              <w:spacing w:before="60" w:after="60" w:line="240" w:lineRule="auto"/>
              <w:rPr>
                <w:bCs/>
                <w:noProof/>
                <w:sz w:val="20"/>
              </w:rPr>
            </w:pPr>
            <w:r w:rsidRPr="00A27073">
              <w:rPr>
                <w:bCs/>
                <w:noProof/>
                <w:sz w:val="20"/>
              </w:rPr>
              <w:t>0302.82</w:t>
            </w:r>
          </w:p>
        </w:tc>
        <w:tc>
          <w:tcPr>
            <w:tcW w:w="6520" w:type="dxa"/>
            <w:tcBorders>
              <w:top w:val="nil"/>
              <w:left w:val="nil"/>
              <w:bottom w:val="single" w:sz="4" w:space="0" w:color="auto"/>
              <w:right w:val="single" w:sz="4" w:space="0" w:color="auto"/>
            </w:tcBorders>
            <w:shd w:val="clear" w:color="auto" w:fill="auto"/>
            <w:hideMark/>
          </w:tcPr>
          <w:p w14:paraId="0A78B673" w14:textId="77777777" w:rsidR="00E8387D" w:rsidRPr="00A27073" w:rsidRDefault="00E8387D" w:rsidP="00E67EFE">
            <w:pPr>
              <w:spacing w:before="60" w:after="60" w:line="240" w:lineRule="auto"/>
              <w:rPr>
                <w:bCs/>
                <w:noProof/>
                <w:sz w:val="20"/>
              </w:rPr>
            </w:pPr>
            <w:r w:rsidRPr="00A27073">
              <w:rPr>
                <w:bCs/>
                <w:noProof/>
                <w:sz w:val="20"/>
              </w:rPr>
              <w:t>rajas (</w:t>
            </w:r>
            <w:r w:rsidRPr="00A27073">
              <w:rPr>
                <w:bCs/>
                <w:i/>
                <w:noProof/>
                <w:sz w:val="20"/>
              </w:rPr>
              <w:t>Rajidae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7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76" w14:textId="77777777" w:rsidR="00E8387D" w:rsidRPr="00A27073" w:rsidRDefault="00E8387D" w:rsidP="00E67EFE">
            <w:pPr>
              <w:spacing w:before="60" w:after="60" w:line="240" w:lineRule="auto"/>
              <w:rPr>
                <w:bCs/>
                <w:noProof/>
                <w:sz w:val="20"/>
              </w:rPr>
            </w:pPr>
          </w:p>
        </w:tc>
      </w:tr>
      <w:tr w:rsidR="00E8387D" w:rsidRPr="00A27073" w14:paraId="0A78B6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78" w14:textId="77777777" w:rsidR="00E8387D" w:rsidRPr="00A27073" w:rsidRDefault="00E8387D" w:rsidP="00E67EFE">
            <w:pPr>
              <w:spacing w:before="60" w:after="60" w:line="240" w:lineRule="auto"/>
              <w:rPr>
                <w:bCs/>
                <w:noProof/>
                <w:sz w:val="20"/>
              </w:rPr>
            </w:pPr>
            <w:r w:rsidRPr="00A27073">
              <w:rPr>
                <w:bCs/>
                <w:noProof/>
                <w:sz w:val="20"/>
              </w:rPr>
              <w:t>0302.83</w:t>
            </w:r>
          </w:p>
        </w:tc>
        <w:tc>
          <w:tcPr>
            <w:tcW w:w="6520" w:type="dxa"/>
            <w:tcBorders>
              <w:top w:val="nil"/>
              <w:left w:val="nil"/>
              <w:bottom w:val="single" w:sz="4" w:space="0" w:color="auto"/>
              <w:right w:val="single" w:sz="4" w:space="0" w:color="auto"/>
            </w:tcBorders>
            <w:shd w:val="clear" w:color="auto" w:fill="auto"/>
            <w:hideMark/>
          </w:tcPr>
          <w:p w14:paraId="0A78B679" w14:textId="77777777" w:rsidR="00E8387D" w:rsidRPr="00A27073" w:rsidRDefault="00E8387D" w:rsidP="00E67EFE">
            <w:pPr>
              <w:spacing w:before="60" w:after="60" w:line="240" w:lineRule="auto"/>
              <w:rPr>
                <w:bCs/>
                <w:noProof/>
                <w:sz w:val="20"/>
              </w:rPr>
            </w:pPr>
            <w:r w:rsidRPr="00A27073">
              <w:rPr>
                <w:bCs/>
                <w:noProof/>
                <w:sz w:val="20"/>
              </w:rPr>
              <w:t>ilkņzivis (</w:t>
            </w:r>
            <w:r w:rsidRPr="00A27073">
              <w:rPr>
                <w:bCs/>
                <w:i/>
                <w:noProof/>
                <w:sz w:val="20"/>
              </w:rPr>
              <w:t>Dissostichus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7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7C" w14:textId="77777777" w:rsidR="00E8387D" w:rsidRPr="00A27073" w:rsidRDefault="00E8387D" w:rsidP="00E67EFE">
            <w:pPr>
              <w:spacing w:before="60" w:after="60" w:line="240" w:lineRule="auto"/>
              <w:rPr>
                <w:bCs/>
                <w:noProof/>
                <w:sz w:val="20"/>
              </w:rPr>
            </w:pPr>
          </w:p>
        </w:tc>
      </w:tr>
      <w:tr w:rsidR="00E8387D" w:rsidRPr="00A27073" w14:paraId="0A78B6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7E" w14:textId="77777777" w:rsidR="00E8387D" w:rsidRPr="00A27073" w:rsidRDefault="00E8387D" w:rsidP="00E67EFE">
            <w:pPr>
              <w:spacing w:before="60" w:after="60" w:line="240" w:lineRule="auto"/>
              <w:rPr>
                <w:bCs/>
                <w:noProof/>
                <w:sz w:val="20"/>
              </w:rPr>
            </w:pPr>
            <w:r w:rsidRPr="00A27073">
              <w:rPr>
                <w:bCs/>
                <w:noProof/>
                <w:sz w:val="20"/>
              </w:rPr>
              <w:t>0302.84</w:t>
            </w:r>
          </w:p>
        </w:tc>
        <w:tc>
          <w:tcPr>
            <w:tcW w:w="6520" w:type="dxa"/>
            <w:tcBorders>
              <w:top w:val="nil"/>
              <w:left w:val="nil"/>
              <w:bottom w:val="single" w:sz="4" w:space="0" w:color="auto"/>
              <w:right w:val="single" w:sz="4" w:space="0" w:color="auto"/>
            </w:tcBorders>
            <w:shd w:val="clear" w:color="auto" w:fill="auto"/>
            <w:hideMark/>
          </w:tcPr>
          <w:p w14:paraId="0A78B67F" w14:textId="77777777" w:rsidR="00E8387D" w:rsidRPr="00A27073" w:rsidRDefault="00E8387D" w:rsidP="00E67EFE">
            <w:pPr>
              <w:spacing w:before="60" w:after="60" w:line="240" w:lineRule="auto"/>
              <w:rPr>
                <w:bCs/>
                <w:noProof/>
                <w:sz w:val="20"/>
              </w:rPr>
            </w:pPr>
            <w:r w:rsidRPr="00A27073">
              <w:rPr>
                <w:bCs/>
                <w:noProof/>
                <w:sz w:val="20"/>
              </w:rPr>
              <w:t>akmeņasari (</w:t>
            </w:r>
            <w:r w:rsidRPr="00A27073">
              <w:rPr>
                <w:bCs/>
                <w:i/>
                <w:noProof/>
                <w:sz w:val="20"/>
              </w:rPr>
              <w:t>Dicentrarchus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8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82" w14:textId="77777777" w:rsidR="00E8387D" w:rsidRPr="00A27073" w:rsidRDefault="00E8387D" w:rsidP="00E67EFE">
            <w:pPr>
              <w:spacing w:before="60" w:after="60" w:line="240" w:lineRule="auto"/>
              <w:rPr>
                <w:bCs/>
                <w:noProof/>
                <w:sz w:val="20"/>
              </w:rPr>
            </w:pPr>
          </w:p>
        </w:tc>
      </w:tr>
      <w:tr w:rsidR="00E8387D" w:rsidRPr="00A27073" w14:paraId="0A78B6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84" w14:textId="77777777" w:rsidR="00E8387D" w:rsidRPr="00A27073" w:rsidRDefault="00E8387D" w:rsidP="00E67EFE">
            <w:pPr>
              <w:spacing w:before="60" w:after="60" w:line="240" w:lineRule="auto"/>
              <w:rPr>
                <w:bCs/>
                <w:noProof/>
                <w:sz w:val="20"/>
              </w:rPr>
            </w:pPr>
            <w:r w:rsidRPr="00A27073">
              <w:rPr>
                <w:bCs/>
                <w:noProof/>
                <w:sz w:val="20"/>
              </w:rPr>
              <w:t>0302.85</w:t>
            </w:r>
          </w:p>
        </w:tc>
        <w:tc>
          <w:tcPr>
            <w:tcW w:w="6520" w:type="dxa"/>
            <w:tcBorders>
              <w:top w:val="nil"/>
              <w:left w:val="nil"/>
              <w:bottom w:val="single" w:sz="4" w:space="0" w:color="auto"/>
              <w:right w:val="single" w:sz="4" w:space="0" w:color="auto"/>
            </w:tcBorders>
            <w:shd w:val="clear" w:color="auto" w:fill="auto"/>
            <w:hideMark/>
          </w:tcPr>
          <w:p w14:paraId="0A78B685" w14:textId="77777777" w:rsidR="00E8387D" w:rsidRPr="00A27073" w:rsidRDefault="00E8387D" w:rsidP="00E67EFE">
            <w:pPr>
              <w:spacing w:before="60" w:after="60" w:line="240" w:lineRule="auto"/>
              <w:rPr>
                <w:bCs/>
                <w:noProof/>
                <w:sz w:val="20"/>
              </w:rPr>
            </w:pPr>
            <w:r w:rsidRPr="00A27073">
              <w:rPr>
                <w:bCs/>
                <w:noProof/>
                <w:sz w:val="20"/>
              </w:rPr>
              <w:t>zobaines (</w:t>
            </w:r>
            <w:r w:rsidRPr="00A27073">
              <w:rPr>
                <w:bCs/>
                <w:i/>
                <w:noProof/>
                <w:sz w:val="20"/>
              </w:rPr>
              <w:t>Sparidae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8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8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88" w14:textId="77777777" w:rsidR="00E8387D" w:rsidRPr="00A27073" w:rsidRDefault="00E8387D" w:rsidP="00E67EFE">
            <w:pPr>
              <w:spacing w:before="60" w:after="60" w:line="240" w:lineRule="auto"/>
              <w:rPr>
                <w:bCs/>
                <w:noProof/>
                <w:sz w:val="20"/>
              </w:rPr>
            </w:pPr>
          </w:p>
        </w:tc>
      </w:tr>
      <w:tr w:rsidR="00E8387D" w:rsidRPr="00A27073" w14:paraId="0A78B6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8A" w14:textId="77777777" w:rsidR="00E8387D" w:rsidRPr="00A27073" w:rsidRDefault="00E8387D" w:rsidP="00E67EFE">
            <w:pPr>
              <w:spacing w:before="60" w:after="60" w:line="240" w:lineRule="auto"/>
              <w:rPr>
                <w:bCs/>
                <w:noProof/>
                <w:sz w:val="20"/>
              </w:rPr>
            </w:pPr>
            <w:r w:rsidRPr="00A27073">
              <w:rPr>
                <w:bCs/>
                <w:noProof/>
                <w:sz w:val="20"/>
              </w:rPr>
              <w:t>0302.89</w:t>
            </w:r>
          </w:p>
        </w:tc>
        <w:tc>
          <w:tcPr>
            <w:tcW w:w="6520" w:type="dxa"/>
            <w:tcBorders>
              <w:top w:val="nil"/>
              <w:left w:val="nil"/>
              <w:bottom w:val="single" w:sz="4" w:space="0" w:color="auto"/>
              <w:right w:val="single" w:sz="4" w:space="0" w:color="auto"/>
            </w:tcBorders>
            <w:shd w:val="clear" w:color="auto" w:fill="auto"/>
            <w:hideMark/>
          </w:tcPr>
          <w:p w14:paraId="0A78B68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68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8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8E" w14:textId="77777777" w:rsidR="00E8387D" w:rsidRPr="00A27073" w:rsidRDefault="00E8387D" w:rsidP="00E67EFE">
            <w:pPr>
              <w:spacing w:before="60" w:after="60" w:line="240" w:lineRule="auto"/>
              <w:rPr>
                <w:bCs/>
                <w:noProof/>
                <w:sz w:val="20"/>
              </w:rPr>
            </w:pPr>
          </w:p>
        </w:tc>
      </w:tr>
      <w:tr w:rsidR="00E8387D" w:rsidRPr="00A27073" w14:paraId="0A78B6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90" w14:textId="77777777" w:rsidR="00E8387D" w:rsidRPr="00A27073" w:rsidRDefault="00E8387D" w:rsidP="00E67EFE">
            <w:pPr>
              <w:spacing w:before="60" w:after="60" w:line="240" w:lineRule="auto"/>
              <w:rPr>
                <w:bCs/>
                <w:noProof/>
                <w:sz w:val="20"/>
              </w:rPr>
            </w:pPr>
            <w:r w:rsidRPr="00A27073">
              <w:rPr>
                <w:bCs/>
                <w:noProof/>
                <w:sz w:val="20"/>
              </w:rPr>
              <w:t>0302.90</w:t>
            </w:r>
          </w:p>
        </w:tc>
        <w:tc>
          <w:tcPr>
            <w:tcW w:w="6520" w:type="dxa"/>
            <w:tcBorders>
              <w:top w:val="nil"/>
              <w:left w:val="nil"/>
              <w:bottom w:val="single" w:sz="4" w:space="0" w:color="auto"/>
              <w:right w:val="single" w:sz="4" w:space="0" w:color="auto"/>
            </w:tcBorders>
            <w:shd w:val="clear" w:color="auto" w:fill="auto"/>
            <w:hideMark/>
          </w:tcPr>
          <w:p w14:paraId="0A78B691" w14:textId="77777777" w:rsidR="00E8387D" w:rsidRPr="00A27073" w:rsidRDefault="00E8387D" w:rsidP="00E67EFE">
            <w:pPr>
              <w:spacing w:before="60" w:after="60" w:line="240" w:lineRule="auto"/>
              <w:rPr>
                <w:bCs/>
                <w:noProof/>
                <w:sz w:val="20"/>
              </w:rPr>
            </w:pPr>
            <w:r w:rsidRPr="00A27073">
              <w:rPr>
                <w:bCs/>
                <w:noProof/>
                <w:sz w:val="20"/>
              </w:rPr>
              <w:t>zivju aknas, ikri un pieņi</w:t>
            </w:r>
          </w:p>
        </w:tc>
        <w:tc>
          <w:tcPr>
            <w:tcW w:w="1906" w:type="dxa"/>
            <w:tcBorders>
              <w:top w:val="nil"/>
              <w:left w:val="nil"/>
              <w:bottom w:val="single" w:sz="4" w:space="0" w:color="auto"/>
              <w:right w:val="single" w:sz="4" w:space="0" w:color="auto"/>
            </w:tcBorders>
            <w:shd w:val="clear" w:color="auto" w:fill="auto"/>
            <w:noWrap/>
            <w:hideMark/>
          </w:tcPr>
          <w:p w14:paraId="0A78B69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94" w14:textId="77777777" w:rsidR="00E8387D" w:rsidRPr="00A27073" w:rsidRDefault="00E8387D" w:rsidP="00E67EFE">
            <w:pPr>
              <w:spacing w:before="60" w:after="60" w:line="240" w:lineRule="auto"/>
              <w:rPr>
                <w:bCs/>
                <w:noProof/>
                <w:sz w:val="20"/>
              </w:rPr>
            </w:pPr>
          </w:p>
        </w:tc>
      </w:tr>
      <w:tr w:rsidR="00E8387D" w:rsidRPr="00A27073" w14:paraId="0A78B6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96" w14:textId="77777777" w:rsidR="00E8387D" w:rsidRPr="00A27073" w:rsidRDefault="00E8387D" w:rsidP="00E67EFE">
            <w:pPr>
              <w:spacing w:before="60" w:after="60" w:line="240" w:lineRule="auto"/>
              <w:rPr>
                <w:bCs/>
                <w:noProof/>
                <w:sz w:val="20"/>
              </w:rPr>
            </w:pPr>
            <w:r w:rsidRPr="00A27073">
              <w:rPr>
                <w:bCs/>
                <w:noProof/>
                <w:sz w:val="20"/>
              </w:rPr>
              <w:t>03.03</w:t>
            </w:r>
          </w:p>
        </w:tc>
        <w:tc>
          <w:tcPr>
            <w:tcW w:w="6520" w:type="dxa"/>
            <w:tcBorders>
              <w:top w:val="nil"/>
              <w:left w:val="nil"/>
              <w:bottom w:val="single" w:sz="4" w:space="0" w:color="auto"/>
              <w:right w:val="single" w:sz="4" w:space="0" w:color="auto"/>
            </w:tcBorders>
            <w:shd w:val="clear" w:color="auto" w:fill="auto"/>
            <w:hideMark/>
          </w:tcPr>
          <w:p w14:paraId="0A78B697" w14:textId="77777777" w:rsidR="00E8387D" w:rsidRPr="00A27073" w:rsidRDefault="00E8387D" w:rsidP="00E67EFE">
            <w:pPr>
              <w:spacing w:before="60" w:after="60" w:line="240" w:lineRule="auto"/>
              <w:rPr>
                <w:bCs/>
                <w:noProof/>
                <w:sz w:val="20"/>
              </w:rPr>
            </w:pPr>
            <w:r w:rsidRPr="00A27073">
              <w:rPr>
                <w:bCs/>
                <w:noProof/>
                <w:sz w:val="20"/>
              </w:rPr>
              <w:t>Saldētas zivis, izņemot zivju fileju un citādu zivju mīkstumu, kas minēts pozīcijā 0304:</w:t>
            </w:r>
          </w:p>
        </w:tc>
        <w:tc>
          <w:tcPr>
            <w:tcW w:w="1906" w:type="dxa"/>
            <w:tcBorders>
              <w:top w:val="nil"/>
              <w:left w:val="nil"/>
              <w:bottom w:val="single" w:sz="4" w:space="0" w:color="auto"/>
              <w:right w:val="single" w:sz="4" w:space="0" w:color="auto"/>
            </w:tcBorders>
            <w:shd w:val="clear" w:color="auto" w:fill="auto"/>
            <w:noWrap/>
            <w:hideMark/>
          </w:tcPr>
          <w:p w14:paraId="0A78B69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69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69A" w14:textId="77777777" w:rsidR="00E8387D" w:rsidRPr="00A27073" w:rsidRDefault="00E8387D" w:rsidP="00E67EFE">
            <w:pPr>
              <w:spacing w:before="60" w:after="60" w:line="240" w:lineRule="auto"/>
              <w:rPr>
                <w:bCs/>
                <w:noProof/>
                <w:sz w:val="20"/>
              </w:rPr>
            </w:pPr>
          </w:p>
        </w:tc>
      </w:tr>
      <w:tr w:rsidR="00E8387D" w:rsidRPr="00A27073" w14:paraId="0A78B6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9C" w14:textId="77777777" w:rsidR="00E8387D" w:rsidRPr="00A27073" w:rsidRDefault="00E8387D" w:rsidP="00E67EFE">
            <w:pPr>
              <w:spacing w:before="60" w:after="60" w:line="240" w:lineRule="auto"/>
              <w:rPr>
                <w:bCs/>
                <w:noProof/>
                <w:sz w:val="20"/>
              </w:rPr>
            </w:pPr>
            <w:r w:rsidRPr="00A27073">
              <w:rPr>
                <w:bCs/>
                <w:noProof/>
                <w:sz w:val="20"/>
              </w:rPr>
              <w:t>0303.1</w:t>
            </w:r>
          </w:p>
        </w:tc>
        <w:tc>
          <w:tcPr>
            <w:tcW w:w="6520" w:type="dxa"/>
            <w:tcBorders>
              <w:top w:val="nil"/>
              <w:left w:val="nil"/>
              <w:bottom w:val="single" w:sz="4" w:space="0" w:color="auto"/>
              <w:right w:val="single" w:sz="4" w:space="0" w:color="auto"/>
            </w:tcBorders>
            <w:shd w:val="clear" w:color="auto" w:fill="auto"/>
            <w:hideMark/>
          </w:tcPr>
          <w:p w14:paraId="0A78B69D" w14:textId="77777777" w:rsidR="00E8387D" w:rsidRPr="00A27073" w:rsidRDefault="00E8387D" w:rsidP="00E67EFE">
            <w:pPr>
              <w:spacing w:before="60" w:after="60" w:line="240" w:lineRule="auto"/>
              <w:rPr>
                <w:bCs/>
                <w:noProof/>
                <w:sz w:val="20"/>
              </w:rPr>
            </w:pPr>
            <w:r w:rsidRPr="00A27073">
              <w:rPr>
                <w:bCs/>
                <w:noProof/>
                <w:sz w:val="20"/>
              </w:rPr>
              <w:t>lašu dzimtas zivis,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6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69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6A0" w14:textId="77777777" w:rsidR="00E8387D" w:rsidRPr="00A27073" w:rsidRDefault="00E8387D" w:rsidP="00E67EFE">
            <w:pPr>
              <w:spacing w:before="60" w:after="60" w:line="240" w:lineRule="auto"/>
              <w:rPr>
                <w:bCs/>
                <w:noProof/>
                <w:sz w:val="20"/>
              </w:rPr>
            </w:pPr>
          </w:p>
        </w:tc>
      </w:tr>
      <w:tr w:rsidR="00E8387D" w:rsidRPr="00A27073" w14:paraId="0A78B6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A2" w14:textId="77777777" w:rsidR="00E8387D" w:rsidRPr="00A27073" w:rsidRDefault="00E8387D" w:rsidP="00E67EFE">
            <w:pPr>
              <w:spacing w:before="60" w:after="60" w:line="240" w:lineRule="auto"/>
              <w:rPr>
                <w:bCs/>
                <w:noProof/>
                <w:sz w:val="20"/>
              </w:rPr>
            </w:pPr>
            <w:r w:rsidRPr="00A27073">
              <w:rPr>
                <w:bCs/>
                <w:noProof/>
                <w:sz w:val="20"/>
              </w:rPr>
              <w:t>0303.11</w:t>
            </w:r>
          </w:p>
        </w:tc>
        <w:tc>
          <w:tcPr>
            <w:tcW w:w="6520" w:type="dxa"/>
            <w:tcBorders>
              <w:top w:val="nil"/>
              <w:left w:val="nil"/>
              <w:bottom w:val="single" w:sz="4" w:space="0" w:color="auto"/>
              <w:right w:val="single" w:sz="4" w:space="0" w:color="auto"/>
            </w:tcBorders>
            <w:shd w:val="clear" w:color="auto" w:fill="auto"/>
            <w:hideMark/>
          </w:tcPr>
          <w:p w14:paraId="0A78B6A3" w14:textId="77777777" w:rsidR="00E8387D" w:rsidRPr="00A27073" w:rsidRDefault="00E8387D" w:rsidP="00E67EFE">
            <w:pPr>
              <w:spacing w:before="60" w:after="60" w:line="240" w:lineRule="auto"/>
              <w:rPr>
                <w:bCs/>
                <w:noProof/>
                <w:sz w:val="20"/>
              </w:rPr>
            </w:pPr>
            <w:r w:rsidRPr="00A27073">
              <w:rPr>
                <w:bCs/>
                <w:noProof/>
                <w:sz w:val="20"/>
              </w:rPr>
              <w:t>zilmuguras laši (</w:t>
            </w:r>
            <w:r w:rsidRPr="00A27073">
              <w:rPr>
                <w:bCs/>
                <w:i/>
                <w:noProof/>
                <w:sz w:val="20"/>
              </w:rPr>
              <w:t>Oncorhynchus nerka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A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A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A6" w14:textId="77777777" w:rsidR="00E8387D" w:rsidRPr="00A27073" w:rsidRDefault="00E8387D" w:rsidP="00E67EFE">
            <w:pPr>
              <w:spacing w:before="60" w:after="60" w:line="240" w:lineRule="auto"/>
              <w:rPr>
                <w:bCs/>
                <w:noProof/>
                <w:sz w:val="20"/>
              </w:rPr>
            </w:pPr>
          </w:p>
        </w:tc>
      </w:tr>
      <w:tr w:rsidR="00E8387D" w:rsidRPr="00A27073" w14:paraId="0A78B6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A8" w14:textId="77777777" w:rsidR="00E8387D" w:rsidRPr="00A27073" w:rsidRDefault="00E8387D" w:rsidP="00E67EFE">
            <w:pPr>
              <w:spacing w:before="60" w:after="60" w:line="240" w:lineRule="auto"/>
              <w:rPr>
                <w:bCs/>
                <w:noProof/>
                <w:sz w:val="20"/>
              </w:rPr>
            </w:pPr>
            <w:r w:rsidRPr="00A27073">
              <w:rPr>
                <w:bCs/>
                <w:noProof/>
                <w:sz w:val="20"/>
              </w:rPr>
              <w:t>0303.12</w:t>
            </w:r>
          </w:p>
        </w:tc>
        <w:tc>
          <w:tcPr>
            <w:tcW w:w="6520" w:type="dxa"/>
            <w:tcBorders>
              <w:top w:val="nil"/>
              <w:left w:val="nil"/>
              <w:bottom w:val="single" w:sz="4" w:space="0" w:color="auto"/>
              <w:right w:val="single" w:sz="4" w:space="0" w:color="auto"/>
            </w:tcBorders>
            <w:shd w:val="clear" w:color="auto" w:fill="auto"/>
            <w:hideMark/>
          </w:tcPr>
          <w:p w14:paraId="0A78B6A9" w14:textId="77777777" w:rsidR="00E8387D" w:rsidRPr="00A27073" w:rsidRDefault="00E8387D" w:rsidP="00E67EFE">
            <w:pPr>
              <w:spacing w:before="60" w:after="60" w:line="240" w:lineRule="auto"/>
              <w:rPr>
                <w:bCs/>
                <w:noProof/>
                <w:sz w:val="20"/>
              </w:rPr>
            </w:pPr>
            <w:r w:rsidRPr="00A27073">
              <w:rPr>
                <w:bCs/>
                <w:noProof/>
                <w:sz w:val="20"/>
              </w:rPr>
              <w:t>citādi Klusā okeāna laši (</w:t>
            </w:r>
            <w:r w:rsidRPr="00A27073">
              <w:rPr>
                <w:bCs/>
                <w:i/>
                <w:noProof/>
                <w:sz w:val="20"/>
              </w:rPr>
              <w:t>Oncorhynchus gorbuscha</w:t>
            </w:r>
            <w:r w:rsidRPr="00A27073">
              <w:rPr>
                <w:bCs/>
                <w:noProof/>
                <w:sz w:val="20"/>
              </w:rPr>
              <w:t xml:space="preserve">, </w:t>
            </w:r>
            <w:r w:rsidRPr="00A27073">
              <w:rPr>
                <w:bCs/>
                <w:i/>
                <w:noProof/>
                <w:sz w:val="20"/>
              </w:rPr>
              <w:t>Oncorhynchus keta</w:t>
            </w:r>
            <w:r w:rsidRPr="00A27073">
              <w:rPr>
                <w:bCs/>
                <w:noProof/>
                <w:sz w:val="20"/>
              </w:rPr>
              <w:t xml:space="preserve">, </w:t>
            </w:r>
            <w:r w:rsidRPr="00A27073">
              <w:rPr>
                <w:bCs/>
                <w:i/>
                <w:noProof/>
                <w:sz w:val="20"/>
              </w:rPr>
              <w:t>Oncorhynchus tschawytscha</w:t>
            </w:r>
            <w:r w:rsidRPr="00A27073">
              <w:rPr>
                <w:bCs/>
                <w:noProof/>
                <w:sz w:val="20"/>
              </w:rPr>
              <w:t xml:space="preserve">, </w:t>
            </w:r>
            <w:r w:rsidRPr="00A27073">
              <w:rPr>
                <w:bCs/>
                <w:i/>
                <w:noProof/>
                <w:sz w:val="20"/>
              </w:rPr>
              <w:t>Oncorhynchus kisutch</w:t>
            </w:r>
            <w:r w:rsidRPr="00A27073">
              <w:rPr>
                <w:bCs/>
                <w:noProof/>
                <w:sz w:val="20"/>
              </w:rPr>
              <w:t xml:space="preserve">, </w:t>
            </w:r>
            <w:r w:rsidRPr="00A27073">
              <w:rPr>
                <w:bCs/>
                <w:i/>
                <w:noProof/>
                <w:sz w:val="20"/>
              </w:rPr>
              <w:t>Oncorhynchus masou</w:t>
            </w:r>
            <w:r w:rsidRPr="00A27073">
              <w:rPr>
                <w:bCs/>
                <w:noProof/>
                <w:sz w:val="20"/>
              </w:rPr>
              <w:t xml:space="preserve"> un </w:t>
            </w:r>
            <w:r w:rsidRPr="00A27073">
              <w:rPr>
                <w:bCs/>
                <w:i/>
                <w:noProof/>
                <w:sz w:val="20"/>
              </w:rPr>
              <w:t>Oncorhynchus rhodurus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A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A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6AC" w14:textId="77777777" w:rsidR="00E8387D" w:rsidRPr="00A27073" w:rsidRDefault="00E8387D" w:rsidP="00E67EFE">
            <w:pPr>
              <w:spacing w:before="60" w:after="60" w:line="240" w:lineRule="auto"/>
              <w:rPr>
                <w:bCs/>
                <w:noProof/>
                <w:sz w:val="20"/>
              </w:rPr>
            </w:pPr>
          </w:p>
        </w:tc>
      </w:tr>
      <w:tr w:rsidR="00E8387D" w:rsidRPr="00A27073" w14:paraId="0A78B6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AE" w14:textId="77777777" w:rsidR="00E8387D" w:rsidRPr="00A27073" w:rsidRDefault="00E8387D" w:rsidP="00E67EFE">
            <w:pPr>
              <w:spacing w:before="60" w:after="60" w:line="240" w:lineRule="auto"/>
              <w:rPr>
                <w:bCs/>
                <w:noProof/>
                <w:sz w:val="20"/>
              </w:rPr>
            </w:pPr>
            <w:r w:rsidRPr="00A27073">
              <w:rPr>
                <w:bCs/>
                <w:noProof/>
                <w:sz w:val="20"/>
              </w:rPr>
              <w:t>0303.13</w:t>
            </w:r>
          </w:p>
        </w:tc>
        <w:tc>
          <w:tcPr>
            <w:tcW w:w="6520" w:type="dxa"/>
            <w:tcBorders>
              <w:top w:val="nil"/>
              <w:left w:val="nil"/>
              <w:bottom w:val="single" w:sz="4" w:space="0" w:color="auto"/>
              <w:right w:val="single" w:sz="4" w:space="0" w:color="auto"/>
            </w:tcBorders>
            <w:shd w:val="clear" w:color="auto" w:fill="auto"/>
            <w:hideMark/>
          </w:tcPr>
          <w:p w14:paraId="0A78B6AF" w14:textId="77777777" w:rsidR="00E8387D" w:rsidRPr="00A27073" w:rsidRDefault="00E8387D" w:rsidP="00E67EFE">
            <w:pPr>
              <w:spacing w:before="60" w:after="60" w:line="240" w:lineRule="auto"/>
              <w:rPr>
                <w:bCs/>
                <w:noProof/>
                <w:sz w:val="20"/>
              </w:rPr>
            </w:pPr>
            <w:r w:rsidRPr="00A27073">
              <w:rPr>
                <w:bCs/>
                <w:noProof/>
                <w:sz w:val="20"/>
              </w:rPr>
              <w:t>Atlantijas laši (</w:t>
            </w:r>
            <w:r w:rsidRPr="00A27073">
              <w:rPr>
                <w:bCs/>
                <w:i/>
                <w:noProof/>
                <w:sz w:val="20"/>
              </w:rPr>
              <w:t>Salmo salar</w:t>
            </w:r>
            <w:r w:rsidRPr="00A27073">
              <w:rPr>
                <w:bCs/>
                <w:noProof/>
                <w:sz w:val="20"/>
              </w:rPr>
              <w:t>) un Donavas laši (</w:t>
            </w:r>
            <w:r w:rsidRPr="00A27073">
              <w:rPr>
                <w:bCs/>
                <w:i/>
                <w:noProof/>
                <w:sz w:val="20"/>
              </w:rPr>
              <w:t>Hucho hucho</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B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B1" w14:textId="77777777" w:rsidR="00E8387D" w:rsidRPr="00A27073" w:rsidRDefault="00E8387D" w:rsidP="00A27073">
            <w:pPr>
              <w:spacing w:before="60" w:after="60" w:line="240" w:lineRule="auto"/>
              <w:jc w:val="center"/>
              <w:rPr>
                <w:bCs/>
                <w:noProof/>
                <w:sz w:val="20"/>
              </w:rPr>
            </w:pPr>
            <w:r w:rsidRPr="00A27073">
              <w:rPr>
                <w:bCs/>
                <w:noProof/>
                <w:sz w:val="20"/>
              </w:rPr>
              <w:t>B*</w:t>
            </w:r>
          </w:p>
        </w:tc>
        <w:tc>
          <w:tcPr>
            <w:tcW w:w="2797" w:type="dxa"/>
            <w:tcBorders>
              <w:top w:val="nil"/>
              <w:left w:val="nil"/>
              <w:bottom w:val="single" w:sz="4" w:space="0" w:color="auto"/>
              <w:right w:val="single" w:sz="4" w:space="0" w:color="auto"/>
            </w:tcBorders>
            <w:shd w:val="clear" w:color="auto" w:fill="auto"/>
            <w:noWrap/>
            <w:hideMark/>
          </w:tcPr>
          <w:p w14:paraId="0A78B6B2" w14:textId="77777777" w:rsidR="00E8387D" w:rsidRPr="00A27073" w:rsidRDefault="00E8387D" w:rsidP="00E67EFE">
            <w:pPr>
              <w:spacing w:before="60" w:after="60" w:line="240" w:lineRule="auto"/>
              <w:rPr>
                <w:bCs/>
                <w:noProof/>
                <w:sz w:val="20"/>
              </w:rPr>
            </w:pPr>
          </w:p>
        </w:tc>
      </w:tr>
      <w:tr w:rsidR="00E8387D" w:rsidRPr="00A27073" w14:paraId="0A78B6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B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0303.14</w:t>
            </w:r>
          </w:p>
        </w:tc>
        <w:tc>
          <w:tcPr>
            <w:tcW w:w="6520" w:type="dxa"/>
            <w:tcBorders>
              <w:top w:val="nil"/>
              <w:left w:val="nil"/>
              <w:bottom w:val="single" w:sz="4" w:space="0" w:color="auto"/>
              <w:right w:val="single" w:sz="4" w:space="0" w:color="auto"/>
            </w:tcBorders>
            <w:shd w:val="clear" w:color="auto" w:fill="auto"/>
            <w:hideMark/>
          </w:tcPr>
          <w:p w14:paraId="0A78B6B5" w14:textId="77777777" w:rsidR="00E8387D" w:rsidRPr="00A27073" w:rsidRDefault="00E8387D" w:rsidP="00E67EFE">
            <w:pPr>
              <w:spacing w:before="60" w:after="60" w:line="240" w:lineRule="auto"/>
              <w:rPr>
                <w:bCs/>
                <w:noProof/>
                <w:sz w:val="20"/>
              </w:rPr>
            </w:pPr>
            <w:r w:rsidRPr="00A27073">
              <w:rPr>
                <w:bCs/>
                <w:noProof/>
                <w:sz w:val="20"/>
              </w:rPr>
              <w:t>foreles (</w:t>
            </w:r>
            <w:r w:rsidRPr="00A27073">
              <w:rPr>
                <w:bCs/>
                <w:i/>
                <w:noProof/>
                <w:sz w:val="20"/>
              </w:rPr>
              <w:t>Salmo trutta</w:t>
            </w:r>
            <w:r w:rsidRPr="00A27073">
              <w:rPr>
                <w:bCs/>
                <w:noProof/>
                <w:sz w:val="20"/>
              </w:rPr>
              <w:t xml:space="preserve">, </w:t>
            </w:r>
            <w:r w:rsidRPr="00A27073">
              <w:rPr>
                <w:bCs/>
                <w:i/>
                <w:noProof/>
                <w:sz w:val="20"/>
              </w:rPr>
              <w:t>Oncorhynchus mykiss</w:t>
            </w:r>
            <w:r w:rsidRPr="00A27073">
              <w:rPr>
                <w:bCs/>
                <w:noProof/>
                <w:sz w:val="20"/>
              </w:rPr>
              <w:t xml:space="preserve">, </w:t>
            </w:r>
            <w:r w:rsidRPr="00A27073">
              <w:rPr>
                <w:bCs/>
                <w:i/>
                <w:noProof/>
                <w:sz w:val="20"/>
              </w:rPr>
              <w:t>Oncorhynchus clarki</w:t>
            </w:r>
            <w:r w:rsidRPr="00A27073">
              <w:rPr>
                <w:bCs/>
                <w:noProof/>
                <w:sz w:val="20"/>
              </w:rPr>
              <w:t xml:space="preserve">, </w:t>
            </w:r>
            <w:r w:rsidRPr="00A27073">
              <w:rPr>
                <w:bCs/>
                <w:i/>
                <w:noProof/>
                <w:sz w:val="20"/>
              </w:rPr>
              <w:t>Oncorhynchus aguabonita</w:t>
            </w:r>
            <w:r w:rsidRPr="00A27073">
              <w:rPr>
                <w:bCs/>
                <w:noProof/>
                <w:sz w:val="20"/>
              </w:rPr>
              <w:t xml:space="preserve">, </w:t>
            </w:r>
            <w:r w:rsidRPr="00A27073">
              <w:rPr>
                <w:bCs/>
                <w:i/>
                <w:noProof/>
                <w:sz w:val="20"/>
              </w:rPr>
              <w:t>Oncorhynchus gilae</w:t>
            </w:r>
            <w:r w:rsidRPr="00A27073">
              <w:rPr>
                <w:bCs/>
                <w:noProof/>
                <w:sz w:val="20"/>
              </w:rPr>
              <w:t xml:space="preserve">, </w:t>
            </w:r>
            <w:r w:rsidRPr="00A27073">
              <w:rPr>
                <w:bCs/>
                <w:i/>
                <w:noProof/>
                <w:sz w:val="20"/>
              </w:rPr>
              <w:t>Oncorhynchus apache</w:t>
            </w:r>
            <w:r w:rsidRPr="00A27073">
              <w:rPr>
                <w:bCs/>
                <w:noProof/>
                <w:sz w:val="20"/>
              </w:rPr>
              <w:t xml:space="preserve"> un </w:t>
            </w:r>
            <w:r w:rsidRPr="00A27073">
              <w:rPr>
                <w:bCs/>
                <w:i/>
                <w:noProof/>
                <w:sz w:val="20"/>
              </w:rPr>
              <w:t>Oncorhynchus chrysogaster</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B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B7"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6B8" w14:textId="77777777" w:rsidR="00E8387D" w:rsidRPr="00A27073" w:rsidRDefault="00E8387D" w:rsidP="00E67EFE">
            <w:pPr>
              <w:spacing w:before="60" w:after="60" w:line="240" w:lineRule="auto"/>
              <w:rPr>
                <w:bCs/>
                <w:noProof/>
                <w:sz w:val="20"/>
              </w:rPr>
            </w:pPr>
          </w:p>
        </w:tc>
      </w:tr>
      <w:tr w:rsidR="00E8387D" w:rsidRPr="00A27073" w14:paraId="0A78B6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BA" w14:textId="77777777" w:rsidR="00E8387D" w:rsidRPr="00A27073" w:rsidRDefault="00E8387D" w:rsidP="00E67EFE">
            <w:pPr>
              <w:spacing w:before="60" w:after="60" w:line="240" w:lineRule="auto"/>
              <w:rPr>
                <w:bCs/>
                <w:noProof/>
                <w:sz w:val="20"/>
              </w:rPr>
            </w:pPr>
            <w:r w:rsidRPr="00A27073">
              <w:rPr>
                <w:bCs/>
                <w:noProof/>
                <w:sz w:val="20"/>
              </w:rPr>
              <w:t>0303.19</w:t>
            </w:r>
          </w:p>
        </w:tc>
        <w:tc>
          <w:tcPr>
            <w:tcW w:w="6520" w:type="dxa"/>
            <w:tcBorders>
              <w:top w:val="nil"/>
              <w:left w:val="nil"/>
              <w:bottom w:val="single" w:sz="4" w:space="0" w:color="auto"/>
              <w:right w:val="single" w:sz="4" w:space="0" w:color="auto"/>
            </w:tcBorders>
            <w:shd w:val="clear" w:color="auto" w:fill="auto"/>
            <w:hideMark/>
          </w:tcPr>
          <w:p w14:paraId="0A78B6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6B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BD"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6BE" w14:textId="77777777" w:rsidR="00E8387D" w:rsidRPr="00A27073" w:rsidRDefault="00E8387D" w:rsidP="00E67EFE">
            <w:pPr>
              <w:spacing w:before="60" w:after="60" w:line="240" w:lineRule="auto"/>
              <w:rPr>
                <w:bCs/>
                <w:noProof/>
                <w:sz w:val="20"/>
              </w:rPr>
            </w:pPr>
          </w:p>
        </w:tc>
      </w:tr>
      <w:tr w:rsidR="00E8387D" w:rsidRPr="00A27073" w14:paraId="0A78B6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C0" w14:textId="77777777" w:rsidR="00E8387D" w:rsidRPr="00A27073" w:rsidRDefault="00E8387D" w:rsidP="00E67EFE">
            <w:pPr>
              <w:spacing w:before="60" w:after="60" w:line="240" w:lineRule="auto"/>
              <w:rPr>
                <w:bCs/>
                <w:noProof/>
                <w:sz w:val="20"/>
              </w:rPr>
            </w:pPr>
            <w:r w:rsidRPr="00A27073">
              <w:rPr>
                <w:bCs/>
                <w:noProof/>
                <w:sz w:val="20"/>
              </w:rPr>
              <w:t>0303.2</w:t>
            </w:r>
          </w:p>
        </w:tc>
        <w:tc>
          <w:tcPr>
            <w:tcW w:w="6520" w:type="dxa"/>
            <w:tcBorders>
              <w:top w:val="nil"/>
              <w:left w:val="nil"/>
              <w:bottom w:val="single" w:sz="4" w:space="0" w:color="auto"/>
              <w:right w:val="single" w:sz="4" w:space="0" w:color="auto"/>
            </w:tcBorders>
            <w:shd w:val="clear" w:color="auto" w:fill="auto"/>
            <w:vAlign w:val="bottom"/>
            <w:hideMark/>
          </w:tcPr>
          <w:p w14:paraId="0A78B6C1" w14:textId="77777777" w:rsidR="00E8387D" w:rsidRPr="00A27073" w:rsidRDefault="00E8387D" w:rsidP="00E67EFE">
            <w:pPr>
              <w:spacing w:before="60" w:after="60" w:line="240" w:lineRule="auto"/>
              <w:rPr>
                <w:bCs/>
                <w:noProof/>
                <w:sz w:val="20"/>
              </w:rPr>
            </w:pPr>
            <w:r w:rsidRPr="00A27073">
              <w:rPr>
                <w:bCs/>
                <w:noProof/>
                <w:sz w:val="20"/>
              </w:rPr>
              <w:t>tilapijas (</w:t>
            </w:r>
            <w:r w:rsidRPr="00A27073">
              <w:rPr>
                <w:bCs/>
                <w:i/>
                <w:noProof/>
                <w:sz w:val="20"/>
              </w:rPr>
              <w:t>Oreochromis spp</w:t>
            </w:r>
            <w:r w:rsidRPr="00A27073">
              <w:rPr>
                <w:bCs/>
                <w:noProof/>
                <w:sz w:val="20"/>
              </w:rPr>
              <w:t>.), sami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karpas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zuši (</w:t>
            </w:r>
            <w:r w:rsidRPr="00A27073">
              <w:rPr>
                <w:bCs/>
                <w:i/>
                <w:noProof/>
                <w:sz w:val="20"/>
              </w:rPr>
              <w:t>Anguilla spp</w:t>
            </w:r>
            <w:r w:rsidRPr="00A27073">
              <w:rPr>
                <w:bCs/>
                <w:noProof/>
                <w:sz w:val="20"/>
              </w:rPr>
              <w:t>.), Nīlas asari (</w:t>
            </w:r>
            <w:r w:rsidRPr="00A27073">
              <w:rPr>
                <w:bCs/>
                <w:i/>
                <w:noProof/>
                <w:sz w:val="20"/>
              </w:rPr>
              <w:t>Lates niloticus</w:t>
            </w:r>
            <w:r w:rsidRPr="00A27073">
              <w:rPr>
                <w:bCs/>
                <w:noProof/>
                <w:sz w:val="20"/>
              </w:rPr>
              <w:t>) un čūskgalves (</w:t>
            </w:r>
            <w:r w:rsidRPr="00A27073">
              <w:rPr>
                <w:bCs/>
                <w:i/>
                <w:noProof/>
                <w:sz w:val="20"/>
              </w:rPr>
              <w:t>Channa spp</w:t>
            </w:r>
            <w:r w:rsidRPr="00A27073">
              <w:rPr>
                <w:bCs/>
                <w:noProof/>
                <w:sz w:val="20"/>
              </w:rPr>
              <w:t>.), izņemot</w:t>
            </w:r>
            <w:r w:rsidRPr="00A27073">
              <w:rPr>
                <w:bCs/>
                <w:noProof/>
                <w:sz w:val="20"/>
              </w:rPr>
              <w:br/>
              <w:t>aknas, ikrus un pieņus:</w:t>
            </w:r>
          </w:p>
        </w:tc>
        <w:tc>
          <w:tcPr>
            <w:tcW w:w="1906" w:type="dxa"/>
            <w:tcBorders>
              <w:top w:val="nil"/>
              <w:left w:val="nil"/>
              <w:bottom w:val="single" w:sz="4" w:space="0" w:color="auto"/>
              <w:right w:val="single" w:sz="4" w:space="0" w:color="auto"/>
            </w:tcBorders>
            <w:shd w:val="clear" w:color="auto" w:fill="auto"/>
            <w:noWrap/>
            <w:hideMark/>
          </w:tcPr>
          <w:p w14:paraId="0A78B6C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6C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6C4" w14:textId="77777777" w:rsidR="00E8387D" w:rsidRPr="00A27073" w:rsidRDefault="00E8387D" w:rsidP="00E67EFE">
            <w:pPr>
              <w:spacing w:before="60" w:after="60" w:line="240" w:lineRule="auto"/>
              <w:rPr>
                <w:bCs/>
                <w:noProof/>
                <w:sz w:val="20"/>
              </w:rPr>
            </w:pPr>
          </w:p>
        </w:tc>
      </w:tr>
      <w:tr w:rsidR="00E8387D" w:rsidRPr="00A27073" w14:paraId="0A78B6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C6" w14:textId="77777777" w:rsidR="00E8387D" w:rsidRPr="00A27073" w:rsidRDefault="00E8387D" w:rsidP="00E67EFE">
            <w:pPr>
              <w:spacing w:before="60" w:after="60" w:line="240" w:lineRule="auto"/>
              <w:rPr>
                <w:bCs/>
                <w:noProof/>
                <w:sz w:val="20"/>
              </w:rPr>
            </w:pPr>
            <w:r w:rsidRPr="00A27073">
              <w:rPr>
                <w:bCs/>
                <w:noProof/>
                <w:sz w:val="20"/>
              </w:rPr>
              <w:t>0303.23</w:t>
            </w:r>
          </w:p>
        </w:tc>
        <w:tc>
          <w:tcPr>
            <w:tcW w:w="6520" w:type="dxa"/>
            <w:tcBorders>
              <w:top w:val="nil"/>
              <w:left w:val="nil"/>
              <w:bottom w:val="single" w:sz="4" w:space="0" w:color="auto"/>
              <w:right w:val="single" w:sz="4" w:space="0" w:color="auto"/>
            </w:tcBorders>
            <w:shd w:val="clear" w:color="auto" w:fill="auto"/>
            <w:hideMark/>
          </w:tcPr>
          <w:p w14:paraId="0A78B6C7" w14:textId="77777777" w:rsidR="00E8387D" w:rsidRPr="00A27073" w:rsidRDefault="00E8387D" w:rsidP="00E67EFE">
            <w:pPr>
              <w:spacing w:before="60" w:after="60" w:line="240" w:lineRule="auto"/>
              <w:rPr>
                <w:bCs/>
                <w:noProof/>
                <w:sz w:val="20"/>
              </w:rPr>
            </w:pPr>
            <w:r w:rsidRPr="00A27073">
              <w:rPr>
                <w:bCs/>
                <w:noProof/>
                <w:sz w:val="20"/>
              </w:rPr>
              <w:t>tilapijas (</w:t>
            </w:r>
            <w:r w:rsidRPr="00A27073">
              <w:rPr>
                <w:bCs/>
                <w:i/>
                <w:noProof/>
                <w:sz w:val="20"/>
              </w:rPr>
              <w:t>Oreochromis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C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C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CA" w14:textId="77777777" w:rsidR="00E8387D" w:rsidRPr="00A27073" w:rsidRDefault="00E8387D" w:rsidP="00E67EFE">
            <w:pPr>
              <w:spacing w:before="60" w:after="60" w:line="240" w:lineRule="auto"/>
              <w:rPr>
                <w:bCs/>
                <w:noProof/>
                <w:sz w:val="20"/>
              </w:rPr>
            </w:pPr>
          </w:p>
        </w:tc>
      </w:tr>
      <w:tr w:rsidR="00E8387D" w:rsidRPr="00A27073" w14:paraId="0A78B6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CC" w14:textId="77777777" w:rsidR="00E8387D" w:rsidRPr="00A27073" w:rsidRDefault="00E8387D" w:rsidP="00E67EFE">
            <w:pPr>
              <w:spacing w:before="60" w:after="60" w:line="240" w:lineRule="auto"/>
              <w:rPr>
                <w:bCs/>
                <w:noProof/>
                <w:sz w:val="20"/>
              </w:rPr>
            </w:pPr>
            <w:r w:rsidRPr="00A27073">
              <w:rPr>
                <w:bCs/>
                <w:noProof/>
                <w:sz w:val="20"/>
              </w:rPr>
              <w:t>0303.24</w:t>
            </w:r>
          </w:p>
        </w:tc>
        <w:tc>
          <w:tcPr>
            <w:tcW w:w="6520" w:type="dxa"/>
            <w:tcBorders>
              <w:top w:val="nil"/>
              <w:left w:val="nil"/>
              <w:bottom w:val="single" w:sz="4" w:space="0" w:color="auto"/>
              <w:right w:val="single" w:sz="4" w:space="0" w:color="auto"/>
            </w:tcBorders>
            <w:shd w:val="clear" w:color="auto" w:fill="auto"/>
            <w:hideMark/>
          </w:tcPr>
          <w:p w14:paraId="0A78B6CD" w14:textId="77777777" w:rsidR="00E8387D" w:rsidRPr="00A27073" w:rsidRDefault="00E8387D" w:rsidP="00E67EFE">
            <w:pPr>
              <w:spacing w:before="60" w:after="60" w:line="240" w:lineRule="auto"/>
              <w:rPr>
                <w:bCs/>
                <w:noProof/>
                <w:sz w:val="20"/>
              </w:rPr>
            </w:pPr>
            <w:r w:rsidRPr="00A27073">
              <w:rPr>
                <w:bCs/>
                <w:noProof/>
                <w:sz w:val="20"/>
              </w:rPr>
              <w:t>sami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C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D0" w14:textId="77777777" w:rsidR="00E8387D" w:rsidRPr="00A27073" w:rsidRDefault="00E8387D" w:rsidP="00E67EFE">
            <w:pPr>
              <w:spacing w:before="60" w:after="60" w:line="240" w:lineRule="auto"/>
              <w:rPr>
                <w:bCs/>
                <w:noProof/>
                <w:sz w:val="20"/>
              </w:rPr>
            </w:pPr>
          </w:p>
        </w:tc>
      </w:tr>
      <w:tr w:rsidR="00E8387D" w:rsidRPr="00A27073" w14:paraId="0A78B6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D2" w14:textId="77777777" w:rsidR="00E8387D" w:rsidRPr="00A27073" w:rsidRDefault="00E8387D" w:rsidP="00E67EFE">
            <w:pPr>
              <w:spacing w:before="60" w:after="60" w:line="240" w:lineRule="auto"/>
              <w:rPr>
                <w:bCs/>
                <w:noProof/>
                <w:sz w:val="20"/>
              </w:rPr>
            </w:pPr>
            <w:r w:rsidRPr="00A27073">
              <w:rPr>
                <w:bCs/>
                <w:noProof/>
                <w:sz w:val="20"/>
              </w:rPr>
              <w:t>0303.25</w:t>
            </w:r>
          </w:p>
        </w:tc>
        <w:tc>
          <w:tcPr>
            <w:tcW w:w="6520" w:type="dxa"/>
            <w:tcBorders>
              <w:top w:val="nil"/>
              <w:left w:val="nil"/>
              <w:bottom w:val="single" w:sz="4" w:space="0" w:color="auto"/>
              <w:right w:val="single" w:sz="4" w:space="0" w:color="auto"/>
            </w:tcBorders>
            <w:shd w:val="clear" w:color="auto" w:fill="auto"/>
            <w:hideMark/>
          </w:tcPr>
          <w:p w14:paraId="0A78B6D3" w14:textId="77777777" w:rsidR="00E8387D" w:rsidRPr="00A27073" w:rsidRDefault="00E8387D" w:rsidP="00E67EFE">
            <w:pPr>
              <w:spacing w:before="60" w:after="60" w:line="240" w:lineRule="auto"/>
              <w:rPr>
                <w:bCs/>
                <w:noProof/>
                <w:sz w:val="20"/>
              </w:rPr>
            </w:pPr>
            <w:r w:rsidRPr="00A27073">
              <w:rPr>
                <w:bCs/>
                <w:noProof/>
                <w:sz w:val="20"/>
              </w:rPr>
              <w:t>karpas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D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D6" w14:textId="77777777" w:rsidR="00E8387D" w:rsidRPr="00A27073" w:rsidRDefault="00E8387D" w:rsidP="00E67EFE">
            <w:pPr>
              <w:spacing w:before="60" w:after="60" w:line="240" w:lineRule="auto"/>
              <w:rPr>
                <w:bCs/>
                <w:noProof/>
                <w:sz w:val="20"/>
              </w:rPr>
            </w:pPr>
          </w:p>
        </w:tc>
      </w:tr>
      <w:tr w:rsidR="00E8387D" w:rsidRPr="00A27073" w14:paraId="0A78B6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D8" w14:textId="77777777" w:rsidR="00E8387D" w:rsidRPr="00A27073" w:rsidRDefault="00E8387D" w:rsidP="00E67EFE">
            <w:pPr>
              <w:spacing w:before="60" w:after="60" w:line="240" w:lineRule="auto"/>
              <w:rPr>
                <w:bCs/>
                <w:noProof/>
                <w:sz w:val="20"/>
              </w:rPr>
            </w:pPr>
            <w:r w:rsidRPr="00A27073">
              <w:rPr>
                <w:bCs/>
                <w:noProof/>
                <w:sz w:val="20"/>
              </w:rPr>
              <w:t>0303.26</w:t>
            </w:r>
          </w:p>
        </w:tc>
        <w:tc>
          <w:tcPr>
            <w:tcW w:w="6520" w:type="dxa"/>
            <w:tcBorders>
              <w:top w:val="nil"/>
              <w:left w:val="nil"/>
              <w:bottom w:val="single" w:sz="4" w:space="0" w:color="auto"/>
              <w:right w:val="single" w:sz="4" w:space="0" w:color="auto"/>
            </w:tcBorders>
            <w:shd w:val="clear" w:color="auto" w:fill="auto"/>
            <w:hideMark/>
          </w:tcPr>
          <w:p w14:paraId="0A78B6D9" w14:textId="77777777" w:rsidR="00E8387D" w:rsidRPr="00A27073" w:rsidRDefault="00E8387D" w:rsidP="00E67EFE">
            <w:pPr>
              <w:spacing w:before="60" w:after="60" w:line="240" w:lineRule="auto"/>
              <w:rPr>
                <w:bCs/>
                <w:noProof/>
                <w:sz w:val="20"/>
              </w:rPr>
            </w:pPr>
            <w:r w:rsidRPr="00A27073">
              <w:rPr>
                <w:bCs/>
                <w:noProof/>
                <w:sz w:val="20"/>
              </w:rPr>
              <w:t>zuši (</w:t>
            </w:r>
            <w:r w:rsidRPr="00A27073">
              <w:rPr>
                <w:bCs/>
                <w:i/>
                <w:noProof/>
                <w:sz w:val="20"/>
              </w:rPr>
              <w:t>Anguilla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D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DC" w14:textId="77777777" w:rsidR="00E8387D" w:rsidRPr="00A27073" w:rsidRDefault="00E8387D" w:rsidP="00E67EFE">
            <w:pPr>
              <w:spacing w:before="60" w:after="60" w:line="240" w:lineRule="auto"/>
              <w:rPr>
                <w:bCs/>
                <w:noProof/>
                <w:sz w:val="20"/>
              </w:rPr>
            </w:pPr>
          </w:p>
        </w:tc>
      </w:tr>
      <w:tr w:rsidR="00E8387D" w:rsidRPr="00A27073" w14:paraId="0A78B6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DE" w14:textId="77777777" w:rsidR="00E8387D" w:rsidRPr="00A27073" w:rsidRDefault="00E8387D" w:rsidP="00E67EFE">
            <w:pPr>
              <w:spacing w:before="60" w:after="60" w:line="240" w:lineRule="auto"/>
              <w:rPr>
                <w:bCs/>
                <w:noProof/>
                <w:sz w:val="20"/>
              </w:rPr>
            </w:pPr>
            <w:r w:rsidRPr="00A27073">
              <w:rPr>
                <w:bCs/>
                <w:noProof/>
                <w:sz w:val="20"/>
              </w:rPr>
              <w:t>0303.29</w:t>
            </w:r>
          </w:p>
        </w:tc>
        <w:tc>
          <w:tcPr>
            <w:tcW w:w="6520" w:type="dxa"/>
            <w:tcBorders>
              <w:top w:val="nil"/>
              <w:left w:val="nil"/>
              <w:bottom w:val="single" w:sz="4" w:space="0" w:color="auto"/>
              <w:right w:val="single" w:sz="4" w:space="0" w:color="auto"/>
            </w:tcBorders>
            <w:shd w:val="clear" w:color="auto" w:fill="auto"/>
            <w:hideMark/>
          </w:tcPr>
          <w:p w14:paraId="0A78B6D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6E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E2" w14:textId="77777777" w:rsidR="00E8387D" w:rsidRPr="00A27073" w:rsidRDefault="00E8387D" w:rsidP="00E67EFE">
            <w:pPr>
              <w:spacing w:before="60" w:after="60" w:line="240" w:lineRule="auto"/>
              <w:rPr>
                <w:bCs/>
                <w:noProof/>
                <w:sz w:val="20"/>
              </w:rPr>
            </w:pPr>
          </w:p>
        </w:tc>
      </w:tr>
      <w:tr w:rsidR="00E8387D" w:rsidRPr="00A27073" w14:paraId="0A78B6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E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0303.3</w:t>
            </w:r>
          </w:p>
        </w:tc>
        <w:tc>
          <w:tcPr>
            <w:tcW w:w="6520" w:type="dxa"/>
            <w:tcBorders>
              <w:top w:val="nil"/>
              <w:left w:val="nil"/>
              <w:bottom w:val="single" w:sz="4" w:space="0" w:color="auto"/>
              <w:right w:val="single" w:sz="4" w:space="0" w:color="auto"/>
            </w:tcBorders>
            <w:shd w:val="clear" w:color="auto" w:fill="auto"/>
            <w:hideMark/>
          </w:tcPr>
          <w:p w14:paraId="0A78B6E5" w14:textId="77777777" w:rsidR="00E8387D" w:rsidRPr="00A27073" w:rsidRDefault="00E8387D" w:rsidP="00E67EFE">
            <w:pPr>
              <w:spacing w:before="60" w:after="60" w:line="240" w:lineRule="auto"/>
              <w:rPr>
                <w:bCs/>
                <w:noProof/>
                <w:sz w:val="20"/>
              </w:rPr>
            </w:pPr>
            <w:r w:rsidRPr="00A27073">
              <w:rPr>
                <w:bCs/>
                <w:noProof/>
                <w:sz w:val="20"/>
              </w:rPr>
              <w:t>plekstveidīgās zivis (</w:t>
            </w:r>
            <w:r w:rsidRPr="00A27073">
              <w:rPr>
                <w:bCs/>
                <w:i/>
                <w:noProof/>
                <w:sz w:val="20"/>
              </w:rPr>
              <w:t>Pleuronectidae</w:t>
            </w:r>
            <w:r w:rsidRPr="00A27073">
              <w:rPr>
                <w:bCs/>
                <w:noProof/>
                <w:sz w:val="20"/>
              </w:rPr>
              <w:t xml:space="preserve">, </w:t>
            </w:r>
            <w:r w:rsidRPr="00A27073">
              <w:rPr>
                <w:bCs/>
                <w:i/>
                <w:noProof/>
                <w:sz w:val="20"/>
              </w:rPr>
              <w:t>Bothidae</w:t>
            </w:r>
            <w:r w:rsidRPr="00A27073">
              <w:rPr>
                <w:bCs/>
                <w:noProof/>
                <w:sz w:val="20"/>
              </w:rPr>
              <w:t xml:space="preserve">, </w:t>
            </w:r>
            <w:r w:rsidRPr="00A27073">
              <w:rPr>
                <w:bCs/>
                <w:i/>
                <w:noProof/>
                <w:sz w:val="20"/>
              </w:rPr>
              <w:t>Cynoglossidae</w:t>
            </w:r>
            <w:r w:rsidRPr="00A27073">
              <w:rPr>
                <w:bCs/>
                <w:noProof/>
                <w:sz w:val="20"/>
              </w:rPr>
              <w:t xml:space="preserve">, </w:t>
            </w:r>
            <w:r w:rsidRPr="00A27073">
              <w:rPr>
                <w:bCs/>
                <w:i/>
                <w:noProof/>
                <w:sz w:val="20"/>
              </w:rPr>
              <w:t>Soleidae</w:t>
            </w:r>
            <w:r w:rsidRPr="00A27073">
              <w:rPr>
                <w:bCs/>
                <w:noProof/>
                <w:sz w:val="20"/>
              </w:rPr>
              <w:t xml:space="preserve">, </w:t>
            </w:r>
            <w:r w:rsidRPr="00A27073">
              <w:rPr>
                <w:bCs/>
                <w:i/>
                <w:noProof/>
                <w:sz w:val="20"/>
              </w:rPr>
              <w:t>Scophthalmidae</w:t>
            </w:r>
            <w:r w:rsidRPr="00A27073">
              <w:rPr>
                <w:bCs/>
                <w:noProof/>
                <w:sz w:val="20"/>
              </w:rPr>
              <w:t xml:space="preserve"> un </w:t>
            </w:r>
            <w:r w:rsidRPr="00A27073">
              <w:rPr>
                <w:bCs/>
                <w:i/>
                <w:noProof/>
                <w:sz w:val="20"/>
              </w:rPr>
              <w:t>Citharidae</w:t>
            </w:r>
            <w:r w:rsidRPr="00A27073">
              <w:rPr>
                <w:bCs/>
                <w:noProof/>
                <w:sz w:val="20"/>
              </w:rPr>
              <w:t>),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6E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6E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6E8" w14:textId="77777777" w:rsidR="00E8387D" w:rsidRPr="00A27073" w:rsidRDefault="00E8387D" w:rsidP="00E67EFE">
            <w:pPr>
              <w:spacing w:before="60" w:after="60" w:line="240" w:lineRule="auto"/>
              <w:rPr>
                <w:bCs/>
                <w:noProof/>
                <w:sz w:val="20"/>
              </w:rPr>
            </w:pPr>
          </w:p>
        </w:tc>
      </w:tr>
      <w:tr w:rsidR="00E8387D" w:rsidRPr="00A27073" w14:paraId="0A78B6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EA" w14:textId="77777777" w:rsidR="00E8387D" w:rsidRPr="00A27073" w:rsidRDefault="00E8387D" w:rsidP="00E67EFE">
            <w:pPr>
              <w:spacing w:before="60" w:after="60" w:line="240" w:lineRule="auto"/>
              <w:rPr>
                <w:bCs/>
                <w:noProof/>
                <w:sz w:val="20"/>
              </w:rPr>
            </w:pPr>
            <w:r w:rsidRPr="00A27073">
              <w:rPr>
                <w:bCs/>
                <w:noProof/>
                <w:sz w:val="20"/>
              </w:rPr>
              <w:t>0303.31</w:t>
            </w:r>
          </w:p>
        </w:tc>
        <w:tc>
          <w:tcPr>
            <w:tcW w:w="6520" w:type="dxa"/>
            <w:tcBorders>
              <w:top w:val="nil"/>
              <w:left w:val="nil"/>
              <w:bottom w:val="single" w:sz="4" w:space="0" w:color="auto"/>
              <w:right w:val="single" w:sz="4" w:space="0" w:color="auto"/>
            </w:tcBorders>
            <w:shd w:val="clear" w:color="auto" w:fill="auto"/>
            <w:hideMark/>
          </w:tcPr>
          <w:p w14:paraId="0A78B6EB" w14:textId="77777777" w:rsidR="00E8387D" w:rsidRPr="00A27073" w:rsidRDefault="00E8387D" w:rsidP="00E67EFE">
            <w:pPr>
              <w:spacing w:before="60" w:after="60" w:line="240" w:lineRule="auto"/>
              <w:rPr>
                <w:bCs/>
                <w:noProof/>
                <w:sz w:val="20"/>
              </w:rPr>
            </w:pPr>
            <w:r w:rsidRPr="00A27073">
              <w:rPr>
                <w:bCs/>
                <w:noProof/>
                <w:sz w:val="20"/>
              </w:rPr>
              <w:t>paltusi (</w:t>
            </w:r>
            <w:r w:rsidRPr="00A27073">
              <w:rPr>
                <w:bCs/>
                <w:i/>
                <w:noProof/>
                <w:sz w:val="20"/>
              </w:rPr>
              <w:t>Reinhardtius hippoglossoides</w:t>
            </w:r>
            <w:r w:rsidRPr="00A27073">
              <w:rPr>
                <w:bCs/>
                <w:noProof/>
                <w:sz w:val="20"/>
              </w:rPr>
              <w:t xml:space="preserve">, </w:t>
            </w:r>
            <w:r w:rsidRPr="00A27073">
              <w:rPr>
                <w:bCs/>
                <w:i/>
                <w:noProof/>
                <w:sz w:val="20"/>
              </w:rPr>
              <w:t>Hippoglossus hippoglossus</w:t>
            </w:r>
            <w:r w:rsidRPr="00A27073">
              <w:rPr>
                <w:bCs/>
                <w:noProof/>
                <w:sz w:val="20"/>
              </w:rPr>
              <w:t xml:space="preserve">, </w:t>
            </w:r>
            <w:r w:rsidRPr="00A27073">
              <w:rPr>
                <w:bCs/>
                <w:i/>
                <w:noProof/>
                <w:sz w:val="20"/>
              </w:rPr>
              <w:t>Hippoglossus stenolepis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E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E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EE" w14:textId="77777777" w:rsidR="00E8387D" w:rsidRPr="00A27073" w:rsidRDefault="00E8387D" w:rsidP="00E67EFE">
            <w:pPr>
              <w:spacing w:before="60" w:after="60" w:line="240" w:lineRule="auto"/>
              <w:rPr>
                <w:bCs/>
                <w:noProof/>
                <w:sz w:val="20"/>
              </w:rPr>
            </w:pPr>
          </w:p>
        </w:tc>
      </w:tr>
      <w:tr w:rsidR="00E8387D" w:rsidRPr="00A27073" w14:paraId="0A78B6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F0" w14:textId="77777777" w:rsidR="00E8387D" w:rsidRPr="00A27073" w:rsidRDefault="00E8387D" w:rsidP="00E67EFE">
            <w:pPr>
              <w:spacing w:before="60" w:after="60" w:line="240" w:lineRule="auto"/>
              <w:rPr>
                <w:bCs/>
                <w:noProof/>
                <w:sz w:val="20"/>
              </w:rPr>
            </w:pPr>
            <w:r w:rsidRPr="00A27073">
              <w:rPr>
                <w:bCs/>
                <w:noProof/>
                <w:sz w:val="20"/>
              </w:rPr>
              <w:t>0303.32</w:t>
            </w:r>
          </w:p>
        </w:tc>
        <w:tc>
          <w:tcPr>
            <w:tcW w:w="6520" w:type="dxa"/>
            <w:tcBorders>
              <w:top w:val="nil"/>
              <w:left w:val="nil"/>
              <w:bottom w:val="single" w:sz="4" w:space="0" w:color="auto"/>
              <w:right w:val="single" w:sz="4" w:space="0" w:color="auto"/>
            </w:tcBorders>
            <w:shd w:val="clear" w:color="auto" w:fill="auto"/>
            <w:hideMark/>
          </w:tcPr>
          <w:p w14:paraId="0A78B6F1" w14:textId="77777777" w:rsidR="00E8387D" w:rsidRPr="00A27073" w:rsidRDefault="00E8387D" w:rsidP="00E67EFE">
            <w:pPr>
              <w:spacing w:before="60" w:after="60" w:line="240" w:lineRule="auto"/>
              <w:rPr>
                <w:bCs/>
                <w:noProof/>
                <w:sz w:val="20"/>
              </w:rPr>
            </w:pPr>
            <w:r w:rsidRPr="00A27073">
              <w:rPr>
                <w:bCs/>
                <w:noProof/>
                <w:sz w:val="20"/>
              </w:rPr>
              <w:t>jūras zeltplekstes (</w:t>
            </w:r>
            <w:r w:rsidRPr="00A27073">
              <w:rPr>
                <w:bCs/>
                <w:i/>
                <w:noProof/>
                <w:sz w:val="20"/>
              </w:rPr>
              <w:t>Pleuronectes platessa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F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F4" w14:textId="77777777" w:rsidR="00E8387D" w:rsidRPr="00A27073" w:rsidRDefault="00E8387D" w:rsidP="00E67EFE">
            <w:pPr>
              <w:spacing w:before="60" w:after="60" w:line="240" w:lineRule="auto"/>
              <w:rPr>
                <w:bCs/>
                <w:noProof/>
                <w:sz w:val="20"/>
              </w:rPr>
            </w:pPr>
          </w:p>
        </w:tc>
      </w:tr>
      <w:tr w:rsidR="00E8387D" w:rsidRPr="00A27073" w14:paraId="0A78B6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F6" w14:textId="77777777" w:rsidR="00E8387D" w:rsidRPr="00A27073" w:rsidRDefault="00E8387D" w:rsidP="00E67EFE">
            <w:pPr>
              <w:spacing w:before="60" w:after="60" w:line="240" w:lineRule="auto"/>
              <w:rPr>
                <w:bCs/>
                <w:noProof/>
                <w:sz w:val="20"/>
              </w:rPr>
            </w:pPr>
            <w:r w:rsidRPr="00A27073">
              <w:rPr>
                <w:bCs/>
                <w:noProof/>
                <w:sz w:val="20"/>
              </w:rPr>
              <w:t>0303.33</w:t>
            </w:r>
          </w:p>
        </w:tc>
        <w:tc>
          <w:tcPr>
            <w:tcW w:w="6520" w:type="dxa"/>
            <w:tcBorders>
              <w:top w:val="nil"/>
              <w:left w:val="nil"/>
              <w:bottom w:val="single" w:sz="4" w:space="0" w:color="auto"/>
              <w:right w:val="single" w:sz="4" w:space="0" w:color="auto"/>
            </w:tcBorders>
            <w:shd w:val="clear" w:color="auto" w:fill="auto"/>
            <w:hideMark/>
          </w:tcPr>
          <w:p w14:paraId="0A78B6F7" w14:textId="77777777" w:rsidR="00E8387D" w:rsidRPr="00A27073" w:rsidRDefault="00E8387D" w:rsidP="00E67EFE">
            <w:pPr>
              <w:spacing w:before="60" w:after="60" w:line="240" w:lineRule="auto"/>
              <w:rPr>
                <w:bCs/>
                <w:noProof/>
                <w:sz w:val="20"/>
              </w:rPr>
            </w:pPr>
            <w:r w:rsidRPr="00A27073">
              <w:rPr>
                <w:bCs/>
                <w:noProof/>
                <w:sz w:val="20"/>
              </w:rPr>
              <w:t>jūrasmēles (</w:t>
            </w:r>
            <w:r w:rsidRPr="00A27073">
              <w:rPr>
                <w:bCs/>
                <w:i/>
                <w:noProof/>
                <w:sz w:val="20"/>
              </w:rPr>
              <w:t>Solea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F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6FA" w14:textId="77777777" w:rsidR="00E8387D" w:rsidRPr="00A27073" w:rsidRDefault="00E8387D" w:rsidP="00E67EFE">
            <w:pPr>
              <w:spacing w:before="60" w:after="60" w:line="240" w:lineRule="auto"/>
              <w:rPr>
                <w:bCs/>
                <w:noProof/>
                <w:sz w:val="20"/>
              </w:rPr>
            </w:pPr>
          </w:p>
        </w:tc>
      </w:tr>
      <w:tr w:rsidR="00E8387D" w:rsidRPr="00A27073" w14:paraId="0A78B7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6FC" w14:textId="77777777" w:rsidR="00E8387D" w:rsidRPr="00A27073" w:rsidRDefault="00E8387D" w:rsidP="00E67EFE">
            <w:pPr>
              <w:spacing w:before="60" w:after="60" w:line="240" w:lineRule="auto"/>
              <w:rPr>
                <w:bCs/>
                <w:noProof/>
                <w:sz w:val="20"/>
              </w:rPr>
            </w:pPr>
            <w:r w:rsidRPr="00A27073">
              <w:rPr>
                <w:bCs/>
                <w:noProof/>
                <w:sz w:val="20"/>
              </w:rPr>
              <w:t>0303.34</w:t>
            </w:r>
          </w:p>
        </w:tc>
        <w:tc>
          <w:tcPr>
            <w:tcW w:w="6520" w:type="dxa"/>
            <w:tcBorders>
              <w:top w:val="nil"/>
              <w:left w:val="nil"/>
              <w:bottom w:val="single" w:sz="4" w:space="0" w:color="auto"/>
              <w:right w:val="single" w:sz="4" w:space="0" w:color="auto"/>
            </w:tcBorders>
            <w:shd w:val="clear" w:color="auto" w:fill="auto"/>
            <w:hideMark/>
          </w:tcPr>
          <w:p w14:paraId="0A78B6FD" w14:textId="77777777" w:rsidR="00E8387D" w:rsidRPr="00A27073" w:rsidRDefault="00E8387D" w:rsidP="00E67EFE">
            <w:pPr>
              <w:spacing w:before="60" w:after="60" w:line="240" w:lineRule="auto"/>
              <w:rPr>
                <w:bCs/>
                <w:noProof/>
                <w:sz w:val="20"/>
              </w:rPr>
            </w:pPr>
            <w:r w:rsidRPr="00A27073">
              <w:rPr>
                <w:bCs/>
                <w:noProof/>
                <w:sz w:val="20"/>
              </w:rPr>
              <w:t>akmeņplekstes (</w:t>
            </w:r>
            <w:r w:rsidRPr="00A27073">
              <w:rPr>
                <w:bCs/>
                <w:i/>
                <w:noProof/>
                <w:sz w:val="20"/>
              </w:rPr>
              <w:t>Psetta maxima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6F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6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00" w14:textId="77777777" w:rsidR="00E8387D" w:rsidRPr="00A27073" w:rsidRDefault="00E8387D" w:rsidP="00E67EFE">
            <w:pPr>
              <w:spacing w:before="60" w:after="60" w:line="240" w:lineRule="auto"/>
              <w:rPr>
                <w:bCs/>
                <w:noProof/>
                <w:sz w:val="20"/>
              </w:rPr>
            </w:pPr>
          </w:p>
        </w:tc>
      </w:tr>
      <w:tr w:rsidR="00E8387D" w:rsidRPr="00A27073" w14:paraId="0A78B7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02" w14:textId="77777777" w:rsidR="00E8387D" w:rsidRPr="00A27073" w:rsidRDefault="00E8387D" w:rsidP="00E67EFE">
            <w:pPr>
              <w:spacing w:before="60" w:after="60" w:line="240" w:lineRule="auto"/>
              <w:rPr>
                <w:bCs/>
                <w:noProof/>
                <w:sz w:val="20"/>
              </w:rPr>
            </w:pPr>
            <w:r w:rsidRPr="00A27073">
              <w:rPr>
                <w:bCs/>
                <w:noProof/>
                <w:sz w:val="20"/>
              </w:rPr>
              <w:t>0303.39</w:t>
            </w:r>
          </w:p>
        </w:tc>
        <w:tc>
          <w:tcPr>
            <w:tcW w:w="6520" w:type="dxa"/>
            <w:tcBorders>
              <w:top w:val="nil"/>
              <w:left w:val="nil"/>
              <w:bottom w:val="single" w:sz="4" w:space="0" w:color="auto"/>
              <w:right w:val="single" w:sz="4" w:space="0" w:color="auto"/>
            </w:tcBorders>
            <w:shd w:val="clear" w:color="auto" w:fill="auto"/>
            <w:hideMark/>
          </w:tcPr>
          <w:p w14:paraId="0A78B70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70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06" w14:textId="77777777" w:rsidR="00E8387D" w:rsidRPr="00A27073" w:rsidRDefault="00E8387D" w:rsidP="00E67EFE">
            <w:pPr>
              <w:spacing w:before="60" w:after="60" w:line="240" w:lineRule="auto"/>
              <w:rPr>
                <w:bCs/>
                <w:noProof/>
                <w:sz w:val="20"/>
              </w:rPr>
            </w:pPr>
          </w:p>
        </w:tc>
      </w:tr>
      <w:tr w:rsidR="00E8387D" w:rsidRPr="00A27073" w14:paraId="0A78B7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08" w14:textId="77777777" w:rsidR="00E8387D" w:rsidRPr="00A27073" w:rsidRDefault="00E8387D" w:rsidP="00E67EFE">
            <w:pPr>
              <w:spacing w:before="60" w:after="60" w:line="240" w:lineRule="auto"/>
              <w:rPr>
                <w:bCs/>
                <w:noProof/>
                <w:sz w:val="20"/>
              </w:rPr>
            </w:pPr>
            <w:r w:rsidRPr="00A27073">
              <w:rPr>
                <w:bCs/>
                <w:noProof/>
                <w:sz w:val="20"/>
              </w:rPr>
              <w:t>0303.4</w:t>
            </w:r>
          </w:p>
        </w:tc>
        <w:tc>
          <w:tcPr>
            <w:tcW w:w="6520" w:type="dxa"/>
            <w:tcBorders>
              <w:top w:val="nil"/>
              <w:left w:val="nil"/>
              <w:bottom w:val="single" w:sz="4" w:space="0" w:color="auto"/>
              <w:right w:val="single" w:sz="4" w:space="0" w:color="auto"/>
            </w:tcBorders>
            <w:shd w:val="clear" w:color="auto" w:fill="auto"/>
            <w:hideMark/>
          </w:tcPr>
          <w:p w14:paraId="0A78B709" w14:textId="77777777" w:rsidR="00E8387D" w:rsidRPr="00A27073" w:rsidRDefault="00E8387D" w:rsidP="00E67EFE">
            <w:pPr>
              <w:spacing w:before="60" w:after="60" w:line="240" w:lineRule="auto"/>
              <w:rPr>
                <w:bCs/>
                <w:noProof/>
                <w:sz w:val="20"/>
              </w:rPr>
            </w:pPr>
            <w:r w:rsidRPr="00A27073">
              <w:rPr>
                <w:bCs/>
                <w:noProof/>
                <w:sz w:val="20"/>
              </w:rPr>
              <w:t>tunzivis (</w:t>
            </w:r>
            <w:r w:rsidRPr="00A27073">
              <w:rPr>
                <w:bCs/>
                <w:i/>
                <w:noProof/>
                <w:sz w:val="20"/>
              </w:rPr>
              <w:t>Thunnus</w:t>
            </w:r>
            <w:r w:rsidRPr="00A27073">
              <w:rPr>
                <w:bCs/>
                <w:noProof/>
                <w:sz w:val="20"/>
              </w:rPr>
              <w:t>), svītrainās tunzivis (</w:t>
            </w:r>
            <w:r w:rsidRPr="00A27073">
              <w:rPr>
                <w:bCs/>
                <w:i/>
                <w:noProof/>
                <w:sz w:val="20"/>
              </w:rPr>
              <w:t>Euthynnus</w:t>
            </w:r>
            <w:r w:rsidRPr="00A27073">
              <w:rPr>
                <w:bCs/>
                <w:noProof/>
                <w:sz w:val="20"/>
              </w:rPr>
              <w:t xml:space="preserve"> jeb </w:t>
            </w:r>
            <w:r w:rsidRPr="00A27073">
              <w:rPr>
                <w:bCs/>
                <w:i/>
                <w:noProof/>
                <w:sz w:val="20"/>
              </w:rPr>
              <w:t>Katsuwonus pelamis</w:t>
            </w:r>
            <w:r w:rsidRPr="00A27073">
              <w:rPr>
                <w:bCs/>
                <w:noProof/>
                <w:sz w:val="20"/>
              </w:rPr>
              <w:t>),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70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70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70C" w14:textId="77777777" w:rsidR="00E8387D" w:rsidRPr="00A27073" w:rsidRDefault="00E8387D" w:rsidP="00E67EFE">
            <w:pPr>
              <w:spacing w:before="60" w:after="60" w:line="240" w:lineRule="auto"/>
              <w:rPr>
                <w:bCs/>
                <w:noProof/>
                <w:sz w:val="20"/>
              </w:rPr>
            </w:pPr>
          </w:p>
        </w:tc>
      </w:tr>
      <w:tr w:rsidR="00E8387D" w:rsidRPr="00A27073" w14:paraId="0A78B7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0E" w14:textId="77777777" w:rsidR="00E8387D" w:rsidRPr="00A27073" w:rsidRDefault="00E8387D" w:rsidP="00E67EFE">
            <w:pPr>
              <w:spacing w:before="60" w:after="60" w:line="240" w:lineRule="auto"/>
              <w:rPr>
                <w:bCs/>
                <w:noProof/>
                <w:sz w:val="20"/>
              </w:rPr>
            </w:pPr>
            <w:r w:rsidRPr="00A27073">
              <w:rPr>
                <w:bCs/>
                <w:noProof/>
                <w:sz w:val="20"/>
              </w:rPr>
              <w:t>0303.41</w:t>
            </w:r>
          </w:p>
        </w:tc>
        <w:tc>
          <w:tcPr>
            <w:tcW w:w="6520" w:type="dxa"/>
            <w:tcBorders>
              <w:top w:val="nil"/>
              <w:left w:val="nil"/>
              <w:bottom w:val="single" w:sz="4" w:space="0" w:color="auto"/>
              <w:right w:val="single" w:sz="4" w:space="0" w:color="auto"/>
            </w:tcBorders>
            <w:shd w:val="clear" w:color="auto" w:fill="auto"/>
            <w:hideMark/>
          </w:tcPr>
          <w:p w14:paraId="0A78B70F" w14:textId="77777777" w:rsidR="00E8387D" w:rsidRPr="00A27073" w:rsidRDefault="00E8387D" w:rsidP="00E67EFE">
            <w:pPr>
              <w:spacing w:before="60" w:after="60" w:line="240" w:lineRule="auto"/>
              <w:rPr>
                <w:bCs/>
                <w:noProof/>
                <w:sz w:val="20"/>
              </w:rPr>
            </w:pPr>
            <w:r w:rsidRPr="00A27073">
              <w:rPr>
                <w:bCs/>
                <w:noProof/>
                <w:sz w:val="20"/>
              </w:rPr>
              <w:t>garspuru tunzivis (</w:t>
            </w:r>
            <w:r w:rsidRPr="00A27073">
              <w:rPr>
                <w:bCs/>
                <w:i/>
                <w:noProof/>
                <w:sz w:val="20"/>
              </w:rPr>
              <w:t>Thunnus alalunga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1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12" w14:textId="77777777" w:rsidR="00E8387D" w:rsidRPr="00A27073" w:rsidRDefault="00E8387D" w:rsidP="00E67EFE">
            <w:pPr>
              <w:spacing w:before="60" w:after="60" w:line="240" w:lineRule="auto"/>
              <w:rPr>
                <w:bCs/>
                <w:noProof/>
                <w:sz w:val="20"/>
              </w:rPr>
            </w:pPr>
          </w:p>
        </w:tc>
      </w:tr>
      <w:tr w:rsidR="00E8387D" w:rsidRPr="00A27073" w14:paraId="0A78B7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14" w14:textId="77777777" w:rsidR="00E8387D" w:rsidRPr="00A27073" w:rsidRDefault="00E8387D" w:rsidP="00E67EFE">
            <w:pPr>
              <w:spacing w:before="60" w:after="60" w:line="240" w:lineRule="auto"/>
              <w:rPr>
                <w:bCs/>
                <w:noProof/>
                <w:sz w:val="20"/>
              </w:rPr>
            </w:pPr>
            <w:r w:rsidRPr="00A27073">
              <w:rPr>
                <w:bCs/>
                <w:noProof/>
                <w:sz w:val="20"/>
              </w:rPr>
              <w:t>0303.42</w:t>
            </w:r>
          </w:p>
        </w:tc>
        <w:tc>
          <w:tcPr>
            <w:tcW w:w="6520" w:type="dxa"/>
            <w:tcBorders>
              <w:top w:val="nil"/>
              <w:left w:val="nil"/>
              <w:bottom w:val="single" w:sz="4" w:space="0" w:color="auto"/>
              <w:right w:val="single" w:sz="4" w:space="0" w:color="auto"/>
            </w:tcBorders>
            <w:shd w:val="clear" w:color="auto" w:fill="auto"/>
            <w:hideMark/>
          </w:tcPr>
          <w:p w14:paraId="0A78B715" w14:textId="77777777" w:rsidR="00E8387D" w:rsidRPr="00A27073" w:rsidRDefault="00E8387D" w:rsidP="00E67EFE">
            <w:pPr>
              <w:spacing w:before="60" w:after="60" w:line="240" w:lineRule="auto"/>
              <w:rPr>
                <w:bCs/>
                <w:noProof/>
                <w:sz w:val="20"/>
              </w:rPr>
            </w:pPr>
            <w:r w:rsidRPr="00A27073">
              <w:rPr>
                <w:bCs/>
                <w:noProof/>
                <w:sz w:val="20"/>
              </w:rPr>
              <w:t>dzeltenspuru tunzivis (</w:t>
            </w:r>
            <w:r w:rsidRPr="00A27073">
              <w:rPr>
                <w:bCs/>
                <w:i/>
                <w:noProof/>
                <w:sz w:val="20"/>
              </w:rPr>
              <w:t>Thunnus albacares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1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18" w14:textId="77777777" w:rsidR="00E8387D" w:rsidRPr="00A27073" w:rsidRDefault="00E8387D" w:rsidP="00E67EFE">
            <w:pPr>
              <w:spacing w:before="60" w:after="60" w:line="240" w:lineRule="auto"/>
              <w:rPr>
                <w:bCs/>
                <w:noProof/>
                <w:sz w:val="20"/>
              </w:rPr>
            </w:pPr>
          </w:p>
        </w:tc>
      </w:tr>
      <w:tr w:rsidR="00E8387D" w:rsidRPr="00A27073" w14:paraId="0A78B7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1A" w14:textId="77777777" w:rsidR="00E8387D" w:rsidRPr="00A27073" w:rsidRDefault="00E8387D" w:rsidP="00E67EFE">
            <w:pPr>
              <w:spacing w:before="60" w:after="60" w:line="240" w:lineRule="auto"/>
              <w:rPr>
                <w:bCs/>
                <w:noProof/>
                <w:sz w:val="20"/>
              </w:rPr>
            </w:pPr>
            <w:r w:rsidRPr="00A27073">
              <w:rPr>
                <w:bCs/>
                <w:noProof/>
                <w:sz w:val="20"/>
              </w:rPr>
              <w:t>0303.43</w:t>
            </w:r>
          </w:p>
        </w:tc>
        <w:tc>
          <w:tcPr>
            <w:tcW w:w="6520" w:type="dxa"/>
            <w:tcBorders>
              <w:top w:val="nil"/>
              <w:left w:val="nil"/>
              <w:bottom w:val="single" w:sz="4" w:space="0" w:color="auto"/>
              <w:right w:val="single" w:sz="4" w:space="0" w:color="auto"/>
            </w:tcBorders>
            <w:shd w:val="clear" w:color="auto" w:fill="auto"/>
            <w:hideMark/>
          </w:tcPr>
          <w:p w14:paraId="0A78B71B" w14:textId="77777777" w:rsidR="00E8387D" w:rsidRPr="00A27073" w:rsidRDefault="00E8387D" w:rsidP="00E67EFE">
            <w:pPr>
              <w:spacing w:before="60" w:after="60" w:line="240" w:lineRule="auto"/>
              <w:rPr>
                <w:bCs/>
                <w:noProof/>
                <w:sz w:val="20"/>
              </w:rPr>
            </w:pPr>
            <w:r w:rsidRPr="00A27073">
              <w:rPr>
                <w:bCs/>
                <w:noProof/>
                <w:sz w:val="20"/>
              </w:rPr>
              <w:t>svītrainās tunzivis</w:t>
            </w:r>
          </w:p>
        </w:tc>
        <w:tc>
          <w:tcPr>
            <w:tcW w:w="1906" w:type="dxa"/>
            <w:tcBorders>
              <w:top w:val="nil"/>
              <w:left w:val="nil"/>
              <w:bottom w:val="single" w:sz="4" w:space="0" w:color="auto"/>
              <w:right w:val="single" w:sz="4" w:space="0" w:color="auto"/>
            </w:tcBorders>
            <w:shd w:val="clear" w:color="auto" w:fill="auto"/>
            <w:noWrap/>
            <w:hideMark/>
          </w:tcPr>
          <w:p w14:paraId="0A78B71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1E" w14:textId="77777777" w:rsidR="00E8387D" w:rsidRPr="00A27073" w:rsidRDefault="00E8387D" w:rsidP="00E67EFE">
            <w:pPr>
              <w:spacing w:before="60" w:after="60" w:line="240" w:lineRule="auto"/>
              <w:rPr>
                <w:bCs/>
                <w:noProof/>
                <w:sz w:val="20"/>
              </w:rPr>
            </w:pPr>
          </w:p>
        </w:tc>
      </w:tr>
      <w:tr w:rsidR="00E8387D" w:rsidRPr="00A27073" w14:paraId="0A78B7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20" w14:textId="77777777" w:rsidR="00E8387D" w:rsidRPr="00A27073" w:rsidRDefault="00E8387D" w:rsidP="00E67EFE">
            <w:pPr>
              <w:spacing w:before="60" w:after="60" w:line="240" w:lineRule="auto"/>
              <w:rPr>
                <w:bCs/>
                <w:noProof/>
                <w:sz w:val="20"/>
              </w:rPr>
            </w:pPr>
            <w:r w:rsidRPr="00A27073">
              <w:rPr>
                <w:bCs/>
                <w:noProof/>
                <w:sz w:val="20"/>
              </w:rPr>
              <w:t>0303.44</w:t>
            </w:r>
          </w:p>
        </w:tc>
        <w:tc>
          <w:tcPr>
            <w:tcW w:w="6520" w:type="dxa"/>
            <w:tcBorders>
              <w:top w:val="nil"/>
              <w:left w:val="nil"/>
              <w:bottom w:val="single" w:sz="4" w:space="0" w:color="auto"/>
              <w:right w:val="single" w:sz="4" w:space="0" w:color="auto"/>
            </w:tcBorders>
            <w:shd w:val="clear" w:color="auto" w:fill="auto"/>
            <w:hideMark/>
          </w:tcPr>
          <w:p w14:paraId="0A78B721" w14:textId="77777777" w:rsidR="00E8387D" w:rsidRPr="00A27073" w:rsidRDefault="00E8387D" w:rsidP="00E67EFE">
            <w:pPr>
              <w:spacing w:before="60" w:after="60" w:line="240" w:lineRule="auto"/>
              <w:rPr>
                <w:bCs/>
                <w:noProof/>
                <w:sz w:val="20"/>
              </w:rPr>
            </w:pPr>
            <w:r w:rsidRPr="00A27073">
              <w:rPr>
                <w:bCs/>
                <w:noProof/>
                <w:sz w:val="20"/>
              </w:rPr>
              <w:t>lielacu tunzivis (</w:t>
            </w:r>
            <w:r w:rsidRPr="00A27073">
              <w:rPr>
                <w:bCs/>
                <w:i/>
                <w:noProof/>
                <w:sz w:val="20"/>
              </w:rPr>
              <w:t>Thunnus obesus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2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24" w14:textId="77777777" w:rsidR="00E8387D" w:rsidRPr="00A27073" w:rsidRDefault="00E8387D" w:rsidP="00E67EFE">
            <w:pPr>
              <w:spacing w:before="60" w:after="60" w:line="240" w:lineRule="auto"/>
              <w:rPr>
                <w:bCs/>
                <w:noProof/>
                <w:sz w:val="20"/>
              </w:rPr>
            </w:pPr>
          </w:p>
        </w:tc>
      </w:tr>
      <w:tr w:rsidR="00E8387D" w:rsidRPr="00A27073" w14:paraId="0A78B7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2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0303.45</w:t>
            </w:r>
          </w:p>
        </w:tc>
        <w:tc>
          <w:tcPr>
            <w:tcW w:w="6520" w:type="dxa"/>
            <w:tcBorders>
              <w:top w:val="nil"/>
              <w:left w:val="nil"/>
              <w:bottom w:val="single" w:sz="4" w:space="0" w:color="auto"/>
              <w:right w:val="single" w:sz="4" w:space="0" w:color="auto"/>
            </w:tcBorders>
            <w:shd w:val="clear" w:color="auto" w:fill="auto"/>
            <w:hideMark/>
          </w:tcPr>
          <w:p w14:paraId="0A78B727" w14:textId="77777777" w:rsidR="00E8387D" w:rsidRPr="00A27073" w:rsidRDefault="00E8387D" w:rsidP="00E67EFE">
            <w:pPr>
              <w:spacing w:before="60" w:after="60" w:line="240" w:lineRule="auto"/>
              <w:rPr>
                <w:bCs/>
                <w:noProof/>
                <w:sz w:val="20"/>
              </w:rPr>
            </w:pPr>
            <w:r w:rsidRPr="00A27073">
              <w:rPr>
                <w:bCs/>
                <w:noProof/>
                <w:sz w:val="20"/>
              </w:rPr>
              <w:t>Atlantijas un Klusā okeāna zilās tunzivis (</w:t>
            </w:r>
            <w:r w:rsidRPr="00A27073">
              <w:rPr>
                <w:bCs/>
                <w:i/>
                <w:noProof/>
                <w:sz w:val="20"/>
              </w:rPr>
              <w:t>Thunnus thynnus</w:t>
            </w:r>
            <w:r w:rsidRPr="00A27073">
              <w:rPr>
                <w:bCs/>
                <w:noProof/>
                <w:sz w:val="20"/>
              </w:rPr>
              <w:t xml:space="preserve">, </w:t>
            </w:r>
            <w:r w:rsidRPr="00A27073">
              <w:rPr>
                <w:bCs/>
                <w:i/>
                <w:noProof/>
                <w:sz w:val="20"/>
              </w:rPr>
              <w:t>Thunnus orientalis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2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2A" w14:textId="77777777" w:rsidR="00E8387D" w:rsidRPr="00A27073" w:rsidRDefault="00E8387D" w:rsidP="00E67EFE">
            <w:pPr>
              <w:spacing w:before="60" w:after="60" w:line="240" w:lineRule="auto"/>
              <w:rPr>
                <w:bCs/>
                <w:noProof/>
                <w:sz w:val="20"/>
              </w:rPr>
            </w:pPr>
          </w:p>
        </w:tc>
      </w:tr>
      <w:tr w:rsidR="00E8387D" w:rsidRPr="00A27073" w14:paraId="0A78B7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2C" w14:textId="77777777" w:rsidR="00E8387D" w:rsidRPr="00A27073" w:rsidRDefault="00E8387D" w:rsidP="00E67EFE">
            <w:pPr>
              <w:spacing w:before="60" w:after="60" w:line="240" w:lineRule="auto"/>
              <w:rPr>
                <w:bCs/>
                <w:noProof/>
                <w:sz w:val="20"/>
              </w:rPr>
            </w:pPr>
            <w:r w:rsidRPr="00A27073">
              <w:rPr>
                <w:bCs/>
                <w:noProof/>
                <w:sz w:val="20"/>
              </w:rPr>
              <w:t>0303.46</w:t>
            </w:r>
          </w:p>
        </w:tc>
        <w:tc>
          <w:tcPr>
            <w:tcW w:w="6520" w:type="dxa"/>
            <w:tcBorders>
              <w:top w:val="nil"/>
              <w:left w:val="nil"/>
              <w:bottom w:val="single" w:sz="4" w:space="0" w:color="auto"/>
              <w:right w:val="single" w:sz="4" w:space="0" w:color="auto"/>
            </w:tcBorders>
            <w:shd w:val="clear" w:color="auto" w:fill="auto"/>
            <w:hideMark/>
          </w:tcPr>
          <w:p w14:paraId="0A78B72D" w14:textId="77777777" w:rsidR="00E8387D" w:rsidRPr="00A27073" w:rsidRDefault="00E8387D" w:rsidP="00E67EFE">
            <w:pPr>
              <w:spacing w:before="60" w:after="60" w:line="240" w:lineRule="auto"/>
              <w:rPr>
                <w:bCs/>
                <w:noProof/>
                <w:sz w:val="20"/>
              </w:rPr>
            </w:pPr>
            <w:r w:rsidRPr="00A27073">
              <w:rPr>
                <w:bCs/>
                <w:noProof/>
                <w:sz w:val="20"/>
              </w:rPr>
              <w:t>dienvidu tunzivis (</w:t>
            </w:r>
            <w:r w:rsidRPr="00A27073">
              <w:rPr>
                <w:bCs/>
                <w:i/>
                <w:noProof/>
                <w:sz w:val="20"/>
              </w:rPr>
              <w:t>Thunnus maccoyii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2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30" w14:textId="77777777" w:rsidR="00E8387D" w:rsidRPr="00A27073" w:rsidRDefault="00E8387D" w:rsidP="00E67EFE">
            <w:pPr>
              <w:spacing w:before="60" w:after="60" w:line="240" w:lineRule="auto"/>
              <w:rPr>
                <w:bCs/>
                <w:noProof/>
                <w:sz w:val="20"/>
              </w:rPr>
            </w:pPr>
          </w:p>
        </w:tc>
      </w:tr>
      <w:tr w:rsidR="00E8387D" w:rsidRPr="00A27073" w14:paraId="0A78B7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32" w14:textId="77777777" w:rsidR="00E8387D" w:rsidRPr="00A27073" w:rsidRDefault="00E8387D" w:rsidP="00E67EFE">
            <w:pPr>
              <w:spacing w:before="60" w:after="60" w:line="240" w:lineRule="auto"/>
              <w:rPr>
                <w:bCs/>
                <w:noProof/>
                <w:sz w:val="20"/>
              </w:rPr>
            </w:pPr>
            <w:r w:rsidRPr="00A27073">
              <w:rPr>
                <w:bCs/>
                <w:noProof/>
                <w:sz w:val="20"/>
              </w:rPr>
              <w:t>0303.49</w:t>
            </w:r>
          </w:p>
        </w:tc>
        <w:tc>
          <w:tcPr>
            <w:tcW w:w="6520" w:type="dxa"/>
            <w:tcBorders>
              <w:top w:val="nil"/>
              <w:left w:val="nil"/>
              <w:bottom w:val="single" w:sz="4" w:space="0" w:color="auto"/>
              <w:right w:val="single" w:sz="4" w:space="0" w:color="auto"/>
            </w:tcBorders>
            <w:shd w:val="clear" w:color="auto" w:fill="auto"/>
            <w:hideMark/>
          </w:tcPr>
          <w:p w14:paraId="0A78B73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73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36" w14:textId="77777777" w:rsidR="00E8387D" w:rsidRPr="00A27073" w:rsidRDefault="00E8387D" w:rsidP="00E67EFE">
            <w:pPr>
              <w:spacing w:before="60" w:after="60" w:line="240" w:lineRule="auto"/>
              <w:rPr>
                <w:bCs/>
                <w:noProof/>
                <w:sz w:val="20"/>
              </w:rPr>
            </w:pPr>
          </w:p>
        </w:tc>
      </w:tr>
      <w:tr w:rsidR="00E8387D" w:rsidRPr="00A27073" w14:paraId="0A78B7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38" w14:textId="77777777" w:rsidR="00E8387D" w:rsidRPr="00A27073" w:rsidRDefault="00E8387D" w:rsidP="00E67EFE">
            <w:pPr>
              <w:spacing w:before="60" w:after="60" w:line="240" w:lineRule="auto"/>
              <w:rPr>
                <w:bCs/>
                <w:noProof/>
                <w:sz w:val="20"/>
              </w:rPr>
            </w:pPr>
            <w:r w:rsidRPr="00A27073">
              <w:rPr>
                <w:bCs/>
                <w:noProof/>
                <w:sz w:val="20"/>
              </w:rPr>
              <w:t>0303.5</w:t>
            </w:r>
          </w:p>
        </w:tc>
        <w:tc>
          <w:tcPr>
            <w:tcW w:w="6520" w:type="dxa"/>
            <w:tcBorders>
              <w:top w:val="nil"/>
              <w:left w:val="nil"/>
              <w:bottom w:val="single" w:sz="4" w:space="0" w:color="auto"/>
              <w:right w:val="single" w:sz="4" w:space="0" w:color="auto"/>
            </w:tcBorders>
            <w:shd w:val="clear" w:color="auto" w:fill="auto"/>
            <w:hideMark/>
          </w:tcPr>
          <w:p w14:paraId="0A78B739" w14:textId="77777777" w:rsidR="00E8387D" w:rsidRPr="00A27073" w:rsidRDefault="00E8387D" w:rsidP="00E67EFE">
            <w:pPr>
              <w:spacing w:before="60" w:after="60" w:line="240" w:lineRule="auto"/>
              <w:rPr>
                <w:bCs/>
                <w:noProof/>
                <w:sz w:val="20"/>
              </w:rPr>
            </w:pPr>
            <w:r w:rsidRPr="00A27073">
              <w:rPr>
                <w:bCs/>
                <w:noProof/>
                <w:sz w:val="20"/>
              </w:rPr>
              <w:t>siļķes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 sardīnes (</w:t>
            </w:r>
            <w:r w:rsidRPr="00A27073">
              <w:rPr>
                <w:bCs/>
                <w:i/>
                <w:noProof/>
                <w:sz w:val="20"/>
              </w:rPr>
              <w:t>Sardina pilchardus</w:t>
            </w:r>
            <w:r w:rsidRPr="00A27073">
              <w:rPr>
                <w:bCs/>
                <w:noProof/>
                <w:sz w:val="20"/>
              </w:rPr>
              <w:t xml:space="preserve">, </w:t>
            </w:r>
            <w:r w:rsidRPr="00A27073">
              <w:rPr>
                <w:bCs/>
                <w:i/>
                <w:noProof/>
                <w:sz w:val="20"/>
              </w:rPr>
              <w:t>Sardinops spp.</w:t>
            </w:r>
            <w:r w:rsidRPr="00A27073">
              <w:rPr>
                <w:bCs/>
                <w:noProof/>
                <w:sz w:val="20"/>
              </w:rPr>
              <w:t>), sardinellas (</w:t>
            </w:r>
            <w:r w:rsidRPr="00A27073">
              <w:rPr>
                <w:bCs/>
                <w:i/>
                <w:noProof/>
                <w:sz w:val="20"/>
              </w:rPr>
              <w:t>Sardinella spp.</w:t>
            </w:r>
            <w:r w:rsidRPr="00A27073">
              <w:rPr>
                <w:bCs/>
                <w:noProof/>
                <w:sz w:val="20"/>
              </w:rPr>
              <w:t>), brētliņas vai šprotes (</w:t>
            </w:r>
            <w:r w:rsidRPr="00A27073">
              <w:rPr>
                <w:bCs/>
                <w:i/>
                <w:noProof/>
                <w:sz w:val="20"/>
              </w:rPr>
              <w:t>Sprattus sprattus</w:t>
            </w:r>
            <w:r w:rsidRPr="00A27073">
              <w:rPr>
                <w:bCs/>
                <w:noProof/>
                <w:sz w:val="20"/>
              </w:rPr>
              <w:t>), makreles (</w:t>
            </w:r>
            <w:r w:rsidRPr="00A27073">
              <w:rPr>
                <w:bCs/>
                <w:i/>
                <w:noProof/>
                <w:sz w:val="20"/>
              </w:rPr>
              <w:t>Scomber scombrus</w:t>
            </w:r>
            <w:r w:rsidRPr="00A27073">
              <w:rPr>
                <w:bCs/>
                <w:noProof/>
                <w:sz w:val="20"/>
              </w:rPr>
              <w:t xml:space="preserve">, </w:t>
            </w:r>
            <w:r w:rsidRPr="00A27073">
              <w:rPr>
                <w:bCs/>
                <w:i/>
                <w:noProof/>
                <w:sz w:val="20"/>
              </w:rPr>
              <w:t>Scomber australasicus</w:t>
            </w:r>
            <w:r w:rsidRPr="00A27073">
              <w:rPr>
                <w:bCs/>
                <w:noProof/>
                <w:sz w:val="20"/>
              </w:rPr>
              <w:t>,</w:t>
            </w:r>
            <w:r w:rsidRPr="00A27073">
              <w:rPr>
                <w:bCs/>
                <w:i/>
                <w:noProof/>
                <w:sz w:val="20"/>
              </w:rPr>
              <w:t xml:space="preserve"> Scomber japonicus</w:t>
            </w:r>
            <w:r w:rsidRPr="00A27073">
              <w:rPr>
                <w:bCs/>
                <w:noProof/>
                <w:sz w:val="20"/>
              </w:rPr>
              <w:t>), stavridas (</w:t>
            </w:r>
            <w:r w:rsidRPr="00A27073">
              <w:rPr>
                <w:bCs/>
                <w:i/>
                <w:noProof/>
                <w:sz w:val="20"/>
              </w:rPr>
              <w:t>Trachurus spp</w:t>
            </w:r>
            <w:r w:rsidRPr="00A27073">
              <w:rPr>
                <w:bCs/>
                <w:noProof/>
                <w:sz w:val="20"/>
              </w:rPr>
              <w:t>.), kobijas (</w:t>
            </w:r>
            <w:r w:rsidRPr="00A27073">
              <w:rPr>
                <w:bCs/>
                <w:i/>
                <w:noProof/>
                <w:sz w:val="20"/>
              </w:rPr>
              <w:t>Rachycentron canadum</w:t>
            </w:r>
            <w:r w:rsidRPr="00A27073">
              <w:rPr>
                <w:bCs/>
                <w:noProof/>
                <w:sz w:val="20"/>
              </w:rPr>
              <w:t>) un zobenzivis (</w:t>
            </w:r>
            <w:r w:rsidRPr="00A27073">
              <w:rPr>
                <w:bCs/>
                <w:i/>
                <w:noProof/>
                <w:sz w:val="20"/>
              </w:rPr>
              <w:t>Xiphias gladius</w:t>
            </w:r>
            <w:r w:rsidRPr="00A27073">
              <w:rPr>
                <w:bCs/>
                <w:noProof/>
                <w:sz w:val="20"/>
              </w:rPr>
              <w:t>),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7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73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73C" w14:textId="77777777" w:rsidR="00E8387D" w:rsidRPr="00A27073" w:rsidRDefault="00E8387D" w:rsidP="00E67EFE">
            <w:pPr>
              <w:spacing w:before="60" w:after="60" w:line="240" w:lineRule="auto"/>
              <w:rPr>
                <w:bCs/>
                <w:noProof/>
                <w:sz w:val="20"/>
              </w:rPr>
            </w:pPr>
          </w:p>
        </w:tc>
      </w:tr>
      <w:tr w:rsidR="00E8387D" w:rsidRPr="00A27073" w14:paraId="0A78B7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3E" w14:textId="77777777" w:rsidR="00E8387D" w:rsidRPr="00A27073" w:rsidRDefault="00E8387D" w:rsidP="00E67EFE">
            <w:pPr>
              <w:spacing w:before="60" w:after="60" w:line="240" w:lineRule="auto"/>
              <w:rPr>
                <w:bCs/>
                <w:noProof/>
                <w:sz w:val="20"/>
              </w:rPr>
            </w:pPr>
            <w:r w:rsidRPr="00A27073">
              <w:rPr>
                <w:bCs/>
                <w:noProof/>
                <w:sz w:val="20"/>
              </w:rPr>
              <w:t>0303.51</w:t>
            </w:r>
          </w:p>
        </w:tc>
        <w:tc>
          <w:tcPr>
            <w:tcW w:w="6520" w:type="dxa"/>
            <w:tcBorders>
              <w:top w:val="nil"/>
              <w:left w:val="nil"/>
              <w:bottom w:val="single" w:sz="4" w:space="0" w:color="auto"/>
              <w:right w:val="single" w:sz="4" w:space="0" w:color="auto"/>
            </w:tcBorders>
            <w:shd w:val="clear" w:color="auto" w:fill="auto"/>
            <w:hideMark/>
          </w:tcPr>
          <w:p w14:paraId="0A78B73F" w14:textId="77777777" w:rsidR="00E8387D" w:rsidRPr="00A27073" w:rsidRDefault="00E8387D" w:rsidP="00E67EFE">
            <w:pPr>
              <w:spacing w:before="60" w:after="60" w:line="240" w:lineRule="auto"/>
              <w:rPr>
                <w:bCs/>
                <w:noProof/>
                <w:sz w:val="20"/>
              </w:rPr>
            </w:pPr>
            <w:r w:rsidRPr="00A27073">
              <w:rPr>
                <w:bCs/>
                <w:noProof/>
                <w:sz w:val="20"/>
              </w:rPr>
              <w:t>siļķes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4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42" w14:textId="77777777" w:rsidR="00E8387D" w:rsidRPr="00A27073" w:rsidRDefault="00E8387D" w:rsidP="00E67EFE">
            <w:pPr>
              <w:spacing w:before="60" w:after="60" w:line="240" w:lineRule="auto"/>
              <w:rPr>
                <w:bCs/>
                <w:noProof/>
                <w:sz w:val="20"/>
              </w:rPr>
            </w:pPr>
          </w:p>
        </w:tc>
      </w:tr>
      <w:tr w:rsidR="00E8387D" w:rsidRPr="00A27073" w14:paraId="0A78B7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44" w14:textId="77777777" w:rsidR="00E8387D" w:rsidRPr="00A27073" w:rsidRDefault="00E8387D" w:rsidP="00E67EFE">
            <w:pPr>
              <w:spacing w:before="60" w:after="60" w:line="240" w:lineRule="auto"/>
              <w:rPr>
                <w:bCs/>
                <w:noProof/>
                <w:sz w:val="20"/>
              </w:rPr>
            </w:pPr>
            <w:r w:rsidRPr="00A27073">
              <w:rPr>
                <w:bCs/>
                <w:noProof/>
                <w:sz w:val="20"/>
              </w:rPr>
              <w:t>0303.53</w:t>
            </w:r>
          </w:p>
        </w:tc>
        <w:tc>
          <w:tcPr>
            <w:tcW w:w="6520" w:type="dxa"/>
            <w:tcBorders>
              <w:top w:val="nil"/>
              <w:left w:val="nil"/>
              <w:bottom w:val="single" w:sz="4" w:space="0" w:color="auto"/>
              <w:right w:val="single" w:sz="4" w:space="0" w:color="auto"/>
            </w:tcBorders>
            <w:shd w:val="clear" w:color="auto" w:fill="auto"/>
            <w:hideMark/>
          </w:tcPr>
          <w:p w14:paraId="0A78B745" w14:textId="77777777" w:rsidR="00E8387D" w:rsidRPr="00A27073" w:rsidRDefault="00E8387D" w:rsidP="00E67EFE">
            <w:pPr>
              <w:spacing w:before="60" w:after="60" w:line="240" w:lineRule="auto"/>
              <w:rPr>
                <w:bCs/>
                <w:noProof/>
                <w:sz w:val="20"/>
              </w:rPr>
            </w:pPr>
            <w:r w:rsidRPr="00A27073">
              <w:rPr>
                <w:bCs/>
                <w:noProof/>
                <w:sz w:val="20"/>
              </w:rPr>
              <w:t>sardīnes (</w:t>
            </w:r>
            <w:r w:rsidRPr="00A27073">
              <w:rPr>
                <w:bCs/>
                <w:i/>
                <w:noProof/>
                <w:sz w:val="20"/>
              </w:rPr>
              <w:t>Sardina pilchardus</w:t>
            </w:r>
            <w:r w:rsidRPr="00A27073">
              <w:rPr>
                <w:bCs/>
                <w:noProof/>
                <w:sz w:val="20"/>
              </w:rPr>
              <w:t xml:space="preserve">, </w:t>
            </w:r>
            <w:r w:rsidRPr="00A27073">
              <w:rPr>
                <w:bCs/>
                <w:i/>
                <w:noProof/>
                <w:sz w:val="20"/>
              </w:rPr>
              <w:t>Sardinops spp</w:t>
            </w:r>
            <w:r w:rsidRPr="00A27073">
              <w:rPr>
                <w:bCs/>
                <w:noProof/>
                <w:sz w:val="20"/>
              </w:rPr>
              <w:t>.), sardinellas (</w:t>
            </w:r>
            <w:r w:rsidRPr="00A27073">
              <w:rPr>
                <w:bCs/>
                <w:i/>
                <w:noProof/>
                <w:sz w:val="20"/>
              </w:rPr>
              <w:t>Sardinella spp</w:t>
            </w:r>
            <w:r w:rsidRPr="00A27073">
              <w:rPr>
                <w:bCs/>
                <w:noProof/>
                <w:sz w:val="20"/>
              </w:rPr>
              <w:t>.), brētliņas vai šprotes (</w:t>
            </w:r>
            <w:r w:rsidRPr="00A27073">
              <w:rPr>
                <w:bCs/>
                <w:i/>
                <w:noProof/>
                <w:sz w:val="20"/>
              </w:rPr>
              <w:t>Sprattus sprattus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4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48" w14:textId="77777777" w:rsidR="00E8387D" w:rsidRPr="00A27073" w:rsidRDefault="00E8387D" w:rsidP="00E67EFE">
            <w:pPr>
              <w:spacing w:before="60" w:after="60" w:line="240" w:lineRule="auto"/>
              <w:rPr>
                <w:bCs/>
                <w:noProof/>
                <w:sz w:val="20"/>
              </w:rPr>
            </w:pPr>
          </w:p>
        </w:tc>
      </w:tr>
      <w:tr w:rsidR="00E8387D" w:rsidRPr="00A27073" w14:paraId="0A78B7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4A" w14:textId="77777777" w:rsidR="00E8387D" w:rsidRPr="00A27073" w:rsidRDefault="00E8387D" w:rsidP="00E67EFE">
            <w:pPr>
              <w:spacing w:before="60" w:after="60" w:line="240" w:lineRule="auto"/>
              <w:rPr>
                <w:bCs/>
                <w:noProof/>
                <w:sz w:val="20"/>
              </w:rPr>
            </w:pPr>
            <w:r w:rsidRPr="00A27073">
              <w:rPr>
                <w:bCs/>
                <w:noProof/>
                <w:sz w:val="20"/>
              </w:rPr>
              <w:t>0303.54</w:t>
            </w:r>
          </w:p>
        </w:tc>
        <w:tc>
          <w:tcPr>
            <w:tcW w:w="6520" w:type="dxa"/>
            <w:tcBorders>
              <w:top w:val="nil"/>
              <w:left w:val="nil"/>
              <w:bottom w:val="single" w:sz="4" w:space="0" w:color="auto"/>
              <w:right w:val="single" w:sz="4" w:space="0" w:color="auto"/>
            </w:tcBorders>
            <w:shd w:val="clear" w:color="auto" w:fill="auto"/>
            <w:hideMark/>
          </w:tcPr>
          <w:p w14:paraId="0A78B74B" w14:textId="77777777" w:rsidR="00E8387D" w:rsidRPr="00A27073" w:rsidRDefault="00E8387D" w:rsidP="00E67EFE">
            <w:pPr>
              <w:spacing w:before="60" w:after="60" w:line="240" w:lineRule="auto"/>
              <w:rPr>
                <w:bCs/>
                <w:noProof/>
                <w:sz w:val="20"/>
              </w:rPr>
            </w:pPr>
            <w:r w:rsidRPr="00A27073">
              <w:rPr>
                <w:bCs/>
                <w:noProof/>
                <w:sz w:val="20"/>
              </w:rPr>
              <w:t>makreles (</w:t>
            </w:r>
            <w:r w:rsidRPr="00A27073">
              <w:rPr>
                <w:bCs/>
                <w:i/>
                <w:noProof/>
                <w:sz w:val="20"/>
              </w:rPr>
              <w:t>Scomber scombrus</w:t>
            </w:r>
            <w:r w:rsidRPr="00A27073">
              <w:rPr>
                <w:bCs/>
                <w:noProof/>
                <w:sz w:val="20"/>
              </w:rPr>
              <w:t xml:space="preserve">, </w:t>
            </w:r>
            <w:r w:rsidRPr="00A27073">
              <w:rPr>
                <w:bCs/>
                <w:i/>
                <w:noProof/>
                <w:sz w:val="20"/>
              </w:rPr>
              <w:t>Scomber australasicus</w:t>
            </w:r>
            <w:r w:rsidRPr="00A27073">
              <w:rPr>
                <w:bCs/>
                <w:noProof/>
                <w:sz w:val="20"/>
              </w:rPr>
              <w:t xml:space="preserve">, </w:t>
            </w:r>
            <w:r w:rsidRPr="00A27073">
              <w:rPr>
                <w:bCs/>
                <w:i/>
                <w:noProof/>
                <w:sz w:val="20"/>
              </w:rPr>
              <w:t>Scomber japonicus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4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4E" w14:textId="77777777" w:rsidR="00E8387D" w:rsidRPr="00A27073" w:rsidRDefault="00E8387D" w:rsidP="00E67EFE">
            <w:pPr>
              <w:spacing w:before="60" w:after="60" w:line="240" w:lineRule="auto"/>
              <w:rPr>
                <w:bCs/>
                <w:noProof/>
                <w:sz w:val="20"/>
              </w:rPr>
            </w:pPr>
          </w:p>
        </w:tc>
      </w:tr>
      <w:tr w:rsidR="00E8387D" w:rsidRPr="00A27073" w14:paraId="0A78B7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50" w14:textId="77777777" w:rsidR="00E8387D" w:rsidRPr="00A27073" w:rsidRDefault="00E8387D" w:rsidP="00E67EFE">
            <w:pPr>
              <w:spacing w:before="60" w:after="60" w:line="240" w:lineRule="auto"/>
              <w:rPr>
                <w:bCs/>
                <w:noProof/>
                <w:sz w:val="20"/>
              </w:rPr>
            </w:pPr>
            <w:r w:rsidRPr="00A27073">
              <w:rPr>
                <w:bCs/>
                <w:noProof/>
                <w:sz w:val="20"/>
              </w:rPr>
              <w:t>0303.55</w:t>
            </w:r>
          </w:p>
        </w:tc>
        <w:tc>
          <w:tcPr>
            <w:tcW w:w="6520" w:type="dxa"/>
            <w:tcBorders>
              <w:top w:val="nil"/>
              <w:left w:val="nil"/>
              <w:bottom w:val="single" w:sz="4" w:space="0" w:color="auto"/>
              <w:right w:val="single" w:sz="4" w:space="0" w:color="auto"/>
            </w:tcBorders>
            <w:shd w:val="clear" w:color="auto" w:fill="auto"/>
            <w:hideMark/>
          </w:tcPr>
          <w:p w14:paraId="0A78B751" w14:textId="77777777" w:rsidR="00E8387D" w:rsidRPr="00A27073" w:rsidRDefault="00E8387D" w:rsidP="00E67EFE">
            <w:pPr>
              <w:spacing w:before="60" w:after="60" w:line="240" w:lineRule="auto"/>
              <w:rPr>
                <w:bCs/>
                <w:noProof/>
                <w:sz w:val="20"/>
              </w:rPr>
            </w:pPr>
            <w:r w:rsidRPr="00A27073">
              <w:rPr>
                <w:bCs/>
                <w:noProof/>
                <w:sz w:val="20"/>
              </w:rPr>
              <w:t>stavridas (</w:t>
            </w:r>
            <w:r w:rsidRPr="00A27073">
              <w:rPr>
                <w:bCs/>
                <w:i/>
                <w:noProof/>
                <w:sz w:val="20"/>
              </w:rPr>
              <w:t>Trachurus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5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54" w14:textId="77777777" w:rsidR="00E8387D" w:rsidRPr="00A27073" w:rsidRDefault="00E8387D" w:rsidP="00E67EFE">
            <w:pPr>
              <w:spacing w:before="60" w:after="60" w:line="240" w:lineRule="auto"/>
              <w:rPr>
                <w:bCs/>
                <w:noProof/>
                <w:sz w:val="20"/>
              </w:rPr>
            </w:pPr>
          </w:p>
        </w:tc>
      </w:tr>
      <w:tr w:rsidR="00E8387D" w:rsidRPr="00A27073" w14:paraId="0A78B7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56" w14:textId="77777777" w:rsidR="00E8387D" w:rsidRPr="00A27073" w:rsidRDefault="00E8387D" w:rsidP="00E67EFE">
            <w:pPr>
              <w:spacing w:before="60" w:after="60" w:line="240" w:lineRule="auto"/>
              <w:rPr>
                <w:bCs/>
                <w:noProof/>
                <w:sz w:val="20"/>
              </w:rPr>
            </w:pPr>
            <w:r w:rsidRPr="00A27073">
              <w:rPr>
                <w:bCs/>
                <w:noProof/>
                <w:sz w:val="20"/>
              </w:rPr>
              <w:t>0303.56</w:t>
            </w:r>
          </w:p>
        </w:tc>
        <w:tc>
          <w:tcPr>
            <w:tcW w:w="6520" w:type="dxa"/>
            <w:tcBorders>
              <w:top w:val="nil"/>
              <w:left w:val="nil"/>
              <w:bottom w:val="single" w:sz="4" w:space="0" w:color="auto"/>
              <w:right w:val="single" w:sz="4" w:space="0" w:color="auto"/>
            </w:tcBorders>
            <w:shd w:val="clear" w:color="auto" w:fill="auto"/>
            <w:hideMark/>
          </w:tcPr>
          <w:p w14:paraId="0A78B757" w14:textId="77777777" w:rsidR="00E8387D" w:rsidRPr="00A27073" w:rsidRDefault="00E8387D" w:rsidP="00E67EFE">
            <w:pPr>
              <w:spacing w:before="60" w:after="60" w:line="240" w:lineRule="auto"/>
              <w:rPr>
                <w:bCs/>
                <w:noProof/>
                <w:sz w:val="20"/>
              </w:rPr>
            </w:pPr>
            <w:r w:rsidRPr="00A27073">
              <w:rPr>
                <w:bCs/>
                <w:noProof/>
                <w:sz w:val="20"/>
              </w:rPr>
              <w:t>kobijas (</w:t>
            </w:r>
            <w:r w:rsidRPr="00A27073">
              <w:rPr>
                <w:bCs/>
                <w:i/>
                <w:noProof/>
                <w:sz w:val="20"/>
              </w:rPr>
              <w:t>Rachycentron canadum</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5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5A" w14:textId="77777777" w:rsidR="00E8387D" w:rsidRPr="00A27073" w:rsidRDefault="00E8387D" w:rsidP="00E67EFE">
            <w:pPr>
              <w:spacing w:before="60" w:after="60" w:line="240" w:lineRule="auto"/>
              <w:rPr>
                <w:bCs/>
                <w:noProof/>
                <w:sz w:val="20"/>
              </w:rPr>
            </w:pPr>
          </w:p>
        </w:tc>
      </w:tr>
      <w:tr w:rsidR="00E8387D" w:rsidRPr="00A27073" w14:paraId="0A78B7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5C" w14:textId="77777777" w:rsidR="00E8387D" w:rsidRPr="00A27073" w:rsidRDefault="00E8387D" w:rsidP="00E67EFE">
            <w:pPr>
              <w:spacing w:before="60" w:after="60" w:line="240" w:lineRule="auto"/>
              <w:rPr>
                <w:bCs/>
                <w:noProof/>
                <w:sz w:val="20"/>
              </w:rPr>
            </w:pPr>
            <w:r w:rsidRPr="00A27073">
              <w:rPr>
                <w:bCs/>
                <w:noProof/>
                <w:sz w:val="20"/>
              </w:rPr>
              <w:t>0303.57</w:t>
            </w:r>
          </w:p>
        </w:tc>
        <w:tc>
          <w:tcPr>
            <w:tcW w:w="6520" w:type="dxa"/>
            <w:tcBorders>
              <w:top w:val="nil"/>
              <w:left w:val="nil"/>
              <w:bottom w:val="single" w:sz="4" w:space="0" w:color="auto"/>
              <w:right w:val="single" w:sz="4" w:space="0" w:color="auto"/>
            </w:tcBorders>
            <w:shd w:val="clear" w:color="auto" w:fill="auto"/>
            <w:hideMark/>
          </w:tcPr>
          <w:p w14:paraId="0A78B75D" w14:textId="77777777" w:rsidR="00E8387D" w:rsidRPr="00A27073" w:rsidRDefault="00E8387D" w:rsidP="00E67EFE">
            <w:pPr>
              <w:spacing w:before="60" w:after="60" w:line="240" w:lineRule="auto"/>
              <w:rPr>
                <w:bCs/>
                <w:noProof/>
                <w:sz w:val="20"/>
              </w:rPr>
            </w:pPr>
            <w:r w:rsidRPr="00A27073">
              <w:rPr>
                <w:bCs/>
                <w:noProof/>
                <w:sz w:val="20"/>
              </w:rPr>
              <w:t>zobenzivis (</w:t>
            </w:r>
            <w:r w:rsidRPr="00A27073">
              <w:rPr>
                <w:bCs/>
                <w:i/>
                <w:noProof/>
                <w:sz w:val="20"/>
              </w:rPr>
              <w:t>Xiphias gladius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5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5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60" w14:textId="77777777" w:rsidR="00E8387D" w:rsidRPr="00A27073" w:rsidRDefault="00E8387D" w:rsidP="00E67EFE">
            <w:pPr>
              <w:spacing w:before="60" w:after="60" w:line="240" w:lineRule="auto"/>
              <w:rPr>
                <w:bCs/>
                <w:noProof/>
                <w:sz w:val="20"/>
              </w:rPr>
            </w:pPr>
          </w:p>
        </w:tc>
      </w:tr>
      <w:tr w:rsidR="00E8387D" w:rsidRPr="00A27073" w14:paraId="0A78B7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62" w14:textId="77777777" w:rsidR="00E8387D" w:rsidRPr="00A27073" w:rsidRDefault="00E8387D" w:rsidP="00E67EFE">
            <w:pPr>
              <w:spacing w:before="60" w:after="60" w:line="240" w:lineRule="auto"/>
              <w:rPr>
                <w:bCs/>
                <w:noProof/>
                <w:sz w:val="20"/>
              </w:rPr>
            </w:pPr>
            <w:r w:rsidRPr="00A27073">
              <w:rPr>
                <w:bCs/>
                <w:noProof/>
                <w:sz w:val="20"/>
              </w:rPr>
              <w:t>0303.6</w:t>
            </w:r>
          </w:p>
        </w:tc>
        <w:tc>
          <w:tcPr>
            <w:tcW w:w="6520" w:type="dxa"/>
            <w:tcBorders>
              <w:top w:val="nil"/>
              <w:left w:val="nil"/>
              <w:bottom w:val="single" w:sz="4" w:space="0" w:color="auto"/>
              <w:right w:val="single" w:sz="4" w:space="0" w:color="auto"/>
            </w:tcBorders>
            <w:shd w:val="clear" w:color="auto" w:fill="auto"/>
            <w:hideMark/>
          </w:tcPr>
          <w:p w14:paraId="0A78B763" w14:textId="77777777" w:rsidR="00E8387D" w:rsidRPr="00A27073" w:rsidRDefault="00E8387D" w:rsidP="00E67EFE">
            <w:pPr>
              <w:spacing w:before="60" w:after="60" w:line="240" w:lineRule="auto"/>
              <w:rPr>
                <w:bCs/>
                <w:noProof/>
                <w:sz w:val="20"/>
              </w:rPr>
            </w:pPr>
            <w:r w:rsidRPr="00A27073">
              <w:rPr>
                <w:bCs/>
                <w:i/>
                <w:noProof/>
                <w:sz w:val="20"/>
              </w:rPr>
              <w:t>Bregmacerotidae</w:t>
            </w:r>
            <w:r w:rsidRPr="00A27073">
              <w:rPr>
                <w:bCs/>
                <w:noProof/>
                <w:sz w:val="20"/>
              </w:rPr>
              <w:t xml:space="preserve">, </w:t>
            </w:r>
            <w:r w:rsidRPr="00A27073">
              <w:rPr>
                <w:bCs/>
                <w:i/>
                <w:noProof/>
                <w:sz w:val="20"/>
              </w:rPr>
              <w:t>Euclichthyidae</w:t>
            </w:r>
            <w:r w:rsidRPr="00A27073">
              <w:rPr>
                <w:bCs/>
                <w:noProof/>
                <w:sz w:val="20"/>
              </w:rPr>
              <w:t xml:space="preserve">, </w:t>
            </w:r>
            <w:r w:rsidRPr="00A27073">
              <w:rPr>
                <w:bCs/>
                <w:i/>
                <w:noProof/>
                <w:sz w:val="20"/>
              </w:rPr>
              <w:t>Gadidae</w:t>
            </w:r>
            <w:r w:rsidRPr="00A27073">
              <w:rPr>
                <w:bCs/>
                <w:noProof/>
                <w:sz w:val="20"/>
              </w:rPr>
              <w:t xml:space="preserve">, </w:t>
            </w:r>
            <w:r w:rsidRPr="00A27073">
              <w:rPr>
                <w:bCs/>
                <w:i/>
                <w:noProof/>
                <w:sz w:val="20"/>
              </w:rPr>
              <w:t>Macrouridae</w:t>
            </w:r>
            <w:r w:rsidRPr="00A27073">
              <w:rPr>
                <w:bCs/>
                <w:noProof/>
                <w:sz w:val="20"/>
              </w:rPr>
              <w:t xml:space="preserve">, </w:t>
            </w:r>
            <w:r w:rsidRPr="00A27073">
              <w:rPr>
                <w:bCs/>
                <w:i/>
                <w:noProof/>
                <w:sz w:val="20"/>
              </w:rPr>
              <w:t>Melanonidae</w:t>
            </w:r>
            <w:r w:rsidRPr="00A27073">
              <w:rPr>
                <w:bCs/>
                <w:noProof/>
                <w:sz w:val="20"/>
              </w:rPr>
              <w:t xml:space="preserve">, </w:t>
            </w:r>
            <w:r w:rsidRPr="00A27073">
              <w:rPr>
                <w:bCs/>
                <w:i/>
                <w:noProof/>
                <w:sz w:val="20"/>
              </w:rPr>
              <w:t>Merlucciidae</w:t>
            </w:r>
            <w:r w:rsidRPr="00A27073">
              <w:rPr>
                <w:bCs/>
                <w:noProof/>
                <w:sz w:val="20"/>
              </w:rPr>
              <w:t xml:space="preserve">, </w:t>
            </w:r>
            <w:r w:rsidRPr="00A27073">
              <w:rPr>
                <w:bCs/>
                <w:i/>
                <w:noProof/>
                <w:sz w:val="20"/>
              </w:rPr>
              <w:t>Moridae</w:t>
            </w:r>
            <w:r w:rsidRPr="00A27073">
              <w:rPr>
                <w:bCs/>
                <w:noProof/>
                <w:sz w:val="20"/>
              </w:rPr>
              <w:t xml:space="preserve"> un </w:t>
            </w:r>
            <w:r w:rsidRPr="00A27073">
              <w:rPr>
                <w:bCs/>
                <w:i/>
                <w:noProof/>
                <w:sz w:val="20"/>
              </w:rPr>
              <w:t>Muraenolepididae</w:t>
            </w:r>
            <w:r w:rsidRPr="00A27073">
              <w:rPr>
                <w:bCs/>
                <w:noProof/>
                <w:sz w:val="20"/>
              </w:rPr>
              <w:t xml:space="preserve"> dzimtu zivis,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7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76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766" w14:textId="77777777" w:rsidR="00E8387D" w:rsidRPr="00A27073" w:rsidRDefault="00E8387D" w:rsidP="00E67EFE">
            <w:pPr>
              <w:spacing w:before="60" w:after="60" w:line="240" w:lineRule="auto"/>
              <w:rPr>
                <w:bCs/>
                <w:noProof/>
                <w:sz w:val="20"/>
              </w:rPr>
            </w:pPr>
          </w:p>
        </w:tc>
      </w:tr>
      <w:tr w:rsidR="00E8387D" w:rsidRPr="00A27073" w14:paraId="0A78B7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68" w14:textId="77777777" w:rsidR="00E8387D" w:rsidRPr="00A27073" w:rsidRDefault="00E8387D" w:rsidP="00E67EFE">
            <w:pPr>
              <w:spacing w:before="60" w:after="60" w:line="240" w:lineRule="auto"/>
              <w:rPr>
                <w:bCs/>
                <w:noProof/>
                <w:sz w:val="20"/>
              </w:rPr>
            </w:pPr>
            <w:r w:rsidRPr="00A27073">
              <w:rPr>
                <w:bCs/>
                <w:noProof/>
                <w:sz w:val="20"/>
              </w:rPr>
              <w:t>0303.63</w:t>
            </w:r>
          </w:p>
        </w:tc>
        <w:tc>
          <w:tcPr>
            <w:tcW w:w="6520" w:type="dxa"/>
            <w:tcBorders>
              <w:top w:val="nil"/>
              <w:left w:val="nil"/>
              <w:bottom w:val="single" w:sz="4" w:space="0" w:color="auto"/>
              <w:right w:val="single" w:sz="4" w:space="0" w:color="auto"/>
            </w:tcBorders>
            <w:shd w:val="clear" w:color="auto" w:fill="auto"/>
            <w:hideMark/>
          </w:tcPr>
          <w:p w14:paraId="0A78B769" w14:textId="77777777" w:rsidR="00E8387D" w:rsidRPr="00A27073" w:rsidRDefault="00E8387D" w:rsidP="00E67EFE">
            <w:pPr>
              <w:spacing w:before="60" w:after="60" w:line="240" w:lineRule="auto"/>
              <w:rPr>
                <w:bCs/>
                <w:noProof/>
                <w:sz w:val="20"/>
              </w:rPr>
            </w:pPr>
            <w:r w:rsidRPr="00A27073">
              <w:rPr>
                <w:bCs/>
                <w:noProof/>
                <w:sz w:val="20"/>
              </w:rPr>
              <w:t>mencas (</w:t>
            </w:r>
            <w:r w:rsidRPr="00A27073">
              <w:rPr>
                <w:bCs/>
                <w:i/>
                <w:noProof/>
                <w:sz w:val="20"/>
              </w:rPr>
              <w:t>Gadus morhua</w:t>
            </w:r>
            <w:r w:rsidRPr="00A27073">
              <w:rPr>
                <w:bCs/>
                <w:noProof/>
                <w:sz w:val="20"/>
              </w:rPr>
              <w:t xml:space="preserve">, </w:t>
            </w:r>
            <w:r w:rsidRPr="00A27073">
              <w:rPr>
                <w:bCs/>
                <w:i/>
                <w:noProof/>
                <w:sz w:val="20"/>
              </w:rPr>
              <w:t>Gadus ogac</w:t>
            </w:r>
            <w:r w:rsidRPr="00A27073">
              <w:rPr>
                <w:bCs/>
                <w:noProof/>
                <w:sz w:val="20"/>
              </w:rPr>
              <w:t xml:space="preserve">, </w:t>
            </w:r>
            <w:r w:rsidRPr="00A27073">
              <w:rPr>
                <w:bCs/>
                <w:i/>
                <w:noProof/>
                <w:sz w:val="20"/>
              </w:rPr>
              <w:t>Gadus macrocephalus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6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6C" w14:textId="77777777" w:rsidR="00E8387D" w:rsidRPr="00A27073" w:rsidRDefault="00E8387D" w:rsidP="00E67EFE">
            <w:pPr>
              <w:spacing w:before="60" w:after="60" w:line="240" w:lineRule="auto"/>
              <w:rPr>
                <w:bCs/>
                <w:noProof/>
                <w:sz w:val="20"/>
              </w:rPr>
            </w:pPr>
          </w:p>
        </w:tc>
      </w:tr>
      <w:tr w:rsidR="00E8387D" w:rsidRPr="00A27073" w14:paraId="0A78B7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6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0303.64</w:t>
            </w:r>
          </w:p>
        </w:tc>
        <w:tc>
          <w:tcPr>
            <w:tcW w:w="6520" w:type="dxa"/>
            <w:tcBorders>
              <w:top w:val="nil"/>
              <w:left w:val="nil"/>
              <w:bottom w:val="single" w:sz="4" w:space="0" w:color="auto"/>
              <w:right w:val="single" w:sz="4" w:space="0" w:color="auto"/>
            </w:tcBorders>
            <w:shd w:val="clear" w:color="auto" w:fill="auto"/>
            <w:hideMark/>
          </w:tcPr>
          <w:p w14:paraId="0A78B76F" w14:textId="77777777" w:rsidR="00E8387D" w:rsidRPr="00A27073" w:rsidRDefault="00E8387D" w:rsidP="00E67EFE">
            <w:pPr>
              <w:spacing w:before="60" w:after="60" w:line="240" w:lineRule="auto"/>
              <w:rPr>
                <w:bCs/>
                <w:noProof/>
                <w:sz w:val="20"/>
              </w:rPr>
            </w:pPr>
            <w:r w:rsidRPr="00A27073">
              <w:rPr>
                <w:bCs/>
                <w:noProof/>
                <w:sz w:val="20"/>
              </w:rPr>
              <w:t>pikšas (</w:t>
            </w:r>
            <w:r w:rsidRPr="00A27073">
              <w:rPr>
                <w:bCs/>
                <w:i/>
                <w:noProof/>
                <w:sz w:val="20"/>
              </w:rPr>
              <w:t>Melanogrammus aeglefinus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7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72" w14:textId="77777777" w:rsidR="00E8387D" w:rsidRPr="00A27073" w:rsidRDefault="00E8387D" w:rsidP="00E67EFE">
            <w:pPr>
              <w:spacing w:before="60" w:after="60" w:line="240" w:lineRule="auto"/>
              <w:rPr>
                <w:bCs/>
                <w:noProof/>
                <w:sz w:val="20"/>
              </w:rPr>
            </w:pPr>
          </w:p>
        </w:tc>
      </w:tr>
      <w:tr w:rsidR="00E8387D" w:rsidRPr="00A27073" w14:paraId="0A78B7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74" w14:textId="77777777" w:rsidR="00E8387D" w:rsidRPr="00A27073" w:rsidRDefault="00E8387D" w:rsidP="00E67EFE">
            <w:pPr>
              <w:spacing w:before="60" w:after="60" w:line="240" w:lineRule="auto"/>
              <w:rPr>
                <w:bCs/>
                <w:noProof/>
                <w:sz w:val="20"/>
              </w:rPr>
            </w:pPr>
            <w:r w:rsidRPr="00A27073">
              <w:rPr>
                <w:bCs/>
                <w:noProof/>
                <w:sz w:val="20"/>
              </w:rPr>
              <w:t>0303.65</w:t>
            </w:r>
          </w:p>
        </w:tc>
        <w:tc>
          <w:tcPr>
            <w:tcW w:w="6520" w:type="dxa"/>
            <w:tcBorders>
              <w:top w:val="nil"/>
              <w:left w:val="nil"/>
              <w:bottom w:val="single" w:sz="4" w:space="0" w:color="auto"/>
              <w:right w:val="single" w:sz="4" w:space="0" w:color="auto"/>
            </w:tcBorders>
            <w:shd w:val="clear" w:color="auto" w:fill="auto"/>
            <w:hideMark/>
          </w:tcPr>
          <w:p w14:paraId="0A78B775" w14:textId="77777777" w:rsidR="00E8387D" w:rsidRPr="00A27073" w:rsidRDefault="00E8387D" w:rsidP="00E67EFE">
            <w:pPr>
              <w:spacing w:before="60" w:after="60" w:line="240" w:lineRule="auto"/>
              <w:rPr>
                <w:bCs/>
                <w:noProof/>
                <w:sz w:val="20"/>
              </w:rPr>
            </w:pPr>
            <w:r w:rsidRPr="00A27073">
              <w:rPr>
                <w:bCs/>
                <w:noProof/>
                <w:sz w:val="20"/>
              </w:rPr>
              <w:t>saidas (</w:t>
            </w:r>
            <w:r w:rsidRPr="00A27073">
              <w:rPr>
                <w:bCs/>
                <w:i/>
                <w:noProof/>
                <w:sz w:val="20"/>
              </w:rPr>
              <w:t>Pollachius virens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7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78" w14:textId="77777777" w:rsidR="00E8387D" w:rsidRPr="00A27073" w:rsidRDefault="00E8387D" w:rsidP="00E67EFE">
            <w:pPr>
              <w:spacing w:before="60" w:after="60" w:line="240" w:lineRule="auto"/>
              <w:rPr>
                <w:bCs/>
                <w:noProof/>
                <w:sz w:val="20"/>
              </w:rPr>
            </w:pPr>
          </w:p>
        </w:tc>
      </w:tr>
      <w:tr w:rsidR="00E8387D" w:rsidRPr="00A27073" w14:paraId="0A78B7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7A" w14:textId="77777777" w:rsidR="00E8387D" w:rsidRPr="00A27073" w:rsidRDefault="00E8387D" w:rsidP="00E67EFE">
            <w:pPr>
              <w:spacing w:before="60" w:after="60" w:line="240" w:lineRule="auto"/>
              <w:rPr>
                <w:bCs/>
                <w:noProof/>
                <w:sz w:val="20"/>
              </w:rPr>
            </w:pPr>
            <w:r w:rsidRPr="00A27073">
              <w:rPr>
                <w:bCs/>
                <w:noProof/>
                <w:sz w:val="20"/>
              </w:rPr>
              <w:t>0303.66</w:t>
            </w:r>
          </w:p>
        </w:tc>
        <w:tc>
          <w:tcPr>
            <w:tcW w:w="6520" w:type="dxa"/>
            <w:tcBorders>
              <w:top w:val="nil"/>
              <w:left w:val="nil"/>
              <w:bottom w:val="single" w:sz="4" w:space="0" w:color="auto"/>
              <w:right w:val="single" w:sz="4" w:space="0" w:color="auto"/>
            </w:tcBorders>
            <w:shd w:val="clear" w:color="auto" w:fill="auto"/>
            <w:hideMark/>
          </w:tcPr>
          <w:p w14:paraId="0A78B77B" w14:textId="77777777" w:rsidR="00E8387D" w:rsidRPr="00A27073" w:rsidRDefault="00E8387D" w:rsidP="00E67EFE">
            <w:pPr>
              <w:spacing w:before="60" w:after="60" w:line="240" w:lineRule="auto"/>
              <w:rPr>
                <w:bCs/>
                <w:noProof/>
                <w:sz w:val="20"/>
              </w:rPr>
            </w:pPr>
            <w:r w:rsidRPr="00A27073">
              <w:rPr>
                <w:bCs/>
                <w:noProof/>
                <w:sz w:val="20"/>
              </w:rPr>
              <w:t>merlūzas un heki (</w:t>
            </w:r>
            <w:r w:rsidRPr="00A27073">
              <w:rPr>
                <w:bCs/>
                <w:i/>
                <w:noProof/>
                <w:sz w:val="20"/>
              </w:rPr>
              <w:t>Merluccius spp</w:t>
            </w:r>
            <w:r w:rsidRPr="00A27073">
              <w:rPr>
                <w:bCs/>
                <w:noProof/>
                <w:sz w:val="20"/>
              </w:rPr>
              <w:t xml:space="preserve">., </w:t>
            </w:r>
            <w:r w:rsidRPr="00A27073">
              <w:rPr>
                <w:bCs/>
                <w:i/>
                <w:noProof/>
                <w:sz w:val="20"/>
              </w:rPr>
              <w:t>Urophycis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7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7E" w14:textId="77777777" w:rsidR="00E8387D" w:rsidRPr="00A27073" w:rsidRDefault="00E8387D" w:rsidP="00E67EFE">
            <w:pPr>
              <w:spacing w:before="60" w:after="60" w:line="240" w:lineRule="auto"/>
              <w:rPr>
                <w:bCs/>
                <w:noProof/>
                <w:sz w:val="20"/>
              </w:rPr>
            </w:pPr>
          </w:p>
        </w:tc>
      </w:tr>
      <w:tr w:rsidR="00E8387D" w:rsidRPr="00A27073" w14:paraId="0A78B7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80" w14:textId="77777777" w:rsidR="00E8387D" w:rsidRPr="00A27073" w:rsidRDefault="00E8387D" w:rsidP="00E67EFE">
            <w:pPr>
              <w:spacing w:before="60" w:after="60" w:line="240" w:lineRule="auto"/>
              <w:rPr>
                <w:bCs/>
                <w:noProof/>
                <w:sz w:val="20"/>
              </w:rPr>
            </w:pPr>
            <w:r w:rsidRPr="00A27073">
              <w:rPr>
                <w:bCs/>
                <w:noProof/>
                <w:sz w:val="20"/>
              </w:rPr>
              <w:t>0303.67</w:t>
            </w:r>
          </w:p>
        </w:tc>
        <w:tc>
          <w:tcPr>
            <w:tcW w:w="6520" w:type="dxa"/>
            <w:tcBorders>
              <w:top w:val="nil"/>
              <w:left w:val="nil"/>
              <w:bottom w:val="single" w:sz="4" w:space="0" w:color="auto"/>
              <w:right w:val="single" w:sz="4" w:space="0" w:color="auto"/>
            </w:tcBorders>
            <w:shd w:val="clear" w:color="auto" w:fill="auto"/>
            <w:hideMark/>
          </w:tcPr>
          <w:p w14:paraId="0A78B781" w14:textId="77777777" w:rsidR="00E8387D" w:rsidRPr="00A27073" w:rsidRDefault="00E8387D" w:rsidP="00E67EFE">
            <w:pPr>
              <w:spacing w:before="60" w:after="60" w:line="240" w:lineRule="auto"/>
              <w:rPr>
                <w:bCs/>
                <w:noProof/>
                <w:sz w:val="20"/>
              </w:rPr>
            </w:pPr>
            <w:r w:rsidRPr="00A27073">
              <w:rPr>
                <w:bCs/>
                <w:noProof/>
                <w:sz w:val="20"/>
              </w:rPr>
              <w:t>Aļaskas saidas (</w:t>
            </w:r>
            <w:r w:rsidRPr="00A27073">
              <w:rPr>
                <w:bCs/>
                <w:i/>
                <w:noProof/>
                <w:sz w:val="20"/>
              </w:rPr>
              <w:t>Theragra chalcogramma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8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84" w14:textId="77777777" w:rsidR="00E8387D" w:rsidRPr="00A27073" w:rsidRDefault="00E8387D" w:rsidP="00E67EFE">
            <w:pPr>
              <w:spacing w:before="60" w:after="60" w:line="240" w:lineRule="auto"/>
              <w:rPr>
                <w:bCs/>
                <w:noProof/>
                <w:sz w:val="20"/>
              </w:rPr>
            </w:pPr>
          </w:p>
        </w:tc>
      </w:tr>
      <w:tr w:rsidR="00E8387D" w:rsidRPr="00A27073" w14:paraId="0A78B7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86" w14:textId="77777777" w:rsidR="00E8387D" w:rsidRPr="00A27073" w:rsidRDefault="00E8387D" w:rsidP="00E67EFE">
            <w:pPr>
              <w:spacing w:before="60" w:after="60" w:line="240" w:lineRule="auto"/>
              <w:rPr>
                <w:bCs/>
                <w:noProof/>
                <w:sz w:val="20"/>
              </w:rPr>
            </w:pPr>
            <w:r w:rsidRPr="00A27073">
              <w:rPr>
                <w:bCs/>
                <w:noProof/>
                <w:sz w:val="20"/>
              </w:rPr>
              <w:t>0303.68</w:t>
            </w:r>
          </w:p>
        </w:tc>
        <w:tc>
          <w:tcPr>
            <w:tcW w:w="6520" w:type="dxa"/>
            <w:tcBorders>
              <w:top w:val="nil"/>
              <w:left w:val="nil"/>
              <w:bottom w:val="single" w:sz="4" w:space="0" w:color="auto"/>
              <w:right w:val="single" w:sz="4" w:space="0" w:color="auto"/>
            </w:tcBorders>
            <w:shd w:val="clear" w:color="auto" w:fill="auto"/>
            <w:hideMark/>
          </w:tcPr>
          <w:p w14:paraId="0A78B787" w14:textId="77777777" w:rsidR="00E8387D" w:rsidRPr="00A27073" w:rsidRDefault="00E8387D" w:rsidP="00E67EFE">
            <w:pPr>
              <w:spacing w:before="60" w:after="60" w:line="240" w:lineRule="auto"/>
              <w:rPr>
                <w:bCs/>
                <w:noProof/>
                <w:sz w:val="20"/>
              </w:rPr>
            </w:pPr>
            <w:r w:rsidRPr="00A27073">
              <w:rPr>
                <w:bCs/>
                <w:noProof/>
                <w:sz w:val="20"/>
              </w:rPr>
              <w:t>putasu (</w:t>
            </w:r>
            <w:r w:rsidRPr="00A27073">
              <w:rPr>
                <w:bCs/>
                <w:i/>
                <w:noProof/>
                <w:sz w:val="20"/>
              </w:rPr>
              <w:t>Micromesistius poutassou</w:t>
            </w:r>
            <w:r w:rsidRPr="00A27073">
              <w:rPr>
                <w:bCs/>
                <w:noProof/>
                <w:sz w:val="20"/>
              </w:rPr>
              <w:t xml:space="preserve">, </w:t>
            </w:r>
            <w:r w:rsidRPr="00A27073">
              <w:rPr>
                <w:bCs/>
                <w:i/>
                <w:noProof/>
                <w:sz w:val="20"/>
              </w:rPr>
              <w:t>Micromesistius australis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8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8A" w14:textId="77777777" w:rsidR="00E8387D" w:rsidRPr="00A27073" w:rsidRDefault="00E8387D" w:rsidP="00E67EFE">
            <w:pPr>
              <w:spacing w:before="60" w:after="60" w:line="240" w:lineRule="auto"/>
              <w:rPr>
                <w:bCs/>
                <w:noProof/>
                <w:sz w:val="20"/>
              </w:rPr>
            </w:pPr>
          </w:p>
        </w:tc>
      </w:tr>
      <w:tr w:rsidR="00E8387D" w:rsidRPr="00A27073" w14:paraId="0A78B7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8C" w14:textId="77777777" w:rsidR="00E8387D" w:rsidRPr="00A27073" w:rsidRDefault="00E8387D" w:rsidP="00E67EFE">
            <w:pPr>
              <w:spacing w:before="60" w:after="60" w:line="240" w:lineRule="auto"/>
              <w:rPr>
                <w:bCs/>
                <w:noProof/>
                <w:sz w:val="20"/>
              </w:rPr>
            </w:pPr>
            <w:r w:rsidRPr="00A27073">
              <w:rPr>
                <w:bCs/>
                <w:noProof/>
                <w:sz w:val="20"/>
              </w:rPr>
              <w:t>0303.69</w:t>
            </w:r>
          </w:p>
        </w:tc>
        <w:tc>
          <w:tcPr>
            <w:tcW w:w="6520" w:type="dxa"/>
            <w:tcBorders>
              <w:top w:val="nil"/>
              <w:left w:val="nil"/>
              <w:bottom w:val="single" w:sz="4" w:space="0" w:color="auto"/>
              <w:right w:val="single" w:sz="4" w:space="0" w:color="auto"/>
            </w:tcBorders>
            <w:shd w:val="clear" w:color="auto" w:fill="auto"/>
            <w:hideMark/>
          </w:tcPr>
          <w:p w14:paraId="0A78B78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78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90" w14:textId="77777777" w:rsidR="00E8387D" w:rsidRPr="00A27073" w:rsidRDefault="00E8387D" w:rsidP="00E67EFE">
            <w:pPr>
              <w:spacing w:before="60" w:after="60" w:line="240" w:lineRule="auto"/>
              <w:rPr>
                <w:bCs/>
                <w:noProof/>
                <w:sz w:val="20"/>
              </w:rPr>
            </w:pPr>
          </w:p>
        </w:tc>
      </w:tr>
      <w:tr w:rsidR="00E8387D" w:rsidRPr="00A27073" w14:paraId="0A78B7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92" w14:textId="77777777" w:rsidR="00E8387D" w:rsidRPr="00A27073" w:rsidRDefault="00E8387D" w:rsidP="00E67EFE">
            <w:pPr>
              <w:spacing w:before="60" w:after="60" w:line="240" w:lineRule="auto"/>
              <w:rPr>
                <w:bCs/>
                <w:noProof/>
                <w:sz w:val="20"/>
              </w:rPr>
            </w:pPr>
            <w:r w:rsidRPr="00A27073">
              <w:rPr>
                <w:bCs/>
                <w:noProof/>
                <w:sz w:val="20"/>
              </w:rPr>
              <w:t>0303.8</w:t>
            </w:r>
          </w:p>
        </w:tc>
        <w:tc>
          <w:tcPr>
            <w:tcW w:w="6520" w:type="dxa"/>
            <w:tcBorders>
              <w:top w:val="nil"/>
              <w:left w:val="nil"/>
              <w:bottom w:val="single" w:sz="4" w:space="0" w:color="auto"/>
              <w:right w:val="single" w:sz="4" w:space="0" w:color="auto"/>
            </w:tcBorders>
            <w:shd w:val="clear" w:color="auto" w:fill="auto"/>
            <w:hideMark/>
          </w:tcPr>
          <w:p w14:paraId="0A78B793" w14:textId="77777777" w:rsidR="00E8387D" w:rsidRPr="00A27073" w:rsidRDefault="00E8387D" w:rsidP="00E67EFE">
            <w:pPr>
              <w:spacing w:before="60" w:after="60" w:line="240" w:lineRule="auto"/>
              <w:rPr>
                <w:bCs/>
                <w:noProof/>
                <w:sz w:val="20"/>
              </w:rPr>
            </w:pPr>
            <w:r w:rsidRPr="00A27073">
              <w:rPr>
                <w:bCs/>
                <w:noProof/>
                <w:sz w:val="20"/>
              </w:rPr>
              <w:t>citādas zivis, izņemot to aknas, ikrus un pieņus:</w:t>
            </w:r>
          </w:p>
        </w:tc>
        <w:tc>
          <w:tcPr>
            <w:tcW w:w="1906" w:type="dxa"/>
            <w:tcBorders>
              <w:top w:val="nil"/>
              <w:left w:val="nil"/>
              <w:bottom w:val="single" w:sz="4" w:space="0" w:color="auto"/>
              <w:right w:val="single" w:sz="4" w:space="0" w:color="auto"/>
            </w:tcBorders>
            <w:shd w:val="clear" w:color="auto" w:fill="auto"/>
            <w:noWrap/>
            <w:hideMark/>
          </w:tcPr>
          <w:p w14:paraId="0A78B79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79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796" w14:textId="77777777" w:rsidR="00E8387D" w:rsidRPr="00A27073" w:rsidRDefault="00E8387D" w:rsidP="00E67EFE">
            <w:pPr>
              <w:spacing w:before="60" w:after="60" w:line="240" w:lineRule="auto"/>
              <w:rPr>
                <w:bCs/>
                <w:noProof/>
                <w:sz w:val="20"/>
              </w:rPr>
            </w:pPr>
          </w:p>
        </w:tc>
      </w:tr>
      <w:tr w:rsidR="00E8387D" w:rsidRPr="00A27073" w14:paraId="0A78B7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98" w14:textId="77777777" w:rsidR="00E8387D" w:rsidRPr="00A27073" w:rsidRDefault="00E8387D" w:rsidP="00E67EFE">
            <w:pPr>
              <w:spacing w:before="60" w:after="60" w:line="240" w:lineRule="auto"/>
              <w:rPr>
                <w:bCs/>
                <w:noProof/>
                <w:sz w:val="20"/>
              </w:rPr>
            </w:pPr>
            <w:r w:rsidRPr="00A27073">
              <w:rPr>
                <w:bCs/>
                <w:noProof/>
                <w:sz w:val="20"/>
              </w:rPr>
              <w:t>0303.81</w:t>
            </w:r>
          </w:p>
        </w:tc>
        <w:tc>
          <w:tcPr>
            <w:tcW w:w="6520" w:type="dxa"/>
            <w:tcBorders>
              <w:top w:val="nil"/>
              <w:left w:val="nil"/>
              <w:bottom w:val="single" w:sz="4" w:space="0" w:color="auto"/>
              <w:right w:val="single" w:sz="4" w:space="0" w:color="auto"/>
            </w:tcBorders>
            <w:shd w:val="clear" w:color="auto" w:fill="auto"/>
            <w:hideMark/>
          </w:tcPr>
          <w:p w14:paraId="0A78B799" w14:textId="77777777" w:rsidR="00E8387D" w:rsidRPr="00A27073" w:rsidRDefault="00E8387D" w:rsidP="00E67EFE">
            <w:pPr>
              <w:spacing w:before="60" w:after="60" w:line="240" w:lineRule="auto"/>
              <w:rPr>
                <w:bCs/>
                <w:noProof/>
                <w:sz w:val="20"/>
              </w:rPr>
            </w:pPr>
            <w:r w:rsidRPr="00A27073">
              <w:rPr>
                <w:bCs/>
                <w:noProof/>
                <w:sz w:val="20"/>
              </w:rPr>
              <w:t>dzeloņu haizivis un citas haizivis</w:t>
            </w:r>
          </w:p>
        </w:tc>
        <w:tc>
          <w:tcPr>
            <w:tcW w:w="1906" w:type="dxa"/>
            <w:tcBorders>
              <w:top w:val="nil"/>
              <w:left w:val="nil"/>
              <w:bottom w:val="single" w:sz="4" w:space="0" w:color="auto"/>
              <w:right w:val="single" w:sz="4" w:space="0" w:color="auto"/>
            </w:tcBorders>
            <w:shd w:val="clear" w:color="auto" w:fill="auto"/>
            <w:noWrap/>
            <w:hideMark/>
          </w:tcPr>
          <w:p w14:paraId="0A78B79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9C" w14:textId="77777777" w:rsidR="00E8387D" w:rsidRPr="00A27073" w:rsidRDefault="00E8387D" w:rsidP="00E67EFE">
            <w:pPr>
              <w:spacing w:before="60" w:after="60" w:line="240" w:lineRule="auto"/>
              <w:rPr>
                <w:bCs/>
                <w:noProof/>
                <w:sz w:val="20"/>
              </w:rPr>
            </w:pPr>
          </w:p>
        </w:tc>
      </w:tr>
      <w:tr w:rsidR="00E8387D" w:rsidRPr="00A27073" w14:paraId="0A78B7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9E" w14:textId="77777777" w:rsidR="00E8387D" w:rsidRPr="00A27073" w:rsidRDefault="00E8387D" w:rsidP="00E67EFE">
            <w:pPr>
              <w:spacing w:before="60" w:after="60" w:line="240" w:lineRule="auto"/>
              <w:rPr>
                <w:bCs/>
                <w:noProof/>
                <w:sz w:val="20"/>
              </w:rPr>
            </w:pPr>
            <w:r w:rsidRPr="00A27073">
              <w:rPr>
                <w:bCs/>
                <w:noProof/>
                <w:sz w:val="20"/>
              </w:rPr>
              <w:t>0303.82</w:t>
            </w:r>
          </w:p>
        </w:tc>
        <w:tc>
          <w:tcPr>
            <w:tcW w:w="6520" w:type="dxa"/>
            <w:tcBorders>
              <w:top w:val="nil"/>
              <w:left w:val="nil"/>
              <w:bottom w:val="single" w:sz="4" w:space="0" w:color="auto"/>
              <w:right w:val="single" w:sz="4" w:space="0" w:color="auto"/>
            </w:tcBorders>
            <w:shd w:val="clear" w:color="auto" w:fill="auto"/>
            <w:hideMark/>
          </w:tcPr>
          <w:p w14:paraId="0A78B79F" w14:textId="77777777" w:rsidR="00E8387D" w:rsidRPr="00A27073" w:rsidRDefault="00E8387D" w:rsidP="00E67EFE">
            <w:pPr>
              <w:spacing w:before="60" w:after="60" w:line="240" w:lineRule="auto"/>
              <w:rPr>
                <w:bCs/>
                <w:noProof/>
                <w:sz w:val="20"/>
              </w:rPr>
            </w:pPr>
            <w:r w:rsidRPr="00A27073">
              <w:rPr>
                <w:bCs/>
                <w:noProof/>
                <w:sz w:val="20"/>
              </w:rPr>
              <w:t>rajas (</w:t>
            </w:r>
            <w:r w:rsidRPr="00A27073">
              <w:rPr>
                <w:bCs/>
                <w:i/>
                <w:noProof/>
                <w:sz w:val="20"/>
              </w:rPr>
              <w:t>Rajidae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A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A2" w14:textId="77777777" w:rsidR="00E8387D" w:rsidRPr="00A27073" w:rsidRDefault="00E8387D" w:rsidP="00E67EFE">
            <w:pPr>
              <w:spacing w:before="60" w:after="60" w:line="240" w:lineRule="auto"/>
              <w:rPr>
                <w:bCs/>
                <w:noProof/>
                <w:sz w:val="20"/>
              </w:rPr>
            </w:pPr>
          </w:p>
        </w:tc>
      </w:tr>
      <w:tr w:rsidR="00E8387D" w:rsidRPr="00A27073" w14:paraId="0A78B7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A4" w14:textId="77777777" w:rsidR="00E8387D" w:rsidRPr="00A27073" w:rsidRDefault="00E8387D" w:rsidP="00E67EFE">
            <w:pPr>
              <w:spacing w:before="60" w:after="60" w:line="240" w:lineRule="auto"/>
              <w:rPr>
                <w:bCs/>
                <w:noProof/>
                <w:sz w:val="20"/>
              </w:rPr>
            </w:pPr>
            <w:r w:rsidRPr="00A27073">
              <w:rPr>
                <w:bCs/>
                <w:noProof/>
                <w:sz w:val="20"/>
              </w:rPr>
              <w:t>0303.83</w:t>
            </w:r>
          </w:p>
        </w:tc>
        <w:tc>
          <w:tcPr>
            <w:tcW w:w="6520" w:type="dxa"/>
            <w:tcBorders>
              <w:top w:val="nil"/>
              <w:left w:val="nil"/>
              <w:bottom w:val="single" w:sz="4" w:space="0" w:color="auto"/>
              <w:right w:val="single" w:sz="4" w:space="0" w:color="auto"/>
            </w:tcBorders>
            <w:shd w:val="clear" w:color="auto" w:fill="auto"/>
            <w:hideMark/>
          </w:tcPr>
          <w:p w14:paraId="0A78B7A5" w14:textId="77777777" w:rsidR="00E8387D" w:rsidRPr="00A27073" w:rsidRDefault="00E8387D" w:rsidP="00E67EFE">
            <w:pPr>
              <w:spacing w:before="60" w:after="60" w:line="240" w:lineRule="auto"/>
              <w:rPr>
                <w:bCs/>
                <w:noProof/>
                <w:sz w:val="20"/>
              </w:rPr>
            </w:pPr>
            <w:r w:rsidRPr="00A27073">
              <w:rPr>
                <w:bCs/>
                <w:noProof/>
                <w:sz w:val="20"/>
              </w:rPr>
              <w:t>ilkņzivis (</w:t>
            </w:r>
            <w:r w:rsidRPr="00A27073">
              <w:rPr>
                <w:bCs/>
                <w:i/>
                <w:noProof/>
                <w:sz w:val="20"/>
              </w:rPr>
              <w:t>Dissostichus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A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A8" w14:textId="77777777" w:rsidR="00E8387D" w:rsidRPr="00A27073" w:rsidRDefault="00E8387D" w:rsidP="00E67EFE">
            <w:pPr>
              <w:spacing w:before="60" w:after="60" w:line="240" w:lineRule="auto"/>
              <w:rPr>
                <w:bCs/>
                <w:noProof/>
                <w:sz w:val="20"/>
              </w:rPr>
            </w:pPr>
          </w:p>
        </w:tc>
      </w:tr>
      <w:tr w:rsidR="00E8387D" w:rsidRPr="00A27073" w14:paraId="0A78B7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AA" w14:textId="77777777" w:rsidR="00E8387D" w:rsidRPr="00A27073" w:rsidRDefault="00E8387D" w:rsidP="00E67EFE">
            <w:pPr>
              <w:spacing w:before="60" w:after="60" w:line="240" w:lineRule="auto"/>
              <w:rPr>
                <w:bCs/>
                <w:noProof/>
                <w:sz w:val="20"/>
              </w:rPr>
            </w:pPr>
            <w:r w:rsidRPr="00A27073">
              <w:rPr>
                <w:bCs/>
                <w:noProof/>
                <w:sz w:val="20"/>
              </w:rPr>
              <w:t>0303.84</w:t>
            </w:r>
          </w:p>
        </w:tc>
        <w:tc>
          <w:tcPr>
            <w:tcW w:w="6520" w:type="dxa"/>
            <w:tcBorders>
              <w:top w:val="nil"/>
              <w:left w:val="nil"/>
              <w:bottom w:val="single" w:sz="4" w:space="0" w:color="auto"/>
              <w:right w:val="single" w:sz="4" w:space="0" w:color="auto"/>
            </w:tcBorders>
            <w:shd w:val="clear" w:color="auto" w:fill="auto"/>
            <w:hideMark/>
          </w:tcPr>
          <w:p w14:paraId="0A78B7AB" w14:textId="77777777" w:rsidR="00E8387D" w:rsidRPr="00A27073" w:rsidRDefault="00E8387D" w:rsidP="00E67EFE">
            <w:pPr>
              <w:spacing w:before="60" w:after="60" w:line="240" w:lineRule="auto"/>
              <w:rPr>
                <w:bCs/>
                <w:noProof/>
                <w:sz w:val="20"/>
              </w:rPr>
            </w:pPr>
            <w:r w:rsidRPr="00A27073">
              <w:rPr>
                <w:bCs/>
                <w:noProof/>
                <w:sz w:val="20"/>
              </w:rPr>
              <w:t>akmeņasari (</w:t>
            </w:r>
            <w:r w:rsidRPr="00A27073">
              <w:rPr>
                <w:bCs/>
                <w:i/>
                <w:noProof/>
                <w:sz w:val="20"/>
              </w:rPr>
              <w:t>Dicentrarchus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A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AE" w14:textId="77777777" w:rsidR="00E8387D" w:rsidRPr="00A27073" w:rsidRDefault="00E8387D" w:rsidP="00E67EFE">
            <w:pPr>
              <w:spacing w:before="60" w:after="60" w:line="240" w:lineRule="auto"/>
              <w:rPr>
                <w:bCs/>
                <w:noProof/>
                <w:sz w:val="20"/>
              </w:rPr>
            </w:pPr>
          </w:p>
        </w:tc>
      </w:tr>
      <w:tr w:rsidR="00E8387D" w:rsidRPr="00A27073" w14:paraId="0A78B7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B0" w14:textId="77777777" w:rsidR="00E8387D" w:rsidRPr="00A27073" w:rsidRDefault="00E8387D" w:rsidP="00E67EFE">
            <w:pPr>
              <w:spacing w:before="60" w:after="60" w:line="240" w:lineRule="auto"/>
              <w:rPr>
                <w:bCs/>
                <w:noProof/>
                <w:sz w:val="20"/>
              </w:rPr>
            </w:pPr>
            <w:r w:rsidRPr="00A27073">
              <w:rPr>
                <w:bCs/>
                <w:noProof/>
                <w:sz w:val="20"/>
              </w:rPr>
              <w:t>0303.89</w:t>
            </w:r>
          </w:p>
        </w:tc>
        <w:tc>
          <w:tcPr>
            <w:tcW w:w="6520" w:type="dxa"/>
            <w:tcBorders>
              <w:top w:val="nil"/>
              <w:left w:val="nil"/>
              <w:bottom w:val="single" w:sz="4" w:space="0" w:color="auto"/>
              <w:right w:val="single" w:sz="4" w:space="0" w:color="auto"/>
            </w:tcBorders>
            <w:shd w:val="clear" w:color="auto" w:fill="auto"/>
            <w:hideMark/>
          </w:tcPr>
          <w:p w14:paraId="0A78B7B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7B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B4" w14:textId="77777777" w:rsidR="00E8387D" w:rsidRPr="00A27073" w:rsidRDefault="00E8387D" w:rsidP="00E67EFE">
            <w:pPr>
              <w:spacing w:before="60" w:after="60" w:line="240" w:lineRule="auto"/>
              <w:rPr>
                <w:bCs/>
                <w:noProof/>
                <w:sz w:val="20"/>
              </w:rPr>
            </w:pPr>
          </w:p>
        </w:tc>
      </w:tr>
      <w:tr w:rsidR="00E8387D" w:rsidRPr="00A27073" w14:paraId="0A78B7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B6" w14:textId="77777777" w:rsidR="00E8387D" w:rsidRPr="00A27073" w:rsidRDefault="00E8387D" w:rsidP="00E67EFE">
            <w:pPr>
              <w:spacing w:before="60" w:after="60" w:line="240" w:lineRule="auto"/>
              <w:rPr>
                <w:bCs/>
                <w:noProof/>
                <w:sz w:val="20"/>
              </w:rPr>
            </w:pPr>
            <w:r w:rsidRPr="00A27073">
              <w:rPr>
                <w:bCs/>
                <w:noProof/>
                <w:sz w:val="20"/>
              </w:rPr>
              <w:t>0303.90</w:t>
            </w:r>
          </w:p>
        </w:tc>
        <w:tc>
          <w:tcPr>
            <w:tcW w:w="6520" w:type="dxa"/>
            <w:tcBorders>
              <w:top w:val="nil"/>
              <w:left w:val="nil"/>
              <w:bottom w:val="single" w:sz="4" w:space="0" w:color="auto"/>
              <w:right w:val="single" w:sz="4" w:space="0" w:color="auto"/>
            </w:tcBorders>
            <w:shd w:val="clear" w:color="auto" w:fill="auto"/>
            <w:hideMark/>
          </w:tcPr>
          <w:p w14:paraId="0A78B7B7" w14:textId="77777777" w:rsidR="00E8387D" w:rsidRPr="00A27073" w:rsidRDefault="00E8387D" w:rsidP="00E67EFE">
            <w:pPr>
              <w:spacing w:before="60" w:after="60" w:line="240" w:lineRule="auto"/>
              <w:rPr>
                <w:bCs/>
                <w:noProof/>
                <w:sz w:val="20"/>
              </w:rPr>
            </w:pPr>
            <w:r w:rsidRPr="00A27073">
              <w:rPr>
                <w:bCs/>
                <w:noProof/>
                <w:sz w:val="20"/>
              </w:rPr>
              <w:t>zivju aknas, ikri un pieņi</w:t>
            </w:r>
          </w:p>
        </w:tc>
        <w:tc>
          <w:tcPr>
            <w:tcW w:w="1906" w:type="dxa"/>
            <w:tcBorders>
              <w:top w:val="nil"/>
              <w:left w:val="nil"/>
              <w:bottom w:val="single" w:sz="4" w:space="0" w:color="auto"/>
              <w:right w:val="single" w:sz="4" w:space="0" w:color="auto"/>
            </w:tcBorders>
            <w:shd w:val="clear" w:color="auto" w:fill="auto"/>
            <w:noWrap/>
            <w:hideMark/>
          </w:tcPr>
          <w:p w14:paraId="0A78B7B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7BA" w14:textId="77777777" w:rsidR="00E8387D" w:rsidRPr="00A27073" w:rsidRDefault="00E8387D" w:rsidP="00E67EFE">
            <w:pPr>
              <w:spacing w:before="60" w:after="60" w:line="240" w:lineRule="auto"/>
              <w:rPr>
                <w:bCs/>
                <w:noProof/>
                <w:sz w:val="20"/>
              </w:rPr>
            </w:pPr>
          </w:p>
        </w:tc>
      </w:tr>
      <w:tr w:rsidR="00E8387D" w:rsidRPr="00A27073" w14:paraId="0A78B7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B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w:t>
            </w:r>
          </w:p>
        </w:tc>
        <w:tc>
          <w:tcPr>
            <w:tcW w:w="6520" w:type="dxa"/>
            <w:tcBorders>
              <w:top w:val="nil"/>
              <w:left w:val="nil"/>
              <w:bottom w:val="single" w:sz="4" w:space="0" w:color="auto"/>
              <w:right w:val="single" w:sz="4" w:space="0" w:color="auto"/>
            </w:tcBorders>
            <w:shd w:val="clear" w:color="auto" w:fill="auto"/>
            <w:hideMark/>
          </w:tcPr>
          <w:p w14:paraId="0A78B7BD" w14:textId="77777777" w:rsidR="00E8387D" w:rsidRPr="00A27073" w:rsidRDefault="00E8387D" w:rsidP="00E67EFE">
            <w:pPr>
              <w:spacing w:before="60" w:after="60" w:line="240" w:lineRule="auto"/>
              <w:rPr>
                <w:bCs/>
                <w:noProof/>
                <w:sz w:val="20"/>
              </w:rPr>
            </w:pPr>
            <w:r w:rsidRPr="00A27073">
              <w:rPr>
                <w:bCs/>
                <w:noProof/>
                <w:sz w:val="20"/>
              </w:rPr>
              <w:t>Svaiga, dzesināta vai saldēta zivju fileja un citāds zivju mīkstums (malts vai nemalts):</w:t>
            </w:r>
          </w:p>
        </w:tc>
        <w:tc>
          <w:tcPr>
            <w:tcW w:w="1906" w:type="dxa"/>
            <w:tcBorders>
              <w:top w:val="nil"/>
              <w:left w:val="nil"/>
              <w:bottom w:val="single" w:sz="4" w:space="0" w:color="auto"/>
              <w:right w:val="single" w:sz="4" w:space="0" w:color="auto"/>
            </w:tcBorders>
            <w:shd w:val="clear" w:color="auto" w:fill="auto"/>
            <w:noWrap/>
            <w:hideMark/>
          </w:tcPr>
          <w:p w14:paraId="0A78B7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7B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7C0" w14:textId="77777777" w:rsidR="00E8387D" w:rsidRPr="00A27073" w:rsidRDefault="00E8387D" w:rsidP="00E67EFE">
            <w:pPr>
              <w:spacing w:before="60" w:after="60" w:line="240" w:lineRule="auto"/>
              <w:rPr>
                <w:bCs/>
                <w:noProof/>
                <w:sz w:val="20"/>
              </w:rPr>
            </w:pPr>
          </w:p>
        </w:tc>
      </w:tr>
      <w:tr w:rsidR="00E8387D" w:rsidRPr="00A27073" w14:paraId="0A78B7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C2" w14:textId="77777777" w:rsidR="00E8387D" w:rsidRPr="00A27073" w:rsidRDefault="00E8387D" w:rsidP="00E67EFE">
            <w:pPr>
              <w:spacing w:before="60" w:after="60" w:line="240" w:lineRule="auto"/>
              <w:rPr>
                <w:bCs/>
                <w:noProof/>
                <w:sz w:val="20"/>
              </w:rPr>
            </w:pPr>
            <w:r w:rsidRPr="00A27073">
              <w:rPr>
                <w:bCs/>
                <w:noProof/>
                <w:sz w:val="20"/>
              </w:rPr>
              <w:t>0304.3</w:t>
            </w:r>
          </w:p>
        </w:tc>
        <w:tc>
          <w:tcPr>
            <w:tcW w:w="6520" w:type="dxa"/>
            <w:tcBorders>
              <w:top w:val="nil"/>
              <w:left w:val="nil"/>
              <w:bottom w:val="single" w:sz="4" w:space="0" w:color="auto"/>
              <w:right w:val="single" w:sz="4" w:space="0" w:color="auto"/>
            </w:tcBorders>
            <w:shd w:val="clear" w:color="auto" w:fill="auto"/>
            <w:hideMark/>
          </w:tcPr>
          <w:p w14:paraId="0A78B7C3" w14:textId="77777777" w:rsidR="00E8387D" w:rsidRPr="00A27073" w:rsidRDefault="00E8387D" w:rsidP="00E67EFE">
            <w:pPr>
              <w:spacing w:before="60" w:after="60" w:line="240" w:lineRule="auto"/>
              <w:rPr>
                <w:bCs/>
                <w:noProof/>
                <w:sz w:val="20"/>
              </w:rPr>
            </w:pPr>
            <w:r w:rsidRPr="00A27073">
              <w:rPr>
                <w:bCs/>
                <w:noProof/>
                <w:sz w:val="20"/>
              </w:rPr>
              <w:t>svaigas vai atdzesētas tilapiju (</w:t>
            </w:r>
            <w:r w:rsidRPr="00A27073">
              <w:rPr>
                <w:bCs/>
                <w:i/>
                <w:noProof/>
                <w:sz w:val="20"/>
              </w:rPr>
              <w:t>Oreochromis spp</w:t>
            </w:r>
            <w:r w:rsidRPr="00A27073">
              <w:rPr>
                <w:bCs/>
                <w:noProof/>
                <w:sz w:val="20"/>
              </w:rPr>
              <w:t>.), samu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karpu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zušu (</w:t>
            </w:r>
            <w:r w:rsidRPr="00A27073">
              <w:rPr>
                <w:bCs/>
                <w:i/>
                <w:noProof/>
                <w:sz w:val="20"/>
              </w:rPr>
              <w:t>Anguilla spp</w:t>
            </w:r>
            <w:r w:rsidRPr="00A27073">
              <w:rPr>
                <w:bCs/>
                <w:noProof/>
                <w:sz w:val="20"/>
              </w:rPr>
              <w:t>.), Nīlas asaru (</w:t>
            </w:r>
            <w:r w:rsidRPr="00A27073">
              <w:rPr>
                <w:bCs/>
                <w:i/>
                <w:noProof/>
                <w:sz w:val="20"/>
              </w:rPr>
              <w:t>Lates niloticus</w:t>
            </w:r>
            <w:r w:rsidRPr="00A27073">
              <w:rPr>
                <w:bCs/>
                <w:noProof/>
                <w:sz w:val="20"/>
              </w:rPr>
              <w:t>) un čūskgalvju (</w:t>
            </w:r>
            <w:r w:rsidRPr="00A27073">
              <w:rPr>
                <w:bCs/>
                <w:i/>
                <w:noProof/>
                <w:sz w:val="20"/>
              </w:rPr>
              <w:t>Channa spp</w:t>
            </w:r>
            <w:r w:rsidRPr="00A27073">
              <w:rPr>
                <w:bCs/>
                <w:noProof/>
                <w:sz w:val="20"/>
              </w:rPr>
              <w:t>.) filejas:</w:t>
            </w:r>
          </w:p>
        </w:tc>
        <w:tc>
          <w:tcPr>
            <w:tcW w:w="1906" w:type="dxa"/>
            <w:tcBorders>
              <w:top w:val="nil"/>
              <w:left w:val="nil"/>
              <w:bottom w:val="single" w:sz="4" w:space="0" w:color="auto"/>
              <w:right w:val="single" w:sz="4" w:space="0" w:color="auto"/>
            </w:tcBorders>
            <w:shd w:val="clear" w:color="auto" w:fill="auto"/>
            <w:noWrap/>
            <w:hideMark/>
          </w:tcPr>
          <w:p w14:paraId="0A78B7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7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7C6" w14:textId="77777777" w:rsidR="00E8387D" w:rsidRPr="00A27073" w:rsidRDefault="00E8387D" w:rsidP="00E67EFE">
            <w:pPr>
              <w:spacing w:before="60" w:after="60" w:line="240" w:lineRule="auto"/>
              <w:rPr>
                <w:bCs/>
                <w:noProof/>
                <w:sz w:val="20"/>
              </w:rPr>
            </w:pPr>
          </w:p>
        </w:tc>
      </w:tr>
      <w:tr w:rsidR="00E8387D" w:rsidRPr="00A27073" w14:paraId="0A78B7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C8" w14:textId="77777777" w:rsidR="00E8387D" w:rsidRPr="00A27073" w:rsidRDefault="00E8387D" w:rsidP="00E67EFE">
            <w:pPr>
              <w:spacing w:before="60" w:after="60" w:line="240" w:lineRule="auto"/>
              <w:rPr>
                <w:bCs/>
                <w:noProof/>
                <w:sz w:val="20"/>
              </w:rPr>
            </w:pPr>
            <w:r w:rsidRPr="00A27073">
              <w:rPr>
                <w:bCs/>
                <w:noProof/>
                <w:sz w:val="20"/>
              </w:rPr>
              <w:t>0304.31</w:t>
            </w:r>
          </w:p>
        </w:tc>
        <w:tc>
          <w:tcPr>
            <w:tcW w:w="6520" w:type="dxa"/>
            <w:tcBorders>
              <w:top w:val="nil"/>
              <w:left w:val="nil"/>
              <w:bottom w:val="single" w:sz="4" w:space="0" w:color="auto"/>
              <w:right w:val="single" w:sz="4" w:space="0" w:color="auto"/>
            </w:tcBorders>
            <w:shd w:val="clear" w:color="auto" w:fill="auto"/>
            <w:hideMark/>
          </w:tcPr>
          <w:p w14:paraId="0A78B7C9" w14:textId="77777777" w:rsidR="00E8387D" w:rsidRPr="00A27073" w:rsidRDefault="00E8387D" w:rsidP="00E67EFE">
            <w:pPr>
              <w:spacing w:before="60" w:after="60" w:line="240" w:lineRule="auto"/>
              <w:rPr>
                <w:bCs/>
                <w:noProof/>
                <w:sz w:val="20"/>
              </w:rPr>
            </w:pPr>
            <w:r w:rsidRPr="00A27073">
              <w:rPr>
                <w:bCs/>
                <w:noProof/>
                <w:sz w:val="20"/>
              </w:rPr>
              <w:t>tilapiju (</w:t>
            </w:r>
            <w:r w:rsidRPr="00A27073">
              <w:rPr>
                <w:bCs/>
                <w:i/>
                <w:noProof/>
                <w:sz w:val="20"/>
              </w:rPr>
              <w:t>Oreochromis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C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C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7CC" w14:textId="77777777" w:rsidR="00E8387D" w:rsidRPr="00A27073" w:rsidRDefault="00E8387D" w:rsidP="00E67EFE">
            <w:pPr>
              <w:spacing w:before="60" w:after="60" w:line="240" w:lineRule="auto"/>
              <w:rPr>
                <w:bCs/>
                <w:noProof/>
                <w:sz w:val="20"/>
              </w:rPr>
            </w:pPr>
          </w:p>
        </w:tc>
      </w:tr>
      <w:tr w:rsidR="00E8387D" w:rsidRPr="00A27073" w14:paraId="0A78B7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CE" w14:textId="77777777" w:rsidR="00E8387D" w:rsidRPr="00A27073" w:rsidRDefault="00E8387D" w:rsidP="00E67EFE">
            <w:pPr>
              <w:spacing w:before="60" w:after="60" w:line="240" w:lineRule="auto"/>
              <w:rPr>
                <w:bCs/>
                <w:noProof/>
                <w:sz w:val="20"/>
              </w:rPr>
            </w:pPr>
            <w:r w:rsidRPr="00A27073">
              <w:rPr>
                <w:bCs/>
                <w:noProof/>
                <w:sz w:val="20"/>
              </w:rPr>
              <w:t>0304.32</w:t>
            </w:r>
          </w:p>
        </w:tc>
        <w:tc>
          <w:tcPr>
            <w:tcW w:w="6520" w:type="dxa"/>
            <w:tcBorders>
              <w:top w:val="nil"/>
              <w:left w:val="nil"/>
              <w:bottom w:val="single" w:sz="4" w:space="0" w:color="auto"/>
              <w:right w:val="single" w:sz="4" w:space="0" w:color="auto"/>
            </w:tcBorders>
            <w:shd w:val="clear" w:color="auto" w:fill="auto"/>
            <w:hideMark/>
          </w:tcPr>
          <w:p w14:paraId="0A78B7CF" w14:textId="77777777" w:rsidR="00E8387D" w:rsidRPr="00A27073" w:rsidRDefault="00E8387D" w:rsidP="00E67EFE">
            <w:pPr>
              <w:spacing w:before="60" w:after="60" w:line="240" w:lineRule="auto"/>
              <w:rPr>
                <w:bCs/>
                <w:noProof/>
                <w:sz w:val="20"/>
              </w:rPr>
            </w:pPr>
            <w:r w:rsidRPr="00A27073">
              <w:rPr>
                <w:bCs/>
                <w:noProof/>
                <w:sz w:val="20"/>
              </w:rPr>
              <w:t>samu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D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D1"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7D2" w14:textId="77777777" w:rsidR="00E8387D" w:rsidRPr="00A27073" w:rsidRDefault="00E8387D" w:rsidP="00E67EFE">
            <w:pPr>
              <w:spacing w:before="60" w:after="60" w:line="240" w:lineRule="auto"/>
              <w:rPr>
                <w:bCs/>
                <w:noProof/>
                <w:sz w:val="20"/>
              </w:rPr>
            </w:pPr>
          </w:p>
        </w:tc>
      </w:tr>
      <w:tr w:rsidR="00E8387D" w:rsidRPr="00A27073" w14:paraId="0A78B7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D4" w14:textId="77777777" w:rsidR="00E8387D" w:rsidRPr="00A27073" w:rsidRDefault="00E8387D" w:rsidP="00E67EFE">
            <w:pPr>
              <w:spacing w:before="60" w:after="60" w:line="240" w:lineRule="auto"/>
              <w:rPr>
                <w:bCs/>
                <w:noProof/>
                <w:sz w:val="20"/>
              </w:rPr>
            </w:pPr>
            <w:r w:rsidRPr="00A27073">
              <w:rPr>
                <w:bCs/>
                <w:noProof/>
                <w:sz w:val="20"/>
              </w:rPr>
              <w:t>0304.33</w:t>
            </w:r>
          </w:p>
        </w:tc>
        <w:tc>
          <w:tcPr>
            <w:tcW w:w="6520" w:type="dxa"/>
            <w:tcBorders>
              <w:top w:val="nil"/>
              <w:left w:val="nil"/>
              <w:bottom w:val="single" w:sz="4" w:space="0" w:color="auto"/>
              <w:right w:val="single" w:sz="4" w:space="0" w:color="auto"/>
            </w:tcBorders>
            <w:shd w:val="clear" w:color="auto" w:fill="auto"/>
            <w:hideMark/>
          </w:tcPr>
          <w:p w14:paraId="0A78B7D5" w14:textId="77777777" w:rsidR="00E8387D" w:rsidRPr="00A27073" w:rsidRDefault="00E8387D" w:rsidP="00E67EFE">
            <w:pPr>
              <w:spacing w:before="60" w:after="60" w:line="240" w:lineRule="auto"/>
              <w:rPr>
                <w:bCs/>
                <w:noProof/>
                <w:sz w:val="20"/>
              </w:rPr>
            </w:pPr>
            <w:r w:rsidRPr="00A27073">
              <w:rPr>
                <w:bCs/>
                <w:noProof/>
                <w:sz w:val="20"/>
              </w:rPr>
              <w:t>Nīlas asaru (</w:t>
            </w:r>
            <w:r w:rsidRPr="00A27073">
              <w:rPr>
                <w:bCs/>
                <w:i/>
                <w:noProof/>
                <w:sz w:val="20"/>
              </w:rPr>
              <w:t>Lates niloticus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D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D7"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7D8" w14:textId="77777777" w:rsidR="00E8387D" w:rsidRPr="00A27073" w:rsidRDefault="00E8387D" w:rsidP="00E67EFE">
            <w:pPr>
              <w:spacing w:before="60" w:after="60" w:line="240" w:lineRule="auto"/>
              <w:rPr>
                <w:bCs/>
                <w:noProof/>
                <w:sz w:val="20"/>
              </w:rPr>
            </w:pPr>
          </w:p>
        </w:tc>
      </w:tr>
      <w:tr w:rsidR="00E8387D" w:rsidRPr="00A27073" w14:paraId="0A78B7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DA" w14:textId="77777777" w:rsidR="00E8387D" w:rsidRPr="00A27073" w:rsidRDefault="00E8387D" w:rsidP="00E67EFE">
            <w:pPr>
              <w:spacing w:before="60" w:after="60" w:line="240" w:lineRule="auto"/>
              <w:rPr>
                <w:bCs/>
                <w:noProof/>
                <w:sz w:val="20"/>
              </w:rPr>
            </w:pPr>
            <w:r w:rsidRPr="00A27073">
              <w:rPr>
                <w:bCs/>
                <w:noProof/>
                <w:sz w:val="20"/>
              </w:rPr>
              <w:t>0304.39</w:t>
            </w:r>
          </w:p>
        </w:tc>
        <w:tc>
          <w:tcPr>
            <w:tcW w:w="6520" w:type="dxa"/>
            <w:tcBorders>
              <w:top w:val="nil"/>
              <w:left w:val="nil"/>
              <w:bottom w:val="single" w:sz="4" w:space="0" w:color="auto"/>
              <w:right w:val="single" w:sz="4" w:space="0" w:color="auto"/>
            </w:tcBorders>
            <w:shd w:val="clear" w:color="auto" w:fill="auto"/>
            <w:hideMark/>
          </w:tcPr>
          <w:p w14:paraId="0A78B7D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7D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DD"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7DE" w14:textId="77777777" w:rsidR="00E8387D" w:rsidRPr="00A27073" w:rsidRDefault="00E8387D" w:rsidP="00E67EFE">
            <w:pPr>
              <w:spacing w:before="60" w:after="60" w:line="240" w:lineRule="auto"/>
              <w:rPr>
                <w:bCs/>
                <w:noProof/>
                <w:sz w:val="20"/>
              </w:rPr>
            </w:pPr>
          </w:p>
        </w:tc>
      </w:tr>
      <w:tr w:rsidR="00E8387D" w:rsidRPr="00A27073" w14:paraId="0A78B7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E0" w14:textId="77777777" w:rsidR="00E8387D" w:rsidRPr="00A27073" w:rsidRDefault="00E8387D" w:rsidP="00E67EFE">
            <w:pPr>
              <w:spacing w:before="60" w:after="60" w:line="240" w:lineRule="auto"/>
              <w:rPr>
                <w:bCs/>
                <w:noProof/>
                <w:sz w:val="20"/>
              </w:rPr>
            </w:pPr>
            <w:r w:rsidRPr="00A27073">
              <w:rPr>
                <w:bCs/>
                <w:noProof/>
                <w:sz w:val="20"/>
              </w:rPr>
              <w:t>0304.4</w:t>
            </w:r>
          </w:p>
        </w:tc>
        <w:tc>
          <w:tcPr>
            <w:tcW w:w="6520" w:type="dxa"/>
            <w:tcBorders>
              <w:top w:val="nil"/>
              <w:left w:val="nil"/>
              <w:bottom w:val="single" w:sz="4" w:space="0" w:color="auto"/>
              <w:right w:val="single" w:sz="4" w:space="0" w:color="auto"/>
            </w:tcBorders>
            <w:shd w:val="clear" w:color="auto" w:fill="auto"/>
            <w:hideMark/>
          </w:tcPr>
          <w:p w14:paraId="0A78B7E1" w14:textId="77777777" w:rsidR="00E8387D" w:rsidRPr="00A27073" w:rsidRDefault="00E8387D" w:rsidP="00E67EFE">
            <w:pPr>
              <w:spacing w:before="60" w:after="60" w:line="240" w:lineRule="auto"/>
              <w:rPr>
                <w:bCs/>
                <w:noProof/>
                <w:sz w:val="20"/>
              </w:rPr>
            </w:pPr>
            <w:r w:rsidRPr="00A27073">
              <w:rPr>
                <w:bCs/>
                <w:noProof/>
                <w:sz w:val="20"/>
              </w:rPr>
              <w:t>svaigas vai atdzesētas citādu zivju filejas:</w:t>
            </w:r>
          </w:p>
        </w:tc>
        <w:tc>
          <w:tcPr>
            <w:tcW w:w="1906" w:type="dxa"/>
            <w:tcBorders>
              <w:top w:val="nil"/>
              <w:left w:val="nil"/>
              <w:bottom w:val="single" w:sz="4" w:space="0" w:color="auto"/>
              <w:right w:val="single" w:sz="4" w:space="0" w:color="auto"/>
            </w:tcBorders>
            <w:shd w:val="clear" w:color="auto" w:fill="auto"/>
            <w:noWrap/>
            <w:hideMark/>
          </w:tcPr>
          <w:p w14:paraId="0A78B7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7E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7E4" w14:textId="77777777" w:rsidR="00E8387D" w:rsidRPr="00A27073" w:rsidRDefault="00E8387D" w:rsidP="00E67EFE">
            <w:pPr>
              <w:spacing w:before="60" w:after="60" w:line="240" w:lineRule="auto"/>
              <w:rPr>
                <w:bCs/>
                <w:noProof/>
                <w:sz w:val="20"/>
              </w:rPr>
            </w:pPr>
          </w:p>
        </w:tc>
      </w:tr>
      <w:tr w:rsidR="00E8387D" w:rsidRPr="00A27073" w14:paraId="0A78B7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E6" w14:textId="77777777" w:rsidR="00E8387D" w:rsidRPr="00A27073" w:rsidRDefault="00E8387D" w:rsidP="00E67EFE">
            <w:pPr>
              <w:spacing w:before="60" w:after="60" w:line="240" w:lineRule="auto"/>
              <w:rPr>
                <w:bCs/>
                <w:noProof/>
                <w:sz w:val="20"/>
              </w:rPr>
            </w:pPr>
            <w:r w:rsidRPr="00A27073">
              <w:rPr>
                <w:bCs/>
                <w:noProof/>
                <w:sz w:val="20"/>
              </w:rPr>
              <w:t>0304.41</w:t>
            </w:r>
          </w:p>
        </w:tc>
        <w:tc>
          <w:tcPr>
            <w:tcW w:w="6520" w:type="dxa"/>
            <w:tcBorders>
              <w:top w:val="nil"/>
              <w:left w:val="nil"/>
              <w:bottom w:val="single" w:sz="4" w:space="0" w:color="auto"/>
              <w:right w:val="single" w:sz="4" w:space="0" w:color="auto"/>
            </w:tcBorders>
            <w:shd w:val="clear" w:color="auto" w:fill="auto"/>
            <w:hideMark/>
          </w:tcPr>
          <w:p w14:paraId="0A78B7E7" w14:textId="77777777" w:rsidR="00E8387D" w:rsidRPr="00A27073" w:rsidRDefault="00E8387D" w:rsidP="00E67EFE">
            <w:pPr>
              <w:spacing w:before="60" w:after="60" w:line="240" w:lineRule="auto"/>
              <w:rPr>
                <w:bCs/>
                <w:noProof/>
                <w:sz w:val="20"/>
              </w:rPr>
            </w:pPr>
            <w:r w:rsidRPr="00A27073">
              <w:rPr>
                <w:bCs/>
                <w:noProof/>
                <w:sz w:val="20"/>
              </w:rPr>
              <w:t>Klusā okeāna lašu (</w:t>
            </w:r>
            <w:r w:rsidRPr="00A27073">
              <w:rPr>
                <w:bCs/>
                <w:i/>
                <w:noProof/>
                <w:sz w:val="20"/>
              </w:rPr>
              <w:t>Oncorhynchus nerka</w:t>
            </w:r>
            <w:r w:rsidRPr="00A27073">
              <w:rPr>
                <w:bCs/>
                <w:noProof/>
                <w:sz w:val="20"/>
              </w:rPr>
              <w:t xml:space="preserve">, </w:t>
            </w:r>
            <w:r w:rsidRPr="00A27073">
              <w:rPr>
                <w:bCs/>
                <w:i/>
                <w:noProof/>
                <w:sz w:val="20"/>
              </w:rPr>
              <w:t>Oncorhynchus gorbuscha</w:t>
            </w:r>
            <w:r w:rsidRPr="00A27073">
              <w:rPr>
                <w:bCs/>
                <w:noProof/>
                <w:sz w:val="20"/>
              </w:rPr>
              <w:t xml:space="preserve">, </w:t>
            </w:r>
            <w:r w:rsidRPr="00A27073">
              <w:rPr>
                <w:bCs/>
                <w:i/>
                <w:noProof/>
                <w:sz w:val="20"/>
              </w:rPr>
              <w:t>Oncorhynchus keta</w:t>
            </w:r>
            <w:r w:rsidRPr="00A27073">
              <w:rPr>
                <w:bCs/>
                <w:noProof/>
                <w:sz w:val="20"/>
              </w:rPr>
              <w:t xml:space="preserve">, </w:t>
            </w:r>
            <w:r w:rsidRPr="00A27073">
              <w:rPr>
                <w:bCs/>
                <w:i/>
                <w:noProof/>
                <w:sz w:val="20"/>
              </w:rPr>
              <w:t>Oncorhynchus tschawytscha</w:t>
            </w:r>
            <w:r w:rsidRPr="00A27073">
              <w:rPr>
                <w:bCs/>
                <w:noProof/>
                <w:sz w:val="20"/>
              </w:rPr>
              <w:t xml:space="preserve">, </w:t>
            </w:r>
            <w:r w:rsidRPr="00A27073">
              <w:rPr>
                <w:bCs/>
                <w:i/>
                <w:noProof/>
                <w:sz w:val="20"/>
              </w:rPr>
              <w:t>Oncorhynchus kisutch</w:t>
            </w:r>
            <w:r w:rsidRPr="00A27073">
              <w:rPr>
                <w:bCs/>
                <w:noProof/>
                <w:sz w:val="20"/>
              </w:rPr>
              <w:t xml:space="preserve">, </w:t>
            </w:r>
            <w:r w:rsidRPr="00A27073">
              <w:rPr>
                <w:bCs/>
                <w:i/>
                <w:noProof/>
                <w:sz w:val="20"/>
              </w:rPr>
              <w:t>Oncorhynchus masou</w:t>
            </w:r>
            <w:r w:rsidRPr="00A27073">
              <w:rPr>
                <w:bCs/>
                <w:noProof/>
                <w:sz w:val="20"/>
              </w:rPr>
              <w:t xml:space="preserve"> un </w:t>
            </w:r>
            <w:r w:rsidRPr="00A27073">
              <w:rPr>
                <w:bCs/>
                <w:i/>
                <w:noProof/>
                <w:sz w:val="20"/>
              </w:rPr>
              <w:t>Oncorhynchus rhodurus</w:t>
            </w:r>
            <w:r w:rsidRPr="00A27073">
              <w:rPr>
                <w:bCs/>
                <w:noProof/>
                <w:sz w:val="20"/>
              </w:rPr>
              <w:t>), Atlantijas lašu (</w:t>
            </w:r>
            <w:r w:rsidRPr="00A27073">
              <w:rPr>
                <w:bCs/>
                <w:i/>
                <w:noProof/>
                <w:sz w:val="20"/>
              </w:rPr>
              <w:t>Salmo salar</w:t>
            </w:r>
            <w:r w:rsidRPr="00A27073">
              <w:rPr>
                <w:bCs/>
                <w:noProof/>
                <w:sz w:val="20"/>
              </w:rPr>
              <w:t>) un Donavas lašu (</w:t>
            </w:r>
            <w:r w:rsidRPr="00A27073">
              <w:rPr>
                <w:bCs/>
                <w:i/>
                <w:noProof/>
                <w:sz w:val="20"/>
              </w:rPr>
              <w:t>Hucho hucho</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E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E9"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7EA" w14:textId="77777777" w:rsidR="00E8387D" w:rsidRPr="00A27073" w:rsidRDefault="00E8387D" w:rsidP="00E67EFE">
            <w:pPr>
              <w:spacing w:before="60" w:after="60" w:line="240" w:lineRule="auto"/>
              <w:rPr>
                <w:bCs/>
                <w:noProof/>
                <w:sz w:val="20"/>
              </w:rPr>
            </w:pPr>
          </w:p>
        </w:tc>
      </w:tr>
      <w:tr w:rsidR="00E8387D" w:rsidRPr="00A27073" w14:paraId="0A78B7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EC" w14:textId="77777777" w:rsidR="00E8387D" w:rsidRPr="00A27073" w:rsidRDefault="00E8387D" w:rsidP="00E67EFE">
            <w:pPr>
              <w:spacing w:before="60" w:after="60" w:line="240" w:lineRule="auto"/>
              <w:rPr>
                <w:bCs/>
                <w:noProof/>
                <w:sz w:val="20"/>
              </w:rPr>
            </w:pPr>
            <w:r w:rsidRPr="00A27073">
              <w:rPr>
                <w:bCs/>
                <w:noProof/>
                <w:sz w:val="20"/>
              </w:rPr>
              <w:t>0304.42</w:t>
            </w:r>
          </w:p>
        </w:tc>
        <w:tc>
          <w:tcPr>
            <w:tcW w:w="6520" w:type="dxa"/>
            <w:tcBorders>
              <w:top w:val="nil"/>
              <w:left w:val="nil"/>
              <w:bottom w:val="single" w:sz="4" w:space="0" w:color="auto"/>
              <w:right w:val="single" w:sz="4" w:space="0" w:color="auto"/>
            </w:tcBorders>
            <w:shd w:val="clear" w:color="auto" w:fill="auto"/>
            <w:hideMark/>
          </w:tcPr>
          <w:p w14:paraId="0A78B7ED" w14:textId="77777777" w:rsidR="00E8387D" w:rsidRPr="00A27073" w:rsidRDefault="00E8387D" w:rsidP="00E67EFE">
            <w:pPr>
              <w:spacing w:before="60" w:after="60" w:line="240" w:lineRule="auto"/>
              <w:rPr>
                <w:bCs/>
                <w:noProof/>
                <w:sz w:val="20"/>
              </w:rPr>
            </w:pPr>
            <w:r w:rsidRPr="00A27073">
              <w:rPr>
                <w:bCs/>
                <w:noProof/>
                <w:sz w:val="20"/>
              </w:rPr>
              <w:t>foreļu (</w:t>
            </w:r>
            <w:r w:rsidRPr="00A27073">
              <w:rPr>
                <w:bCs/>
                <w:i/>
                <w:noProof/>
                <w:sz w:val="20"/>
              </w:rPr>
              <w:t>Salmo trutta</w:t>
            </w:r>
            <w:r w:rsidRPr="00A27073">
              <w:rPr>
                <w:bCs/>
                <w:noProof/>
                <w:sz w:val="20"/>
              </w:rPr>
              <w:t xml:space="preserve">, </w:t>
            </w:r>
            <w:r w:rsidRPr="00A27073">
              <w:rPr>
                <w:bCs/>
                <w:i/>
                <w:noProof/>
                <w:sz w:val="20"/>
              </w:rPr>
              <w:t>Oncorhynchus mykiss</w:t>
            </w:r>
            <w:r w:rsidRPr="00A27073">
              <w:rPr>
                <w:bCs/>
                <w:noProof/>
                <w:sz w:val="20"/>
              </w:rPr>
              <w:t xml:space="preserve">, </w:t>
            </w:r>
            <w:r w:rsidRPr="00A27073">
              <w:rPr>
                <w:bCs/>
                <w:i/>
                <w:noProof/>
                <w:sz w:val="20"/>
              </w:rPr>
              <w:t>Oncorhynchus clarki</w:t>
            </w:r>
            <w:r w:rsidRPr="00A27073">
              <w:rPr>
                <w:bCs/>
                <w:noProof/>
                <w:sz w:val="20"/>
              </w:rPr>
              <w:t xml:space="preserve">, </w:t>
            </w:r>
            <w:r w:rsidRPr="00A27073">
              <w:rPr>
                <w:bCs/>
                <w:i/>
                <w:noProof/>
                <w:sz w:val="20"/>
              </w:rPr>
              <w:t>Oncorhynchus aguabonita</w:t>
            </w:r>
            <w:r w:rsidRPr="00A27073">
              <w:rPr>
                <w:bCs/>
                <w:noProof/>
                <w:sz w:val="20"/>
              </w:rPr>
              <w:t xml:space="preserve">, </w:t>
            </w:r>
            <w:r w:rsidRPr="00A27073">
              <w:rPr>
                <w:bCs/>
                <w:i/>
                <w:noProof/>
                <w:sz w:val="20"/>
              </w:rPr>
              <w:t>Oncorhynchus gilae</w:t>
            </w:r>
            <w:r w:rsidRPr="00A27073">
              <w:rPr>
                <w:bCs/>
                <w:noProof/>
                <w:sz w:val="20"/>
              </w:rPr>
              <w:t xml:space="preserve">, </w:t>
            </w:r>
            <w:r w:rsidRPr="00A27073">
              <w:rPr>
                <w:bCs/>
                <w:i/>
                <w:noProof/>
                <w:sz w:val="20"/>
              </w:rPr>
              <w:t>Oncorhynchus apache</w:t>
            </w:r>
            <w:r w:rsidRPr="00A27073">
              <w:rPr>
                <w:bCs/>
                <w:noProof/>
                <w:sz w:val="20"/>
              </w:rPr>
              <w:t xml:space="preserve"> un </w:t>
            </w:r>
            <w:r w:rsidRPr="00A27073">
              <w:rPr>
                <w:bCs/>
                <w:i/>
                <w:noProof/>
                <w:sz w:val="20"/>
              </w:rPr>
              <w:t>Oncorhynchus chrysogaster</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E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EF"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7F0" w14:textId="77777777" w:rsidR="00E8387D" w:rsidRPr="00A27073" w:rsidRDefault="00E8387D" w:rsidP="00E67EFE">
            <w:pPr>
              <w:spacing w:before="60" w:after="60" w:line="240" w:lineRule="auto"/>
              <w:rPr>
                <w:bCs/>
                <w:noProof/>
                <w:sz w:val="20"/>
              </w:rPr>
            </w:pPr>
          </w:p>
        </w:tc>
      </w:tr>
      <w:tr w:rsidR="00E8387D" w:rsidRPr="00A27073" w14:paraId="0A78B7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F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0304.43</w:t>
            </w:r>
          </w:p>
        </w:tc>
        <w:tc>
          <w:tcPr>
            <w:tcW w:w="6520" w:type="dxa"/>
            <w:tcBorders>
              <w:top w:val="nil"/>
              <w:left w:val="nil"/>
              <w:bottom w:val="single" w:sz="4" w:space="0" w:color="auto"/>
              <w:right w:val="single" w:sz="4" w:space="0" w:color="auto"/>
            </w:tcBorders>
            <w:shd w:val="clear" w:color="auto" w:fill="auto"/>
            <w:hideMark/>
          </w:tcPr>
          <w:p w14:paraId="0A78B7F3" w14:textId="77777777" w:rsidR="00E8387D" w:rsidRPr="00A27073" w:rsidRDefault="00E8387D" w:rsidP="00E67EFE">
            <w:pPr>
              <w:spacing w:before="60" w:after="60" w:line="240" w:lineRule="auto"/>
              <w:rPr>
                <w:bCs/>
                <w:noProof/>
                <w:sz w:val="20"/>
              </w:rPr>
            </w:pPr>
            <w:r w:rsidRPr="00A27073">
              <w:rPr>
                <w:bCs/>
                <w:noProof/>
                <w:sz w:val="20"/>
              </w:rPr>
              <w:t>plekstveidīgo zivju (</w:t>
            </w:r>
            <w:r w:rsidRPr="00A27073">
              <w:rPr>
                <w:bCs/>
                <w:i/>
                <w:noProof/>
                <w:sz w:val="20"/>
              </w:rPr>
              <w:t>Pleuronectidae</w:t>
            </w:r>
            <w:r w:rsidRPr="00A27073">
              <w:rPr>
                <w:bCs/>
                <w:noProof/>
                <w:sz w:val="20"/>
              </w:rPr>
              <w:t xml:space="preserve">, </w:t>
            </w:r>
            <w:r w:rsidRPr="00A27073">
              <w:rPr>
                <w:bCs/>
                <w:i/>
                <w:noProof/>
                <w:sz w:val="20"/>
              </w:rPr>
              <w:t>Bothidae</w:t>
            </w:r>
            <w:r w:rsidRPr="00A27073">
              <w:rPr>
                <w:bCs/>
                <w:noProof/>
                <w:sz w:val="20"/>
              </w:rPr>
              <w:t xml:space="preserve">, </w:t>
            </w:r>
            <w:r w:rsidRPr="00A27073">
              <w:rPr>
                <w:bCs/>
                <w:i/>
                <w:noProof/>
                <w:sz w:val="20"/>
              </w:rPr>
              <w:t>Cynoglossidae</w:t>
            </w:r>
            <w:r w:rsidRPr="00A27073">
              <w:rPr>
                <w:bCs/>
                <w:noProof/>
                <w:sz w:val="20"/>
              </w:rPr>
              <w:t xml:space="preserve">, </w:t>
            </w:r>
            <w:r w:rsidRPr="00A27073">
              <w:rPr>
                <w:bCs/>
                <w:i/>
                <w:noProof/>
                <w:sz w:val="20"/>
              </w:rPr>
              <w:t>Soleidae</w:t>
            </w:r>
            <w:r w:rsidRPr="00A27073">
              <w:rPr>
                <w:bCs/>
                <w:noProof/>
                <w:sz w:val="20"/>
              </w:rPr>
              <w:t xml:space="preserve">, </w:t>
            </w:r>
            <w:r w:rsidRPr="00A27073">
              <w:rPr>
                <w:bCs/>
                <w:i/>
                <w:noProof/>
                <w:sz w:val="20"/>
              </w:rPr>
              <w:t>Scophthalmidae</w:t>
            </w:r>
            <w:r w:rsidRPr="00A27073">
              <w:rPr>
                <w:bCs/>
                <w:noProof/>
                <w:sz w:val="20"/>
              </w:rPr>
              <w:t xml:space="preserve"> un </w:t>
            </w:r>
            <w:r w:rsidRPr="00A27073">
              <w:rPr>
                <w:bCs/>
                <w:i/>
                <w:noProof/>
                <w:sz w:val="20"/>
              </w:rPr>
              <w:t>Citharidae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7F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F5"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7F6" w14:textId="77777777" w:rsidR="00E8387D" w:rsidRPr="00A27073" w:rsidRDefault="00E8387D" w:rsidP="00E67EFE">
            <w:pPr>
              <w:spacing w:before="60" w:after="60" w:line="240" w:lineRule="auto"/>
              <w:rPr>
                <w:bCs/>
                <w:noProof/>
                <w:sz w:val="20"/>
              </w:rPr>
            </w:pPr>
          </w:p>
        </w:tc>
      </w:tr>
      <w:tr w:rsidR="00E8387D" w:rsidRPr="00A27073" w14:paraId="0A78B7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F8" w14:textId="77777777" w:rsidR="00E8387D" w:rsidRPr="00A27073" w:rsidRDefault="00E8387D" w:rsidP="00E67EFE">
            <w:pPr>
              <w:spacing w:before="60" w:after="60" w:line="240" w:lineRule="auto"/>
              <w:rPr>
                <w:bCs/>
                <w:noProof/>
                <w:sz w:val="20"/>
              </w:rPr>
            </w:pPr>
            <w:r w:rsidRPr="00A27073">
              <w:rPr>
                <w:bCs/>
                <w:noProof/>
                <w:sz w:val="20"/>
              </w:rPr>
              <w:t>0304.44</w:t>
            </w:r>
          </w:p>
        </w:tc>
        <w:tc>
          <w:tcPr>
            <w:tcW w:w="6520" w:type="dxa"/>
            <w:tcBorders>
              <w:top w:val="nil"/>
              <w:left w:val="nil"/>
              <w:bottom w:val="single" w:sz="4" w:space="0" w:color="auto"/>
              <w:right w:val="single" w:sz="4" w:space="0" w:color="auto"/>
            </w:tcBorders>
            <w:shd w:val="clear" w:color="auto" w:fill="auto"/>
            <w:hideMark/>
          </w:tcPr>
          <w:p w14:paraId="0A78B7F9" w14:textId="77777777" w:rsidR="00E8387D" w:rsidRPr="00A27073" w:rsidRDefault="00E8387D" w:rsidP="00E67EFE">
            <w:pPr>
              <w:spacing w:before="60" w:after="60" w:line="240" w:lineRule="auto"/>
              <w:rPr>
                <w:bCs/>
                <w:noProof/>
                <w:sz w:val="20"/>
              </w:rPr>
            </w:pPr>
            <w:r w:rsidRPr="00A27073">
              <w:rPr>
                <w:bCs/>
                <w:i/>
                <w:noProof/>
                <w:sz w:val="20"/>
              </w:rPr>
              <w:t>Bregmacerotidae</w:t>
            </w:r>
            <w:r w:rsidRPr="00A27073">
              <w:rPr>
                <w:bCs/>
                <w:noProof/>
                <w:sz w:val="20"/>
              </w:rPr>
              <w:t xml:space="preserve">, </w:t>
            </w:r>
            <w:r w:rsidRPr="00A27073">
              <w:rPr>
                <w:bCs/>
                <w:i/>
                <w:noProof/>
                <w:sz w:val="20"/>
              </w:rPr>
              <w:t>Euclichthyidae</w:t>
            </w:r>
            <w:r w:rsidRPr="00A27073">
              <w:rPr>
                <w:bCs/>
                <w:noProof/>
                <w:sz w:val="20"/>
              </w:rPr>
              <w:t xml:space="preserve">, </w:t>
            </w:r>
            <w:r w:rsidRPr="00A27073">
              <w:rPr>
                <w:bCs/>
                <w:i/>
                <w:noProof/>
                <w:sz w:val="20"/>
              </w:rPr>
              <w:t>Gadidae</w:t>
            </w:r>
            <w:r w:rsidRPr="00A27073">
              <w:rPr>
                <w:bCs/>
                <w:noProof/>
                <w:sz w:val="20"/>
              </w:rPr>
              <w:t xml:space="preserve">, </w:t>
            </w:r>
            <w:r w:rsidRPr="00A27073">
              <w:rPr>
                <w:bCs/>
                <w:i/>
                <w:noProof/>
                <w:sz w:val="20"/>
              </w:rPr>
              <w:t>Macrouridae</w:t>
            </w:r>
            <w:r w:rsidRPr="00A27073">
              <w:rPr>
                <w:bCs/>
                <w:noProof/>
                <w:sz w:val="20"/>
              </w:rPr>
              <w:t xml:space="preserve">, </w:t>
            </w:r>
            <w:r w:rsidRPr="00A27073">
              <w:rPr>
                <w:bCs/>
                <w:i/>
                <w:noProof/>
                <w:sz w:val="20"/>
              </w:rPr>
              <w:t>Melanonidae</w:t>
            </w:r>
            <w:r w:rsidRPr="00A27073">
              <w:rPr>
                <w:bCs/>
                <w:noProof/>
                <w:sz w:val="20"/>
              </w:rPr>
              <w:t xml:space="preserve">, </w:t>
            </w:r>
            <w:r w:rsidRPr="00A27073">
              <w:rPr>
                <w:bCs/>
                <w:i/>
                <w:noProof/>
                <w:sz w:val="20"/>
              </w:rPr>
              <w:t>Merlucciidae</w:t>
            </w:r>
            <w:r w:rsidRPr="00A27073">
              <w:rPr>
                <w:bCs/>
                <w:noProof/>
                <w:sz w:val="20"/>
              </w:rPr>
              <w:t xml:space="preserve">, </w:t>
            </w:r>
            <w:r w:rsidRPr="00A27073">
              <w:rPr>
                <w:bCs/>
                <w:i/>
                <w:noProof/>
                <w:sz w:val="20"/>
              </w:rPr>
              <w:t>Moridae</w:t>
            </w:r>
            <w:r w:rsidRPr="00A27073">
              <w:rPr>
                <w:bCs/>
                <w:noProof/>
                <w:sz w:val="20"/>
              </w:rPr>
              <w:t xml:space="preserve"> un </w:t>
            </w:r>
            <w:r w:rsidRPr="00A27073">
              <w:rPr>
                <w:bCs/>
                <w:i/>
                <w:noProof/>
                <w:sz w:val="20"/>
              </w:rPr>
              <w:t>Muraenolepididae</w:t>
            </w:r>
            <w:r w:rsidRPr="00A27073">
              <w:rPr>
                <w:bCs/>
                <w:noProof/>
                <w:sz w:val="20"/>
              </w:rPr>
              <w:t xml:space="preserve"> dzimtu zivju</w:t>
            </w:r>
          </w:p>
        </w:tc>
        <w:tc>
          <w:tcPr>
            <w:tcW w:w="1906" w:type="dxa"/>
            <w:tcBorders>
              <w:top w:val="nil"/>
              <w:left w:val="nil"/>
              <w:bottom w:val="single" w:sz="4" w:space="0" w:color="auto"/>
              <w:right w:val="single" w:sz="4" w:space="0" w:color="auto"/>
            </w:tcBorders>
            <w:shd w:val="clear" w:color="auto" w:fill="auto"/>
            <w:noWrap/>
            <w:hideMark/>
          </w:tcPr>
          <w:p w14:paraId="0A78B7F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7F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7FC" w14:textId="77777777" w:rsidR="00E8387D" w:rsidRPr="00A27073" w:rsidRDefault="00E8387D" w:rsidP="00E67EFE">
            <w:pPr>
              <w:spacing w:before="60" w:after="60" w:line="240" w:lineRule="auto"/>
              <w:rPr>
                <w:bCs/>
                <w:noProof/>
                <w:sz w:val="20"/>
              </w:rPr>
            </w:pPr>
          </w:p>
        </w:tc>
      </w:tr>
      <w:tr w:rsidR="00E8387D" w:rsidRPr="00A27073" w14:paraId="0A78B8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7FE" w14:textId="77777777" w:rsidR="00E8387D" w:rsidRPr="00A27073" w:rsidRDefault="00E8387D" w:rsidP="00E67EFE">
            <w:pPr>
              <w:spacing w:before="60" w:after="60" w:line="240" w:lineRule="auto"/>
              <w:rPr>
                <w:bCs/>
                <w:noProof/>
                <w:sz w:val="20"/>
              </w:rPr>
            </w:pPr>
            <w:r w:rsidRPr="00A27073">
              <w:rPr>
                <w:bCs/>
                <w:noProof/>
                <w:sz w:val="20"/>
              </w:rPr>
              <w:t>0304.45</w:t>
            </w:r>
          </w:p>
        </w:tc>
        <w:tc>
          <w:tcPr>
            <w:tcW w:w="6520" w:type="dxa"/>
            <w:tcBorders>
              <w:top w:val="nil"/>
              <w:left w:val="nil"/>
              <w:bottom w:val="single" w:sz="4" w:space="0" w:color="auto"/>
              <w:right w:val="single" w:sz="4" w:space="0" w:color="auto"/>
            </w:tcBorders>
            <w:shd w:val="clear" w:color="auto" w:fill="auto"/>
            <w:hideMark/>
          </w:tcPr>
          <w:p w14:paraId="0A78B7FF" w14:textId="77777777" w:rsidR="00E8387D" w:rsidRPr="00A27073" w:rsidRDefault="00E8387D" w:rsidP="00E67EFE">
            <w:pPr>
              <w:spacing w:before="60" w:after="60" w:line="240" w:lineRule="auto"/>
              <w:rPr>
                <w:bCs/>
                <w:noProof/>
                <w:sz w:val="20"/>
              </w:rPr>
            </w:pPr>
            <w:r w:rsidRPr="00A27073">
              <w:rPr>
                <w:bCs/>
                <w:noProof/>
                <w:sz w:val="20"/>
              </w:rPr>
              <w:t>zobenzivju (</w:t>
            </w:r>
            <w:r w:rsidRPr="00A27073">
              <w:rPr>
                <w:bCs/>
                <w:i/>
                <w:noProof/>
                <w:sz w:val="20"/>
              </w:rPr>
              <w:t>Xiphias gladius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0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02" w14:textId="77777777" w:rsidR="00E8387D" w:rsidRPr="00A27073" w:rsidRDefault="00E8387D" w:rsidP="00E67EFE">
            <w:pPr>
              <w:spacing w:before="60" w:after="60" w:line="240" w:lineRule="auto"/>
              <w:rPr>
                <w:bCs/>
                <w:noProof/>
                <w:sz w:val="20"/>
              </w:rPr>
            </w:pPr>
          </w:p>
        </w:tc>
      </w:tr>
      <w:tr w:rsidR="00E8387D" w:rsidRPr="00A27073" w14:paraId="0A78B8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04" w14:textId="77777777" w:rsidR="00E8387D" w:rsidRPr="00A27073" w:rsidRDefault="00E8387D" w:rsidP="00E67EFE">
            <w:pPr>
              <w:spacing w:before="60" w:after="60" w:line="240" w:lineRule="auto"/>
              <w:rPr>
                <w:bCs/>
                <w:noProof/>
                <w:sz w:val="20"/>
              </w:rPr>
            </w:pPr>
            <w:r w:rsidRPr="00A27073">
              <w:rPr>
                <w:bCs/>
                <w:noProof/>
                <w:sz w:val="20"/>
              </w:rPr>
              <w:t>0304.46</w:t>
            </w:r>
          </w:p>
        </w:tc>
        <w:tc>
          <w:tcPr>
            <w:tcW w:w="6520" w:type="dxa"/>
            <w:tcBorders>
              <w:top w:val="nil"/>
              <w:left w:val="nil"/>
              <w:bottom w:val="single" w:sz="4" w:space="0" w:color="auto"/>
              <w:right w:val="single" w:sz="4" w:space="0" w:color="auto"/>
            </w:tcBorders>
            <w:shd w:val="clear" w:color="auto" w:fill="auto"/>
            <w:hideMark/>
          </w:tcPr>
          <w:p w14:paraId="0A78B805" w14:textId="77777777" w:rsidR="00E8387D" w:rsidRPr="00A27073" w:rsidRDefault="00E8387D" w:rsidP="00E67EFE">
            <w:pPr>
              <w:spacing w:before="60" w:after="60" w:line="240" w:lineRule="auto"/>
              <w:rPr>
                <w:bCs/>
                <w:noProof/>
                <w:sz w:val="20"/>
              </w:rPr>
            </w:pPr>
            <w:r w:rsidRPr="00A27073">
              <w:rPr>
                <w:bCs/>
                <w:noProof/>
                <w:sz w:val="20"/>
              </w:rPr>
              <w:t>ilkņzivju (</w:t>
            </w:r>
            <w:r w:rsidRPr="00A27073">
              <w:rPr>
                <w:bCs/>
                <w:i/>
                <w:noProof/>
                <w:sz w:val="20"/>
              </w:rPr>
              <w:t>Dissostichus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0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0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08" w14:textId="77777777" w:rsidR="00E8387D" w:rsidRPr="00A27073" w:rsidRDefault="00E8387D" w:rsidP="00E67EFE">
            <w:pPr>
              <w:spacing w:before="60" w:after="60" w:line="240" w:lineRule="auto"/>
              <w:rPr>
                <w:bCs/>
                <w:noProof/>
                <w:sz w:val="20"/>
              </w:rPr>
            </w:pPr>
          </w:p>
        </w:tc>
      </w:tr>
      <w:tr w:rsidR="00E8387D" w:rsidRPr="00A27073" w14:paraId="0A78B8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0A" w14:textId="77777777" w:rsidR="00E8387D" w:rsidRPr="00A27073" w:rsidRDefault="00E8387D" w:rsidP="00E67EFE">
            <w:pPr>
              <w:spacing w:before="60" w:after="60" w:line="240" w:lineRule="auto"/>
              <w:rPr>
                <w:bCs/>
                <w:noProof/>
                <w:sz w:val="20"/>
              </w:rPr>
            </w:pPr>
            <w:r w:rsidRPr="00A27073">
              <w:rPr>
                <w:bCs/>
                <w:noProof/>
                <w:sz w:val="20"/>
              </w:rPr>
              <w:t>0304.49</w:t>
            </w:r>
          </w:p>
        </w:tc>
        <w:tc>
          <w:tcPr>
            <w:tcW w:w="6520" w:type="dxa"/>
            <w:tcBorders>
              <w:top w:val="nil"/>
              <w:left w:val="nil"/>
              <w:bottom w:val="single" w:sz="4" w:space="0" w:color="auto"/>
              <w:right w:val="single" w:sz="4" w:space="0" w:color="auto"/>
            </w:tcBorders>
            <w:shd w:val="clear" w:color="auto" w:fill="auto"/>
            <w:hideMark/>
          </w:tcPr>
          <w:p w14:paraId="0A78B80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0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0E" w14:textId="77777777" w:rsidR="00E8387D" w:rsidRPr="00A27073" w:rsidRDefault="00E8387D" w:rsidP="00E67EFE">
            <w:pPr>
              <w:spacing w:before="60" w:after="60" w:line="240" w:lineRule="auto"/>
              <w:rPr>
                <w:bCs/>
                <w:noProof/>
                <w:sz w:val="20"/>
              </w:rPr>
            </w:pPr>
          </w:p>
        </w:tc>
      </w:tr>
      <w:tr w:rsidR="00E8387D" w:rsidRPr="00A27073" w14:paraId="0A78B8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10" w14:textId="77777777" w:rsidR="00E8387D" w:rsidRPr="00A27073" w:rsidRDefault="00E8387D" w:rsidP="00E67EFE">
            <w:pPr>
              <w:spacing w:before="60" w:after="60" w:line="240" w:lineRule="auto"/>
              <w:rPr>
                <w:bCs/>
                <w:noProof/>
                <w:sz w:val="20"/>
              </w:rPr>
            </w:pPr>
            <w:r w:rsidRPr="00A27073">
              <w:rPr>
                <w:bCs/>
                <w:noProof/>
                <w:sz w:val="20"/>
              </w:rPr>
              <w:t>0304.49.10</w:t>
            </w:r>
          </w:p>
        </w:tc>
        <w:tc>
          <w:tcPr>
            <w:tcW w:w="6520" w:type="dxa"/>
            <w:tcBorders>
              <w:top w:val="nil"/>
              <w:left w:val="nil"/>
              <w:bottom w:val="single" w:sz="4" w:space="0" w:color="auto"/>
              <w:right w:val="single" w:sz="4" w:space="0" w:color="auto"/>
            </w:tcBorders>
            <w:shd w:val="clear" w:color="auto" w:fill="auto"/>
            <w:hideMark/>
          </w:tcPr>
          <w:p w14:paraId="0A78B811" w14:textId="77777777" w:rsidR="00E8387D" w:rsidRPr="00A27073" w:rsidRDefault="00E8387D" w:rsidP="00E67EFE">
            <w:pPr>
              <w:spacing w:before="60" w:after="60" w:line="240" w:lineRule="auto"/>
              <w:rPr>
                <w:bCs/>
                <w:noProof/>
                <w:sz w:val="20"/>
              </w:rPr>
            </w:pPr>
            <w:r w:rsidRPr="00A27073">
              <w:rPr>
                <w:bCs/>
                <w:noProof/>
                <w:sz w:val="20"/>
              </w:rPr>
              <w:t>anšovu (</w:t>
            </w:r>
            <w:r w:rsidRPr="00A27073">
              <w:rPr>
                <w:bCs/>
                <w:i/>
                <w:noProof/>
                <w:sz w:val="20"/>
              </w:rPr>
              <w:t>Engraulis spp</w:t>
            </w:r>
            <w:r w:rsidRPr="00A27073">
              <w:rPr>
                <w:bCs/>
                <w:noProof/>
                <w:sz w:val="20"/>
              </w:rPr>
              <w:t>.) siļķu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1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1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14" w14:textId="77777777" w:rsidR="00E8387D" w:rsidRPr="00A27073" w:rsidRDefault="00E8387D" w:rsidP="00E67EFE">
            <w:pPr>
              <w:spacing w:before="60" w:after="60" w:line="240" w:lineRule="auto"/>
              <w:rPr>
                <w:bCs/>
                <w:noProof/>
                <w:sz w:val="20"/>
              </w:rPr>
            </w:pPr>
          </w:p>
        </w:tc>
      </w:tr>
      <w:tr w:rsidR="00E8387D" w:rsidRPr="00A27073" w14:paraId="0A78B8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16" w14:textId="77777777" w:rsidR="00E8387D" w:rsidRPr="00A27073" w:rsidRDefault="00E8387D" w:rsidP="00E67EFE">
            <w:pPr>
              <w:spacing w:before="60" w:after="60" w:line="240" w:lineRule="auto"/>
              <w:rPr>
                <w:bCs/>
                <w:noProof/>
                <w:sz w:val="20"/>
              </w:rPr>
            </w:pPr>
            <w:r w:rsidRPr="00A27073">
              <w:rPr>
                <w:bCs/>
                <w:noProof/>
                <w:sz w:val="20"/>
              </w:rPr>
              <w:t>0304.49.90</w:t>
            </w:r>
          </w:p>
        </w:tc>
        <w:tc>
          <w:tcPr>
            <w:tcW w:w="6520" w:type="dxa"/>
            <w:tcBorders>
              <w:top w:val="nil"/>
              <w:left w:val="nil"/>
              <w:bottom w:val="single" w:sz="4" w:space="0" w:color="auto"/>
              <w:right w:val="single" w:sz="4" w:space="0" w:color="auto"/>
            </w:tcBorders>
            <w:shd w:val="clear" w:color="auto" w:fill="auto"/>
            <w:hideMark/>
          </w:tcPr>
          <w:p w14:paraId="0A78B81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1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19"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1A" w14:textId="77777777" w:rsidR="00E8387D" w:rsidRPr="00A27073" w:rsidRDefault="00E8387D" w:rsidP="00E67EFE">
            <w:pPr>
              <w:spacing w:before="60" w:after="60" w:line="240" w:lineRule="auto"/>
              <w:rPr>
                <w:bCs/>
                <w:noProof/>
                <w:sz w:val="20"/>
              </w:rPr>
            </w:pPr>
          </w:p>
        </w:tc>
      </w:tr>
      <w:tr w:rsidR="00E8387D" w:rsidRPr="00A27073" w14:paraId="0A78B8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1C" w14:textId="77777777" w:rsidR="00E8387D" w:rsidRPr="00A27073" w:rsidRDefault="00E8387D" w:rsidP="00E67EFE">
            <w:pPr>
              <w:spacing w:before="60" w:after="60" w:line="240" w:lineRule="auto"/>
              <w:rPr>
                <w:bCs/>
                <w:noProof/>
                <w:sz w:val="20"/>
              </w:rPr>
            </w:pPr>
            <w:r w:rsidRPr="00A27073">
              <w:rPr>
                <w:bCs/>
                <w:noProof/>
                <w:sz w:val="20"/>
              </w:rPr>
              <w:t>0304.5</w:t>
            </w:r>
          </w:p>
        </w:tc>
        <w:tc>
          <w:tcPr>
            <w:tcW w:w="6520" w:type="dxa"/>
            <w:tcBorders>
              <w:top w:val="nil"/>
              <w:left w:val="nil"/>
              <w:bottom w:val="single" w:sz="4" w:space="0" w:color="auto"/>
              <w:right w:val="single" w:sz="4" w:space="0" w:color="auto"/>
            </w:tcBorders>
            <w:shd w:val="clear" w:color="auto" w:fill="auto"/>
            <w:hideMark/>
          </w:tcPr>
          <w:p w14:paraId="0A78B81D" w14:textId="77777777" w:rsidR="00E8387D" w:rsidRPr="00A27073" w:rsidRDefault="00E8387D" w:rsidP="00E67EFE">
            <w:pPr>
              <w:spacing w:before="60" w:after="60" w:line="240" w:lineRule="auto"/>
              <w:rPr>
                <w:bCs/>
                <w:noProof/>
                <w:sz w:val="20"/>
              </w:rPr>
            </w:pPr>
            <w:r w:rsidRPr="00A27073">
              <w:rPr>
                <w:bCs/>
                <w:noProof/>
                <w:sz w:val="20"/>
              </w:rPr>
              <w:t>citādas, svaigas vai atdzesētas:</w:t>
            </w:r>
          </w:p>
        </w:tc>
        <w:tc>
          <w:tcPr>
            <w:tcW w:w="1906" w:type="dxa"/>
            <w:tcBorders>
              <w:top w:val="nil"/>
              <w:left w:val="nil"/>
              <w:bottom w:val="single" w:sz="4" w:space="0" w:color="auto"/>
              <w:right w:val="single" w:sz="4" w:space="0" w:color="auto"/>
            </w:tcBorders>
            <w:shd w:val="clear" w:color="auto" w:fill="auto"/>
            <w:noWrap/>
            <w:hideMark/>
          </w:tcPr>
          <w:p w14:paraId="0A78B81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1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20" w14:textId="77777777" w:rsidR="00E8387D" w:rsidRPr="00A27073" w:rsidRDefault="00E8387D" w:rsidP="00E67EFE">
            <w:pPr>
              <w:spacing w:before="60" w:after="60" w:line="240" w:lineRule="auto"/>
              <w:rPr>
                <w:bCs/>
                <w:noProof/>
                <w:sz w:val="20"/>
              </w:rPr>
            </w:pPr>
          </w:p>
        </w:tc>
      </w:tr>
      <w:tr w:rsidR="00E8387D" w:rsidRPr="00A27073" w14:paraId="0A78B8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22" w14:textId="77777777" w:rsidR="00E8387D" w:rsidRPr="00A27073" w:rsidRDefault="00E8387D" w:rsidP="00E67EFE">
            <w:pPr>
              <w:spacing w:before="60" w:after="60" w:line="240" w:lineRule="auto"/>
              <w:rPr>
                <w:bCs/>
                <w:noProof/>
                <w:sz w:val="20"/>
              </w:rPr>
            </w:pPr>
            <w:r w:rsidRPr="00A27073">
              <w:rPr>
                <w:bCs/>
                <w:noProof/>
                <w:sz w:val="20"/>
              </w:rPr>
              <w:t>0304.51</w:t>
            </w:r>
          </w:p>
        </w:tc>
        <w:tc>
          <w:tcPr>
            <w:tcW w:w="6520" w:type="dxa"/>
            <w:tcBorders>
              <w:top w:val="nil"/>
              <w:left w:val="nil"/>
              <w:bottom w:val="single" w:sz="4" w:space="0" w:color="auto"/>
              <w:right w:val="single" w:sz="4" w:space="0" w:color="auto"/>
            </w:tcBorders>
            <w:shd w:val="clear" w:color="auto" w:fill="auto"/>
            <w:hideMark/>
          </w:tcPr>
          <w:p w14:paraId="0A78B823" w14:textId="77777777" w:rsidR="00E8387D" w:rsidRPr="00A27073" w:rsidRDefault="00E8387D" w:rsidP="00E67EFE">
            <w:pPr>
              <w:spacing w:before="60" w:after="60" w:line="240" w:lineRule="auto"/>
              <w:rPr>
                <w:bCs/>
                <w:noProof/>
                <w:sz w:val="20"/>
              </w:rPr>
            </w:pPr>
            <w:r w:rsidRPr="00A27073">
              <w:rPr>
                <w:bCs/>
                <w:noProof/>
                <w:sz w:val="20"/>
              </w:rPr>
              <w:t>tilapiju (</w:t>
            </w:r>
            <w:r w:rsidRPr="00A27073">
              <w:rPr>
                <w:bCs/>
                <w:i/>
                <w:noProof/>
                <w:sz w:val="20"/>
              </w:rPr>
              <w:t>Oreochromis spp</w:t>
            </w:r>
            <w:r w:rsidRPr="00A27073">
              <w:rPr>
                <w:bCs/>
                <w:noProof/>
                <w:sz w:val="20"/>
              </w:rPr>
              <w:t>.), samu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karpu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zušu (</w:t>
            </w:r>
            <w:r w:rsidRPr="00A27073">
              <w:rPr>
                <w:bCs/>
                <w:i/>
                <w:noProof/>
                <w:sz w:val="20"/>
              </w:rPr>
              <w:t>Anguilla spp</w:t>
            </w:r>
            <w:r w:rsidRPr="00A27073">
              <w:rPr>
                <w:bCs/>
                <w:noProof/>
                <w:sz w:val="20"/>
              </w:rPr>
              <w:t>.), Nīlas asaru (</w:t>
            </w:r>
            <w:r w:rsidRPr="00A27073">
              <w:rPr>
                <w:bCs/>
                <w:i/>
                <w:noProof/>
                <w:sz w:val="20"/>
              </w:rPr>
              <w:t>Lates niloticus</w:t>
            </w:r>
            <w:r w:rsidRPr="00A27073">
              <w:rPr>
                <w:bCs/>
                <w:noProof/>
                <w:sz w:val="20"/>
              </w:rPr>
              <w:t>) un čūskgalvju (</w:t>
            </w:r>
            <w:r w:rsidRPr="00A27073">
              <w:rPr>
                <w:bCs/>
                <w:i/>
                <w:noProof/>
                <w:sz w:val="20"/>
              </w:rPr>
              <w:t>Channa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2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25"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26" w14:textId="77777777" w:rsidR="00E8387D" w:rsidRPr="00A27073" w:rsidRDefault="00E8387D" w:rsidP="00E67EFE">
            <w:pPr>
              <w:spacing w:before="60" w:after="60" w:line="240" w:lineRule="auto"/>
              <w:rPr>
                <w:bCs/>
                <w:noProof/>
                <w:sz w:val="20"/>
              </w:rPr>
            </w:pPr>
          </w:p>
        </w:tc>
      </w:tr>
      <w:tr w:rsidR="00E8387D" w:rsidRPr="00A27073" w14:paraId="0A78B8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28" w14:textId="77777777" w:rsidR="00E8387D" w:rsidRPr="00A27073" w:rsidRDefault="00E8387D" w:rsidP="00E67EFE">
            <w:pPr>
              <w:spacing w:before="60" w:after="60" w:line="240" w:lineRule="auto"/>
              <w:rPr>
                <w:bCs/>
                <w:noProof/>
                <w:sz w:val="20"/>
              </w:rPr>
            </w:pPr>
            <w:r w:rsidRPr="00A27073">
              <w:rPr>
                <w:bCs/>
                <w:noProof/>
                <w:sz w:val="20"/>
              </w:rPr>
              <w:t>0304.52</w:t>
            </w:r>
          </w:p>
        </w:tc>
        <w:tc>
          <w:tcPr>
            <w:tcW w:w="6520" w:type="dxa"/>
            <w:tcBorders>
              <w:top w:val="nil"/>
              <w:left w:val="nil"/>
              <w:bottom w:val="single" w:sz="4" w:space="0" w:color="auto"/>
              <w:right w:val="single" w:sz="4" w:space="0" w:color="auto"/>
            </w:tcBorders>
            <w:shd w:val="clear" w:color="auto" w:fill="auto"/>
            <w:hideMark/>
          </w:tcPr>
          <w:p w14:paraId="0A78B829" w14:textId="77777777" w:rsidR="00E8387D" w:rsidRPr="00A27073" w:rsidRDefault="00E8387D" w:rsidP="00E67EFE">
            <w:pPr>
              <w:spacing w:before="60" w:after="60" w:line="240" w:lineRule="auto"/>
              <w:rPr>
                <w:bCs/>
                <w:noProof/>
                <w:sz w:val="20"/>
              </w:rPr>
            </w:pPr>
            <w:r w:rsidRPr="00A27073">
              <w:rPr>
                <w:bCs/>
                <w:noProof/>
                <w:sz w:val="20"/>
              </w:rPr>
              <w:t>lašu dzimtas zivju</w:t>
            </w:r>
          </w:p>
        </w:tc>
        <w:tc>
          <w:tcPr>
            <w:tcW w:w="1906" w:type="dxa"/>
            <w:tcBorders>
              <w:top w:val="nil"/>
              <w:left w:val="nil"/>
              <w:bottom w:val="single" w:sz="4" w:space="0" w:color="auto"/>
              <w:right w:val="single" w:sz="4" w:space="0" w:color="auto"/>
            </w:tcBorders>
            <w:shd w:val="clear" w:color="auto" w:fill="auto"/>
            <w:noWrap/>
            <w:hideMark/>
          </w:tcPr>
          <w:p w14:paraId="0A78B82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2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2C" w14:textId="77777777" w:rsidR="00E8387D" w:rsidRPr="00A27073" w:rsidRDefault="00E8387D" w:rsidP="00E67EFE">
            <w:pPr>
              <w:spacing w:before="60" w:after="60" w:line="240" w:lineRule="auto"/>
              <w:rPr>
                <w:bCs/>
                <w:noProof/>
                <w:sz w:val="20"/>
              </w:rPr>
            </w:pPr>
          </w:p>
        </w:tc>
      </w:tr>
      <w:tr w:rsidR="00E8387D" w:rsidRPr="00A27073" w14:paraId="0A78B8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2E" w14:textId="77777777" w:rsidR="00E8387D" w:rsidRPr="00A27073" w:rsidRDefault="00E8387D" w:rsidP="00E67EFE">
            <w:pPr>
              <w:spacing w:before="60" w:after="60" w:line="240" w:lineRule="auto"/>
              <w:rPr>
                <w:bCs/>
                <w:noProof/>
                <w:sz w:val="20"/>
              </w:rPr>
            </w:pPr>
            <w:r w:rsidRPr="00A27073">
              <w:rPr>
                <w:bCs/>
                <w:noProof/>
                <w:sz w:val="20"/>
              </w:rPr>
              <w:t>0304.53</w:t>
            </w:r>
          </w:p>
        </w:tc>
        <w:tc>
          <w:tcPr>
            <w:tcW w:w="6520" w:type="dxa"/>
            <w:tcBorders>
              <w:top w:val="nil"/>
              <w:left w:val="nil"/>
              <w:bottom w:val="single" w:sz="4" w:space="0" w:color="auto"/>
              <w:right w:val="single" w:sz="4" w:space="0" w:color="auto"/>
            </w:tcBorders>
            <w:shd w:val="clear" w:color="auto" w:fill="auto"/>
            <w:hideMark/>
          </w:tcPr>
          <w:p w14:paraId="0A78B82F" w14:textId="77777777" w:rsidR="00E8387D" w:rsidRPr="00A27073" w:rsidRDefault="00E8387D" w:rsidP="00E67EFE">
            <w:pPr>
              <w:spacing w:before="60" w:after="60" w:line="240" w:lineRule="auto"/>
              <w:rPr>
                <w:bCs/>
                <w:noProof/>
                <w:sz w:val="20"/>
              </w:rPr>
            </w:pPr>
            <w:r w:rsidRPr="00A27073">
              <w:rPr>
                <w:bCs/>
                <w:i/>
                <w:noProof/>
                <w:sz w:val="20"/>
              </w:rPr>
              <w:t>Bregmacerotidae</w:t>
            </w:r>
            <w:r w:rsidRPr="00A27073">
              <w:rPr>
                <w:bCs/>
                <w:noProof/>
                <w:sz w:val="20"/>
              </w:rPr>
              <w:t xml:space="preserve">, </w:t>
            </w:r>
            <w:r w:rsidRPr="00A27073">
              <w:rPr>
                <w:bCs/>
                <w:i/>
                <w:noProof/>
                <w:sz w:val="20"/>
              </w:rPr>
              <w:t>Euclichthyidae</w:t>
            </w:r>
            <w:r w:rsidRPr="00A27073">
              <w:rPr>
                <w:bCs/>
                <w:noProof/>
                <w:sz w:val="20"/>
              </w:rPr>
              <w:t xml:space="preserve">, </w:t>
            </w:r>
            <w:r w:rsidRPr="00A27073">
              <w:rPr>
                <w:bCs/>
                <w:i/>
                <w:noProof/>
                <w:sz w:val="20"/>
              </w:rPr>
              <w:t>Gadidae</w:t>
            </w:r>
            <w:r w:rsidRPr="00A27073">
              <w:rPr>
                <w:bCs/>
                <w:noProof/>
                <w:sz w:val="20"/>
              </w:rPr>
              <w:t xml:space="preserve">, </w:t>
            </w:r>
            <w:r w:rsidRPr="00A27073">
              <w:rPr>
                <w:bCs/>
                <w:i/>
                <w:noProof/>
                <w:sz w:val="20"/>
              </w:rPr>
              <w:t>Macrouridae</w:t>
            </w:r>
            <w:r w:rsidRPr="00A27073">
              <w:rPr>
                <w:bCs/>
                <w:noProof/>
                <w:sz w:val="20"/>
              </w:rPr>
              <w:t xml:space="preserve">, </w:t>
            </w:r>
            <w:r w:rsidRPr="00A27073">
              <w:rPr>
                <w:bCs/>
                <w:i/>
                <w:noProof/>
                <w:sz w:val="20"/>
              </w:rPr>
              <w:t>Melanonidae</w:t>
            </w:r>
            <w:r w:rsidRPr="00A27073">
              <w:rPr>
                <w:bCs/>
                <w:noProof/>
                <w:sz w:val="20"/>
              </w:rPr>
              <w:t xml:space="preserve">, </w:t>
            </w:r>
            <w:r w:rsidRPr="00A27073">
              <w:rPr>
                <w:bCs/>
                <w:i/>
                <w:noProof/>
                <w:sz w:val="20"/>
              </w:rPr>
              <w:t>Merlucciidae</w:t>
            </w:r>
            <w:r w:rsidRPr="00A27073">
              <w:rPr>
                <w:bCs/>
                <w:noProof/>
                <w:sz w:val="20"/>
              </w:rPr>
              <w:t xml:space="preserve">, </w:t>
            </w:r>
            <w:r w:rsidRPr="00A27073">
              <w:rPr>
                <w:bCs/>
                <w:i/>
                <w:noProof/>
                <w:sz w:val="20"/>
              </w:rPr>
              <w:t>Moridae</w:t>
            </w:r>
            <w:r w:rsidRPr="00A27073">
              <w:rPr>
                <w:bCs/>
                <w:noProof/>
                <w:sz w:val="20"/>
              </w:rPr>
              <w:t xml:space="preserve"> un </w:t>
            </w:r>
            <w:r w:rsidRPr="00A27073">
              <w:rPr>
                <w:bCs/>
                <w:i/>
                <w:noProof/>
                <w:sz w:val="20"/>
              </w:rPr>
              <w:t>Muraenolepididae</w:t>
            </w:r>
            <w:r w:rsidRPr="00A27073">
              <w:rPr>
                <w:bCs/>
                <w:noProof/>
                <w:sz w:val="20"/>
              </w:rPr>
              <w:t xml:space="preserve"> dzimtu zivju</w:t>
            </w:r>
          </w:p>
        </w:tc>
        <w:tc>
          <w:tcPr>
            <w:tcW w:w="1906" w:type="dxa"/>
            <w:tcBorders>
              <w:top w:val="nil"/>
              <w:left w:val="nil"/>
              <w:bottom w:val="single" w:sz="4" w:space="0" w:color="auto"/>
              <w:right w:val="single" w:sz="4" w:space="0" w:color="auto"/>
            </w:tcBorders>
            <w:shd w:val="clear" w:color="auto" w:fill="auto"/>
            <w:noWrap/>
            <w:hideMark/>
          </w:tcPr>
          <w:p w14:paraId="0A78B83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31"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32" w14:textId="77777777" w:rsidR="00E8387D" w:rsidRPr="00A27073" w:rsidRDefault="00E8387D" w:rsidP="00E67EFE">
            <w:pPr>
              <w:spacing w:before="60" w:after="60" w:line="240" w:lineRule="auto"/>
              <w:rPr>
                <w:bCs/>
                <w:noProof/>
                <w:sz w:val="20"/>
              </w:rPr>
            </w:pPr>
          </w:p>
        </w:tc>
      </w:tr>
      <w:tr w:rsidR="00E8387D" w:rsidRPr="00A27073" w14:paraId="0A78B8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34" w14:textId="77777777" w:rsidR="00E8387D" w:rsidRPr="00A27073" w:rsidRDefault="00E8387D" w:rsidP="00E67EFE">
            <w:pPr>
              <w:spacing w:before="60" w:after="60" w:line="240" w:lineRule="auto"/>
              <w:rPr>
                <w:bCs/>
                <w:noProof/>
                <w:sz w:val="20"/>
              </w:rPr>
            </w:pPr>
            <w:r w:rsidRPr="00A27073">
              <w:rPr>
                <w:bCs/>
                <w:noProof/>
                <w:sz w:val="20"/>
              </w:rPr>
              <w:t>0304.54</w:t>
            </w:r>
          </w:p>
        </w:tc>
        <w:tc>
          <w:tcPr>
            <w:tcW w:w="6520" w:type="dxa"/>
            <w:tcBorders>
              <w:top w:val="nil"/>
              <w:left w:val="nil"/>
              <w:bottom w:val="single" w:sz="4" w:space="0" w:color="auto"/>
              <w:right w:val="single" w:sz="4" w:space="0" w:color="auto"/>
            </w:tcBorders>
            <w:shd w:val="clear" w:color="auto" w:fill="auto"/>
            <w:hideMark/>
          </w:tcPr>
          <w:p w14:paraId="0A78B835" w14:textId="77777777" w:rsidR="00E8387D" w:rsidRPr="00A27073" w:rsidRDefault="00E8387D" w:rsidP="00E67EFE">
            <w:pPr>
              <w:spacing w:before="60" w:after="60" w:line="240" w:lineRule="auto"/>
              <w:rPr>
                <w:bCs/>
                <w:noProof/>
                <w:sz w:val="20"/>
              </w:rPr>
            </w:pPr>
            <w:r w:rsidRPr="00A27073">
              <w:rPr>
                <w:bCs/>
                <w:noProof/>
                <w:sz w:val="20"/>
              </w:rPr>
              <w:t>zobenzivju (</w:t>
            </w:r>
            <w:r w:rsidRPr="00A27073">
              <w:rPr>
                <w:bCs/>
                <w:i/>
                <w:noProof/>
                <w:sz w:val="20"/>
              </w:rPr>
              <w:t>Xiphias gladius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3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38" w14:textId="77777777" w:rsidR="00E8387D" w:rsidRPr="00A27073" w:rsidRDefault="00E8387D" w:rsidP="00E67EFE">
            <w:pPr>
              <w:spacing w:before="60" w:after="60" w:line="240" w:lineRule="auto"/>
              <w:rPr>
                <w:bCs/>
                <w:noProof/>
                <w:sz w:val="20"/>
              </w:rPr>
            </w:pPr>
          </w:p>
        </w:tc>
      </w:tr>
      <w:tr w:rsidR="00E8387D" w:rsidRPr="00A27073" w14:paraId="0A78B8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3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0304.55</w:t>
            </w:r>
          </w:p>
        </w:tc>
        <w:tc>
          <w:tcPr>
            <w:tcW w:w="6520" w:type="dxa"/>
            <w:tcBorders>
              <w:top w:val="nil"/>
              <w:left w:val="nil"/>
              <w:bottom w:val="single" w:sz="4" w:space="0" w:color="auto"/>
              <w:right w:val="single" w:sz="4" w:space="0" w:color="auto"/>
            </w:tcBorders>
            <w:shd w:val="clear" w:color="auto" w:fill="auto"/>
            <w:hideMark/>
          </w:tcPr>
          <w:p w14:paraId="0A78B83B" w14:textId="77777777" w:rsidR="00E8387D" w:rsidRPr="00A27073" w:rsidRDefault="00E8387D" w:rsidP="00E67EFE">
            <w:pPr>
              <w:spacing w:before="60" w:after="60" w:line="240" w:lineRule="auto"/>
              <w:rPr>
                <w:bCs/>
                <w:noProof/>
                <w:sz w:val="20"/>
              </w:rPr>
            </w:pPr>
            <w:r w:rsidRPr="00A27073">
              <w:rPr>
                <w:bCs/>
                <w:noProof/>
                <w:sz w:val="20"/>
              </w:rPr>
              <w:t>ilkņzivju (</w:t>
            </w:r>
            <w:r w:rsidRPr="00A27073">
              <w:rPr>
                <w:bCs/>
                <w:i/>
                <w:noProof/>
                <w:sz w:val="20"/>
              </w:rPr>
              <w:t>Dissostichus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3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3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3E" w14:textId="77777777" w:rsidR="00E8387D" w:rsidRPr="00A27073" w:rsidRDefault="00E8387D" w:rsidP="00E67EFE">
            <w:pPr>
              <w:spacing w:before="60" w:after="60" w:line="240" w:lineRule="auto"/>
              <w:rPr>
                <w:bCs/>
                <w:noProof/>
                <w:sz w:val="20"/>
              </w:rPr>
            </w:pPr>
          </w:p>
        </w:tc>
      </w:tr>
      <w:tr w:rsidR="00E8387D" w:rsidRPr="00A27073" w14:paraId="0A78B8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40" w14:textId="77777777" w:rsidR="00E8387D" w:rsidRPr="00A27073" w:rsidRDefault="00E8387D" w:rsidP="00E67EFE">
            <w:pPr>
              <w:spacing w:before="60" w:after="60" w:line="240" w:lineRule="auto"/>
              <w:rPr>
                <w:bCs/>
                <w:noProof/>
                <w:sz w:val="20"/>
              </w:rPr>
            </w:pPr>
            <w:r w:rsidRPr="00A27073">
              <w:rPr>
                <w:bCs/>
                <w:noProof/>
                <w:sz w:val="20"/>
              </w:rPr>
              <w:t>0304.59</w:t>
            </w:r>
          </w:p>
        </w:tc>
        <w:tc>
          <w:tcPr>
            <w:tcW w:w="6520" w:type="dxa"/>
            <w:tcBorders>
              <w:top w:val="nil"/>
              <w:left w:val="nil"/>
              <w:bottom w:val="single" w:sz="4" w:space="0" w:color="auto"/>
              <w:right w:val="single" w:sz="4" w:space="0" w:color="auto"/>
            </w:tcBorders>
            <w:shd w:val="clear" w:color="auto" w:fill="auto"/>
            <w:hideMark/>
          </w:tcPr>
          <w:p w14:paraId="0A78B84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4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44" w14:textId="77777777" w:rsidR="00E8387D" w:rsidRPr="00A27073" w:rsidRDefault="00E8387D" w:rsidP="00E67EFE">
            <w:pPr>
              <w:spacing w:before="60" w:after="60" w:line="240" w:lineRule="auto"/>
              <w:rPr>
                <w:bCs/>
                <w:noProof/>
                <w:sz w:val="20"/>
              </w:rPr>
            </w:pPr>
          </w:p>
        </w:tc>
      </w:tr>
      <w:tr w:rsidR="00E8387D" w:rsidRPr="00A27073" w14:paraId="0A78B8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46" w14:textId="77777777" w:rsidR="00E8387D" w:rsidRPr="00A27073" w:rsidRDefault="00E8387D" w:rsidP="00E67EFE">
            <w:pPr>
              <w:spacing w:before="60" w:after="60" w:line="240" w:lineRule="auto"/>
              <w:rPr>
                <w:bCs/>
                <w:noProof/>
                <w:sz w:val="20"/>
              </w:rPr>
            </w:pPr>
            <w:r w:rsidRPr="00A27073">
              <w:rPr>
                <w:bCs/>
                <w:noProof/>
                <w:sz w:val="20"/>
              </w:rPr>
              <w:t>0304.59.10</w:t>
            </w:r>
          </w:p>
        </w:tc>
        <w:tc>
          <w:tcPr>
            <w:tcW w:w="6520" w:type="dxa"/>
            <w:tcBorders>
              <w:top w:val="nil"/>
              <w:left w:val="nil"/>
              <w:bottom w:val="single" w:sz="4" w:space="0" w:color="auto"/>
              <w:right w:val="single" w:sz="4" w:space="0" w:color="auto"/>
            </w:tcBorders>
            <w:shd w:val="clear" w:color="auto" w:fill="auto"/>
            <w:hideMark/>
          </w:tcPr>
          <w:p w14:paraId="0A78B847" w14:textId="77777777" w:rsidR="00E8387D" w:rsidRPr="00A27073" w:rsidRDefault="00E8387D" w:rsidP="00E67EFE">
            <w:pPr>
              <w:spacing w:before="60" w:after="60" w:line="240" w:lineRule="auto"/>
              <w:rPr>
                <w:bCs/>
                <w:noProof/>
                <w:sz w:val="20"/>
              </w:rPr>
            </w:pPr>
            <w:r w:rsidRPr="00A27073">
              <w:rPr>
                <w:bCs/>
                <w:noProof/>
                <w:sz w:val="20"/>
              </w:rPr>
              <w:t>anšovu (</w:t>
            </w:r>
            <w:r w:rsidRPr="00A27073">
              <w:rPr>
                <w:bCs/>
                <w:i/>
                <w:noProof/>
                <w:sz w:val="20"/>
              </w:rPr>
              <w:t>Engraulis spp</w:t>
            </w:r>
            <w:r w:rsidRPr="00A27073">
              <w:rPr>
                <w:bCs/>
                <w:noProof/>
                <w:sz w:val="20"/>
              </w:rPr>
              <w:t>.) siļķu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4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4A" w14:textId="77777777" w:rsidR="00E8387D" w:rsidRPr="00A27073" w:rsidRDefault="00E8387D" w:rsidP="00E67EFE">
            <w:pPr>
              <w:spacing w:before="60" w:after="60" w:line="240" w:lineRule="auto"/>
              <w:rPr>
                <w:bCs/>
                <w:noProof/>
                <w:sz w:val="20"/>
              </w:rPr>
            </w:pPr>
          </w:p>
        </w:tc>
      </w:tr>
      <w:tr w:rsidR="00E8387D" w:rsidRPr="00A27073" w14:paraId="0A78B8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4C" w14:textId="77777777" w:rsidR="00E8387D" w:rsidRPr="00A27073" w:rsidRDefault="00E8387D" w:rsidP="00E67EFE">
            <w:pPr>
              <w:spacing w:before="60" w:after="60" w:line="240" w:lineRule="auto"/>
              <w:rPr>
                <w:bCs/>
                <w:noProof/>
                <w:sz w:val="20"/>
              </w:rPr>
            </w:pPr>
            <w:r w:rsidRPr="00A27073">
              <w:rPr>
                <w:bCs/>
                <w:noProof/>
                <w:sz w:val="20"/>
              </w:rPr>
              <w:t>0304.59.90</w:t>
            </w:r>
          </w:p>
        </w:tc>
        <w:tc>
          <w:tcPr>
            <w:tcW w:w="6520" w:type="dxa"/>
            <w:tcBorders>
              <w:top w:val="nil"/>
              <w:left w:val="nil"/>
              <w:bottom w:val="single" w:sz="4" w:space="0" w:color="auto"/>
              <w:right w:val="single" w:sz="4" w:space="0" w:color="auto"/>
            </w:tcBorders>
            <w:shd w:val="clear" w:color="auto" w:fill="auto"/>
            <w:hideMark/>
          </w:tcPr>
          <w:p w14:paraId="0A78B84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4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4F"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50" w14:textId="77777777" w:rsidR="00E8387D" w:rsidRPr="00A27073" w:rsidRDefault="00E8387D" w:rsidP="00E67EFE">
            <w:pPr>
              <w:spacing w:before="60" w:after="60" w:line="240" w:lineRule="auto"/>
              <w:rPr>
                <w:bCs/>
                <w:noProof/>
                <w:sz w:val="20"/>
              </w:rPr>
            </w:pPr>
          </w:p>
        </w:tc>
      </w:tr>
      <w:tr w:rsidR="00E8387D" w:rsidRPr="00A27073" w14:paraId="0A78B8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52" w14:textId="77777777" w:rsidR="00E8387D" w:rsidRPr="00A27073" w:rsidRDefault="00E8387D" w:rsidP="00E67EFE">
            <w:pPr>
              <w:spacing w:before="60" w:after="60" w:line="240" w:lineRule="auto"/>
              <w:rPr>
                <w:bCs/>
                <w:noProof/>
                <w:sz w:val="20"/>
              </w:rPr>
            </w:pPr>
            <w:r w:rsidRPr="00A27073">
              <w:rPr>
                <w:bCs/>
                <w:noProof/>
                <w:sz w:val="20"/>
              </w:rPr>
              <w:t>0304.6</w:t>
            </w:r>
          </w:p>
        </w:tc>
        <w:tc>
          <w:tcPr>
            <w:tcW w:w="6520" w:type="dxa"/>
            <w:tcBorders>
              <w:top w:val="nil"/>
              <w:left w:val="nil"/>
              <w:bottom w:val="single" w:sz="4" w:space="0" w:color="auto"/>
              <w:right w:val="single" w:sz="4" w:space="0" w:color="auto"/>
            </w:tcBorders>
            <w:shd w:val="clear" w:color="auto" w:fill="auto"/>
            <w:hideMark/>
          </w:tcPr>
          <w:p w14:paraId="0A78B853" w14:textId="77777777" w:rsidR="00E8387D" w:rsidRPr="00A27073" w:rsidRDefault="00E8387D" w:rsidP="00E67EFE">
            <w:pPr>
              <w:spacing w:before="60" w:after="60" w:line="240" w:lineRule="auto"/>
              <w:rPr>
                <w:bCs/>
                <w:noProof/>
                <w:sz w:val="20"/>
              </w:rPr>
            </w:pPr>
            <w:r w:rsidRPr="00A27073">
              <w:rPr>
                <w:bCs/>
                <w:noProof/>
                <w:sz w:val="20"/>
              </w:rPr>
              <w:t>saldētas tilapiju (</w:t>
            </w:r>
            <w:r w:rsidRPr="00A27073">
              <w:rPr>
                <w:bCs/>
                <w:i/>
                <w:noProof/>
                <w:sz w:val="20"/>
              </w:rPr>
              <w:t>Oreochromis spp</w:t>
            </w:r>
            <w:r w:rsidRPr="00A27073">
              <w:rPr>
                <w:bCs/>
                <w:noProof/>
                <w:sz w:val="20"/>
              </w:rPr>
              <w:t>.), samu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karpu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zušu (</w:t>
            </w:r>
            <w:r w:rsidRPr="00A27073">
              <w:rPr>
                <w:bCs/>
                <w:i/>
                <w:noProof/>
                <w:sz w:val="20"/>
              </w:rPr>
              <w:t>Anguilla spp</w:t>
            </w:r>
            <w:r w:rsidRPr="00A27073">
              <w:rPr>
                <w:bCs/>
                <w:noProof/>
                <w:sz w:val="20"/>
              </w:rPr>
              <w:t>.), Nīlas asaru (</w:t>
            </w:r>
            <w:r w:rsidRPr="00A27073">
              <w:rPr>
                <w:bCs/>
                <w:i/>
                <w:noProof/>
                <w:sz w:val="20"/>
              </w:rPr>
              <w:t>Lates niloticus</w:t>
            </w:r>
            <w:r w:rsidRPr="00A27073">
              <w:rPr>
                <w:bCs/>
                <w:noProof/>
                <w:sz w:val="20"/>
              </w:rPr>
              <w:t>) un čūskgalvju (</w:t>
            </w:r>
            <w:r w:rsidRPr="00A27073">
              <w:rPr>
                <w:bCs/>
                <w:i/>
                <w:noProof/>
                <w:sz w:val="20"/>
              </w:rPr>
              <w:t>Channa spp</w:t>
            </w:r>
            <w:r w:rsidRPr="00A27073">
              <w:rPr>
                <w:bCs/>
                <w:noProof/>
                <w:sz w:val="20"/>
              </w:rPr>
              <w:t>.)filejas</w:t>
            </w:r>
            <w:r w:rsidRPr="00A27073">
              <w:rPr>
                <w:bCs/>
                <w:noProof/>
                <w:sz w:val="20"/>
              </w:rPr>
              <w:br/>
              <w:t>:</w:t>
            </w:r>
          </w:p>
        </w:tc>
        <w:tc>
          <w:tcPr>
            <w:tcW w:w="1906" w:type="dxa"/>
            <w:tcBorders>
              <w:top w:val="nil"/>
              <w:left w:val="nil"/>
              <w:bottom w:val="single" w:sz="4" w:space="0" w:color="auto"/>
              <w:right w:val="single" w:sz="4" w:space="0" w:color="auto"/>
            </w:tcBorders>
            <w:shd w:val="clear" w:color="auto" w:fill="auto"/>
            <w:noWrap/>
            <w:hideMark/>
          </w:tcPr>
          <w:p w14:paraId="0A78B85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5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56" w14:textId="77777777" w:rsidR="00E8387D" w:rsidRPr="00A27073" w:rsidRDefault="00E8387D" w:rsidP="00E67EFE">
            <w:pPr>
              <w:spacing w:before="60" w:after="60" w:line="240" w:lineRule="auto"/>
              <w:rPr>
                <w:bCs/>
                <w:noProof/>
                <w:sz w:val="20"/>
              </w:rPr>
            </w:pPr>
          </w:p>
        </w:tc>
      </w:tr>
      <w:tr w:rsidR="00E8387D" w:rsidRPr="00A27073" w14:paraId="0A78B8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58" w14:textId="77777777" w:rsidR="00E8387D" w:rsidRPr="00A27073" w:rsidRDefault="00E8387D" w:rsidP="00E67EFE">
            <w:pPr>
              <w:spacing w:before="60" w:after="60" w:line="240" w:lineRule="auto"/>
              <w:rPr>
                <w:bCs/>
                <w:noProof/>
                <w:sz w:val="20"/>
              </w:rPr>
            </w:pPr>
            <w:r w:rsidRPr="00A27073">
              <w:rPr>
                <w:bCs/>
                <w:noProof/>
                <w:sz w:val="20"/>
              </w:rPr>
              <w:t>0304.61</w:t>
            </w:r>
          </w:p>
        </w:tc>
        <w:tc>
          <w:tcPr>
            <w:tcW w:w="6520" w:type="dxa"/>
            <w:tcBorders>
              <w:top w:val="nil"/>
              <w:left w:val="nil"/>
              <w:bottom w:val="single" w:sz="4" w:space="0" w:color="auto"/>
              <w:right w:val="single" w:sz="4" w:space="0" w:color="auto"/>
            </w:tcBorders>
            <w:shd w:val="clear" w:color="auto" w:fill="auto"/>
            <w:hideMark/>
          </w:tcPr>
          <w:p w14:paraId="0A78B859" w14:textId="77777777" w:rsidR="00E8387D" w:rsidRPr="00A27073" w:rsidRDefault="00E8387D" w:rsidP="00E67EFE">
            <w:pPr>
              <w:spacing w:before="60" w:after="60" w:line="240" w:lineRule="auto"/>
              <w:rPr>
                <w:bCs/>
                <w:noProof/>
                <w:sz w:val="20"/>
              </w:rPr>
            </w:pPr>
            <w:r w:rsidRPr="00A27073">
              <w:rPr>
                <w:bCs/>
                <w:noProof/>
                <w:sz w:val="20"/>
              </w:rPr>
              <w:t>tilapiju (</w:t>
            </w:r>
            <w:r w:rsidRPr="00A27073">
              <w:rPr>
                <w:bCs/>
                <w:i/>
                <w:noProof/>
                <w:sz w:val="20"/>
              </w:rPr>
              <w:t>Oreochromis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5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5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5C" w14:textId="77777777" w:rsidR="00E8387D" w:rsidRPr="00A27073" w:rsidRDefault="00E8387D" w:rsidP="00E67EFE">
            <w:pPr>
              <w:spacing w:before="60" w:after="60" w:line="240" w:lineRule="auto"/>
              <w:rPr>
                <w:bCs/>
                <w:noProof/>
                <w:sz w:val="20"/>
              </w:rPr>
            </w:pPr>
          </w:p>
        </w:tc>
      </w:tr>
      <w:tr w:rsidR="00E8387D" w:rsidRPr="00A27073" w14:paraId="0A78B8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5E" w14:textId="77777777" w:rsidR="00E8387D" w:rsidRPr="00A27073" w:rsidRDefault="00E8387D" w:rsidP="00E67EFE">
            <w:pPr>
              <w:spacing w:before="60" w:after="60" w:line="240" w:lineRule="auto"/>
              <w:rPr>
                <w:bCs/>
                <w:noProof/>
                <w:sz w:val="20"/>
              </w:rPr>
            </w:pPr>
            <w:r w:rsidRPr="00A27073">
              <w:rPr>
                <w:bCs/>
                <w:noProof/>
                <w:sz w:val="20"/>
              </w:rPr>
              <w:t>0304.61.10</w:t>
            </w:r>
          </w:p>
        </w:tc>
        <w:tc>
          <w:tcPr>
            <w:tcW w:w="6520" w:type="dxa"/>
            <w:tcBorders>
              <w:top w:val="nil"/>
              <w:left w:val="nil"/>
              <w:bottom w:val="single" w:sz="4" w:space="0" w:color="auto"/>
              <w:right w:val="single" w:sz="4" w:space="0" w:color="auto"/>
            </w:tcBorders>
            <w:shd w:val="clear" w:color="auto" w:fill="auto"/>
            <w:hideMark/>
          </w:tcPr>
          <w:p w14:paraId="0A78B85F"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6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62" w14:textId="77777777" w:rsidR="00E8387D" w:rsidRPr="00A27073" w:rsidRDefault="00E8387D" w:rsidP="00E67EFE">
            <w:pPr>
              <w:spacing w:before="60" w:after="60" w:line="240" w:lineRule="auto"/>
              <w:rPr>
                <w:bCs/>
                <w:noProof/>
                <w:sz w:val="20"/>
              </w:rPr>
            </w:pPr>
          </w:p>
        </w:tc>
      </w:tr>
      <w:tr w:rsidR="00E8387D" w:rsidRPr="00A27073" w14:paraId="0A78B8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64" w14:textId="77777777" w:rsidR="00E8387D" w:rsidRPr="00A27073" w:rsidRDefault="00E8387D" w:rsidP="00E67EFE">
            <w:pPr>
              <w:spacing w:before="60" w:after="60" w:line="240" w:lineRule="auto"/>
              <w:rPr>
                <w:bCs/>
                <w:noProof/>
                <w:sz w:val="20"/>
              </w:rPr>
            </w:pPr>
            <w:r w:rsidRPr="00A27073">
              <w:rPr>
                <w:bCs/>
                <w:noProof/>
                <w:sz w:val="20"/>
              </w:rPr>
              <w:t>0304.61.90</w:t>
            </w:r>
          </w:p>
        </w:tc>
        <w:tc>
          <w:tcPr>
            <w:tcW w:w="6520" w:type="dxa"/>
            <w:tcBorders>
              <w:top w:val="nil"/>
              <w:left w:val="nil"/>
              <w:bottom w:val="single" w:sz="4" w:space="0" w:color="auto"/>
              <w:right w:val="single" w:sz="4" w:space="0" w:color="auto"/>
            </w:tcBorders>
            <w:shd w:val="clear" w:color="auto" w:fill="auto"/>
            <w:hideMark/>
          </w:tcPr>
          <w:p w14:paraId="0A78B8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6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67"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68" w14:textId="77777777" w:rsidR="00E8387D" w:rsidRPr="00A27073" w:rsidRDefault="00E8387D" w:rsidP="00E67EFE">
            <w:pPr>
              <w:spacing w:before="60" w:after="60" w:line="240" w:lineRule="auto"/>
              <w:rPr>
                <w:bCs/>
                <w:noProof/>
                <w:sz w:val="20"/>
              </w:rPr>
            </w:pPr>
          </w:p>
        </w:tc>
      </w:tr>
      <w:tr w:rsidR="00E8387D" w:rsidRPr="00A27073" w14:paraId="0A78B8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6A" w14:textId="77777777" w:rsidR="00E8387D" w:rsidRPr="00A27073" w:rsidRDefault="00E8387D" w:rsidP="00E67EFE">
            <w:pPr>
              <w:spacing w:before="60" w:after="60" w:line="240" w:lineRule="auto"/>
              <w:rPr>
                <w:bCs/>
                <w:noProof/>
                <w:sz w:val="20"/>
              </w:rPr>
            </w:pPr>
            <w:r w:rsidRPr="00A27073">
              <w:rPr>
                <w:bCs/>
                <w:noProof/>
                <w:sz w:val="20"/>
              </w:rPr>
              <w:t>0304.62</w:t>
            </w:r>
          </w:p>
        </w:tc>
        <w:tc>
          <w:tcPr>
            <w:tcW w:w="6520" w:type="dxa"/>
            <w:tcBorders>
              <w:top w:val="nil"/>
              <w:left w:val="nil"/>
              <w:bottom w:val="single" w:sz="4" w:space="0" w:color="auto"/>
              <w:right w:val="single" w:sz="4" w:space="0" w:color="auto"/>
            </w:tcBorders>
            <w:shd w:val="clear" w:color="auto" w:fill="auto"/>
            <w:hideMark/>
          </w:tcPr>
          <w:p w14:paraId="0A78B86B" w14:textId="77777777" w:rsidR="00E8387D" w:rsidRPr="00A27073" w:rsidRDefault="00E8387D" w:rsidP="00E67EFE">
            <w:pPr>
              <w:spacing w:before="60" w:after="60" w:line="240" w:lineRule="auto"/>
              <w:rPr>
                <w:bCs/>
                <w:noProof/>
                <w:sz w:val="20"/>
              </w:rPr>
            </w:pPr>
            <w:r w:rsidRPr="00A27073">
              <w:rPr>
                <w:bCs/>
                <w:noProof/>
                <w:sz w:val="20"/>
              </w:rPr>
              <w:t>samu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6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6E" w14:textId="77777777" w:rsidR="00E8387D" w:rsidRPr="00A27073" w:rsidRDefault="00E8387D" w:rsidP="00E67EFE">
            <w:pPr>
              <w:spacing w:before="60" w:after="60" w:line="240" w:lineRule="auto"/>
              <w:rPr>
                <w:bCs/>
                <w:noProof/>
                <w:sz w:val="20"/>
              </w:rPr>
            </w:pPr>
          </w:p>
        </w:tc>
      </w:tr>
      <w:tr w:rsidR="00E8387D" w:rsidRPr="00A27073" w14:paraId="0A78B8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70" w14:textId="77777777" w:rsidR="00E8387D" w:rsidRPr="00A27073" w:rsidRDefault="00E8387D" w:rsidP="00E67EFE">
            <w:pPr>
              <w:spacing w:before="60" w:after="60" w:line="240" w:lineRule="auto"/>
              <w:rPr>
                <w:bCs/>
                <w:noProof/>
                <w:sz w:val="20"/>
              </w:rPr>
            </w:pPr>
            <w:r w:rsidRPr="00A27073">
              <w:rPr>
                <w:bCs/>
                <w:noProof/>
                <w:sz w:val="20"/>
              </w:rPr>
              <w:t>0304.62.10</w:t>
            </w:r>
          </w:p>
        </w:tc>
        <w:tc>
          <w:tcPr>
            <w:tcW w:w="6520" w:type="dxa"/>
            <w:tcBorders>
              <w:top w:val="nil"/>
              <w:left w:val="nil"/>
              <w:bottom w:val="single" w:sz="4" w:space="0" w:color="auto"/>
              <w:right w:val="single" w:sz="4" w:space="0" w:color="auto"/>
            </w:tcBorders>
            <w:shd w:val="clear" w:color="auto" w:fill="auto"/>
            <w:hideMark/>
          </w:tcPr>
          <w:p w14:paraId="0A78B871"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7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74" w14:textId="77777777" w:rsidR="00E8387D" w:rsidRPr="00A27073" w:rsidRDefault="00E8387D" w:rsidP="00E67EFE">
            <w:pPr>
              <w:spacing w:before="60" w:after="60" w:line="240" w:lineRule="auto"/>
              <w:rPr>
                <w:bCs/>
                <w:noProof/>
                <w:sz w:val="20"/>
              </w:rPr>
            </w:pPr>
          </w:p>
        </w:tc>
      </w:tr>
      <w:tr w:rsidR="00E8387D" w:rsidRPr="00A27073" w14:paraId="0A78B8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76" w14:textId="77777777" w:rsidR="00E8387D" w:rsidRPr="00A27073" w:rsidRDefault="00E8387D" w:rsidP="00E67EFE">
            <w:pPr>
              <w:spacing w:before="60" w:after="60" w:line="240" w:lineRule="auto"/>
              <w:rPr>
                <w:bCs/>
                <w:noProof/>
                <w:sz w:val="20"/>
              </w:rPr>
            </w:pPr>
            <w:r w:rsidRPr="00A27073">
              <w:rPr>
                <w:bCs/>
                <w:noProof/>
                <w:sz w:val="20"/>
              </w:rPr>
              <w:t>0304.62.90</w:t>
            </w:r>
          </w:p>
        </w:tc>
        <w:tc>
          <w:tcPr>
            <w:tcW w:w="6520" w:type="dxa"/>
            <w:tcBorders>
              <w:top w:val="nil"/>
              <w:left w:val="nil"/>
              <w:bottom w:val="single" w:sz="4" w:space="0" w:color="auto"/>
              <w:right w:val="single" w:sz="4" w:space="0" w:color="auto"/>
            </w:tcBorders>
            <w:shd w:val="clear" w:color="auto" w:fill="auto"/>
            <w:hideMark/>
          </w:tcPr>
          <w:p w14:paraId="0A78B87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7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79"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7A" w14:textId="77777777" w:rsidR="00E8387D" w:rsidRPr="00A27073" w:rsidRDefault="00E8387D" w:rsidP="00E67EFE">
            <w:pPr>
              <w:spacing w:before="60" w:after="60" w:line="240" w:lineRule="auto"/>
              <w:rPr>
                <w:bCs/>
                <w:noProof/>
                <w:sz w:val="20"/>
              </w:rPr>
            </w:pPr>
          </w:p>
        </w:tc>
      </w:tr>
      <w:tr w:rsidR="00E8387D" w:rsidRPr="00A27073" w14:paraId="0A78B8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7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0304.63</w:t>
            </w:r>
          </w:p>
        </w:tc>
        <w:tc>
          <w:tcPr>
            <w:tcW w:w="6520" w:type="dxa"/>
            <w:tcBorders>
              <w:top w:val="nil"/>
              <w:left w:val="nil"/>
              <w:bottom w:val="single" w:sz="4" w:space="0" w:color="auto"/>
              <w:right w:val="single" w:sz="4" w:space="0" w:color="auto"/>
            </w:tcBorders>
            <w:shd w:val="clear" w:color="auto" w:fill="auto"/>
            <w:hideMark/>
          </w:tcPr>
          <w:p w14:paraId="0A78B87D" w14:textId="77777777" w:rsidR="00E8387D" w:rsidRPr="00A27073" w:rsidRDefault="00E8387D" w:rsidP="00E67EFE">
            <w:pPr>
              <w:spacing w:before="60" w:after="60" w:line="240" w:lineRule="auto"/>
              <w:rPr>
                <w:bCs/>
                <w:noProof/>
                <w:sz w:val="20"/>
              </w:rPr>
            </w:pPr>
            <w:r w:rsidRPr="00A27073">
              <w:rPr>
                <w:bCs/>
                <w:noProof/>
                <w:sz w:val="20"/>
              </w:rPr>
              <w:t>Nīlas asaru (</w:t>
            </w:r>
            <w:r w:rsidRPr="00A27073">
              <w:rPr>
                <w:bCs/>
                <w:i/>
                <w:noProof/>
                <w:sz w:val="20"/>
              </w:rPr>
              <w:t>Lates niloticus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7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7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80" w14:textId="77777777" w:rsidR="00E8387D" w:rsidRPr="00A27073" w:rsidRDefault="00E8387D" w:rsidP="00E67EFE">
            <w:pPr>
              <w:spacing w:before="60" w:after="60" w:line="240" w:lineRule="auto"/>
              <w:rPr>
                <w:bCs/>
                <w:noProof/>
                <w:sz w:val="20"/>
              </w:rPr>
            </w:pPr>
          </w:p>
        </w:tc>
      </w:tr>
      <w:tr w:rsidR="00E8387D" w:rsidRPr="00A27073" w14:paraId="0A78B8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82" w14:textId="77777777" w:rsidR="00E8387D" w:rsidRPr="00A27073" w:rsidRDefault="00E8387D" w:rsidP="00E67EFE">
            <w:pPr>
              <w:spacing w:before="60" w:after="60" w:line="240" w:lineRule="auto"/>
              <w:rPr>
                <w:bCs/>
                <w:noProof/>
                <w:sz w:val="20"/>
              </w:rPr>
            </w:pPr>
            <w:r w:rsidRPr="00A27073">
              <w:rPr>
                <w:bCs/>
                <w:noProof/>
                <w:sz w:val="20"/>
              </w:rPr>
              <w:t>0304.63.10</w:t>
            </w:r>
          </w:p>
        </w:tc>
        <w:tc>
          <w:tcPr>
            <w:tcW w:w="6520" w:type="dxa"/>
            <w:tcBorders>
              <w:top w:val="nil"/>
              <w:left w:val="nil"/>
              <w:bottom w:val="single" w:sz="4" w:space="0" w:color="auto"/>
              <w:right w:val="single" w:sz="4" w:space="0" w:color="auto"/>
            </w:tcBorders>
            <w:shd w:val="clear" w:color="auto" w:fill="auto"/>
            <w:hideMark/>
          </w:tcPr>
          <w:p w14:paraId="0A78B883"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8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8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86" w14:textId="77777777" w:rsidR="00E8387D" w:rsidRPr="00A27073" w:rsidRDefault="00E8387D" w:rsidP="00E67EFE">
            <w:pPr>
              <w:spacing w:before="60" w:after="60" w:line="240" w:lineRule="auto"/>
              <w:rPr>
                <w:bCs/>
                <w:noProof/>
                <w:sz w:val="20"/>
              </w:rPr>
            </w:pPr>
          </w:p>
        </w:tc>
      </w:tr>
      <w:tr w:rsidR="00E8387D" w:rsidRPr="00A27073" w14:paraId="0A78B8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88" w14:textId="77777777" w:rsidR="00E8387D" w:rsidRPr="00A27073" w:rsidRDefault="00E8387D" w:rsidP="00E67EFE">
            <w:pPr>
              <w:spacing w:before="60" w:after="60" w:line="240" w:lineRule="auto"/>
              <w:rPr>
                <w:bCs/>
                <w:noProof/>
                <w:sz w:val="20"/>
              </w:rPr>
            </w:pPr>
            <w:r w:rsidRPr="00A27073">
              <w:rPr>
                <w:bCs/>
                <w:noProof/>
                <w:sz w:val="20"/>
              </w:rPr>
              <w:t>0304.63.90</w:t>
            </w:r>
          </w:p>
        </w:tc>
        <w:tc>
          <w:tcPr>
            <w:tcW w:w="6520" w:type="dxa"/>
            <w:tcBorders>
              <w:top w:val="nil"/>
              <w:left w:val="nil"/>
              <w:bottom w:val="single" w:sz="4" w:space="0" w:color="auto"/>
              <w:right w:val="single" w:sz="4" w:space="0" w:color="auto"/>
            </w:tcBorders>
            <w:shd w:val="clear" w:color="auto" w:fill="auto"/>
            <w:hideMark/>
          </w:tcPr>
          <w:p w14:paraId="0A78B88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8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8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8C" w14:textId="77777777" w:rsidR="00E8387D" w:rsidRPr="00A27073" w:rsidRDefault="00E8387D" w:rsidP="00E67EFE">
            <w:pPr>
              <w:spacing w:before="60" w:after="60" w:line="240" w:lineRule="auto"/>
              <w:rPr>
                <w:bCs/>
                <w:noProof/>
                <w:sz w:val="20"/>
              </w:rPr>
            </w:pPr>
          </w:p>
        </w:tc>
      </w:tr>
      <w:tr w:rsidR="00E8387D" w:rsidRPr="00A27073" w14:paraId="0A78B8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8E" w14:textId="77777777" w:rsidR="00E8387D" w:rsidRPr="00A27073" w:rsidRDefault="00E8387D" w:rsidP="00E67EFE">
            <w:pPr>
              <w:spacing w:before="60" w:after="60" w:line="240" w:lineRule="auto"/>
              <w:rPr>
                <w:bCs/>
                <w:noProof/>
                <w:sz w:val="20"/>
              </w:rPr>
            </w:pPr>
            <w:r w:rsidRPr="00A27073">
              <w:rPr>
                <w:bCs/>
                <w:noProof/>
                <w:sz w:val="20"/>
              </w:rPr>
              <w:t>0304.69</w:t>
            </w:r>
          </w:p>
        </w:tc>
        <w:tc>
          <w:tcPr>
            <w:tcW w:w="6520" w:type="dxa"/>
            <w:tcBorders>
              <w:top w:val="nil"/>
              <w:left w:val="nil"/>
              <w:bottom w:val="single" w:sz="4" w:space="0" w:color="auto"/>
              <w:right w:val="single" w:sz="4" w:space="0" w:color="auto"/>
            </w:tcBorders>
            <w:shd w:val="clear" w:color="auto" w:fill="auto"/>
            <w:hideMark/>
          </w:tcPr>
          <w:p w14:paraId="0A78B8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9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92" w14:textId="77777777" w:rsidR="00E8387D" w:rsidRPr="00A27073" w:rsidRDefault="00E8387D" w:rsidP="00E67EFE">
            <w:pPr>
              <w:spacing w:before="60" w:after="60" w:line="240" w:lineRule="auto"/>
              <w:rPr>
                <w:bCs/>
                <w:noProof/>
                <w:sz w:val="20"/>
              </w:rPr>
            </w:pPr>
          </w:p>
        </w:tc>
      </w:tr>
      <w:tr w:rsidR="00E8387D" w:rsidRPr="00A27073" w14:paraId="0A78B8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94" w14:textId="77777777" w:rsidR="00E8387D" w:rsidRPr="00A27073" w:rsidRDefault="00E8387D" w:rsidP="00E67EFE">
            <w:pPr>
              <w:spacing w:before="60" w:after="60" w:line="240" w:lineRule="auto"/>
              <w:rPr>
                <w:bCs/>
                <w:noProof/>
                <w:sz w:val="20"/>
              </w:rPr>
            </w:pPr>
            <w:r w:rsidRPr="00A27073">
              <w:rPr>
                <w:bCs/>
                <w:noProof/>
                <w:sz w:val="20"/>
              </w:rPr>
              <w:t>0304.69.10</w:t>
            </w:r>
          </w:p>
        </w:tc>
        <w:tc>
          <w:tcPr>
            <w:tcW w:w="6520" w:type="dxa"/>
            <w:tcBorders>
              <w:top w:val="nil"/>
              <w:left w:val="nil"/>
              <w:bottom w:val="single" w:sz="4" w:space="0" w:color="auto"/>
              <w:right w:val="single" w:sz="4" w:space="0" w:color="auto"/>
            </w:tcBorders>
            <w:shd w:val="clear" w:color="auto" w:fill="auto"/>
            <w:hideMark/>
          </w:tcPr>
          <w:p w14:paraId="0A78B895"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9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9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98" w14:textId="77777777" w:rsidR="00E8387D" w:rsidRPr="00A27073" w:rsidRDefault="00E8387D" w:rsidP="00E67EFE">
            <w:pPr>
              <w:spacing w:before="60" w:after="60" w:line="240" w:lineRule="auto"/>
              <w:rPr>
                <w:bCs/>
                <w:noProof/>
                <w:sz w:val="20"/>
              </w:rPr>
            </w:pPr>
          </w:p>
        </w:tc>
      </w:tr>
      <w:tr w:rsidR="00E8387D" w:rsidRPr="00A27073" w14:paraId="0A78B8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9A" w14:textId="77777777" w:rsidR="00E8387D" w:rsidRPr="00A27073" w:rsidRDefault="00E8387D" w:rsidP="00E67EFE">
            <w:pPr>
              <w:spacing w:before="60" w:after="60" w:line="240" w:lineRule="auto"/>
              <w:rPr>
                <w:bCs/>
                <w:noProof/>
                <w:sz w:val="20"/>
              </w:rPr>
            </w:pPr>
            <w:r w:rsidRPr="00A27073">
              <w:rPr>
                <w:bCs/>
                <w:noProof/>
                <w:sz w:val="20"/>
              </w:rPr>
              <w:t>0304.69.90</w:t>
            </w:r>
          </w:p>
        </w:tc>
        <w:tc>
          <w:tcPr>
            <w:tcW w:w="6520" w:type="dxa"/>
            <w:tcBorders>
              <w:top w:val="nil"/>
              <w:left w:val="nil"/>
              <w:bottom w:val="single" w:sz="4" w:space="0" w:color="auto"/>
              <w:right w:val="single" w:sz="4" w:space="0" w:color="auto"/>
            </w:tcBorders>
            <w:shd w:val="clear" w:color="auto" w:fill="auto"/>
            <w:hideMark/>
          </w:tcPr>
          <w:p w14:paraId="0A78B89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9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9D"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9E" w14:textId="77777777" w:rsidR="00E8387D" w:rsidRPr="00A27073" w:rsidRDefault="00E8387D" w:rsidP="00E67EFE">
            <w:pPr>
              <w:spacing w:before="60" w:after="60" w:line="240" w:lineRule="auto"/>
              <w:rPr>
                <w:bCs/>
                <w:noProof/>
                <w:sz w:val="20"/>
              </w:rPr>
            </w:pPr>
          </w:p>
        </w:tc>
      </w:tr>
      <w:tr w:rsidR="00E8387D" w:rsidRPr="00A27073" w14:paraId="0A78B8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A0" w14:textId="77777777" w:rsidR="00E8387D" w:rsidRPr="00A27073" w:rsidRDefault="00E8387D" w:rsidP="00E67EFE">
            <w:pPr>
              <w:spacing w:before="60" w:after="60" w:line="240" w:lineRule="auto"/>
              <w:rPr>
                <w:bCs/>
                <w:noProof/>
                <w:sz w:val="20"/>
              </w:rPr>
            </w:pPr>
            <w:r w:rsidRPr="00A27073">
              <w:rPr>
                <w:bCs/>
                <w:noProof/>
                <w:sz w:val="20"/>
              </w:rPr>
              <w:t>0304.7</w:t>
            </w:r>
          </w:p>
        </w:tc>
        <w:tc>
          <w:tcPr>
            <w:tcW w:w="6520" w:type="dxa"/>
            <w:tcBorders>
              <w:top w:val="nil"/>
              <w:left w:val="nil"/>
              <w:bottom w:val="single" w:sz="4" w:space="0" w:color="auto"/>
              <w:right w:val="single" w:sz="4" w:space="0" w:color="auto"/>
            </w:tcBorders>
            <w:shd w:val="clear" w:color="auto" w:fill="auto"/>
            <w:hideMark/>
          </w:tcPr>
          <w:p w14:paraId="0A78B8A1" w14:textId="77777777" w:rsidR="00E8387D" w:rsidRPr="00A27073" w:rsidRDefault="00E8387D" w:rsidP="00E67EFE">
            <w:pPr>
              <w:spacing w:before="60" w:after="60" w:line="240" w:lineRule="auto"/>
              <w:rPr>
                <w:bCs/>
                <w:noProof/>
                <w:sz w:val="20"/>
              </w:rPr>
            </w:pPr>
            <w:r w:rsidRPr="00A27073">
              <w:rPr>
                <w:bCs/>
                <w:noProof/>
                <w:sz w:val="20"/>
              </w:rPr>
              <w:t xml:space="preserve">saldētas </w:t>
            </w:r>
            <w:r w:rsidRPr="00A27073">
              <w:rPr>
                <w:bCs/>
                <w:i/>
                <w:noProof/>
                <w:sz w:val="20"/>
              </w:rPr>
              <w:t>Bregmacerotidae</w:t>
            </w:r>
            <w:r w:rsidRPr="00A27073">
              <w:rPr>
                <w:bCs/>
                <w:noProof/>
                <w:sz w:val="20"/>
              </w:rPr>
              <w:t xml:space="preserve">, </w:t>
            </w:r>
            <w:r w:rsidRPr="00A27073">
              <w:rPr>
                <w:bCs/>
                <w:i/>
                <w:noProof/>
                <w:sz w:val="20"/>
              </w:rPr>
              <w:t>Euclichthyidae</w:t>
            </w:r>
            <w:r w:rsidRPr="00A27073">
              <w:rPr>
                <w:bCs/>
                <w:noProof/>
                <w:sz w:val="20"/>
              </w:rPr>
              <w:t xml:space="preserve">, </w:t>
            </w:r>
            <w:r w:rsidRPr="00A27073">
              <w:rPr>
                <w:bCs/>
                <w:i/>
                <w:noProof/>
                <w:sz w:val="20"/>
              </w:rPr>
              <w:t>Gadidae</w:t>
            </w:r>
            <w:r w:rsidRPr="00A27073">
              <w:rPr>
                <w:bCs/>
                <w:noProof/>
                <w:sz w:val="20"/>
              </w:rPr>
              <w:t xml:space="preserve">, </w:t>
            </w:r>
            <w:r w:rsidRPr="00A27073">
              <w:rPr>
                <w:bCs/>
                <w:i/>
                <w:noProof/>
                <w:sz w:val="20"/>
              </w:rPr>
              <w:t>Macrouridae</w:t>
            </w:r>
            <w:r w:rsidRPr="00A27073">
              <w:rPr>
                <w:bCs/>
                <w:noProof/>
                <w:sz w:val="20"/>
              </w:rPr>
              <w:t xml:space="preserve">, </w:t>
            </w:r>
            <w:r w:rsidRPr="00A27073">
              <w:rPr>
                <w:bCs/>
                <w:i/>
                <w:noProof/>
                <w:sz w:val="20"/>
              </w:rPr>
              <w:t>Melanonidae</w:t>
            </w:r>
            <w:r w:rsidRPr="00A27073">
              <w:rPr>
                <w:bCs/>
                <w:noProof/>
                <w:sz w:val="20"/>
              </w:rPr>
              <w:t xml:space="preserve">, </w:t>
            </w:r>
            <w:r w:rsidRPr="00A27073">
              <w:rPr>
                <w:bCs/>
                <w:i/>
                <w:noProof/>
                <w:sz w:val="20"/>
              </w:rPr>
              <w:t>Merlucciidae</w:t>
            </w:r>
            <w:r w:rsidRPr="00A27073">
              <w:rPr>
                <w:bCs/>
                <w:noProof/>
                <w:sz w:val="20"/>
              </w:rPr>
              <w:t xml:space="preserve">, </w:t>
            </w:r>
            <w:r w:rsidRPr="00A27073">
              <w:rPr>
                <w:bCs/>
                <w:i/>
                <w:noProof/>
                <w:sz w:val="20"/>
              </w:rPr>
              <w:t>Moridae</w:t>
            </w:r>
            <w:r w:rsidRPr="00A27073">
              <w:rPr>
                <w:bCs/>
                <w:noProof/>
                <w:sz w:val="20"/>
              </w:rPr>
              <w:t xml:space="preserve"> un </w:t>
            </w:r>
            <w:r w:rsidRPr="00A27073">
              <w:rPr>
                <w:bCs/>
                <w:i/>
                <w:noProof/>
                <w:sz w:val="20"/>
              </w:rPr>
              <w:t>Muraenolepididae</w:t>
            </w:r>
            <w:r w:rsidRPr="00A27073">
              <w:rPr>
                <w:bCs/>
                <w:noProof/>
                <w:sz w:val="20"/>
              </w:rPr>
              <w:t xml:space="preserve"> dzimtu zivju filejas:</w:t>
            </w:r>
          </w:p>
        </w:tc>
        <w:tc>
          <w:tcPr>
            <w:tcW w:w="1906" w:type="dxa"/>
            <w:tcBorders>
              <w:top w:val="nil"/>
              <w:left w:val="nil"/>
              <w:bottom w:val="single" w:sz="4" w:space="0" w:color="auto"/>
              <w:right w:val="single" w:sz="4" w:space="0" w:color="auto"/>
            </w:tcBorders>
            <w:shd w:val="clear" w:color="auto" w:fill="auto"/>
            <w:noWrap/>
            <w:hideMark/>
          </w:tcPr>
          <w:p w14:paraId="0A78B8A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A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A4" w14:textId="77777777" w:rsidR="00E8387D" w:rsidRPr="00A27073" w:rsidRDefault="00E8387D" w:rsidP="00E67EFE">
            <w:pPr>
              <w:spacing w:before="60" w:after="60" w:line="240" w:lineRule="auto"/>
              <w:rPr>
                <w:bCs/>
                <w:noProof/>
                <w:sz w:val="20"/>
              </w:rPr>
            </w:pPr>
          </w:p>
        </w:tc>
      </w:tr>
      <w:tr w:rsidR="00E8387D" w:rsidRPr="00A27073" w14:paraId="0A78B8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A6" w14:textId="77777777" w:rsidR="00E8387D" w:rsidRPr="00A27073" w:rsidRDefault="00E8387D" w:rsidP="00E67EFE">
            <w:pPr>
              <w:spacing w:before="60" w:after="60" w:line="240" w:lineRule="auto"/>
              <w:rPr>
                <w:bCs/>
                <w:noProof/>
                <w:sz w:val="20"/>
              </w:rPr>
            </w:pPr>
            <w:r w:rsidRPr="00A27073">
              <w:rPr>
                <w:bCs/>
                <w:noProof/>
                <w:sz w:val="20"/>
              </w:rPr>
              <w:t>0304.71</w:t>
            </w:r>
          </w:p>
        </w:tc>
        <w:tc>
          <w:tcPr>
            <w:tcW w:w="6520" w:type="dxa"/>
            <w:tcBorders>
              <w:top w:val="nil"/>
              <w:left w:val="nil"/>
              <w:bottom w:val="single" w:sz="4" w:space="0" w:color="auto"/>
              <w:right w:val="single" w:sz="4" w:space="0" w:color="auto"/>
            </w:tcBorders>
            <w:shd w:val="clear" w:color="auto" w:fill="auto"/>
            <w:hideMark/>
          </w:tcPr>
          <w:p w14:paraId="0A78B8A7" w14:textId="77777777" w:rsidR="00E8387D" w:rsidRPr="00A27073" w:rsidRDefault="00E8387D" w:rsidP="00E67EFE">
            <w:pPr>
              <w:spacing w:before="60" w:after="60" w:line="240" w:lineRule="auto"/>
              <w:rPr>
                <w:bCs/>
                <w:noProof/>
                <w:sz w:val="20"/>
              </w:rPr>
            </w:pPr>
            <w:r w:rsidRPr="00A27073">
              <w:rPr>
                <w:bCs/>
                <w:noProof/>
                <w:sz w:val="20"/>
              </w:rPr>
              <w:t>mencu (</w:t>
            </w:r>
            <w:r w:rsidRPr="00A27073">
              <w:rPr>
                <w:bCs/>
                <w:i/>
                <w:noProof/>
                <w:sz w:val="20"/>
              </w:rPr>
              <w:t>Gadus morhua</w:t>
            </w:r>
            <w:r w:rsidRPr="00A27073">
              <w:rPr>
                <w:bCs/>
                <w:noProof/>
                <w:sz w:val="20"/>
              </w:rPr>
              <w:t xml:space="preserve">, </w:t>
            </w:r>
            <w:r w:rsidRPr="00A27073">
              <w:rPr>
                <w:bCs/>
                <w:i/>
                <w:noProof/>
                <w:sz w:val="20"/>
              </w:rPr>
              <w:t>Gadus ogac</w:t>
            </w:r>
            <w:r w:rsidRPr="00A27073">
              <w:rPr>
                <w:bCs/>
                <w:noProof/>
                <w:sz w:val="20"/>
              </w:rPr>
              <w:t xml:space="preserve">, </w:t>
            </w:r>
            <w:r w:rsidRPr="00A27073">
              <w:rPr>
                <w:bCs/>
                <w:i/>
                <w:noProof/>
                <w:sz w:val="20"/>
              </w:rPr>
              <w:t>Gadus macrocephalus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A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A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AA" w14:textId="77777777" w:rsidR="00E8387D" w:rsidRPr="00A27073" w:rsidRDefault="00E8387D" w:rsidP="00E67EFE">
            <w:pPr>
              <w:spacing w:before="60" w:after="60" w:line="240" w:lineRule="auto"/>
              <w:rPr>
                <w:bCs/>
                <w:noProof/>
                <w:sz w:val="20"/>
              </w:rPr>
            </w:pPr>
          </w:p>
        </w:tc>
      </w:tr>
      <w:tr w:rsidR="00E8387D" w:rsidRPr="00A27073" w14:paraId="0A78B8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AC" w14:textId="77777777" w:rsidR="00E8387D" w:rsidRPr="00A27073" w:rsidRDefault="00E8387D" w:rsidP="00E67EFE">
            <w:pPr>
              <w:spacing w:before="60" w:after="60" w:line="240" w:lineRule="auto"/>
              <w:rPr>
                <w:bCs/>
                <w:noProof/>
                <w:sz w:val="20"/>
              </w:rPr>
            </w:pPr>
            <w:r w:rsidRPr="00A27073">
              <w:rPr>
                <w:bCs/>
                <w:noProof/>
                <w:sz w:val="20"/>
              </w:rPr>
              <w:t>0304.71.10</w:t>
            </w:r>
          </w:p>
        </w:tc>
        <w:tc>
          <w:tcPr>
            <w:tcW w:w="6520" w:type="dxa"/>
            <w:tcBorders>
              <w:top w:val="nil"/>
              <w:left w:val="nil"/>
              <w:bottom w:val="single" w:sz="4" w:space="0" w:color="auto"/>
              <w:right w:val="single" w:sz="4" w:space="0" w:color="auto"/>
            </w:tcBorders>
            <w:shd w:val="clear" w:color="auto" w:fill="auto"/>
            <w:hideMark/>
          </w:tcPr>
          <w:p w14:paraId="0A78B8AD"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A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A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B0" w14:textId="77777777" w:rsidR="00E8387D" w:rsidRPr="00A27073" w:rsidRDefault="00E8387D" w:rsidP="00E67EFE">
            <w:pPr>
              <w:spacing w:before="60" w:after="60" w:line="240" w:lineRule="auto"/>
              <w:rPr>
                <w:bCs/>
                <w:noProof/>
                <w:sz w:val="20"/>
              </w:rPr>
            </w:pPr>
          </w:p>
        </w:tc>
      </w:tr>
      <w:tr w:rsidR="00E8387D" w:rsidRPr="00A27073" w14:paraId="0A78B8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B2" w14:textId="77777777" w:rsidR="00E8387D" w:rsidRPr="00A27073" w:rsidRDefault="00E8387D" w:rsidP="00E67EFE">
            <w:pPr>
              <w:spacing w:before="60" w:after="60" w:line="240" w:lineRule="auto"/>
              <w:rPr>
                <w:bCs/>
                <w:noProof/>
                <w:sz w:val="20"/>
              </w:rPr>
            </w:pPr>
            <w:r w:rsidRPr="00A27073">
              <w:rPr>
                <w:bCs/>
                <w:noProof/>
                <w:sz w:val="20"/>
              </w:rPr>
              <w:t>0304.71.90</w:t>
            </w:r>
          </w:p>
        </w:tc>
        <w:tc>
          <w:tcPr>
            <w:tcW w:w="6520" w:type="dxa"/>
            <w:tcBorders>
              <w:top w:val="nil"/>
              <w:left w:val="nil"/>
              <w:bottom w:val="single" w:sz="4" w:space="0" w:color="auto"/>
              <w:right w:val="single" w:sz="4" w:space="0" w:color="auto"/>
            </w:tcBorders>
            <w:shd w:val="clear" w:color="auto" w:fill="auto"/>
            <w:hideMark/>
          </w:tcPr>
          <w:p w14:paraId="0A78B8B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B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B5"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B6" w14:textId="77777777" w:rsidR="00E8387D" w:rsidRPr="00A27073" w:rsidRDefault="00E8387D" w:rsidP="00E67EFE">
            <w:pPr>
              <w:spacing w:before="60" w:after="60" w:line="240" w:lineRule="auto"/>
              <w:rPr>
                <w:bCs/>
                <w:noProof/>
                <w:sz w:val="20"/>
              </w:rPr>
            </w:pPr>
          </w:p>
        </w:tc>
      </w:tr>
      <w:tr w:rsidR="00E8387D" w:rsidRPr="00A27073" w14:paraId="0A78B8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B8" w14:textId="77777777" w:rsidR="00E8387D" w:rsidRPr="00A27073" w:rsidRDefault="00E8387D" w:rsidP="00E67EFE">
            <w:pPr>
              <w:spacing w:before="60" w:after="60" w:line="240" w:lineRule="auto"/>
              <w:rPr>
                <w:bCs/>
                <w:noProof/>
                <w:sz w:val="20"/>
              </w:rPr>
            </w:pPr>
            <w:r w:rsidRPr="00A27073">
              <w:rPr>
                <w:bCs/>
                <w:noProof/>
                <w:sz w:val="20"/>
              </w:rPr>
              <w:t>0304.72</w:t>
            </w:r>
          </w:p>
        </w:tc>
        <w:tc>
          <w:tcPr>
            <w:tcW w:w="6520" w:type="dxa"/>
            <w:tcBorders>
              <w:top w:val="nil"/>
              <w:left w:val="nil"/>
              <w:bottom w:val="single" w:sz="4" w:space="0" w:color="auto"/>
              <w:right w:val="single" w:sz="4" w:space="0" w:color="auto"/>
            </w:tcBorders>
            <w:shd w:val="clear" w:color="auto" w:fill="auto"/>
            <w:hideMark/>
          </w:tcPr>
          <w:p w14:paraId="0A78B8B9" w14:textId="77777777" w:rsidR="00E8387D" w:rsidRPr="00A27073" w:rsidRDefault="00E8387D" w:rsidP="00E67EFE">
            <w:pPr>
              <w:spacing w:before="60" w:after="60" w:line="240" w:lineRule="auto"/>
              <w:rPr>
                <w:bCs/>
                <w:noProof/>
                <w:sz w:val="20"/>
              </w:rPr>
            </w:pPr>
            <w:r w:rsidRPr="00A27073">
              <w:rPr>
                <w:bCs/>
                <w:noProof/>
                <w:sz w:val="20"/>
              </w:rPr>
              <w:t>pikšu (</w:t>
            </w:r>
            <w:r w:rsidRPr="00A27073">
              <w:rPr>
                <w:bCs/>
                <w:i/>
                <w:noProof/>
                <w:sz w:val="20"/>
              </w:rPr>
              <w:t>Melanogrammus aeglefinus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B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B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BC" w14:textId="77777777" w:rsidR="00E8387D" w:rsidRPr="00A27073" w:rsidRDefault="00E8387D" w:rsidP="00E67EFE">
            <w:pPr>
              <w:spacing w:before="60" w:after="60" w:line="240" w:lineRule="auto"/>
              <w:rPr>
                <w:bCs/>
                <w:noProof/>
                <w:sz w:val="20"/>
              </w:rPr>
            </w:pPr>
          </w:p>
        </w:tc>
      </w:tr>
      <w:tr w:rsidR="00E8387D" w:rsidRPr="00A27073" w14:paraId="0A78B8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BE" w14:textId="77777777" w:rsidR="00E8387D" w:rsidRPr="00A27073" w:rsidRDefault="00E8387D" w:rsidP="00E67EFE">
            <w:pPr>
              <w:spacing w:before="60" w:after="60" w:line="240" w:lineRule="auto"/>
              <w:rPr>
                <w:bCs/>
                <w:noProof/>
                <w:sz w:val="20"/>
              </w:rPr>
            </w:pPr>
            <w:r w:rsidRPr="00A27073">
              <w:rPr>
                <w:bCs/>
                <w:noProof/>
                <w:sz w:val="20"/>
              </w:rPr>
              <w:t>0304.72.10</w:t>
            </w:r>
          </w:p>
        </w:tc>
        <w:tc>
          <w:tcPr>
            <w:tcW w:w="6520" w:type="dxa"/>
            <w:tcBorders>
              <w:top w:val="nil"/>
              <w:left w:val="nil"/>
              <w:bottom w:val="single" w:sz="4" w:space="0" w:color="auto"/>
              <w:right w:val="single" w:sz="4" w:space="0" w:color="auto"/>
            </w:tcBorders>
            <w:shd w:val="clear" w:color="auto" w:fill="auto"/>
            <w:hideMark/>
          </w:tcPr>
          <w:p w14:paraId="0A78B8BF"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C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C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C2" w14:textId="77777777" w:rsidR="00E8387D" w:rsidRPr="00A27073" w:rsidRDefault="00E8387D" w:rsidP="00E67EFE">
            <w:pPr>
              <w:spacing w:before="60" w:after="60" w:line="240" w:lineRule="auto"/>
              <w:rPr>
                <w:bCs/>
                <w:noProof/>
                <w:sz w:val="20"/>
              </w:rPr>
            </w:pPr>
          </w:p>
        </w:tc>
      </w:tr>
      <w:tr w:rsidR="00E8387D" w:rsidRPr="00A27073" w14:paraId="0A78B8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C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0304.72.90</w:t>
            </w:r>
          </w:p>
        </w:tc>
        <w:tc>
          <w:tcPr>
            <w:tcW w:w="6520" w:type="dxa"/>
            <w:tcBorders>
              <w:top w:val="nil"/>
              <w:left w:val="nil"/>
              <w:bottom w:val="single" w:sz="4" w:space="0" w:color="auto"/>
              <w:right w:val="single" w:sz="4" w:space="0" w:color="auto"/>
            </w:tcBorders>
            <w:shd w:val="clear" w:color="auto" w:fill="auto"/>
            <w:hideMark/>
          </w:tcPr>
          <w:p w14:paraId="0A78B8C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C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C7"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C8" w14:textId="77777777" w:rsidR="00E8387D" w:rsidRPr="00A27073" w:rsidRDefault="00E8387D" w:rsidP="00E67EFE">
            <w:pPr>
              <w:spacing w:before="60" w:after="60" w:line="240" w:lineRule="auto"/>
              <w:rPr>
                <w:bCs/>
                <w:noProof/>
                <w:sz w:val="20"/>
              </w:rPr>
            </w:pPr>
          </w:p>
        </w:tc>
      </w:tr>
      <w:tr w:rsidR="00E8387D" w:rsidRPr="00A27073" w14:paraId="0A78B8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CA" w14:textId="77777777" w:rsidR="00E8387D" w:rsidRPr="00A27073" w:rsidRDefault="00E8387D" w:rsidP="00E67EFE">
            <w:pPr>
              <w:spacing w:before="60" w:after="60" w:line="240" w:lineRule="auto"/>
              <w:rPr>
                <w:bCs/>
                <w:noProof/>
                <w:sz w:val="20"/>
              </w:rPr>
            </w:pPr>
            <w:r w:rsidRPr="00A27073">
              <w:rPr>
                <w:bCs/>
                <w:noProof/>
                <w:sz w:val="20"/>
              </w:rPr>
              <w:t>0304.73</w:t>
            </w:r>
          </w:p>
        </w:tc>
        <w:tc>
          <w:tcPr>
            <w:tcW w:w="6520" w:type="dxa"/>
            <w:tcBorders>
              <w:top w:val="nil"/>
              <w:left w:val="nil"/>
              <w:bottom w:val="single" w:sz="4" w:space="0" w:color="auto"/>
              <w:right w:val="single" w:sz="4" w:space="0" w:color="auto"/>
            </w:tcBorders>
            <w:shd w:val="clear" w:color="auto" w:fill="auto"/>
            <w:hideMark/>
          </w:tcPr>
          <w:p w14:paraId="0A78B8CB" w14:textId="77777777" w:rsidR="00E8387D" w:rsidRPr="00A27073" w:rsidRDefault="00E8387D" w:rsidP="00E67EFE">
            <w:pPr>
              <w:spacing w:before="60" w:after="60" w:line="240" w:lineRule="auto"/>
              <w:rPr>
                <w:bCs/>
                <w:noProof/>
                <w:sz w:val="20"/>
              </w:rPr>
            </w:pPr>
            <w:r w:rsidRPr="00A27073">
              <w:rPr>
                <w:bCs/>
                <w:noProof/>
                <w:sz w:val="20"/>
              </w:rPr>
              <w:t>saidu (</w:t>
            </w:r>
            <w:r w:rsidRPr="00A27073">
              <w:rPr>
                <w:bCs/>
                <w:i/>
                <w:noProof/>
                <w:sz w:val="20"/>
              </w:rPr>
              <w:t>Pollachius virens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C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CE" w14:textId="77777777" w:rsidR="00E8387D" w:rsidRPr="00A27073" w:rsidRDefault="00E8387D" w:rsidP="00E67EFE">
            <w:pPr>
              <w:spacing w:before="60" w:after="60" w:line="240" w:lineRule="auto"/>
              <w:rPr>
                <w:bCs/>
                <w:noProof/>
                <w:sz w:val="20"/>
              </w:rPr>
            </w:pPr>
          </w:p>
        </w:tc>
      </w:tr>
      <w:tr w:rsidR="00E8387D" w:rsidRPr="00A27073" w14:paraId="0A78B8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D0" w14:textId="77777777" w:rsidR="00E8387D" w:rsidRPr="00A27073" w:rsidRDefault="00E8387D" w:rsidP="00E67EFE">
            <w:pPr>
              <w:spacing w:before="60" w:after="60" w:line="240" w:lineRule="auto"/>
              <w:rPr>
                <w:bCs/>
                <w:noProof/>
                <w:sz w:val="20"/>
              </w:rPr>
            </w:pPr>
            <w:r w:rsidRPr="00A27073">
              <w:rPr>
                <w:bCs/>
                <w:noProof/>
                <w:sz w:val="20"/>
              </w:rPr>
              <w:t>0304.73.10</w:t>
            </w:r>
          </w:p>
        </w:tc>
        <w:tc>
          <w:tcPr>
            <w:tcW w:w="6520" w:type="dxa"/>
            <w:tcBorders>
              <w:top w:val="nil"/>
              <w:left w:val="nil"/>
              <w:bottom w:val="single" w:sz="4" w:space="0" w:color="auto"/>
              <w:right w:val="single" w:sz="4" w:space="0" w:color="auto"/>
            </w:tcBorders>
            <w:shd w:val="clear" w:color="auto" w:fill="auto"/>
            <w:hideMark/>
          </w:tcPr>
          <w:p w14:paraId="0A78B8D1"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D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D4" w14:textId="77777777" w:rsidR="00E8387D" w:rsidRPr="00A27073" w:rsidRDefault="00E8387D" w:rsidP="00E67EFE">
            <w:pPr>
              <w:spacing w:before="60" w:after="60" w:line="240" w:lineRule="auto"/>
              <w:rPr>
                <w:bCs/>
                <w:noProof/>
                <w:sz w:val="20"/>
              </w:rPr>
            </w:pPr>
          </w:p>
        </w:tc>
      </w:tr>
      <w:tr w:rsidR="00E8387D" w:rsidRPr="00A27073" w14:paraId="0A78B8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D6" w14:textId="77777777" w:rsidR="00E8387D" w:rsidRPr="00A27073" w:rsidRDefault="00E8387D" w:rsidP="00E67EFE">
            <w:pPr>
              <w:spacing w:before="60" w:after="60" w:line="240" w:lineRule="auto"/>
              <w:rPr>
                <w:bCs/>
                <w:noProof/>
                <w:sz w:val="20"/>
              </w:rPr>
            </w:pPr>
            <w:r w:rsidRPr="00A27073">
              <w:rPr>
                <w:bCs/>
                <w:noProof/>
                <w:sz w:val="20"/>
              </w:rPr>
              <w:t>0304.73.90</w:t>
            </w:r>
          </w:p>
        </w:tc>
        <w:tc>
          <w:tcPr>
            <w:tcW w:w="6520" w:type="dxa"/>
            <w:tcBorders>
              <w:top w:val="nil"/>
              <w:left w:val="nil"/>
              <w:bottom w:val="single" w:sz="4" w:space="0" w:color="auto"/>
              <w:right w:val="single" w:sz="4" w:space="0" w:color="auto"/>
            </w:tcBorders>
            <w:shd w:val="clear" w:color="auto" w:fill="auto"/>
            <w:hideMark/>
          </w:tcPr>
          <w:p w14:paraId="0A78B8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D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D9"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DA" w14:textId="77777777" w:rsidR="00E8387D" w:rsidRPr="00A27073" w:rsidRDefault="00E8387D" w:rsidP="00E67EFE">
            <w:pPr>
              <w:spacing w:before="60" w:after="60" w:line="240" w:lineRule="auto"/>
              <w:rPr>
                <w:bCs/>
                <w:noProof/>
                <w:sz w:val="20"/>
              </w:rPr>
            </w:pPr>
          </w:p>
        </w:tc>
      </w:tr>
      <w:tr w:rsidR="00E8387D" w:rsidRPr="00A27073" w14:paraId="0A78B8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DC" w14:textId="77777777" w:rsidR="00E8387D" w:rsidRPr="00A27073" w:rsidRDefault="00E8387D" w:rsidP="00E67EFE">
            <w:pPr>
              <w:spacing w:before="60" w:after="60" w:line="240" w:lineRule="auto"/>
              <w:rPr>
                <w:bCs/>
                <w:noProof/>
                <w:sz w:val="20"/>
              </w:rPr>
            </w:pPr>
            <w:r w:rsidRPr="00A27073">
              <w:rPr>
                <w:bCs/>
                <w:noProof/>
                <w:sz w:val="20"/>
              </w:rPr>
              <w:t>0304.74</w:t>
            </w:r>
          </w:p>
        </w:tc>
        <w:tc>
          <w:tcPr>
            <w:tcW w:w="6520" w:type="dxa"/>
            <w:tcBorders>
              <w:top w:val="nil"/>
              <w:left w:val="nil"/>
              <w:bottom w:val="single" w:sz="4" w:space="0" w:color="auto"/>
              <w:right w:val="single" w:sz="4" w:space="0" w:color="auto"/>
            </w:tcBorders>
            <w:shd w:val="clear" w:color="auto" w:fill="auto"/>
            <w:hideMark/>
          </w:tcPr>
          <w:p w14:paraId="0A78B8DD" w14:textId="77777777" w:rsidR="00E8387D" w:rsidRPr="00A27073" w:rsidRDefault="00E8387D" w:rsidP="00E67EFE">
            <w:pPr>
              <w:spacing w:before="60" w:after="60" w:line="240" w:lineRule="auto"/>
              <w:rPr>
                <w:bCs/>
                <w:noProof/>
                <w:sz w:val="20"/>
              </w:rPr>
            </w:pPr>
            <w:r w:rsidRPr="00A27073">
              <w:rPr>
                <w:bCs/>
                <w:noProof/>
                <w:sz w:val="20"/>
              </w:rPr>
              <w:t>merlūzu un heku (</w:t>
            </w:r>
            <w:r w:rsidRPr="00A27073">
              <w:rPr>
                <w:bCs/>
                <w:i/>
                <w:noProof/>
                <w:sz w:val="20"/>
              </w:rPr>
              <w:t>Merluccius spp</w:t>
            </w:r>
            <w:r w:rsidRPr="00A27073">
              <w:rPr>
                <w:bCs/>
                <w:noProof/>
                <w:sz w:val="20"/>
              </w:rPr>
              <w:t xml:space="preserve">., </w:t>
            </w:r>
            <w:r w:rsidRPr="00A27073">
              <w:rPr>
                <w:bCs/>
                <w:i/>
                <w:noProof/>
                <w:sz w:val="20"/>
              </w:rPr>
              <w:t>Urophycis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D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E0" w14:textId="77777777" w:rsidR="00E8387D" w:rsidRPr="00A27073" w:rsidRDefault="00E8387D" w:rsidP="00E67EFE">
            <w:pPr>
              <w:spacing w:before="60" w:after="60" w:line="240" w:lineRule="auto"/>
              <w:rPr>
                <w:bCs/>
                <w:noProof/>
                <w:sz w:val="20"/>
              </w:rPr>
            </w:pPr>
          </w:p>
        </w:tc>
      </w:tr>
      <w:tr w:rsidR="00E8387D" w:rsidRPr="00A27073" w14:paraId="0A78B8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E2" w14:textId="77777777" w:rsidR="00E8387D" w:rsidRPr="00A27073" w:rsidRDefault="00E8387D" w:rsidP="00E67EFE">
            <w:pPr>
              <w:spacing w:before="60" w:after="60" w:line="240" w:lineRule="auto"/>
              <w:rPr>
                <w:bCs/>
                <w:noProof/>
                <w:sz w:val="20"/>
              </w:rPr>
            </w:pPr>
            <w:r w:rsidRPr="00A27073">
              <w:rPr>
                <w:bCs/>
                <w:noProof/>
                <w:sz w:val="20"/>
              </w:rPr>
              <w:t>0304.74.10</w:t>
            </w:r>
          </w:p>
        </w:tc>
        <w:tc>
          <w:tcPr>
            <w:tcW w:w="6520" w:type="dxa"/>
            <w:tcBorders>
              <w:top w:val="nil"/>
              <w:left w:val="nil"/>
              <w:bottom w:val="single" w:sz="4" w:space="0" w:color="auto"/>
              <w:right w:val="single" w:sz="4" w:space="0" w:color="auto"/>
            </w:tcBorders>
            <w:shd w:val="clear" w:color="auto" w:fill="auto"/>
            <w:hideMark/>
          </w:tcPr>
          <w:p w14:paraId="0A78B8E3"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E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E6" w14:textId="77777777" w:rsidR="00E8387D" w:rsidRPr="00A27073" w:rsidRDefault="00E8387D" w:rsidP="00E67EFE">
            <w:pPr>
              <w:spacing w:before="60" w:after="60" w:line="240" w:lineRule="auto"/>
              <w:rPr>
                <w:bCs/>
                <w:noProof/>
                <w:sz w:val="20"/>
              </w:rPr>
            </w:pPr>
          </w:p>
        </w:tc>
      </w:tr>
      <w:tr w:rsidR="00E8387D" w:rsidRPr="00A27073" w14:paraId="0A78B8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E8" w14:textId="77777777" w:rsidR="00E8387D" w:rsidRPr="00A27073" w:rsidRDefault="00E8387D" w:rsidP="00E67EFE">
            <w:pPr>
              <w:spacing w:before="60" w:after="60" w:line="240" w:lineRule="auto"/>
              <w:rPr>
                <w:bCs/>
                <w:noProof/>
                <w:sz w:val="20"/>
              </w:rPr>
            </w:pPr>
            <w:r w:rsidRPr="00A27073">
              <w:rPr>
                <w:bCs/>
                <w:noProof/>
                <w:sz w:val="20"/>
              </w:rPr>
              <w:t>0304.74.90</w:t>
            </w:r>
          </w:p>
        </w:tc>
        <w:tc>
          <w:tcPr>
            <w:tcW w:w="6520" w:type="dxa"/>
            <w:tcBorders>
              <w:top w:val="nil"/>
              <w:left w:val="nil"/>
              <w:bottom w:val="single" w:sz="4" w:space="0" w:color="auto"/>
              <w:right w:val="single" w:sz="4" w:space="0" w:color="auto"/>
            </w:tcBorders>
            <w:shd w:val="clear" w:color="auto" w:fill="auto"/>
            <w:hideMark/>
          </w:tcPr>
          <w:p w14:paraId="0A78B8E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E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E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EC" w14:textId="77777777" w:rsidR="00E8387D" w:rsidRPr="00A27073" w:rsidRDefault="00E8387D" w:rsidP="00E67EFE">
            <w:pPr>
              <w:spacing w:before="60" w:after="60" w:line="240" w:lineRule="auto"/>
              <w:rPr>
                <w:bCs/>
                <w:noProof/>
                <w:sz w:val="20"/>
              </w:rPr>
            </w:pPr>
          </w:p>
        </w:tc>
      </w:tr>
      <w:tr w:rsidR="00E8387D" w:rsidRPr="00A27073" w14:paraId="0A78B8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EE" w14:textId="77777777" w:rsidR="00E8387D" w:rsidRPr="00A27073" w:rsidRDefault="00E8387D" w:rsidP="00E67EFE">
            <w:pPr>
              <w:spacing w:before="60" w:after="60" w:line="240" w:lineRule="auto"/>
              <w:rPr>
                <w:bCs/>
                <w:noProof/>
                <w:sz w:val="20"/>
              </w:rPr>
            </w:pPr>
            <w:r w:rsidRPr="00A27073">
              <w:rPr>
                <w:bCs/>
                <w:noProof/>
                <w:sz w:val="20"/>
              </w:rPr>
              <w:t>0304.75</w:t>
            </w:r>
          </w:p>
        </w:tc>
        <w:tc>
          <w:tcPr>
            <w:tcW w:w="6520" w:type="dxa"/>
            <w:tcBorders>
              <w:top w:val="nil"/>
              <w:left w:val="nil"/>
              <w:bottom w:val="single" w:sz="4" w:space="0" w:color="auto"/>
              <w:right w:val="single" w:sz="4" w:space="0" w:color="auto"/>
            </w:tcBorders>
            <w:shd w:val="clear" w:color="auto" w:fill="auto"/>
            <w:hideMark/>
          </w:tcPr>
          <w:p w14:paraId="0A78B8EF" w14:textId="77777777" w:rsidR="00E8387D" w:rsidRPr="00A27073" w:rsidRDefault="00E8387D" w:rsidP="00E67EFE">
            <w:pPr>
              <w:spacing w:before="60" w:after="60" w:line="240" w:lineRule="auto"/>
              <w:rPr>
                <w:bCs/>
                <w:noProof/>
                <w:sz w:val="20"/>
              </w:rPr>
            </w:pPr>
            <w:r w:rsidRPr="00A27073">
              <w:rPr>
                <w:bCs/>
                <w:noProof/>
                <w:sz w:val="20"/>
              </w:rPr>
              <w:t>Aļaskas saidu (</w:t>
            </w:r>
            <w:r w:rsidRPr="00A27073">
              <w:rPr>
                <w:bCs/>
                <w:i/>
                <w:noProof/>
                <w:sz w:val="20"/>
              </w:rPr>
              <w:t>Theragra chalcogramma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8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8F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8F2" w14:textId="77777777" w:rsidR="00E8387D" w:rsidRPr="00A27073" w:rsidRDefault="00E8387D" w:rsidP="00E67EFE">
            <w:pPr>
              <w:spacing w:before="60" w:after="60" w:line="240" w:lineRule="auto"/>
              <w:rPr>
                <w:bCs/>
                <w:noProof/>
                <w:sz w:val="20"/>
              </w:rPr>
            </w:pPr>
          </w:p>
        </w:tc>
      </w:tr>
      <w:tr w:rsidR="00E8387D" w:rsidRPr="00A27073" w14:paraId="0A78B8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F4" w14:textId="77777777" w:rsidR="00E8387D" w:rsidRPr="00A27073" w:rsidRDefault="00E8387D" w:rsidP="00E67EFE">
            <w:pPr>
              <w:spacing w:before="60" w:after="60" w:line="240" w:lineRule="auto"/>
              <w:rPr>
                <w:bCs/>
                <w:noProof/>
                <w:sz w:val="20"/>
              </w:rPr>
            </w:pPr>
            <w:r w:rsidRPr="00A27073">
              <w:rPr>
                <w:bCs/>
                <w:noProof/>
                <w:sz w:val="20"/>
              </w:rPr>
              <w:t>0304.75.10</w:t>
            </w:r>
          </w:p>
        </w:tc>
        <w:tc>
          <w:tcPr>
            <w:tcW w:w="6520" w:type="dxa"/>
            <w:tcBorders>
              <w:top w:val="nil"/>
              <w:left w:val="nil"/>
              <w:bottom w:val="single" w:sz="4" w:space="0" w:color="auto"/>
              <w:right w:val="single" w:sz="4" w:space="0" w:color="auto"/>
            </w:tcBorders>
            <w:shd w:val="clear" w:color="auto" w:fill="auto"/>
            <w:hideMark/>
          </w:tcPr>
          <w:p w14:paraId="0A78B8F5"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8F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8F8" w14:textId="77777777" w:rsidR="00E8387D" w:rsidRPr="00A27073" w:rsidRDefault="00E8387D" w:rsidP="00E67EFE">
            <w:pPr>
              <w:spacing w:before="60" w:after="60" w:line="240" w:lineRule="auto"/>
              <w:rPr>
                <w:bCs/>
                <w:noProof/>
                <w:sz w:val="20"/>
              </w:rPr>
            </w:pPr>
          </w:p>
        </w:tc>
      </w:tr>
      <w:tr w:rsidR="00E8387D" w:rsidRPr="00A27073" w14:paraId="0A78B8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8FA" w14:textId="77777777" w:rsidR="00E8387D" w:rsidRPr="00A27073" w:rsidRDefault="00E8387D" w:rsidP="00E67EFE">
            <w:pPr>
              <w:spacing w:before="60" w:after="60" w:line="240" w:lineRule="auto"/>
              <w:rPr>
                <w:bCs/>
                <w:noProof/>
                <w:sz w:val="20"/>
              </w:rPr>
            </w:pPr>
            <w:r w:rsidRPr="00A27073">
              <w:rPr>
                <w:bCs/>
                <w:noProof/>
                <w:sz w:val="20"/>
              </w:rPr>
              <w:t>0304.75.90</w:t>
            </w:r>
          </w:p>
        </w:tc>
        <w:tc>
          <w:tcPr>
            <w:tcW w:w="6520" w:type="dxa"/>
            <w:tcBorders>
              <w:top w:val="nil"/>
              <w:left w:val="nil"/>
              <w:bottom w:val="single" w:sz="4" w:space="0" w:color="auto"/>
              <w:right w:val="single" w:sz="4" w:space="0" w:color="auto"/>
            </w:tcBorders>
            <w:shd w:val="clear" w:color="auto" w:fill="auto"/>
            <w:hideMark/>
          </w:tcPr>
          <w:p w14:paraId="0A78B8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8F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8FD"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8FE" w14:textId="77777777" w:rsidR="00E8387D" w:rsidRPr="00A27073" w:rsidRDefault="00E8387D" w:rsidP="00E67EFE">
            <w:pPr>
              <w:spacing w:before="60" w:after="60" w:line="240" w:lineRule="auto"/>
              <w:rPr>
                <w:bCs/>
                <w:noProof/>
                <w:sz w:val="20"/>
              </w:rPr>
            </w:pPr>
          </w:p>
        </w:tc>
      </w:tr>
      <w:tr w:rsidR="00E8387D" w:rsidRPr="00A27073" w14:paraId="0A78B9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00" w14:textId="77777777" w:rsidR="00E8387D" w:rsidRPr="00A27073" w:rsidRDefault="00E8387D" w:rsidP="00E67EFE">
            <w:pPr>
              <w:spacing w:before="60" w:after="60" w:line="240" w:lineRule="auto"/>
              <w:rPr>
                <w:bCs/>
                <w:noProof/>
                <w:sz w:val="20"/>
              </w:rPr>
            </w:pPr>
            <w:r w:rsidRPr="00A27073">
              <w:rPr>
                <w:bCs/>
                <w:noProof/>
                <w:sz w:val="20"/>
              </w:rPr>
              <w:t>0304.79</w:t>
            </w:r>
          </w:p>
        </w:tc>
        <w:tc>
          <w:tcPr>
            <w:tcW w:w="6520" w:type="dxa"/>
            <w:tcBorders>
              <w:top w:val="nil"/>
              <w:left w:val="nil"/>
              <w:bottom w:val="single" w:sz="4" w:space="0" w:color="auto"/>
              <w:right w:val="single" w:sz="4" w:space="0" w:color="auto"/>
            </w:tcBorders>
            <w:shd w:val="clear" w:color="auto" w:fill="auto"/>
            <w:hideMark/>
          </w:tcPr>
          <w:p w14:paraId="0A78B90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0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04" w14:textId="77777777" w:rsidR="00E8387D" w:rsidRPr="00A27073" w:rsidRDefault="00E8387D" w:rsidP="00E67EFE">
            <w:pPr>
              <w:spacing w:before="60" w:after="60" w:line="240" w:lineRule="auto"/>
              <w:rPr>
                <w:bCs/>
                <w:noProof/>
                <w:sz w:val="20"/>
              </w:rPr>
            </w:pPr>
          </w:p>
        </w:tc>
      </w:tr>
      <w:tr w:rsidR="00E8387D" w:rsidRPr="00A27073" w14:paraId="0A78B9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06" w14:textId="77777777" w:rsidR="00E8387D" w:rsidRPr="00A27073" w:rsidRDefault="00E8387D" w:rsidP="00E67EFE">
            <w:pPr>
              <w:spacing w:before="60" w:after="60" w:line="240" w:lineRule="auto"/>
              <w:rPr>
                <w:bCs/>
                <w:noProof/>
                <w:sz w:val="20"/>
              </w:rPr>
            </w:pPr>
            <w:r w:rsidRPr="00A27073">
              <w:rPr>
                <w:bCs/>
                <w:noProof/>
                <w:sz w:val="20"/>
              </w:rPr>
              <w:t>0304.79.10</w:t>
            </w:r>
          </w:p>
        </w:tc>
        <w:tc>
          <w:tcPr>
            <w:tcW w:w="6520" w:type="dxa"/>
            <w:tcBorders>
              <w:top w:val="nil"/>
              <w:left w:val="nil"/>
              <w:bottom w:val="single" w:sz="4" w:space="0" w:color="auto"/>
              <w:right w:val="single" w:sz="4" w:space="0" w:color="auto"/>
            </w:tcBorders>
            <w:shd w:val="clear" w:color="auto" w:fill="auto"/>
            <w:hideMark/>
          </w:tcPr>
          <w:p w14:paraId="0A78B907"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0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0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0A" w14:textId="77777777" w:rsidR="00E8387D" w:rsidRPr="00A27073" w:rsidRDefault="00E8387D" w:rsidP="00E67EFE">
            <w:pPr>
              <w:spacing w:before="60" w:after="60" w:line="240" w:lineRule="auto"/>
              <w:rPr>
                <w:bCs/>
                <w:noProof/>
                <w:sz w:val="20"/>
              </w:rPr>
            </w:pPr>
          </w:p>
        </w:tc>
      </w:tr>
      <w:tr w:rsidR="00E8387D" w:rsidRPr="00A27073" w14:paraId="0A78B9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0C" w14:textId="77777777" w:rsidR="00E8387D" w:rsidRPr="00A27073" w:rsidRDefault="00E8387D" w:rsidP="00E67EFE">
            <w:pPr>
              <w:spacing w:before="60" w:after="60" w:line="240" w:lineRule="auto"/>
              <w:rPr>
                <w:bCs/>
                <w:noProof/>
                <w:sz w:val="20"/>
              </w:rPr>
            </w:pPr>
            <w:r w:rsidRPr="00A27073">
              <w:rPr>
                <w:bCs/>
                <w:noProof/>
                <w:sz w:val="20"/>
              </w:rPr>
              <w:t>0304.79.90</w:t>
            </w:r>
          </w:p>
        </w:tc>
        <w:tc>
          <w:tcPr>
            <w:tcW w:w="6520" w:type="dxa"/>
            <w:tcBorders>
              <w:top w:val="nil"/>
              <w:left w:val="nil"/>
              <w:bottom w:val="single" w:sz="4" w:space="0" w:color="auto"/>
              <w:right w:val="single" w:sz="4" w:space="0" w:color="auto"/>
            </w:tcBorders>
            <w:shd w:val="clear" w:color="auto" w:fill="auto"/>
            <w:hideMark/>
          </w:tcPr>
          <w:p w14:paraId="0A78B90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0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0F"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910" w14:textId="77777777" w:rsidR="00E8387D" w:rsidRPr="00A27073" w:rsidRDefault="00E8387D" w:rsidP="00E67EFE">
            <w:pPr>
              <w:spacing w:before="60" w:after="60" w:line="240" w:lineRule="auto"/>
              <w:rPr>
                <w:bCs/>
                <w:noProof/>
                <w:sz w:val="20"/>
              </w:rPr>
            </w:pPr>
          </w:p>
        </w:tc>
      </w:tr>
      <w:tr w:rsidR="00E8387D" w:rsidRPr="00A27073" w14:paraId="0A78B9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1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0304.8</w:t>
            </w:r>
          </w:p>
        </w:tc>
        <w:tc>
          <w:tcPr>
            <w:tcW w:w="6520" w:type="dxa"/>
            <w:tcBorders>
              <w:top w:val="nil"/>
              <w:left w:val="nil"/>
              <w:bottom w:val="single" w:sz="4" w:space="0" w:color="auto"/>
              <w:right w:val="single" w:sz="4" w:space="0" w:color="auto"/>
            </w:tcBorders>
            <w:shd w:val="clear" w:color="auto" w:fill="auto"/>
            <w:hideMark/>
          </w:tcPr>
          <w:p w14:paraId="0A78B913" w14:textId="77777777" w:rsidR="00E8387D" w:rsidRPr="00A27073" w:rsidRDefault="00E8387D" w:rsidP="00E67EFE">
            <w:pPr>
              <w:spacing w:before="60" w:after="60" w:line="240" w:lineRule="auto"/>
              <w:rPr>
                <w:bCs/>
                <w:noProof/>
                <w:sz w:val="20"/>
              </w:rPr>
            </w:pPr>
            <w:r w:rsidRPr="00A27073">
              <w:rPr>
                <w:bCs/>
                <w:noProof/>
                <w:sz w:val="20"/>
              </w:rPr>
              <w:t>citādu zivju saldētas filejas:</w:t>
            </w:r>
          </w:p>
        </w:tc>
        <w:tc>
          <w:tcPr>
            <w:tcW w:w="1906" w:type="dxa"/>
            <w:tcBorders>
              <w:top w:val="nil"/>
              <w:left w:val="nil"/>
              <w:bottom w:val="single" w:sz="4" w:space="0" w:color="auto"/>
              <w:right w:val="single" w:sz="4" w:space="0" w:color="auto"/>
            </w:tcBorders>
            <w:shd w:val="clear" w:color="auto" w:fill="auto"/>
            <w:noWrap/>
            <w:hideMark/>
          </w:tcPr>
          <w:p w14:paraId="0A78B91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1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16" w14:textId="77777777" w:rsidR="00E8387D" w:rsidRPr="00A27073" w:rsidRDefault="00E8387D" w:rsidP="00E67EFE">
            <w:pPr>
              <w:spacing w:before="60" w:after="60" w:line="240" w:lineRule="auto"/>
              <w:rPr>
                <w:bCs/>
                <w:noProof/>
                <w:sz w:val="20"/>
              </w:rPr>
            </w:pPr>
          </w:p>
        </w:tc>
      </w:tr>
      <w:tr w:rsidR="00E8387D" w:rsidRPr="00A27073" w14:paraId="0A78B9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18" w14:textId="77777777" w:rsidR="00E8387D" w:rsidRPr="00A27073" w:rsidRDefault="00E8387D" w:rsidP="00E67EFE">
            <w:pPr>
              <w:spacing w:before="60" w:after="60" w:line="240" w:lineRule="auto"/>
              <w:rPr>
                <w:bCs/>
                <w:noProof/>
                <w:sz w:val="20"/>
              </w:rPr>
            </w:pPr>
            <w:r w:rsidRPr="00A27073">
              <w:rPr>
                <w:bCs/>
                <w:noProof/>
                <w:sz w:val="20"/>
              </w:rPr>
              <w:t>0304.81</w:t>
            </w:r>
          </w:p>
        </w:tc>
        <w:tc>
          <w:tcPr>
            <w:tcW w:w="6520" w:type="dxa"/>
            <w:tcBorders>
              <w:top w:val="nil"/>
              <w:left w:val="nil"/>
              <w:bottom w:val="single" w:sz="4" w:space="0" w:color="auto"/>
              <w:right w:val="single" w:sz="4" w:space="0" w:color="auto"/>
            </w:tcBorders>
            <w:shd w:val="clear" w:color="auto" w:fill="auto"/>
            <w:hideMark/>
          </w:tcPr>
          <w:p w14:paraId="0A78B919" w14:textId="77777777" w:rsidR="00E8387D" w:rsidRPr="00A27073" w:rsidRDefault="00E8387D" w:rsidP="00E67EFE">
            <w:pPr>
              <w:spacing w:before="60" w:after="60" w:line="240" w:lineRule="auto"/>
              <w:rPr>
                <w:bCs/>
                <w:noProof/>
                <w:sz w:val="20"/>
              </w:rPr>
            </w:pPr>
            <w:r w:rsidRPr="00A27073">
              <w:rPr>
                <w:bCs/>
                <w:noProof/>
                <w:sz w:val="20"/>
              </w:rPr>
              <w:t>Klusā okeāna lašu (</w:t>
            </w:r>
            <w:r w:rsidRPr="00A27073">
              <w:rPr>
                <w:bCs/>
                <w:i/>
                <w:noProof/>
                <w:sz w:val="20"/>
              </w:rPr>
              <w:t>Oncorhynchus nerka</w:t>
            </w:r>
            <w:r w:rsidRPr="00A27073">
              <w:rPr>
                <w:bCs/>
                <w:noProof/>
                <w:sz w:val="20"/>
              </w:rPr>
              <w:t xml:space="preserve">, </w:t>
            </w:r>
            <w:r w:rsidRPr="00A27073">
              <w:rPr>
                <w:bCs/>
                <w:i/>
                <w:noProof/>
                <w:sz w:val="20"/>
              </w:rPr>
              <w:t>Oncorhynchus gorbuscha</w:t>
            </w:r>
            <w:r w:rsidRPr="00A27073">
              <w:rPr>
                <w:bCs/>
                <w:noProof/>
                <w:sz w:val="20"/>
              </w:rPr>
              <w:t xml:space="preserve">, </w:t>
            </w:r>
            <w:r w:rsidRPr="00A27073">
              <w:rPr>
                <w:bCs/>
                <w:i/>
                <w:noProof/>
                <w:sz w:val="20"/>
              </w:rPr>
              <w:t>Oncorhynchus keta</w:t>
            </w:r>
            <w:r w:rsidRPr="00A27073">
              <w:rPr>
                <w:bCs/>
                <w:noProof/>
                <w:sz w:val="20"/>
              </w:rPr>
              <w:t xml:space="preserve">, </w:t>
            </w:r>
            <w:r w:rsidRPr="00A27073">
              <w:rPr>
                <w:bCs/>
                <w:i/>
                <w:noProof/>
                <w:sz w:val="20"/>
              </w:rPr>
              <w:t>Oncorhynchus tschawytscha</w:t>
            </w:r>
            <w:r w:rsidRPr="00A27073">
              <w:rPr>
                <w:bCs/>
                <w:noProof/>
                <w:sz w:val="20"/>
              </w:rPr>
              <w:t xml:space="preserve">, </w:t>
            </w:r>
            <w:r w:rsidRPr="00A27073">
              <w:rPr>
                <w:bCs/>
                <w:i/>
                <w:noProof/>
                <w:sz w:val="20"/>
              </w:rPr>
              <w:t>Oncorhynchus kisutch</w:t>
            </w:r>
            <w:r w:rsidRPr="00A27073">
              <w:rPr>
                <w:bCs/>
                <w:noProof/>
                <w:sz w:val="20"/>
              </w:rPr>
              <w:t xml:space="preserve">, </w:t>
            </w:r>
            <w:r w:rsidRPr="00A27073">
              <w:rPr>
                <w:bCs/>
                <w:i/>
                <w:noProof/>
                <w:sz w:val="20"/>
              </w:rPr>
              <w:t>Oncorhynchus masou</w:t>
            </w:r>
            <w:r w:rsidRPr="00A27073">
              <w:rPr>
                <w:bCs/>
                <w:noProof/>
                <w:sz w:val="20"/>
              </w:rPr>
              <w:t xml:space="preserve"> un </w:t>
            </w:r>
            <w:r w:rsidRPr="00A27073">
              <w:rPr>
                <w:bCs/>
                <w:i/>
                <w:noProof/>
                <w:sz w:val="20"/>
              </w:rPr>
              <w:t>Oncorhynchus rhodurus</w:t>
            </w:r>
            <w:r w:rsidRPr="00A27073">
              <w:rPr>
                <w:bCs/>
                <w:noProof/>
                <w:sz w:val="20"/>
              </w:rPr>
              <w:t>), Atlantijas lašu (</w:t>
            </w:r>
            <w:r w:rsidRPr="00A27073">
              <w:rPr>
                <w:bCs/>
                <w:i/>
                <w:noProof/>
                <w:sz w:val="20"/>
              </w:rPr>
              <w:t>Salmo salar</w:t>
            </w:r>
            <w:r w:rsidRPr="00A27073">
              <w:rPr>
                <w:bCs/>
                <w:noProof/>
                <w:sz w:val="20"/>
              </w:rPr>
              <w:t>) un Donavas lašu (</w:t>
            </w:r>
            <w:r w:rsidRPr="00A27073">
              <w:rPr>
                <w:bCs/>
                <w:i/>
                <w:noProof/>
                <w:sz w:val="20"/>
              </w:rPr>
              <w:t>Hucho hucho</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1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1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1C" w14:textId="77777777" w:rsidR="00E8387D" w:rsidRPr="00A27073" w:rsidRDefault="00E8387D" w:rsidP="00E67EFE">
            <w:pPr>
              <w:spacing w:before="60" w:after="60" w:line="240" w:lineRule="auto"/>
              <w:rPr>
                <w:bCs/>
                <w:noProof/>
                <w:sz w:val="20"/>
              </w:rPr>
            </w:pPr>
          </w:p>
        </w:tc>
      </w:tr>
      <w:tr w:rsidR="00E8387D" w:rsidRPr="00A27073" w14:paraId="0A78B9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1E" w14:textId="77777777" w:rsidR="00E8387D" w:rsidRPr="00A27073" w:rsidRDefault="00E8387D" w:rsidP="00E67EFE">
            <w:pPr>
              <w:spacing w:before="60" w:after="60" w:line="240" w:lineRule="auto"/>
              <w:rPr>
                <w:bCs/>
                <w:noProof/>
                <w:sz w:val="20"/>
              </w:rPr>
            </w:pPr>
            <w:r w:rsidRPr="00A27073">
              <w:rPr>
                <w:bCs/>
                <w:noProof/>
                <w:sz w:val="20"/>
              </w:rPr>
              <w:t>0304.81.10</w:t>
            </w:r>
          </w:p>
        </w:tc>
        <w:tc>
          <w:tcPr>
            <w:tcW w:w="6520" w:type="dxa"/>
            <w:tcBorders>
              <w:top w:val="nil"/>
              <w:left w:val="nil"/>
              <w:bottom w:val="single" w:sz="4" w:space="0" w:color="auto"/>
              <w:right w:val="single" w:sz="4" w:space="0" w:color="auto"/>
            </w:tcBorders>
            <w:shd w:val="clear" w:color="auto" w:fill="auto"/>
            <w:hideMark/>
          </w:tcPr>
          <w:p w14:paraId="0A78B91F"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2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22" w14:textId="77777777" w:rsidR="00E8387D" w:rsidRPr="00A27073" w:rsidRDefault="00E8387D" w:rsidP="00E67EFE">
            <w:pPr>
              <w:spacing w:before="60" w:after="60" w:line="240" w:lineRule="auto"/>
              <w:rPr>
                <w:bCs/>
                <w:noProof/>
                <w:sz w:val="20"/>
              </w:rPr>
            </w:pPr>
          </w:p>
        </w:tc>
      </w:tr>
      <w:tr w:rsidR="00E8387D" w:rsidRPr="00A27073" w14:paraId="0A78B9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24" w14:textId="77777777" w:rsidR="00E8387D" w:rsidRPr="00A27073" w:rsidRDefault="00E8387D" w:rsidP="00E67EFE">
            <w:pPr>
              <w:spacing w:before="60" w:after="60" w:line="240" w:lineRule="auto"/>
              <w:rPr>
                <w:bCs/>
                <w:noProof/>
                <w:sz w:val="20"/>
              </w:rPr>
            </w:pPr>
            <w:r w:rsidRPr="00A27073">
              <w:rPr>
                <w:bCs/>
                <w:noProof/>
                <w:sz w:val="20"/>
              </w:rPr>
              <w:t>0304.81.90</w:t>
            </w:r>
          </w:p>
        </w:tc>
        <w:tc>
          <w:tcPr>
            <w:tcW w:w="6520" w:type="dxa"/>
            <w:tcBorders>
              <w:top w:val="nil"/>
              <w:left w:val="nil"/>
              <w:bottom w:val="single" w:sz="4" w:space="0" w:color="auto"/>
              <w:right w:val="single" w:sz="4" w:space="0" w:color="auto"/>
            </w:tcBorders>
            <w:shd w:val="clear" w:color="auto" w:fill="auto"/>
            <w:hideMark/>
          </w:tcPr>
          <w:p w14:paraId="0A78B92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2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27"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928" w14:textId="77777777" w:rsidR="00E8387D" w:rsidRPr="00A27073" w:rsidRDefault="00E8387D" w:rsidP="00E67EFE">
            <w:pPr>
              <w:spacing w:before="60" w:after="60" w:line="240" w:lineRule="auto"/>
              <w:rPr>
                <w:bCs/>
                <w:noProof/>
                <w:sz w:val="20"/>
              </w:rPr>
            </w:pPr>
          </w:p>
        </w:tc>
      </w:tr>
      <w:tr w:rsidR="00E8387D" w:rsidRPr="00A27073" w14:paraId="0A78B9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2A" w14:textId="77777777" w:rsidR="00E8387D" w:rsidRPr="00A27073" w:rsidRDefault="00E8387D" w:rsidP="00E67EFE">
            <w:pPr>
              <w:spacing w:before="60" w:after="60" w:line="240" w:lineRule="auto"/>
              <w:rPr>
                <w:bCs/>
                <w:noProof/>
                <w:sz w:val="20"/>
              </w:rPr>
            </w:pPr>
            <w:r w:rsidRPr="00A27073">
              <w:rPr>
                <w:bCs/>
                <w:noProof/>
                <w:sz w:val="20"/>
              </w:rPr>
              <w:t>0304.82</w:t>
            </w:r>
          </w:p>
        </w:tc>
        <w:tc>
          <w:tcPr>
            <w:tcW w:w="6520" w:type="dxa"/>
            <w:tcBorders>
              <w:top w:val="nil"/>
              <w:left w:val="nil"/>
              <w:bottom w:val="single" w:sz="4" w:space="0" w:color="auto"/>
              <w:right w:val="single" w:sz="4" w:space="0" w:color="auto"/>
            </w:tcBorders>
            <w:shd w:val="clear" w:color="auto" w:fill="auto"/>
            <w:hideMark/>
          </w:tcPr>
          <w:p w14:paraId="0A78B92B" w14:textId="77777777" w:rsidR="00E8387D" w:rsidRPr="00A27073" w:rsidRDefault="00E8387D" w:rsidP="00E67EFE">
            <w:pPr>
              <w:spacing w:before="60" w:after="60" w:line="240" w:lineRule="auto"/>
              <w:rPr>
                <w:bCs/>
                <w:noProof/>
                <w:sz w:val="20"/>
              </w:rPr>
            </w:pPr>
            <w:r w:rsidRPr="00A27073">
              <w:rPr>
                <w:bCs/>
                <w:noProof/>
                <w:sz w:val="20"/>
              </w:rPr>
              <w:t>foreļu (</w:t>
            </w:r>
            <w:r w:rsidRPr="00A27073">
              <w:rPr>
                <w:bCs/>
                <w:i/>
                <w:noProof/>
                <w:sz w:val="20"/>
              </w:rPr>
              <w:t>Salmo trutta</w:t>
            </w:r>
            <w:r w:rsidRPr="00A27073">
              <w:rPr>
                <w:bCs/>
                <w:noProof/>
                <w:sz w:val="20"/>
              </w:rPr>
              <w:t xml:space="preserve">, </w:t>
            </w:r>
            <w:r w:rsidRPr="00A27073">
              <w:rPr>
                <w:bCs/>
                <w:i/>
                <w:noProof/>
                <w:sz w:val="20"/>
              </w:rPr>
              <w:t>Oncorhynchus mykiss</w:t>
            </w:r>
            <w:r w:rsidRPr="00A27073">
              <w:rPr>
                <w:bCs/>
                <w:noProof/>
                <w:sz w:val="20"/>
              </w:rPr>
              <w:t xml:space="preserve">, </w:t>
            </w:r>
            <w:r w:rsidRPr="00A27073">
              <w:rPr>
                <w:bCs/>
                <w:i/>
                <w:noProof/>
                <w:sz w:val="20"/>
              </w:rPr>
              <w:t>Oncorhynchus clarki</w:t>
            </w:r>
            <w:r w:rsidRPr="00A27073">
              <w:rPr>
                <w:bCs/>
                <w:noProof/>
                <w:sz w:val="20"/>
              </w:rPr>
              <w:t xml:space="preserve">, </w:t>
            </w:r>
            <w:r w:rsidRPr="00A27073">
              <w:rPr>
                <w:bCs/>
                <w:i/>
                <w:noProof/>
                <w:sz w:val="20"/>
              </w:rPr>
              <w:t>Oncorhynchus aguabonita</w:t>
            </w:r>
            <w:r w:rsidRPr="00A27073">
              <w:rPr>
                <w:bCs/>
                <w:noProof/>
                <w:sz w:val="20"/>
              </w:rPr>
              <w:t xml:space="preserve">, </w:t>
            </w:r>
            <w:r w:rsidRPr="00A27073">
              <w:rPr>
                <w:bCs/>
                <w:i/>
                <w:noProof/>
                <w:sz w:val="20"/>
              </w:rPr>
              <w:t>Oncorhynchus gilae</w:t>
            </w:r>
            <w:r w:rsidRPr="00A27073">
              <w:rPr>
                <w:bCs/>
                <w:noProof/>
                <w:sz w:val="20"/>
              </w:rPr>
              <w:t xml:space="preserve">, </w:t>
            </w:r>
            <w:r w:rsidRPr="00A27073">
              <w:rPr>
                <w:bCs/>
                <w:i/>
                <w:noProof/>
                <w:sz w:val="20"/>
              </w:rPr>
              <w:t>Oncorhynchus apache</w:t>
            </w:r>
            <w:r w:rsidRPr="00A27073">
              <w:rPr>
                <w:bCs/>
                <w:noProof/>
                <w:sz w:val="20"/>
              </w:rPr>
              <w:t xml:space="preserve"> un </w:t>
            </w:r>
            <w:r w:rsidRPr="00A27073">
              <w:rPr>
                <w:bCs/>
                <w:i/>
                <w:noProof/>
                <w:sz w:val="20"/>
              </w:rPr>
              <w:t>Oncorhynchus chrysogaster</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2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2E" w14:textId="77777777" w:rsidR="00E8387D" w:rsidRPr="00A27073" w:rsidRDefault="00E8387D" w:rsidP="00E67EFE">
            <w:pPr>
              <w:spacing w:before="60" w:after="60" w:line="240" w:lineRule="auto"/>
              <w:rPr>
                <w:bCs/>
                <w:noProof/>
                <w:sz w:val="20"/>
              </w:rPr>
            </w:pPr>
          </w:p>
        </w:tc>
      </w:tr>
      <w:tr w:rsidR="00E8387D" w:rsidRPr="00A27073" w14:paraId="0A78B9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30" w14:textId="77777777" w:rsidR="00E8387D" w:rsidRPr="00A27073" w:rsidRDefault="00E8387D" w:rsidP="00E67EFE">
            <w:pPr>
              <w:spacing w:before="60" w:after="60" w:line="240" w:lineRule="auto"/>
              <w:rPr>
                <w:bCs/>
                <w:noProof/>
                <w:sz w:val="20"/>
              </w:rPr>
            </w:pPr>
            <w:r w:rsidRPr="00A27073">
              <w:rPr>
                <w:bCs/>
                <w:noProof/>
                <w:sz w:val="20"/>
              </w:rPr>
              <w:t>0304.82.10</w:t>
            </w:r>
          </w:p>
        </w:tc>
        <w:tc>
          <w:tcPr>
            <w:tcW w:w="6520" w:type="dxa"/>
            <w:tcBorders>
              <w:top w:val="nil"/>
              <w:left w:val="nil"/>
              <w:bottom w:val="single" w:sz="4" w:space="0" w:color="auto"/>
              <w:right w:val="single" w:sz="4" w:space="0" w:color="auto"/>
            </w:tcBorders>
            <w:shd w:val="clear" w:color="auto" w:fill="auto"/>
            <w:hideMark/>
          </w:tcPr>
          <w:p w14:paraId="0A78B931"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3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34" w14:textId="77777777" w:rsidR="00E8387D" w:rsidRPr="00A27073" w:rsidRDefault="00E8387D" w:rsidP="00E67EFE">
            <w:pPr>
              <w:spacing w:before="60" w:after="60" w:line="240" w:lineRule="auto"/>
              <w:rPr>
                <w:bCs/>
                <w:noProof/>
                <w:sz w:val="20"/>
              </w:rPr>
            </w:pPr>
          </w:p>
        </w:tc>
      </w:tr>
      <w:tr w:rsidR="00E8387D" w:rsidRPr="00A27073" w14:paraId="0A78B9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36" w14:textId="77777777" w:rsidR="00E8387D" w:rsidRPr="00A27073" w:rsidRDefault="00E8387D" w:rsidP="00E67EFE">
            <w:pPr>
              <w:spacing w:before="60" w:after="60" w:line="240" w:lineRule="auto"/>
              <w:rPr>
                <w:bCs/>
                <w:noProof/>
                <w:sz w:val="20"/>
              </w:rPr>
            </w:pPr>
            <w:r w:rsidRPr="00A27073">
              <w:rPr>
                <w:bCs/>
                <w:noProof/>
                <w:sz w:val="20"/>
              </w:rPr>
              <w:t>0304.82.90</w:t>
            </w:r>
          </w:p>
        </w:tc>
        <w:tc>
          <w:tcPr>
            <w:tcW w:w="6520" w:type="dxa"/>
            <w:tcBorders>
              <w:top w:val="nil"/>
              <w:left w:val="nil"/>
              <w:bottom w:val="single" w:sz="4" w:space="0" w:color="auto"/>
              <w:right w:val="single" w:sz="4" w:space="0" w:color="auto"/>
            </w:tcBorders>
            <w:shd w:val="clear" w:color="auto" w:fill="auto"/>
            <w:hideMark/>
          </w:tcPr>
          <w:p w14:paraId="0A78B93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3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39"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93A" w14:textId="77777777" w:rsidR="00E8387D" w:rsidRPr="00A27073" w:rsidRDefault="00E8387D" w:rsidP="00E67EFE">
            <w:pPr>
              <w:spacing w:before="60" w:after="60" w:line="240" w:lineRule="auto"/>
              <w:rPr>
                <w:bCs/>
                <w:noProof/>
                <w:sz w:val="20"/>
              </w:rPr>
            </w:pPr>
          </w:p>
        </w:tc>
      </w:tr>
      <w:tr w:rsidR="00E8387D" w:rsidRPr="00A27073" w14:paraId="0A78B9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3C" w14:textId="77777777" w:rsidR="00E8387D" w:rsidRPr="00A27073" w:rsidRDefault="00E8387D" w:rsidP="00E67EFE">
            <w:pPr>
              <w:spacing w:before="60" w:after="60" w:line="240" w:lineRule="auto"/>
              <w:rPr>
                <w:bCs/>
                <w:noProof/>
                <w:sz w:val="20"/>
              </w:rPr>
            </w:pPr>
            <w:r w:rsidRPr="00A27073">
              <w:rPr>
                <w:bCs/>
                <w:noProof/>
                <w:sz w:val="20"/>
              </w:rPr>
              <w:t>0304.83</w:t>
            </w:r>
          </w:p>
        </w:tc>
        <w:tc>
          <w:tcPr>
            <w:tcW w:w="6520" w:type="dxa"/>
            <w:tcBorders>
              <w:top w:val="nil"/>
              <w:left w:val="nil"/>
              <w:bottom w:val="single" w:sz="4" w:space="0" w:color="auto"/>
              <w:right w:val="single" w:sz="4" w:space="0" w:color="auto"/>
            </w:tcBorders>
            <w:shd w:val="clear" w:color="auto" w:fill="auto"/>
            <w:hideMark/>
          </w:tcPr>
          <w:p w14:paraId="0A78B93D" w14:textId="77777777" w:rsidR="00E8387D" w:rsidRPr="00A27073" w:rsidRDefault="00E8387D" w:rsidP="00E67EFE">
            <w:pPr>
              <w:spacing w:before="60" w:after="60" w:line="240" w:lineRule="auto"/>
              <w:rPr>
                <w:bCs/>
                <w:noProof/>
                <w:sz w:val="20"/>
              </w:rPr>
            </w:pPr>
            <w:r w:rsidRPr="00A27073">
              <w:rPr>
                <w:bCs/>
                <w:noProof/>
                <w:sz w:val="20"/>
              </w:rPr>
              <w:t>plekstveidīgo zivju (</w:t>
            </w:r>
            <w:r w:rsidRPr="00A27073">
              <w:rPr>
                <w:bCs/>
                <w:i/>
                <w:noProof/>
                <w:sz w:val="20"/>
              </w:rPr>
              <w:t>Pleuronectidae</w:t>
            </w:r>
            <w:r w:rsidRPr="00A27073">
              <w:rPr>
                <w:bCs/>
                <w:noProof/>
                <w:sz w:val="20"/>
              </w:rPr>
              <w:t xml:space="preserve">, </w:t>
            </w:r>
            <w:r w:rsidRPr="00A27073">
              <w:rPr>
                <w:bCs/>
                <w:i/>
                <w:noProof/>
                <w:sz w:val="20"/>
              </w:rPr>
              <w:t>Bothidae</w:t>
            </w:r>
            <w:r w:rsidRPr="00A27073">
              <w:rPr>
                <w:bCs/>
                <w:noProof/>
                <w:sz w:val="20"/>
              </w:rPr>
              <w:t xml:space="preserve">, </w:t>
            </w:r>
            <w:r w:rsidRPr="00A27073">
              <w:rPr>
                <w:bCs/>
                <w:i/>
                <w:noProof/>
                <w:sz w:val="20"/>
              </w:rPr>
              <w:t>Cynoglossidae</w:t>
            </w:r>
            <w:r w:rsidRPr="00A27073">
              <w:rPr>
                <w:bCs/>
                <w:noProof/>
                <w:sz w:val="20"/>
              </w:rPr>
              <w:t xml:space="preserve">, </w:t>
            </w:r>
            <w:r w:rsidRPr="00A27073">
              <w:rPr>
                <w:bCs/>
                <w:i/>
                <w:noProof/>
                <w:sz w:val="20"/>
              </w:rPr>
              <w:t>Soleidae</w:t>
            </w:r>
            <w:r w:rsidRPr="00A27073">
              <w:rPr>
                <w:bCs/>
                <w:noProof/>
                <w:sz w:val="20"/>
              </w:rPr>
              <w:t xml:space="preserve">, </w:t>
            </w:r>
            <w:r w:rsidRPr="00A27073">
              <w:rPr>
                <w:bCs/>
                <w:i/>
                <w:noProof/>
                <w:sz w:val="20"/>
              </w:rPr>
              <w:t>Scophthalmidae</w:t>
            </w:r>
            <w:r w:rsidRPr="00A27073">
              <w:rPr>
                <w:bCs/>
                <w:noProof/>
                <w:sz w:val="20"/>
              </w:rPr>
              <w:t xml:space="preserve"> un </w:t>
            </w:r>
            <w:r w:rsidRPr="00A27073">
              <w:rPr>
                <w:bCs/>
                <w:i/>
                <w:noProof/>
                <w:sz w:val="20"/>
              </w:rPr>
              <w:t>Citharidae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3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3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40" w14:textId="77777777" w:rsidR="00E8387D" w:rsidRPr="00A27073" w:rsidRDefault="00E8387D" w:rsidP="00E67EFE">
            <w:pPr>
              <w:spacing w:before="60" w:after="60" w:line="240" w:lineRule="auto"/>
              <w:rPr>
                <w:bCs/>
                <w:noProof/>
                <w:sz w:val="20"/>
              </w:rPr>
            </w:pPr>
          </w:p>
        </w:tc>
      </w:tr>
      <w:tr w:rsidR="00E8387D" w:rsidRPr="00A27073" w14:paraId="0A78B9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42" w14:textId="77777777" w:rsidR="00E8387D" w:rsidRPr="00A27073" w:rsidRDefault="00E8387D" w:rsidP="00E67EFE">
            <w:pPr>
              <w:spacing w:before="60" w:after="60" w:line="240" w:lineRule="auto"/>
              <w:rPr>
                <w:bCs/>
                <w:noProof/>
                <w:sz w:val="20"/>
              </w:rPr>
            </w:pPr>
            <w:r w:rsidRPr="00A27073">
              <w:rPr>
                <w:bCs/>
                <w:noProof/>
                <w:sz w:val="20"/>
              </w:rPr>
              <w:t>0304.83.10</w:t>
            </w:r>
          </w:p>
        </w:tc>
        <w:tc>
          <w:tcPr>
            <w:tcW w:w="6520" w:type="dxa"/>
            <w:tcBorders>
              <w:top w:val="nil"/>
              <w:left w:val="nil"/>
              <w:bottom w:val="single" w:sz="4" w:space="0" w:color="auto"/>
              <w:right w:val="single" w:sz="4" w:space="0" w:color="auto"/>
            </w:tcBorders>
            <w:shd w:val="clear" w:color="auto" w:fill="auto"/>
            <w:hideMark/>
          </w:tcPr>
          <w:p w14:paraId="0A78B943"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4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46" w14:textId="77777777" w:rsidR="00E8387D" w:rsidRPr="00A27073" w:rsidRDefault="00E8387D" w:rsidP="00E67EFE">
            <w:pPr>
              <w:spacing w:before="60" w:after="60" w:line="240" w:lineRule="auto"/>
              <w:rPr>
                <w:bCs/>
                <w:noProof/>
                <w:sz w:val="20"/>
              </w:rPr>
            </w:pPr>
          </w:p>
        </w:tc>
      </w:tr>
      <w:tr w:rsidR="00E8387D" w:rsidRPr="00A27073" w14:paraId="0A78B9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48" w14:textId="77777777" w:rsidR="00E8387D" w:rsidRPr="00A27073" w:rsidRDefault="00E8387D" w:rsidP="00E67EFE">
            <w:pPr>
              <w:spacing w:before="60" w:after="60" w:line="240" w:lineRule="auto"/>
              <w:rPr>
                <w:bCs/>
                <w:noProof/>
                <w:sz w:val="20"/>
              </w:rPr>
            </w:pPr>
            <w:r w:rsidRPr="00A27073">
              <w:rPr>
                <w:bCs/>
                <w:noProof/>
                <w:sz w:val="20"/>
              </w:rPr>
              <w:t>0304.83.90</w:t>
            </w:r>
          </w:p>
        </w:tc>
        <w:tc>
          <w:tcPr>
            <w:tcW w:w="6520" w:type="dxa"/>
            <w:tcBorders>
              <w:top w:val="nil"/>
              <w:left w:val="nil"/>
              <w:bottom w:val="single" w:sz="4" w:space="0" w:color="auto"/>
              <w:right w:val="single" w:sz="4" w:space="0" w:color="auto"/>
            </w:tcBorders>
            <w:shd w:val="clear" w:color="auto" w:fill="auto"/>
            <w:hideMark/>
          </w:tcPr>
          <w:p w14:paraId="0A78B94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4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4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94C" w14:textId="77777777" w:rsidR="00E8387D" w:rsidRPr="00A27073" w:rsidRDefault="00E8387D" w:rsidP="00E67EFE">
            <w:pPr>
              <w:spacing w:before="60" w:after="60" w:line="240" w:lineRule="auto"/>
              <w:rPr>
                <w:bCs/>
                <w:noProof/>
                <w:sz w:val="20"/>
              </w:rPr>
            </w:pPr>
          </w:p>
        </w:tc>
      </w:tr>
      <w:tr w:rsidR="00E8387D" w:rsidRPr="00A27073" w14:paraId="0A78B9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4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0304.84</w:t>
            </w:r>
          </w:p>
        </w:tc>
        <w:tc>
          <w:tcPr>
            <w:tcW w:w="6520" w:type="dxa"/>
            <w:tcBorders>
              <w:top w:val="nil"/>
              <w:left w:val="nil"/>
              <w:bottom w:val="single" w:sz="4" w:space="0" w:color="auto"/>
              <w:right w:val="single" w:sz="4" w:space="0" w:color="auto"/>
            </w:tcBorders>
            <w:shd w:val="clear" w:color="auto" w:fill="auto"/>
            <w:hideMark/>
          </w:tcPr>
          <w:p w14:paraId="0A78B94F" w14:textId="77777777" w:rsidR="00E8387D" w:rsidRPr="00A27073" w:rsidRDefault="00E8387D" w:rsidP="00E67EFE">
            <w:pPr>
              <w:spacing w:before="60" w:after="60" w:line="240" w:lineRule="auto"/>
              <w:rPr>
                <w:bCs/>
                <w:noProof/>
                <w:sz w:val="20"/>
              </w:rPr>
            </w:pPr>
            <w:r w:rsidRPr="00A27073">
              <w:rPr>
                <w:bCs/>
                <w:noProof/>
                <w:sz w:val="20"/>
              </w:rPr>
              <w:t>zobenzivju (</w:t>
            </w:r>
            <w:r w:rsidRPr="00A27073">
              <w:rPr>
                <w:bCs/>
                <w:i/>
                <w:noProof/>
                <w:sz w:val="20"/>
              </w:rPr>
              <w:t>Xiphias gladius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5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5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52" w14:textId="77777777" w:rsidR="00E8387D" w:rsidRPr="00A27073" w:rsidRDefault="00E8387D" w:rsidP="00E67EFE">
            <w:pPr>
              <w:spacing w:before="60" w:after="60" w:line="240" w:lineRule="auto"/>
              <w:rPr>
                <w:bCs/>
                <w:noProof/>
                <w:sz w:val="20"/>
              </w:rPr>
            </w:pPr>
          </w:p>
        </w:tc>
      </w:tr>
      <w:tr w:rsidR="00E8387D" w:rsidRPr="00A27073" w14:paraId="0A78B9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54" w14:textId="77777777" w:rsidR="00E8387D" w:rsidRPr="00A27073" w:rsidRDefault="00E8387D" w:rsidP="00E67EFE">
            <w:pPr>
              <w:spacing w:before="60" w:after="60" w:line="240" w:lineRule="auto"/>
              <w:rPr>
                <w:bCs/>
                <w:noProof/>
                <w:sz w:val="20"/>
              </w:rPr>
            </w:pPr>
            <w:r w:rsidRPr="00A27073">
              <w:rPr>
                <w:bCs/>
                <w:noProof/>
                <w:sz w:val="20"/>
              </w:rPr>
              <w:t>0304.84.10</w:t>
            </w:r>
          </w:p>
        </w:tc>
        <w:tc>
          <w:tcPr>
            <w:tcW w:w="6520" w:type="dxa"/>
            <w:tcBorders>
              <w:top w:val="nil"/>
              <w:left w:val="nil"/>
              <w:bottom w:val="single" w:sz="4" w:space="0" w:color="auto"/>
              <w:right w:val="single" w:sz="4" w:space="0" w:color="auto"/>
            </w:tcBorders>
            <w:shd w:val="clear" w:color="auto" w:fill="auto"/>
            <w:hideMark/>
          </w:tcPr>
          <w:p w14:paraId="0A78B955"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5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58" w14:textId="77777777" w:rsidR="00E8387D" w:rsidRPr="00A27073" w:rsidRDefault="00E8387D" w:rsidP="00E67EFE">
            <w:pPr>
              <w:spacing w:before="60" w:after="60" w:line="240" w:lineRule="auto"/>
              <w:rPr>
                <w:bCs/>
                <w:noProof/>
                <w:sz w:val="20"/>
              </w:rPr>
            </w:pPr>
          </w:p>
        </w:tc>
      </w:tr>
      <w:tr w:rsidR="00E8387D" w:rsidRPr="00A27073" w14:paraId="0A78B9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5A" w14:textId="77777777" w:rsidR="00E8387D" w:rsidRPr="00A27073" w:rsidRDefault="00E8387D" w:rsidP="00E67EFE">
            <w:pPr>
              <w:spacing w:before="60" w:after="60" w:line="240" w:lineRule="auto"/>
              <w:rPr>
                <w:bCs/>
                <w:noProof/>
                <w:sz w:val="20"/>
              </w:rPr>
            </w:pPr>
            <w:r w:rsidRPr="00A27073">
              <w:rPr>
                <w:bCs/>
                <w:noProof/>
                <w:sz w:val="20"/>
              </w:rPr>
              <w:t>0304.84.90</w:t>
            </w:r>
          </w:p>
        </w:tc>
        <w:tc>
          <w:tcPr>
            <w:tcW w:w="6520" w:type="dxa"/>
            <w:tcBorders>
              <w:top w:val="nil"/>
              <w:left w:val="nil"/>
              <w:bottom w:val="single" w:sz="4" w:space="0" w:color="auto"/>
              <w:right w:val="single" w:sz="4" w:space="0" w:color="auto"/>
            </w:tcBorders>
            <w:shd w:val="clear" w:color="auto" w:fill="auto"/>
            <w:hideMark/>
          </w:tcPr>
          <w:p w14:paraId="0A78B95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5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5E" w14:textId="77777777" w:rsidR="00E8387D" w:rsidRPr="00A27073" w:rsidRDefault="00E8387D" w:rsidP="00E67EFE">
            <w:pPr>
              <w:spacing w:before="60" w:after="60" w:line="240" w:lineRule="auto"/>
              <w:rPr>
                <w:bCs/>
                <w:noProof/>
                <w:sz w:val="20"/>
              </w:rPr>
            </w:pPr>
          </w:p>
        </w:tc>
      </w:tr>
      <w:tr w:rsidR="00E8387D" w:rsidRPr="00A27073" w14:paraId="0A78B9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60" w14:textId="77777777" w:rsidR="00E8387D" w:rsidRPr="00A27073" w:rsidRDefault="00E8387D" w:rsidP="00E67EFE">
            <w:pPr>
              <w:spacing w:before="60" w:after="60" w:line="240" w:lineRule="auto"/>
              <w:rPr>
                <w:bCs/>
                <w:noProof/>
                <w:sz w:val="20"/>
              </w:rPr>
            </w:pPr>
            <w:r w:rsidRPr="00A27073">
              <w:rPr>
                <w:bCs/>
                <w:noProof/>
                <w:sz w:val="20"/>
              </w:rPr>
              <w:t>0304.85</w:t>
            </w:r>
          </w:p>
        </w:tc>
        <w:tc>
          <w:tcPr>
            <w:tcW w:w="6520" w:type="dxa"/>
            <w:tcBorders>
              <w:top w:val="nil"/>
              <w:left w:val="nil"/>
              <w:bottom w:val="single" w:sz="4" w:space="0" w:color="auto"/>
              <w:right w:val="single" w:sz="4" w:space="0" w:color="auto"/>
            </w:tcBorders>
            <w:shd w:val="clear" w:color="auto" w:fill="auto"/>
            <w:hideMark/>
          </w:tcPr>
          <w:p w14:paraId="0A78B961" w14:textId="77777777" w:rsidR="00E8387D" w:rsidRPr="00A27073" w:rsidRDefault="00E8387D" w:rsidP="00E67EFE">
            <w:pPr>
              <w:spacing w:before="60" w:after="60" w:line="240" w:lineRule="auto"/>
              <w:rPr>
                <w:bCs/>
                <w:noProof/>
                <w:sz w:val="20"/>
              </w:rPr>
            </w:pPr>
            <w:r w:rsidRPr="00A27073">
              <w:rPr>
                <w:bCs/>
                <w:noProof/>
                <w:sz w:val="20"/>
              </w:rPr>
              <w:t>ilkņzivju (</w:t>
            </w:r>
            <w:r w:rsidRPr="00A27073">
              <w:rPr>
                <w:bCs/>
                <w:i/>
                <w:noProof/>
                <w:sz w:val="20"/>
              </w:rPr>
              <w:t>Dissostichus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6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64" w14:textId="77777777" w:rsidR="00E8387D" w:rsidRPr="00A27073" w:rsidRDefault="00E8387D" w:rsidP="00E67EFE">
            <w:pPr>
              <w:spacing w:before="60" w:after="60" w:line="240" w:lineRule="auto"/>
              <w:rPr>
                <w:bCs/>
                <w:noProof/>
                <w:sz w:val="20"/>
              </w:rPr>
            </w:pPr>
          </w:p>
        </w:tc>
      </w:tr>
      <w:tr w:rsidR="00E8387D" w:rsidRPr="00A27073" w14:paraId="0A78B9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66" w14:textId="77777777" w:rsidR="00E8387D" w:rsidRPr="00A27073" w:rsidRDefault="00E8387D" w:rsidP="00E67EFE">
            <w:pPr>
              <w:spacing w:before="60" w:after="60" w:line="240" w:lineRule="auto"/>
              <w:rPr>
                <w:bCs/>
                <w:noProof/>
                <w:sz w:val="20"/>
              </w:rPr>
            </w:pPr>
            <w:r w:rsidRPr="00A27073">
              <w:rPr>
                <w:bCs/>
                <w:noProof/>
                <w:sz w:val="20"/>
              </w:rPr>
              <w:t>0304.85.10</w:t>
            </w:r>
          </w:p>
        </w:tc>
        <w:tc>
          <w:tcPr>
            <w:tcW w:w="6520" w:type="dxa"/>
            <w:tcBorders>
              <w:top w:val="nil"/>
              <w:left w:val="nil"/>
              <w:bottom w:val="single" w:sz="4" w:space="0" w:color="auto"/>
              <w:right w:val="single" w:sz="4" w:space="0" w:color="auto"/>
            </w:tcBorders>
            <w:shd w:val="clear" w:color="auto" w:fill="auto"/>
            <w:hideMark/>
          </w:tcPr>
          <w:p w14:paraId="0A78B967"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6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6A" w14:textId="77777777" w:rsidR="00E8387D" w:rsidRPr="00A27073" w:rsidRDefault="00E8387D" w:rsidP="00E67EFE">
            <w:pPr>
              <w:spacing w:before="60" w:after="60" w:line="240" w:lineRule="auto"/>
              <w:rPr>
                <w:bCs/>
                <w:noProof/>
                <w:sz w:val="20"/>
              </w:rPr>
            </w:pPr>
          </w:p>
        </w:tc>
      </w:tr>
      <w:tr w:rsidR="00E8387D" w:rsidRPr="00A27073" w14:paraId="0A78B9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6C" w14:textId="77777777" w:rsidR="00E8387D" w:rsidRPr="00A27073" w:rsidRDefault="00E8387D" w:rsidP="00E67EFE">
            <w:pPr>
              <w:spacing w:before="60" w:after="60" w:line="240" w:lineRule="auto"/>
              <w:rPr>
                <w:bCs/>
                <w:noProof/>
                <w:sz w:val="20"/>
              </w:rPr>
            </w:pPr>
            <w:r w:rsidRPr="00A27073">
              <w:rPr>
                <w:bCs/>
                <w:noProof/>
                <w:sz w:val="20"/>
              </w:rPr>
              <w:t>0304.85.90</w:t>
            </w:r>
          </w:p>
        </w:tc>
        <w:tc>
          <w:tcPr>
            <w:tcW w:w="6520" w:type="dxa"/>
            <w:tcBorders>
              <w:top w:val="nil"/>
              <w:left w:val="nil"/>
              <w:bottom w:val="single" w:sz="4" w:space="0" w:color="auto"/>
              <w:right w:val="single" w:sz="4" w:space="0" w:color="auto"/>
            </w:tcBorders>
            <w:shd w:val="clear" w:color="auto" w:fill="auto"/>
            <w:hideMark/>
          </w:tcPr>
          <w:p w14:paraId="0A78B96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6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70" w14:textId="77777777" w:rsidR="00E8387D" w:rsidRPr="00A27073" w:rsidRDefault="00E8387D" w:rsidP="00E67EFE">
            <w:pPr>
              <w:spacing w:before="60" w:after="60" w:line="240" w:lineRule="auto"/>
              <w:rPr>
                <w:bCs/>
                <w:noProof/>
                <w:sz w:val="20"/>
              </w:rPr>
            </w:pPr>
          </w:p>
        </w:tc>
      </w:tr>
      <w:tr w:rsidR="00E8387D" w:rsidRPr="00A27073" w14:paraId="0A78B9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72" w14:textId="77777777" w:rsidR="00E8387D" w:rsidRPr="00A27073" w:rsidRDefault="00E8387D" w:rsidP="00E67EFE">
            <w:pPr>
              <w:spacing w:before="60" w:after="60" w:line="240" w:lineRule="auto"/>
              <w:rPr>
                <w:bCs/>
                <w:noProof/>
                <w:sz w:val="20"/>
              </w:rPr>
            </w:pPr>
            <w:r w:rsidRPr="00A27073">
              <w:rPr>
                <w:bCs/>
                <w:noProof/>
                <w:sz w:val="20"/>
              </w:rPr>
              <w:t>0304.86</w:t>
            </w:r>
          </w:p>
        </w:tc>
        <w:tc>
          <w:tcPr>
            <w:tcW w:w="6520" w:type="dxa"/>
            <w:tcBorders>
              <w:top w:val="nil"/>
              <w:left w:val="nil"/>
              <w:bottom w:val="single" w:sz="4" w:space="0" w:color="auto"/>
              <w:right w:val="single" w:sz="4" w:space="0" w:color="auto"/>
            </w:tcBorders>
            <w:shd w:val="clear" w:color="auto" w:fill="auto"/>
            <w:hideMark/>
          </w:tcPr>
          <w:p w14:paraId="0A78B973" w14:textId="77777777" w:rsidR="00E8387D" w:rsidRPr="00A27073" w:rsidRDefault="00E8387D" w:rsidP="00E67EFE">
            <w:pPr>
              <w:spacing w:before="60" w:after="60" w:line="240" w:lineRule="auto"/>
              <w:rPr>
                <w:bCs/>
                <w:noProof/>
                <w:sz w:val="20"/>
              </w:rPr>
            </w:pPr>
            <w:r w:rsidRPr="00A27073">
              <w:rPr>
                <w:bCs/>
                <w:noProof/>
                <w:sz w:val="20"/>
              </w:rPr>
              <w:t>siļķu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7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76" w14:textId="77777777" w:rsidR="00E8387D" w:rsidRPr="00A27073" w:rsidRDefault="00E8387D" w:rsidP="00E67EFE">
            <w:pPr>
              <w:spacing w:before="60" w:after="60" w:line="240" w:lineRule="auto"/>
              <w:rPr>
                <w:bCs/>
                <w:noProof/>
                <w:sz w:val="20"/>
              </w:rPr>
            </w:pPr>
          </w:p>
        </w:tc>
      </w:tr>
      <w:tr w:rsidR="00E8387D" w:rsidRPr="00A27073" w14:paraId="0A78B9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78" w14:textId="77777777" w:rsidR="00E8387D" w:rsidRPr="00A27073" w:rsidRDefault="00E8387D" w:rsidP="00E67EFE">
            <w:pPr>
              <w:spacing w:before="60" w:after="60" w:line="240" w:lineRule="auto"/>
              <w:rPr>
                <w:bCs/>
                <w:noProof/>
                <w:sz w:val="20"/>
              </w:rPr>
            </w:pPr>
            <w:r w:rsidRPr="00A27073">
              <w:rPr>
                <w:bCs/>
                <w:noProof/>
                <w:sz w:val="20"/>
              </w:rPr>
              <w:t>0304.87</w:t>
            </w:r>
          </w:p>
        </w:tc>
        <w:tc>
          <w:tcPr>
            <w:tcW w:w="6520" w:type="dxa"/>
            <w:tcBorders>
              <w:top w:val="nil"/>
              <w:left w:val="nil"/>
              <w:bottom w:val="single" w:sz="4" w:space="0" w:color="auto"/>
              <w:right w:val="single" w:sz="4" w:space="0" w:color="auto"/>
            </w:tcBorders>
            <w:shd w:val="clear" w:color="auto" w:fill="auto"/>
            <w:hideMark/>
          </w:tcPr>
          <w:p w14:paraId="0A78B979" w14:textId="77777777" w:rsidR="00E8387D" w:rsidRPr="00A27073" w:rsidRDefault="00E8387D" w:rsidP="00E67EFE">
            <w:pPr>
              <w:spacing w:before="60" w:after="60" w:line="240" w:lineRule="auto"/>
              <w:rPr>
                <w:bCs/>
                <w:noProof/>
                <w:sz w:val="20"/>
              </w:rPr>
            </w:pPr>
            <w:r w:rsidRPr="00A27073">
              <w:rPr>
                <w:bCs/>
                <w:noProof/>
                <w:sz w:val="20"/>
              </w:rPr>
              <w:t>tunzivju (</w:t>
            </w:r>
            <w:r w:rsidRPr="00A27073">
              <w:rPr>
                <w:bCs/>
                <w:i/>
                <w:noProof/>
                <w:sz w:val="20"/>
              </w:rPr>
              <w:t>Thunnus</w:t>
            </w:r>
            <w:r w:rsidRPr="00A27073">
              <w:rPr>
                <w:bCs/>
                <w:noProof/>
                <w:sz w:val="20"/>
              </w:rPr>
              <w:t xml:space="preserve"> ģints), svītraino tunzivju (</w:t>
            </w:r>
            <w:r w:rsidRPr="00A27073">
              <w:rPr>
                <w:bCs/>
                <w:i/>
                <w:noProof/>
                <w:sz w:val="20"/>
              </w:rPr>
              <w:t>Euthynnus</w:t>
            </w:r>
            <w:r w:rsidRPr="00A27073">
              <w:rPr>
                <w:bCs/>
                <w:noProof/>
                <w:sz w:val="20"/>
              </w:rPr>
              <w:t xml:space="preserve"> jeb </w:t>
            </w:r>
            <w:r w:rsidRPr="00A27073">
              <w:rPr>
                <w:bCs/>
                <w:i/>
                <w:noProof/>
                <w:sz w:val="20"/>
              </w:rPr>
              <w:t>Katsuwonus pelamis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7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7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7C" w14:textId="77777777" w:rsidR="00E8387D" w:rsidRPr="00A27073" w:rsidRDefault="00E8387D" w:rsidP="00E67EFE">
            <w:pPr>
              <w:spacing w:before="60" w:after="60" w:line="240" w:lineRule="auto"/>
              <w:rPr>
                <w:bCs/>
                <w:noProof/>
                <w:sz w:val="20"/>
              </w:rPr>
            </w:pPr>
          </w:p>
        </w:tc>
      </w:tr>
      <w:tr w:rsidR="00E8387D" w:rsidRPr="00A27073" w14:paraId="0A78B9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7E" w14:textId="77777777" w:rsidR="00E8387D" w:rsidRPr="00A27073" w:rsidRDefault="00E8387D" w:rsidP="00E67EFE">
            <w:pPr>
              <w:spacing w:before="60" w:after="60" w:line="240" w:lineRule="auto"/>
              <w:rPr>
                <w:bCs/>
                <w:noProof/>
                <w:sz w:val="20"/>
              </w:rPr>
            </w:pPr>
            <w:r w:rsidRPr="00A27073">
              <w:rPr>
                <w:bCs/>
                <w:noProof/>
                <w:sz w:val="20"/>
              </w:rPr>
              <w:t>0304.87.10</w:t>
            </w:r>
          </w:p>
        </w:tc>
        <w:tc>
          <w:tcPr>
            <w:tcW w:w="6520" w:type="dxa"/>
            <w:tcBorders>
              <w:top w:val="nil"/>
              <w:left w:val="nil"/>
              <w:bottom w:val="single" w:sz="4" w:space="0" w:color="auto"/>
              <w:right w:val="single" w:sz="4" w:space="0" w:color="auto"/>
            </w:tcBorders>
            <w:shd w:val="clear" w:color="auto" w:fill="auto"/>
            <w:hideMark/>
          </w:tcPr>
          <w:p w14:paraId="0A78B97F"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8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82" w14:textId="77777777" w:rsidR="00E8387D" w:rsidRPr="00A27073" w:rsidRDefault="00E8387D" w:rsidP="00E67EFE">
            <w:pPr>
              <w:spacing w:before="60" w:after="60" w:line="240" w:lineRule="auto"/>
              <w:rPr>
                <w:bCs/>
                <w:noProof/>
                <w:sz w:val="20"/>
              </w:rPr>
            </w:pPr>
          </w:p>
        </w:tc>
      </w:tr>
      <w:tr w:rsidR="00E8387D" w:rsidRPr="00A27073" w14:paraId="0A78B9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84" w14:textId="77777777" w:rsidR="00E8387D" w:rsidRPr="00A27073" w:rsidRDefault="00E8387D" w:rsidP="00E67EFE">
            <w:pPr>
              <w:spacing w:before="60" w:after="60" w:line="240" w:lineRule="auto"/>
              <w:rPr>
                <w:bCs/>
                <w:noProof/>
                <w:sz w:val="20"/>
              </w:rPr>
            </w:pPr>
            <w:r w:rsidRPr="00A27073">
              <w:rPr>
                <w:bCs/>
                <w:noProof/>
                <w:sz w:val="20"/>
              </w:rPr>
              <w:t>0304.87.90</w:t>
            </w:r>
          </w:p>
        </w:tc>
        <w:tc>
          <w:tcPr>
            <w:tcW w:w="6520" w:type="dxa"/>
            <w:tcBorders>
              <w:top w:val="nil"/>
              <w:left w:val="nil"/>
              <w:bottom w:val="single" w:sz="4" w:space="0" w:color="auto"/>
              <w:right w:val="single" w:sz="4" w:space="0" w:color="auto"/>
            </w:tcBorders>
            <w:shd w:val="clear" w:color="auto" w:fill="auto"/>
            <w:hideMark/>
          </w:tcPr>
          <w:p w14:paraId="0A78B9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8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87"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988" w14:textId="77777777" w:rsidR="00E8387D" w:rsidRPr="00A27073" w:rsidRDefault="00E8387D" w:rsidP="00E67EFE">
            <w:pPr>
              <w:spacing w:before="60" w:after="60" w:line="240" w:lineRule="auto"/>
              <w:rPr>
                <w:bCs/>
                <w:noProof/>
                <w:sz w:val="20"/>
              </w:rPr>
            </w:pPr>
          </w:p>
        </w:tc>
      </w:tr>
      <w:tr w:rsidR="00E8387D" w:rsidRPr="00A27073" w14:paraId="0A78B9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8A" w14:textId="77777777" w:rsidR="00E8387D" w:rsidRPr="00A27073" w:rsidRDefault="00E8387D" w:rsidP="00E67EFE">
            <w:pPr>
              <w:spacing w:before="60" w:after="60" w:line="240" w:lineRule="auto"/>
              <w:rPr>
                <w:bCs/>
                <w:noProof/>
                <w:sz w:val="20"/>
              </w:rPr>
            </w:pPr>
            <w:r w:rsidRPr="00A27073">
              <w:rPr>
                <w:bCs/>
                <w:noProof/>
                <w:sz w:val="20"/>
              </w:rPr>
              <w:t>0304.89</w:t>
            </w:r>
          </w:p>
        </w:tc>
        <w:tc>
          <w:tcPr>
            <w:tcW w:w="6520" w:type="dxa"/>
            <w:tcBorders>
              <w:top w:val="nil"/>
              <w:left w:val="nil"/>
              <w:bottom w:val="single" w:sz="4" w:space="0" w:color="auto"/>
              <w:right w:val="single" w:sz="4" w:space="0" w:color="auto"/>
            </w:tcBorders>
            <w:shd w:val="clear" w:color="auto" w:fill="auto"/>
            <w:hideMark/>
          </w:tcPr>
          <w:p w14:paraId="0A78B98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8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8E" w14:textId="77777777" w:rsidR="00E8387D" w:rsidRPr="00A27073" w:rsidRDefault="00E8387D" w:rsidP="00E67EFE">
            <w:pPr>
              <w:spacing w:before="60" w:after="60" w:line="240" w:lineRule="auto"/>
              <w:rPr>
                <w:bCs/>
                <w:noProof/>
                <w:sz w:val="20"/>
              </w:rPr>
            </w:pPr>
          </w:p>
        </w:tc>
      </w:tr>
      <w:tr w:rsidR="00E8387D" w:rsidRPr="00A27073" w14:paraId="0A78B9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90" w14:textId="77777777" w:rsidR="00E8387D" w:rsidRPr="00A27073" w:rsidRDefault="00E8387D" w:rsidP="00E67EFE">
            <w:pPr>
              <w:spacing w:before="60" w:after="60" w:line="240" w:lineRule="auto"/>
              <w:rPr>
                <w:bCs/>
                <w:noProof/>
                <w:sz w:val="20"/>
              </w:rPr>
            </w:pPr>
            <w:r w:rsidRPr="00A27073">
              <w:rPr>
                <w:bCs/>
                <w:noProof/>
                <w:sz w:val="20"/>
              </w:rPr>
              <w:t>0304.89.10</w:t>
            </w:r>
          </w:p>
        </w:tc>
        <w:tc>
          <w:tcPr>
            <w:tcW w:w="6520" w:type="dxa"/>
            <w:tcBorders>
              <w:top w:val="nil"/>
              <w:left w:val="nil"/>
              <w:bottom w:val="single" w:sz="4" w:space="0" w:color="auto"/>
              <w:right w:val="single" w:sz="4" w:space="0" w:color="auto"/>
            </w:tcBorders>
            <w:shd w:val="clear" w:color="auto" w:fill="auto"/>
            <w:hideMark/>
          </w:tcPr>
          <w:p w14:paraId="0A78B991" w14:textId="77777777" w:rsidR="00E8387D" w:rsidRPr="00A27073" w:rsidRDefault="00E8387D" w:rsidP="00E67EFE">
            <w:pPr>
              <w:spacing w:before="60" w:after="60" w:line="240" w:lineRule="auto"/>
              <w:rPr>
                <w:bCs/>
                <w:noProof/>
                <w:sz w:val="20"/>
              </w:rPr>
            </w:pPr>
            <w:r w:rsidRPr="00A27073">
              <w:rPr>
                <w:bCs/>
                <w:noProof/>
                <w:sz w:val="20"/>
              </w:rPr>
              <w:t>anšovi (</w:t>
            </w:r>
            <w:r w:rsidRPr="00A27073">
              <w:rPr>
                <w:bCs/>
                <w:i/>
                <w:noProof/>
                <w:sz w:val="20"/>
              </w:rPr>
              <w:t>Engraulis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9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94" w14:textId="77777777" w:rsidR="00E8387D" w:rsidRPr="00A27073" w:rsidRDefault="00E8387D" w:rsidP="00E67EFE">
            <w:pPr>
              <w:spacing w:before="60" w:after="60" w:line="240" w:lineRule="auto"/>
              <w:rPr>
                <w:bCs/>
                <w:noProof/>
                <w:sz w:val="20"/>
              </w:rPr>
            </w:pPr>
          </w:p>
        </w:tc>
      </w:tr>
      <w:tr w:rsidR="00E8387D" w:rsidRPr="00A27073" w14:paraId="0A78B9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9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0304.89.20</w:t>
            </w:r>
          </w:p>
        </w:tc>
        <w:tc>
          <w:tcPr>
            <w:tcW w:w="6520" w:type="dxa"/>
            <w:tcBorders>
              <w:top w:val="nil"/>
              <w:left w:val="nil"/>
              <w:bottom w:val="single" w:sz="4" w:space="0" w:color="auto"/>
              <w:right w:val="single" w:sz="4" w:space="0" w:color="auto"/>
            </w:tcBorders>
            <w:shd w:val="clear" w:color="auto" w:fill="auto"/>
            <w:hideMark/>
          </w:tcPr>
          <w:p w14:paraId="0A78B997" w14:textId="77777777" w:rsidR="00E8387D" w:rsidRPr="00A27073" w:rsidRDefault="00E8387D" w:rsidP="005B7B10">
            <w:pPr>
              <w:pageBreakBefore/>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98" w14:textId="77777777" w:rsidR="00E8387D" w:rsidRPr="00A27073" w:rsidRDefault="00E8387D" w:rsidP="005B7B10">
            <w:pPr>
              <w:pageBreakBefore/>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99" w14:textId="77777777" w:rsidR="00E8387D" w:rsidRPr="00A27073" w:rsidRDefault="00E8387D" w:rsidP="00A27073">
            <w:pPr>
              <w:pageBreakBefore/>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9A" w14:textId="77777777" w:rsidR="00E8387D" w:rsidRPr="00A27073" w:rsidRDefault="00E8387D" w:rsidP="005B7B10">
            <w:pPr>
              <w:pageBreakBefore/>
              <w:spacing w:before="60" w:after="60" w:line="240" w:lineRule="auto"/>
              <w:rPr>
                <w:bCs/>
                <w:noProof/>
                <w:sz w:val="20"/>
              </w:rPr>
            </w:pPr>
          </w:p>
        </w:tc>
      </w:tr>
      <w:tr w:rsidR="00E8387D" w:rsidRPr="00A27073" w14:paraId="0A78B9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9C" w14:textId="77777777" w:rsidR="00E8387D" w:rsidRPr="00A27073" w:rsidRDefault="00E8387D" w:rsidP="00E67EFE">
            <w:pPr>
              <w:spacing w:before="60" w:after="60" w:line="240" w:lineRule="auto"/>
              <w:rPr>
                <w:bCs/>
                <w:noProof/>
                <w:sz w:val="20"/>
              </w:rPr>
            </w:pPr>
            <w:r w:rsidRPr="00A27073">
              <w:rPr>
                <w:bCs/>
                <w:noProof/>
                <w:sz w:val="20"/>
              </w:rPr>
              <w:t>0304.89.90</w:t>
            </w:r>
          </w:p>
        </w:tc>
        <w:tc>
          <w:tcPr>
            <w:tcW w:w="6520" w:type="dxa"/>
            <w:tcBorders>
              <w:top w:val="nil"/>
              <w:left w:val="nil"/>
              <w:bottom w:val="single" w:sz="4" w:space="0" w:color="auto"/>
              <w:right w:val="single" w:sz="4" w:space="0" w:color="auto"/>
            </w:tcBorders>
            <w:shd w:val="clear" w:color="auto" w:fill="auto"/>
            <w:hideMark/>
          </w:tcPr>
          <w:p w14:paraId="0A78B99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9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9F"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9A0" w14:textId="77777777" w:rsidR="00E8387D" w:rsidRPr="00A27073" w:rsidRDefault="00E8387D" w:rsidP="00E67EFE">
            <w:pPr>
              <w:spacing w:before="60" w:after="60" w:line="240" w:lineRule="auto"/>
              <w:rPr>
                <w:bCs/>
                <w:noProof/>
                <w:sz w:val="20"/>
              </w:rPr>
            </w:pPr>
          </w:p>
        </w:tc>
      </w:tr>
      <w:tr w:rsidR="00E8387D" w:rsidRPr="00A27073" w14:paraId="0A78B9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A2" w14:textId="77777777" w:rsidR="00E8387D" w:rsidRPr="00A27073" w:rsidRDefault="00E8387D" w:rsidP="00E67EFE">
            <w:pPr>
              <w:spacing w:before="60" w:after="60" w:line="240" w:lineRule="auto"/>
              <w:rPr>
                <w:bCs/>
                <w:noProof/>
                <w:sz w:val="20"/>
              </w:rPr>
            </w:pPr>
            <w:r w:rsidRPr="00A27073">
              <w:rPr>
                <w:bCs/>
                <w:noProof/>
                <w:sz w:val="20"/>
              </w:rPr>
              <w:t>0304.9</w:t>
            </w:r>
          </w:p>
        </w:tc>
        <w:tc>
          <w:tcPr>
            <w:tcW w:w="6520" w:type="dxa"/>
            <w:tcBorders>
              <w:top w:val="nil"/>
              <w:left w:val="nil"/>
              <w:bottom w:val="single" w:sz="4" w:space="0" w:color="auto"/>
              <w:right w:val="single" w:sz="4" w:space="0" w:color="auto"/>
            </w:tcBorders>
            <w:shd w:val="clear" w:color="auto" w:fill="auto"/>
            <w:hideMark/>
          </w:tcPr>
          <w:p w14:paraId="0A78B9A3" w14:textId="77777777" w:rsidR="00E8387D" w:rsidRPr="00A27073" w:rsidRDefault="00E8387D" w:rsidP="00E67EFE">
            <w:pPr>
              <w:spacing w:before="60" w:after="60" w:line="240" w:lineRule="auto"/>
              <w:rPr>
                <w:bCs/>
                <w:noProof/>
                <w:sz w:val="20"/>
              </w:rPr>
            </w:pPr>
            <w:r w:rsidRPr="00A27073">
              <w:rPr>
                <w:bCs/>
                <w:noProof/>
                <w:sz w:val="20"/>
              </w:rPr>
              <w:t>citāda, saldēta:</w:t>
            </w:r>
          </w:p>
        </w:tc>
        <w:tc>
          <w:tcPr>
            <w:tcW w:w="1906" w:type="dxa"/>
            <w:tcBorders>
              <w:top w:val="nil"/>
              <w:left w:val="nil"/>
              <w:bottom w:val="single" w:sz="4" w:space="0" w:color="auto"/>
              <w:right w:val="single" w:sz="4" w:space="0" w:color="auto"/>
            </w:tcBorders>
            <w:shd w:val="clear" w:color="auto" w:fill="auto"/>
            <w:noWrap/>
            <w:hideMark/>
          </w:tcPr>
          <w:p w14:paraId="0A78B9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A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A6" w14:textId="77777777" w:rsidR="00E8387D" w:rsidRPr="00A27073" w:rsidRDefault="00E8387D" w:rsidP="00E67EFE">
            <w:pPr>
              <w:spacing w:before="60" w:after="60" w:line="240" w:lineRule="auto"/>
              <w:rPr>
                <w:bCs/>
                <w:noProof/>
                <w:sz w:val="20"/>
              </w:rPr>
            </w:pPr>
          </w:p>
        </w:tc>
      </w:tr>
      <w:tr w:rsidR="00E8387D" w:rsidRPr="00A27073" w14:paraId="0A78B9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A8" w14:textId="77777777" w:rsidR="00E8387D" w:rsidRPr="00A27073" w:rsidRDefault="00E8387D" w:rsidP="00E67EFE">
            <w:pPr>
              <w:spacing w:before="60" w:after="60" w:line="240" w:lineRule="auto"/>
              <w:rPr>
                <w:bCs/>
                <w:noProof/>
                <w:sz w:val="20"/>
              </w:rPr>
            </w:pPr>
            <w:r w:rsidRPr="00A27073">
              <w:rPr>
                <w:bCs/>
                <w:noProof/>
                <w:sz w:val="20"/>
              </w:rPr>
              <w:t>0304.91</w:t>
            </w:r>
          </w:p>
        </w:tc>
        <w:tc>
          <w:tcPr>
            <w:tcW w:w="6520" w:type="dxa"/>
            <w:tcBorders>
              <w:top w:val="nil"/>
              <w:left w:val="nil"/>
              <w:bottom w:val="single" w:sz="4" w:space="0" w:color="auto"/>
              <w:right w:val="single" w:sz="4" w:space="0" w:color="auto"/>
            </w:tcBorders>
            <w:shd w:val="clear" w:color="auto" w:fill="auto"/>
            <w:noWrap/>
            <w:hideMark/>
          </w:tcPr>
          <w:p w14:paraId="0A78B9A9" w14:textId="77777777" w:rsidR="00E8387D" w:rsidRPr="00A27073" w:rsidRDefault="00E8387D" w:rsidP="00E67EFE">
            <w:pPr>
              <w:spacing w:before="60" w:after="60" w:line="240" w:lineRule="auto"/>
              <w:rPr>
                <w:bCs/>
                <w:noProof/>
                <w:sz w:val="20"/>
              </w:rPr>
            </w:pPr>
            <w:r w:rsidRPr="00A27073">
              <w:rPr>
                <w:bCs/>
                <w:noProof/>
                <w:sz w:val="20"/>
              </w:rPr>
              <w:t>zobenzivju (</w:t>
            </w:r>
            <w:r w:rsidRPr="00A27073">
              <w:rPr>
                <w:bCs/>
                <w:i/>
                <w:noProof/>
                <w:sz w:val="20"/>
              </w:rPr>
              <w:t>Xiphias gladius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A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A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AC" w14:textId="77777777" w:rsidR="00E8387D" w:rsidRPr="00A27073" w:rsidRDefault="00E8387D" w:rsidP="00E67EFE">
            <w:pPr>
              <w:spacing w:before="60" w:after="60" w:line="240" w:lineRule="auto"/>
              <w:rPr>
                <w:bCs/>
                <w:noProof/>
                <w:sz w:val="20"/>
              </w:rPr>
            </w:pPr>
          </w:p>
        </w:tc>
      </w:tr>
      <w:tr w:rsidR="00E8387D" w:rsidRPr="00A27073" w14:paraId="0A78B9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AE" w14:textId="77777777" w:rsidR="00E8387D" w:rsidRPr="00A27073" w:rsidRDefault="00E8387D" w:rsidP="00E67EFE">
            <w:pPr>
              <w:spacing w:before="60" w:after="60" w:line="240" w:lineRule="auto"/>
              <w:rPr>
                <w:bCs/>
                <w:noProof/>
                <w:sz w:val="20"/>
              </w:rPr>
            </w:pPr>
            <w:r w:rsidRPr="00A27073">
              <w:rPr>
                <w:bCs/>
                <w:noProof/>
                <w:sz w:val="20"/>
              </w:rPr>
              <w:t>0304.91.10</w:t>
            </w:r>
          </w:p>
        </w:tc>
        <w:tc>
          <w:tcPr>
            <w:tcW w:w="6520" w:type="dxa"/>
            <w:tcBorders>
              <w:top w:val="nil"/>
              <w:left w:val="nil"/>
              <w:bottom w:val="single" w:sz="4" w:space="0" w:color="auto"/>
              <w:right w:val="single" w:sz="4" w:space="0" w:color="auto"/>
            </w:tcBorders>
            <w:shd w:val="clear" w:color="auto" w:fill="auto"/>
            <w:hideMark/>
          </w:tcPr>
          <w:p w14:paraId="0A78B9AF"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B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B2" w14:textId="77777777" w:rsidR="00E8387D" w:rsidRPr="00A27073" w:rsidRDefault="00E8387D" w:rsidP="00E67EFE">
            <w:pPr>
              <w:spacing w:before="60" w:after="60" w:line="240" w:lineRule="auto"/>
              <w:rPr>
                <w:bCs/>
                <w:noProof/>
                <w:sz w:val="20"/>
              </w:rPr>
            </w:pPr>
          </w:p>
        </w:tc>
      </w:tr>
      <w:tr w:rsidR="00E8387D" w:rsidRPr="00A27073" w14:paraId="0A78B9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B4" w14:textId="77777777" w:rsidR="00E8387D" w:rsidRPr="00A27073" w:rsidRDefault="00E8387D" w:rsidP="00E67EFE">
            <w:pPr>
              <w:spacing w:before="60" w:after="60" w:line="240" w:lineRule="auto"/>
              <w:rPr>
                <w:bCs/>
                <w:noProof/>
                <w:sz w:val="20"/>
              </w:rPr>
            </w:pPr>
            <w:r w:rsidRPr="00A27073">
              <w:rPr>
                <w:bCs/>
                <w:noProof/>
                <w:sz w:val="20"/>
              </w:rPr>
              <w:t>0304.91.90</w:t>
            </w:r>
          </w:p>
        </w:tc>
        <w:tc>
          <w:tcPr>
            <w:tcW w:w="6520" w:type="dxa"/>
            <w:tcBorders>
              <w:top w:val="nil"/>
              <w:left w:val="nil"/>
              <w:bottom w:val="single" w:sz="4" w:space="0" w:color="auto"/>
              <w:right w:val="single" w:sz="4" w:space="0" w:color="auto"/>
            </w:tcBorders>
            <w:shd w:val="clear" w:color="auto" w:fill="auto"/>
            <w:hideMark/>
          </w:tcPr>
          <w:p w14:paraId="0A78B9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B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B8" w14:textId="77777777" w:rsidR="00E8387D" w:rsidRPr="00A27073" w:rsidRDefault="00E8387D" w:rsidP="00E67EFE">
            <w:pPr>
              <w:spacing w:before="60" w:after="60" w:line="240" w:lineRule="auto"/>
              <w:rPr>
                <w:bCs/>
                <w:noProof/>
                <w:sz w:val="20"/>
              </w:rPr>
            </w:pPr>
          </w:p>
        </w:tc>
      </w:tr>
      <w:tr w:rsidR="00E8387D" w:rsidRPr="00A27073" w14:paraId="0A78B9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BA" w14:textId="77777777" w:rsidR="00E8387D" w:rsidRPr="00A27073" w:rsidRDefault="00E8387D" w:rsidP="00E67EFE">
            <w:pPr>
              <w:spacing w:before="60" w:after="60" w:line="240" w:lineRule="auto"/>
              <w:rPr>
                <w:bCs/>
                <w:noProof/>
                <w:sz w:val="20"/>
              </w:rPr>
            </w:pPr>
            <w:r w:rsidRPr="00A27073">
              <w:rPr>
                <w:bCs/>
                <w:noProof/>
                <w:sz w:val="20"/>
              </w:rPr>
              <w:t>0304.92</w:t>
            </w:r>
          </w:p>
        </w:tc>
        <w:tc>
          <w:tcPr>
            <w:tcW w:w="6520" w:type="dxa"/>
            <w:tcBorders>
              <w:top w:val="nil"/>
              <w:left w:val="nil"/>
              <w:bottom w:val="single" w:sz="4" w:space="0" w:color="auto"/>
              <w:right w:val="single" w:sz="4" w:space="0" w:color="auto"/>
            </w:tcBorders>
            <w:shd w:val="clear" w:color="auto" w:fill="auto"/>
            <w:hideMark/>
          </w:tcPr>
          <w:p w14:paraId="0A78B9BB" w14:textId="77777777" w:rsidR="00E8387D" w:rsidRPr="00A27073" w:rsidRDefault="00E8387D" w:rsidP="00E67EFE">
            <w:pPr>
              <w:spacing w:before="60" w:after="60" w:line="240" w:lineRule="auto"/>
              <w:rPr>
                <w:bCs/>
                <w:noProof/>
                <w:sz w:val="20"/>
              </w:rPr>
            </w:pPr>
            <w:r w:rsidRPr="00A27073">
              <w:rPr>
                <w:bCs/>
                <w:noProof/>
                <w:sz w:val="20"/>
              </w:rPr>
              <w:t>ilkņzivju (</w:t>
            </w:r>
            <w:r w:rsidRPr="00A27073">
              <w:rPr>
                <w:bCs/>
                <w:i/>
                <w:noProof/>
                <w:sz w:val="20"/>
              </w:rPr>
              <w:t>Dissostichus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B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BE" w14:textId="77777777" w:rsidR="00E8387D" w:rsidRPr="00A27073" w:rsidRDefault="00E8387D" w:rsidP="00E67EFE">
            <w:pPr>
              <w:spacing w:before="60" w:after="60" w:line="240" w:lineRule="auto"/>
              <w:rPr>
                <w:bCs/>
                <w:noProof/>
                <w:sz w:val="20"/>
              </w:rPr>
            </w:pPr>
          </w:p>
        </w:tc>
      </w:tr>
      <w:tr w:rsidR="00E8387D" w:rsidRPr="00A27073" w14:paraId="0A78B9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C0" w14:textId="77777777" w:rsidR="00E8387D" w:rsidRPr="00A27073" w:rsidRDefault="00E8387D" w:rsidP="00E67EFE">
            <w:pPr>
              <w:spacing w:before="60" w:after="60" w:line="240" w:lineRule="auto"/>
              <w:rPr>
                <w:bCs/>
                <w:noProof/>
                <w:sz w:val="20"/>
              </w:rPr>
            </w:pPr>
            <w:r w:rsidRPr="00A27073">
              <w:rPr>
                <w:bCs/>
                <w:noProof/>
                <w:sz w:val="20"/>
              </w:rPr>
              <w:t>0304.92.10</w:t>
            </w:r>
          </w:p>
        </w:tc>
        <w:tc>
          <w:tcPr>
            <w:tcW w:w="6520" w:type="dxa"/>
            <w:tcBorders>
              <w:top w:val="nil"/>
              <w:left w:val="nil"/>
              <w:bottom w:val="single" w:sz="4" w:space="0" w:color="auto"/>
              <w:right w:val="single" w:sz="4" w:space="0" w:color="auto"/>
            </w:tcBorders>
            <w:shd w:val="clear" w:color="auto" w:fill="auto"/>
            <w:hideMark/>
          </w:tcPr>
          <w:p w14:paraId="0A78B9C1"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C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C4" w14:textId="77777777" w:rsidR="00E8387D" w:rsidRPr="00A27073" w:rsidRDefault="00E8387D" w:rsidP="00E67EFE">
            <w:pPr>
              <w:spacing w:before="60" w:after="60" w:line="240" w:lineRule="auto"/>
              <w:rPr>
                <w:bCs/>
                <w:noProof/>
                <w:sz w:val="20"/>
              </w:rPr>
            </w:pPr>
          </w:p>
        </w:tc>
      </w:tr>
      <w:tr w:rsidR="00E8387D" w:rsidRPr="00A27073" w14:paraId="0A78B9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C6" w14:textId="77777777" w:rsidR="00E8387D" w:rsidRPr="00A27073" w:rsidRDefault="00E8387D" w:rsidP="00E67EFE">
            <w:pPr>
              <w:spacing w:before="60" w:after="60" w:line="240" w:lineRule="auto"/>
              <w:rPr>
                <w:bCs/>
                <w:noProof/>
                <w:sz w:val="20"/>
              </w:rPr>
            </w:pPr>
            <w:r w:rsidRPr="00A27073">
              <w:rPr>
                <w:bCs/>
                <w:noProof/>
                <w:sz w:val="20"/>
              </w:rPr>
              <w:t>0304.92.90</w:t>
            </w:r>
          </w:p>
        </w:tc>
        <w:tc>
          <w:tcPr>
            <w:tcW w:w="6520" w:type="dxa"/>
            <w:tcBorders>
              <w:top w:val="nil"/>
              <w:left w:val="nil"/>
              <w:bottom w:val="single" w:sz="4" w:space="0" w:color="auto"/>
              <w:right w:val="single" w:sz="4" w:space="0" w:color="auto"/>
            </w:tcBorders>
            <w:shd w:val="clear" w:color="auto" w:fill="auto"/>
            <w:hideMark/>
          </w:tcPr>
          <w:p w14:paraId="0A78B9C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C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C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CA" w14:textId="77777777" w:rsidR="00E8387D" w:rsidRPr="00A27073" w:rsidRDefault="00E8387D" w:rsidP="00E67EFE">
            <w:pPr>
              <w:spacing w:before="60" w:after="60" w:line="240" w:lineRule="auto"/>
              <w:rPr>
                <w:bCs/>
                <w:noProof/>
                <w:sz w:val="20"/>
              </w:rPr>
            </w:pPr>
          </w:p>
        </w:tc>
      </w:tr>
      <w:tr w:rsidR="00E8387D" w:rsidRPr="00A27073" w14:paraId="0A78B9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CC" w14:textId="77777777" w:rsidR="00E8387D" w:rsidRPr="00A27073" w:rsidRDefault="00E8387D" w:rsidP="00E67EFE">
            <w:pPr>
              <w:spacing w:before="60" w:after="60" w:line="240" w:lineRule="auto"/>
              <w:rPr>
                <w:bCs/>
                <w:noProof/>
                <w:sz w:val="20"/>
              </w:rPr>
            </w:pPr>
            <w:r w:rsidRPr="00A27073">
              <w:rPr>
                <w:bCs/>
                <w:noProof/>
                <w:sz w:val="20"/>
              </w:rPr>
              <w:t>0304.93</w:t>
            </w:r>
          </w:p>
        </w:tc>
        <w:tc>
          <w:tcPr>
            <w:tcW w:w="6520" w:type="dxa"/>
            <w:tcBorders>
              <w:top w:val="nil"/>
              <w:left w:val="nil"/>
              <w:bottom w:val="single" w:sz="4" w:space="0" w:color="auto"/>
              <w:right w:val="single" w:sz="4" w:space="0" w:color="auto"/>
            </w:tcBorders>
            <w:shd w:val="clear" w:color="auto" w:fill="auto"/>
            <w:hideMark/>
          </w:tcPr>
          <w:p w14:paraId="0A78B9CD" w14:textId="77777777" w:rsidR="00E8387D" w:rsidRPr="00A27073" w:rsidRDefault="00E8387D" w:rsidP="00E67EFE">
            <w:pPr>
              <w:spacing w:before="60" w:after="60" w:line="240" w:lineRule="auto"/>
              <w:rPr>
                <w:bCs/>
                <w:noProof/>
                <w:sz w:val="20"/>
              </w:rPr>
            </w:pPr>
            <w:r w:rsidRPr="00A27073">
              <w:rPr>
                <w:bCs/>
                <w:noProof/>
                <w:sz w:val="20"/>
              </w:rPr>
              <w:t>tilapiju (</w:t>
            </w:r>
            <w:r w:rsidRPr="00A27073">
              <w:rPr>
                <w:bCs/>
                <w:i/>
                <w:noProof/>
                <w:sz w:val="20"/>
              </w:rPr>
              <w:t>Oreochromis spp</w:t>
            </w:r>
            <w:r w:rsidRPr="00A27073">
              <w:rPr>
                <w:bCs/>
                <w:noProof/>
                <w:sz w:val="20"/>
              </w:rPr>
              <w:t>.), samu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karpu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zušu (</w:t>
            </w:r>
            <w:r w:rsidRPr="00A27073">
              <w:rPr>
                <w:bCs/>
                <w:i/>
                <w:noProof/>
                <w:sz w:val="20"/>
              </w:rPr>
              <w:t>Anguilla spp</w:t>
            </w:r>
            <w:r w:rsidRPr="00A27073">
              <w:rPr>
                <w:bCs/>
                <w:noProof/>
                <w:sz w:val="20"/>
              </w:rPr>
              <w:t>.), Nīlas asaru (</w:t>
            </w:r>
            <w:r w:rsidRPr="00A27073">
              <w:rPr>
                <w:bCs/>
                <w:i/>
                <w:noProof/>
                <w:sz w:val="20"/>
              </w:rPr>
              <w:t>Lates niloticus</w:t>
            </w:r>
            <w:r w:rsidRPr="00A27073">
              <w:rPr>
                <w:bCs/>
                <w:noProof/>
                <w:sz w:val="20"/>
              </w:rPr>
              <w:t>) un čūskgalvju (</w:t>
            </w:r>
            <w:r w:rsidRPr="00A27073">
              <w:rPr>
                <w:bCs/>
                <w:i/>
                <w:noProof/>
                <w:sz w:val="20"/>
              </w:rPr>
              <w:t>Channa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C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C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D0" w14:textId="77777777" w:rsidR="00E8387D" w:rsidRPr="00A27073" w:rsidRDefault="00E8387D" w:rsidP="00E67EFE">
            <w:pPr>
              <w:spacing w:before="60" w:after="60" w:line="240" w:lineRule="auto"/>
              <w:rPr>
                <w:bCs/>
                <w:noProof/>
                <w:sz w:val="20"/>
              </w:rPr>
            </w:pPr>
          </w:p>
        </w:tc>
      </w:tr>
      <w:tr w:rsidR="00E8387D" w:rsidRPr="00A27073" w14:paraId="0A78B9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D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0304.93.10</w:t>
            </w:r>
          </w:p>
        </w:tc>
        <w:tc>
          <w:tcPr>
            <w:tcW w:w="6520" w:type="dxa"/>
            <w:tcBorders>
              <w:top w:val="nil"/>
              <w:left w:val="nil"/>
              <w:bottom w:val="single" w:sz="4" w:space="0" w:color="auto"/>
              <w:right w:val="single" w:sz="4" w:space="0" w:color="auto"/>
            </w:tcBorders>
            <w:shd w:val="clear" w:color="auto" w:fill="auto"/>
            <w:hideMark/>
          </w:tcPr>
          <w:p w14:paraId="0A78B9D3"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D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D6" w14:textId="77777777" w:rsidR="00E8387D" w:rsidRPr="00A27073" w:rsidRDefault="00E8387D" w:rsidP="00E67EFE">
            <w:pPr>
              <w:spacing w:before="60" w:after="60" w:line="240" w:lineRule="auto"/>
              <w:rPr>
                <w:bCs/>
                <w:noProof/>
                <w:sz w:val="20"/>
              </w:rPr>
            </w:pPr>
          </w:p>
        </w:tc>
      </w:tr>
      <w:tr w:rsidR="00E8387D" w:rsidRPr="00A27073" w14:paraId="0A78B9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D8" w14:textId="77777777" w:rsidR="00E8387D" w:rsidRPr="00A27073" w:rsidRDefault="00E8387D" w:rsidP="00E67EFE">
            <w:pPr>
              <w:spacing w:before="60" w:after="60" w:line="240" w:lineRule="auto"/>
              <w:rPr>
                <w:bCs/>
                <w:noProof/>
                <w:sz w:val="20"/>
              </w:rPr>
            </w:pPr>
            <w:r w:rsidRPr="00A27073">
              <w:rPr>
                <w:bCs/>
                <w:noProof/>
                <w:sz w:val="20"/>
              </w:rPr>
              <w:t>0304.93.90</w:t>
            </w:r>
          </w:p>
        </w:tc>
        <w:tc>
          <w:tcPr>
            <w:tcW w:w="6520" w:type="dxa"/>
            <w:tcBorders>
              <w:top w:val="nil"/>
              <w:left w:val="nil"/>
              <w:bottom w:val="single" w:sz="4" w:space="0" w:color="auto"/>
              <w:right w:val="single" w:sz="4" w:space="0" w:color="auto"/>
            </w:tcBorders>
            <w:shd w:val="clear" w:color="auto" w:fill="auto"/>
            <w:hideMark/>
          </w:tcPr>
          <w:p w14:paraId="0A78B9D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D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D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9DC" w14:textId="77777777" w:rsidR="00E8387D" w:rsidRPr="00A27073" w:rsidRDefault="00E8387D" w:rsidP="00E67EFE">
            <w:pPr>
              <w:spacing w:before="60" w:after="60" w:line="240" w:lineRule="auto"/>
              <w:rPr>
                <w:bCs/>
                <w:noProof/>
                <w:sz w:val="20"/>
              </w:rPr>
            </w:pPr>
          </w:p>
        </w:tc>
      </w:tr>
      <w:tr w:rsidR="00E8387D" w:rsidRPr="00A27073" w14:paraId="0A78B9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DE" w14:textId="77777777" w:rsidR="00E8387D" w:rsidRPr="00A27073" w:rsidRDefault="00E8387D" w:rsidP="00E67EFE">
            <w:pPr>
              <w:spacing w:before="60" w:after="60" w:line="240" w:lineRule="auto"/>
              <w:rPr>
                <w:bCs/>
                <w:noProof/>
                <w:sz w:val="20"/>
              </w:rPr>
            </w:pPr>
            <w:r w:rsidRPr="00A27073">
              <w:rPr>
                <w:bCs/>
                <w:noProof/>
                <w:sz w:val="20"/>
              </w:rPr>
              <w:t>0304.94</w:t>
            </w:r>
          </w:p>
        </w:tc>
        <w:tc>
          <w:tcPr>
            <w:tcW w:w="6520" w:type="dxa"/>
            <w:tcBorders>
              <w:top w:val="nil"/>
              <w:left w:val="nil"/>
              <w:bottom w:val="single" w:sz="4" w:space="0" w:color="auto"/>
              <w:right w:val="single" w:sz="4" w:space="0" w:color="auto"/>
            </w:tcBorders>
            <w:shd w:val="clear" w:color="auto" w:fill="auto"/>
            <w:hideMark/>
          </w:tcPr>
          <w:p w14:paraId="0A78B9DF" w14:textId="77777777" w:rsidR="00E8387D" w:rsidRPr="00A27073" w:rsidRDefault="00E8387D" w:rsidP="00E67EFE">
            <w:pPr>
              <w:spacing w:before="60" w:after="60" w:line="240" w:lineRule="auto"/>
              <w:rPr>
                <w:bCs/>
                <w:noProof/>
                <w:sz w:val="20"/>
              </w:rPr>
            </w:pPr>
            <w:r w:rsidRPr="00A27073">
              <w:rPr>
                <w:bCs/>
                <w:noProof/>
                <w:sz w:val="20"/>
              </w:rPr>
              <w:t>Aļaskas saidu (</w:t>
            </w:r>
            <w:r w:rsidRPr="00A27073">
              <w:rPr>
                <w:bCs/>
                <w:i/>
                <w:noProof/>
                <w:sz w:val="20"/>
              </w:rPr>
              <w:t>Theragra chalcogramma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E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E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E2" w14:textId="77777777" w:rsidR="00E8387D" w:rsidRPr="00A27073" w:rsidRDefault="00E8387D" w:rsidP="00E67EFE">
            <w:pPr>
              <w:spacing w:before="60" w:after="60" w:line="240" w:lineRule="auto"/>
              <w:rPr>
                <w:bCs/>
                <w:noProof/>
                <w:sz w:val="20"/>
              </w:rPr>
            </w:pPr>
          </w:p>
        </w:tc>
      </w:tr>
      <w:tr w:rsidR="00E8387D" w:rsidRPr="00A27073" w14:paraId="0A78B9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E4" w14:textId="77777777" w:rsidR="00E8387D" w:rsidRPr="00A27073" w:rsidRDefault="00E8387D" w:rsidP="00E67EFE">
            <w:pPr>
              <w:spacing w:before="60" w:after="60" w:line="240" w:lineRule="auto"/>
              <w:rPr>
                <w:bCs/>
                <w:noProof/>
                <w:sz w:val="20"/>
              </w:rPr>
            </w:pPr>
            <w:r w:rsidRPr="00A27073">
              <w:rPr>
                <w:bCs/>
                <w:noProof/>
                <w:sz w:val="20"/>
              </w:rPr>
              <w:t>0304.94.10</w:t>
            </w:r>
          </w:p>
        </w:tc>
        <w:tc>
          <w:tcPr>
            <w:tcW w:w="6520" w:type="dxa"/>
            <w:tcBorders>
              <w:top w:val="nil"/>
              <w:left w:val="nil"/>
              <w:bottom w:val="single" w:sz="4" w:space="0" w:color="auto"/>
              <w:right w:val="single" w:sz="4" w:space="0" w:color="auto"/>
            </w:tcBorders>
            <w:shd w:val="clear" w:color="auto" w:fill="auto"/>
            <w:hideMark/>
          </w:tcPr>
          <w:p w14:paraId="0A78B9E5"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E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E8" w14:textId="77777777" w:rsidR="00E8387D" w:rsidRPr="00A27073" w:rsidRDefault="00E8387D" w:rsidP="00E67EFE">
            <w:pPr>
              <w:spacing w:before="60" w:after="60" w:line="240" w:lineRule="auto"/>
              <w:rPr>
                <w:bCs/>
                <w:noProof/>
                <w:sz w:val="20"/>
              </w:rPr>
            </w:pPr>
          </w:p>
        </w:tc>
      </w:tr>
      <w:tr w:rsidR="00E8387D" w:rsidRPr="00A27073" w14:paraId="0A78B9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EA" w14:textId="77777777" w:rsidR="00E8387D" w:rsidRPr="00A27073" w:rsidRDefault="00E8387D" w:rsidP="00E67EFE">
            <w:pPr>
              <w:spacing w:before="60" w:after="60" w:line="240" w:lineRule="auto"/>
              <w:rPr>
                <w:bCs/>
                <w:noProof/>
                <w:sz w:val="20"/>
              </w:rPr>
            </w:pPr>
            <w:r w:rsidRPr="00A27073">
              <w:rPr>
                <w:bCs/>
                <w:noProof/>
                <w:sz w:val="20"/>
              </w:rPr>
              <w:t>0304.94.90</w:t>
            </w:r>
          </w:p>
        </w:tc>
        <w:tc>
          <w:tcPr>
            <w:tcW w:w="6520" w:type="dxa"/>
            <w:tcBorders>
              <w:top w:val="nil"/>
              <w:left w:val="nil"/>
              <w:bottom w:val="single" w:sz="4" w:space="0" w:color="auto"/>
              <w:right w:val="single" w:sz="4" w:space="0" w:color="auto"/>
            </w:tcBorders>
            <w:shd w:val="clear" w:color="auto" w:fill="auto"/>
            <w:hideMark/>
          </w:tcPr>
          <w:p w14:paraId="0A78B9E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E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ED"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9EE" w14:textId="77777777" w:rsidR="00E8387D" w:rsidRPr="00A27073" w:rsidRDefault="00E8387D" w:rsidP="00E67EFE">
            <w:pPr>
              <w:spacing w:before="60" w:after="60" w:line="240" w:lineRule="auto"/>
              <w:rPr>
                <w:bCs/>
                <w:noProof/>
                <w:sz w:val="20"/>
              </w:rPr>
            </w:pPr>
          </w:p>
        </w:tc>
      </w:tr>
      <w:tr w:rsidR="00E8387D" w:rsidRPr="00A27073" w14:paraId="0A78B9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F0" w14:textId="77777777" w:rsidR="00E8387D" w:rsidRPr="00A27073" w:rsidRDefault="00E8387D" w:rsidP="00E67EFE">
            <w:pPr>
              <w:spacing w:before="60" w:after="60" w:line="240" w:lineRule="auto"/>
              <w:rPr>
                <w:bCs/>
                <w:noProof/>
                <w:sz w:val="20"/>
              </w:rPr>
            </w:pPr>
            <w:r w:rsidRPr="00A27073">
              <w:rPr>
                <w:bCs/>
                <w:noProof/>
                <w:sz w:val="20"/>
              </w:rPr>
              <w:t>0304.95</w:t>
            </w:r>
          </w:p>
        </w:tc>
        <w:tc>
          <w:tcPr>
            <w:tcW w:w="6520" w:type="dxa"/>
            <w:tcBorders>
              <w:top w:val="nil"/>
              <w:left w:val="nil"/>
              <w:bottom w:val="single" w:sz="4" w:space="0" w:color="auto"/>
              <w:right w:val="single" w:sz="4" w:space="0" w:color="auto"/>
            </w:tcBorders>
            <w:shd w:val="clear" w:color="auto" w:fill="auto"/>
            <w:hideMark/>
          </w:tcPr>
          <w:p w14:paraId="0A78B9F1" w14:textId="77777777" w:rsidR="00E8387D" w:rsidRPr="00A27073" w:rsidRDefault="00E8387D" w:rsidP="00E67EFE">
            <w:pPr>
              <w:spacing w:before="60" w:after="60" w:line="240" w:lineRule="auto"/>
              <w:rPr>
                <w:bCs/>
                <w:noProof/>
                <w:sz w:val="20"/>
              </w:rPr>
            </w:pPr>
            <w:r w:rsidRPr="00A27073">
              <w:rPr>
                <w:bCs/>
                <w:i/>
                <w:noProof/>
                <w:sz w:val="20"/>
              </w:rPr>
              <w:t>Bregmacerotidae</w:t>
            </w:r>
            <w:r w:rsidRPr="00A27073">
              <w:rPr>
                <w:bCs/>
                <w:noProof/>
                <w:sz w:val="20"/>
              </w:rPr>
              <w:t xml:space="preserve">, </w:t>
            </w:r>
            <w:r w:rsidRPr="00A27073">
              <w:rPr>
                <w:bCs/>
                <w:i/>
                <w:noProof/>
                <w:sz w:val="20"/>
              </w:rPr>
              <w:t>Euclichthyidae</w:t>
            </w:r>
            <w:r w:rsidRPr="00A27073">
              <w:rPr>
                <w:bCs/>
                <w:noProof/>
                <w:sz w:val="20"/>
              </w:rPr>
              <w:t xml:space="preserve">, </w:t>
            </w:r>
            <w:r w:rsidRPr="00A27073">
              <w:rPr>
                <w:bCs/>
                <w:i/>
                <w:noProof/>
                <w:sz w:val="20"/>
              </w:rPr>
              <w:t>Gadidae</w:t>
            </w:r>
            <w:r w:rsidRPr="00A27073">
              <w:rPr>
                <w:bCs/>
                <w:noProof/>
                <w:sz w:val="20"/>
              </w:rPr>
              <w:t xml:space="preserve">, </w:t>
            </w:r>
            <w:r w:rsidRPr="00A27073">
              <w:rPr>
                <w:bCs/>
                <w:i/>
                <w:noProof/>
                <w:sz w:val="20"/>
              </w:rPr>
              <w:t>Macrouridae</w:t>
            </w:r>
            <w:r w:rsidRPr="00A27073">
              <w:rPr>
                <w:bCs/>
                <w:noProof/>
                <w:sz w:val="20"/>
              </w:rPr>
              <w:t xml:space="preserve">, </w:t>
            </w:r>
            <w:r w:rsidRPr="00A27073">
              <w:rPr>
                <w:bCs/>
                <w:i/>
                <w:noProof/>
                <w:sz w:val="20"/>
              </w:rPr>
              <w:t>Melanonidae</w:t>
            </w:r>
            <w:r w:rsidRPr="00A27073">
              <w:rPr>
                <w:bCs/>
                <w:noProof/>
                <w:sz w:val="20"/>
              </w:rPr>
              <w:t xml:space="preserve">, </w:t>
            </w:r>
            <w:r w:rsidRPr="00A27073">
              <w:rPr>
                <w:bCs/>
                <w:i/>
                <w:noProof/>
                <w:sz w:val="20"/>
              </w:rPr>
              <w:t>Merlucciidae</w:t>
            </w:r>
            <w:r w:rsidRPr="00A27073">
              <w:rPr>
                <w:bCs/>
                <w:noProof/>
                <w:sz w:val="20"/>
              </w:rPr>
              <w:t xml:space="preserve">, </w:t>
            </w:r>
            <w:r w:rsidRPr="00A27073">
              <w:rPr>
                <w:bCs/>
                <w:i/>
                <w:noProof/>
                <w:sz w:val="20"/>
              </w:rPr>
              <w:t>Moridae</w:t>
            </w:r>
            <w:r w:rsidRPr="00A27073">
              <w:rPr>
                <w:bCs/>
                <w:noProof/>
                <w:sz w:val="20"/>
              </w:rPr>
              <w:t xml:space="preserve"> un </w:t>
            </w:r>
            <w:r w:rsidRPr="00A27073">
              <w:rPr>
                <w:bCs/>
                <w:i/>
                <w:noProof/>
                <w:sz w:val="20"/>
              </w:rPr>
              <w:t>Muraenolepididae</w:t>
            </w:r>
            <w:r w:rsidRPr="00A27073">
              <w:rPr>
                <w:bCs/>
                <w:noProof/>
                <w:sz w:val="20"/>
              </w:rPr>
              <w:t xml:space="preserve"> dzimtu zivju, izņemot Aļaskas saidu (</w:t>
            </w:r>
            <w:r w:rsidRPr="00A27073">
              <w:rPr>
                <w:bCs/>
                <w:i/>
                <w:noProof/>
                <w:sz w:val="20"/>
              </w:rPr>
              <w:t>Theragra chalcogramma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9F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9F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9F4" w14:textId="77777777" w:rsidR="00E8387D" w:rsidRPr="00A27073" w:rsidRDefault="00E8387D" w:rsidP="00E67EFE">
            <w:pPr>
              <w:spacing w:before="60" w:after="60" w:line="240" w:lineRule="auto"/>
              <w:rPr>
                <w:bCs/>
                <w:noProof/>
                <w:sz w:val="20"/>
              </w:rPr>
            </w:pPr>
          </w:p>
        </w:tc>
      </w:tr>
      <w:tr w:rsidR="00E8387D" w:rsidRPr="00A27073" w14:paraId="0A78B9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F6" w14:textId="77777777" w:rsidR="00E8387D" w:rsidRPr="00A27073" w:rsidRDefault="00E8387D" w:rsidP="00E67EFE">
            <w:pPr>
              <w:spacing w:before="60" w:after="60" w:line="240" w:lineRule="auto"/>
              <w:rPr>
                <w:bCs/>
                <w:noProof/>
                <w:sz w:val="20"/>
              </w:rPr>
            </w:pPr>
            <w:r w:rsidRPr="00A27073">
              <w:rPr>
                <w:bCs/>
                <w:noProof/>
                <w:sz w:val="20"/>
              </w:rPr>
              <w:t>0304.95.10</w:t>
            </w:r>
          </w:p>
        </w:tc>
        <w:tc>
          <w:tcPr>
            <w:tcW w:w="6520" w:type="dxa"/>
            <w:tcBorders>
              <w:top w:val="nil"/>
              <w:left w:val="nil"/>
              <w:bottom w:val="single" w:sz="4" w:space="0" w:color="auto"/>
              <w:right w:val="single" w:sz="4" w:space="0" w:color="auto"/>
            </w:tcBorders>
            <w:shd w:val="clear" w:color="auto" w:fill="auto"/>
            <w:hideMark/>
          </w:tcPr>
          <w:p w14:paraId="0A78B9F7" w14:textId="77777777" w:rsidR="00E8387D" w:rsidRPr="00A27073" w:rsidRDefault="00E8387D" w:rsidP="00E67EFE">
            <w:pPr>
              <w:spacing w:before="60" w:after="60" w:line="240" w:lineRule="auto"/>
              <w:rPr>
                <w:bCs/>
                <w:noProof/>
                <w:sz w:val="20"/>
              </w:rPr>
            </w:pPr>
            <w:r w:rsidRPr="00A27073">
              <w:rPr>
                <w:bCs/>
                <w:noProof/>
                <w:sz w:val="20"/>
              </w:rPr>
              <w:t>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9F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9FA" w14:textId="77777777" w:rsidR="00E8387D" w:rsidRPr="00A27073" w:rsidRDefault="00E8387D" w:rsidP="00E67EFE">
            <w:pPr>
              <w:spacing w:before="60" w:after="60" w:line="240" w:lineRule="auto"/>
              <w:rPr>
                <w:bCs/>
                <w:noProof/>
                <w:sz w:val="20"/>
              </w:rPr>
            </w:pPr>
          </w:p>
        </w:tc>
      </w:tr>
      <w:tr w:rsidR="00E8387D" w:rsidRPr="00A27073" w14:paraId="0A78BA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9FC" w14:textId="77777777" w:rsidR="00E8387D" w:rsidRPr="00A27073" w:rsidRDefault="00E8387D" w:rsidP="00E67EFE">
            <w:pPr>
              <w:spacing w:before="60" w:after="60" w:line="240" w:lineRule="auto"/>
              <w:rPr>
                <w:bCs/>
                <w:noProof/>
                <w:sz w:val="20"/>
              </w:rPr>
            </w:pPr>
            <w:r w:rsidRPr="00A27073">
              <w:rPr>
                <w:bCs/>
                <w:noProof/>
                <w:sz w:val="20"/>
              </w:rPr>
              <w:t>0304.95.90</w:t>
            </w:r>
          </w:p>
        </w:tc>
        <w:tc>
          <w:tcPr>
            <w:tcW w:w="6520" w:type="dxa"/>
            <w:tcBorders>
              <w:top w:val="nil"/>
              <w:left w:val="nil"/>
              <w:bottom w:val="single" w:sz="4" w:space="0" w:color="auto"/>
              <w:right w:val="single" w:sz="4" w:space="0" w:color="auto"/>
            </w:tcBorders>
            <w:shd w:val="clear" w:color="auto" w:fill="auto"/>
            <w:hideMark/>
          </w:tcPr>
          <w:p w14:paraId="0A78B9F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9F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9FF"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00" w14:textId="77777777" w:rsidR="00E8387D" w:rsidRPr="00A27073" w:rsidRDefault="00E8387D" w:rsidP="00E67EFE">
            <w:pPr>
              <w:spacing w:before="60" w:after="60" w:line="240" w:lineRule="auto"/>
              <w:rPr>
                <w:bCs/>
                <w:noProof/>
                <w:sz w:val="20"/>
              </w:rPr>
            </w:pPr>
          </w:p>
        </w:tc>
      </w:tr>
      <w:tr w:rsidR="00E8387D" w:rsidRPr="00A27073" w14:paraId="0A78BA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02" w14:textId="77777777" w:rsidR="00E8387D" w:rsidRPr="00A27073" w:rsidRDefault="00E8387D" w:rsidP="00E67EFE">
            <w:pPr>
              <w:spacing w:before="60" w:after="60" w:line="240" w:lineRule="auto"/>
              <w:rPr>
                <w:bCs/>
                <w:noProof/>
                <w:sz w:val="20"/>
              </w:rPr>
            </w:pPr>
            <w:r w:rsidRPr="00A27073">
              <w:rPr>
                <w:bCs/>
                <w:noProof/>
                <w:sz w:val="20"/>
              </w:rPr>
              <w:t>0304.99</w:t>
            </w:r>
          </w:p>
        </w:tc>
        <w:tc>
          <w:tcPr>
            <w:tcW w:w="6520" w:type="dxa"/>
            <w:tcBorders>
              <w:top w:val="nil"/>
              <w:left w:val="nil"/>
              <w:bottom w:val="single" w:sz="4" w:space="0" w:color="auto"/>
              <w:right w:val="single" w:sz="4" w:space="0" w:color="auto"/>
            </w:tcBorders>
            <w:shd w:val="clear" w:color="auto" w:fill="auto"/>
            <w:hideMark/>
          </w:tcPr>
          <w:p w14:paraId="0A78BA0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0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0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06" w14:textId="77777777" w:rsidR="00E8387D" w:rsidRPr="00A27073" w:rsidRDefault="00E8387D" w:rsidP="00E67EFE">
            <w:pPr>
              <w:spacing w:before="60" w:after="60" w:line="240" w:lineRule="auto"/>
              <w:rPr>
                <w:bCs/>
                <w:noProof/>
                <w:sz w:val="20"/>
              </w:rPr>
            </w:pPr>
          </w:p>
        </w:tc>
      </w:tr>
      <w:tr w:rsidR="00E8387D" w:rsidRPr="00A27073" w14:paraId="0A78BA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08" w14:textId="77777777" w:rsidR="00E8387D" w:rsidRPr="00A27073" w:rsidRDefault="00E8387D" w:rsidP="00E67EFE">
            <w:pPr>
              <w:spacing w:before="60" w:after="60" w:line="240" w:lineRule="auto"/>
              <w:rPr>
                <w:bCs/>
                <w:noProof/>
                <w:sz w:val="20"/>
              </w:rPr>
            </w:pPr>
            <w:r w:rsidRPr="00A27073">
              <w:rPr>
                <w:bCs/>
                <w:noProof/>
                <w:sz w:val="20"/>
              </w:rPr>
              <w:t>0304.99.10</w:t>
            </w:r>
          </w:p>
        </w:tc>
        <w:tc>
          <w:tcPr>
            <w:tcW w:w="6520" w:type="dxa"/>
            <w:tcBorders>
              <w:top w:val="nil"/>
              <w:left w:val="nil"/>
              <w:bottom w:val="single" w:sz="4" w:space="0" w:color="auto"/>
              <w:right w:val="single" w:sz="4" w:space="0" w:color="auto"/>
            </w:tcBorders>
            <w:shd w:val="clear" w:color="auto" w:fill="auto"/>
            <w:hideMark/>
          </w:tcPr>
          <w:p w14:paraId="0A78BA09" w14:textId="77777777" w:rsidR="00E8387D" w:rsidRPr="00A27073" w:rsidRDefault="00E8387D" w:rsidP="00E67EFE">
            <w:pPr>
              <w:spacing w:before="60" w:after="60" w:line="240" w:lineRule="auto"/>
              <w:rPr>
                <w:bCs/>
                <w:noProof/>
                <w:sz w:val="20"/>
              </w:rPr>
            </w:pPr>
            <w:r w:rsidRPr="00A27073">
              <w:rPr>
                <w:bCs/>
                <w:noProof/>
                <w:sz w:val="20"/>
              </w:rPr>
              <w:t>anšovu (</w:t>
            </w:r>
            <w:r w:rsidRPr="00A27073">
              <w:rPr>
                <w:bCs/>
                <w:i/>
                <w:noProof/>
                <w:sz w:val="20"/>
              </w:rPr>
              <w:t>Engraulis spp.</w:t>
            </w:r>
            <w:r w:rsidRPr="00A27073">
              <w:rPr>
                <w:bCs/>
                <w:noProof/>
                <w:sz w:val="20"/>
              </w:rPr>
              <w:t>); siļķu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 taisnstūra veida blokos, kā svars ir 7 kg vai vairāk, bet nepārsniedz 8 kg, bez plastmasas starp kārtām (izņemot blokus ar asakām)</w:t>
            </w:r>
          </w:p>
        </w:tc>
        <w:tc>
          <w:tcPr>
            <w:tcW w:w="1906" w:type="dxa"/>
            <w:tcBorders>
              <w:top w:val="nil"/>
              <w:left w:val="nil"/>
              <w:bottom w:val="single" w:sz="4" w:space="0" w:color="auto"/>
              <w:right w:val="single" w:sz="4" w:space="0" w:color="auto"/>
            </w:tcBorders>
            <w:shd w:val="clear" w:color="auto" w:fill="auto"/>
            <w:noWrap/>
            <w:hideMark/>
          </w:tcPr>
          <w:p w14:paraId="0A78BA0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0C" w14:textId="77777777" w:rsidR="00E8387D" w:rsidRPr="00A27073" w:rsidRDefault="00E8387D" w:rsidP="00E67EFE">
            <w:pPr>
              <w:spacing w:before="60" w:after="60" w:line="240" w:lineRule="auto"/>
              <w:rPr>
                <w:bCs/>
                <w:noProof/>
                <w:sz w:val="20"/>
              </w:rPr>
            </w:pPr>
          </w:p>
        </w:tc>
      </w:tr>
      <w:tr w:rsidR="00E8387D" w:rsidRPr="00A27073" w14:paraId="0A78BA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0E" w14:textId="77777777" w:rsidR="00E8387D" w:rsidRPr="00A27073" w:rsidRDefault="00E8387D" w:rsidP="00E67EFE">
            <w:pPr>
              <w:spacing w:before="60" w:after="60" w:line="240" w:lineRule="auto"/>
              <w:rPr>
                <w:bCs/>
                <w:noProof/>
                <w:sz w:val="20"/>
              </w:rPr>
            </w:pPr>
            <w:r w:rsidRPr="00A27073">
              <w:rPr>
                <w:bCs/>
                <w:noProof/>
                <w:sz w:val="20"/>
              </w:rPr>
              <w:t>0304.99.90</w:t>
            </w:r>
          </w:p>
        </w:tc>
        <w:tc>
          <w:tcPr>
            <w:tcW w:w="6520" w:type="dxa"/>
            <w:tcBorders>
              <w:top w:val="nil"/>
              <w:left w:val="nil"/>
              <w:bottom w:val="single" w:sz="4" w:space="0" w:color="auto"/>
              <w:right w:val="single" w:sz="4" w:space="0" w:color="auto"/>
            </w:tcBorders>
            <w:shd w:val="clear" w:color="auto" w:fill="auto"/>
            <w:hideMark/>
          </w:tcPr>
          <w:p w14:paraId="0A78BA0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1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11"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12" w14:textId="77777777" w:rsidR="00E8387D" w:rsidRPr="00A27073" w:rsidRDefault="00E8387D" w:rsidP="00E67EFE">
            <w:pPr>
              <w:spacing w:before="60" w:after="60" w:line="240" w:lineRule="auto"/>
              <w:rPr>
                <w:bCs/>
                <w:noProof/>
                <w:sz w:val="20"/>
              </w:rPr>
            </w:pPr>
          </w:p>
        </w:tc>
      </w:tr>
      <w:tr w:rsidR="00E8387D" w:rsidRPr="00A27073" w14:paraId="0A78BA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1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03.05</w:t>
            </w:r>
          </w:p>
        </w:tc>
        <w:tc>
          <w:tcPr>
            <w:tcW w:w="6520" w:type="dxa"/>
            <w:tcBorders>
              <w:top w:val="nil"/>
              <w:left w:val="nil"/>
              <w:bottom w:val="single" w:sz="4" w:space="0" w:color="auto"/>
              <w:right w:val="single" w:sz="4" w:space="0" w:color="auto"/>
            </w:tcBorders>
            <w:shd w:val="clear" w:color="auto" w:fill="auto"/>
            <w:hideMark/>
          </w:tcPr>
          <w:p w14:paraId="0A78BA15" w14:textId="77777777" w:rsidR="00E8387D" w:rsidRPr="00A27073" w:rsidRDefault="00E8387D" w:rsidP="00E67EFE">
            <w:pPr>
              <w:spacing w:before="60" w:after="60" w:line="240" w:lineRule="auto"/>
              <w:rPr>
                <w:bCs/>
                <w:noProof/>
                <w:sz w:val="20"/>
              </w:rPr>
            </w:pPr>
            <w:r w:rsidRPr="00A27073">
              <w:rPr>
                <w:bCs/>
                <w:noProof/>
                <w:sz w:val="20"/>
              </w:rPr>
              <w:t>Žāvētas vai sālītas zivis vai zivis sālījumā; kūpinātas zivis, arī termiski apstrādātas pirms kūpināšanas vai kūpināšanas procesā; zivju milti un granulas, kas 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BA1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1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18" w14:textId="77777777" w:rsidR="00E8387D" w:rsidRPr="00A27073" w:rsidRDefault="00E8387D" w:rsidP="00E67EFE">
            <w:pPr>
              <w:spacing w:before="60" w:after="60" w:line="240" w:lineRule="auto"/>
              <w:rPr>
                <w:bCs/>
                <w:noProof/>
                <w:sz w:val="20"/>
              </w:rPr>
            </w:pPr>
          </w:p>
        </w:tc>
      </w:tr>
      <w:tr w:rsidR="00E8387D" w:rsidRPr="00A27073" w14:paraId="0A78BA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1A" w14:textId="77777777" w:rsidR="00E8387D" w:rsidRPr="00A27073" w:rsidRDefault="00E8387D" w:rsidP="00E67EFE">
            <w:pPr>
              <w:spacing w:before="60" w:after="60" w:line="240" w:lineRule="auto"/>
              <w:rPr>
                <w:bCs/>
                <w:noProof/>
                <w:sz w:val="20"/>
              </w:rPr>
            </w:pPr>
            <w:r w:rsidRPr="00A27073">
              <w:rPr>
                <w:bCs/>
                <w:noProof/>
                <w:sz w:val="20"/>
              </w:rPr>
              <w:t>0305.10</w:t>
            </w:r>
          </w:p>
        </w:tc>
        <w:tc>
          <w:tcPr>
            <w:tcW w:w="6520" w:type="dxa"/>
            <w:tcBorders>
              <w:top w:val="nil"/>
              <w:left w:val="nil"/>
              <w:bottom w:val="single" w:sz="4" w:space="0" w:color="auto"/>
              <w:right w:val="single" w:sz="4" w:space="0" w:color="auto"/>
            </w:tcBorders>
            <w:shd w:val="clear" w:color="auto" w:fill="auto"/>
            <w:hideMark/>
          </w:tcPr>
          <w:p w14:paraId="0A78BA1B" w14:textId="77777777" w:rsidR="00E8387D" w:rsidRPr="00A27073" w:rsidRDefault="00E8387D" w:rsidP="00E67EFE">
            <w:pPr>
              <w:spacing w:before="60" w:after="60" w:line="240" w:lineRule="auto"/>
              <w:rPr>
                <w:bCs/>
                <w:noProof/>
                <w:sz w:val="20"/>
              </w:rPr>
            </w:pPr>
            <w:r w:rsidRPr="00A27073">
              <w:rPr>
                <w:bCs/>
                <w:noProof/>
                <w:sz w:val="20"/>
              </w:rPr>
              <w:t>zivju milti un granulas, kas 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BA1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1E" w14:textId="77777777" w:rsidR="00E8387D" w:rsidRPr="00A27073" w:rsidRDefault="00E8387D" w:rsidP="00E67EFE">
            <w:pPr>
              <w:spacing w:before="60" w:after="60" w:line="240" w:lineRule="auto"/>
              <w:rPr>
                <w:bCs/>
                <w:noProof/>
                <w:sz w:val="20"/>
              </w:rPr>
            </w:pPr>
          </w:p>
        </w:tc>
      </w:tr>
      <w:tr w:rsidR="00E8387D" w:rsidRPr="00A27073" w14:paraId="0A78BA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20" w14:textId="77777777" w:rsidR="00E8387D" w:rsidRPr="00A27073" w:rsidRDefault="00E8387D" w:rsidP="00E67EFE">
            <w:pPr>
              <w:spacing w:before="60" w:after="60" w:line="240" w:lineRule="auto"/>
              <w:rPr>
                <w:bCs/>
                <w:noProof/>
                <w:sz w:val="20"/>
              </w:rPr>
            </w:pPr>
            <w:r w:rsidRPr="00A27073">
              <w:rPr>
                <w:bCs/>
                <w:noProof/>
                <w:sz w:val="20"/>
              </w:rPr>
              <w:t>0305.20</w:t>
            </w:r>
          </w:p>
        </w:tc>
        <w:tc>
          <w:tcPr>
            <w:tcW w:w="6520" w:type="dxa"/>
            <w:tcBorders>
              <w:top w:val="nil"/>
              <w:left w:val="nil"/>
              <w:bottom w:val="single" w:sz="4" w:space="0" w:color="auto"/>
              <w:right w:val="single" w:sz="4" w:space="0" w:color="auto"/>
            </w:tcBorders>
            <w:shd w:val="clear" w:color="auto" w:fill="auto"/>
            <w:hideMark/>
          </w:tcPr>
          <w:p w14:paraId="0A78BA21" w14:textId="77777777" w:rsidR="00E8387D" w:rsidRPr="00A27073" w:rsidRDefault="00E8387D" w:rsidP="00E67EFE">
            <w:pPr>
              <w:spacing w:before="60" w:after="60" w:line="240" w:lineRule="auto"/>
              <w:rPr>
                <w:bCs/>
                <w:noProof/>
                <w:sz w:val="20"/>
              </w:rPr>
            </w:pPr>
            <w:r w:rsidRPr="00A27073">
              <w:rPr>
                <w:bCs/>
                <w:noProof/>
                <w:sz w:val="20"/>
              </w:rPr>
              <w:t>žāvētas, kūpinātas, sālītas vai sālījumā zivju aknas, ikri un pieņi</w:t>
            </w:r>
          </w:p>
        </w:tc>
        <w:tc>
          <w:tcPr>
            <w:tcW w:w="1906" w:type="dxa"/>
            <w:tcBorders>
              <w:top w:val="nil"/>
              <w:left w:val="nil"/>
              <w:bottom w:val="single" w:sz="4" w:space="0" w:color="auto"/>
              <w:right w:val="single" w:sz="4" w:space="0" w:color="auto"/>
            </w:tcBorders>
            <w:shd w:val="clear" w:color="auto" w:fill="auto"/>
            <w:noWrap/>
            <w:hideMark/>
          </w:tcPr>
          <w:p w14:paraId="0A78BA2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24" w14:textId="77777777" w:rsidR="00E8387D" w:rsidRPr="00A27073" w:rsidRDefault="00E8387D" w:rsidP="00E67EFE">
            <w:pPr>
              <w:spacing w:before="60" w:after="60" w:line="240" w:lineRule="auto"/>
              <w:rPr>
                <w:bCs/>
                <w:noProof/>
                <w:sz w:val="20"/>
              </w:rPr>
            </w:pPr>
          </w:p>
        </w:tc>
      </w:tr>
      <w:tr w:rsidR="00E8387D" w:rsidRPr="00A27073" w14:paraId="0A78BA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26" w14:textId="77777777" w:rsidR="00E8387D" w:rsidRPr="00A27073" w:rsidRDefault="00E8387D" w:rsidP="00E67EFE">
            <w:pPr>
              <w:spacing w:before="60" w:after="60" w:line="240" w:lineRule="auto"/>
              <w:rPr>
                <w:bCs/>
                <w:noProof/>
                <w:sz w:val="20"/>
              </w:rPr>
            </w:pPr>
            <w:r w:rsidRPr="00A27073">
              <w:rPr>
                <w:bCs/>
                <w:noProof/>
                <w:sz w:val="20"/>
              </w:rPr>
              <w:t>0305.3</w:t>
            </w:r>
          </w:p>
        </w:tc>
        <w:tc>
          <w:tcPr>
            <w:tcW w:w="6520" w:type="dxa"/>
            <w:tcBorders>
              <w:top w:val="nil"/>
              <w:left w:val="nil"/>
              <w:bottom w:val="single" w:sz="4" w:space="0" w:color="auto"/>
              <w:right w:val="single" w:sz="4" w:space="0" w:color="auto"/>
            </w:tcBorders>
            <w:shd w:val="clear" w:color="auto" w:fill="auto"/>
            <w:hideMark/>
          </w:tcPr>
          <w:p w14:paraId="0A78BA27" w14:textId="77777777" w:rsidR="00E8387D" w:rsidRPr="00A27073" w:rsidRDefault="00E8387D" w:rsidP="00E67EFE">
            <w:pPr>
              <w:spacing w:before="60" w:after="60" w:line="240" w:lineRule="auto"/>
              <w:rPr>
                <w:bCs/>
                <w:noProof/>
                <w:sz w:val="20"/>
              </w:rPr>
            </w:pPr>
            <w:r w:rsidRPr="00A27073">
              <w:rPr>
                <w:bCs/>
                <w:noProof/>
                <w:sz w:val="20"/>
              </w:rPr>
              <w:t>žāvēta, sālīta zivju fileja vai zivju fileja sālījumā, bet ne kūpināta:</w:t>
            </w:r>
          </w:p>
        </w:tc>
        <w:tc>
          <w:tcPr>
            <w:tcW w:w="1906" w:type="dxa"/>
            <w:tcBorders>
              <w:top w:val="nil"/>
              <w:left w:val="nil"/>
              <w:bottom w:val="single" w:sz="4" w:space="0" w:color="auto"/>
              <w:right w:val="single" w:sz="4" w:space="0" w:color="auto"/>
            </w:tcBorders>
            <w:shd w:val="clear" w:color="auto" w:fill="auto"/>
            <w:noWrap/>
            <w:hideMark/>
          </w:tcPr>
          <w:p w14:paraId="0A78BA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2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2A" w14:textId="77777777" w:rsidR="00E8387D" w:rsidRPr="00A27073" w:rsidRDefault="00E8387D" w:rsidP="00E67EFE">
            <w:pPr>
              <w:spacing w:before="60" w:after="60" w:line="240" w:lineRule="auto"/>
              <w:rPr>
                <w:bCs/>
                <w:noProof/>
                <w:sz w:val="20"/>
              </w:rPr>
            </w:pPr>
          </w:p>
        </w:tc>
      </w:tr>
      <w:tr w:rsidR="00E8387D" w:rsidRPr="00A27073" w14:paraId="0A78BA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2C" w14:textId="77777777" w:rsidR="00E8387D" w:rsidRPr="00A27073" w:rsidRDefault="00E8387D" w:rsidP="00E67EFE">
            <w:pPr>
              <w:spacing w:before="60" w:after="60" w:line="240" w:lineRule="auto"/>
              <w:rPr>
                <w:bCs/>
                <w:noProof/>
                <w:sz w:val="20"/>
              </w:rPr>
            </w:pPr>
            <w:r w:rsidRPr="00A27073">
              <w:rPr>
                <w:bCs/>
                <w:noProof/>
                <w:sz w:val="20"/>
              </w:rPr>
              <w:t>0305.31</w:t>
            </w:r>
          </w:p>
        </w:tc>
        <w:tc>
          <w:tcPr>
            <w:tcW w:w="6520" w:type="dxa"/>
            <w:tcBorders>
              <w:top w:val="nil"/>
              <w:left w:val="nil"/>
              <w:bottom w:val="single" w:sz="4" w:space="0" w:color="auto"/>
              <w:right w:val="single" w:sz="4" w:space="0" w:color="auto"/>
            </w:tcBorders>
            <w:shd w:val="clear" w:color="auto" w:fill="auto"/>
            <w:hideMark/>
          </w:tcPr>
          <w:p w14:paraId="0A78BA2D" w14:textId="77777777" w:rsidR="00E8387D" w:rsidRPr="00A27073" w:rsidRDefault="00E8387D" w:rsidP="00E67EFE">
            <w:pPr>
              <w:spacing w:before="60" w:after="60" w:line="240" w:lineRule="auto"/>
              <w:rPr>
                <w:bCs/>
                <w:noProof/>
                <w:sz w:val="20"/>
              </w:rPr>
            </w:pPr>
            <w:r w:rsidRPr="00A27073">
              <w:rPr>
                <w:bCs/>
                <w:noProof/>
                <w:sz w:val="20"/>
              </w:rPr>
              <w:t>tilapiju (</w:t>
            </w:r>
            <w:r w:rsidRPr="00A27073">
              <w:rPr>
                <w:bCs/>
                <w:i/>
                <w:noProof/>
                <w:sz w:val="20"/>
              </w:rPr>
              <w:t>Oreochromis spp</w:t>
            </w:r>
            <w:r w:rsidRPr="00A27073">
              <w:rPr>
                <w:bCs/>
                <w:noProof/>
                <w:sz w:val="20"/>
              </w:rPr>
              <w:t>.), samu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karpu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zušu (</w:t>
            </w:r>
            <w:r w:rsidRPr="00A27073">
              <w:rPr>
                <w:bCs/>
                <w:i/>
                <w:noProof/>
                <w:sz w:val="20"/>
              </w:rPr>
              <w:t>Anguilla spp</w:t>
            </w:r>
            <w:r w:rsidRPr="00A27073">
              <w:rPr>
                <w:bCs/>
                <w:noProof/>
                <w:sz w:val="20"/>
              </w:rPr>
              <w:t>.), Nīlas asaru (</w:t>
            </w:r>
            <w:r w:rsidRPr="00A27073">
              <w:rPr>
                <w:bCs/>
                <w:i/>
                <w:noProof/>
                <w:sz w:val="20"/>
              </w:rPr>
              <w:t>Lates niloticus</w:t>
            </w:r>
            <w:r w:rsidRPr="00A27073">
              <w:rPr>
                <w:bCs/>
                <w:noProof/>
                <w:sz w:val="20"/>
              </w:rPr>
              <w:t>) un čūskgalvju (</w:t>
            </w:r>
            <w:r w:rsidRPr="00A27073">
              <w:rPr>
                <w:bCs/>
                <w:i/>
                <w:noProof/>
                <w:sz w:val="20"/>
              </w:rPr>
              <w:t>Channa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2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2F"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30" w14:textId="77777777" w:rsidR="00E8387D" w:rsidRPr="00A27073" w:rsidRDefault="00E8387D" w:rsidP="00E67EFE">
            <w:pPr>
              <w:spacing w:before="60" w:after="60" w:line="240" w:lineRule="auto"/>
              <w:rPr>
                <w:bCs/>
                <w:noProof/>
                <w:sz w:val="20"/>
              </w:rPr>
            </w:pPr>
          </w:p>
        </w:tc>
      </w:tr>
      <w:tr w:rsidR="00E8387D" w:rsidRPr="00A27073" w14:paraId="0A78BA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32" w14:textId="77777777" w:rsidR="00E8387D" w:rsidRPr="00A27073" w:rsidRDefault="00E8387D" w:rsidP="00E67EFE">
            <w:pPr>
              <w:spacing w:before="60" w:after="60" w:line="240" w:lineRule="auto"/>
              <w:rPr>
                <w:bCs/>
                <w:noProof/>
                <w:sz w:val="20"/>
              </w:rPr>
            </w:pPr>
            <w:r w:rsidRPr="00A27073">
              <w:rPr>
                <w:bCs/>
                <w:noProof/>
                <w:sz w:val="20"/>
              </w:rPr>
              <w:t>0305.32</w:t>
            </w:r>
          </w:p>
        </w:tc>
        <w:tc>
          <w:tcPr>
            <w:tcW w:w="6520" w:type="dxa"/>
            <w:tcBorders>
              <w:top w:val="nil"/>
              <w:left w:val="nil"/>
              <w:bottom w:val="single" w:sz="4" w:space="0" w:color="auto"/>
              <w:right w:val="single" w:sz="4" w:space="0" w:color="auto"/>
            </w:tcBorders>
            <w:shd w:val="clear" w:color="auto" w:fill="auto"/>
            <w:hideMark/>
          </w:tcPr>
          <w:p w14:paraId="0A78BA33" w14:textId="77777777" w:rsidR="00E8387D" w:rsidRPr="00A27073" w:rsidRDefault="00E8387D" w:rsidP="00E67EFE">
            <w:pPr>
              <w:spacing w:before="60" w:after="60" w:line="240" w:lineRule="auto"/>
              <w:rPr>
                <w:bCs/>
                <w:noProof/>
                <w:sz w:val="20"/>
              </w:rPr>
            </w:pPr>
            <w:r w:rsidRPr="00A27073">
              <w:rPr>
                <w:bCs/>
                <w:i/>
                <w:noProof/>
                <w:sz w:val="20"/>
              </w:rPr>
              <w:t>Bregmacerotidae</w:t>
            </w:r>
            <w:r w:rsidRPr="00A27073">
              <w:rPr>
                <w:bCs/>
                <w:noProof/>
                <w:sz w:val="20"/>
              </w:rPr>
              <w:t xml:space="preserve">, </w:t>
            </w:r>
            <w:r w:rsidRPr="00A27073">
              <w:rPr>
                <w:bCs/>
                <w:i/>
                <w:noProof/>
                <w:sz w:val="20"/>
              </w:rPr>
              <w:t>Euclichthyidae</w:t>
            </w:r>
            <w:r w:rsidRPr="00A27073">
              <w:rPr>
                <w:bCs/>
                <w:noProof/>
                <w:sz w:val="20"/>
              </w:rPr>
              <w:t xml:space="preserve">, </w:t>
            </w:r>
            <w:r w:rsidRPr="00A27073">
              <w:rPr>
                <w:bCs/>
                <w:i/>
                <w:noProof/>
                <w:sz w:val="20"/>
              </w:rPr>
              <w:t>Gadidae</w:t>
            </w:r>
            <w:r w:rsidRPr="00A27073">
              <w:rPr>
                <w:bCs/>
                <w:noProof/>
                <w:sz w:val="20"/>
              </w:rPr>
              <w:t xml:space="preserve">, </w:t>
            </w:r>
            <w:r w:rsidRPr="00A27073">
              <w:rPr>
                <w:bCs/>
                <w:i/>
                <w:noProof/>
                <w:sz w:val="20"/>
              </w:rPr>
              <w:t>Macrouridae</w:t>
            </w:r>
            <w:r w:rsidRPr="00A27073">
              <w:rPr>
                <w:bCs/>
                <w:noProof/>
                <w:sz w:val="20"/>
              </w:rPr>
              <w:t xml:space="preserve">, </w:t>
            </w:r>
            <w:r w:rsidRPr="00A27073">
              <w:rPr>
                <w:bCs/>
                <w:i/>
                <w:noProof/>
                <w:sz w:val="20"/>
              </w:rPr>
              <w:t>Melanonidae</w:t>
            </w:r>
            <w:r w:rsidRPr="00A27073">
              <w:rPr>
                <w:bCs/>
                <w:noProof/>
                <w:sz w:val="20"/>
              </w:rPr>
              <w:t xml:space="preserve">, </w:t>
            </w:r>
            <w:r w:rsidRPr="00A27073">
              <w:rPr>
                <w:bCs/>
                <w:i/>
                <w:noProof/>
                <w:sz w:val="20"/>
              </w:rPr>
              <w:t>Merlucciidae</w:t>
            </w:r>
            <w:r w:rsidRPr="00A27073">
              <w:rPr>
                <w:bCs/>
                <w:noProof/>
                <w:sz w:val="20"/>
              </w:rPr>
              <w:t xml:space="preserve">, </w:t>
            </w:r>
            <w:r w:rsidRPr="00A27073">
              <w:rPr>
                <w:bCs/>
                <w:i/>
                <w:noProof/>
                <w:sz w:val="20"/>
              </w:rPr>
              <w:t>Moridae</w:t>
            </w:r>
            <w:r w:rsidRPr="00A27073">
              <w:rPr>
                <w:bCs/>
                <w:noProof/>
                <w:sz w:val="20"/>
              </w:rPr>
              <w:t xml:space="preserve"> un </w:t>
            </w:r>
            <w:r w:rsidRPr="00A27073">
              <w:rPr>
                <w:bCs/>
                <w:i/>
                <w:noProof/>
                <w:sz w:val="20"/>
              </w:rPr>
              <w:t>Muraenolepididae</w:t>
            </w:r>
            <w:r w:rsidRPr="00A27073">
              <w:rPr>
                <w:bCs/>
                <w:noProof/>
                <w:sz w:val="20"/>
              </w:rPr>
              <w:t xml:space="preserve"> dzimtu zivju</w:t>
            </w:r>
          </w:p>
        </w:tc>
        <w:tc>
          <w:tcPr>
            <w:tcW w:w="1906" w:type="dxa"/>
            <w:tcBorders>
              <w:top w:val="nil"/>
              <w:left w:val="nil"/>
              <w:bottom w:val="single" w:sz="4" w:space="0" w:color="auto"/>
              <w:right w:val="single" w:sz="4" w:space="0" w:color="auto"/>
            </w:tcBorders>
            <w:shd w:val="clear" w:color="auto" w:fill="auto"/>
            <w:noWrap/>
            <w:hideMark/>
          </w:tcPr>
          <w:p w14:paraId="0A78BA3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35"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36" w14:textId="77777777" w:rsidR="00E8387D" w:rsidRPr="00A27073" w:rsidRDefault="00E8387D" w:rsidP="00E67EFE">
            <w:pPr>
              <w:spacing w:before="60" w:after="60" w:line="240" w:lineRule="auto"/>
              <w:rPr>
                <w:bCs/>
                <w:noProof/>
                <w:sz w:val="20"/>
              </w:rPr>
            </w:pPr>
          </w:p>
        </w:tc>
      </w:tr>
      <w:tr w:rsidR="00E8387D" w:rsidRPr="00A27073" w14:paraId="0A78BA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38" w14:textId="77777777" w:rsidR="00E8387D" w:rsidRPr="00A27073" w:rsidRDefault="00E8387D" w:rsidP="00E67EFE">
            <w:pPr>
              <w:spacing w:before="60" w:after="60" w:line="240" w:lineRule="auto"/>
              <w:rPr>
                <w:bCs/>
                <w:noProof/>
                <w:sz w:val="20"/>
              </w:rPr>
            </w:pPr>
            <w:r w:rsidRPr="00A27073">
              <w:rPr>
                <w:bCs/>
                <w:noProof/>
                <w:sz w:val="20"/>
              </w:rPr>
              <w:t>0305.39</w:t>
            </w:r>
          </w:p>
        </w:tc>
        <w:tc>
          <w:tcPr>
            <w:tcW w:w="6520" w:type="dxa"/>
            <w:tcBorders>
              <w:top w:val="nil"/>
              <w:left w:val="nil"/>
              <w:bottom w:val="single" w:sz="4" w:space="0" w:color="auto"/>
              <w:right w:val="single" w:sz="4" w:space="0" w:color="auto"/>
            </w:tcBorders>
            <w:shd w:val="clear" w:color="auto" w:fill="auto"/>
            <w:hideMark/>
          </w:tcPr>
          <w:p w14:paraId="0A78BA3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3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3C" w14:textId="77777777" w:rsidR="00E8387D" w:rsidRPr="00A27073" w:rsidRDefault="00E8387D" w:rsidP="00E67EFE">
            <w:pPr>
              <w:spacing w:before="60" w:after="60" w:line="240" w:lineRule="auto"/>
              <w:rPr>
                <w:bCs/>
                <w:noProof/>
                <w:sz w:val="20"/>
              </w:rPr>
            </w:pPr>
          </w:p>
        </w:tc>
      </w:tr>
      <w:tr w:rsidR="00E8387D" w:rsidRPr="00A27073" w14:paraId="0A78BA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3E" w14:textId="77777777" w:rsidR="00E8387D" w:rsidRPr="00A27073" w:rsidRDefault="00E8387D" w:rsidP="00E67EFE">
            <w:pPr>
              <w:spacing w:before="60" w:after="60" w:line="240" w:lineRule="auto"/>
              <w:rPr>
                <w:bCs/>
                <w:noProof/>
                <w:sz w:val="20"/>
              </w:rPr>
            </w:pPr>
            <w:r w:rsidRPr="00A27073">
              <w:rPr>
                <w:bCs/>
                <w:noProof/>
                <w:sz w:val="20"/>
              </w:rPr>
              <w:t>0305.39.10</w:t>
            </w:r>
          </w:p>
        </w:tc>
        <w:tc>
          <w:tcPr>
            <w:tcW w:w="6520" w:type="dxa"/>
            <w:tcBorders>
              <w:top w:val="nil"/>
              <w:left w:val="nil"/>
              <w:bottom w:val="single" w:sz="4" w:space="0" w:color="auto"/>
              <w:right w:val="single" w:sz="4" w:space="0" w:color="auto"/>
            </w:tcBorders>
            <w:shd w:val="clear" w:color="auto" w:fill="auto"/>
            <w:hideMark/>
          </w:tcPr>
          <w:p w14:paraId="0A78BA3F" w14:textId="77777777" w:rsidR="00E8387D" w:rsidRPr="00A27073" w:rsidRDefault="00E8387D" w:rsidP="00E67EFE">
            <w:pPr>
              <w:spacing w:before="60" w:after="60" w:line="240" w:lineRule="auto"/>
              <w:rPr>
                <w:bCs/>
                <w:noProof/>
                <w:sz w:val="20"/>
              </w:rPr>
            </w:pPr>
            <w:r w:rsidRPr="00A27073">
              <w:rPr>
                <w:bCs/>
                <w:noProof/>
                <w:sz w:val="20"/>
              </w:rPr>
              <w:t>anšovu (</w:t>
            </w:r>
            <w:r w:rsidRPr="00A27073">
              <w:rPr>
                <w:bCs/>
                <w:i/>
                <w:noProof/>
                <w:sz w:val="20"/>
              </w:rPr>
              <w:t>Engraulis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4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42" w14:textId="77777777" w:rsidR="00E8387D" w:rsidRPr="00A27073" w:rsidRDefault="00E8387D" w:rsidP="00E67EFE">
            <w:pPr>
              <w:spacing w:before="60" w:after="60" w:line="240" w:lineRule="auto"/>
              <w:rPr>
                <w:bCs/>
                <w:noProof/>
                <w:sz w:val="20"/>
              </w:rPr>
            </w:pPr>
          </w:p>
        </w:tc>
      </w:tr>
      <w:tr w:rsidR="00E8387D" w:rsidRPr="00A27073" w14:paraId="0A78BA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44" w14:textId="77777777" w:rsidR="00E8387D" w:rsidRPr="00A27073" w:rsidRDefault="00E8387D" w:rsidP="00E67EFE">
            <w:pPr>
              <w:spacing w:before="60" w:after="60" w:line="240" w:lineRule="auto"/>
              <w:rPr>
                <w:bCs/>
                <w:noProof/>
                <w:sz w:val="20"/>
              </w:rPr>
            </w:pPr>
            <w:r w:rsidRPr="00A27073">
              <w:rPr>
                <w:bCs/>
                <w:noProof/>
                <w:sz w:val="20"/>
              </w:rPr>
              <w:t>0305.39.90</w:t>
            </w:r>
          </w:p>
        </w:tc>
        <w:tc>
          <w:tcPr>
            <w:tcW w:w="6520" w:type="dxa"/>
            <w:tcBorders>
              <w:top w:val="nil"/>
              <w:left w:val="nil"/>
              <w:bottom w:val="single" w:sz="4" w:space="0" w:color="auto"/>
              <w:right w:val="single" w:sz="4" w:space="0" w:color="auto"/>
            </w:tcBorders>
            <w:shd w:val="clear" w:color="auto" w:fill="auto"/>
            <w:hideMark/>
          </w:tcPr>
          <w:p w14:paraId="0A78BA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4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47"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48" w14:textId="77777777" w:rsidR="00E8387D" w:rsidRPr="00A27073" w:rsidRDefault="00E8387D" w:rsidP="00E67EFE">
            <w:pPr>
              <w:spacing w:before="60" w:after="60" w:line="240" w:lineRule="auto"/>
              <w:rPr>
                <w:bCs/>
                <w:noProof/>
                <w:sz w:val="20"/>
              </w:rPr>
            </w:pPr>
          </w:p>
        </w:tc>
      </w:tr>
      <w:tr w:rsidR="00E8387D" w:rsidRPr="00A27073" w14:paraId="0A78BA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4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0305.4</w:t>
            </w:r>
          </w:p>
        </w:tc>
        <w:tc>
          <w:tcPr>
            <w:tcW w:w="6520" w:type="dxa"/>
            <w:tcBorders>
              <w:top w:val="nil"/>
              <w:left w:val="nil"/>
              <w:bottom w:val="single" w:sz="4" w:space="0" w:color="auto"/>
              <w:right w:val="single" w:sz="4" w:space="0" w:color="auto"/>
            </w:tcBorders>
            <w:shd w:val="clear" w:color="auto" w:fill="auto"/>
            <w:hideMark/>
          </w:tcPr>
          <w:p w14:paraId="0A78BA4B" w14:textId="77777777" w:rsidR="00E8387D" w:rsidRPr="00A27073" w:rsidRDefault="00E8387D" w:rsidP="00E67EFE">
            <w:pPr>
              <w:spacing w:before="60" w:after="60" w:line="240" w:lineRule="auto"/>
              <w:rPr>
                <w:bCs/>
                <w:noProof/>
                <w:sz w:val="20"/>
              </w:rPr>
            </w:pPr>
            <w:r w:rsidRPr="00A27073">
              <w:rPr>
                <w:bCs/>
                <w:noProof/>
                <w:sz w:val="20"/>
              </w:rPr>
              <w:t>kūpinātas zivis, ieskaitot filejas, bet izņemot ēdamus zivju subproduktus:</w:t>
            </w:r>
          </w:p>
        </w:tc>
        <w:tc>
          <w:tcPr>
            <w:tcW w:w="1906" w:type="dxa"/>
            <w:tcBorders>
              <w:top w:val="nil"/>
              <w:left w:val="nil"/>
              <w:bottom w:val="single" w:sz="4" w:space="0" w:color="auto"/>
              <w:right w:val="single" w:sz="4" w:space="0" w:color="auto"/>
            </w:tcBorders>
            <w:shd w:val="clear" w:color="auto" w:fill="auto"/>
            <w:noWrap/>
            <w:hideMark/>
          </w:tcPr>
          <w:p w14:paraId="0A78BA4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4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4E" w14:textId="77777777" w:rsidR="00E8387D" w:rsidRPr="00A27073" w:rsidRDefault="00E8387D" w:rsidP="00E67EFE">
            <w:pPr>
              <w:spacing w:before="60" w:after="60" w:line="240" w:lineRule="auto"/>
              <w:rPr>
                <w:bCs/>
                <w:noProof/>
                <w:sz w:val="20"/>
              </w:rPr>
            </w:pPr>
          </w:p>
        </w:tc>
      </w:tr>
      <w:tr w:rsidR="00E8387D" w:rsidRPr="00A27073" w14:paraId="0A78BA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50" w14:textId="77777777" w:rsidR="00E8387D" w:rsidRPr="00A27073" w:rsidRDefault="00E8387D" w:rsidP="00E67EFE">
            <w:pPr>
              <w:spacing w:before="60" w:after="60" w:line="240" w:lineRule="auto"/>
              <w:rPr>
                <w:bCs/>
                <w:noProof/>
                <w:sz w:val="20"/>
              </w:rPr>
            </w:pPr>
            <w:r w:rsidRPr="00A27073">
              <w:rPr>
                <w:bCs/>
                <w:noProof/>
                <w:sz w:val="20"/>
              </w:rPr>
              <w:t>0305.41</w:t>
            </w:r>
          </w:p>
        </w:tc>
        <w:tc>
          <w:tcPr>
            <w:tcW w:w="6520" w:type="dxa"/>
            <w:tcBorders>
              <w:top w:val="nil"/>
              <w:left w:val="nil"/>
              <w:bottom w:val="single" w:sz="4" w:space="0" w:color="auto"/>
              <w:right w:val="single" w:sz="4" w:space="0" w:color="auto"/>
            </w:tcBorders>
            <w:shd w:val="clear" w:color="auto" w:fill="auto"/>
            <w:hideMark/>
          </w:tcPr>
          <w:p w14:paraId="0A78BA51" w14:textId="77777777" w:rsidR="00E8387D" w:rsidRPr="00A27073" w:rsidRDefault="00E8387D" w:rsidP="00E67EFE">
            <w:pPr>
              <w:spacing w:before="60" w:after="60" w:line="240" w:lineRule="auto"/>
              <w:rPr>
                <w:bCs/>
                <w:noProof/>
                <w:sz w:val="20"/>
              </w:rPr>
            </w:pPr>
            <w:r w:rsidRPr="00A27073">
              <w:rPr>
                <w:bCs/>
                <w:noProof/>
                <w:sz w:val="20"/>
              </w:rPr>
              <w:t>Klusā okeāna laši (</w:t>
            </w:r>
            <w:r w:rsidRPr="00A27073">
              <w:rPr>
                <w:bCs/>
                <w:i/>
                <w:noProof/>
                <w:sz w:val="20"/>
              </w:rPr>
              <w:t>Oncorhynchus nerka</w:t>
            </w:r>
            <w:r w:rsidRPr="00A27073">
              <w:rPr>
                <w:bCs/>
                <w:noProof/>
                <w:sz w:val="20"/>
              </w:rPr>
              <w:t xml:space="preserve">, </w:t>
            </w:r>
            <w:r w:rsidRPr="00A27073">
              <w:rPr>
                <w:bCs/>
                <w:i/>
                <w:noProof/>
                <w:sz w:val="20"/>
              </w:rPr>
              <w:t>Oncorhynchus gorbuscha</w:t>
            </w:r>
            <w:r w:rsidRPr="00A27073">
              <w:rPr>
                <w:bCs/>
                <w:noProof/>
                <w:sz w:val="20"/>
              </w:rPr>
              <w:t xml:space="preserve">, </w:t>
            </w:r>
            <w:r w:rsidRPr="00A27073">
              <w:rPr>
                <w:bCs/>
                <w:i/>
                <w:noProof/>
                <w:sz w:val="20"/>
              </w:rPr>
              <w:t>Oncorhynchus keta</w:t>
            </w:r>
            <w:r w:rsidRPr="00A27073">
              <w:rPr>
                <w:bCs/>
                <w:noProof/>
                <w:sz w:val="20"/>
              </w:rPr>
              <w:t xml:space="preserve">, </w:t>
            </w:r>
            <w:r w:rsidRPr="00A27073">
              <w:rPr>
                <w:bCs/>
                <w:i/>
                <w:noProof/>
                <w:sz w:val="20"/>
              </w:rPr>
              <w:t>Oncorhynchus tschawytscha</w:t>
            </w:r>
            <w:r w:rsidRPr="00A27073">
              <w:rPr>
                <w:bCs/>
                <w:noProof/>
                <w:sz w:val="20"/>
              </w:rPr>
              <w:t xml:space="preserve">, </w:t>
            </w:r>
            <w:r w:rsidRPr="00A27073">
              <w:rPr>
                <w:bCs/>
                <w:i/>
                <w:noProof/>
                <w:sz w:val="20"/>
              </w:rPr>
              <w:t>Oncorhynchus kisutch</w:t>
            </w:r>
            <w:r w:rsidRPr="00A27073">
              <w:rPr>
                <w:bCs/>
                <w:noProof/>
                <w:sz w:val="20"/>
              </w:rPr>
              <w:t xml:space="preserve">, </w:t>
            </w:r>
            <w:r w:rsidRPr="00A27073">
              <w:rPr>
                <w:bCs/>
                <w:i/>
                <w:noProof/>
                <w:sz w:val="20"/>
              </w:rPr>
              <w:t>Oncorhynchus masou</w:t>
            </w:r>
            <w:r w:rsidRPr="00A27073">
              <w:rPr>
                <w:bCs/>
                <w:noProof/>
                <w:sz w:val="20"/>
              </w:rPr>
              <w:t xml:space="preserve"> un </w:t>
            </w:r>
            <w:r w:rsidRPr="00A27073">
              <w:rPr>
                <w:bCs/>
                <w:i/>
                <w:noProof/>
                <w:sz w:val="20"/>
              </w:rPr>
              <w:t>Oncorhynchus rhodurus</w:t>
            </w:r>
            <w:r w:rsidRPr="00A27073">
              <w:rPr>
                <w:bCs/>
                <w:noProof/>
                <w:sz w:val="20"/>
              </w:rPr>
              <w:t>), Atlantijas laši (</w:t>
            </w:r>
            <w:r w:rsidRPr="00A27073">
              <w:rPr>
                <w:bCs/>
                <w:i/>
                <w:noProof/>
                <w:sz w:val="20"/>
              </w:rPr>
              <w:t>Salmo salar</w:t>
            </w:r>
            <w:r w:rsidRPr="00A27073">
              <w:rPr>
                <w:bCs/>
                <w:noProof/>
                <w:sz w:val="20"/>
              </w:rPr>
              <w:t>) un Donavas laši (</w:t>
            </w:r>
            <w:r w:rsidRPr="00A27073">
              <w:rPr>
                <w:bCs/>
                <w:i/>
                <w:noProof/>
                <w:sz w:val="20"/>
              </w:rPr>
              <w:t>Hucho hucho</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5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53" w14:textId="77777777" w:rsidR="00E8387D" w:rsidRPr="00A27073" w:rsidRDefault="00E8387D" w:rsidP="00A27073">
            <w:pPr>
              <w:spacing w:before="60" w:after="60" w:line="240" w:lineRule="auto"/>
              <w:jc w:val="center"/>
              <w:rPr>
                <w:bCs/>
                <w:noProof/>
                <w:sz w:val="20"/>
              </w:rPr>
            </w:pPr>
            <w:r w:rsidRPr="00A27073">
              <w:rPr>
                <w:bCs/>
                <w:noProof/>
                <w:sz w:val="20"/>
              </w:rPr>
              <w:t>B*</w:t>
            </w:r>
          </w:p>
        </w:tc>
        <w:tc>
          <w:tcPr>
            <w:tcW w:w="2797" w:type="dxa"/>
            <w:tcBorders>
              <w:top w:val="nil"/>
              <w:left w:val="nil"/>
              <w:bottom w:val="single" w:sz="4" w:space="0" w:color="auto"/>
              <w:right w:val="single" w:sz="4" w:space="0" w:color="auto"/>
            </w:tcBorders>
            <w:shd w:val="clear" w:color="auto" w:fill="auto"/>
            <w:noWrap/>
            <w:hideMark/>
          </w:tcPr>
          <w:p w14:paraId="0A78BA54" w14:textId="77777777" w:rsidR="00E8387D" w:rsidRPr="00A27073" w:rsidRDefault="00E8387D" w:rsidP="00E67EFE">
            <w:pPr>
              <w:spacing w:before="60" w:after="60" w:line="240" w:lineRule="auto"/>
              <w:rPr>
                <w:bCs/>
                <w:noProof/>
                <w:sz w:val="20"/>
              </w:rPr>
            </w:pPr>
          </w:p>
        </w:tc>
      </w:tr>
      <w:tr w:rsidR="00E8387D" w:rsidRPr="00A27073" w14:paraId="0A78BA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56" w14:textId="77777777" w:rsidR="00E8387D" w:rsidRPr="00A27073" w:rsidRDefault="00E8387D" w:rsidP="00E67EFE">
            <w:pPr>
              <w:spacing w:before="60" w:after="60" w:line="240" w:lineRule="auto"/>
              <w:rPr>
                <w:bCs/>
                <w:noProof/>
                <w:sz w:val="20"/>
              </w:rPr>
            </w:pPr>
            <w:r w:rsidRPr="00A27073">
              <w:rPr>
                <w:bCs/>
                <w:noProof/>
                <w:sz w:val="20"/>
              </w:rPr>
              <w:t>0305.42</w:t>
            </w:r>
          </w:p>
        </w:tc>
        <w:tc>
          <w:tcPr>
            <w:tcW w:w="6520" w:type="dxa"/>
            <w:tcBorders>
              <w:top w:val="nil"/>
              <w:left w:val="nil"/>
              <w:bottom w:val="single" w:sz="4" w:space="0" w:color="auto"/>
              <w:right w:val="single" w:sz="4" w:space="0" w:color="auto"/>
            </w:tcBorders>
            <w:shd w:val="clear" w:color="auto" w:fill="auto"/>
            <w:hideMark/>
          </w:tcPr>
          <w:p w14:paraId="0A78BA57" w14:textId="77777777" w:rsidR="00E8387D" w:rsidRPr="00A27073" w:rsidRDefault="00E8387D" w:rsidP="00E67EFE">
            <w:pPr>
              <w:spacing w:before="60" w:after="60" w:line="240" w:lineRule="auto"/>
              <w:rPr>
                <w:bCs/>
                <w:noProof/>
                <w:sz w:val="20"/>
              </w:rPr>
            </w:pPr>
            <w:r w:rsidRPr="00A27073">
              <w:rPr>
                <w:bCs/>
                <w:noProof/>
                <w:sz w:val="20"/>
              </w:rPr>
              <w:t>siļķes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5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5A" w14:textId="77777777" w:rsidR="00E8387D" w:rsidRPr="00A27073" w:rsidRDefault="00E8387D" w:rsidP="00E67EFE">
            <w:pPr>
              <w:spacing w:before="60" w:after="60" w:line="240" w:lineRule="auto"/>
              <w:rPr>
                <w:bCs/>
                <w:noProof/>
                <w:sz w:val="20"/>
              </w:rPr>
            </w:pPr>
          </w:p>
        </w:tc>
      </w:tr>
      <w:tr w:rsidR="00E8387D" w:rsidRPr="00A27073" w14:paraId="0A78BA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5C" w14:textId="77777777" w:rsidR="00E8387D" w:rsidRPr="00A27073" w:rsidRDefault="00E8387D" w:rsidP="00E67EFE">
            <w:pPr>
              <w:spacing w:before="60" w:after="60" w:line="240" w:lineRule="auto"/>
              <w:rPr>
                <w:bCs/>
                <w:noProof/>
                <w:sz w:val="20"/>
              </w:rPr>
            </w:pPr>
            <w:r w:rsidRPr="00A27073">
              <w:rPr>
                <w:bCs/>
                <w:noProof/>
                <w:sz w:val="20"/>
              </w:rPr>
              <w:t>0305.43</w:t>
            </w:r>
          </w:p>
        </w:tc>
        <w:tc>
          <w:tcPr>
            <w:tcW w:w="6520" w:type="dxa"/>
            <w:tcBorders>
              <w:top w:val="nil"/>
              <w:left w:val="nil"/>
              <w:bottom w:val="single" w:sz="4" w:space="0" w:color="auto"/>
              <w:right w:val="single" w:sz="4" w:space="0" w:color="auto"/>
            </w:tcBorders>
            <w:shd w:val="clear" w:color="auto" w:fill="auto"/>
            <w:hideMark/>
          </w:tcPr>
          <w:p w14:paraId="0A78BA5D" w14:textId="77777777" w:rsidR="00E8387D" w:rsidRPr="00A27073" w:rsidRDefault="00E8387D" w:rsidP="00E67EFE">
            <w:pPr>
              <w:spacing w:before="60" w:after="60" w:line="240" w:lineRule="auto"/>
              <w:rPr>
                <w:bCs/>
                <w:noProof/>
                <w:sz w:val="20"/>
              </w:rPr>
            </w:pPr>
            <w:r w:rsidRPr="00A27073">
              <w:rPr>
                <w:bCs/>
                <w:noProof/>
                <w:sz w:val="20"/>
              </w:rPr>
              <w:t>foreles (</w:t>
            </w:r>
            <w:r w:rsidRPr="00A27073">
              <w:rPr>
                <w:bCs/>
                <w:i/>
                <w:noProof/>
                <w:sz w:val="20"/>
              </w:rPr>
              <w:t>Salmo trutta</w:t>
            </w:r>
            <w:r w:rsidRPr="00A27073">
              <w:rPr>
                <w:bCs/>
                <w:noProof/>
                <w:sz w:val="20"/>
              </w:rPr>
              <w:t xml:space="preserve">, </w:t>
            </w:r>
            <w:r w:rsidRPr="00A27073">
              <w:rPr>
                <w:bCs/>
                <w:i/>
                <w:noProof/>
                <w:sz w:val="20"/>
              </w:rPr>
              <w:t>Oncorhynchus mykiss</w:t>
            </w:r>
            <w:r w:rsidRPr="00A27073">
              <w:rPr>
                <w:bCs/>
                <w:noProof/>
                <w:sz w:val="20"/>
              </w:rPr>
              <w:t xml:space="preserve">, </w:t>
            </w:r>
            <w:r w:rsidRPr="00A27073">
              <w:rPr>
                <w:bCs/>
                <w:i/>
                <w:noProof/>
                <w:sz w:val="20"/>
              </w:rPr>
              <w:t>Oncorhynchus clarki</w:t>
            </w:r>
            <w:r w:rsidRPr="00A27073">
              <w:rPr>
                <w:bCs/>
                <w:noProof/>
                <w:sz w:val="20"/>
              </w:rPr>
              <w:t xml:space="preserve">, </w:t>
            </w:r>
            <w:r w:rsidRPr="00A27073">
              <w:rPr>
                <w:bCs/>
                <w:i/>
                <w:noProof/>
                <w:sz w:val="20"/>
              </w:rPr>
              <w:t>Oncorhynchus aguabonita</w:t>
            </w:r>
            <w:r w:rsidRPr="00A27073">
              <w:rPr>
                <w:bCs/>
                <w:noProof/>
                <w:sz w:val="20"/>
              </w:rPr>
              <w:t xml:space="preserve">, </w:t>
            </w:r>
            <w:r w:rsidRPr="00A27073">
              <w:rPr>
                <w:bCs/>
                <w:i/>
                <w:noProof/>
                <w:sz w:val="20"/>
              </w:rPr>
              <w:t>Oncorhynchus gilae</w:t>
            </w:r>
            <w:r w:rsidRPr="00A27073">
              <w:rPr>
                <w:bCs/>
                <w:noProof/>
                <w:sz w:val="20"/>
              </w:rPr>
              <w:t xml:space="preserve">, </w:t>
            </w:r>
            <w:r w:rsidRPr="00A27073">
              <w:rPr>
                <w:bCs/>
                <w:i/>
                <w:noProof/>
                <w:sz w:val="20"/>
              </w:rPr>
              <w:t>Oncorhynchus apache</w:t>
            </w:r>
            <w:r w:rsidRPr="00A27073">
              <w:rPr>
                <w:bCs/>
                <w:noProof/>
                <w:sz w:val="20"/>
              </w:rPr>
              <w:t xml:space="preserve"> un </w:t>
            </w:r>
            <w:r w:rsidRPr="00A27073">
              <w:rPr>
                <w:bCs/>
                <w:i/>
                <w:noProof/>
                <w:sz w:val="20"/>
              </w:rPr>
              <w:t>Oncorhynchus chrysogaster</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5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5F"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60" w14:textId="77777777" w:rsidR="00E8387D" w:rsidRPr="00A27073" w:rsidRDefault="00E8387D" w:rsidP="00E67EFE">
            <w:pPr>
              <w:spacing w:before="60" w:after="60" w:line="240" w:lineRule="auto"/>
              <w:rPr>
                <w:bCs/>
                <w:noProof/>
                <w:sz w:val="20"/>
              </w:rPr>
            </w:pPr>
          </w:p>
        </w:tc>
      </w:tr>
      <w:tr w:rsidR="00E8387D" w:rsidRPr="00A27073" w14:paraId="0A78BA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62" w14:textId="77777777" w:rsidR="00E8387D" w:rsidRPr="00A27073" w:rsidRDefault="00E8387D" w:rsidP="00E67EFE">
            <w:pPr>
              <w:spacing w:before="60" w:after="60" w:line="240" w:lineRule="auto"/>
              <w:rPr>
                <w:bCs/>
                <w:noProof/>
                <w:sz w:val="20"/>
              </w:rPr>
            </w:pPr>
            <w:r w:rsidRPr="00A27073">
              <w:rPr>
                <w:bCs/>
                <w:noProof/>
                <w:sz w:val="20"/>
              </w:rPr>
              <w:t>0305.44</w:t>
            </w:r>
          </w:p>
        </w:tc>
        <w:tc>
          <w:tcPr>
            <w:tcW w:w="6520" w:type="dxa"/>
            <w:tcBorders>
              <w:top w:val="nil"/>
              <w:left w:val="nil"/>
              <w:bottom w:val="single" w:sz="4" w:space="0" w:color="auto"/>
              <w:right w:val="single" w:sz="4" w:space="0" w:color="auto"/>
            </w:tcBorders>
            <w:shd w:val="clear" w:color="auto" w:fill="auto"/>
            <w:hideMark/>
          </w:tcPr>
          <w:p w14:paraId="0A78BA63" w14:textId="77777777" w:rsidR="00E8387D" w:rsidRPr="00A27073" w:rsidRDefault="00E8387D" w:rsidP="00E67EFE">
            <w:pPr>
              <w:spacing w:before="60" w:after="60" w:line="240" w:lineRule="auto"/>
              <w:rPr>
                <w:bCs/>
                <w:noProof/>
                <w:sz w:val="20"/>
              </w:rPr>
            </w:pPr>
            <w:r w:rsidRPr="00A27073">
              <w:rPr>
                <w:bCs/>
                <w:noProof/>
                <w:sz w:val="20"/>
              </w:rPr>
              <w:t>tilapijas (</w:t>
            </w:r>
            <w:r w:rsidRPr="00A27073">
              <w:rPr>
                <w:bCs/>
                <w:i/>
                <w:noProof/>
                <w:sz w:val="20"/>
              </w:rPr>
              <w:t>Oreochromis spp</w:t>
            </w:r>
            <w:r w:rsidRPr="00A27073">
              <w:rPr>
                <w:bCs/>
                <w:noProof/>
                <w:sz w:val="20"/>
              </w:rPr>
              <w:t>.), sami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karpas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zuši (</w:t>
            </w:r>
            <w:r w:rsidRPr="00A27073">
              <w:rPr>
                <w:bCs/>
                <w:i/>
                <w:noProof/>
                <w:sz w:val="20"/>
              </w:rPr>
              <w:t>Anguilla spp</w:t>
            </w:r>
            <w:r w:rsidRPr="00A27073">
              <w:rPr>
                <w:bCs/>
                <w:noProof/>
                <w:sz w:val="20"/>
              </w:rPr>
              <w:t>.), Nīlas asari (</w:t>
            </w:r>
            <w:r w:rsidRPr="00A27073">
              <w:rPr>
                <w:bCs/>
                <w:i/>
                <w:noProof/>
                <w:sz w:val="20"/>
              </w:rPr>
              <w:t>Lates niloticus</w:t>
            </w:r>
            <w:r w:rsidRPr="00A27073">
              <w:rPr>
                <w:bCs/>
                <w:noProof/>
                <w:sz w:val="20"/>
              </w:rPr>
              <w:t>) un čūskgalves (</w:t>
            </w:r>
            <w:r w:rsidRPr="00A27073">
              <w:rPr>
                <w:bCs/>
                <w:i/>
                <w:noProof/>
                <w:sz w:val="20"/>
              </w:rPr>
              <w:t>Channa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6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65"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66" w14:textId="77777777" w:rsidR="00E8387D" w:rsidRPr="00A27073" w:rsidRDefault="00E8387D" w:rsidP="00E67EFE">
            <w:pPr>
              <w:spacing w:before="60" w:after="60" w:line="240" w:lineRule="auto"/>
              <w:rPr>
                <w:bCs/>
                <w:noProof/>
                <w:sz w:val="20"/>
              </w:rPr>
            </w:pPr>
          </w:p>
        </w:tc>
      </w:tr>
      <w:tr w:rsidR="00E8387D" w:rsidRPr="00A27073" w14:paraId="0A78BA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68" w14:textId="77777777" w:rsidR="00E8387D" w:rsidRPr="00A27073" w:rsidRDefault="00E8387D" w:rsidP="00E67EFE">
            <w:pPr>
              <w:spacing w:before="60" w:after="60" w:line="240" w:lineRule="auto"/>
              <w:rPr>
                <w:bCs/>
                <w:noProof/>
                <w:sz w:val="20"/>
              </w:rPr>
            </w:pPr>
            <w:r w:rsidRPr="00A27073">
              <w:rPr>
                <w:bCs/>
                <w:noProof/>
                <w:sz w:val="20"/>
              </w:rPr>
              <w:t>0305.49</w:t>
            </w:r>
          </w:p>
        </w:tc>
        <w:tc>
          <w:tcPr>
            <w:tcW w:w="6520" w:type="dxa"/>
            <w:tcBorders>
              <w:top w:val="nil"/>
              <w:left w:val="nil"/>
              <w:bottom w:val="single" w:sz="4" w:space="0" w:color="auto"/>
              <w:right w:val="single" w:sz="4" w:space="0" w:color="auto"/>
            </w:tcBorders>
            <w:shd w:val="clear" w:color="auto" w:fill="auto"/>
            <w:hideMark/>
          </w:tcPr>
          <w:p w14:paraId="0A78BA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6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6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6C" w14:textId="77777777" w:rsidR="00E8387D" w:rsidRPr="00A27073" w:rsidRDefault="00E8387D" w:rsidP="00E67EFE">
            <w:pPr>
              <w:spacing w:before="60" w:after="60" w:line="240" w:lineRule="auto"/>
              <w:rPr>
                <w:bCs/>
                <w:noProof/>
                <w:sz w:val="20"/>
              </w:rPr>
            </w:pPr>
          </w:p>
        </w:tc>
      </w:tr>
      <w:tr w:rsidR="00E8387D" w:rsidRPr="00A27073" w14:paraId="0A78BA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6E" w14:textId="77777777" w:rsidR="00E8387D" w:rsidRPr="00A27073" w:rsidRDefault="00E8387D" w:rsidP="00E67EFE">
            <w:pPr>
              <w:spacing w:before="60" w:after="60" w:line="240" w:lineRule="auto"/>
              <w:rPr>
                <w:bCs/>
                <w:noProof/>
                <w:sz w:val="20"/>
              </w:rPr>
            </w:pPr>
            <w:r w:rsidRPr="00A27073">
              <w:rPr>
                <w:bCs/>
                <w:noProof/>
                <w:sz w:val="20"/>
              </w:rPr>
              <w:t>0305.49.10</w:t>
            </w:r>
          </w:p>
        </w:tc>
        <w:tc>
          <w:tcPr>
            <w:tcW w:w="6520" w:type="dxa"/>
            <w:tcBorders>
              <w:top w:val="nil"/>
              <w:left w:val="nil"/>
              <w:bottom w:val="single" w:sz="4" w:space="0" w:color="auto"/>
              <w:right w:val="single" w:sz="4" w:space="0" w:color="auto"/>
            </w:tcBorders>
            <w:shd w:val="clear" w:color="auto" w:fill="auto"/>
            <w:hideMark/>
          </w:tcPr>
          <w:p w14:paraId="0A78BA6F" w14:textId="77777777" w:rsidR="00E8387D" w:rsidRPr="00A27073" w:rsidRDefault="00E8387D" w:rsidP="00E67EFE">
            <w:pPr>
              <w:spacing w:before="60" w:after="60" w:line="240" w:lineRule="auto"/>
              <w:rPr>
                <w:bCs/>
                <w:noProof/>
                <w:sz w:val="20"/>
              </w:rPr>
            </w:pPr>
            <w:r w:rsidRPr="00A27073">
              <w:rPr>
                <w:bCs/>
                <w:noProof/>
                <w:sz w:val="20"/>
              </w:rPr>
              <w:t>anšovi (</w:t>
            </w:r>
            <w:r w:rsidRPr="00A27073">
              <w:rPr>
                <w:bCs/>
                <w:i/>
                <w:noProof/>
                <w:sz w:val="20"/>
              </w:rPr>
              <w:t>Engraulis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7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72" w14:textId="77777777" w:rsidR="00E8387D" w:rsidRPr="00A27073" w:rsidRDefault="00E8387D" w:rsidP="00E67EFE">
            <w:pPr>
              <w:spacing w:before="60" w:after="60" w:line="240" w:lineRule="auto"/>
              <w:rPr>
                <w:bCs/>
                <w:noProof/>
                <w:sz w:val="20"/>
              </w:rPr>
            </w:pPr>
          </w:p>
        </w:tc>
      </w:tr>
      <w:tr w:rsidR="00E8387D" w:rsidRPr="00A27073" w14:paraId="0A78BA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74" w14:textId="77777777" w:rsidR="00E8387D" w:rsidRPr="00A27073" w:rsidRDefault="00E8387D" w:rsidP="00E67EFE">
            <w:pPr>
              <w:spacing w:before="60" w:after="60" w:line="240" w:lineRule="auto"/>
              <w:rPr>
                <w:bCs/>
                <w:noProof/>
                <w:sz w:val="20"/>
              </w:rPr>
            </w:pPr>
            <w:r w:rsidRPr="00A27073">
              <w:rPr>
                <w:bCs/>
                <w:noProof/>
                <w:sz w:val="20"/>
              </w:rPr>
              <w:t>0305.49.90</w:t>
            </w:r>
          </w:p>
        </w:tc>
        <w:tc>
          <w:tcPr>
            <w:tcW w:w="6520" w:type="dxa"/>
            <w:tcBorders>
              <w:top w:val="nil"/>
              <w:left w:val="nil"/>
              <w:bottom w:val="single" w:sz="4" w:space="0" w:color="auto"/>
              <w:right w:val="single" w:sz="4" w:space="0" w:color="auto"/>
            </w:tcBorders>
            <w:shd w:val="clear" w:color="auto" w:fill="auto"/>
            <w:hideMark/>
          </w:tcPr>
          <w:p w14:paraId="0A78BA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7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77"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78" w14:textId="77777777" w:rsidR="00E8387D" w:rsidRPr="00A27073" w:rsidRDefault="00E8387D" w:rsidP="00E67EFE">
            <w:pPr>
              <w:spacing w:before="60" w:after="60" w:line="240" w:lineRule="auto"/>
              <w:rPr>
                <w:bCs/>
                <w:noProof/>
                <w:sz w:val="20"/>
              </w:rPr>
            </w:pPr>
          </w:p>
        </w:tc>
      </w:tr>
      <w:tr w:rsidR="00E8387D" w:rsidRPr="00A27073" w14:paraId="0A78BA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7A" w14:textId="77777777" w:rsidR="00E8387D" w:rsidRPr="00A27073" w:rsidRDefault="00E8387D" w:rsidP="00E67EFE">
            <w:pPr>
              <w:spacing w:before="60" w:after="60" w:line="240" w:lineRule="auto"/>
              <w:rPr>
                <w:bCs/>
                <w:noProof/>
                <w:sz w:val="20"/>
              </w:rPr>
            </w:pPr>
            <w:r w:rsidRPr="00A27073">
              <w:rPr>
                <w:bCs/>
                <w:noProof/>
                <w:sz w:val="20"/>
              </w:rPr>
              <w:t>0305.5</w:t>
            </w:r>
          </w:p>
        </w:tc>
        <w:tc>
          <w:tcPr>
            <w:tcW w:w="6520" w:type="dxa"/>
            <w:tcBorders>
              <w:top w:val="nil"/>
              <w:left w:val="nil"/>
              <w:bottom w:val="single" w:sz="4" w:space="0" w:color="auto"/>
              <w:right w:val="single" w:sz="4" w:space="0" w:color="auto"/>
            </w:tcBorders>
            <w:shd w:val="clear" w:color="auto" w:fill="auto"/>
            <w:hideMark/>
          </w:tcPr>
          <w:p w14:paraId="0A78BA7B" w14:textId="77777777" w:rsidR="00E8387D" w:rsidRPr="00A27073" w:rsidRDefault="00E8387D" w:rsidP="00E67EFE">
            <w:pPr>
              <w:spacing w:before="60" w:after="60" w:line="240" w:lineRule="auto"/>
              <w:rPr>
                <w:bCs/>
                <w:noProof/>
                <w:sz w:val="20"/>
              </w:rPr>
            </w:pPr>
            <w:r w:rsidRPr="00A27073">
              <w:rPr>
                <w:bCs/>
                <w:noProof/>
                <w:sz w:val="20"/>
              </w:rPr>
              <w:t>vītinātas zivis, izņemot ēdamus zivju subproduktus, sālītas vai nesālītas, bet ne kūpinātas:</w:t>
            </w:r>
          </w:p>
        </w:tc>
        <w:tc>
          <w:tcPr>
            <w:tcW w:w="1906" w:type="dxa"/>
            <w:tcBorders>
              <w:top w:val="nil"/>
              <w:left w:val="nil"/>
              <w:bottom w:val="single" w:sz="4" w:space="0" w:color="auto"/>
              <w:right w:val="single" w:sz="4" w:space="0" w:color="auto"/>
            </w:tcBorders>
            <w:shd w:val="clear" w:color="auto" w:fill="auto"/>
            <w:noWrap/>
            <w:hideMark/>
          </w:tcPr>
          <w:p w14:paraId="0A78BA7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7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7E" w14:textId="77777777" w:rsidR="00E8387D" w:rsidRPr="00A27073" w:rsidRDefault="00E8387D" w:rsidP="00E67EFE">
            <w:pPr>
              <w:spacing w:before="60" w:after="60" w:line="240" w:lineRule="auto"/>
              <w:rPr>
                <w:bCs/>
                <w:noProof/>
                <w:sz w:val="20"/>
              </w:rPr>
            </w:pPr>
          </w:p>
        </w:tc>
      </w:tr>
      <w:tr w:rsidR="00E8387D" w:rsidRPr="00A27073" w14:paraId="0A78BA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80" w14:textId="77777777" w:rsidR="00E8387D" w:rsidRPr="00A27073" w:rsidRDefault="00E8387D" w:rsidP="00E67EFE">
            <w:pPr>
              <w:spacing w:before="60" w:after="60" w:line="240" w:lineRule="auto"/>
              <w:rPr>
                <w:bCs/>
                <w:noProof/>
                <w:sz w:val="20"/>
              </w:rPr>
            </w:pPr>
            <w:r w:rsidRPr="00A27073">
              <w:rPr>
                <w:bCs/>
                <w:noProof/>
                <w:sz w:val="20"/>
              </w:rPr>
              <w:t>0305.51</w:t>
            </w:r>
          </w:p>
        </w:tc>
        <w:tc>
          <w:tcPr>
            <w:tcW w:w="6520" w:type="dxa"/>
            <w:tcBorders>
              <w:top w:val="nil"/>
              <w:left w:val="nil"/>
              <w:bottom w:val="single" w:sz="4" w:space="0" w:color="auto"/>
              <w:right w:val="single" w:sz="4" w:space="0" w:color="auto"/>
            </w:tcBorders>
            <w:shd w:val="clear" w:color="auto" w:fill="auto"/>
            <w:hideMark/>
          </w:tcPr>
          <w:p w14:paraId="0A78BA81" w14:textId="77777777" w:rsidR="00E8387D" w:rsidRPr="00A27073" w:rsidRDefault="00E8387D" w:rsidP="00E67EFE">
            <w:pPr>
              <w:spacing w:before="60" w:after="60" w:line="240" w:lineRule="auto"/>
              <w:rPr>
                <w:bCs/>
                <w:noProof/>
                <w:sz w:val="20"/>
              </w:rPr>
            </w:pPr>
            <w:r w:rsidRPr="00A27073">
              <w:rPr>
                <w:bCs/>
                <w:noProof/>
                <w:sz w:val="20"/>
              </w:rPr>
              <w:t>mencas (</w:t>
            </w:r>
            <w:r w:rsidRPr="00A27073">
              <w:rPr>
                <w:bCs/>
                <w:i/>
                <w:noProof/>
                <w:sz w:val="20"/>
              </w:rPr>
              <w:t>Gadus morhua</w:t>
            </w:r>
            <w:r w:rsidRPr="00A27073">
              <w:rPr>
                <w:bCs/>
                <w:noProof/>
                <w:sz w:val="20"/>
              </w:rPr>
              <w:t xml:space="preserve">, </w:t>
            </w:r>
            <w:r w:rsidRPr="00A27073">
              <w:rPr>
                <w:bCs/>
                <w:i/>
                <w:noProof/>
                <w:sz w:val="20"/>
              </w:rPr>
              <w:t>Gadus ogac</w:t>
            </w:r>
            <w:r w:rsidRPr="00A27073">
              <w:rPr>
                <w:bCs/>
                <w:noProof/>
                <w:sz w:val="20"/>
              </w:rPr>
              <w:t xml:space="preserve">, </w:t>
            </w:r>
            <w:r w:rsidRPr="00A27073">
              <w:rPr>
                <w:bCs/>
                <w:i/>
                <w:noProof/>
                <w:sz w:val="20"/>
              </w:rPr>
              <w:t>Gadus macrocephalus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8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84" w14:textId="77777777" w:rsidR="00E8387D" w:rsidRPr="00A27073" w:rsidRDefault="00E8387D" w:rsidP="00E67EFE">
            <w:pPr>
              <w:spacing w:before="60" w:after="60" w:line="240" w:lineRule="auto"/>
              <w:rPr>
                <w:bCs/>
                <w:noProof/>
                <w:sz w:val="20"/>
              </w:rPr>
            </w:pPr>
          </w:p>
        </w:tc>
      </w:tr>
      <w:tr w:rsidR="00E8387D" w:rsidRPr="00A27073" w14:paraId="0A78BA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8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0305.59</w:t>
            </w:r>
          </w:p>
        </w:tc>
        <w:tc>
          <w:tcPr>
            <w:tcW w:w="6520" w:type="dxa"/>
            <w:tcBorders>
              <w:top w:val="nil"/>
              <w:left w:val="nil"/>
              <w:bottom w:val="single" w:sz="4" w:space="0" w:color="auto"/>
              <w:right w:val="single" w:sz="4" w:space="0" w:color="auto"/>
            </w:tcBorders>
            <w:shd w:val="clear" w:color="auto" w:fill="auto"/>
            <w:hideMark/>
          </w:tcPr>
          <w:p w14:paraId="0A78BA8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8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8A" w14:textId="77777777" w:rsidR="00E8387D" w:rsidRPr="00A27073" w:rsidRDefault="00E8387D" w:rsidP="00E67EFE">
            <w:pPr>
              <w:spacing w:before="60" w:after="60" w:line="240" w:lineRule="auto"/>
              <w:rPr>
                <w:bCs/>
                <w:noProof/>
                <w:sz w:val="20"/>
              </w:rPr>
            </w:pPr>
          </w:p>
        </w:tc>
      </w:tr>
      <w:tr w:rsidR="00E8387D" w:rsidRPr="00A27073" w14:paraId="0A78BA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8C" w14:textId="77777777" w:rsidR="00E8387D" w:rsidRPr="00A27073" w:rsidRDefault="00E8387D" w:rsidP="00E67EFE">
            <w:pPr>
              <w:spacing w:before="60" w:after="60" w:line="240" w:lineRule="auto"/>
              <w:rPr>
                <w:bCs/>
                <w:noProof/>
                <w:sz w:val="20"/>
              </w:rPr>
            </w:pPr>
            <w:r w:rsidRPr="00A27073">
              <w:rPr>
                <w:bCs/>
                <w:noProof/>
                <w:sz w:val="20"/>
              </w:rPr>
              <w:t>0305.59.15</w:t>
            </w:r>
          </w:p>
        </w:tc>
        <w:tc>
          <w:tcPr>
            <w:tcW w:w="6520" w:type="dxa"/>
            <w:tcBorders>
              <w:top w:val="nil"/>
              <w:left w:val="nil"/>
              <w:bottom w:val="single" w:sz="4" w:space="0" w:color="auto"/>
              <w:right w:val="single" w:sz="4" w:space="0" w:color="auto"/>
            </w:tcBorders>
            <w:shd w:val="clear" w:color="auto" w:fill="auto"/>
            <w:hideMark/>
          </w:tcPr>
          <w:p w14:paraId="0A78BA8D" w14:textId="77777777" w:rsidR="00E8387D" w:rsidRPr="00A27073" w:rsidRDefault="00E8387D" w:rsidP="00E67EFE">
            <w:pPr>
              <w:spacing w:before="60" w:after="60" w:line="240" w:lineRule="auto"/>
              <w:rPr>
                <w:bCs/>
                <w:noProof/>
                <w:sz w:val="20"/>
              </w:rPr>
            </w:pPr>
            <w:r w:rsidRPr="00A27073">
              <w:rPr>
                <w:bCs/>
                <w:noProof/>
                <w:sz w:val="20"/>
              </w:rPr>
              <w:t>anšovi (</w:t>
            </w:r>
            <w:r w:rsidRPr="00A27073">
              <w:rPr>
                <w:bCs/>
                <w:i/>
                <w:noProof/>
                <w:sz w:val="20"/>
              </w:rPr>
              <w:t>Engraulis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8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90" w14:textId="77777777" w:rsidR="00E8387D" w:rsidRPr="00A27073" w:rsidRDefault="00E8387D" w:rsidP="00E67EFE">
            <w:pPr>
              <w:spacing w:before="60" w:after="60" w:line="240" w:lineRule="auto"/>
              <w:rPr>
                <w:bCs/>
                <w:noProof/>
                <w:sz w:val="20"/>
              </w:rPr>
            </w:pPr>
          </w:p>
        </w:tc>
      </w:tr>
      <w:tr w:rsidR="00E8387D" w:rsidRPr="00A27073" w14:paraId="0A78BA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92" w14:textId="77777777" w:rsidR="00E8387D" w:rsidRPr="00A27073" w:rsidRDefault="00E8387D" w:rsidP="00E67EFE">
            <w:pPr>
              <w:spacing w:before="60" w:after="60" w:line="240" w:lineRule="auto"/>
              <w:rPr>
                <w:bCs/>
                <w:noProof/>
                <w:sz w:val="20"/>
              </w:rPr>
            </w:pPr>
            <w:r w:rsidRPr="00A27073">
              <w:rPr>
                <w:bCs/>
                <w:noProof/>
                <w:sz w:val="20"/>
              </w:rPr>
              <w:t>0305.59.90</w:t>
            </w:r>
          </w:p>
        </w:tc>
        <w:tc>
          <w:tcPr>
            <w:tcW w:w="6520" w:type="dxa"/>
            <w:tcBorders>
              <w:top w:val="nil"/>
              <w:left w:val="nil"/>
              <w:bottom w:val="single" w:sz="4" w:space="0" w:color="auto"/>
              <w:right w:val="single" w:sz="4" w:space="0" w:color="auto"/>
            </w:tcBorders>
            <w:shd w:val="clear" w:color="auto" w:fill="auto"/>
            <w:hideMark/>
          </w:tcPr>
          <w:p w14:paraId="0A78BA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9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95"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96" w14:textId="77777777" w:rsidR="00E8387D" w:rsidRPr="00A27073" w:rsidRDefault="00E8387D" w:rsidP="00E67EFE">
            <w:pPr>
              <w:spacing w:before="60" w:after="60" w:line="240" w:lineRule="auto"/>
              <w:rPr>
                <w:bCs/>
                <w:noProof/>
                <w:sz w:val="20"/>
              </w:rPr>
            </w:pPr>
          </w:p>
        </w:tc>
      </w:tr>
      <w:tr w:rsidR="00E8387D" w:rsidRPr="00A27073" w14:paraId="0A78BA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98" w14:textId="77777777" w:rsidR="00E8387D" w:rsidRPr="00A27073" w:rsidRDefault="00E8387D" w:rsidP="00E67EFE">
            <w:pPr>
              <w:spacing w:before="60" w:after="60" w:line="240" w:lineRule="auto"/>
              <w:rPr>
                <w:bCs/>
                <w:noProof/>
                <w:sz w:val="20"/>
              </w:rPr>
            </w:pPr>
            <w:r w:rsidRPr="00A27073">
              <w:rPr>
                <w:bCs/>
                <w:noProof/>
                <w:sz w:val="20"/>
              </w:rPr>
              <w:t>0305.6</w:t>
            </w:r>
          </w:p>
        </w:tc>
        <w:tc>
          <w:tcPr>
            <w:tcW w:w="6520" w:type="dxa"/>
            <w:tcBorders>
              <w:top w:val="nil"/>
              <w:left w:val="nil"/>
              <w:bottom w:val="single" w:sz="4" w:space="0" w:color="auto"/>
              <w:right w:val="single" w:sz="4" w:space="0" w:color="auto"/>
            </w:tcBorders>
            <w:shd w:val="clear" w:color="auto" w:fill="auto"/>
            <w:hideMark/>
          </w:tcPr>
          <w:p w14:paraId="0A78BA99" w14:textId="77777777" w:rsidR="00E8387D" w:rsidRPr="00A27073" w:rsidRDefault="00E8387D" w:rsidP="00E67EFE">
            <w:pPr>
              <w:spacing w:before="60" w:after="60" w:line="240" w:lineRule="auto"/>
              <w:rPr>
                <w:bCs/>
                <w:noProof/>
                <w:sz w:val="20"/>
              </w:rPr>
            </w:pPr>
            <w:r w:rsidRPr="00A27073">
              <w:rPr>
                <w:bCs/>
                <w:noProof/>
                <w:sz w:val="20"/>
              </w:rPr>
              <w:t>sālītas zivis, bet ne vītinātas vai kūpinātas, un zivis sālījumā, izņemot ēdamus zivju subproduktus:</w:t>
            </w:r>
          </w:p>
        </w:tc>
        <w:tc>
          <w:tcPr>
            <w:tcW w:w="1906" w:type="dxa"/>
            <w:tcBorders>
              <w:top w:val="nil"/>
              <w:left w:val="nil"/>
              <w:bottom w:val="single" w:sz="4" w:space="0" w:color="auto"/>
              <w:right w:val="single" w:sz="4" w:space="0" w:color="auto"/>
            </w:tcBorders>
            <w:shd w:val="clear" w:color="auto" w:fill="auto"/>
            <w:noWrap/>
            <w:hideMark/>
          </w:tcPr>
          <w:p w14:paraId="0A78BA9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9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9C" w14:textId="77777777" w:rsidR="00E8387D" w:rsidRPr="00A27073" w:rsidRDefault="00E8387D" w:rsidP="00E67EFE">
            <w:pPr>
              <w:spacing w:before="60" w:after="60" w:line="240" w:lineRule="auto"/>
              <w:rPr>
                <w:bCs/>
                <w:noProof/>
                <w:sz w:val="20"/>
              </w:rPr>
            </w:pPr>
          </w:p>
        </w:tc>
      </w:tr>
      <w:tr w:rsidR="00E8387D" w:rsidRPr="00A27073" w14:paraId="0A78BA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9E" w14:textId="77777777" w:rsidR="00E8387D" w:rsidRPr="00A27073" w:rsidRDefault="00E8387D" w:rsidP="00E67EFE">
            <w:pPr>
              <w:spacing w:before="60" w:after="60" w:line="240" w:lineRule="auto"/>
              <w:rPr>
                <w:bCs/>
                <w:noProof/>
                <w:sz w:val="20"/>
              </w:rPr>
            </w:pPr>
            <w:r w:rsidRPr="00A27073">
              <w:rPr>
                <w:bCs/>
                <w:noProof/>
                <w:sz w:val="20"/>
              </w:rPr>
              <w:t>0305.61</w:t>
            </w:r>
          </w:p>
        </w:tc>
        <w:tc>
          <w:tcPr>
            <w:tcW w:w="6520" w:type="dxa"/>
            <w:tcBorders>
              <w:top w:val="nil"/>
              <w:left w:val="nil"/>
              <w:bottom w:val="single" w:sz="4" w:space="0" w:color="auto"/>
              <w:right w:val="single" w:sz="4" w:space="0" w:color="auto"/>
            </w:tcBorders>
            <w:shd w:val="clear" w:color="auto" w:fill="auto"/>
            <w:hideMark/>
          </w:tcPr>
          <w:p w14:paraId="0A78BA9F" w14:textId="77777777" w:rsidR="00E8387D" w:rsidRPr="00A27073" w:rsidRDefault="00E8387D" w:rsidP="00E67EFE">
            <w:pPr>
              <w:spacing w:before="60" w:after="60" w:line="240" w:lineRule="auto"/>
              <w:rPr>
                <w:bCs/>
                <w:noProof/>
                <w:sz w:val="20"/>
              </w:rPr>
            </w:pPr>
            <w:r w:rsidRPr="00A27073">
              <w:rPr>
                <w:bCs/>
                <w:noProof/>
                <w:sz w:val="20"/>
              </w:rPr>
              <w:t>siļķes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A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A2" w14:textId="77777777" w:rsidR="00E8387D" w:rsidRPr="00A27073" w:rsidRDefault="00E8387D" w:rsidP="00E67EFE">
            <w:pPr>
              <w:spacing w:before="60" w:after="60" w:line="240" w:lineRule="auto"/>
              <w:rPr>
                <w:bCs/>
                <w:noProof/>
                <w:sz w:val="20"/>
              </w:rPr>
            </w:pPr>
          </w:p>
        </w:tc>
      </w:tr>
      <w:tr w:rsidR="00E8387D" w:rsidRPr="00A27073" w14:paraId="0A78BA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A4" w14:textId="77777777" w:rsidR="00E8387D" w:rsidRPr="00A27073" w:rsidRDefault="00E8387D" w:rsidP="00E67EFE">
            <w:pPr>
              <w:spacing w:before="60" w:after="60" w:line="240" w:lineRule="auto"/>
              <w:rPr>
                <w:bCs/>
                <w:noProof/>
                <w:sz w:val="20"/>
              </w:rPr>
            </w:pPr>
            <w:r w:rsidRPr="00A27073">
              <w:rPr>
                <w:bCs/>
                <w:noProof/>
                <w:sz w:val="20"/>
              </w:rPr>
              <w:t>0305.62</w:t>
            </w:r>
          </w:p>
        </w:tc>
        <w:tc>
          <w:tcPr>
            <w:tcW w:w="6520" w:type="dxa"/>
            <w:tcBorders>
              <w:top w:val="nil"/>
              <w:left w:val="nil"/>
              <w:bottom w:val="single" w:sz="4" w:space="0" w:color="auto"/>
              <w:right w:val="single" w:sz="4" w:space="0" w:color="auto"/>
            </w:tcBorders>
            <w:shd w:val="clear" w:color="auto" w:fill="auto"/>
            <w:hideMark/>
          </w:tcPr>
          <w:p w14:paraId="0A78BAA5" w14:textId="77777777" w:rsidR="00E8387D" w:rsidRPr="00A27073" w:rsidRDefault="00E8387D" w:rsidP="00E67EFE">
            <w:pPr>
              <w:spacing w:before="60" w:after="60" w:line="240" w:lineRule="auto"/>
              <w:rPr>
                <w:bCs/>
                <w:noProof/>
                <w:sz w:val="20"/>
              </w:rPr>
            </w:pPr>
            <w:r w:rsidRPr="00A27073">
              <w:rPr>
                <w:bCs/>
                <w:noProof/>
                <w:sz w:val="20"/>
              </w:rPr>
              <w:t>mencas (</w:t>
            </w:r>
            <w:r w:rsidRPr="00A27073">
              <w:rPr>
                <w:bCs/>
                <w:i/>
                <w:noProof/>
                <w:sz w:val="20"/>
              </w:rPr>
              <w:t>Gadus morhua</w:t>
            </w:r>
            <w:r w:rsidRPr="00A27073">
              <w:rPr>
                <w:bCs/>
                <w:noProof/>
                <w:sz w:val="20"/>
              </w:rPr>
              <w:t xml:space="preserve">, </w:t>
            </w:r>
            <w:r w:rsidRPr="00A27073">
              <w:rPr>
                <w:bCs/>
                <w:i/>
                <w:noProof/>
                <w:sz w:val="20"/>
              </w:rPr>
              <w:t>Gadus ogac</w:t>
            </w:r>
            <w:r w:rsidRPr="00A27073">
              <w:rPr>
                <w:bCs/>
                <w:noProof/>
                <w:sz w:val="20"/>
              </w:rPr>
              <w:t xml:space="preserve">, </w:t>
            </w:r>
            <w:r w:rsidRPr="00A27073">
              <w:rPr>
                <w:bCs/>
                <w:i/>
                <w:noProof/>
                <w:sz w:val="20"/>
              </w:rPr>
              <w:t>Gadus macrocephalus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A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A8" w14:textId="77777777" w:rsidR="00E8387D" w:rsidRPr="00A27073" w:rsidRDefault="00E8387D" w:rsidP="00E67EFE">
            <w:pPr>
              <w:spacing w:before="60" w:after="60" w:line="240" w:lineRule="auto"/>
              <w:rPr>
                <w:bCs/>
                <w:noProof/>
                <w:sz w:val="20"/>
              </w:rPr>
            </w:pPr>
          </w:p>
        </w:tc>
      </w:tr>
      <w:tr w:rsidR="00E8387D" w:rsidRPr="00A27073" w14:paraId="0A78BA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AA" w14:textId="77777777" w:rsidR="00E8387D" w:rsidRPr="00A27073" w:rsidRDefault="00E8387D" w:rsidP="00E67EFE">
            <w:pPr>
              <w:spacing w:before="60" w:after="60" w:line="240" w:lineRule="auto"/>
              <w:rPr>
                <w:bCs/>
                <w:noProof/>
                <w:sz w:val="20"/>
              </w:rPr>
            </w:pPr>
            <w:r w:rsidRPr="00A27073">
              <w:rPr>
                <w:bCs/>
                <w:noProof/>
                <w:sz w:val="20"/>
              </w:rPr>
              <w:t>0305.63</w:t>
            </w:r>
          </w:p>
        </w:tc>
        <w:tc>
          <w:tcPr>
            <w:tcW w:w="6520" w:type="dxa"/>
            <w:tcBorders>
              <w:top w:val="nil"/>
              <w:left w:val="nil"/>
              <w:bottom w:val="single" w:sz="4" w:space="0" w:color="auto"/>
              <w:right w:val="single" w:sz="4" w:space="0" w:color="auto"/>
            </w:tcBorders>
            <w:shd w:val="clear" w:color="auto" w:fill="auto"/>
            <w:hideMark/>
          </w:tcPr>
          <w:p w14:paraId="0A78BAAB" w14:textId="77777777" w:rsidR="00E8387D" w:rsidRPr="00A27073" w:rsidRDefault="00E8387D" w:rsidP="00E67EFE">
            <w:pPr>
              <w:spacing w:before="60" w:after="60" w:line="240" w:lineRule="auto"/>
              <w:rPr>
                <w:bCs/>
                <w:noProof/>
                <w:sz w:val="20"/>
              </w:rPr>
            </w:pPr>
            <w:r w:rsidRPr="00A27073">
              <w:rPr>
                <w:bCs/>
                <w:noProof/>
                <w:sz w:val="20"/>
              </w:rPr>
              <w:t>anšovi (</w:t>
            </w:r>
            <w:r w:rsidRPr="00A27073">
              <w:rPr>
                <w:bCs/>
                <w:i/>
                <w:noProof/>
                <w:sz w:val="20"/>
              </w:rPr>
              <w:t>Engraulis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A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AE" w14:textId="77777777" w:rsidR="00E8387D" w:rsidRPr="00A27073" w:rsidRDefault="00E8387D" w:rsidP="00E67EFE">
            <w:pPr>
              <w:spacing w:before="60" w:after="60" w:line="240" w:lineRule="auto"/>
              <w:rPr>
                <w:bCs/>
                <w:noProof/>
                <w:sz w:val="20"/>
              </w:rPr>
            </w:pPr>
          </w:p>
        </w:tc>
      </w:tr>
      <w:tr w:rsidR="00E8387D" w:rsidRPr="00A27073" w14:paraId="0A78BA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B0" w14:textId="77777777" w:rsidR="00E8387D" w:rsidRPr="00A27073" w:rsidRDefault="00E8387D" w:rsidP="00E67EFE">
            <w:pPr>
              <w:spacing w:before="60" w:after="60" w:line="240" w:lineRule="auto"/>
              <w:rPr>
                <w:bCs/>
                <w:noProof/>
                <w:sz w:val="20"/>
              </w:rPr>
            </w:pPr>
            <w:r w:rsidRPr="00A27073">
              <w:rPr>
                <w:bCs/>
                <w:noProof/>
                <w:sz w:val="20"/>
              </w:rPr>
              <w:t>0305.64</w:t>
            </w:r>
          </w:p>
        </w:tc>
        <w:tc>
          <w:tcPr>
            <w:tcW w:w="6520" w:type="dxa"/>
            <w:tcBorders>
              <w:top w:val="nil"/>
              <w:left w:val="nil"/>
              <w:bottom w:val="single" w:sz="4" w:space="0" w:color="auto"/>
              <w:right w:val="single" w:sz="4" w:space="0" w:color="auto"/>
            </w:tcBorders>
            <w:shd w:val="clear" w:color="auto" w:fill="auto"/>
            <w:hideMark/>
          </w:tcPr>
          <w:p w14:paraId="0A78BAB1" w14:textId="77777777" w:rsidR="00E8387D" w:rsidRPr="00A27073" w:rsidRDefault="00E8387D" w:rsidP="00E67EFE">
            <w:pPr>
              <w:spacing w:before="60" w:after="60" w:line="240" w:lineRule="auto"/>
              <w:rPr>
                <w:bCs/>
                <w:noProof/>
                <w:sz w:val="20"/>
              </w:rPr>
            </w:pPr>
            <w:r w:rsidRPr="00A27073">
              <w:rPr>
                <w:bCs/>
                <w:noProof/>
                <w:sz w:val="20"/>
              </w:rPr>
              <w:t>tilapijas (</w:t>
            </w:r>
            <w:r w:rsidRPr="00A27073">
              <w:rPr>
                <w:bCs/>
                <w:i/>
                <w:noProof/>
                <w:sz w:val="20"/>
              </w:rPr>
              <w:t>Oreochromis spp</w:t>
            </w:r>
            <w:r w:rsidRPr="00A27073">
              <w:rPr>
                <w:bCs/>
                <w:noProof/>
                <w:sz w:val="20"/>
              </w:rPr>
              <w:t>.), sami (</w:t>
            </w:r>
            <w:r w:rsidRPr="00A27073">
              <w:rPr>
                <w:bCs/>
                <w:i/>
                <w:noProof/>
                <w:sz w:val="20"/>
              </w:rPr>
              <w:t>Pangasius spp</w:t>
            </w:r>
            <w:r w:rsidRPr="00A27073">
              <w:rPr>
                <w:bCs/>
                <w:noProof/>
                <w:sz w:val="20"/>
              </w:rPr>
              <w:t xml:space="preserve">., </w:t>
            </w:r>
            <w:r w:rsidRPr="00A27073">
              <w:rPr>
                <w:bCs/>
                <w:i/>
                <w:noProof/>
                <w:sz w:val="20"/>
              </w:rPr>
              <w:t>Silurus spp</w:t>
            </w:r>
            <w:r w:rsidRPr="00A27073">
              <w:rPr>
                <w:bCs/>
                <w:noProof/>
                <w:sz w:val="20"/>
              </w:rPr>
              <w:t xml:space="preserve">., </w:t>
            </w:r>
            <w:r w:rsidRPr="00A27073">
              <w:rPr>
                <w:bCs/>
                <w:i/>
                <w:noProof/>
                <w:sz w:val="20"/>
              </w:rPr>
              <w:t>Clarias spp</w:t>
            </w:r>
            <w:r w:rsidRPr="00A27073">
              <w:rPr>
                <w:bCs/>
                <w:noProof/>
                <w:sz w:val="20"/>
              </w:rPr>
              <w:t xml:space="preserve">., </w:t>
            </w:r>
            <w:r w:rsidRPr="00A27073">
              <w:rPr>
                <w:bCs/>
                <w:i/>
                <w:noProof/>
                <w:sz w:val="20"/>
              </w:rPr>
              <w:t>Ictalurus spp</w:t>
            </w:r>
            <w:r w:rsidRPr="00A27073">
              <w:rPr>
                <w:bCs/>
                <w:noProof/>
                <w:sz w:val="20"/>
              </w:rPr>
              <w:t>.), karpas (</w:t>
            </w:r>
            <w:r w:rsidRPr="00A27073">
              <w:rPr>
                <w:bCs/>
                <w:i/>
                <w:noProof/>
                <w:sz w:val="20"/>
              </w:rPr>
              <w:t>Cyprinus carpio</w:t>
            </w:r>
            <w:r w:rsidRPr="00A27073">
              <w:rPr>
                <w:bCs/>
                <w:noProof/>
                <w:sz w:val="20"/>
              </w:rPr>
              <w:t xml:space="preserve">, </w:t>
            </w:r>
            <w:r w:rsidRPr="00A27073">
              <w:rPr>
                <w:bCs/>
                <w:i/>
                <w:noProof/>
                <w:sz w:val="20"/>
              </w:rPr>
              <w:t>Carassius carassius</w:t>
            </w:r>
            <w:r w:rsidRPr="00A27073">
              <w:rPr>
                <w:bCs/>
                <w:noProof/>
                <w:sz w:val="20"/>
              </w:rPr>
              <w:t xml:space="preserve">, </w:t>
            </w:r>
            <w:r w:rsidRPr="00A27073">
              <w:rPr>
                <w:bCs/>
                <w:i/>
                <w:noProof/>
                <w:sz w:val="20"/>
              </w:rPr>
              <w:t>Ctenopharyngodon idellus</w:t>
            </w:r>
            <w:r w:rsidRPr="00A27073">
              <w:rPr>
                <w:bCs/>
                <w:noProof/>
                <w:sz w:val="20"/>
              </w:rPr>
              <w:t xml:space="preserve">, </w:t>
            </w:r>
            <w:r w:rsidRPr="00A27073">
              <w:rPr>
                <w:bCs/>
                <w:i/>
                <w:noProof/>
                <w:sz w:val="20"/>
              </w:rPr>
              <w:t>Hypophthalmichthys spp</w:t>
            </w:r>
            <w:r w:rsidRPr="00A27073">
              <w:rPr>
                <w:bCs/>
                <w:noProof/>
                <w:sz w:val="20"/>
              </w:rPr>
              <w:t xml:space="preserve">., </w:t>
            </w:r>
            <w:r w:rsidRPr="00A27073">
              <w:rPr>
                <w:bCs/>
                <w:i/>
                <w:noProof/>
                <w:sz w:val="20"/>
              </w:rPr>
              <w:t>Cirrhinus spp</w:t>
            </w:r>
            <w:r w:rsidRPr="00A27073">
              <w:rPr>
                <w:bCs/>
                <w:noProof/>
                <w:sz w:val="20"/>
              </w:rPr>
              <w:t xml:space="preserve">., </w:t>
            </w:r>
            <w:r w:rsidRPr="00A27073">
              <w:rPr>
                <w:bCs/>
                <w:i/>
                <w:noProof/>
                <w:sz w:val="20"/>
              </w:rPr>
              <w:t>Mylopharyngodon piceus</w:t>
            </w:r>
            <w:r w:rsidRPr="00A27073">
              <w:rPr>
                <w:bCs/>
                <w:noProof/>
                <w:sz w:val="20"/>
              </w:rPr>
              <w:t>), zuši (</w:t>
            </w:r>
            <w:r w:rsidRPr="00A27073">
              <w:rPr>
                <w:bCs/>
                <w:i/>
                <w:noProof/>
                <w:sz w:val="20"/>
              </w:rPr>
              <w:t>Anguilla spp</w:t>
            </w:r>
            <w:r w:rsidRPr="00A27073">
              <w:rPr>
                <w:bCs/>
                <w:noProof/>
                <w:sz w:val="20"/>
              </w:rPr>
              <w:t>.), Nīlas asari (</w:t>
            </w:r>
            <w:r w:rsidRPr="00A27073">
              <w:rPr>
                <w:bCs/>
                <w:i/>
                <w:noProof/>
                <w:sz w:val="20"/>
              </w:rPr>
              <w:t>Lates niloticus</w:t>
            </w:r>
            <w:r w:rsidRPr="00A27073">
              <w:rPr>
                <w:bCs/>
                <w:noProof/>
                <w:sz w:val="20"/>
              </w:rPr>
              <w:t>) un čūskgalves (</w:t>
            </w:r>
            <w:r w:rsidRPr="00A27073">
              <w:rPr>
                <w:bCs/>
                <w:i/>
                <w:noProof/>
                <w:sz w:val="20"/>
              </w:rPr>
              <w:t>Channa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AB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B3"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B4" w14:textId="77777777" w:rsidR="00E8387D" w:rsidRPr="00A27073" w:rsidRDefault="00E8387D" w:rsidP="00E67EFE">
            <w:pPr>
              <w:spacing w:before="60" w:after="60" w:line="240" w:lineRule="auto"/>
              <w:rPr>
                <w:bCs/>
                <w:noProof/>
                <w:sz w:val="20"/>
              </w:rPr>
            </w:pPr>
          </w:p>
        </w:tc>
      </w:tr>
      <w:tr w:rsidR="00E8387D" w:rsidRPr="00A27073" w14:paraId="0A78BA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B6" w14:textId="77777777" w:rsidR="00E8387D" w:rsidRPr="00A27073" w:rsidRDefault="00E8387D" w:rsidP="00E67EFE">
            <w:pPr>
              <w:spacing w:before="60" w:after="60" w:line="240" w:lineRule="auto"/>
              <w:rPr>
                <w:bCs/>
                <w:noProof/>
                <w:sz w:val="20"/>
              </w:rPr>
            </w:pPr>
            <w:r w:rsidRPr="00A27073">
              <w:rPr>
                <w:bCs/>
                <w:noProof/>
                <w:sz w:val="20"/>
              </w:rPr>
              <w:t>0305.69</w:t>
            </w:r>
          </w:p>
        </w:tc>
        <w:tc>
          <w:tcPr>
            <w:tcW w:w="6520" w:type="dxa"/>
            <w:tcBorders>
              <w:top w:val="nil"/>
              <w:left w:val="nil"/>
              <w:bottom w:val="single" w:sz="4" w:space="0" w:color="auto"/>
              <w:right w:val="single" w:sz="4" w:space="0" w:color="auto"/>
            </w:tcBorders>
            <w:shd w:val="clear" w:color="auto" w:fill="auto"/>
            <w:hideMark/>
          </w:tcPr>
          <w:p w14:paraId="0A78BAB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B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B9"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BABA" w14:textId="77777777" w:rsidR="00E8387D" w:rsidRPr="00A27073" w:rsidRDefault="00E8387D" w:rsidP="00E67EFE">
            <w:pPr>
              <w:spacing w:before="60" w:after="60" w:line="240" w:lineRule="auto"/>
              <w:rPr>
                <w:bCs/>
                <w:noProof/>
                <w:sz w:val="20"/>
              </w:rPr>
            </w:pPr>
          </w:p>
        </w:tc>
      </w:tr>
      <w:tr w:rsidR="00E8387D" w:rsidRPr="00A27073" w14:paraId="0A78BA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BC" w14:textId="77777777" w:rsidR="00E8387D" w:rsidRPr="00A27073" w:rsidRDefault="00E8387D" w:rsidP="00E67EFE">
            <w:pPr>
              <w:spacing w:before="60" w:after="60" w:line="240" w:lineRule="auto"/>
              <w:rPr>
                <w:bCs/>
                <w:noProof/>
                <w:sz w:val="20"/>
              </w:rPr>
            </w:pPr>
            <w:r w:rsidRPr="00A27073">
              <w:rPr>
                <w:bCs/>
                <w:noProof/>
                <w:sz w:val="20"/>
              </w:rPr>
              <w:t>0305.7</w:t>
            </w:r>
          </w:p>
        </w:tc>
        <w:tc>
          <w:tcPr>
            <w:tcW w:w="6520" w:type="dxa"/>
            <w:tcBorders>
              <w:top w:val="nil"/>
              <w:left w:val="nil"/>
              <w:bottom w:val="single" w:sz="4" w:space="0" w:color="auto"/>
              <w:right w:val="single" w:sz="4" w:space="0" w:color="auto"/>
            </w:tcBorders>
            <w:shd w:val="clear" w:color="auto" w:fill="auto"/>
            <w:hideMark/>
          </w:tcPr>
          <w:p w14:paraId="0A78BABD" w14:textId="77777777" w:rsidR="00E8387D" w:rsidRPr="00A27073" w:rsidRDefault="00E8387D" w:rsidP="00E67EFE">
            <w:pPr>
              <w:spacing w:before="60" w:after="60" w:line="240" w:lineRule="auto"/>
              <w:rPr>
                <w:bCs/>
                <w:noProof/>
                <w:sz w:val="20"/>
              </w:rPr>
            </w:pPr>
            <w:r w:rsidRPr="00A27073">
              <w:rPr>
                <w:bCs/>
                <w:noProof/>
                <w:sz w:val="20"/>
              </w:rPr>
              <w:t>Zivju spuras, galvas, astes, peldpūšļi un citi ēdami zivju subprodukti:</w:t>
            </w:r>
          </w:p>
        </w:tc>
        <w:tc>
          <w:tcPr>
            <w:tcW w:w="1906" w:type="dxa"/>
            <w:tcBorders>
              <w:top w:val="nil"/>
              <w:left w:val="nil"/>
              <w:bottom w:val="single" w:sz="4" w:space="0" w:color="auto"/>
              <w:right w:val="single" w:sz="4" w:space="0" w:color="auto"/>
            </w:tcBorders>
            <w:shd w:val="clear" w:color="auto" w:fill="auto"/>
            <w:noWrap/>
            <w:hideMark/>
          </w:tcPr>
          <w:p w14:paraId="0A78BA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B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C0" w14:textId="77777777" w:rsidR="00E8387D" w:rsidRPr="00A27073" w:rsidRDefault="00E8387D" w:rsidP="00E67EFE">
            <w:pPr>
              <w:spacing w:before="60" w:after="60" w:line="240" w:lineRule="auto"/>
              <w:rPr>
                <w:bCs/>
                <w:noProof/>
                <w:sz w:val="20"/>
              </w:rPr>
            </w:pPr>
          </w:p>
        </w:tc>
      </w:tr>
      <w:tr w:rsidR="00E8387D" w:rsidRPr="00A27073" w14:paraId="0A78BA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C2" w14:textId="77777777" w:rsidR="00E8387D" w:rsidRPr="00A27073" w:rsidRDefault="00E8387D" w:rsidP="00E67EFE">
            <w:pPr>
              <w:spacing w:before="60" w:after="60" w:line="240" w:lineRule="auto"/>
              <w:rPr>
                <w:bCs/>
                <w:noProof/>
                <w:sz w:val="20"/>
              </w:rPr>
            </w:pPr>
            <w:r w:rsidRPr="00A27073">
              <w:rPr>
                <w:bCs/>
                <w:noProof/>
                <w:sz w:val="20"/>
              </w:rPr>
              <w:t>0305.71</w:t>
            </w:r>
          </w:p>
        </w:tc>
        <w:tc>
          <w:tcPr>
            <w:tcW w:w="6520" w:type="dxa"/>
            <w:tcBorders>
              <w:top w:val="nil"/>
              <w:left w:val="nil"/>
              <w:bottom w:val="single" w:sz="4" w:space="0" w:color="auto"/>
              <w:right w:val="single" w:sz="4" w:space="0" w:color="auto"/>
            </w:tcBorders>
            <w:shd w:val="clear" w:color="auto" w:fill="auto"/>
            <w:hideMark/>
          </w:tcPr>
          <w:p w14:paraId="0A78BAC3" w14:textId="77777777" w:rsidR="00E8387D" w:rsidRPr="00A27073" w:rsidRDefault="00E8387D" w:rsidP="00E67EFE">
            <w:pPr>
              <w:spacing w:before="60" w:after="60" w:line="240" w:lineRule="auto"/>
              <w:rPr>
                <w:bCs/>
                <w:noProof/>
                <w:sz w:val="20"/>
              </w:rPr>
            </w:pPr>
            <w:r w:rsidRPr="00A27073">
              <w:rPr>
                <w:bCs/>
                <w:noProof/>
                <w:sz w:val="20"/>
              </w:rPr>
              <w:t>haizivju spuras:</w:t>
            </w:r>
          </w:p>
        </w:tc>
        <w:tc>
          <w:tcPr>
            <w:tcW w:w="1906" w:type="dxa"/>
            <w:tcBorders>
              <w:top w:val="nil"/>
              <w:left w:val="nil"/>
              <w:bottom w:val="single" w:sz="4" w:space="0" w:color="auto"/>
              <w:right w:val="single" w:sz="4" w:space="0" w:color="auto"/>
            </w:tcBorders>
            <w:shd w:val="clear" w:color="auto" w:fill="auto"/>
            <w:noWrap/>
            <w:hideMark/>
          </w:tcPr>
          <w:p w14:paraId="0A78BA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C6" w14:textId="77777777" w:rsidR="00E8387D" w:rsidRPr="00A27073" w:rsidRDefault="00E8387D" w:rsidP="00E67EFE">
            <w:pPr>
              <w:spacing w:before="60" w:after="60" w:line="240" w:lineRule="auto"/>
              <w:rPr>
                <w:bCs/>
                <w:noProof/>
                <w:sz w:val="20"/>
              </w:rPr>
            </w:pPr>
          </w:p>
        </w:tc>
      </w:tr>
      <w:tr w:rsidR="00E8387D" w:rsidRPr="00A27073" w14:paraId="0A78BA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C8" w14:textId="77777777" w:rsidR="00E8387D" w:rsidRPr="00A27073" w:rsidRDefault="00E8387D" w:rsidP="00E67EFE">
            <w:pPr>
              <w:spacing w:before="60" w:after="60" w:line="240" w:lineRule="auto"/>
              <w:rPr>
                <w:bCs/>
                <w:noProof/>
                <w:sz w:val="20"/>
              </w:rPr>
            </w:pPr>
            <w:r w:rsidRPr="00A27073">
              <w:rPr>
                <w:bCs/>
                <w:noProof/>
                <w:sz w:val="20"/>
              </w:rPr>
              <w:t>0305.71.10</w:t>
            </w:r>
          </w:p>
        </w:tc>
        <w:tc>
          <w:tcPr>
            <w:tcW w:w="6520" w:type="dxa"/>
            <w:tcBorders>
              <w:top w:val="nil"/>
              <w:left w:val="nil"/>
              <w:bottom w:val="single" w:sz="4" w:space="0" w:color="auto"/>
              <w:right w:val="single" w:sz="4" w:space="0" w:color="auto"/>
            </w:tcBorders>
            <w:shd w:val="clear" w:color="auto" w:fill="auto"/>
            <w:hideMark/>
          </w:tcPr>
          <w:p w14:paraId="0A78BAC9" w14:textId="77777777" w:rsidR="00E8387D" w:rsidRPr="00A27073" w:rsidRDefault="00E8387D" w:rsidP="00E67EFE">
            <w:pPr>
              <w:spacing w:before="60" w:after="60" w:line="240" w:lineRule="auto"/>
              <w:rPr>
                <w:bCs/>
                <w:noProof/>
                <w:sz w:val="20"/>
              </w:rPr>
            </w:pPr>
            <w:r w:rsidRPr="00A27073">
              <w:rPr>
                <w:bCs/>
                <w:noProof/>
                <w:sz w:val="20"/>
              </w:rPr>
              <w:t>kaltētas, arī sālītas, bet ne kūpinātas</w:t>
            </w:r>
          </w:p>
        </w:tc>
        <w:tc>
          <w:tcPr>
            <w:tcW w:w="1906" w:type="dxa"/>
            <w:tcBorders>
              <w:top w:val="nil"/>
              <w:left w:val="nil"/>
              <w:bottom w:val="single" w:sz="4" w:space="0" w:color="auto"/>
              <w:right w:val="single" w:sz="4" w:space="0" w:color="auto"/>
            </w:tcBorders>
            <w:shd w:val="clear" w:color="auto" w:fill="auto"/>
            <w:noWrap/>
            <w:hideMark/>
          </w:tcPr>
          <w:p w14:paraId="0A78BAC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CC" w14:textId="77777777" w:rsidR="00E8387D" w:rsidRPr="00A27073" w:rsidRDefault="00E8387D" w:rsidP="00E67EFE">
            <w:pPr>
              <w:spacing w:before="60" w:after="60" w:line="240" w:lineRule="auto"/>
              <w:rPr>
                <w:bCs/>
                <w:noProof/>
                <w:sz w:val="20"/>
              </w:rPr>
            </w:pPr>
          </w:p>
        </w:tc>
      </w:tr>
      <w:tr w:rsidR="00E8387D" w:rsidRPr="00A27073" w14:paraId="0A78BA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CE" w14:textId="77777777" w:rsidR="00E8387D" w:rsidRPr="00A27073" w:rsidRDefault="00E8387D" w:rsidP="00E67EFE">
            <w:pPr>
              <w:spacing w:before="60" w:after="60" w:line="240" w:lineRule="auto"/>
              <w:rPr>
                <w:bCs/>
                <w:noProof/>
                <w:sz w:val="20"/>
              </w:rPr>
            </w:pPr>
            <w:r w:rsidRPr="00A27073">
              <w:rPr>
                <w:bCs/>
                <w:noProof/>
                <w:sz w:val="20"/>
              </w:rPr>
              <w:t>0305.71.90</w:t>
            </w:r>
          </w:p>
        </w:tc>
        <w:tc>
          <w:tcPr>
            <w:tcW w:w="6520" w:type="dxa"/>
            <w:tcBorders>
              <w:top w:val="nil"/>
              <w:left w:val="nil"/>
              <w:bottom w:val="single" w:sz="4" w:space="0" w:color="auto"/>
              <w:right w:val="single" w:sz="4" w:space="0" w:color="auto"/>
            </w:tcBorders>
            <w:shd w:val="clear" w:color="auto" w:fill="auto"/>
            <w:hideMark/>
          </w:tcPr>
          <w:p w14:paraId="0A78BA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D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D2" w14:textId="77777777" w:rsidR="00E8387D" w:rsidRPr="00A27073" w:rsidRDefault="00E8387D" w:rsidP="00E67EFE">
            <w:pPr>
              <w:spacing w:before="60" w:after="60" w:line="240" w:lineRule="auto"/>
              <w:rPr>
                <w:bCs/>
                <w:noProof/>
                <w:sz w:val="20"/>
              </w:rPr>
            </w:pPr>
          </w:p>
        </w:tc>
      </w:tr>
      <w:tr w:rsidR="00E8387D" w:rsidRPr="00A27073" w14:paraId="0A78BA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D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0305.72</w:t>
            </w:r>
          </w:p>
        </w:tc>
        <w:tc>
          <w:tcPr>
            <w:tcW w:w="6520" w:type="dxa"/>
            <w:tcBorders>
              <w:top w:val="nil"/>
              <w:left w:val="nil"/>
              <w:bottom w:val="single" w:sz="4" w:space="0" w:color="auto"/>
              <w:right w:val="single" w:sz="4" w:space="0" w:color="auto"/>
            </w:tcBorders>
            <w:shd w:val="clear" w:color="auto" w:fill="auto"/>
            <w:hideMark/>
          </w:tcPr>
          <w:p w14:paraId="0A78BAD5" w14:textId="77777777" w:rsidR="00E8387D" w:rsidRPr="00A27073" w:rsidRDefault="00E8387D" w:rsidP="00E67EFE">
            <w:pPr>
              <w:spacing w:before="60" w:after="60" w:line="240" w:lineRule="auto"/>
              <w:rPr>
                <w:bCs/>
                <w:noProof/>
                <w:sz w:val="20"/>
              </w:rPr>
            </w:pPr>
            <w:r w:rsidRPr="00A27073">
              <w:rPr>
                <w:bCs/>
                <w:noProof/>
                <w:sz w:val="20"/>
              </w:rPr>
              <w:t>zivju galvas, astes un peldpūšļi:</w:t>
            </w:r>
          </w:p>
        </w:tc>
        <w:tc>
          <w:tcPr>
            <w:tcW w:w="1906" w:type="dxa"/>
            <w:tcBorders>
              <w:top w:val="nil"/>
              <w:left w:val="nil"/>
              <w:bottom w:val="single" w:sz="4" w:space="0" w:color="auto"/>
              <w:right w:val="single" w:sz="4" w:space="0" w:color="auto"/>
            </w:tcBorders>
            <w:shd w:val="clear" w:color="auto" w:fill="auto"/>
            <w:noWrap/>
            <w:hideMark/>
          </w:tcPr>
          <w:p w14:paraId="0A78BA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D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D8" w14:textId="77777777" w:rsidR="00E8387D" w:rsidRPr="00A27073" w:rsidRDefault="00E8387D" w:rsidP="00E67EFE">
            <w:pPr>
              <w:spacing w:before="60" w:after="60" w:line="240" w:lineRule="auto"/>
              <w:rPr>
                <w:bCs/>
                <w:noProof/>
                <w:sz w:val="20"/>
              </w:rPr>
            </w:pPr>
          </w:p>
        </w:tc>
      </w:tr>
      <w:tr w:rsidR="00E8387D" w:rsidRPr="00A27073" w14:paraId="0A78BA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DA" w14:textId="77777777" w:rsidR="00E8387D" w:rsidRPr="00A27073" w:rsidRDefault="00E8387D" w:rsidP="00E67EFE">
            <w:pPr>
              <w:spacing w:before="60" w:after="60" w:line="240" w:lineRule="auto"/>
              <w:rPr>
                <w:bCs/>
                <w:noProof/>
                <w:sz w:val="20"/>
              </w:rPr>
            </w:pPr>
            <w:r w:rsidRPr="00A27073">
              <w:rPr>
                <w:bCs/>
                <w:noProof/>
                <w:sz w:val="20"/>
              </w:rPr>
              <w:t>0305.72.10</w:t>
            </w:r>
          </w:p>
        </w:tc>
        <w:tc>
          <w:tcPr>
            <w:tcW w:w="6520" w:type="dxa"/>
            <w:tcBorders>
              <w:top w:val="nil"/>
              <w:left w:val="nil"/>
              <w:bottom w:val="single" w:sz="4" w:space="0" w:color="auto"/>
              <w:right w:val="single" w:sz="4" w:space="0" w:color="auto"/>
            </w:tcBorders>
            <w:shd w:val="clear" w:color="auto" w:fill="auto"/>
            <w:hideMark/>
          </w:tcPr>
          <w:p w14:paraId="0A78BADB" w14:textId="77777777" w:rsidR="00E8387D" w:rsidRPr="00A27073" w:rsidRDefault="00E8387D" w:rsidP="00E67EFE">
            <w:pPr>
              <w:spacing w:before="60" w:after="60" w:line="240" w:lineRule="auto"/>
              <w:rPr>
                <w:bCs/>
                <w:noProof/>
                <w:sz w:val="20"/>
              </w:rPr>
            </w:pPr>
            <w:r w:rsidRPr="00A27073">
              <w:rPr>
                <w:bCs/>
                <w:noProof/>
                <w:sz w:val="20"/>
              </w:rPr>
              <w:t>anšovu (</w:t>
            </w:r>
            <w:r w:rsidRPr="00A27073">
              <w:rPr>
                <w:bCs/>
                <w:i/>
                <w:noProof/>
                <w:sz w:val="20"/>
              </w:rPr>
              <w:t>Engraulis spp</w:t>
            </w:r>
            <w:r w:rsidRPr="00A27073">
              <w:rPr>
                <w:bCs/>
                <w:noProof/>
                <w:sz w:val="20"/>
              </w:rPr>
              <w:t>.) siļķu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 (izņemot kaltētas, arī sālītas, bet ne kūpinātas); un mencu (</w:t>
            </w:r>
            <w:r w:rsidRPr="00A27073">
              <w:rPr>
                <w:bCs/>
                <w:i/>
                <w:noProof/>
                <w:sz w:val="20"/>
              </w:rPr>
              <w:t>Gadus morhua</w:t>
            </w:r>
            <w:r w:rsidRPr="00A27073">
              <w:rPr>
                <w:bCs/>
                <w:noProof/>
                <w:sz w:val="20"/>
              </w:rPr>
              <w:t xml:space="preserve">, </w:t>
            </w:r>
            <w:r w:rsidRPr="00A27073">
              <w:rPr>
                <w:bCs/>
                <w:i/>
                <w:noProof/>
                <w:sz w:val="20"/>
              </w:rPr>
              <w:t>Gadus ogac</w:t>
            </w:r>
            <w:r w:rsidRPr="00A27073">
              <w:rPr>
                <w:bCs/>
                <w:noProof/>
                <w:sz w:val="20"/>
              </w:rPr>
              <w:t xml:space="preserve">, </w:t>
            </w:r>
            <w:r w:rsidRPr="00A27073">
              <w:rPr>
                <w:bCs/>
                <w:i/>
                <w:noProof/>
                <w:sz w:val="20"/>
              </w:rPr>
              <w:t>Gadus macrocephalus</w:t>
            </w:r>
            <w:r w:rsidRPr="00A27073">
              <w:rPr>
                <w:bCs/>
                <w:noProof/>
                <w:sz w:val="20"/>
              </w:rPr>
              <w:t>) (izņemot kūpinātas)</w:t>
            </w:r>
          </w:p>
        </w:tc>
        <w:tc>
          <w:tcPr>
            <w:tcW w:w="1906" w:type="dxa"/>
            <w:tcBorders>
              <w:top w:val="nil"/>
              <w:left w:val="nil"/>
              <w:bottom w:val="single" w:sz="4" w:space="0" w:color="auto"/>
              <w:right w:val="single" w:sz="4" w:space="0" w:color="auto"/>
            </w:tcBorders>
            <w:shd w:val="clear" w:color="auto" w:fill="auto"/>
            <w:noWrap/>
            <w:hideMark/>
          </w:tcPr>
          <w:p w14:paraId="0A78BAD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DE" w14:textId="77777777" w:rsidR="00E8387D" w:rsidRPr="00A27073" w:rsidRDefault="00E8387D" w:rsidP="00E67EFE">
            <w:pPr>
              <w:spacing w:before="60" w:after="60" w:line="240" w:lineRule="auto"/>
              <w:rPr>
                <w:bCs/>
                <w:noProof/>
                <w:sz w:val="20"/>
              </w:rPr>
            </w:pPr>
          </w:p>
        </w:tc>
      </w:tr>
      <w:tr w:rsidR="00E8387D" w:rsidRPr="00A27073" w14:paraId="0A78BA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E0" w14:textId="77777777" w:rsidR="00E8387D" w:rsidRPr="00A27073" w:rsidRDefault="00E8387D" w:rsidP="00E67EFE">
            <w:pPr>
              <w:spacing w:before="60" w:after="60" w:line="240" w:lineRule="auto"/>
              <w:rPr>
                <w:bCs/>
                <w:noProof/>
                <w:sz w:val="20"/>
              </w:rPr>
            </w:pPr>
            <w:r w:rsidRPr="00A27073">
              <w:rPr>
                <w:bCs/>
                <w:noProof/>
                <w:sz w:val="20"/>
              </w:rPr>
              <w:t>0305.72.90</w:t>
            </w:r>
          </w:p>
        </w:tc>
        <w:tc>
          <w:tcPr>
            <w:tcW w:w="6520" w:type="dxa"/>
            <w:tcBorders>
              <w:top w:val="nil"/>
              <w:left w:val="nil"/>
              <w:bottom w:val="single" w:sz="4" w:space="0" w:color="auto"/>
              <w:right w:val="single" w:sz="4" w:space="0" w:color="auto"/>
            </w:tcBorders>
            <w:shd w:val="clear" w:color="auto" w:fill="auto"/>
            <w:hideMark/>
          </w:tcPr>
          <w:p w14:paraId="0A78BA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E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E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E4" w14:textId="77777777" w:rsidR="00E8387D" w:rsidRPr="00A27073" w:rsidRDefault="00E8387D" w:rsidP="00E67EFE">
            <w:pPr>
              <w:spacing w:before="60" w:after="60" w:line="240" w:lineRule="auto"/>
              <w:rPr>
                <w:bCs/>
                <w:noProof/>
                <w:sz w:val="20"/>
              </w:rPr>
            </w:pPr>
          </w:p>
        </w:tc>
      </w:tr>
      <w:tr w:rsidR="00E8387D" w:rsidRPr="00A27073" w14:paraId="0A78BA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E6" w14:textId="77777777" w:rsidR="00E8387D" w:rsidRPr="00A27073" w:rsidRDefault="00E8387D" w:rsidP="00E67EFE">
            <w:pPr>
              <w:spacing w:before="60" w:after="60" w:line="240" w:lineRule="auto"/>
              <w:rPr>
                <w:bCs/>
                <w:noProof/>
                <w:sz w:val="20"/>
              </w:rPr>
            </w:pPr>
            <w:r w:rsidRPr="00A27073">
              <w:rPr>
                <w:bCs/>
                <w:noProof/>
                <w:sz w:val="20"/>
              </w:rPr>
              <w:t>0305.79</w:t>
            </w:r>
          </w:p>
        </w:tc>
        <w:tc>
          <w:tcPr>
            <w:tcW w:w="6520" w:type="dxa"/>
            <w:tcBorders>
              <w:top w:val="nil"/>
              <w:left w:val="nil"/>
              <w:bottom w:val="single" w:sz="4" w:space="0" w:color="auto"/>
              <w:right w:val="single" w:sz="4" w:space="0" w:color="auto"/>
            </w:tcBorders>
            <w:shd w:val="clear" w:color="auto" w:fill="auto"/>
            <w:hideMark/>
          </w:tcPr>
          <w:p w14:paraId="0A78BAE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E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E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EA" w14:textId="77777777" w:rsidR="00E8387D" w:rsidRPr="00A27073" w:rsidRDefault="00E8387D" w:rsidP="00E67EFE">
            <w:pPr>
              <w:spacing w:before="60" w:after="60" w:line="240" w:lineRule="auto"/>
              <w:rPr>
                <w:bCs/>
                <w:noProof/>
                <w:sz w:val="20"/>
              </w:rPr>
            </w:pPr>
          </w:p>
        </w:tc>
      </w:tr>
      <w:tr w:rsidR="00E8387D" w:rsidRPr="00A27073" w14:paraId="0A78BA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EC" w14:textId="77777777" w:rsidR="00E8387D" w:rsidRPr="00A27073" w:rsidRDefault="00E8387D" w:rsidP="00E67EFE">
            <w:pPr>
              <w:spacing w:before="60" w:after="60" w:line="240" w:lineRule="auto"/>
              <w:rPr>
                <w:bCs/>
                <w:noProof/>
                <w:sz w:val="20"/>
              </w:rPr>
            </w:pPr>
            <w:r w:rsidRPr="00A27073">
              <w:rPr>
                <w:bCs/>
                <w:noProof/>
                <w:sz w:val="20"/>
              </w:rPr>
              <w:t>0305.79.10</w:t>
            </w:r>
          </w:p>
        </w:tc>
        <w:tc>
          <w:tcPr>
            <w:tcW w:w="6520" w:type="dxa"/>
            <w:tcBorders>
              <w:top w:val="nil"/>
              <w:left w:val="nil"/>
              <w:bottom w:val="single" w:sz="4" w:space="0" w:color="auto"/>
              <w:right w:val="single" w:sz="4" w:space="0" w:color="auto"/>
            </w:tcBorders>
            <w:shd w:val="clear" w:color="auto" w:fill="auto"/>
            <w:hideMark/>
          </w:tcPr>
          <w:p w14:paraId="0A78BAED" w14:textId="77777777" w:rsidR="00E8387D" w:rsidRPr="00A27073" w:rsidRDefault="00E8387D" w:rsidP="00E67EFE">
            <w:pPr>
              <w:spacing w:before="60" w:after="60" w:line="240" w:lineRule="auto"/>
              <w:rPr>
                <w:bCs/>
                <w:noProof/>
                <w:sz w:val="20"/>
              </w:rPr>
            </w:pPr>
            <w:r w:rsidRPr="00A27073">
              <w:rPr>
                <w:bCs/>
                <w:noProof/>
                <w:sz w:val="20"/>
              </w:rPr>
              <w:t>anšovu (</w:t>
            </w:r>
            <w:r w:rsidRPr="00A27073">
              <w:rPr>
                <w:bCs/>
                <w:i/>
                <w:noProof/>
                <w:sz w:val="20"/>
              </w:rPr>
              <w:t>Engraulis spp</w:t>
            </w:r>
            <w:r w:rsidRPr="00A27073">
              <w:rPr>
                <w:bCs/>
                <w:noProof/>
                <w:sz w:val="20"/>
              </w:rPr>
              <w:t>.) siļķu (</w:t>
            </w:r>
            <w:r w:rsidRPr="00A27073">
              <w:rPr>
                <w:bCs/>
                <w:i/>
                <w:noProof/>
                <w:sz w:val="20"/>
              </w:rPr>
              <w:t>Clupea harengus</w:t>
            </w:r>
            <w:r w:rsidRPr="00A27073">
              <w:rPr>
                <w:bCs/>
                <w:noProof/>
                <w:sz w:val="20"/>
              </w:rPr>
              <w:t xml:space="preserve">, </w:t>
            </w:r>
            <w:r w:rsidRPr="00A27073">
              <w:rPr>
                <w:bCs/>
                <w:i/>
                <w:noProof/>
                <w:sz w:val="20"/>
              </w:rPr>
              <w:t>Clupea pallasii</w:t>
            </w:r>
            <w:r w:rsidRPr="00A27073">
              <w:rPr>
                <w:bCs/>
                <w:noProof/>
                <w:sz w:val="20"/>
              </w:rPr>
              <w:t>) (izņemot kaltētas, arī sālītas, bet ne kūpinātas); un mencu (</w:t>
            </w:r>
            <w:r w:rsidRPr="00A27073">
              <w:rPr>
                <w:bCs/>
                <w:i/>
                <w:noProof/>
                <w:sz w:val="20"/>
              </w:rPr>
              <w:t>Gadus morhua</w:t>
            </w:r>
            <w:r w:rsidRPr="00A27073">
              <w:rPr>
                <w:bCs/>
                <w:noProof/>
                <w:sz w:val="20"/>
              </w:rPr>
              <w:t xml:space="preserve">, </w:t>
            </w:r>
            <w:r w:rsidRPr="00A27073">
              <w:rPr>
                <w:bCs/>
                <w:i/>
                <w:noProof/>
                <w:sz w:val="20"/>
              </w:rPr>
              <w:t>Gadus ogac</w:t>
            </w:r>
            <w:r w:rsidRPr="00A27073">
              <w:rPr>
                <w:bCs/>
                <w:noProof/>
                <w:sz w:val="20"/>
              </w:rPr>
              <w:t xml:space="preserve">, </w:t>
            </w:r>
            <w:r w:rsidRPr="00A27073">
              <w:rPr>
                <w:bCs/>
                <w:i/>
                <w:noProof/>
                <w:sz w:val="20"/>
              </w:rPr>
              <w:t>Gadus macrocephalus</w:t>
            </w:r>
            <w:r w:rsidRPr="00A27073">
              <w:rPr>
                <w:bCs/>
                <w:noProof/>
                <w:sz w:val="20"/>
              </w:rPr>
              <w:t>) (izņemot kūpinātas)</w:t>
            </w:r>
          </w:p>
        </w:tc>
        <w:tc>
          <w:tcPr>
            <w:tcW w:w="1906" w:type="dxa"/>
            <w:tcBorders>
              <w:top w:val="nil"/>
              <w:left w:val="nil"/>
              <w:bottom w:val="single" w:sz="4" w:space="0" w:color="auto"/>
              <w:right w:val="single" w:sz="4" w:space="0" w:color="auto"/>
            </w:tcBorders>
            <w:shd w:val="clear" w:color="auto" w:fill="auto"/>
            <w:noWrap/>
            <w:hideMark/>
          </w:tcPr>
          <w:p w14:paraId="0A78BAE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F0" w14:textId="77777777" w:rsidR="00E8387D" w:rsidRPr="00A27073" w:rsidRDefault="00E8387D" w:rsidP="00E67EFE">
            <w:pPr>
              <w:spacing w:before="60" w:after="60" w:line="240" w:lineRule="auto"/>
              <w:rPr>
                <w:bCs/>
                <w:noProof/>
                <w:sz w:val="20"/>
              </w:rPr>
            </w:pPr>
          </w:p>
        </w:tc>
      </w:tr>
      <w:tr w:rsidR="00E8387D" w:rsidRPr="00A27073" w14:paraId="0A78BA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F2" w14:textId="77777777" w:rsidR="00E8387D" w:rsidRPr="00A27073" w:rsidRDefault="00E8387D" w:rsidP="00E67EFE">
            <w:pPr>
              <w:spacing w:before="60" w:after="60" w:line="240" w:lineRule="auto"/>
              <w:rPr>
                <w:bCs/>
                <w:noProof/>
                <w:sz w:val="20"/>
              </w:rPr>
            </w:pPr>
            <w:r w:rsidRPr="00A27073">
              <w:rPr>
                <w:bCs/>
                <w:noProof/>
                <w:sz w:val="20"/>
              </w:rPr>
              <w:t>0305.79.90</w:t>
            </w:r>
          </w:p>
        </w:tc>
        <w:tc>
          <w:tcPr>
            <w:tcW w:w="6520" w:type="dxa"/>
            <w:tcBorders>
              <w:top w:val="nil"/>
              <w:left w:val="nil"/>
              <w:bottom w:val="single" w:sz="4" w:space="0" w:color="auto"/>
              <w:right w:val="single" w:sz="4" w:space="0" w:color="auto"/>
            </w:tcBorders>
            <w:shd w:val="clear" w:color="auto" w:fill="auto"/>
            <w:hideMark/>
          </w:tcPr>
          <w:p w14:paraId="0A78BAF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AF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A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AF6" w14:textId="77777777" w:rsidR="00E8387D" w:rsidRPr="00A27073" w:rsidRDefault="00E8387D" w:rsidP="00E67EFE">
            <w:pPr>
              <w:spacing w:before="60" w:after="60" w:line="240" w:lineRule="auto"/>
              <w:rPr>
                <w:bCs/>
                <w:noProof/>
                <w:sz w:val="20"/>
              </w:rPr>
            </w:pPr>
          </w:p>
        </w:tc>
      </w:tr>
      <w:tr w:rsidR="00E8387D" w:rsidRPr="00A27073" w14:paraId="0A78BA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F8" w14:textId="77777777" w:rsidR="00E8387D" w:rsidRPr="00A27073" w:rsidRDefault="00E8387D" w:rsidP="00E67EFE">
            <w:pPr>
              <w:spacing w:before="60" w:after="60" w:line="240" w:lineRule="auto"/>
              <w:rPr>
                <w:bCs/>
                <w:noProof/>
                <w:sz w:val="20"/>
              </w:rPr>
            </w:pPr>
            <w:r w:rsidRPr="00A27073">
              <w:rPr>
                <w:bCs/>
                <w:noProof/>
                <w:sz w:val="20"/>
              </w:rPr>
              <w:t>03.06</w:t>
            </w:r>
          </w:p>
        </w:tc>
        <w:tc>
          <w:tcPr>
            <w:tcW w:w="6520" w:type="dxa"/>
            <w:tcBorders>
              <w:top w:val="nil"/>
              <w:left w:val="nil"/>
              <w:bottom w:val="single" w:sz="4" w:space="0" w:color="auto"/>
              <w:right w:val="single" w:sz="4" w:space="0" w:color="auto"/>
            </w:tcBorders>
            <w:shd w:val="clear" w:color="auto" w:fill="auto"/>
            <w:hideMark/>
          </w:tcPr>
          <w:p w14:paraId="0A78BAF9" w14:textId="77777777" w:rsidR="00E8387D" w:rsidRPr="00A27073" w:rsidRDefault="00E8387D" w:rsidP="005B7B10">
            <w:pPr>
              <w:spacing w:before="60" w:after="60" w:line="240" w:lineRule="auto"/>
              <w:rPr>
                <w:bCs/>
                <w:noProof/>
                <w:sz w:val="20"/>
              </w:rPr>
            </w:pPr>
            <w:r w:rsidRPr="00A27073">
              <w:rPr>
                <w:bCs/>
                <w:noProof/>
                <w:sz w:val="20"/>
              </w:rPr>
              <w:t>Vēžveidīgie, čaulā vai bez tās, dzīvi, svaigi, atdzesēti, saldēti, žāvēti, sālīti vai sālījumā; kūpināti vēžveidīgie, čaulā vai bez tās, arī termiski apstrādāti pirms kūpināšanas vai kūpināšanas procesā; vēžveidīgie čaulā, termiski apstrādāti tvaicējot vai vārot ūdenī, arī dzesināti, saldēti, žāvēti, sālīti vai sālījumā; vēžveidīgo milti un granulas,</w:t>
            </w:r>
            <w:r w:rsidR="005B7B10" w:rsidRPr="00A27073">
              <w:rPr>
                <w:bCs/>
                <w:noProof/>
                <w:sz w:val="20"/>
              </w:rPr>
              <w:t xml:space="preserve"> </w:t>
            </w:r>
            <w:r w:rsidRPr="00A27073">
              <w:rPr>
                <w:bCs/>
                <w:noProof/>
                <w:sz w:val="20"/>
              </w:rPr>
              <w:t>kas 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BAF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AF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AFC" w14:textId="77777777" w:rsidR="00E8387D" w:rsidRPr="00A27073" w:rsidRDefault="00E8387D" w:rsidP="00E67EFE">
            <w:pPr>
              <w:spacing w:before="60" w:after="60" w:line="240" w:lineRule="auto"/>
              <w:rPr>
                <w:bCs/>
                <w:noProof/>
                <w:sz w:val="20"/>
              </w:rPr>
            </w:pPr>
          </w:p>
        </w:tc>
      </w:tr>
      <w:tr w:rsidR="00E8387D" w:rsidRPr="00A27073" w14:paraId="0A78BB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AFE" w14:textId="77777777" w:rsidR="00E8387D" w:rsidRPr="00A27073" w:rsidRDefault="00E8387D" w:rsidP="00E67EFE">
            <w:pPr>
              <w:spacing w:before="60" w:after="60" w:line="240" w:lineRule="auto"/>
              <w:rPr>
                <w:bCs/>
                <w:noProof/>
                <w:sz w:val="20"/>
              </w:rPr>
            </w:pPr>
            <w:r w:rsidRPr="00A27073">
              <w:rPr>
                <w:bCs/>
                <w:noProof/>
                <w:sz w:val="20"/>
              </w:rPr>
              <w:t>0306.1</w:t>
            </w:r>
          </w:p>
        </w:tc>
        <w:tc>
          <w:tcPr>
            <w:tcW w:w="6520" w:type="dxa"/>
            <w:tcBorders>
              <w:top w:val="nil"/>
              <w:left w:val="nil"/>
              <w:bottom w:val="single" w:sz="4" w:space="0" w:color="auto"/>
              <w:right w:val="single" w:sz="4" w:space="0" w:color="auto"/>
            </w:tcBorders>
            <w:shd w:val="clear" w:color="auto" w:fill="auto"/>
            <w:hideMark/>
          </w:tcPr>
          <w:p w14:paraId="0A78BAFF" w14:textId="77777777" w:rsidR="00E8387D" w:rsidRPr="00A27073" w:rsidRDefault="00E8387D" w:rsidP="00E67EFE">
            <w:pPr>
              <w:spacing w:before="60" w:after="60" w:line="240" w:lineRule="auto"/>
              <w:rPr>
                <w:bCs/>
                <w:noProof/>
                <w:sz w:val="20"/>
              </w:rPr>
            </w:pPr>
            <w:r w:rsidRPr="00A27073">
              <w:rPr>
                <w:bCs/>
                <w:noProof/>
                <w:sz w:val="20"/>
              </w:rPr>
              <w:t>saldēti:</w:t>
            </w:r>
          </w:p>
        </w:tc>
        <w:tc>
          <w:tcPr>
            <w:tcW w:w="1906" w:type="dxa"/>
            <w:tcBorders>
              <w:top w:val="nil"/>
              <w:left w:val="nil"/>
              <w:bottom w:val="single" w:sz="4" w:space="0" w:color="auto"/>
              <w:right w:val="single" w:sz="4" w:space="0" w:color="auto"/>
            </w:tcBorders>
            <w:shd w:val="clear" w:color="auto" w:fill="auto"/>
            <w:noWrap/>
            <w:hideMark/>
          </w:tcPr>
          <w:p w14:paraId="0A78BB0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0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02" w14:textId="77777777" w:rsidR="00E8387D" w:rsidRPr="00A27073" w:rsidRDefault="00E8387D" w:rsidP="00E67EFE">
            <w:pPr>
              <w:spacing w:before="60" w:after="60" w:line="240" w:lineRule="auto"/>
              <w:rPr>
                <w:bCs/>
                <w:noProof/>
                <w:sz w:val="20"/>
              </w:rPr>
            </w:pPr>
          </w:p>
        </w:tc>
      </w:tr>
      <w:tr w:rsidR="00E8387D" w:rsidRPr="00A27073" w14:paraId="0A78BB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04" w14:textId="77777777" w:rsidR="00E8387D" w:rsidRPr="00A27073" w:rsidRDefault="00E8387D" w:rsidP="00E67EFE">
            <w:pPr>
              <w:spacing w:before="60" w:after="60" w:line="240" w:lineRule="auto"/>
              <w:rPr>
                <w:bCs/>
                <w:noProof/>
                <w:sz w:val="20"/>
              </w:rPr>
            </w:pPr>
            <w:r w:rsidRPr="00A27073">
              <w:rPr>
                <w:bCs/>
                <w:noProof/>
                <w:sz w:val="20"/>
              </w:rPr>
              <w:t>0306.11</w:t>
            </w:r>
          </w:p>
        </w:tc>
        <w:tc>
          <w:tcPr>
            <w:tcW w:w="6520" w:type="dxa"/>
            <w:tcBorders>
              <w:top w:val="nil"/>
              <w:left w:val="nil"/>
              <w:bottom w:val="single" w:sz="4" w:space="0" w:color="auto"/>
              <w:right w:val="single" w:sz="4" w:space="0" w:color="auto"/>
            </w:tcBorders>
            <w:shd w:val="clear" w:color="auto" w:fill="auto"/>
            <w:hideMark/>
          </w:tcPr>
          <w:p w14:paraId="0A78BB05" w14:textId="77777777" w:rsidR="00E8387D" w:rsidRPr="00A27073" w:rsidRDefault="00E8387D" w:rsidP="00E67EFE">
            <w:pPr>
              <w:spacing w:before="60" w:after="60" w:line="240" w:lineRule="auto"/>
              <w:rPr>
                <w:bCs/>
                <w:noProof/>
                <w:sz w:val="20"/>
              </w:rPr>
            </w:pPr>
            <w:r w:rsidRPr="00A27073">
              <w:rPr>
                <w:bCs/>
                <w:noProof/>
                <w:sz w:val="20"/>
              </w:rPr>
              <w:t>langusti un citi jūras vēži (</w:t>
            </w:r>
            <w:r w:rsidRPr="00A27073">
              <w:rPr>
                <w:bCs/>
                <w:i/>
                <w:noProof/>
                <w:sz w:val="20"/>
              </w:rPr>
              <w:t>Palinurus spp</w:t>
            </w:r>
            <w:r w:rsidRPr="00A27073">
              <w:rPr>
                <w:bCs/>
                <w:noProof/>
                <w:sz w:val="20"/>
              </w:rPr>
              <w:t xml:space="preserve">., </w:t>
            </w:r>
            <w:r w:rsidRPr="00A27073">
              <w:rPr>
                <w:bCs/>
                <w:i/>
                <w:noProof/>
                <w:sz w:val="20"/>
              </w:rPr>
              <w:t>Panulirus spp</w:t>
            </w:r>
            <w:r w:rsidRPr="00A27073">
              <w:rPr>
                <w:bCs/>
                <w:noProof/>
                <w:sz w:val="20"/>
              </w:rPr>
              <w:t xml:space="preserve">., </w:t>
            </w:r>
            <w:r w:rsidRPr="00A27073">
              <w:rPr>
                <w:bCs/>
                <w:i/>
                <w:noProof/>
                <w:sz w:val="20"/>
              </w:rPr>
              <w:t>Jasus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B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0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08" w14:textId="77777777" w:rsidR="00E8387D" w:rsidRPr="00A27073" w:rsidRDefault="00E8387D" w:rsidP="00E67EFE">
            <w:pPr>
              <w:spacing w:before="60" w:after="60" w:line="240" w:lineRule="auto"/>
              <w:rPr>
                <w:bCs/>
                <w:noProof/>
                <w:sz w:val="20"/>
              </w:rPr>
            </w:pPr>
          </w:p>
        </w:tc>
      </w:tr>
      <w:tr w:rsidR="00E8387D" w:rsidRPr="00A27073" w14:paraId="0A78BB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0A" w14:textId="77777777" w:rsidR="00E8387D" w:rsidRPr="00A27073" w:rsidRDefault="00E8387D" w:rsidP="00E67EFE">
            <w:pPr>
              <w:spacing w:before="60" w:after="60" w:line="240" w:lineRule="auto"/>
              <w:rPr>
                <w:bCs/>
                <w:noProof/>
                <w:sz w:val="20"/>
              </w:rPr>
            </w:pPr>
            <w:r w:rsidRPr="00A27073">
              <w:rPr>
                <w:bCs/>
                <w:noProof/>
                <w:sz w:val="20"/>
              </w:rPr>
              <w:t>0306.11.10</w:t>
            </w:r>
          </w:p>
        </w:tc>
        <w:tc>
          <w:tcPr>
            <w:tcW w:w="6520" w:type="dxa"/>
            <w:tcBorders>
              <w:top w:val="nil"/>
              <w:left w:val="nil"/>
              <w:bottom w:val="single" w:sz="4" w:space="0" w:color="auto"/>
              <w:right w:val="single" w:sz="4" w:space="0" w:color="auto"/>
            </w:tcBorders>
            <w:shd w:val="clear" w:color="auto" w:fill="auto"/>
            <w:hideMark/>
          </w:tcPr>
          <w:p w14:paraId="0A78BB0B"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0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0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0E" w14:textId="77777777" w:rsidR="00E8387D" w:rsidRPr="00A27073" w:rsidRDefault="00E8387D" w:rsidP="00E67EFE">
            <w:pPr>
              <w:spacing w:before="60" w:after="60" w:line="240" w:lineRule="auto"/>
              <w:rPr>
                <w:bCs/>
                <w:noProof/>
                <w:sz w:val="20"/>
              </w:rPr>
            </w:pPr>
          </w:p>
        </w:tc>
      </w:tr>
      <w:tr w:rsidR="00E8387D" w:rsidRPr="00A27073" w14:paraId="0A78BB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1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0306.11.90</w:t>
            </w:r>
          </w:p>
        </w:tc>
        <w:tc>
          <w:tcPr>
            <w:tcW w:w="6520" w:type="dxa"/>
            <w:tcBorders>
              <w:top w:val="nil"/>
              <w:left w:val="nil"/>
              <w:bottom w:val="single" w:sz="4" w:space="0" w:color="auto"/>
              <w:right w:val="single" w:sz="4" w:space="0" w:color="auto"/>
            </w:tcBorders>
            <w:shd w:val="clear" w:color="auto" w:fill="auto"/>
            <w:hideMark/>
          </w:tcPr>
          <w:p w14:paraId="0A78BB1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1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1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14" w14:textId="77777777" w:rsidR="00E8387D" w:rsidRPr="00A27073" w:rsidRDefault="00E8387D" w:rsidP="00E67EFE">
            <w:pPr>
              <w:spacing w:before="60" w:after="60" w:line="240" w:lineRule="auto"/>
              <w:rPr>
                <w:bCs/>
                <w:noProof/>
                <w:sz w:val="20"/>
              </w:rPr>
            </w:pPr>
          </w:p>
        </w:tc>
      </w:tr>
      <w:tr w:rsidR="00E8387D" w:rsidRPr="00A27073" w14:paraId="0A78BB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16" w14:textId="77777777" w:rsidR="00E8387D" w:rsidRPr="00A27073" w:rsidRDefault="00E8387D" w:rsidP="00E67EFE">
            <w:pPr>
              <w:spacing w:before="60" w:after="60" w:line="240" w:lineRule="auto"/>
              <w:rPr>
                <w:bCs/>
                <w:noProof/>
                <w:sz w:val="20"/>
              </w:rPr>
            </w:pPr>
            <w:r w:rsidRPr="00A27073">
              <w:rPr>
                <w:bCs/>
                <w:noProof/>
                <w:sz w:val="20"/>
              </w:rPr>
              <w:t>0306.12</w:t>
            </w:r>
          </w:p>
        </w:tc>
        <w:tc>
          <w:tcPr>
            <w:tcW w:w="6520" w:type="dxa"/>
            <w:tcBorders>
              <w:top w:val="nil"/>
              <w:left w:val="nil"/>
              <w:bottom w:val="single" w:sz="4" w:space="0" w:color="auto"/>
              <w:right w:val="single" w:sz="4" w:space="0" w:color="auto"/>
            </w:tcBorders>
            <w:shd w:val="clear" w:color="auto" w:fill="auto"/>
            <w:hideMark/>
          </w:tcPr>
          <w:p w14:paraId="0A78BB17" w14:textId="77777777" w:rsidR="00E8387D" w:rsidRPr="00A27073" w:rsidRDefault="00E8387D" w:rsidP="00E67EFE">
            <w:pPr>
              <w:spacing w:before="60" w:after="60" w:line="240" w:lineRule="auto"/>
              <w:rPr>
                <w:bCs/>
                <w:noProof/>
                <w:sz w:val="20"/>
              </w:rPr>
            </w:pPr>
            <w:r w:rsidRPr="00A27073">
              <w:rPr>
                <w:bCs/>
                <w:noProof/>
                <w:sz w:val="20"/>
              </w:rPr>
              <w:t>omāri (</w:t>
            </w:r>
            <w:r w:rsidRPr="00A27073">
              <w:rPr>
                <w:bCs/>
                <w:i/>
                <w:noProof/>
                <w:sz w:val="20"/>
              </w:rPr>
              <w:t>Homarus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B1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1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1A" w14:textId="77777777" w:rsidR="00E8387D" w:rsidRPr="00A27073" w:rsidRDefault="00E8387D" w:rsidP="00E67EFE">
            <w:pPr>
              <w:spacing w:before="60" w:after="60" w:line="240" w:lineRule="auto"/>
              <w:rPr>
                <w:bCs/>
                <w:noProof/>
                <w:sz w:val="20"/>
              </w:rPr>
            </w:pPr>
          </w:p>
        </w:tc>
      </w:tr>
      <w:tr w:rsidR="00E8387D" w:rsidRPr="00A27073" w14:paraId="0A78BB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1C" w14:textId="77777777" w:rsidR="00E8387D" w:rsidRPr="00A27073" w:rsidRDefault="00E8387D" w:rsidP="00E67EFE">
            <w:pPr>
              <w:spacing w:before="60" w:after="60" w:line="240" w:lineRule="auto"/>
              <w:rPr>
                <w:bCs/>
                <w:noProof/>
                <w:sz w:val="20"/>
              </w:rPr>
            </w:pPr>
            <w:r w:rsidRPr="00A27073">
              <w:rPr>
                <w:bCs/>
                <w:noProof/>
                <w:sz w:val="20"/>
              </w:rPr>
              <w:t>0306.12.10</w:t>
            </w:r>
          </w:p>
        </w:tc>
        <w:tc>
          <w:tcPr>
            <w:tcW w:w="6520" w:type="dxa"/>
            <w:tcBorders>
              <w:top w:val="nil"/>
              <w:left w:val="nil"/>
              <w:bottom w:val="single" w:sz="4" w:space="0" w:color="auto"/>
              <w:right w:val="single" w:sz="4" w:space="0" w:color="auto"/>
            </w:tcBorders>
            <w:shd w:val="clear" w:color="auto" w:fill="auto"/>
            <w:hideMark/>
          </w:tcPr>
          <w:p w14:paraId="0A78BB1D"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1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20" w14:textId="77777777" w:rsidR="00E8387D" w:rsidRPr="00A27073" w:rsidRDefault="00E8387D" w:rsidP="00E67EFE">
            <w:pPr>
              <w:spacing w:before="60" w:after="60" w:line="240" w:lineRule="auto"/>
              <w:rPr>
                <w:bCs/>
                <w:noProof/>
                <w:sz w:val="20"/>
              </w:rPr>
            </w:pPr>
          </w:p>
        </w:tc>
      </w:tr>
      <w:tr w:rsidR="00E8387D" w:rsidRPr="00A27073" w14:paraId="0A78BB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22" w14:textId="77777777" w:rsidR="00E8387D" w:rsidRPr="00A27073" w:rsidRDefault="00E8387D" w:rsidP="00E67EFE">
            <w:pPr>
              <w:spacing w:before="60" w:after="60" w:line="240" w:lineRule="auto"/>
              <w:rPr>
                <w:bCs/>
                <w:noProof/>
                <w:sz w:val="20"/>
              </w:rPr>
            </w:pPr>
            <w:r w:rsidRPr="00A27073">
              <w:rPr>
                <w:bCs/>
                <w:noProof/>
                <w:sz w:val="20"/>
              </w:rPr>
              <w:t>0306.12.90</w:t>
            </w:r>
          </w:p>
        </w:tc>
        <w:tc>
          <w:tcPr>
            <w:tcW w:w="6520" w:type="dxa"/>
            <w:tcBorders>
              <w:top w:val="nil"/>
              <w:left w:val="nil"/>
              <w:bottom w:val="single" w:sz="4" w:space="0" w:color="auto"/>
              <w:right w:val="single" w:sz="4" w:space="0" w:color="auto"/>
            </w:tcBorders>
            <w:shd w:val="clear" w:color="auto" w:fill="auto"/>
            <w:hideMark/>
          </w:tcPr>
          <w:p w14:paraId="0A78BB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2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2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26" w14:textId="77777777" w:rsidR="00E8387D" w:rsidRPr="00A27073" w:rsidRDefault="00E8387D" w:rsidP="00E67EFE">
            <w:pPr>
              <w:spacing w:before="60" w:after="60" w:line="240" w:lineRule="auto"/>
              <w:rPr>
                <w:bCs/>
                <w:noProof/>
                <w:sz w:val="20"/>
              </w:rPr>
            </w:pPr>
          </w:p>
        </w:tc>
      </w:tr>
      <w:tr w:rsidR="00E8387D" w:rsidRPr="00A27073" w14:paraId="0A78BB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28" w14:textId="77777777" w:rsidR="00E8387D" w:rsidRPr="00A27073" w:rsidRDefault="00E8387D" w:rsidP="00E67EFE">
            <w:pPr>
              <w:spacing w:before="60" w:after="60" w:line="240" w:lineRule="auto"/>
              <w:rPr>
                <w:bCs/>
                <w:noProof/>
                <w:sz w:val="20"/>
              </w:rPr>
            </w:pPr>
            <w:r w:rsidRPr="00A27073">
              <w:rPr>
                <w:bCs/>
                <w:noProof/>
                <w:sz w:val="20"/>
              </w:rPr>
              <w:t>0306.14</w:t>
            </w:r>
          </w:p>
        </w:tc>
        <w:tc>
          <w:tcPr>
            <w:tcW w:w="6520" w:type="dxa"/>
            <w:tcBorders>
              <w:top w:val="nil"/>
              <w:left w:val="nil"/>
              <w:bottom w:val="single" w:sz="4" w:space="0" w:color="auto"/>
              <w:right w:val="single" w:sz="4" w:space="0" w:color="auto"/>
            </w:tcBorders>
            <w:shd w:val="clear" w:color="auto" w:fill="auto"/>
            <w:hideMark/>
          </w:tcPr>
          <w:p w14:paraId="0A78BB29" w14:textId="77777777" w:rsidR="00E8387D" w:rsidRPr="00A27073" w:rsidRDefault="00E8387D" w:rsidP="00E67EFE">
            <w:pPr>
              <w:spacing w:before="60" w:after="60" w:line="240" w:lineRule="auto"/>
              <w:rPr>
                <w:bCs/>
                <w:noProof/>
                <w:sz w:val="20"/>
              </w:rPr>
            </w:pPr>
            <w:r w:rsidRPr="00A27073">
              <w:rPr>
                <w:bCs/>
                <w:noProof/>
                <w:sz w:val="20"/>
              </w:rPr>
              <w:t>krabji:</w:t>
            </w:r>
          </w:p>
        </w:tc>
        <w:tc>
          <w:tcPr>
            <w:tcW w:w="1906" w:type="dxa"/>
            <w:tcBorders>
              <w:top w:val="nil"/>
              <w:left w:val="nil"/>
              <w:bottom w:val="single" w:sz="4" w:space="0" w:color="auto"/>
              <w:right w:val="single" w:sz="4" w:space="0" w:color="auto"/>
            </w:tcBorders>
            <w:shd w:val="clear" w:color="auto" w:fill="auto"/>
            <w:noWrap/>
            <w:hideMark/>
          </w:tcPr>
          <w:p w14:paraId="0A78BB2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2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2C" w14:textId="77777777" w:rsidR="00E8387D" w:rsidRPr="00A27073" w:rsidRDefault="00E8387D" w:rsidP="00E67EFE">
            <w:pPr>
              <w:spacing w:before="60" w:after="60" w:line="240" w:lineRule="auto"/>
              <w:rPr>
                <w:bCs/>
                <w:noProof/>
                <w:sz w:val="20"/>
              </w:rPr>
            </w:pPr>
          </w:p>
        </w:tc>
      </w:tr>
      <w:tr w:rsidR="00E8387D" w:rsidRPr="00A27073" w14:paraId="0A78BB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2E" w14:textId="77777777" w:rsidR="00E8387D" w:rsidRPr="00A27073" w:rsidRDefault="00E8387D" w:rsidP="00E67EFE">
            <w:pPr>
              <w:spacing w:before="60" w:after="60" w:line="240" w:lineRule="auto"/>
              <w:rPr>
                <w:bCs/>
                <w:noProof/>
                <w:sz w:val="20"/>
              </w:rPr>
            </w:pPr>
            <w:r w:rsidRPr="00A27073">
              <w:rPr>
                <w:bCs/>
                <w:noProof/>
                <w:sz w:val="20"/>
              </w:rPr>
              <w:t>0306.14.10</w:t>
            </w:r>
          </w:p>
        </w:tc>
        <w:tc>
          <w:tcPr>
            <w:tcW w:w="6520" w:type="dxa"/>
            <w:tcBorders>
              <w:top w:val="nil"/>
              <w:left w:val="nil"/>
              <w:bottom w:val="single" w:sz="4" w:space="0" w:color="auto"/>
              <w:right w:val="single" w:sz="4" w:space="0" w:color="auto"/>
            </w:tcBorders>
            <w:shd w:val="clear" w:color="auto" w:fill="auto"/>
            <w:hideMark/>
          </w:tcPr>
          <w:p w14:paraId="0A78BB2F"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3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3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32" w14:textId="77777777" w:rsidR="00E8387D" w:rsidRPr="00A27073" w:rsidRDefault="00E8387D" w:rsidP="00E67EFE">
            <w:pPr>
              <w:spacing w:before="60" w:after="60" w:line="240" w:lineRule="auto"/>
              <w:rPr>
                <w:bCs/>
                <w:noProof/>
                <w:sz w:val="20"/>
              </w:rPr>
            </w:pPr>
          </w:p>
        </w:tc>
      </w:tr>
      <w:tr w:rsidR="00E8387D" w:rsidRPr="00A27073" w14:paraId="0A78BB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34" w14:textId="77777777" w:rsidR="00E8387D" w:rsidRPr="00A27073" w:rsidRDefault="00E8387D" w:rsidP="00E67EFE">
            <w:pPr>
              <w:spacing w:before="60" w:after="60" w:line="240" w:lineRule="auto"/>
              <w:rPr>
                <w:bCs/>
                <w:noProof/>
                <w:sz w:val="20"/>
              </w:rPr>
            </w:pPr>
            <w:r w:rsidRPr="00A27073">
              <w:rPr>
                <w:bCs/>
                <w:noProof/>
                <w:sz w:val="20"/>
              </w:rPr>
              <w:t>0306.14.90</w:t>
            </w:r>
          </w:p>
        </w:tc>
        <w:tc>
          <w:tcPr>
            <w:tcW w:w="6520" w:type="dxa"/>
            <w:tcBorders>
              <w:top w:val="nil"/>
              <w:left w:val="nil"/>
              <w:bottom w:val="single" w:sz="4" w:space="0" w:color="auto"/>
              <w:right w:val="single" w:sz="4" w:space="0" w:color="auto"/>
            </w:tcBorders>
            <w:shd w:val="clear" w:color="auto" w:fill="auto"/>
            <w:hideMark/>
          </w:tcPr>
          <w:p w14:paraId="0A78BB3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3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38" w14:textId="77777777" w:rsidR="00E8387D" w:rsidRPr="00A27073" w:rsidRDefault="00E8387D" w:rsidP="00E67EFE">
            <w:pPr>
              <w:spacing w:before="60" w:after="60" w:line="240" w:lineRule="auto"/>
              <w:rPr>
                <w:bCs/>
                <w:noProof/>
                <w:sz w:val="20"/>
              </w:rPr>
            </w:pPr>
          </w:p>
        </w:tc>
      </w:tr>
      <w:tr w:rsidR="00E8387D" w:rsidRPr="00A27073" w14:paraId="0A78BB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3A" w14:textId="77777777" w:rsidR="00E8387D" w:rsidRPr="00A27073" w:rsidRDefault="00E8387D" w:rsidP="00E67EFE">
            <w:pPr>
              <w:spacing w:before="60" w:after="60" w:line="240" w:lineRule="auto"/>
              <w:rPr>
                <w:bCs/>
                <w:noProof/>
                <w:sz w:val="20"/>
              </w:rPr>
            </w:pPr>
            <w:r w:rsidRPr="00A27073">
              <w:rPr>
                <w:bCs/>
                <w:noProof/>
                <w:sz w:val="20"/>
              </w:rPr>
              <w:t>0306.15</w:t>
            </w:r>
          </w:p>
        </w:tc>
        <w:tc>
          <w:tcPr>
            <w:tcW w:w="6520" w:type="dxa"/>
            <w:tcBorders>
              <w:top w:val="nil"/>
              <w:left w:val="nil"/>
              <w:bottom w:val="single" w:sz="4" w:space="0" w:color="auto"/>
              <w:right w:val="single" w:sz="4" w:space="0" w:color="auto"/>
            </w:tcBorders>
            <w:shd w:val="clear" w:color="auto" w:fill="auto"/>
            <w:hideMark/>
          </w:tcPr>
          <w:p w14:paraId="0A78BB3B" w14:textId="77777777" w:rsidR="00E8387D" w:rsidRPr="00A27073" w:rsidRDefault="00E8387D" w:rsidP="00E67EFE">
            <w:pPr>
              <w:spacing w:before="60" w:after="60" w:line="240" w:lineRule="auto"/>
              <w:rPr>
                <w:bCs/>
                <w:noProof/>
                <w:sz w:val="20"/>
              </w:rPr>
            </w:pPr>
            <w:r w:rsidRPr="00A27073">
              <w:rPr>
                <w:bCs/>
                <w:noProof/>
                <w:sz w:val="20"/>
              </w:rPr>
              <w:t>Norvēģijas omāri (</w:t>
            </w:r>
            <w:r w:rsidRPr="00A27073">
              <w:rPr>
                <w:bCs/>
                <w:i/>
                <w:noProof/>
                <w:sz w:val="20"/>
              </w:rPr>
              <w:t>Nephrops norvegicus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B3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3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3E" w14:textId="77777777" w:rsidR="00E8387D" w:rsidRPr="00A27073" w:rsidRDefault="00E8387D" w:rsidP="00E67EFE">
            <w:pPr>
              <w:spacing w:before="60" w:after="60" w:line="240" w:lineRule="auto"/>
              <w:rPr>
                <w:bCs/>
                <w:noProof/>
                <w:sz w:val="20"/>
              </w:rPr>
            </w:pPr>
          </w:p>
        </w:tc>
      </w:tr>
      <w:tr w:rsidR="00E8387D" w:rsidRPr="00A27073" w14:paraId="0A78BB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40" w14:textId="77777777" w:rsidR="00E8387D" w:rsidRPr="00A27073" w:rsidRDefault="00E8387D" w:rsidP="00E67EFE">
            <w:pPr>
              <w:spacing w:before="60" w:after="60" w:line="240" w:lineRule="auto"/>
              <w:rPr>
                <w:bCs/>
                <w:noProof/>
                <w:sz w:val="20"/>
              </w:rPr>
            </w:pPr>
            <w:r w:rsidRPr="00A27073">
              <w:rPr>
                <w:bCs/>
                <w:noProof/>
                <w:sz w:val="20"/>
              </w:rPr>
              <w:t>0306.15.10</w:t>
            </w:r>
          </w:p>
        </w:tc>
        <w:tc>
          <w:tcPr>
            <w:tcW w:w="6520" w:type="dxa"/>
            <w:tcBorders>
              <w:top w:val="nil"/>
              <w:left w:val="nil"/>
              <w:bottom w:val="single" w:sz="4" w:space="0" w:color="auto"/>
              <w:right w:val="single" w:sz="4" w:space="0" w:color="auto"/>
            </w:tcBorders>
            <w:shd w:val="clear" w:color="auto" w:fill="auto"/>
            <w:hideMark/>
          </w:tcPr>
          <w:p w14:paraId="0A78BB41"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4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4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44" w14:textId="77777777" w:rsidR="00E8387D" w:rsidRPr="00A27073" w:rsidRDefault="00E8387D" w:rsidP="00E67EFE">
            <w:pPr>
              <w:spacing w:before="60" w:after="60" w:line="240" w:lineRule="auto"/>
              <w:rPr>
                <w:bCs/>
                <w:noProof/>
                <w:sz w:val="20"/>
              </w:rPr>
            </w:pPr>
          </w:p>
        </w:tc>
      </w:tr>
      <w:tr w:rsidR="00E8387D" w:rsidRPr="00A27073" w14:paraId="0A78BB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46" w14:textId="77777777" w:rsidR="00E8387D" w:rsidRPr="00A27073" w:rsidRDefault="00E8387D" w:rsidP="00E67EFE">
            <w:pPr>
              <w:spacing w:before="60" w:after="60" w:line="240" w:lineRule="auto"/>
              <w:rPr>
                <w:bCs/>
                <w:noProof/>
                <w:sz w:val="20"/>
              </w:rPr>
            </w:pPr>
            <w:r w:rsidRPr="00A27073">
              <w:rPr>
                <w:bCs/>
                <w:noProof/>
                <w:sz w:val="20"/>
              </w:rPr>
              <w:t>0306.15.90</w:t>
            </w:r>
          </w:p>
        </w:tc>
        <w:tc>
          <w:tcPr>
            <w:tcW w:w="6520" w:type="dxa"/>
            <w:tcBorders>
              <w:top w:val="nil"/>
              <w:left w:val="nil"/>
              <w:bottom w:val="single" w:sz="4" w:space="0" w:color="auto"/>
              <w:right w:val="single" w:sz="4" w:space="0" w:color="auto"/>
            </w:tcBorders>
            <w:shd w:val="clear" w:color="auto" w:fill="auto"/>
            <w:hideMark/>
          </w:tcPr>
          <w:p w14:paraId="0A78BB4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4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4A" w14:textId="77777777" w:rsidR="00E8387D" w:rsidRPr="00A27073" w:rsidRDefault="00E8387D" w:rsidP="00E67EFE">
            <w:pPr>
              <w:spacing w:before="60" w:after="60" w:line="240" w:lineRule="auto"/>
              <w:rPr>
                <w:bCs/>
                <w:noProof/>
                <w:sz w:val="20"/>
              </w:rPr>
            </w:pPr>
          </w:p>
        </w:tc>
      </w:tr>
      <w:tr w:rsidR="00E8387D" w:rsidRPr="00A27073" w14:paraId="0A78BB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4C" w14:textId="77777777" w:rsidR="00E8387D" w:rsidRPr="00A27073" w:rsidRDefault="00E8387D" w:rsidP="00E67EFE">
            <w:pPr>
              <w:spacing w:before="60" w:after="60" w:line="240" w:lineRule="auto"/>
              <w:rPr>
                <w:bCs/>
                <w:noProof/>
                <w:sz w:val="20"/>
              </w:rPr>
            </w:pPr>
            <w:r w:rsidRPr="00A27073">
              <w:rPr>
                <w:bCs/>
                <w:noProof/>
                <w:sz w:val="20"/>
              </w:rPr>
              <w:t>0306.16</w:t>
            </w:r>
          </w:p>
        </w:tc>
        <w:tc>
          <w:tcPr>
            <w:tcW w:w="6520" w:type="dxa"/>
            <w:tcBorders>
              <w:top w:val="nil"/>
              <w:left w:val="nil"/>
              <w:bottom w:val="single" w:sz="4" w:space="0" w:color="auto"/>
              <w:right w:val="single" w:sz="4" w:space="0" w:color="auto"/>
            </w:tcBorders>
            <w:shd w:val="clear" w:color="auto" w:fill="auto"/>
            <w:hideMark/>
          </w:tcPr>
          <w:p w14:paraId="0A78BB4D" w14:textId="77777777" w:rsidR="00E8387D" w:rsidRPr="00A27073" w:rsidRDefault="00E8387D" w:rsidP="00E67EFE">
            <w:pPr>
              <w:spacing w:before="60" w:after="60" w:line="240" w:lineRule="auto"/>
              <w:rPr>
                <w:bCs/>
                <w:noProof/>
                <w:sz w:val="20"/>
              </w:rPr>
            </w:pPr>
            <w:r w:rsidRPr="00A27073">
              <w:rPr>
                <w:bCs/>
                <w:noProof/>
                <w:sz w:val="20"/>
              </w:rPr>
              <w:t>aukstūdens garneles un ziemeļgarneles (</w:t>
            </w:r>
            <w:r w:rsidRPr="00A27073">
              <w:rPr>
                <w:bCs/>
                <w:i/>
                <w:noProof/>
                <w:sz w:val="20"/>
              </w:rPr>
              <w:t>Pandalus spp</w:t>
            </w:r>
            <w:r w:rsidRPr="00A27073">
              <w:rPr>
                <w:bCs/>
                <w:noProof/>
                <w:sz w:val="20"/>
              </w:rPr>
              <w:t xml:space="preserve">., </w:t>
            </w:r>
            <w:r w:rsidRPr="00A27073">
              <w:rPr>
                <w:bCs/>
                <w:i/>
                <w:noProof/>
                <w:sz w:val="20"/>
              </w:rPr>
              <w:t>Crangon crangon</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B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4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50" w14:textId="77777777" w:rsidR="00E8387D" w:rsidRPr="00A27073" w:rsidRDefault="00E8387D" w:rsidP="00E67EFE">
            <w:pPr>
              <w:spacing w:before="60" w:after="60" w:line="240" w:lineRule="auto"/>
              <w:rPr>
                <w:bCs/>
                <w:noProof/>
                <w:sz w:val="20"/>
              </w:rPr>
            </w:pPr>
          </w:p>
        </w:tc>
      </w:tr>
      <w:tr w:rsidR="00E8387D" w:rsidRPr="00A27073" w14:paraId="0A78BB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52" w14:textId="77777777" w:rsidR="00E8387D" w:rsidRPr="00A27073" w:rsidRDefault="00E8387D" w:rsidP="00E67EFE">
            <w:pPr>
              <w:spacing w:before="60" w:after="60" w:line="240" w:lineRule="auto"/>
              <w:rPr>
                <w:bCs/>
                <w:noProof/>
                <w:sz w:val="20"/>
              </w:rPr>
            </w:pPr>
            <w:r w:rsidRPr="00A27073">
              <w:rPr>
                <w:bCs/>
                <w:noProof/>
                <w:sz w:val="20"/>
              </w:rPr>
              <w:t>0306.16.10</w:t>
            </w:r>
          </w:p>
        </w:tc>
        <w:tc>
          <w:tcPr>
            <w:tcW w:w="6520" w:type="dxa"/>
            <w:tcBorders>
              <w:top w:val="nil"/>
              <w:left w:val="nil"/>
              <w:bottom w:val="single" w:sz="4" w:space="0" w:color="auto"/>
              <w:right w:val="single" w:sz="4" w:space="0" w:color="auto"/>
            </w:tcBorders>
            <w:shd w:val="clear" w:color="auto" w:fill="auto"/>
            <w:hideMark/>
          </w:tcPr>
          <w:p w14:paraId="0A78BB53"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B5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56" w14:textId="77777777" w:rsidR="00E8387D" w:rsidRPr="00A27073" w:rsidRDefault="00E8387D" w:rsidP="00E67EFE">
            <w:pPr>
              <w:spacing w:before="60" w:after="60" w:line="240" w:lineRule="auto"/>
              <w:rPr>
                <w:bCs/>
                <w:noProof/>
                <w:sz w:val="20"/>
              </w:rPr>
            </w:pPr>
          </w:p>
        </w:tc>
      </w:tr>
      <w:tr w:rsidR="00E8387D" w:rsidRPr="00A27073" w14:paraId="0A78BB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58" w14:textId="77777777" w:rsidR="00E8387D" w:rsidRPr="00A27073" w:rsidRDefault="00E8387D" w:rsidP="00E67EFE">
            <w:pPr>
              <w:spacing w:before="60" w:after="60" w:line="240" w:lineRule="auto"/>
              <w:rPr>
                <w:bCs/>
                <w:noProof/>
                <w:sz w:val="20"/>
              </w:rPr>
            </w:pPr>
            <w:r w:rsidRPr="00A27073">
              <w:rPr>
                <w:bCs/>
                <w:noProof/>
                <w:sz w:val="20"/>
              </w:rPr>
              <w:t>0306.16.90</w:t>
            </w:r>
          </w:p>
        </w:tc>
        <w:tc>
          <w:tcPr>
            <w:tcW w:w="6520" w:type="dxa"/>
            <w:tcBorders>
              <w:top w:val="nil"/>
              <w:left w:val="nil"/>
              <w:bottom w:val="single" w:sz="4" w:space="0" w:color="auto"/>
              <w:right w:val="single" w:sz="4" w:space="0" w:color="auto"/>
            </w:tcBorders>
            <w:shd w:val="clear" w:color="auto" w:fill="auto"/>
            <w:hideMark/>
          </w:tcPr>
          <w:p w14:paraId="0A78BB5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5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5C" w14:textId="77777777" w:rsidR="00E8387D" w:rsidRPr="00A27073" w:rsidRDefault="00E8387D" w:rsidP="00E67EFE">
            <w:pPr>
              <w:spacing w:before="60" w:after="60" w:line="240" w:lineRule="auto"/>
              <w:rPr>
                <w:bCs/>
                <w:noProof/>
                <w:sz w:val="20"/>
              </w:rPr>
            </w:pPr>
          </w:p>
        </w:tc>
      </w:tr>
      <w:tr w:rsidR="00E8387D" w:rsidRPr="00A27073" w14:paraId="0A78BB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5E" w14:textId="77777777" w:rsidR="00E8387D" w:rsidRPr="00A27073" w:rsidRDefault="00E8387D" w:rsidP="00E67EFE">
            <w:pPr>
              <w:spacing w:before="60" w:after="60" w:line="240" w:lineRule="auto"/>
              <w:rPr>
                <w:bCs/>
                <w:noProof/>
                <w:sz w:val="20"/>
              </w:rPr>
            </w:pPr>
            <w:r w:rsidRPr="00A27073">
              <w:rPr>
                <w:bCs/>
                <w:noProof/>
                <w:sz w:val="20"/>
              </w:rPr>
              <w:t>0306.17</w:t>
            </w:r>
          </w:p>
        </w:tc>
        <w:tc>
          <w:tcPr>
            <w:tcW w:w="6520" w:type="dxa"/>
            <w:tcBorders>
              <w:top w:val="nil"/>
              <w:left w:val="nil"/>
              <w:bottom w:val="single" w:sz="4" w:space="0" w:color="auto"/>
              <w:right w:val="single" w:sz="4" w:space="0" w:color="auto"/>
            </w:tcBorders>
            <w:shd w:val="clear" w:color="auto" w:fill="auto"/>
            <w:hideMark/>
          </w:tcPr>
          <w:p w14:paraId="0A78BB5F" w14:textId="77777777" w:rsidR="00E8387D" w:rsidRPr="00A27073" w:rsidRDefault="00E8387D" w:rsidP="00E67EFE">
            <w:pPr>
              <w:spacing w:before="60" w:after="60" w:line="240" w:lineRule="auto"/>
              <w:rPr>
                <w:bCs/>
                <w:noProof/>
                <w:sz w:val="20"/>
              </w:rPr>
            </w:pPr>
            <w:r w:rsidRPr="00A27073">
              <w:rPr>
                <w:bCs/>
                <w:noProof/>
                <w:sz w:val="20"/>
              </w:rPr>
              <w:t>citas garneles un ziemeļgarneles:</w:t>
            </w:r>
          </w:p>
        </w:tc>
        <w:tc>
          <w:tcPr>
            <w:tcW w:w="1906" w:type="dxa"/>
            <w:tcBorders>
              <w:top w:val="nil"/>
              <w:left w:val="nil"/>
              <w:bottom w:val="single" w:sz="4" w:space="0" w:color="auto"/>
              <w:right w:val="single" w:sz="4" w:space="0" w:color="auto"/>
            </w:tcBorders>
            <w:shd w:val="clear" w:color="auto" w:fill="auto"/>
            <w:noWrap/>
            <w:hideMark/>
          </w:tcPr>
          <w:p w14:paraId="0A78BB6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6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62" w14:textId="77777777" w:rsidR="00E8387D" w:rsidRPr="00A27073" w:rsidRDefault="00E8387D" w:rsidP="00E67EFE">
            <w:pPr>
              <w:spacing w:before="60" w:after="60" w:line="240" w:lineRule="auto"/>
              <w:rPr>
                <w:bCs/>
                <w:noProof/>
                <w:sz w:val="20"/>
              </w:rPr>
            </w:pPr>
          </w:p>
        </w:tc>
      </w:tr>
      <w:tr w:rsidR="00E8387D" w:rsidRPr="00A27073" w14:paraId="0A78BB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64" w14:textId="77777777" w:rsidR="00E8387D" w:rsidRPr="00A27073" w:rsidRDefault="00E8387D" w:rsidP="00E67EFE">
            <w:pPr>
              <w:spacing w:before="60" w:after="60" w:line="240" w:lineRule="auto"/>
              <w:rPr>
                <w:bCs/>
                <w:noProof/>
                <w:sz w:val="20"/>
              </w:rPr>
            </w:pPr>
            <w:r w:rsidRPr="00A27073">
              <w:rPr>
                <w:bCs/>
                <w:noProof/>
                <w:sz w:val="20"/>
              </w:rPr>
              <w:t>0306.17.10</w:t>
            </w:r>
          </w:p>
        </w:tc>
        <w:tc>
          <w:tcPr>
            <w:tcW w:w="6520" w:type="dxa"/>
            <w:tcBorders>
              <w:top w:val="nil"/>
              <w:left w:val="nil"/>
              <w:bottom w:val="single" w:sz="4" w:space="0" w:color="auto"/>
              <w:right w:val="single" w:sz="4" w:space="0" w:color="auto"/>
            </w:tcBorders>
            <w:shd w:val="clear" w:color="auto" w:fill="auto"/>
            <w:hideMark/>
          </w:tcPr>
          <w:p w14:paraId="0A78BB65"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B6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68" w14:textId="77777777" w:rsidR="00E8387D" w:rsidRPr="00A27073" w:rsidRDefault="00E8387D" w:rsidP="00E67EFE">
            <w:pPr>
              <w:spacing w:before="60" w:after="60" w:line="240" w:lineRule="auto"/>
              <w:rPr>
                <w:bCs/>
                <w:noProof/>
                <w:sz w:val="20"/>
              </w:rPr>
            </w:pPr>
          </w:p>
        </w:tc>
      </w:tr>
      <w:tr w:rsidR="00E8387D" w:rsidRPr="00A27073" w14:paraId="0A78BB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6A" w14:textId="77777777" w:rsidR="00E8387D" w:rsidRPr="00A27073" w:rsidRDefault="00E8387D" w:rsidP="00E67EFE">
            <w:pPr>
              <w:spacing w:before="60" w:after="60" w:line="240" w:lineRule="auto"/>
              <w:rPr>
                <w:bCs/>
                <w:noProof/>
                <w:sz w:val="20"/>
              </w:rPr>
            </w:pPr>
            <w:r w:rsidRPr="00A27073">
              <w:rPr>
                <w:bCs/>
                <w:noProof/>
                <w:sz w:val="20"/>
              </w:rPr>
              <w:t>0306.17.90</w:t>
            </w:r>
          </w:p>
        </w:tc>
        <w:tc>
          <w:tcPr>
            <w:tcW w:w="6520" w:type="dxa"/>
            <w:tcBorders>
              <w:top w:val="nil"/>
              <w:left w:val="nil"/>
              <w:bottom w:val="single" w:sz="4" w:space="0" w:color="auto"/>
              <w:right w:val="single" w:sz="4" w:space="0" w:color="auto"/>
            </w:tcBorders>
            <w:shd w:val="clear" w:color="auto" w:fill="auto"/>
            <w:hideMark/>
          </w:tcPr>
          <w:p w14:paraId="0A78BB6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6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6E" w14:textId="77777777" w:rsidR="00E8387D" w:rsidRPr="00A27073" w:rsidRDefault="00E8387D" w:rsidP="00E67EFE">
            <w:pPr>
              <w:spacing w:before="60" w:after="60" w:line="240" w:lineRule="auto"/>
              <w:rPr>
                <w:bCs/>
                <w:noProof/>
                <w:sz w:val="20"/>
              </w:rPr>
            </w:pPr>
          </w:p>
        </w:tc>
      </w:tr>
      <w:tr w:rsidR="00E8387D" w:rsidRPr="00A27073" w14:paraId="0A78BB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7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0306.19</w:t>
            </w:r>
          </w:p>
        </w:tc>
        <w:tc>
          <w:tcPr>
            <w:tcW w:w="6520" w:type="dxa"/>
            <w:tcBorders>
              <w:top w:val="nil"/>
              <w:left w:val="nil"/>
              <w:bottom w:val="single" w:sz="4" w:space="0" w:color="auto"/>
              <w:right w:val="single" w:sz="4" w:space="0" w:color="auto"/>
            </w:tcBorders>
            <w:shd w:val="clear" w:color="auto" w:fill="auto"/>
            <w:hideMark/>
          </w:tcPr>
          <w:p w14:paraId="0A78BB71" w14:textId="77777777" w:rsidR="00E8387D" w:rsidRPr="00A27073" w:rsidRDefault="00E8387D" w:rsidP="00E67EFE">
            <w:pPr>
              <w:spacing w:before="60" w:after="60" w:line="240" w:lineRule="auto"/>
              <w:rPr>
                <w:bCs/>
                <w:noProof/>
                <w:sz w:val="20"/>
              </w:rPr>
            </w:pPr>
            <w:r w:rsidRPr="00A27073">
              <w:rPr>
                <w:bCs/>
                <w:noProof/>
                <w:sz w:val="20"/>
              </w:rPr>
              <w:t>citādi, ieskaitot vēžveidīgo miltus un granulas, kas 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BB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7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74" w14:textId="77777777" w:rsidR="00E8387D" w:rsidRPr="00A27073" w:rsidRDefault="00E8387D" w:rsidP="00E67EFE">
            <w:pPr>
              <w:spacing w:before="60" w:after="60" w:line="240" w:lineRule="auto"/>
              <w:rPr>
                <w:bCs/>
                <w:noProof/>
                <w:sz w:val="20"/>
              </w:rPr>
            </w:pPr>
          </w:p>
        </w:tc>
      </w:tr>
      <w:tr w:rsidR="00E8387D" w:rsidRPr="00A27073" w14:paraId="0A78BB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76" w14:textId="77777777" w:rsidR="00E8387D" w:rsidRPr="00A27073" w:rsidRDefault="00E8387D" w:rsidP="00E67EFE">
            <w:pPr>
              <w:spacing w:before="60" w:after="60" w:line="240" w:lineRule="auto"/>
              <w:rPr>
                <w:bCs/>
                <w:noProof/>
                <w:sz w:val="20"/>
              </w:rPr>
            </w:pPr>
            <w:r w:rsidRPr="00A27073">
              <w:rPr>
                <w:bCs/>
                <w:noProof/>
                <w:sz w:val="20"/>
              </w:rPr>
              <w:t>0306.19.10</w:t>
            </w:r>
          </w:p>
        </w:tc>
        <w:tc>
          <w:tcPr>
            <w:tcW w:w="6520" w:type="dxa"/>
            <w:tcBorders>
              <w:top w:val="nil"/>
              <w:left w:val="nil"/>
              <w:bottom w:val="single" w:sz="4" w:space="0" w:color="auto"/>
              <w:right w:val="single" w:sz="4" w:space="0" w:color="auto"/>
            </w:tcBorders>
            <w:shd w:val="clear" w:color="auto" w:fill="auto"/>
            <w:hideMark/>
          </w:tcPr>
          <w:p w14:paraId="0A78BB77"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7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7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7A" w14:textId="77777777" w:rsidR="00E8387D" w:rsidRPr="00A27073" w:rsidRDefault="00E8387D" w:rsidP="00E67EFE">
            <w:pPr>
              <w:spacing w:before="60" w:after="60" w:line="240" w:lineRule="auto"/>
              <w:rPr>
                <w:bCs/>
                <w:noProof/>
                <w:sz w:val="20"/>
              </w:rPr>
            </w:pPr>
          </w:p>
        </w:tc>
      </w:tr>
      <w:tr w:rsidR="00E8387D" w:rsidRPr="00A27073" w14:paraId="0A78BB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7C" w14:textId="77777777" w:rsidR="00E8387D" w:rsidRPr="00A27073" w:rsidRDefault="00E8387D" w:rsidP="00E67EFE">
            <w:pPr>
              <w:spacing w:before="60" w:after="60" w:line="240" w:lineRule="auto"/>
              <w:rPr>
                <w:bCs/>
                <w:noProof/>
                <w:sz w:val="20"/>
              </w:rPr>
            </w:pPr>
            <w:r w:rsidRPr="00A27073">
              <w:rPr>
                <w:bCs/>
                <w:noProof/>
                <w:sz w:val="20"/>
              </w:rPr>
              <w:t>0306.19.90</w:t>
            </w:r>
          </w:p>
        </w:tc>
        <w:tc>
          <w:tcPr>
            <w:tcW w:w="6520" w:type="dxa"/>
            <w:tcBorders>
              <w:top w:val="nil"/>
              <w:left w:val="nil"/>
              <w:bottom w:val="single" w:sz="4" w:space="0" w:color="auto"/>
              <w:right w:val="single" w:sz="4" w:space="0" w:color="auto"/>
            </w:tcBorders>
            <w:shd w:val="clear" w:color="auto" w:fill="auto"/>
            <w:hideMark/>
          </w:tcPr>
          <w:p w14:paraId="0A78BB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7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80" w14:textId="77777777" w:rsidR="00E8387D" w:rsidRPr="00A27073" w:rsidRDefault="00E8387D" w:rsidP="00E67EFE">
            <w:pPr>
              <w:spacing w:before="60" w:after="60" w:line="240" w:lineRule="auto"/>
              <w:rPr>
                <w:bCs/>
                <w:noProof/>
                <w:sz w:val="20"/>
              </w:rPr>
            </w:pPr>
          </w:p>
        </w:tc>
      </w:tr>
      <w:tr w:rsidR="00E8387D" w:rsidRPr="00A27073" w14:paraId="0A78BB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82" w14:textId="77777777" w:rsidR="00E8387D" w:rsidRPr="00A27073" w:rsidRDefault="00E8387D" w:rsidP="00E67EFE">
            <w:pPr>
              <w:spacing w:before="60" w:after="60" w:line="240" w:lineRule="auto"/>
              <w:rPr>
                <w:bCs/>
                <w:noProof/>
                <w:sz w:val="20"/>
              </w:rPr>
            </w:pPr>
            <w:r w:rsidRPr="00A27073">
              <w:rPr>
                <w:bCs/>
                <w:noProof/>
                <w:sz w:val="20"/>
              </w:rPr>
              <w:t>0306.2</w:t>
            </w:r>
          </w:p>
        </w:tc>
        <w:tc>
          <w:tcPr>
            <w:tcW w:w="6520" w:type="dxa"/>
            <w:tcBorders>
              <w:top w:val="nil"/>
              <w:left w:val="nil"/>
              <w:bottom w:val="single" w:sz="4" w:space="0" w:color="auto"/>
              <w:right w:val="single" w:sz="4" w:space="0" w:color="auto"/>
            </w:tcBorders>
            <w:shd w:val="clear" w:color="auto" w:fill="auto"/>
            <w:hideMark/>
          </w:tcPr>
          <w:p w14:paraId="0A78BB83" w14:textId="77777777" w:rsidR="00E8387D" w:rsidRPr="00A27073" w:rsidRDefault="00E8387D" w:rsidP="00E67EFE">
            <w:pPr>
              <w:spacing w:before="60" w:after="60" w:line="240" w:lineRule="auto"/>
              <w:rPr>
                <w:bCs/>
                <w:noProof/>
                <w:sz w:val="20"/>
              </w:rPr>
            </w:pPr>
            <w:r w:rsidRPr="00A27073">
              <w:rPr>
                <w:bCs/>
                <w:noProof/>
                <w:sz w:val="20"/>
              </w:rPr>
              <w:t>nesaldēti:</w:t>
            </w:r>
          </w:p>
        </w:tc>
        <w:tc>
          <w:tcPr>
            <w:tcW w:w="1906" w:type="dxa"/>
            <w:tcBorders>
              <w:top w:val="nil"/>
              <w:left w:val="nil"/>
              <w:bottom w:val="single" w:sz="4" w:space="0" w:color="auto"/>
              <w:right w:val="single" w:sz="4" w:space="0" w:color="auto"/>
            </w:tcBorders>
            <w:shd w:val="clear" w:color="auto" w:fill="auto"/>
            <w:noWrap/>
            <w:hideMark/>
          </w:tcPr>
          <w:p w14:paraId="0A78BB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8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86" w14:textId="77777777" w:rsidR="00E8387D" w:rsidRPr="00A27073" w:rsidRDefault="00E8387D" w:rsidP="00E67EFE">
            <w:pPr>
              <w:spacing w:before="60" w:after="60" w:line="240" w:lineRule="auto"/>
              <w:rPr>
                <w:bCs/>
                <w:noProof/>
                <w:sz w:val="20"/>
              </w:rPr>
            </w:pPr>
          </w:p>
        </w:tc>
      </w:tr>
      <w:tr w:rsidR="00E8387D" w:rsidRPr="00A27073" w14:paraId="0A78BB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88" w14:textId="77777777" w:rsidR="00E8387D" w:rsidRPr="00A27073" w:rsidRDefault="00E8387D" w:rsidP="00E67EFE">
            <w:pPr>
              <w:spacing w:before="60" w:after="60" w:line="240" w:lineRule="auto"/>
              <w:rPr>
                <w:bCs/>
                <w:noProof/>
                <w:sz w:val="20"/>
              </w:rPr>
            </w:pPr>
            <w:r w:rsidRPr="00A27073">
              <w:rPr>
                <w:bCs/>
                <w:noProof/>
                <w:sz w:val="20"/>
              </w:rPr>
              <w:t>0306.21</w:t>
            </w:r>
          </w:p>
        </w:tc>
        <w:tc>
          <w:tcPr>
            <w:tcW w:w="6520" w:type="dxa"/>
            <w:tcBorders>
              <w:top w:val="nil"/>
              <w:left w:val="nil"/>
              <w:bottom w:val="single" w:sz="4" w:space="0" w:color="auto"/>
              <w:right w:val="single" w:sz="4" w:space="0" w:color="auto"/>
            </w:tcBorders>
            <w:shd w:val="clear" w:color="auto" w:fill="auto"/>
            <w:hideMark/>
          </w:tcPr>
          <w:p w14:paraId="0A78BB89" w14:textId="77777777" w:rsidR="00E8387D" w:rsidRPr="00A27073" w:rsidRDefault="00E8387D" w:rsidP="00E67EFE">
            <w:pPr>
              <w:spacing w:before="60" w:after="60" w:line="240" w:lineRule="auto"/>
              <w:rPr>
                <w:bCs/>
                <w:noProof/>
                <w:sz w:val="20"/>
              </w:rPr>
            </w:pPr>
            <w:r w:rsidRPr="00A27073">
              <w:rPr>
                <w:bCs/>
                <w:noProof/>
                <w:sz w:val="20"/>
              </w:rPr>
              <w:t>langusti un citi jūras vēži (</w:t>
            </w:r>
            <w:r w:rsidRPr="00A27073">
              <w:rPr>
                <w:bCs/>
                <w:i/>
                <w:noProof/>
                <w:sz w:val="20"/>
              </w:rPr>
              <w:t>Palinurus spp</w:t>
            </w:r>
            <w:r w:rsidRPr="00A27073">
              <w:rPr>
                <w:bCs/>
                <w:noProof/>
                <w:sz w:val="20"/>
              </w:rPr>
              <w:t xml:space="preserve">., </w:t>
            </w:r>
            <w:r w:rsidRPr="00A27073">
              <w:rPr>
                <w:bCs/>
                <w:i/>
                <w:noProof/>
                <w:sz w:val="20"/>
              </w:rPr>
              <w:t>Panulirus spp</w:t>
            </w:r>
            <w:r w:rsidRPr="00A27073">
              <w:rPr>
                <w:bCs/>
                <w:noProof/>
                <w:sz w:val="20"/>
              </w:rPr>
              <w:t xml:space="preserve">., </w:t>
            </w:r>
            <w:r w:rsidRPr="00A27073">
              <w:rPr>
                <w:bCs/>
                <w:i/>
                <w:noProof/>
                <w:sz w:val="20"/>
              </w:rPr>
              <w:t>Jasus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B8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8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8C" w14:textId="77777777" w:rsidR="00E8387D" w:rsidRPr="00A27073" w:rsidRDefault="00E8387D" w:rsidP="00E67EFE">
            <w:pPr>
              <w:spacing w:before="60" w:after="60" w:line="240" w:lineRule="auto"/>
              <w:rPr>
                <w:bCs/>
                <w:noProof/>
                <w:sz w:val="20"/>
              </w:rPr>
            </w:pPr>
          </w:p>
        </w:tc>
      </w:tr>
      <w:tr w:rsidR="00E8387D" w:rsidRPr="00A27073" w14:paraId="0A78BB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8E" w14:textId="77777777" w:rsidR="00E8387D" w:rsidRPr="00A27073" w:rsidRDefault="00E8387D" w:rsidP="00E67EFE">
            <w:pPr>
              <w:spacing w:before="60" w:after="60" w:line="240" w:lineRule="auto"/>
              <w:rPr>
                <w:bCs/>
                <w:noProof/>
                <w:sz w:val="20"/>
              </w:rPr>
            </w:pPr>
            <w:r w:rsidRPr="00A27073">
              <w:rPr>
                <w:bCs/>
                <w:noProof/>
                <w:sz w:val="20"/>
              </w:rPr>
              <w:t>0306.21.10</w:t>
            </w:r>
          </w:p>
        </w:tc>
        <w:tc>
          <w:tcPr>
            <w:tcW w:w="6520" w:type="dxa"/>
            <w:tcBorders>
              <w:top w:val="nil"/>
              <w:left w:val="nil"/>
              <w:bottom w:val="single" w:sz="4" w:space="0" w:color="auto"/>
              <w:right w:val="single" w:sz="4" w:space="0" w:color="auto"/>
            </w:tcBorders>
            <w:shd w:val="clear" w:color="auto" w:fill="auto"/>
            <w:hideMark/>
          </w:tcPr>
          <w:p w14:paraId="0A78BB8F"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9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9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92" w14:textId="77777777" w:rsidR="00E8387D" w:rsidRPr="00A27073" w:rsidRDefault="00E8387D" w:rsidP="00E67EFE">
            <w:pPr>
              <w:spacing w:before="60" w:after="60" w:line="240" w:lineRule="auto"/>
              <w:rPr>
                <w:bCs/>
                <w:noProof/>
                <w:sz w:val="20"/>
              </w:rPr>
            </w:pPr>
          </w:p>
        </w:tc>
      </w:tr>
      <w:tr w:rsidR="00E8387D" w:rsidRPr="00A27073" w14:paraId="0A78BB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94" w14:textId="77777777" w:rsidR="00E8387D" w:rsidRPr="00A27073" w:rsidRDefault="00E8387D" w:rsidP="00E67EFE">
            <w:pPr>
              <w:spacing w:before="60" w:after="60" w:line="240" w:lineRule="auto"/>
              <w:rPr>
                <w:bCs/>
                <w:noProof/>
                <w:sz w:val="20"/>
              </w:rPr>
            </w:pPr>
            <w:r w:rsidRPr="00A27073">
              <w:rPr>
                <w:bCs/>
                <w:noProof/>
                <w:sz w:val="20"/>
              </w:rPr>
              <w:t>0306.21.90</w:t>
            </w:r>
          </w:p>
        </w:tc>
        <w:tc>
          <w:tcPr>
            <w:tcW w:w="6520" w:type="dxa"/>
            <w:tcBorders>
              <w:top w:val="nil"/>
              <w:left w:val="nil"/>
              <w:bottom w:val="single" w:sz="4" w:space="0" w:color="auto"/>
              <w:right w:val="single" w:sz="4" w:space="0" w:color="auto"/>
            </w:tcBorders>
            <w:shd w:val="clear" w:color="auto" w:fill="auto"/>
            <w:hideMark/>
          </w:tcPr>
          <w:p w14:paraId="0A78BB9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9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9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98" w14:textId="77777777" w:rsidR="00E8387D" w:rsidRPr="00A27073" w:rsidRDefault="00E8387D" w:rsidP="00E67EFE">
            <w:pPr>
              <w:spacing w:before="60" w:after="60" w:line="240" w:lineRule="auto"/>
              <w:rPr>
                <w:bCs/>
                <w:noProof/>
                <w:sz w:val="20"/>
              </w:rPr>
            </w:pPr>
          </w:p>
        </w:tc>
      </w:tr>
      <w:tr w:rsidR="00E8387D" w:rsidRPr="00A27073" w14:paraId="0A78BB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9A" w14:textId="77777777" w:rsidR="00E8387D" w:rsidRPr="00A27073" w:rsidRDefault="00E8387D" w:rsidP="00E67EFE">
            <w:pPr>
              <w:spacing w:before="60" w:after="60" w:line="240" w:lineRule="auto"/>
              <w:rPr>
                <w:bCs/>
                <w:noProof/>
                <w:sz w:val="20"/>
              </w:rPr>
            </w:pPr>
            <w:r w:rsidRPr="00A27073">
              <w:rPr>
                <w:bCs/>
                <w:noProof/>
                <w:sz w:val="20"/>
              </w:rPr>
              <w:t>0306.22</w:t>
            </w:r>
          </w:p>
        </w:tc>
        <w:tc>
          <w:tcPr>
            <w:tcW w:w="6520" w:type="dxa"/>
            <w:tcBorders>
              <w:top w:val="nil"/>
              <w:left w:val="nil"/>
              <w:bottom w:val="single" w:sz="4" w:space="0" w:color="auto"/>
              <w:right w:val="single" w:sz="4" w:space="0" w:color="auto"/>
            </w:tcBorders>
            <w:shd w:val="clear" w:color="auto" w:fill="auto"/>
            <w:hideMark/>
          </w:tcPr>
          <w:p w14:paraId="0A78BB9B" w14:textId="77777777" w:rsidR="00E8387D" w:rsidRPr="00A27073" w:rsidRDefault="00E8387D" w:rsidP="00E67EFE">
            <w:pPr>
              <w:spacing w:before="60" w:after="60" w:line="240" w:lineRule="auto"/>
              <w:rPr>
                <w:bCs/>
                <w:noProof/>
                <w:sz w:val="20"/>
              </w:rPr>
            </w:pPr>
            <w:r w:rsidRPr="00A27073">
              <w:rPr>
                <w:bCs/>
                <w:noProof/>
                <w:sz w:val="20"/>
              </w:rPr>
              <w:t>omāri (</w:t>
            </w:r>
            <w:r w:rsidRPr="00A27073">
              <w:rPr>
                <w:bCs/>
                <w:i/>
                <w:noProof/>
                <w:sz w:val="20"/>
              </w:rPr>
              <w:t>Homarus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B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9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9E" w14:textId="77777777" w:rsidR="00E8387D" w:rsidRPr="00A27073" w:rsidRDefault="00E8387D" w:rsidP="00E67EFE">
            <w:pPr>
              <w:spacing w:before="60" w:after="60" w:line="240" w:lineRule="auto"/>
              <w:rPr>
                <w:bCs/>
                <w:noProof/>
                <w:sz w:val="20"/>
              </w:rPr>
            </w:pPr>
          </w:p>
        </w:tc>
      </w:tr>
      <w:tr w:rsidR="00E8387D" w:rsidRPr="00A27073" w14:paraId="0A78BB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A0" w14:textId="77777777" w:rsidR="00E8387D" w:rsidRPr="00A27073" w:rsidRDefault="00E8387D" w:rsidP="00E67EFE">
            <w:pPr>
              <w:spacing w:before="60" w:after="60" w:line="240" w:lineRule="auto"/>
              <w:rPr>
                <w:bCs/>
                <w:noProof/>
                <w:sz w:val="20"/>
              </w:rPr>
            </w:pPr>
            <w:r w:rsidRPr="00A27073">
              <w:rPr>
                <w:bCs/>
                <w:noProof/>
                <w:sz w:val="20"/>
              </w:rPr>
              <w:t>0306.22.10</w:t>
            </w:r>
          </w:p>
        </w:tc>
        <w:tc>
          <w:tcPr>
            <w:tcW w:w="6520" w:type="dxa"/>
            <w:tcBorders>
              <w:top w:val="nil"/>
              <w:left w:val="nil"/>
              <w:bottom w:val="single" w:sz="4" w:space="0" w:color="auto"/>
              <w:right w:val="single" w:sz="4" w:space="0" w:color="auto"/>
            </w:tcBorders>
            <w:shd w:val="clear" w:color="auto" w:fill="auto"/>
            <w:hideMark/>
          </w:tcPr>
          <w:p w14:paraId="0A78BBA1"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A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A4" w14:textId="77777777" w:rsidR="00E8387D" w:rsidRPr="00A27073" w:rsidRDefault="00E8387D" w:rsidP="00E67EFE">
            <w:pPr>
              <w:spacing w:before="60" w:after="60" w:line="240" w:lineRule="auto"/>
              <w:rPr>
                <w:bCs/>
                <w:noProof/>
                <w:sz w:val="20"/>
              </w:rPr>
            </w:pPr>
          </w:p>
        </w:tc>
      </w:tr>
      <w:tr w:rsidR="00E8387D" w:rsidRPr="00A27073" w14:paraId="0A78BB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A6" w14:textId="77777777" w:rsidR="00E8387D" w:rsidRPr="00A27073" w:rsidRDefault="00E8387D" w:rsidP="00E67EFE">
            <w:pPr>
              <w:spacing w:before="60" w:after="60" w:line="240" w:lineRule="auto"/>
              <w:rPr>
                <w:bCs/>
                <w:noProof/>
                <w:sz w:val="20"/>
              </w:rPr>
            </w:pPr>
            <w:r w:rsidRPr="00A27073">
              <w:rPr>
                <w:bCs/>
                <w:noProof/>
                <w:sz w:val="20"/>
              </w:rPr>
              <w:t>0306.22.90</w:t>
            </w:r>
          </w:p>
        </w:tc>
        <w:tc>
          <w:tcPr>
            <w:tcW w:w="6520" w:type="dxa"/>
            <w:tcBorders>
              <w:top w:val="nil"/>
              <w:left w:val="nil"/>
              <w:bottom w:val="single" w:sz="4" w:space="0" w:color="auto"/>
              <w:right w:val="single" w:sz="4" w:space="0" w:color="auto"/>
            </w:tcBorders>
            <w:shd w:val="clear" w:color="auto" w:fill="auto"/>
            <w:hideMark/>
          </w:tcPr>
          <w:p w14:paraId="0A78BB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A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AA" w14:textId="77777777" w:rsidR="00E8387D" w:rsidRPr="00A27073" w:rsidRDefault="00E8387D" w:rsidP="00E67EFE">
            <w:pPr>
              <w:spacing w:before="60" w:after="60" w:line="240" w:lineRule="auto"/>
              <w:rPr>
                <w:bCs/>
                <w:noProof/>
                <w:sz w:val="20"/>
              </w:rPr>
            </w:pPr>
          </w:p>
        </w:tc>
      </w:tr>
      <w:tr w:rsidR="00E8387D" w:rsidRPr="00A27073" w14:paraId="0A78BB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AC" w14:textId="77777777" w:rsidR="00E8387D" w:rsidRPr="00A27073" w:rsidRDefault="00E8387D" w:rsidP="00E67EFE">
            <w:pPr>
              <w:spacing w:before="60" w:after="60" w:line="240" w:lineRule="auto"/>
              <w:rPr>
                <w:bCs/>
                <w:noProof/>
                <w:sz w:val="20"/>
              </w:rPr>
            </w:pPr>
            <w:r w:rsidRPr="00A27073">
              <w:rPr>
                <w:bCs/>
                <w:noProof/>
                <w:sz w:val="20"/>
              </w:rPr>
              <w:t>0306.24</w:t>
            </w:r>
          </w:p>
        </w:tc>
        <w:tc>
          <w:tcPr>
            <w:tcW w:w="6520" w:type="dxa"/>
            <w:tcBorders>
              <w:top w:val="nil"/>
              <w:left w:val="nil"/>
              <w:bottom w:val="single" w:sz="4" w:space="0" w:color="auto"/>
              <w:right w:val="single" w:sz="4" w:space="0" w:color="auto"/>
            </w:tcBorders>
            <w:shd w:val="clear" w:color="auto" w:fill="auto"/>
            <w:hideMark/>
          </w:tcPr>
          <w:p w14:paraId="0A78BBAD" w14:textId="77777777" w:rsidR="00E8387D" w:rsidRPr="00A27073" w:rsidRDefault="00E8387D" w:rsidP="00E67EFE">
            <w:pPr>
              <w:spacing w:before="60" w:after="60" w:line="240" w:lineRule="auto"/>
              <w:rPr>
                <w:bCs/>
                <w:noProof/>
                <w:sz w:val="20"/>
              </w:rPr>
            </w:pPr>
            <w:r w:rsidRPr="00A27073">
              <w:rPr>
                <w:bCs/>
                <w:noProof/>
                <w:sz w:val="20"/>
              </w:rPr>
              <w:t>krabji:</w:t>
            </w:r>
          </w:p>
        </w:tc>
        <w:tc>
          <w:tcPr>
            <w:tcW w:w="1906" w:type="dxa"/>
            <w:tcBorders>
              <w:top w:val="nil"/>
              <w:left w:val="nil"/>
              <w:bottom w:val="single" w:sz="4" w:space="0" w:color="auto"/>
              <w:right w:val="single" w:sz="4" w:space="0" w:color="auto"/>
            </w:tcBorders>
            <w:shd w:val="clear" w:color="auto" w:fill="auto"/>
            <w:noWrap/>
            <w:hideMark/>
          </w:tcPr>
          <w:p w14:paraId="0A78BB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A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B0" w14:textId="77777777" w:rsidR="00E8387D" w:rsidRPr="00A27073" w:rsidRDefault="00E8387D" w:rsidP="00E67EFE">
            <w:pPr>
              <w:spacing w:before="60" w:after="60" w:line="240" w:lineRule="auto"/>
              <w:rPr>
                <w:bCs/>
                <w:noProof/>
                <w:sz w:val="20"/>
              </w:rPr>
            </w:pPr>
          </w:p>
        </w:tc>
      </w:tr>
      <w:tr w:rsidR="00E8387D" w:rsidRPr="00A27073" w14:paraId="0A78BB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B2" w14:textId="77777777" w:rsidR="00E8387D" w:rsidRPr="00A27073" w:rsidRDefault="00E8387D" w:rsidP="00E67EFE">
            <w:pPr>
              <w:spacing w:before="60" w:after="60" w:line="240" w:lineRule="auto"/>
              <w:rPr>
                <w:bCs/>
                <w:noProof/>
                <w:sz w:val="20"/>
              </w:rPr>
            </w:pPr>
            <w:r w:rsidRPr="00A27073">
              <w:rPr>
                <w:bCs/>
                <w:noProof/>
                <w:sz w:val="20"/>
              </w:rPr>
              <w:t>0306.24.10</w:t>
            </w:r>
          </w:p>
        </w:tc>
        <w:tc>
          <w:tcPr>
            <w:tcW w:w="6520" w:type="dxa"/>
            <w:tcBorders>
              <w:top w:val="nil"/>
              <w:left w:val="nil"/>
              <w:bottom w:val="single" w:sz="4" w:space="0" w:color="auto"/>
              <w:right w:val="single" w:sz="4" w:space="0" w:color="auto"/>
            </w:tcBorders>
            <w:shd w:val="clear" w:color="auto" w:fill="auto"/>
            <w:hideMark/>
          </w:tcPr>
          <w:p w14:paraId="0A78BBB3"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B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B6" w14:textId="77777777" w:rsidR="00E8387D" w:rsidRPr="00A27073" w:rsidRDefault="00E8387D" w:rsidP="00E67EFE">
            <w:pPr>
              <w:spacing w:before="60" w:after="60" w:line="240" w:lineRule="auto"/>
              <w:rPr>
                <w:bCs/>
                <w:noProof/>
                <w:sz w:val="20"/>
              </w:rPr>
            </w:pPr>
          </w:p>
        </w:tc>
      </w:tr>
      <w:tr w:rsidR="00E8387D" w:rsidRPr="00A27073" w14:paraId="0A78BB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B8" w14:textId="77777777" w:rsidR="00E8387D" w:rsidRPr="00A27073" w:rsidRDefault="00E8387D" w:rsidP="00E67EFE">
            <w:pPr>
              <w:spacing w:before="60" w:after="60" w:line="240" w:lineRule="auto"/>
              <w:rPr>
                <w:bCs/>
                <w:noProof/>
                <w:sz w:val="20"/>
              </w:rPr>
            </w:pPr>
            <w:r w:rsidRPr="00A27073">
              <w:rPr>
                <w:bCs/>
                <w:noProof/>
                <w:sz w:val="20"/>
              </w:rPr>
              <w:t>0306.24.90</w:t>
            </w:r>
          </w:p>
        </w:tc>
        <w:tc>
          <w:tcPr>
            <w:tcW w:w="6520" w:type="dxa"/>
            <w:tcBorders>
              <w:top w:val="nil"/>
              <w:left w:val="nil"/>
              <w:bottom w:val="single" w:sz="4" w:space="0" w:color="auto"/>
              <w:right w:val="single" w:sz="4" w:space="0" w:color="auto"/>
            </w:tcBorders>
            <w:shd w:val="clear" w:color="auto" w:fill="auto"/>
            <w:hideMark/>
          </w:tcPr>
          <w:p w14:paraId="0A78BB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B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BC" w14:textId="77777777" w:rsidR="00E8387D" w:rsidRPr="00A27073" w:rsidRDefault="00E8387D" w:rsidP="00E67EFE">
            <w:pPr>
              <w:spacing w:before="60" w:after="60" w:line="240" w:lineRule="auto"/>
              <w:rPr>
                <w:bCs/>
                <w:noProof/>
                <w:sz w:val="20"/>
              </w:rPr>
            </w:pPr>
          </w:p>
        </w:tc>
      </w:tr>
      <w:tr w:rsidR="00E8387D" w:rsidRPr="00A27073" w14:paraId="0A78BB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BE" w14:textId="77777777" w:rsidR="00E8387D" w:rsidRPr="00A27073" w:rsidRDefault="00E8387D" w:rsidP="00E67EFE">
            <w:pPr>
              <w:spacing w:before="60" w:after="60" w:line="240" w:lineRule="auto"/>
              <w:rPr>
                <w:bCs/>
                <w:noProof/>
                <w:sz w:val="20"/>
              </w:rPr>
            </w:pPr>
            <w:r w:rsidRPr="00A27073">
              <w:rPr>
                <w:bCs/>
                <w:noProof/>
                <w:sz w:val="20"/>
              </w:rPr>
              <w:t>0306.25</w:t>
            </w:r>
          </w:p>
        </w:tc>
        <w:tc>
          <w:tcPr>
            <w:tcW w:w="6520" w:type="dxa"/>
            <w:tcBorders>
              <w:top w:val="nil"/>
              <w:left w:val="nil"/>
              <w:bottom w:val="single" w:sz="4" w:space="0" w:color="auto"/>
              <w:right w:val="single" w:sz="4" w:space="0" w:color="auto"/>
            </w:tcBorders>
            <w:shd w:val="clear" w:color="auto" w:fill="auto"/>
            <w:hideMark/>
          </w:tcPr>
          <w:p w14:paraId="0A78BBBF" w14:textId="77777777" w:rsidR="00E8387D" w:rsidRPr="00A27073" w:rsidRDefault="00E8387D" w:rsidP="00E67EFE">
            <w:pPr>
              <w:spacing w:before="60" w:after="60" w:line="240" w:lineRule="auto"/>
              <w:rPr>
                <w:bCs/>
                <w:noProof/>
                <w:sz w:val="20"/>
              </w:rPr>
            </w:pPr>
            <w:r w:rsidRPr="00A27073">
              <w:rPr>
                <w:bCs/>
                <w:noProof/>
                <w:sz w:val="20"/>
              </w:rPr>
              <w:t>Norvēģijas omāri (</w:t>
            </w:r>
            <w:r w:rsidRPr="00A27073">
              <w:rPr>
                <w:bCs/>
                <w:i/>
                <w:noProof/>
                <w:sz w:val="20"/>
              </w:rPr>
              <w:t>Nephrops norvegicus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B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C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C2" w14:textId="77777777" w:rsidR="00E8387D" w:rsidRPr="00A27073" w:rsidRDefault="00E8387D" w:rsidP="00E67EFE">
            <w:pPr>
              <w:spacing w:before="60" w:after="60" w:line="240" w:lineRule="auto"/>
              <w:rPr>
                <w:bCs/>
                <w:noProof/>
                <w:sz w:val="20"/>
              </w:rPr>
            </w:pPr>
          </w:p>
        </w:tc>
      </w:tr>
      <w:tr w:rsidR="00E8387D" w:rsidRPr="00A27073" w14:paraId="0A78BB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C4" w14:textId="77777777" w:rsidR="00E8387D" w:rsidRPr="00A27073" w:rsidRDefault="00E8387D" w:rsidP="00E67EFE">
            <w:pPr>
              <w:spacing w:before="60" w:after="60" w:line="240" w:lineRule="auto"/>
              <w:rPr>
                <w:bCs/>
                <w:noProof/>
                <w:sz w:val="20"/>
              </w:rPr>
            </w:pPr>
            <w:r w:rsidRPr="00A27073">
              <w:rPr>
                <w:bCs/>
                <w:noProof/>
                <w:sz w:val="20"/>
              </w:rPr>
              <w:t>0306.25.10</w:t>
            </w:r>
          </w:p>
        </w:tc>
        <w:tc>
          <w:tcPr>
            <w:tcW w:w="6520" w:type="dxa"/>
            <w:tcBorders>
              <w:top w:val="nil"/>
              <w:left w:val="nil"/>
              <w:bottom w:val="single" w:sz="4" w:space="0" w:color="auto"/>
              <w:right w:val="single" w:sz="4" w:space="0" w:color="auto"/>
            </w:tcBorders>
            <w:shd w:val="clear" w:color="auto" w:fill="auto"/>
            <w:hideMark/>
          </w:tcPr>
          <w:p w14:paraId="0A78BBC5"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C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C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C8" w14:textId="77777777" w:rsidR="00E8387D" w:rsidRPr="00A27073" w:rsidRDefault="00E8387D" w:rsidP="00E67EFE">
            <w:pPr>
              <w:spacing w:before="60" w:after="60" w:line="240" w:lineRule="auto"/>
              <w:rPr>
                <w:bCs/>
                <w:noProof/>
                <w:sz w:val="20"/>
              </w:rPr>
            </w:pPr>
          </w:p>
        </w:tc>
      </w:tr>
      <w:tr w:rsidR="00E8387D" w:rsidRPr="00A27073" w14:paraId="0A78BB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C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0306.25.90</w:t>
            </w:r>
          </w:p>
        </w:tc>
        <w:tc>
          <w:tcPr>
            <w:tcW w:w="6520" w:type="dxa"/>
            <w:tcBorders>
              <w:top w:val="nil"/>
              <w:left w:val="nil"/>
              <w:bottom w:val="single" w:sz="4" w:space="0" w:color="auto"/>
              <w:right w:val="single" w:sz="4" w:space="0" w:color="auto"/>
            </w:tcBorders>
            <w:shd w:val="clear" w:color="auto" w:fill="auto"/>
            <w:hideMark/>
          </w:tcPr>
          <w:p w14:paraId="0A78BBC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C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CE" w14:textId="77777777" w:rsidR="00E8387D" w:rsidRPr="00A27073" w:rsidRDefault="00E8387D" w:rsidP="00E67EFE">
            <w:pPr>
              <w:spacing w:before="60" w:after="60" w:line="240" w:lineRule="auto"/>
              <w:rPr>
                <w:bCs/>
                <w:noProof/>
                <w:sz w:val="20"/>
              </w:rPr>
            </w:pPr>
          </w:p>
        </w:tc>
      </w:tr>
      <w:tr w:rsidR="00E8387D" w:rsidRPr="00A27073" w14:paraId="0A78BB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D0" w14:textId="77777777" w:rsidR="00E8387D" w:rsidRPr="00A27073" w:rsidRDefault="00E8387D" w:rsidP="00E67EFE">
            <w:pPr>
              <w:spacing w:before="60" w:after="60" w:line="240" w:lineRule="auto"/>
              <w:rPr>
                <w:bCs/>
                <w:noProof/>
                <w:sz w:val="20"/>
              </w:rPr>
            </w:pPr>
            <w:r w:rsidRPr="00A27073">
              <w:rPr>
                <w:bCs/>
                <w:noProof/>
                <w:sz w:val="20"/>
              </w:rPr>
              <w:t>0306.26</w:t>
            </w:r>
          </w:p>
        </w:tc>
        <w:tc>
          <w:tcPr>
            <w:tcW w:w="6520" w:type="dxa"/>
            <w:tcBorders>
              <w:top w:val="nil"/>
              <w:left w:val="nil"/>
              <w:bottom w:val="single" w:sz="4" w:space="0" w:color="auto"/>
              <w:right w:val="single" w:sz="4" w:space="0" w:color="auto"/>
            </w:tcBorders>
            <w:shd w:val="clear" w:color="auto" w:fill="auto"/>
            <w:hideMark/>
          </w:tcPr>
          <w:p w14:paraId="0A78BBD1" w14:textId="77777777" w:rsidR="00E8387D" w:rsidRPr="00A27073" w:rsidRDefault="00E8387D" w:rsidP="00E67EFE">
            <w:pPr>
              <w:spacing w:before="60" w:after="60" w:line="240" w:lineRule="auto"/>
              <w:rPr>
                <w:bCs/>
                <w:noProof/>
                <w:sz w:val="20"/>
              </w:rPr>
            </w:pPr>
            <w:r w:rsidRPr="00A27073">
              <w:rPr>
                <w:bCs/>
                <w:noProof/>
                <w:sz w:val="20"/>
              </w:rPr>
              <w:t>aukstūdens garneles un ziemeļgarneles (</w:t>
            </w:r>
            <w:r w:rsidRPr="00A27073">
              <w:rPr>
                <w:bCs/>
                <w:i/>
                <w:noProof/>
                <w:sz w:val="20"/>
              </w:rPr>
              <w:t>Pandalus spp</w:t>
            </w:r>
            <w:r w:rsidRPr="00A27073">
              <w:rPr>
                <w:bCs/>
                <w:noProof/>
                <w:sz w:val="20"/>
              </w:rPr>
              <w:t xml:space="preserve">., </w:t>
            </w:r>
            <w:r w:rsidRPr="00A27073">
              <w:rPr>
                <w:bCs/>
                <w:i/>
                <w:noProof/>
                <w:sz w:val="20"/>
              </w:rPr>
              <w:t>Crangon crangon</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BD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D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D4" w14:textId="77777777" w:rsidR="00E8387D" w:rsidRPr="00A27073" w:rsidRDefault="00E8387D" w:rsidP="00E67EFE">
            <w:pPr>
              <w:spacing w:before="60" w:after="60" w:line="240" w:lineRule="auto"/>
              <w:rPr>
                <w:bCs/>
                <w:noProof/>
                <w:sz w:val="20"/>
              </w:rPr>
            </w:pPr>
          </w:p>
        </w:tc>
      </w:tr>
      <w:tr w:rsidR="00E8387D" w:rsidRPr="00A27073" w14:paraId="0A78BB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D6" w14:textId="77777777" w:rsidR="00E8387D" w:rsidRPr="00A27073" w:rsidRDefault="00E8387D" w:rsidP="00E67EFE">
            <w:pPr>
              <w:spacing w:before="60" w:after="60" w:line="240" w:lineRule="auto"/>
              <w:rPr>
                <w:bCs/>
                <w:noProof/>
                <w:sz w:val="20"/>
              </w:rPr>
            </w:pPr>
            <w:r w:rsidRPr="00A27073">
              <w:rPr>
                <w:bCs/>
                <w:noProof/>
                <w:sz w:val="20"/>
              </w:rPr>
              <w:t>0306.26.10</w:t>
            </w:r>
          </w:p>
        </w:tc>
        <w:tc>
          <w:tcPr>
            <w:tcW w:w="6520" w:type="dxa"/>
            <w:tcBorders>
              <w:top w:val="nil"/>
              <w:left w:val="nil"/>
              <w:bottom w:val="single" w:sz="4" w:space="0" w:color="auto"/>
              <w:right w:val="single" w:sz="4" w:space="0" w:color="auto"/>
            </w:tcBorders>
            <w:shd w:val="clear" w:color="auto" w:fill="auto"/>
            <w:hideMark/>
          </w:tcPr>
          <w:p w14:paraId="0A78BBD7"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BD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D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DA" w14:textId="77777777" w:rsidR="00E8387D" w:rsidRPr="00A27073" w:rsidRDefault="00E8387D" w:rsidP="00E67EFE">
            <w:pPr>
              <w:spacing w:before="60" w:after="60" w:line="240" w:lineRule="auto"/>
              <w:rPr>
                <w:bCs/>
                <w:noProof/>
                <w:sz w:val="20"/>
              </w:rPr>
            </w:pPr>
          </w:p>
        </w:tc>
      </w:tr>
      <w:tr w:rsidR="00E8387D" w:rsidRPr="00A27073" w14:paraId="0A78BB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DC" w14:textId="77777777" w:rsidR="00E8387D" w:rsidRPr="00A27073" w:rsidRDefault="00E8387D" w:rsidP="00E67EFE">
            <w:pPr>
              <w:spacing w:before="60" w:after="60" w:line="240" w:lineRule="auto"/>
              <w:rPr>
                <w:bCs/>
                <w:noProof/>
                <w:sz w:val="20"/>
              </w:rPr>
            </w:pPr>
            <w:r w:rsidRPr="00A27073">
              <w:rPr>
                <w:bCs/>
                <w:noProof/>
                <w:sz w:val="20"/>
              </w:rPr>
              <w:t>0306.26.90</w:t>
            </w:r>
          </w:p>
        </w:tc>
        <w:tc>
          <w:tcPr>
            <w:tcW w:w="6520" w:type="dxa"/>
            <w:tcBorders>
              <w:top w:val="nil"/>
              <w:left w:val="nil"/>
              <w:bottom w:val="single" w:sz="4" w:space="0" w:color="auto"/>
              <w:right w:val="single" w:sz="4" w:space="0" w:color="auto"/>
            </w:tcBorders>
            <w:shd w:val="clear" w:color="auto" w:fill="auto"/>
            <w:hideMark/>
          </w:tcPr>
          <w:p w14:paraId="0A78BBD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D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D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E0" w14:textId="77777777" w:rsidR="00E8387D" w:rsidRPr="00A27073" w:rsidRDefault="00E8387D" w:rsidP="00E67EFE">
            <w:pPr>
              <w:spacing w:before="60" w:after="60" w:line="240" w:lineRule="auto"/>
              <w:rPr>
                <w:bCs/>
                <w:noProof/>
                <w:sz w:val="20"/>
              </w:rPr>
            </w:pPr>
          </w:p>
        </w:tc>
      </w:tr>
      <w:tr w:rsidR="00E8387D" w:rsidRPr="00A27073" w14:paraId="0A78BB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E2" w14:textId="77777777" w:rsidR="00E8387D" w:rsidRPr="00A27073" w:rsidRDefault="00E8387D" w:rsidP="00E67EFE">
            <w:pPr>
              <w:spacing w:before="60" w:after="60" w:line="240" w:lineRule="auto"/>
              <w:rPr>
                <w:bCs/>
                <w:noProof/>
                <w:sz w:val="20"/>
              </w:rPr>
            </w:pPr>
            <w:r w:rsidRPr="00A27073">
              <w:rPr>
                <w:bCs/>
                <w:noProof/>
                <w:sz w:val="20"/>
              </w:rPr>
              <w:t>0306.27</w:t>
            </w:r>
          </w:p>
        </w:tc>
        <w:tc>
          <w:tcPr>
            <w:tcW w:w="6520" w:type="dxa"/>
            <w:tcBorders>
              <w:top w:val="nil"/>
              <w:left w:val="nil"/>
              <w:bottom w:val="single" w:sz="4" w:space="0" w:color="auto"/>
              <w:right w:val="single" w:sz="4" w:space="0" w:color="auto"/>
            </w:tcBorders>
            <w:shd w:val="clear" w:color="auto" w:fill="auto"/>
            <w:hideMark/>
          </w:tcPr>
          <w:p w14:paraId="0A78BBE3" w14:textId="77777777" w:rsidR="00E8387D" w:rsidRPr="00A27073" w:rsidRDefault="00E8387D" w:rsidP="00E67EFE">
            <w:pPr>
              <w:spacing w:before="60" w:after="60" w:line="240" w:lineRule="auto"/>
              <w:rPr>
                <w:bCs/>
                <w:noProof/>
                <w:sz w:val="20"/>
              </w:rPr>
            </w:pPr>
            <w:r w:rsidRPr="00A27073">
              <w:rPr>
                <w:bCs/>
                <w:noProof/>
                <w:sz w:val="20"/>
              </w:rPr>
              <w:t>citas garneles un ziemeļgarneles:</w:t>
            </w:r>
          </w:p>
        </w:tc>
        <w:tc>
          <w:tcPr>
            <w:tcW w:w="1906" w:type="dxa"/>
            <w:tcBorders>
              <w:top w:val="nil"/>
              <w:left w:val="nil"/>
              <w:bottom w:val="single" w:sz="4" w:space="0" w:color="auto"/>
              <w:right w:val="single" w:sz="4" w:space="0" w:color="auto"/>
            </w:tcBorders>
            <w:shd w:val="clear" w:color="auto" w:fill="auto"/>
            <w:noWrap/>
            <w:hideMark/>
          </w:tcPr>
          <w:p w14:paraId="0A78BBE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E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E6" w14:textId="77777777" w:rsidR="00E8387D" w:rsidRPr="00A27073" w:rsidRDefault="00E8387D" w:rsidP="00E67EFE">
            <w:pPr>
              <w:spacing w:before="60" w:after="60" w:line="240" w:lineRule="auto"/>
              <w:rPr>
                <w:bCs/>
                <w:noProof/>
                <w:sz w:val="20"/>
              </w:rPr>
            </w:pPr>
          </w:p>
        </w:tc>
      </w:tr>
      <w:tr w:rsidR="00E8387D" w:rsidRPr="00A27073" w14:paraId="0A78BB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E8" w14:textId="77777777" w:rsidR="00E8387D" w:rsidRPr="00A27073" w:rsidRDefault="00E8387D" w:rsidP="00E67EFE">
            <w:pPr>
              <w:spacing w:before="60" w:after="60" w:line="240" w:lineRule="auto"/>
              <w:rPr>
                <w:bCs/>
                <w:noProof/>
                <w:sz w:val="20"/>
              </w:rPr>
            </w:pPr>
            <w:r w:rsidRPr="00A27073">
              <w:rPr>
                <w:bCs/>
                <w:noProof/>
                <w:sz w:val="20"/>
              </w:rPr>
              <w:t>0306.27.10</w:t>
            </w:r>
          </w:p>
        </w:tc>
        <w:tc>
          <w:tcPr>
            <w:tcW w:w="6520" w:type="dxa"/>
            <w:tcBorders>
              <w:top w:val="nil"/>
              <w:left w:val="nil"/>
              <w:bottom w:val="single" w:sz="4" w:space="0" w:color="auto"/>
              <w:right w:val="single" w:sz="4" w:space="0" w:color="auto"/>
            </w:tcBorders>
            <w:shd w:val="clear" w:color="auto" w:fill="auto"/>
            <w:hideMark/>
          </w:tcPr>
          <w:p w14:paraId="0A78BBE9"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BE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EC" w14:textId="77777777" w:rsidR="00E8387D" w:rsidRPr="00A27073" w:rsidRDefault="00E8387D" w:rsidP="00E67EFE">
            <w:pPr>
              <w:spacing w:before="60" w:after="60" w:line="240" w:lineRule="auto"/>
              <w:rPr>
                <w:bCs/>
                <w:noProof/>
                <w:sz w:val="20"/>
              </w:rPr>
            </w:pPr>
          </w:p>
        </w:tc>
      </w:tr>
      <w:tr w:rsidR="00E8387D" w:rsidRPr="00A27073" w14:paraId="0A78BB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EE" w14:textId="77777777" w:rsidR="00E8387D" w:rsidRPr="00A27073" w:rsidRDefault="00E8387D" w:rsidP="00E67EFE">
            <w:pPr>
              <w:spacing w:before="60" w:after="60" w:line="240" w:lineRule="auto"/>
              <w:rPr>
                <w:bCs/>
                <w:noProof/>
                <w:sz w:val="20"/>
              </w:rPr>
            </w:pPr>
            <w:r w:rsidRPr="00A27073">
              <w:rPr>
                <w:bCs/>
                <w:noProof/>
                <w:sz w:val="20"/>
              </w:rPr>
              <w:t>0306.27.90</w:t>
            </w:r>
          </w:p>
        </w:tc>
        <w:tc>
          <w:tcPr>
            <w:tcW w:w="6520" w:type="dxa"/>
            <w:tcBorders>
              <w:top w:val="nil"/>
              <w:left w:val="nil"/>
              <w:bottom w:val="single" w:sz="4" w:space="0" w:color="auto"/>
              <w:right w:val="single" w:sz="4" w:space="0" w:color="auto"/>
            </w:tcBorders>
            <w:shd w:val="clear" w:color="auto" w:fill="auto"/>
            <w:hideMark/>
          </w:tcPr>
          <w:p w14:paraId="0A78BBE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BF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F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F2" w14:textId="77777777" w:rsidR="00E8387D" w:rsidRPr="00A27073" w:rsidRDefault="00E8387D" w:rsidP="00E67EFE">
            <w:pPr>
              <w:spacing w:before="60" w:after="60" w:line="240" w:lineRule="auto"/>
              <w:rPr>
                <w:bCs/>
                <w:noProof/>
                <w:sz w:val="20"/>
              </w:rPr>
            </w:pPr>
          </w:p>
        </w:tc>
      </w:tr>
      <w:tr w:rsidR="00E8387D" w:rsidRPr="00A27073" w14:paraId="0A78BB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F4" w14:textId="77777777" w:rsidR="00E8387D" w:rsidRPr="00A27073" w:rsidRDefault="00E8387D" w:rsidP="00E67EFE">
            <w:pPr>
              <w:spacing w:before="60" w:after="60" w:line="240" w:lineRule="auto"/>
              <w:rPr>
                <w:bCs/>
                <w:noProof/>
                <w:sz w:val="20"/>
              </w:rPr>
            </w:pPr>
            <w:r w:rsidRPr="00A27073">
              <w:rPr>
                <w:bCs/>
                <w:noProof/>
                <w:sz w:val="20"/>
              </w:rPr>
              <w:t>0306.29</w:t>
            </w:r>
          </w:p>
        </w:tc>
        <w:tc>
          <w:tcPr>
            <w:tcW w:w="6520" w:type="dxa"/>
            <w:tcBorders>
              <w:top w:val="nil"/>
              <w:left w:val="nil"/>
              <w:bottom w:val="single" w:sz="4" w:space="0" w:color="auto"/>
              <w:right w:val="single" w:sz="4" w:space="0" w:color="auto"/>
            </w:tcBorders>
            <w:shd w:val="clear" w:color="auto" w:fill="auto"/>
            <w:hideMark/>
          </w:tcPr>
          <w:p w14:paraId="0A78BBF5" w14:textId="77777777" w:rsidR="00E8387D" w:rsidRPr="00A27073" w:rsidRDefault="00E8387D" w:rsidP="00E67EFE">
            <w:pPr>
              <w:spacing w:before="60" w:after="60" w:line="240" w:lineRule="auto"/>
              <w:rPr>
                <w:bCs/>
                <w:noProof/>
                <w:sz w:val="20"/>
              </w:rPr>
            </w:pPr>
            <w:r w:rsidRPr="00A27073">
              <w:rPr>
                <w:bCs/>
                <w:noProof/>
                <w:sz w:val="20"/>
              </w:rPr>
              <w:t>citādi, ieskaitot vēžveidīgo miltus un granulas, kas 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BBF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BF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BF8" w14:textId="77777777" w:rsidR="00E8387D" w:rsidRPr="00A27073" w:rsidRDefault="00E8387D" w:rsidP="00E67EFE">
            <w:pPr>
              <w:spacing w:before="60" w:after="60" w:line="240" w:lineRule="auto"/>
              <w:rPr>
                <w:bCs/>
                <w:noProof/>
                <w:sz w:val="20"/>
              </w:rPr>
            </w:pPr>
          </w:p>
        </w:tc>
      </w:tr>
      <w:tr w:rsidR="00E8387D" w:rsidRPr="00A27073" w14:paraId="0A78BB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BFA" w14:textId="77777777" w:rsidR="00E8387D" w:rsidRPr="00A27073" w:rsidRDefault="00E8387D" w:rsidP="00E67EFE">
            <w:pPr>
              <w:spacing w:before="60" w:after="60" w:line="240" w:lineRule="auto"/>
              <w:rPr>
                <w:bCs/>
                <w:noProof/>
                <w:sz w:val="20"/>
              </w:rPr>
            </w:pPr>
            <w:r w:rsidRPr="00A27073">
              <w:rPr>
                <w:bCs/>
                <w:noProof/>
                <w:sz w:val="20"/>
              </w:rPr>
              <w:t>0306.29.10</w:t>
            </w:r>
          </w:p>
        </w:tc>
        <w:tc>
          <w:tcPr>
            <w:tcW w:w="6520" w:type="dxa"/>
            <w:tcBorders>
              <w:top w:val="nil"/>
              <w:left w:val="nil"/>
              <w:bottom w:val="single" w:sz="4" w:space="0" w:color="auto"/>
              <w:right w:val="single" w:sz="4" w:space="0" w:color="auto"/>
            </w:tcBorders>
            <w:shd w:val="clear" w:color="auto" w:fill="auto"/>
            <w:hideMark/>
          </w:tcPr>
          <w:p w14:paraId="0A78BBFB"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BF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B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BFE" w14:textId="77777777" w:rsidR="00E8387D" w:rsidRPr="00A27073" w:rsidRDefault="00E8387D" w:rsidP="00E67EFE">
            <w:pPr>
              <w:spacing w:before="60" w:after="60" w:line="240" w:lineRule="auto"/>
              <w:rPr>
                <w:bCs/>
                <w:noProof/>
                <w:sz w:val="20"/>
              </w:rPr>
            </w:pPr>
          </w:p>
        </w:tc>
      </w:tr>
      <w:tr w:rsidR="00E8387D" w:rsidRPr="00A27073" w14:paraId="0A78BC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00" w14:textId="77777777" w:rsidR="00E8387D" w:rsidRPr="00A27073" w:rsidRDefault="00E8387D" w:rsidP="00E67EFE">
            <w:pPr>
              <w:spacing w:before="60" w:after="60" w:line="240" w:lineRule="auto"/>
              <w:rPr>
                <w:bCs/>
                <w:noProof/>
                <w:sz w:val="20"/>
              </w:rPr>
            </w:pPr>
            <w:r w:rsidRPr="00A27073">
              <w:rPr>
                <w:bCs/>
                <w:noProof/>
                <w:sz w:val="20"/>
              </w:rPr>
              <w:t>0306.29.90</w:t>
            </w:r>
          </w:p>
        </w:tc>
        <w:tc>
          <w:tcPr>
            <w:tcW w:w="6520" w:type="dxa"/>
            <w:tcBorders>
              <w:top w:val="nil"/>
              <w:left w:val="nil"/>
              <w:bottom w:val="single" w:sz="4" w:space="0" w:color="auto"/>
              <w:right w:val="single" w:sz="4" w:space="0" w:color="auto"/>
            </w:tcBorders>
            <w:shd w:val="clear" w:color="auto" w:fill="auto"/>
            <w:hideMark/>
          </w:tcPr>
          <w:p w14:paraId="0A78BC0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0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0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04" w14:textId="77777777" w:rsidR="00E8387D" w:rsidRPr="00A27073" w:rsidRDefault="00E8387D" w:rsidP="00E67EFE">
            <w:pPr>
              <w:spacing w:before="60" w:after="60" w:line="240" w:lineRule="auto"/>
              <w:rPr>
                <w:bCs/>
                <w:noProof/>
                <w:sz w:val="20"/>
              </w:rPr>
            </w:pPr>
          </w:p>
        </w:tc>
      </w:tr>
      <w:tr w:rsidR="00E8387D" w:rsidRPr="00A27073" w14:paraId="0A78BC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06" w14:textId="77777777" w:rsidR="00E8387D" w:rsidRPr="00A27073" w:rsidRDefault="00E8387D" w:rsidP="00E67EFE">
            <w:pPr>
              <w:spacing w:before="60" w:after="60" w:line="240" w:lineRule="auto"/>
              <w:rPr>
                <w:bCs/>
                <w:noProof/>
                <w:sz w:val="20"/>
              </w:rPr>
            </w:pPr>
            <w:r w:rsidRPr="00A27073">
              <w:rPr>
                <w:bCs/>
                <w:noProof/>
                <w:sz w:val="20"/>
              </w:rPr>
              <w:t>03.07</w:t>
            </w:r>
          </w:p>
        </w:tc>
        <w:tc>
          <w:tcPr>
            <w:tcW w:w="6520" w:type="dxa"/>
            <w:tcBorders>
              <w:top w:val="nil"/>
              <w:left w:val="nil"/>
              <w:bottom w:val="single" w:sz="4" w:space="0" w:color="auto"/>
              <w:right w:val="single" w:sz="4" w:space="0" w:color="auto"/>
            </w:tcBorders>
            <w:shd w:val="clear" w:color="auto" w:fill="auto"/>
            <w:hideMark/>
          </w:tcPr>
          <w:p w14:paraId="0A78BC07" w14:textId="77777777" w:rsidR="00E8387D" w:rsidRPr="00A27073" w:rsidRDefault="00E8387D" w:rsidP="00E67EFE">
            <w:pPr>
              <w:spacing w:before="60" w:after="60" w:line="240" w:lineRule="auto"/>
              <w:rPr>
                <w:bCs/>
                <w:noProof/>
                <w:sz w:val="20"/>
              </w:rPr>
            </w:pPr>
            <w:r w:rsidRPr="00A27073">
              <w:rPr>
                <w:bCs/>
                <w:noProof/>
                <w:sz w:val="20"/>
              </w:rPr>
              <w:t>Mīkstmieši, čaulā vai bez tās, dzīvi, svaigi, dzesināti, saldēti, vītināti, sālīti vai sālījumā; kūpināti mīkstmieši, čaulā vai bez tās, arī termiski apstrādāti pirms kūpināšanas vai kūpināšanas procesā; mīkstmiešu milti, rupja maluma milti un granulas, kas 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BC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0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0A" w14:textId="77777777" w:rsidR="00E8387D" w:rsidRPr="00A27073" w:rsidRDefault="00E8387D" w:rsidP="00E67EFE">
            <w:pPr>
              <w:spacing w:before="60" w:after="60" w:line="240" w:lineRule="auto"/>
              <w:rPr>
                <w:bCs/>
                <w:noProof/>
                <w:sz w:val="20"/>
              </w:rPr>
            </w:pPr>
          </w:p>
        </w:tc>
      </w:tr>
      <w:tr w:rsidR="00E8387D" w:rsidRPr="00A27073" w14:paraId="0A78BC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0C" w14:textId="77777777" w:rsidR="00E8387D" w:rsidRPr="00A27073" w:rsidRDefault="00E8387D" w:rsidP="00E67EFE">
            <w:pPr>
              <w:spacing w:before="60" w:after="60" w:line="240" w:lineRule="auto"/>
              <w:rPr>
                <w:bCs/>
                <w:noProof/>
                <w:sz w:val="20"/>
              </w:rPr>
            </w:pPr>
            <w:r w:rsidRPr="00A27073">
              <w:rPr>
                <w:bCs/>
                <w:noProof/>
                <w:sz w:val="20"/>
              </w:rPr>
              <w:t>0307.1</w:t>
            </w:r>
          </w:p>
        </w:tc>
        <w:tc>
          <w:tcPr>
            <w:tcW w:w="6520" w:type="dxa"/>
            <w:tcBorders>
              <w:top w:val="nil"/>
              <w:left w:val="nil"/>
              <w:bottom w:val="single" w:sz="4" w:space="0" w:color="auto"/>
              <w:right w:val="single" w:sz="4" w:space="0" w:color="auto"/>
            </w:tcBorders>
            <w:shd w:val="clear" w:color="auto" w:fill="auto"/>
            <w:hideMark/>
          </w:tcPr>
          <w:p w14:paraId="0A78BC0D" w14:textId="77777777" w:rsidR="00E8387D" w:rsidRPr="00A27073" w:rsidRDefault="00E8387D" w:rsidP="00E67EFE">
            <w:pPr>
              <w:spacing w:before="60" w:after="60" w:line="240" w:lineRule="auto"/>
              <w:rPr>
                <w:bCs/>
                <w:noProof/>
                <w:sz w:val="20"/>
              </w:rPr>
            </w:pPr>
            <w:r w:rsidRPr="00A27073">
              <w:rPr>
                <w:bCs/>
                <w:noProof/>
                <w:sz w:val="20"/>
              </w:rPr>
              <w:t>austeres:</w:t>
            </w:r>
          </w:p>
        </w:tc>
        <w:tc>
          <w:tcPr>
            <w:tcW w:w="1906" w:type="dxa"/>
            <w:tcBorders>
              <w:top w:val="nil"/>
              <w:left w:val="nil"/>
              <w:bottom w:val="single" w:sz="4" w:space="0" w:color="auto"/>
              <w:right w:val="single" w:sz="4" w:space="0" w:color="auto"/>
            </w:tcBorders>
            <w:shd w:val="clear" w:color="auto" w:fill="auto"/>
            <w:noWrap/>
            <w:hideMark/>
          </w:tcPr>
          <w:p w14:paraId="0A78BC0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0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10" w14:textId="77777777" w:rsidR="00E8387D" w:rsidRPr="00A27073" w:rsidRDefault="00E8387D" w:rsidP="00E67EFE">
            <w:pPr>
              <w:spacing w:before="60" w:after="60" w:line="240" w:lineRule="auto"/>
              <w:rPr>
                <w:bCs/>
                <w:noProof/>
                <w:sz w:val="20"/>
              </w:rPr>
            </w:pPr>
          </w:p>
        </w:tc>
      </w:tr>
      <w:tr w:rsidR="00E8387D" w:rsidRPr="00A27073" w14:paraId="0A78BC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12" w14:textId="77777777" w:rsidR="00E8387D" w:rsidRPr="00A27073" w:rsidRDefault="00E8387D" w:rsidP="00E67EFE">
            <w:pPr>
              <w:spacing w:before="60" w:after="60" w:line="240" w:lineRule="auto"/>
              <w:rPr>
                <w:bCs/>
                <w:noProof/>
                <w:sz w:val="20"/>
              </w:rPr>
            </w:pPr>
            <w:r w:rsidRPr="00A27073">
              <w:rPr>
                <w:bCs/>
                <w:noProof/>
                <w:sz w:val="20"/>
              </w:rPr>
              <w:t>0307.11</w:t>
            </w:r>
          </w:p>
        </w:tc>
        <w:tc>
          <w:tcPr>
            <w:tcW w:w="6520" w:type="dxa"/>
            <w:tcBorders>
              <w:top w:val="nil"/>
              <w:left w:val="nil"/>
              <w:bottom w:val="single" w:sz="4" w:space="0" w:color="auto"/>
              <w:right w:val="single" w:sz="4" w:space="0" w:color="auto"/>
            </w:tcBorders>
            <w:shd w:val="clear" w:color="auto" w:fill="auto"/>
            <w:hideMark/>
          </w:tcPr>
          <w:p w14:paraId="0A78BC13" w14:textId="77777777" w:rsidR="00E8387D" w:rsidRPr="00A27073" w:rsidRDefault="00E8387D" w:rsidP="00E67EFE">
            <w:pPr>
              <w:spacing w:before="60" w:after="60" w:line="240" w:lineRule="auto"/>
              <w:rPr>
                <w:bCs/>
                <w:noProof/>
                <w:sz w:val="20"/>
              </w:rPr>
            </w:pPr>
            <w:r w:rsidRPr="00A27073">
              <w:rPr>
                <w:bCs/>
                <w:noProof/>
                <w:sz w:val="20"/>
              </w:rPr>
              <w:t>dzīvas, svaigas vai dzesinātas</w:t>
            </w:r>
          </w:p>
        </w:tc>
        <w:tc>
          <w:tcPr>
            <w:tcW w:w="1906" w:type="dxa"/>
            <w:tcBorders>
              <w:top w:val="nil"/>
              <w:left w:val="nil"/>
              <w:bottom w:val="single" w:sz="4" w:space="0" w:color="auto"/>
              <w:right w:val="single" w:sz="4" w:space="0" w:color="auto"/>
            </w:tcBorders>
            <w:shd w:val="clear" w:color="auto" w:fill="auto"/>
            <w:noWrap/>
            <w:hideMark/>
          </w:tcPr>
          <w:p w14:paraId="0A78BC1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16" w14:textId="77777777" w:rsidR="00E8387D" w:rsidRPr="00A27073" w:rsidRDefault="00E8387D" w:rsidP="00E67EFE">
            <w:pPr>
              <w:spacing w:before="60" w:after="60" w:line="240" w:lineRule="auto"/>
              <w:rPr>
                <w:bCs/>
                <w:noProof/>
                <w:sz w:val="20"/>
              </w:rPr>
            </w:pPr>
          </w:p>
        </w:tc>
      </w:tr>
      <w:tr w:rsidR="00E8387D" w:rsidRPr="00A27073" w14:paraId="0A78BC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1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0307.19</w:t>
            </w:r>
          </w:p>
        </w:tc>
        <w:tc>
          <w:tcPr>
            <w:tcW w:w="6520" w:type="dxa"/>
            <w:tcBorders>
              <w:top w:val="nil"/>
              <w:left w:val="nil"/>
              <w:bottom w:val="single" w:sz="4" w:space="0" w:color="auto"/>
              <w:right w:val="single" w:sz="4" w:space="0" w:color="auto"/>
            </w:tcBorders>
            <w:shd w:val="clear" w:color="auto" w:fill="auto"/>
            <w:hideMark/>
          </w:tcPr>
          <w:p w14:paraId="0A78BC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1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1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1C" w14:textId="77777777" w:rsidR="00E8387D" w:rsidRPr="00A27073" w:rsidRDefault="00E8387D" w:rsidP="00E67EFE">
            <w:pPr>
              <w:spacing w:before="60" w:after="60" w:line="240" w:lineRule="auto"/>
              <w:rPr>
                <w:bCs/>
                <w:noProof/>
                <w:sz w:val="20"/>
              </w:rPr>
            </w:pPr>
          </w:p>
        </w:tc>
      </w:tr>
      <w:tr w:rsidR="00E8387D" w:rsidRPr="00A27073" w14:paraId="0A78BC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1E" w14:textId="77777777" w:rsidR="00E8387D" w:rsidRPr="00A27073" w:rsidRDefault="00E8387D" w:rsidP="00E67EFE">
            <w:pPr>
              <w:spacing w:before="60" w:after="60" w:line="240" w:lineRule="auto"/>
              <w:rPr>
                <w:bCs/>
                <w:noProof/>
                <w:sz w:val="20"/>
              </w:rPr>
            </w:pPr>
            <w:r w:rsidRPr="00A27073">
              <w:rPr>
                <w:bCs/>
                <w:noProof/>
                <w:sz w:val="20"/>
              </w:rPr>
              <w:t>0307.19.10</w:t>
            </w:r>
          </w:p>
        </w:tc>
        <w:tc>
          <w:tcPr>
            <w:tcW w:w="6520" w:type="dxa"/>
            <w:tcBorders>
              <w:top w:val="nil"/>
              <w:left w:val="nil"/>
              <w:bottom w:val="single" w:sz="4" w:space="0" w:color="auto"/>
              <w:right w:val="single" w:sz="4" w:space="0" w:color="auto"/>
            </w:tcBorders>
            <w:shd w:val="clear" w:color="auto" w:fill="auto"/>
            <w:hideMark/>
          </w:tcPr>
          <w:p w14:paraId="0A78BC1F"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C2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22" w14:textId="77777777" w:rsidR="00E8387D" w:rsidRPr="00A27073" w:rsidRDefault="00E8387D" w:rsidP="00E67EFE">
            <w:pPr>
              <w:spacing w:before="60" w:after="60" w:line="240" w:lineRule="auto"/>
              <w:rPr>
                <w:bCs/>
                <w:noProof/>
                <w:sz w:val="20"/>
              </w:rPr>
            </w:pPr>
          </w:p>
        </w:tc>
      </w:tr>
      <w:tr w:rsidR="00E8387D" w:rsidRPr="00A27073" w14:paraId="0A78BC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24" w14:textId="77777777" w:rsidR="00E8387D" w:rsidRPr="00A27073" w:rsidRDefault="00E8387D" w:rsidP="00E67EFE">
            <w:pPr>
              <w:spacing w:before="60" w:after="60" w:line="240" w:lineRule="auto"/>
              <w:rPr>
                <w:bCs/>
                <w:noProof/>
                <w:sz w:val="20"/>
              </w:rPr>
            </w:pPr>
            <w:r w:rsidRPr="00A27073">
              <w:rPr>
                <w:bCs/>
                <w:noProof/>
                <w:sz w:val="20"/>
              </w:rPr>
              <w:t>0307.19.90</w:t>
            </w:r>
          </w:p>
        </w:tc>
        <w:tc>
          <w:tcPr>
            <w:tcW w:w="6520" w:type="dxa"/>
            <w:tcBorders>
              <w:top w:val="nil"/>
              <w:left w:val="nil"/>
              <w:bottom w:val="single" w:sz="4" w:space="0" w:color="auto"/>
              <w:right w:val="single" w:sz="4" w:space="0" w:color="auto"/>
            </w:tcBorders>
            <w:shd w:val="clear" w:color="auto" w:fill="auto"/>
            <w:hideMark/>
          </w:tcPr>
          <w:p w14:paraId="0A78BC2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2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28" w14:textId="77777777" w:rsidR="00E8387D" w:rsidRPr="00A27073" w:rsidRDefault="00E8387D" w:rsidP="00E67EFE">
            <w:pPr>
              <w:spacing w:before="60" w:after="60" w:line="240" w:lineRule="auto"/>
              <w:rPr>
                <w:bCs/>
                <w:noProof/>
                <w:sz w:val="20"/>
              </w:rPr>
            </w:pPr>
          </w:p>
        </w:tc>
      </w:tr>
      <w:tr w:rsidR="00E8387D" w:rsidRPr="00A27073" w14:paraId="0A78BC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2A" w14:textId="77777777" w:rsidR="00E8387D" w:rsidRPr="00A27073" w:rsidRDefault="00E8387D" w:rsidP="00E67EFE">
            <w:pPr>
              <w:spacing w:before="60" w:after="60" w:line="240" w:lineRule="auto"/>
              <w:rPr>
                <w:bCs/>
                <w:noProof/>
                <w:sz w:val="20"/>
              </w:rPr>
            </w:pPr>
            <w:r w:rsidRPr="00A27073">
              <w:rPr>
                <w:bCs/>
                <w:noProof/>
                <w:sz w:val="20"/>
              </w:rPr>
              <w:t>0307.2</w:t>
            </w:r>
          </w:p>
        </w:tc>
        <w:tc>
          <w:tcPr>
            <w:tcW w:w="6520" w:type="dxa"/>
            <w:tcBorders>
              <w:top w:val="nil"/>
              <w:left w:val="nil"/>
              <w:bottom w:val="single" w:sz="4" w:space="0" w:color="auto"/>
              <w:right w:val="single" w:sz="4" w:space="0" w:color="auto"/>
            </w:tcBorders>
            <w:shd w:val="clear" w:color="auto" w:fill="auto"/>
            <w:hideMark/>
          </w:tcPr>
          <w:p w14:paraId="0A78BC2B" w14:textId="77777777" w:rsidR="00E8387D" w:rsidRPr="00A27073" w:rsidRDefault="00E8387D" w:rsidP="00E67EFE">
            <w:pPr>
              <w:spacing w:before="60" w:after="60" w:line="240" w:lineRule="auto"/>
              <w:rPr>
                <w:bCs/>
                <w:noProof/>
                <w:sz w:val="20"/>
              </w:rPr>
            </w:pPr>
            <w:r w:rsidRPr="00A27073">
              <w:rPr>
                <w:bCs/>
                <w:i/>
                <w:noProof/>
                <w:sz w:val="20"/>
              </w:rPr>
              <w:t>Pecten</w:t>
            </w:r>
            <w:r w:rsidRPr="00A27073">
              <w:rPr>
                <w:bCs/>
                <w:noProof/>
                <w:sz w:val="20"/>
              </w:rPr>
              <w:t xml:space="preserve">, </w:t>
            </w:r>
            <w:r w:rsidRPr="00A27073">
              <w:rPr>
                <w:bCs/>
                <w:i/>
                <w:noProof/>
                <w:sz w:val="20"/>
              </w:rPr>
              <w:t>Chlamys</w:t>
            </w:r>
            <w:r w:rsidRPr="00A27073">
              <w:rPr>
                <w:bCs/>
                <w:noProof/>
                <w:sz w:val="20"/>
              </w:rPr>
              <w:t xml:space="preserve"> vai </w:t>
            </w:r>
            <w:r w:rsidRPr="00A27073">
              <w:rPr>
                <w:bCs/>
                <w:i/>
                <w:noProof/>
                <w:sz w:val="20"/>
              </w:rPr>
              <w:t>Placopecten</w:t>
            </w:r>
            <w:r w:rsidRPr="00A27073">
              <w:rPr>
                <w:bCs/>
                <w:noProof/>
                <w:sz w:val="20"/>
              </w:rPr>
              <w:t xml:space="preserve"> ģints ķemmīšgliemenes, ieskaitot karaliskās vēdekļgliemenes:</w:t>
            </w:r>
          </w:p>
        </w:tc>
        <w:tc>
          <w:tcPr>
            <w:tcW w:w="1906" w:type="dxa"/>
            <w:tcBorders>
              <w:top w:val="nil"/>
              <w:left w:val="nil"/>
              <w:bottom w:val="single" w:sz="4" w:space="0" w:color="auto"/>
              <w:right w:val="single" w:sz="4" w:space="0" w:color="auto"/>
            </w:tcBorders>
            <w:shd w:val="clear" w:color="auto" w:fill="auto"/>
            <w:noWrap/>
            <w:hideMark/>
          </w:tcPr>
          <w:p w14:paraId="0A78BC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2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2E" w14:textId="77777777" w:rsidR="00E8387D" w:rsidRPr="00A27073" w:rsidRDefault="00E8387D" w:rsidP="00E67EFE">
            <w:pPr>
              <w:spacing w:before="60" w:after="60" w:line="240" w:lineRule="auto"/>
              <w:rPr>
                <w:bCs/>
                <w:noProof/>
                <w:sz w:val="20"/>
              </w:rPr>
            </w:pPr>
          </w:p>
        </w:tc>
      </w:tr>
      <w:tr w:rsidR="00E8387D" w:rsidRPr="00A27073" w14:paraId="0A78BC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30" w14:textId="77777777" w:rsidR="00E8387D" w:rsidRPr="00A27073" w:rsidRDefault="00E8387D" w:rsidP="00E67EFE">
            <w:pPr>
              <w:spacing w:before="60" w:after="60" w:line="240" w:lineRule="auto"/>
              <w:rPr>
                <w:bCs/>
                <w:noProof/>
                <w:sz w:val="20"/>
              </w:rPr>
            </w:pPr>
            <w:r w:rsidRPr="00A27073">
              <w:rPr>
                <w:bCs/>
                <w:noProof/>
                <w:sz w:val="20"/>
              </w:rPr>
              <w:t>0307.21</w:t>
            </w:r>
          </w:p>
        </w:tc>
        <w:tc>
          <w:tcPr>
            <w:tcW w:w="6520" w:type="dxa"/>
            <w:tcBorders>
              <w:top w:val="nil"/>
              <w:left w:val="nil"/>
              <w:bottom w:val="single" w:sz="4" w:space="0" w:color="auto"/>
              <w:right w:val="single" w:sz="4" w:space="0" w:color="auto"/>
            </w:tcBorders>
            <w:shd w:val="clear" w:color="auto" w:fill="auto"/>
            <w:hideMark/>
          </w:tcPr>
          <w:p w14:paraId="0A78BC31" w14:textId="77777777" w:rsidR="00E8387D" w:rsidRPr="00A27073" w:rsidRDefault="00E8387D" w:rsidP="00E67EFE">
            <w:pPr>
              <w:spacing w:before="60" w:after="60" w:line="240" w:lineRule="auto"/>
              <w:rPr>
                <w:bCs/>
                <w:noProof/>
                <w:sz w:val="20"/>
              </w:rPr>
            </w:pPr>
            <w:r w:rsidRPr="00A27073">
              <w:rPr>
                <w:bCs/>
                <w:noProof/>
                <w:sz w:val="20"/>
              </w:rPr>
              <w:t>dzīvas, svaigas vai dzesinātas</w:t>
            </w:r>
          </w:p>
        </w:tc>
        <w:tc>
          <w:tcPr>
            <w:tcW w:w="1906" w:type="dxa"/>
            <w:tcBorders>
              <w:top w:val="nil"/>
              <w:left w:val="nil"/>
              <w:bottom w:val="single" w:sz="4" w:space="0" w:color="auto"/>
              <w:right w:val="single" w:sz="4" w:space="0" w:color="auto"/>
            </w:tcBorders>
            <w:shd w:val="clear" w:color="auto" w:fill="auto"/>
            <w:noWrap/>
            <w:hideMark/>
          </w:tcPr>
          <w:p w14:paraId="0A78BC3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34" w14:textId="77777777" w:rsidR="00E8387D" w:rsidRPr="00A27073" w:rsidRDefault="00E8387D" w:rsidP="00E67EFE">
            <w:pPr>
              <w:spacing w:before="60" w:after="60" w:line="240" w:lineRule="auto"/>
              <w:rPr>
                <w:bCs/>
                <w:noProof/>
                <w:sz w:val="20"/>
              </w:rPr>
            </w:pPr>
          </w:p>
        </w:tc>
      </w:tr>
      <w:tr w:rsidR="00E8387D" w:rsidRPr="00A27073" w14:paraId="0A78BC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36" w14:textId="77777777" w:rsidR="00E8387D" w:rsidRPr="00A27073" w:rsidRDefault="00E8387D" w:rsidP="00E67EFE">
            <w:pPr>
              <w:spacing w:before="60" w:after="60" w:line="240" w:lineRule="auto"/>
              <w:rPr>
                <w:bCs/>
                <w:noProof/>
                <w:sz w:val="20"/>
              </w:rPr>
            </w:pPr>
            <w:r w:rsidRPr="00A27073">
              <w:rPr>
                <w:bCs/>
                <w:noProof/>
                <w:sz w:val="20"/>
              </w:rPr>
              <w:t>0307.29</w:t>
            </w:r>
          </w:p>
        </w:tc>
        <w:tc>
          <w:tcPr>
            <w:tcW w:w="6520" w:type="dxa"/>
            <w:tcBorders>
              <w:top w:val="nil"/>
              <w:left w:val="nil"/>
              <w:bottom w:val="single" w:sz="4" w:space="0" w:color="auto"/>
              <w:right w:val="single" w:sz="4" w:space="0" w:color="auto"/>
            </w:tcBorders>
            <w:shd w:val="clear" w:color="auto" w:fill="auto"/>
            <w:hideMark/>
          </w:tcPr>
          <w:p w14:paraId="0A78BC3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3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3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3A" w14:textId="77777777" w:rsidR="00E8387D" w:rsidRPr="00A27073" w:rsidRDefault="00E8387D" w:rsidP="00E67EFE">
            <w:pPr>
              <w:spacing w:before="60" w:after="60" w:line="240" w:lineRule="auto"/>
              <w:rPr>
                <w:bCs/>
                <w:noProof/>
                <w:sz w:val="20"/>
              </w:rPr>
            </w:pPr>
          </w:p>
        </w:tc>
      </w:tr>
      <w:tr w:rsidR="00E8387D" w:rsidRPr="00A27073" w14:paraId="0A78BC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3C" w14:textId="77777777" w:rsidR="00E8387D" w:rsidRPr="00A27073" w:rsidRDefault="00E8387D" w:rsidP="00E67EFE">
            <w:pPr>
              <w:spacing w:before="60" w:after="60" w:line="240" w:lineRule="auto"/>
              <w:rPr>
                <w:bCs/>
                <w:noProof/>
                <w:sz w:val="20"/>
              </w:rPr>
            </w:pPr>
            <w:r w:rsidRPr="00A27073">
              <w:rPr>
                <w:bCs/>
                <w:noProof/>
                <w:sz w:val="20"/>
              </w:rPr>
              <w:t>0307.29.10</w:t>
            </w:r>
          </w:p>
        </w:tc>
        <w:tc>
          <w:tcPr>
            <w:tcW w:w="6520" w:type="dxa"/>
            <w:tcBorders>
              <w:top w:val="nil"/>
              <w:left w:val="nil"/>
              <w:bottom w:val="single" w:sz="4" w:space="0" w:color="auto"/>
              <w:right w:val="single" w:sz="4" w:space="0" w:color="auto"/>
            </w:tcBorders>
            <w:shd w:val="clear" w:color="auto" w:fill="auto"/>
            <w:hideMark/>
          </w:tcPr>
          <w:p w14:paraId="0A78BC3D"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C3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40" w14:textId="77777777" w:rsidR="00E8387D" w:rsidRPr="00A27073" w:rsidRDefault="00E8387D" w:rsidP="00E67EFE">
            <w:pPr>
              <w:spacing w:before="60" w:after="60" w:line="240" w:lineRule="auto"/>
              <w:rPr>
                <w:bCs/>
                <w:noProof/>
                <w:sz w:val="20"/>
              </w:rPr>
            </w:pPr>
          </w:p>
        </w:tc>
      </w:tr>
      <w:tr w:rsidR="00E8387D" w:rsidRPr="00A27073" w14:paraId="0A78BC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42" w14:textId="77777777" w:rsidR="00E8387D" w:rsidRPr="00A27073" w:rsidRDefault="00E8387D" w:rsidP="00E67EFE">
            <w:pPr>
              <w:spacing w:before="60" w:after="60" w:line="240" w:lineRule="auto"/>
              <w:rPr>
                <w:bCs/>
                <w:noProof/>
                <w:sz w:val="20"/>
              </w:rPr>
            </w:pPr>
            <w:r w:rsidRPr="00A27073">
              <w:rPr>
                <w:bCs/>
                <w:noProof/>
                <w:sz w:val="20"/>
              </w:rPr>
              <w:t>0307.29.90</w:t>
            </w:r>
          </w:p>
        </w:tc>
        <w:tc>
          <w:tcPr>
            <w:tcW w:w="6520" w:type="dxa"/>
            <w:tcBorders>
              <w:top w:val="nil"/>
              <w:left w:val="nil"/>
              <w:bottom w:val="single" w:sz="4" w:space="0" w:color="auto"/>
              <w:right w:val="single" w:sz="4" w:space="0" w:color="auto"/>
            </w:tcBorders>
            <w:shd w:val="clear" w:color="auto" w:fill="auto"/>
            <w:hideMark/>
          </w:tcPr>
          <w:p w14:paraId="0A78BC4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4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46" w14:textId="77777777" w:rsidR="00E8387D" w:rsidRPr="00A27073" w:rsidRDefault="00E8387D" w:rsidP="00E67EFE">
            <w:pPr>
              <w:spacing w:before="60" w:after="60" w:line="240" w:lineRule="auto"/>
              <w:rPr>
                <w:bCs/>
                <w:noProof/>
                <w:sz w:val="20"/>
              </w:rPr>
            </w:pPr>
          </w:p>
        </w:tc>
      </w:tr>
      <w:tr w:rsidR="00E8387D" w:rsidRPr="00A27073" w14:paraId="0A78BC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48" w14:textId="77777777" w:rsidR="00E8387D" w:rsidRPr="00A27073" w:rsidRDefault="00E8387D" w:rsidP="00E67EFE">
            <w:pPr>
              <w:spacing w:before="60" w:after="60" w:line="240" w:lineRule="auto"/>
              <w:rPr>
                <w:bCs/>
                <w:noProof/>
                <w:sz w:val="20"/>
              </w:rPr>
            </w:pPr>
            <w:r w:rsidRPr="00A27073">
              <w:rPr>
                <w:bCs/>
                <w:noProof/>
                <w:sz w:val="20"/>
              </w:rPr>
              <w:t>0307.3</w:t>
            </w:r>
          </w:p>
        </w:tc>
        <w:tc>
          <w:tcPr>
            <w:tcW w:w="6520" w:type="dxa"/>
            <w:tcBorders>
              <w:top w:val="nil"/>
              <w:left w:val="nil"/>
              <w:bottom w:val="single" w:sz="4" w:space="0" w:color="auto"/>
              <w:right w:val="single" w:sz="4" w:space="0" w:color="auto"/>
            </w:tcBorders>
            <w:shd w:val="clear" w:color="auto" w:fill="auto"/>
            <w:hideMark/>
          </w:tcPr>
          <w:p w14:paraId="0A78BC49" w14:textId="77777777" w:rsidR="00E8387D" w:rsidRPr="00A27073" w:rsidRDefault="00E8387D" w:rsidP="00E67EFE">
            <w:pPr>
              <w:spacing w:before="60" w:after="60" w:line="240" w:lineRule="auto"/>
              <w:rPr>
                <w:bCs/>
                <w:noProof/>
                <w:sz w:val="20"/>
              </w:rPr>
            </w:pPr>
            <w:r w:rsidRPr="00A27073">
              <w:rPr>
                <w:bCs/>
                <w:noProof/>
                <w:sz w:val="20"/>
              </w:rPr>
              <w:t>ēdamgliemenes (</w:t>
            </w:r>
            <w:r w:rsidRPr="00A27073">
              <w:rPr>
                <w:bCs/>
                <w:i/>
                <w:noProof/>
                <w:sz w:val="20"/>
              </w:rPr>
              <w:t>Mytilus spp.</w:t>
            </w:r>
            <w:r w:rsidRPr="00A27073">
              <w:rPr>
                <w:bCs/>
                <w:noProof/>
                <w:sz w:val="20"/>
              </w:rPr>
              <w:t xml:space="preserve">, </w:t>
            </w:r>
            <w:r w:rsidRPr="00A27073">
              <w:rPr>
                <w:bCs/>
                <w:i/>
                <w:noProof/>
                <w:sz w:val="20"/>
              </w:rPr>
              <w:t>Perna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C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4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4C" w14:textId="77777777" w:rsidR="00E8387D" w:rsidRPr="00A27073" w:rsidRDefault="00E8387D" w:rsidP="00E67EFE">
            <w:pPr>
              <w:spacing w:before="60" w:after="60" w:line="240" w:lineRule="auto"/>
              <w:rPr>
                <w:bCs/>
                <w:noProof/>
                <w:sz w:val="20"/>
              </w:rPr>
            </w:pPr>
          </w:p>
        </w:tc>
      </w:tr>
      <w:tr w:rsidR="00E8387D" w:rsidRPr="00A27073" w14:paraId="0A78BC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4E" w14:textId="77777777" w:rsidR="00E8387D" w:rsidRPr="00A27073" w:rsidRDefault="00E8387D" w:rsidP="00E67EFE">
            <w:pPr>
              <w:spacing w:before="60" w:after="60" w:line="240" w:lineRule="auto"/>
              <w:rPr>
                <w:bCs/>
                <w:noProof/>
                <w:sz w:val="20"/>
              </w:rPr>
            </w:pPr>
            <w:r w:rsidRPr="00A27073">
              <w:rPr>
                <w:bCs/>
                <w:noProof/>
                <w:sz w:val="20"/>
              </w:rPr>
              <w:t>0307.31</w:t>
            </w:r>
          </w:p>
        </w:tc>
        <w:tc>
          <w:tcPr>
            <w:tcW w:w="6520" w:type="dxa"/>
            <w:tcBorders>
              <w:top w:val="nil"/>
              <w:left w:val="nil"/>
              <w:bottom w:val="single" w:sz="4" w:space="0" w:color="auto"/>
              <w:right w:val="single" w:sz="4" w:space="0" w:color="auto"/>
            </w:tcBorders>
            <w:shd w:val="clear" w:color="auto" w:fill="auto"/>
            <w:hideMark/>
          </w:tcPr>
          <w:p w14:paraId="0A78BC4F" w14:textId="77777777" w:rsidR="00E8387D" w:rsidRPr="00A27073" w:rsidRDefault="00E8387D" w:rsidP="00E67EFE">
            <w:pPr>
              <w:spacing w:before="60" w:after="60" w:line="240" w:lineRule="auto"/>
              <w:rPr>
                <w:bCs/>
                <w:noProof/>
                <w:sz w:val="20"/>
              </w:rPr>
            </w:pPr>
            <w:r w:rsidRPr="00A27073">
              <w:rPr>
                <w:bCs/>
                <w:noProof/>
                <w:sz w:val="20"/>
              </w:rPr>
              <w:t>dzīvas, svaigas vai dzesinātas</w:t>
            </w:r>
          </w:p>
        </w:tc>
        <w:tc>
          <w:tcPr>
            <w:tcW w:w="1906" w:type="dxa"/>
            <w:tcBorders>
              <w:top w:val="nil"/>
              <w:left w:val="nil"/>
              <w:bottom w:val="single" w:sz="4" w:space="0" w:color="auto"/>
              <w:right w:val="single" w:sz="4" w:space="0" w:color="auto"/>
            </w:tcBorders>
            <w:shd w:val="clear" w:color="auto" w:fill="auto"/>
            <w:noWrap/>
            <w:hideMark/>
          </w:tcPr>
          <w:p w14:paraId="0A78BC5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52" w14:textId="77777777" w:rsidR="00E8387D" w:rsidRPr="00A27073" w:rsidRDefault="00E8387D" w:rsidP="00E67EFE">
            <w:pPr>
              <w:spacing w:before="60" w:after="60" w:line="240" w:lineRule="auto"/>
              <w:rPr>
                <w:bCs/>
                <w:noProof/>
                <w:sz w:val="20"/>
              </w:rPr>
            </w:pPr>
          </w:p>
        </w:tc>
      </w:tr>
      <w:tr w:rsidR="00E8387D" w:rsidRPr="00A27073" w14:paraId="0A78BC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54" w14:textId="77777777" w:rsidR="00E8387D" w:rsidRPr="00A27073" w:rsidRDefault="00E8387D" w:rsidP="00E67EFE">
            <w:pPr>
              <w:spacing w:before="60" w:after="60" w:line="240" w:lineRule="auto"/>
              <w:rPr>
                <w:bCs/>
                <w:noProof/>
                <w:sz w:val="20"/>
              </w:rPr>
            </w:pPr>
            <w:r w:rsidRPr="00A27073">
              <w:rPr>
                <w:bCs/>
                <w:noProof/>
                <w:sz w:val="20"/>
              </w:rPr>
              <w:t>0307.39</w:t>
            </w:r>
          </w:p>
        </w:tc>
        <w:tc>
          <w:tcPr>
            <w:tcW w:w="6520" w:type="dxa"/>
            <w:tcBorders>
              <w:top w:val="nil"/>
              <w:left w:val="nil"/>
              <w:bottom w:val="single" w:sz="4" w:space="0" w:color="auto"/>
              <w:right w:val="single" w:sz="4" w:space="0" w:color="auto"/>
            </w:tcBorders>
            <w:shd w:val="clear" w:color="auto" w:fill="auto"/>
            <w:hideMark/>
          </w:tcPr>
          <w:p w14:paraId="0A78BC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5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58" w14:textId="77777777" w:rsidR="00E8387D" w:rsidRPr="00A27073" w:rsidRDefault="00E8387D" w:rsidP="00E67EFE">
            <w:pPr>
              <w:spacing w:before="60" w:after="60" w:line="240" w:lineRule="auto"/>
              <w:rPr>
                <w:bCs/>
                <w:noProof/>
                <w:sz w:val="20"/>
              </w:rPr>
            </w:pPr>
          </w:p>
        </w:tc>
      </w:tr>
      <w:tr w:rsidR="00E8387D" w:rsidRPr="00A27073" w14:paraId="0A78BC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5A" w14:textId="77777777" w:rsidR="00E8387D" w:rsidRPr="00A27073" w:rsidRDefault="00E8387D" w:rsidP="00E67EFE">
            <w:pPr>
              <w:spacing w:before="60" w:after="60" w:line="240" w:lineRule="auto"/>
              <w:rPr>
                <w:bCs/>
                <w:noProof/>
                <w:sz w:val="20"/>
              </w:rPr>
            </w:pPr>
            <w:r w:rsidRPr="00A27073">
              <w:rPr>
                <w:bCs/>
                <w:noProof/>
                <w:sz w:val="20"/>
              </w:rPr>
              <w:t>0307.39.10</w:t>
            </w:r>
          </w:p>
        </w:tc>
        <w:tc>
          <w:tcPr>
            <w:tcW w:w="6520" w:type="dxa"/>
            <w:tcBorders>
              <w:top w:val="nil"/>
              <w:left w:val="nil"/>
              <w:bottom w:val="single" w:sz="4" w:space="0" w:color="auto"/>
              <w:right w:val="single" w:sz="4" w:space="0" w:color="auto"/>
            </w:tcBorders>
            <w:shd w:val="clear" w:color="auto" w:fill="auto"/>
            <w:hideMark/>
          </w:tcPr>
          <w:p w14:paraId="0A78BC5B"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C5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5E" w14:textId="77777777" w:rsidR="00E8387D" w:rsidRPr="00A27073" w:rsidRDefault="00E8387D" w:rsidP="00E67EFE">
            <w:pPr>
              <w:spacing w:before="60" w:after="60" w:line="240" w:lineRule="auto"/>
              <w:rPr>
                <w:bCs/>
                <w:noProof/>
                <w:sz w:val="20"/>
              </w:rPr>
            </w:pPr>
          </w:p>
        </w:tc>
      </w:tr>
      <w:tr w:rsidR="00E8387D" w:rsidRPr="00A27073" w14:paraId="0A78BC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60" w14:textId="77777777" w:rsidR="00E8387D" w:rsidRPr="00A27073" w:rsidRDefault="00E8387D" w:rsidP="00E67EFE">
            <w:pPr>
              <w:spacing w:before="60" w:after="60" w:line="240" w:lineRule="auto"/>
              <w:rPr>
                <w:bCs/>
                <w:noProof/>
                <w:sz w:val="20"/>
              </w:rPr>
            </w:pPr>
            <w:r w:rsidRPr="00A27073">
              <w:rPr>
                <w:bCs/>
                <w:noProof/>
                <w:sz w:val="20"/>
              </w:rPr>
              <w:t>0307.39.20</w:t>
            </w:r>
          </w:p>
        </w:tc>
        <w:tc>
          <w:tcPr>
            <w:tcW w:w="6520" w:type="dxa"/>
            <w:tcBorders>
              <w:top w:val="nil"/>
              <w:left w:val="nil"/>
              <w:bottom w:val="single" w:sz="4" w:space="0" w:color="auto"/>
              <w:right w:val="single" w:sz="4" w:space="0" w:color="auto"/>
            </w:tcBorders>
            <w:shd w:val="clear" w:color="auto" w:fill="auto"/>
            <w:hideMark/>
          </w:tcPr>
          <w:p w14:paraId="0A78BC61" w14:textId="77777777" w:rsidR="00E8387D" w:rsidRPr="00A27073" w:rsidRDefault="00E8387D" w:rsidP="00E67EFE">
            <w:pPr>
              <w:spacing w:before="60" w:after="60" w:line="240" w:lineRule="auto"/>
              <w:rPr>
                <w:bCs/>
                <w:noProof/>
                <w:sz w:val="20"/>
              </w:rPr>
            </w:pPr>
            <w:r w:rsidRPr="00A27073">
              <w:rPr>
                <w:bCs/>
                <w:noProof/>
                <w:sz w:val="20"/>
              </w:rPr>
              <w:t>saldētas, nelobītas (izņemot kūpinātas)</w:t>
            </w:r>
          </w:p>
        </w:tc>
        <w:tc>
          <w:tcPr>
            <w:tcW w:w="1906" w:type="dxa"/>
            <w:tcBorders>
              <w:top w:val="nil"/>
              <w:left w:val="nil"/>
              <w:bottom w:val="single" w:sz="4" w:space="0" w:color="auto"/>
              <w:right w:val="single" w:sz="4" w:space="0" w:color="auto"/>
            </w:tcBorders>
            <w:shd w:val="clear" w:color="auto" w:fill="auto"/>
            <w:noWrap/>
            <w:hideMark/>
          </w:tcPr>
          <w:p w14:paraId="0A78BC6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64" w14:textId="77777777" w:rsidR="00E8387D" w:rsidRPr="00A27073" w:rsidRDefault="00E8387D" w:rsidP="00E67EFE">
            <w:pPr>
              <w:spacing w:before="60" w:after="60" w:line="240" w:lineRule="auto"/>
              <w:rPr>
                <w:bCs/>
                <w:noProof/>
                <w:sz w:val="20"/>
              </w:rPr>
            </w:pPr>
          </w:p>
        </w:tc>
      </w:tr>
      <w:tr w:rsidR="00E8387D" w:rsidRPr="00A27073" w14:paraId="0A78BC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66" w14:textId="77777777" w:rsidR="00E8387D" w:rsidRPr="00A27073" w:rsidRDefault="00E8387D" w:rsidP="00E67EFE">
            <w:pPr>
              <w:spacing w:before="60" w:after="60" w:line="240" w:lineRule="auto"/>
              <w:rPr>
                <w:bCs/>
                <w:noProof/>
                <w:sz w:val="20"/>
              </w:rPr>
            </w:pPr>
            <w:r w:rsidRPr="00A27073">
              <w:rPr>
                <w:bCs/>
                <w:noProof/>
                <w:sz w:val="20"/>
              </w:rPr>
              <w:t>0307.39.30</w:t>
            </w:r>
          </w:p>
        </w:tc>
        <w:tc>
          <w:tcPr>
            <w:tcW w:w="6520" w:type="dxa"/>
            <w:tcBorders>
              <w:top w:val="nil"/>
              <w:left w:val="nil"/>
              <w:bottom w:val="single" w:sz="4" w:space="0" w:color="auto"/>
              <w:right w:val="single" w:sz="4" w:space="0" w:color="auto"/>
            </w:tcBorders>
            <w:shd w:val="clear" w:color="auto" w:fill="auto"/>
            <w:hideMark/>
          </w:tcPr>
          <w:p w14:paraId="0A78BC67" w14:textId="77777777" w:rsidR="00E8387D" w:rsidRPr="00A27073" w:rsidRDefault="00E8387D" w:rsidP="00E67EFE">
            <w:pPr>
              <w:spacing w:before="60" w:after="60" w:line="240" w:lineRule="auto"/>
              <w:rPr>
                <w:bCs/>
                <w:noProof/>
                <w:sz w:val="20"/>
              </w:rPr>
            </w:pPr>
            <w:r w:rsidRPr="00A27073">
              <w:rPr>
                <w:bCs/>
                <w:noProof/>
                <w:sz w:val="20"/>
              </w:rPr>
              <w:t>saldētas, daļēji izlobītas (izņemot kūpinātas)</w:t>
            </w:r>
          </w:p>
        </w:tc>
        <w:tc>
          <w:tcPr>
            <w:tcW w:w="1906" w:type="dxa"/>
            <w:tcBorders>
              <w:top w:val="nil"/>
              <w:left w:val="nil"/>
              <w:bottom w:val="single" w:sz="4" w:space="0" w:color="auto"/>
              <w:right w:val="single" w:sz="4" w:space="0" w:color="auto"/>
            </w:tcBorders>
            <w:shd w:val="clear" w:color="auto" w:fill="auto"/>
            <w:noWrap/>
            <w:hideMark/>
          </w:tcPr>
          <w:p w14:paraId="0A78BC6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6A" w14:textId="77777777" w:rsidR="00E8387D" w:rsidRPr="00A27073" w:rsidRDefault="00E8387D" w:rsidP="00E67EFE">
            <w:pPr>
              <w:spacing w:before="60" w:after="60" w:line="240" w:lineRule="auto"/>
              <w:rPr>
                <w:bCs/>
                <w:noProof/>
                <w:sz w:val="20"/>
              </w:rPr>
            </w:pPr>
          </w:p>
        </w:tc>
      </w:tr>
      <w:tr w:rsidR="00E8387D" w:rsidRPr="00A27073" w14:paraId="0A78BC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6C" w14:textId="77777777" w:rsidR="00E8387D" w:rsidRPr="00A27073" w:rsidRDefault="00E8387D" w:rsidP="00E67EFE">
            <w:pPr>
              <w:spacing w:before="60" w:after="60" w:line="240" w:lineRule="auto"/>
              <w:rPr>
                <w:bCs/>
                <w:noProof/>
                <w:sz w:val="20"/>
              </w:rPr>
            </w:pPr>
            <w:r w:rsidRPr="00A27073">
              <w:rPr>
                <w:bCs/>
                <w:noProof/>
                <w:sz w:val="20"/>
              </w:rPr>
              <w:t>0307.39.40</w:t>
            </w:r>
          </w:p>
        </w:tc>
        <w:tc>
          <w:tcPr>
            <w:tcW w:w="6520" w:type="dxa"/>
            <w:tcBorders>
              <w:top w:val="nil"/>
              <w:left w:val="nil"/>
              <w:bottom w:val="single" w:sz="4" w:space="0" w:color="auto"/>
              <w:right w:val="single" w:sz="4" w:space="0" w:color="auto"/>
            </w:tcBorders>
            <w:shd w:val="clear" w:color="auto" w:fill="auto"/>
            <w:hideMark/>
          </w:tcPr>
          <w:p w14:paraId="0A78BC6D" w14:textId="77777777" w:rsidR="00E8387D" w:rsidRPr="00A27073" w:rsidRDefault="00E8387D" w:rsidP="00E67EFE">
            <w:pPr>
              <w:spacing w:before="60" w:after="60" w:line="240" w:lineRule="auto"/>
              <w:rPr>
                <w:bCs/>
                <w:noProof/>
                <w:sz w:val="20"/>
              </w:rPr>
            </w:pPr>
            <w:r w:rsidRPr="00A27073">
              <w:rPr>
                <w:bCs/>
                <w:noProof/>
                <w:sz w:val="20"/>
              </w:rPr>
              <w:t>saldētas, lobītas (izņemot kūpinātas)</w:t>
            </w:r>
          </w:p>
        </w:tc>
        <w:tc>
          <w:tcPr>
            <w:tcW w:w="1906" w:type="dxa"/>
            <w:tcBorders>
              <w:top w:val="nil"/>
              <w:left w:val="nil"/>
              <w:bottom w:val="single" w:sz="4" w:space="0" w:color="auto"/>
              <w:right w:val="single" w:sz="4" w:space="0" w:color="auto"/>
            </w:tcBorders>
            <w:shd w:val="clear" w:color="auto" w:fill="auto"/>
            <w:noWrap/>
            <w:hideMark/>
          </w:tcPr>
          <w:p w14:paraId="0A78BC6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70" w14:textId="77777777" w:rsidR="00E8387D" w:rsidRPr="00A27073" w:rsidRDefault="00E8387D" w:rsidP="00E67EFE">
            <w:pPr>
              <w:spacing w:before="60" w:after="60" w:line="240" w:lineRule="auto"/>
              <w:rPr>
                <w:bCs/>
                <w:noProof/>
                <w:sz w:val="20"/>
              </w:rPr>
            </w:pPr>
          </w:p>
        </w:tc>
      </w:tr>
      <w:tr w:rsidR="00E8387D" w:rsidRPr="00A27073" w14:paraId="0A78BC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7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0307.39.90</w:t>
            </w:r>
          </w:p>
        </w:tc>
        <w:tc>
          <w:tcPr>
            <w:tcW w:w="6520" w:type="dxa"/>
            <w:tcBorders>
              <w:top w:val="nil"/>
              <w:left w:val="nil"/>
              <w:bottom w:val="single" w:sz="4" w:space="0" w:color="auto"/>
              <w:right w:val="single" w:sz="4" w:space="0" w:color="auto"/>
            </w:tcBorders>
            <w:shd w:val="clear" w:color="auto" w:fill="auto"/>
            <w:hideMark/>
          </w:tcPr>
          <w:p w14:paraId="0A78BC7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7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76" w14:textId="77777777" w:rsidR="00E8387D" w:rsidRPr="00A27073" w:rsidRDefault="00E8387D" w:rsidP="00E67EFE">
            <w:pPr>
              <w:spacing w:before="60" w:after="60" w:line="240" w:lineRule="auto"/>
              <w:rPr>
                <w:bCs/>
                <w:noProof/>
                <w:sz w:val="20"/>
              </w:rPr>
            </w:pPr>
          </w:p>
        </w:tc>
      </w:tr>
      <w:tr w:rsidR="00E8387D" w:rsidRPr="00A27073" w14:paraId="0A78BC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78" w14:textId="77777777" w:rsidR="00E8387D" w:rsidRPr="00A27073" w:rsidRDefault="00E8387D" w:rsidP="00E67EFE">
            <w:pPr>
              <w:spacing w:before="60" w:after="60" w:line="240" w:lineRule="auto"/>
              <w:rPr>
                <w:bCs/>
                <w:noProof/>
                <w:sz w:val="20"/>
              </w:rPr>
            </w:pPr>
            <w:r w:rsidRPr="00A27073">
              <w:rPr>
                <w:bCs/>
                <w:noProof/>
                <w:sz w:val="20"/>
              </w:rPr>
              <w:t>0307.4</w:t>
            </w:r>
          </w:p>
        </w:tc>
        <w:tc>
          <w:tcPr>
            <w:tcW w:w="6520" w:type="dxa"/>
            <w:tcBorders>
              <w:top w:val="nil"/>
              <w:left w:val="nil"/>
              <w:bottom w:val="single" w:sz="4" w:space="0" w:color="auto"/>
              <w:right w:val="single" w:sz="4" w:space="0" w:color="auto"/>
            </w:tcBorders>
            <w:shd w:val="clear" w:color="auto" w:fill="auto"/>
            <w:hideMark/>
          </w:tcPr>
          <w:p w14:paraId="0A78BC79" w14:textId="77777777" w:rsidR="00E8387D" w:rsidRPr="00A27073" w:rsidRDefault="00E8387D" w:rsidP="00E67EFE">
            <w:pPr>
              <w:spacing w:before="60" w:after="60" w:line="240" w:lineRule="auto"/>
              <w:rPr>
                <w:bCs/>
                <w:noProof/>
                <w:sz w:val="20"/>
              </w:rPr>
            </w:pPr>
            <w:r w:rsidRPr="00A27073">
              <w:rPr>
                <w:bCs/>
                <w:noProof/>
                <w:sz w:val="20"/>
              </w:rPr>
              <w:t>sēpijas (</w:t>
            </w:r>
            <w:r w:rsidRPr="00A27073">
              <w:rPr>
                <w:bCs/>
                <w:i/>
                <w:noProof/>
                <w:sz w:val="20"/>
              </w:rPr>
              <w:t>Sepia officinalis</w:t>
            </w:r>
            <w:r w:rsidRPr="00A27073">
              <w:rPr>
                <w:bCs/>
                <w:noProof/>
                <w:sz w:val="20"/>
              </w:rPr>
              <w:t xml:space="preserve">, </w:t>
            </w:r>
            <w:r w:rsidRPr="00A27073">
              <w:rPr>
                <w:bCs/>
                <w:i/>
                <w:noProof/>
                <w:sz w:val="20"/>
              </w:rPr>
              <w:t>Rossia macrosoma</w:t>
            </w:r>
            <w:r w:rsidRPr="00A27073">
              <w:rPr>
                <w:bCs/>
                <w:noProof/>
                <w:sz w:val="20"/>
              </w:rPr>
              <w:t xml:space="preserve">, </w:t>
            </w:r>
            <w:r w:rsidRPr="00A27073">
              <w:rPr>
                <w:bCs/>
                <w:i/>
                <w:noProof/>
                <w:sz w:val="20"/>
              </w:rPr>
              <w:t>Sepiola spp</w:t>
            </w:r>
            <w:r w:rsidRPr="00A27073">
              <w:rPr>
                <w:bCs/>
                <w:noProof/>
                <w:sz w:val="20"/>
              </w:rPr>
              <w:t>.) un kalmāri (</w:t>
            </w:r>
            <w:r w:rsidRPr="00A27073">
              <w:rPr>
                <w:bCs/>
                <w:i/>
                <w:noProof/>
                <w:sz w:val="20"/>
              </w:rPr>
              <w:t>Ommastrephes spp</w:t>
            </w:r>
            <w:r w:rsidRPr="00A27073">
              <w:rPr>
                <w:bCs/>
                <w:noProof/>
                <w:sz w:val="20"/>
              </w:rPr>
              <w:t xml:space="preserve">., </w:t>
            </w:r>
            <w:r w:rsidRPr="00A27073">
              <w:rPr>
                <w:bCs/>
                <w:i/>
                <w:noProof/>
                <w:sz w:val="20"/>
              </w:rPr>
              <w:t>Loligo spp</w:t>
            </w:r>
            <w:r w:rsidRPr="00A27073">
              <w:rPr>
                <w:bCs/>
                <w:noProof/>
                <w:sz w:val="20"/>
              </w:rPr>
              <w:t xml:space="preserve">., </w:t>
            </w:r>
            <w:r w:rsidRPr="00A27073">
              <w:rPr>
                <w:bCs/>
                <w:i/>
                <w:noProof/>
                <w:sz w:val="20"/>
              </w:rPr>
              <w:t>Nototodarus spp</w:t>
            </w:r>
            <w:r w:rsidRPr="00A27073">
              <w:rPr>
                <w:bCs/>
                <w:noProof/>
                <w:sz w:val="20"/>
              </w:rPr>
              <w:t xml:space="preserve">., </w:t>
            </w:r>
            <w:r w:rsidRPr="00A27073">
              <w:rPr>
                <w:bCs/>
                <w:i/>
                <w:noProof/>
                <w:sz w:val="20"/>
              </w:rPr>
              <w:t>Sepioteuthis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C7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7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7C" w14:textId="77777777" w:rsidR="00E8387D" w:rsidRPr="00A27073" w:rsidRDefault="00E8387D" w:rsidP="00E67EFE">
            <w:pPr>
              <w:spacing w:before="60" w:after="60" w:line="240" w:lineRule="auto"/>
              <w:rPr>
                <w:bCs/>
                <w:noProof/>
                <w:sz w:val="20"/>
              </w:rPr>
            </w:pPr>
          </w:p>
        </w:tc>
      </w:tr>
      <w:tr w:rsidR="00E8387D" w:rsidRPr="00A27073" w14:paraId="0A78BC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7E" w14:textId="77777777" w:rsidR="00E8387D" w:rsidRPr="00A27073" w:rsidRDefault="00E8387D" w:rsidP="00E67EFE">
            <w:pPr>
              <w:spacing w:before="60" w:after="60" w:line="240" w:lineRule="auto"/>
              <w:rPr>
                <w:bCs/>
                <w:noProof/>
                <w:sz w:val="20"/>
              </w:rPr>
            </w:pPr>
            <w:r w:rsidRPr="00A27073">
              <w:rPr>
                <w:bCs/>
                <w:noProof/>
                <w:sz w:val="20"/>
              </w:rPr>
              <w:t>0307.41</w:t>
            </w:r>
          </w:p>
        </w:tc>
        <w:tc>
          <w:tcPr>
            <w:tcW w:w="6520" w:type="dxa"/>
            <w:tcBorders>
              <w:top w:val="nil"/>
              <w:left w:val="nil"/>
              <w:bottom w:val="single" w:sz="4" w:space="0" w:color="auto"/>
              <w:right w:val="single" w:sz="4" w:space="0" w:color="auto"/>
            </w:tcBorders>
            <w:shd w:val="clear" w:color="auto" w:fill="auto"/>
            <w:hideMark/>
          </w:tcPr>
          <w:p w14:paraId="0A78BC7F" w14:textId="77777777" w:rsidR="00E8387D" w:rsidRPr="00A27073" w:rsidRDefault="00E8387D" w:rsidP="00E67EFE">
            <w:pPr>
              <w:spacing w:before="60" w:after="60" w:line="240" w:lineRule="auto"/>
              <w:rPr>
                <w:bCs/>
                <w:noProof/>
                <w:sz w:val="20"/>
              </w:rPr>
            </w:pPr>
            <w:r w:rsidRPr="00A27073">
              <w:rPr>
                <w:bCs/>
                <w:noProof/>
                <w:sz w:val="20"/>
              </w:rPr>
              <w:t>dzīvas, svaigas vai dzesinātas</w:t>
            </w:r>
          </w:p>
        </w:tc>
        <w:tc>
          <w:tcPr>
            <w:tcW w:w="1906" w:type="dxa"/>
            <w:tcBorders>
              <w:top w:val="nil"/>
              <w:left w:val="nil"/>
              <w:bottom w:val="single" w:sz="4" w:space="0" w:color="auto"/>
              <w:right w:val="single" w:sz="4" w:space="0" w:color="auto"/>
            </w:tcBorders>
            <w:shd w:val="clear" w:color="auto" w:fill="auto"/>
            <w:noWrap/>
            <w:hideMark/>
          </w:tcPr>
          <w:p w14:paraId="0A78BC8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82" w14:textId="77777777" w:rsidR="00E8387D" w:rsidRPr="00A27073" w:rsidRDefault="00E8387D" w:rsidP="00E67EFE">
            <w:pPr>
              <w:spacing w:before="60" w:after="60" w:line="240" w:lineRule="auto"/>
              <w:rPr>
                <w:bCs/>
                <w:noProof/>
                <w:sz w:val="20"/>
              </w:rPr>
            </w:pPr>
          </w:p>
        </w:tc>
      </w:tr>
      <w:tr w:rsidR="00E8387D" w:rsidRPr="00A27073" w14:paraId="0A78BC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84" w14:textId="77777777" w:rsidR="00E8387D" w:rsidRPr="00A27073" w:rsidRDefault="00E8387D" w:rsidP="00E67EFE">
            <w:pPr>
              <w:spacing w:before="60" w:after="60" w:line="240" w:lineRule="auto"/>
              <w:rPr>
                <w:bCs/>
                <w:noProof/>
                <w:sz w:val="20"/>
              </w:rPr>
            </w:pPr>
            <w:r w:rsidRPr="00A27073">
              <w:rPr>
                <w:bCs/>
                <w:noProof/>
                <w:sz w:val="20"/>
              </w:rPr>
              <w:t>0307.49</w:t>
            </w:r>
          </w:p>
        </w:tc>
        <w:tc>
          <w:tcPr>
            <w:tcW w:w="6520" w:type="dxa"/>
            <w:tcBorders>
              <w:top w:val="nil"/>
              <w:left w:val="nil"/>
              <w:bottom w:val="single" w:sz="4" w:space="0" w:color="auto"/>
              <w:right w:val="single" w:sz="4" w:space="0" w:color="auto"/>
            </w:tcBorders>
            <w:shd w:val="clear" w:color="auto" w:fill="auto"/>
            <w:hideMark/>
          </w:tcPr>
          <w:p w14:paraId="0A78BC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8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8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88" w14:textId="77777777" w:rsidR="00E8387D" w:rsidRPr="00A27073" w:rsidRDefault="00E8387D" w:rsidP="00E67EFE">
            <w:pPr>
              <w:spacing w:before="60" w:after="60" w:line="240" w:lineRule="auto"/>
              <w:rPr>
                <w:bCs/>
                <w:noProof/>
                <w:sz w:val="20"/>
              </w:rPr>
            </w:pPr>
          </w:p>
        </w:tc>
      </w:tr>
      <w:tr w:rsidR="00E8387D" w:rsidRPr="00A27073" w14:paraId="0A78BC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8A" w14:textId="77777777" w:rsidR="00E8387D" w:rsidRPr="00A27073" w:rsidRDefault="00E8387D" w:rsidP="00E67EFE">
            <w:pPr>
              <w:spacing w:before="60" w:after="60" w:line="240" w:lineRule="auto"/>
              <w:rPr>
                <w:bCs/>
                <w:noProof/>
                <w:sz w:val="20"/>
              </w:rPr>
            </w:pPr>
            <w:r w:rsidRPr="00A27073">
              <w:rPr>
                <w:bCs/>
                <w:noProof/>
                <w:sz w:val="20"/>
              </w:rPr>
              <w:t>0307.49.10</w:t>
            </w:r>
          </w:p>
        </w:tc>
        <w:tc>
          <w:tcPr>
            <w:tcW w:w="6520" w:type="dxa"/>
            <w:tcBorders>
              <w:top w:val="nil"/>
              <w:left w:val="nil"/>
              <w:bottom w:val="single" w:sz="4" w:space="0" w:color="auto"/>
              <w:right w:val="single" w:sz="4" w:space="0" w:color="auto"/>
            </w:tcBorders>
            <w:shd w:val="clear" w:color="auto" w:fill="auto"/>
            <w:hideMark/>
          </w:tcPr>
          <w:p w14:paraId="0A78BC8B"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C8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8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8E" w14:textId="77777777" w:rsidR="00E8387D" w:rsidRPr="00A27073" w:rsidRDefault="00E8387D" w:rsidP="00E67EFE">
            <w:pPr>
              <w:spacing w:before="60" w:after="60" w:line="240" w:lineRule="auto"/>
              <w:rPr>
                <w:bCs/>
                <w:noProof/>
                <w:sz w:val="20"/>
              </w:rPr>
            </w:pPr>
          </w:p>
        </w:tc>
      </w:tr>
      <w:tr w:rsidR="00E8387D" w:rsidRPr="00A27073" w14:paraId="0A78BC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90" w14:textId="77777777" w:rsidR="00E8387D" w:rsidRPr="00A27073" w:rsidRDefault="00E8387D" w:rsidP="00E67EFE">
            <w:pPr>
              <w:spacing w:before="60" w:after="60" w:line="240" w:lineRule="auto"/>
              <w:rPr>
                <w:bCs/>
                <w:noProof/>
                <w:sz w:val="20"/>
              </w:rPr>
            </w:pPr>
            <w:r w:rsidRPr="00A27073">
              <w:rPr>
                <w:bCs/>
                <w:noProof/>
                <w:sz w:val="20"/>
              </w:rPr>
              <w:t>0307.49.90</w:t>
            </w:r>
          </w:p>
        </w:tc>
        <w:tc>
          <w:tcPr>
            <w:tcW w:w="6520" w:type="dxa"/>
            <w:tcBorders>
              <w:top w:val="nil"/>
              <w:left w:val="nil"/>
              <w:bottom w:val="single" w:sz="4" w:space="0" w:color="auto"/>
              <w:right w:val="single" w:sz="4" w:space="0" w:color="auto"/>
            </w:tcBorders>
            <w:shd w:val="clear" w:color="auto" w:fill="auto"/>
            <w:hideMark/>
          </w:tcPr>
          <w:p w14:paraId="0A78BC9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9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94" w14:textId="77777777" w:rsidR="00E8387D" w:rsidRPr="00A27073" w:rsidRDefault="00E8387D" w:rsidP="00E67EFE">
            <w:pPr>
              <w:spacing w:before="60" w:after="60" w:line="240" w:lineRule="auto"/>
              <w:rPr>
                <w:bCs/>
                <w:noProof/>
                <w:sz w:val="20"/>
              </w:rPr>
            </w:pPr>
          </w:p>
        </w:tc>
      </w:tr>
      <w:tr w:rsidR="00E8387D" w:rsidRPr="00A27073" w14:paraId="0A78BC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96" w14:textId="77777777" w:rsidR="00E8387D" w:rsidRPr="00A27073" w:rsidRDefault="00E8387D" w:rsidP="00E67EFE">
            <w:pPr>
              <w:spacing w:before="60" w:after="60" w:line="240" w:lineRule="auto"/>
              <w:rPr>
                <w:bCs/>
                <w:noProof/>
                <w:sz w:val="20"/>
              </w:rPr>
            </w:pPr>
            <w:r w:rsidRPr="00A27073">
              <w:rPr>
                <w:bCs/>
                <w:noProof/>
                <w:sz w:val="20"/>
              </w:rPr>
              <w:t>0307.5</w:t>
            </w:r>
          </w:p>
        </w:tc>
        <w:tc>
          <w:tcPr>
            <w:tcW w:w="6520" w:type="dxa"/>
            <w:tcBorders>
              <w:top w:val="nil"/>
              <w:left w:val="nil"/>
              <w:bottom w:val="single" w:sz="4" w:space="0" w:color="auto"/>
              <w:right w:val="single" w:sz="4" w:space="0" w:color="auto"/>
            </w:tcBorders>
            <w:shd w:val="clear" w:color="auto" w:fill="auto"/>
            <w:hideMark/>
          </w:tcPr>
          <w:p w14:paraId="0A78BC97" w14:textId="77777777" w:rsidR="00E8387D" w:rsidRPr="00A27073" w:rsidRDefault="00E8387D" w:rsidP="00E67EFE">
            <w:pPr>
              <w:spacing w:before="60" w:after="60" w:line="240" w:lineRule="auto"/>
              <w:rPr>
                <w:bCs/>
                <w:noProof/>
                <w:sz w:val="20"/>
              </w:rPr>
            </w:pPr>
            <w:r w:rsidRPr="00A27073">
              <w:rPr>
                <w:bCs/>
                <w:noProof/>
                <w:sz w:val="20"/>
              </w:rPr>
              <w:t>astoņkāji (</w:t>
            </w:r>
            <w:r w:rsidRPr="00A27073">
              <w:rPr>
                <w:bCs/>
                <w:i/>
                <w:noProof/>
                <w:sz w:val="20"/>
              </w:rPr>
              <w:t>Octopus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C9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9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9A" w14:textId="77777777" w:rsidR="00E8387D" w:rsidRPr="00A27073" w:rsidRDefault="00E8387D" w:rsidP="00E67EFE">
            <w:pPr>
              <w:spacing w:before="60" w:after="60" w:line="240" w:lineRule="auto"/>
              <w:rPr>
                <w:bCs/>
                <w:noProof/>
                <w:sz w:val="20"/>
              </w:rPr>
            </w:pPr>
          </w:p>
        </w:tc>
      </w:tr>
      <w:tr w:rsidR="00E8387D" w:rsidRPr="00A27073" w14:paraId="0A78BC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9C" w14:textId="77777777" w:rsidR="00E8387D" w:rsidRPr="00A27073" w:rsidRDefault="00E8387D" w:rsidP="00E67EFE">
            <w:pPr>
              <w:spacing w:before="60" w:after="60" w:line="240" w:lineRule="auto"/>
              <w:rPr>
                <w:bCs/>
                <w:noProof/>
                <w:sz w:val="20"/>
              </w:rPr>
            </w:pPr>
            <w:r w:rsidRPr="00A27073">
              <w:rPr>
                <w:bCs/>
                <w:noProof/>
                <w:sz w:val="20"/>
              </w:rPr>
              <w:t>0307.51</w:t>
            </w:r>
          </w:p>
        </w:tc>
        <w:tc>
          <w:tcPr>
            <w:tcW w:w="6520" w:type="dxa"/>
            <w:tcBorders>
              <w:top w:val="nil"/>
              <w:left w:val="nil"/>
              <w:bottom w:val="single" w:sz="4" w:space="0" w:color="auto"/>
              <w:right w:val="single" w:sz="4" w:space="0" w:color="auto"/>
            </w:tcBorders>
            <w:shd w:val="clear" w:color="auto" w:fill="auto"/>
            <w:hideMark/>
          </w:tcPr>
          <w:p w14:paraId="0A78BC9D" w14:textId="77777777" w:rsidR="00E8387D" w:rsidRPr="00A27073" w:rsidRDefault="00E8387D" w:rsidP="00E67EFE">
            <w:pPr>
              <w:spacing w:before="60" w:after="60" w:line="240" w:lineRule="auto"/>
              <w:rPr>
                <w:bCs/>
                <w:noProof/>
                <w:sz w:val="20"/>
              </w:rPr>
            </w:pPr>
            <w:r w:rsidRPr="00A27073">
              <w:rPr>
                <w:bCs/>
                <w:noProof/>
                <w:sz w:val="20"/>
              </w:rPr>
              <w:t>dzīvi, svaigi vai dzesināti</w:t>
            </w:r>
          </w:p>
        </w:tc>
        <w:tc>
          <w:tcPr>
            <w:tcW w:w="1906" w:type="dxa"/>
            <w:tcBorders>
              <w:top w:val="nil"/>
              <w:left w:val="nil"/>
              <w:bottom w:val="single" w:sz="4" w:space="0" w:color="auto"/>
              <w:right w:val="single" w:sz="4" w:space="0" w:color="auto"/>
            </w:tcBorders>
            <w:shd w:val="clear" w:color="auto" w:fill="auto"/>
            <w:noWrap/>
            <w:hideMark/>
          </w:tcPr>
          <w:p w14:paraId="0A78BC9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9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A0" w14:textId="77777777" w:rsidR="00E8387D" w:rsidRPr="00A27073" w:rsidRDefault="00E8387D" w:rsidP="00E67EFE">
            <w:pPr>
              <w:spacing w:before="60" w:after="60" w:line="240" w:lineRule="auto"/>
              <w:rPr>
                <w:bCs/>
                <w:noProof/>
                <w:sz w:val="20"/>
              </w:rPr>
            </w:pPr>
          </w:p>
        </w:tc>
      </w:tr>
      <w:tr w:rsidR="00E8387D" w:rsidRPr="00A27073" w14:paraId="0A78BC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A2" w14:textId="77777777" w:rsidR="00E8387D" w:rsidRPr="00A27073" w:rsidRDefault="00E8387D" w:rsidP="00E67EFE">
            <w:pPr>
              <w:spacing w:before="60" w:after="60" w:line="240" w:lineRule="auto"/>
              <w:rPr>
                <w:bCs/>
                <w:noProof/>
                <w:sz w:val="20"/>
              </w:rPr>
            </w:pPr>
            <w:r w:rsidRPr="00A27073">
              <w:rPr>
                <w:bCs/>
                <w:noProof/>
                <w:sz w:val="20"/>
              </w:rPr>
              <w:t>0307.59</w:t>
            </w:r>
          </w:p>
        </w:tc>
        <w:tc>
          <w:tcPr>
            <w:tcW w:w="6520" w:type="dxa"/>
            <w:tcBorders>
              <w:top w:val="nil"/>
              <w:left w:val="nil"/>
              <w:bottom w:val="single" w:sz="4" w:space="0" w:color="auto"/>
              <w:right w:val="single" w:sz="4" w:space="0" w:color="auto"/>
            </w:tcBorders>
            <w:shd w:val="clear" w:color="auto" w:fill="auto"/>
            <w:hideMark/>
          </w:tcPr>
          <w:p w14:paraId="0A78BCA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A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A6" w14:textId="77777777" w:rsidR="00E8387D" w:rsidRPr="00A27073" w:rsidRDefault="00E8387D" w:rsidP="00E67EFE">
            <w:pPr>
              <w:spacing w:before="60" w:after="60" w:line="240" w:lineRule="auto"/>
              <w:rPr>
                <w:bCs/>
                <w:noProof/>
                <w:sz w:val="20"/>
              </w:rPr>
            </w:pPr>
          </w:p>
        </w:tc>
      </w:tr>
      <w:tr w:rsidR="00E8387D" w:rsidRPr="00A27073" w14:paraId="0A78BC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A8" w14:textId="77777777" w:rsidR="00E8387D" w:rsidRPr="00A27073" w:rsidRDefault="00E8387D" w:rsidP="00E67EFE">
            <w:pPr>
              <w:spacing w:before="60" w:after="60" w:line="240" w:lineRule="auto"/>
              <w:rPr>
                <w:bCs/>
                <w:noProof/>
                <w:sz w:val="20"/>
              </w:rPr>
            </w:pPr>
            <w:r w:rsidRPr="00A27073">
              <w:rPr>
                <w:bCs/>
                <w:noProof/>
                <w:sz w:val="20"/>
              </w:rPr>
              <w:t>0307.59.10</w:t>
            </w:r>
          </w:p>
        </w:tc>
        <w:tc>
          <w:tcPr>
            <w:tcW w:w="6520" w:type="dxa"/>
            <w:tcBorders>
              <w:top w:val="nil"/>
              <w:left w:val="nil"/>
              <w:bottom w:val="single" w:sz="4" w:space="0" w:color="auto"/>
              <w:right w:val="single" w:sz="4" w:space="0" w:color="auto"/>
            </w:tcBorders>
            <w:shd w:val="clear" w:color="auto" w:fill="auto"/>
            <w:hideMark/>
          </w:tcPr>
          <w:p w14:paraId="0A78BCA9"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CA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AC" w14:textId="77777777" w:rsidR="00E8387D" w:rsidRPr="00A27073" w:rsidRDefault="00E8387D" w:rsidP="00E67EFE">
            <w:pPr>
              <w:spacing w:before="60" w:after="60" w:line="240" w:lineRule="auto"/>
              <w:rPr>
                <w:bCs/>
                <w:noProof/>
                <w:sz w:val="20"/>
              </w:rPr>
            </w:pPr>
          </w:p>
        </w:tc>
      </w:tr>
      <w:tr w:rsidR="00E8387D" w:rsidRPr="00A27073" w14:paraId="0A78BC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AE" w14:textId="77777777" w:rsidR="00E8387D" w:rsidRPr="00A27073" w:rsidRDefault="00E8387D" w:rsidP="00E67EFE">
            <w:pPr>
              <w:spacing w:before="60" w:after="60" w:line="240" w:lineRule="auto"/>
              <w:rPr>
                <w:bCs/>
                <w:noProof/>
                <w:sz w:val="20"/>
              </w:rPr>
            </w:pPr>
            <w:r w:rsidRPr="00A27073">
              <w:rPr>
                <w:bCs/>
                <w:noProof/>
                <w:sz w:val="20"/>
              </w:rPr>
              <w:t>0307.59.90</w:t>
            </w:r>
          </w:p>
        </w:tc>
        <w:tc>
          <w:tcPr>
            <w:tcW w:w="6520" w:type="dxa"/>
            <w:tcBorders>
              <w:top w:val="nil"/>
              <w:left w:val="nil"/>
              <w:bottom w:val="single" w:sz="4" w:space="0" w:color="auto"/>
              <w:right w:val="single" w:sz="4" w:space="0" w:color="auto"/>
            </w:tcBorders>
            <w:shd w:val="clear" w:color="auto" w:fill="auto"/>
            <w:hideMark/>
          </w:tcPr>
          <w:p w14:paraId="0A78BCA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B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B2" w14:textId="77777777" w:rsidR="00E8387D" w:rsidRPr="00A27073" w:rsidRDefault="00E8387D" w:rsidP="00E67EFE">
            <w:pPr>
              <w:spacing w:before="60" w:after="60" w:line="240" w:lineRule="auto"/>
              <w:rPr>
                <w:bCs/>
                <w:noProof/>
                <w:sz w:val="20"/>
              </w:rPr>
            </w:pPr>
          </w:p>
        </w:tc>
      </w:tr>
      <w:tr w:rsidR="00E8387D" w:rsidRPr="00A27073" w14:paraId="0A78BC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B4" w14:textId="77777777" w:rsidR="00E8387D" w:rsidRPr="00A27073" w:rsidRDefault="00E8387D" w:rsidP="00E67EFE">
            <w:pPr>
              <w:spacing w:before="60" w:after="60" w:line="240" w:lineRule="auto"/>
              <w:rPr>
                <w:bCs/>
                <w:noProof/>
                <w:sz w:val="20"/>
              </w:rPr>
            </w:pPr>
            <w:r w:rsidRPr="00A27073">
              <w:rPr>
                <w:bCs/>
                <w:noProof/>
                <w:sz w:val="20"/>
              </w:rPr>
              <w:t>0307.60</w:t>
            </w:r>
          </w:p>
        </w:tc>
        <w:tc>
          <w:tcPr>
            <w:tcW w:w="6520" w:type="dxa"/>
            <w:tcBorders>
              <w:top w:val="nil"/>
              <w:left w:val="nil"/>
              <w:bottom w:val="single" w:sz="4" w:space="0" w:color="auto"/>
              <w:right w:val="single" w:sz="4" w:space="0" w:color="auto"/>
            </w:tcBorders>
            <w:shd w:val="clear" w:color="auto" w:fill="auto"/>
            <w:hideMark/>
          </w:tcPr>
          <w:p w14:paraId="0A78BCB5" w14:textId="77777777" w:rsidR="00E8387D" w:rsidRPr="00A27073" w:rsidRDefault="00E8387D" w:rsidP="00E67EFE">
            <w:pPr>
              <w:spacing w:before="60" w:after="60" w:line="240" w:lineRule="auto"/>
              <w:rPr>
                <w:bCs/>
                <w:noProof/>
                <w:sz w:val="20"/>
              </w:rPr>
            </w:pPr>
            <w:r w:rsidRPr="00A27073">
              <w:rPr>
                <w:bCs/>
                <w:noProof/>
                <w:sz w:val="20"/>
              </w:rPr>
              <w:t>gliemeži, kas nav jūras gliemeži:</w:t>
            </w:r>
          </w:p>
        </w:tc>
        <w:tc>
          <w:tcPr>
            <w:tcW w:w="1906" w:type="dxa"/>
            <w:tcBorders>
              <w:top w:val="nil"/>
              <w:left w:val="nil"/>
              <w:bottom w:val="single" w:sz="4" w:space="0" w:color="auto"/>
              <w:right w:val="single" w:sz="4" w:space="0" w:color="auto"/>
            </w:tcBorders>
            <w:shd w:val="clear" w:color="auto" w:fill="auto"/>
            <w:noWrap/>
            <w:hideMark/>
          </w:tcPr>
          <w:p w14:paraId="0A78BCB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B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B8" w14:textId="77777777" w:rsidR="00E8387D" w:rsidRPr="00A27073" w:rsidRDefault="00E8387D" w:rsidP="00E67EFE">
            <w:pPr>
              <w:spacing w:before="60" w:after="60" w:line="240" w:lineRule="auto"/>
              <w:rPr>
                <w:bCs/>
                <w:noProof/>
                <w:sz w:val="20"/>
              </w:rPr>
            </w:pPr>
          </w:p>
        </w:tc>
      </w:tr>
      <w:tr w:rsidR="00E8387D" w:rsidRPr="00A27073" w14:paraId="0A78BC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BA" w14:textId="77777777" w:rsidR="00E8387D" w:rsidRPr="00A27073" w:rsidRDefault="00E8387D" w:rsidP="00E67EFE">
            <w:pPr>
              <w:spacing w:before="60" w:after="60" w:line="240" w:lineRule="auto"/>
              <w:rPr>
                <w:bCs/>
                <w:noProof/>
                <w:sz w:val="20"/>
              </w:rPr>
            </w:pPr>
            <w:r w:rsidRPr="00A27073">
              <w:rPr>
                <w:bCs/>
                <w:noProof/>
                <w:sz w:val="20"/>
              </w:rPr>
              <w:t>0307.60.10</w:t>
            </w:r>
          </w:p>
        </w:tc>
        <w:tc>
          <w:tcPr>
            <w:tcW w:w="6520" w:type="dxa"/>
            <w:tcBorders>
              <w:top w:val="nil"/>
              <w:left w:val="nil"/>
              <w:bottom w:val="single" w:sz="4" w:space="0" w:color="auto"/>
              <w:right w:val="single" w:sz="4" w:space="0" w:color="auto"/>
            </w:tcBorders>
            <w:shd w:val="clear" w:color="auto" w:fill="auto"/>
            <w:hideMark/>
          </w:tcPr>
          <w:p w14:paraId="0A78BCBB"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CB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B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BE" w14:textId="77777777" w:rsidR="00E8387D" w:rsidRPr="00A27073" w:rsidRDefault="00E8387D" w:rsidP="00E67EFE">
            <w:pPr>
              <w:spacing w:before="60" w:after="60" w:line="240" w:lineRule="auto"/>
              <w:rPr>
                <w:bCs/>
                <w:noProof/>
                <w:sz w:val="20"/>
              </w:rPr>
            </w:pPr>
          </w:p>
        </w:tc>
      </w:tr>
      <w:tr w:rsidR="00E8387D" w:rsidRPr="00A27073" w14:paraId="0A78BC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C0" w14:textId="77777777" w:rsidR="00E8387D" w:rsidRPr="00A27073" w:rsidRDefault="00E8387D" w:rsidP="00E67EFE">
            <w:pPr>
              <w:spacing w:before="60" w:after="60" w:line="240" w:lineRule="auto"/>
              <w:rPr>
                <w:bCs/>
                <w:noProof/>
                <w:sz w:val="20"/>
              </w:rPr>
            </w:pPr>
            <w:r w:rsidRPr="00A27073">
              <w:rPr>
                <w:bCs/>
                <w:noProof/>
                <w:sz w:val="20"/>
              </w:rPr>
              <w:t>0307.60.90</w:t>
            </w:r>
          </w:p>
        </w:tc>
        <w:tc>
          <w:tcPr>
            <w:tcW w:w="6520" w:type="dxa"/>
            <w:tcBorders>
              <w:top w:val="nil"/>
              <w:left w:val="nil"/>
              <w:bottom w:val="single" w:sz="4" w:space="0" w:color="auto"/>
              <w:right w:val="single" w:sz="4" w:space="0" w:color="auto"/>
            </w:tcBorders>
            <w:shd w:val="clear" w:color="auto" w:fill="auto"/>
            <w:hideMark/>
          </w:tcPr>
          <w:p w14:paraId="0A78BCC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C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C4" w14:textId="77777777" w:rsidR="00E8387D" w:rsidRPr="00A27073" w:rsidRDefault="00E8387D" w:rsidP="00E67EFE">
            <w:pPr>
              <w:spacing w:before="60" w:after="60" w:line="240" w:lineRule="auto"/>
              <w:rPr>
                <w:bCs/>
                <w:noProof/>
                <w:sz w:val="20"/>
              </w:rPr>
            </w:pPr>
          </w:p>
        </w:tc>
      </w:tr>
      <w:tr w:rsidR="00E8387D" w:rsidRPr="00A27073" w14:paraId="0A78BC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C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0307.7</w:t>
            </w:r>
          </w:p>
        </w:tc>
        <w:tc>
          <w:tcPr>
            <w:tcW w:w="6520" w:type="dxa"/>
            <w:tcBorders>
              <w:top w:val="nil"/>
              <w:left w:val="nil"/>
              <w:bottom w:val="single" w:sz="4" w:space="0" w:color="auto"/>
              <w:right w:val="single" w:sz="4" w:space="0" w:color="auto"/>
            </w:tcBorders>
            <w:shd w:val="clear" w:color="auto" w:fill="auto"/>
            <w:hideMark/>
          </w:tcPr>
          <w:p w14:paraId="0A78BCC7" w14:textId="77777777" w:rsidR="00E8387D" w:rsidRPr="00A27073" w:rsidRDefault="00E8387D" w:rsidP="00E67EFE">
            <w:pPr>
              <w:spacing w:before="60" w:after="60" w:line="240" w:lineRule="auto"/>
              <w:rPr>
                <w:bCs/>
                <w:noProof/>
                <w:sz w:val="20"/>
              </w:rPr>
            </w:pPr>
            <w:r w:rsidRPr="00A27073">
              <w:rPr>
                <w:bCs/>
                <w:noProof/>
                <w:sz w:val="20"/>
              </w:rPr>
              <w:t xml:space="preserve">gliemenes, sirsniņgliemenes un </w:t>
            </w:r>
            <w:r w:rsidRPr="00A27073">
              <w:rPr>
                <w:bCs/>
                <w:i/>
                <w:noProof/>
                <w:sz w:val="20"/>
              </w:rPr>
              <w:t>Arcidae</w:t>
            </w:r>
            <w:r w:rsidRPr="00A27073">
              <w:rPr>
                <w:bCs/>
                <w:noProof/>
                <w:sz w:val="20"/>
              </w:rPr>
              <w:t xml:space="preserve"> dzimtas gliemenes (</w:t>
            </w:r>
            <w:r w:rsidRPr="00A27073">
              <w:rPr>
                <w:bCs/>
                <w:i/>
                <w:noProof/>
                <w:sz w:val="20"/>
              </w:rPr>
              <w:t>Arcidae</w:t>
            </w:r>
            <w:r w:rsidRPr="00A27073">
              <w:rPr>
                <w:bCs/>
                <w:noProof/>
                <w:sz w:val="20"/>
              </w:rPr>
              <w:t xml:space="preserve">, </w:t>
            </w:r>
            <w:r w:rsidRPr="00A27073">
              <w:rPr>
                <w:bCs/>
                <w:i/>
                <w:noProof/>
                <w:sz w:val="20"/>
              </w:rPr>
              <w:t>Arcticidae</w:t>
            </w:r>
            <w:r w:rsidRPr="00A27073">
              <w:rPr>
                <w:bCs/>
                <w:noProof/>
                <w:sz w:val="20"/>
              </w:rPr>
              <w:t xml:space="preserve">, </w:t>
            </w:r>
            <w:r w:rsidRPr="00A27073">
              <w:rPr>
                <w:bCs/>
                <w:i/>
                <w:noProof/>
                <w:sz w:val="20"/>
              </w:rPr>
              <w:t>Cardiidae</w:t>
            </w:r>
            <w:r w:rsidRPr="00A27073">
              <w:rPr>
                <w:bCs/>
                <w:noProof/>
                <w:sz w:val="20"/>
              </w:rPr>
              <w:t xml:space="preserve">, </w:t>
            </w:r>
            <w:r w:rsidRPr="00A27073">
              <w:rPr>
                <w:bCs/>
                <w:i/>
                <w:noProof/>
                <w:sz w:val="20"/>
              </w:rPr>
              <w:t>Donacidae</w:t>
            </w:r>
            <w:r w:rsidRPr="00A27073">
              <w:rPr>
                <w:bCs/>
                <w:noProof/>
                <w:sz w:val="20"/>
              </w:rPr>
              <w:t xml:space="preserve">, </w:t>
            </w:r>
            <w:r w:rsidRPr="00A27073">
              <w:rPr>
                <w:bCs/>
                <w:i/>
                <w:noProof/>
                <w:sz w:val="20"/>
              </w:rPr>
              <w:t>Hiatellidae</w:t>
            </w:r>
            <w:r w:rsidRPr="00A27073">
              <w:rPr>
                <w:bCs/>
                <w:noProof/>
                <w:sz w:val="20"/>
              </w:rPr>
              <w:t xml:space="preserve">, </w:t>
            </w:r>
            <w:r w:rsidRPr="00A27073">
              <w:rPr>
                <w:bCs/>
                <w:i/>
                <w:noProof/>
                <w:sz w:val="20"/>
              </w:rPr>
              <w:t>Mactridae</w:t>
            </w:r>
            <w:r w:rsidRPr="00A27073">
              <w:rPr>
                <w:bCs/>
                <w:noProof/>
                <w:sz w:val="20"/>
              </w:rPr>
              <w:t xml:space="preserve">, </w:t>
            </w:r>
            <w:r w:rsidRPr="00A27073">
              <w:rPr>
                <w:bCs/>
                <w:i/>
                <w:noProof/>
                <w:sz w:val="20"/>
              </w:rPr>
              <w:t>Mesodesmatidae</w:t>
            </w:r>
            <w:r w:rsidRPr="00A27073">
              <w:rPr>
                <w:bCs/>
                <w:noProof/>
                <w:sz w:val="20"/>
              </w:rPr>
              <w:t xml:space="preserve">, </w:t>
            </w:r>
            <w:r w:rsidRPr="00A27073">
              <w:rPr>
                <w:bCs/>
                <w:i/>
                <w:noProof/>
                <w:sz w:val="20"/>
              </w:rPr>
              <w:t>Myidae</w:t>
            </w:r>
            <w:r w:rsidRPr="00A27073">
              <w:rPr>
                <w:bCs/>
                <w:noProof/>
                <w:sz w:val="20"/>
              </w:rPr>
              <w:t xml:space="preserve">, </w:t>
            </w:r>
            <w:r w:rsidRPr="00A27073">
              <w:rPr>
                <w:bCs/>
                <w:i/>
                <w:noProof/>
                <w:sz w:val="20"/>
              </w:rPr>
              <w:t>Semelidae</w:t>
            </w:r>
            <w:r w:rsidRPr="00A27073">
              <w:rPr>
                <w:bCs/>
                <w:noProof/>
                <w:sz w:val="20"/>
              </w:rPr>
              <w:t xml:space="preserve">, </w:t>
            </w:r>
            <w:r w:rsidRPr="00A27073">
              <w:rPr>
                <w:bCs/>
                <w:i/>
                <w:noProof/>
                <w:sz w:val="20"/>
              </w:rPr>
              <w:t>Solecurtidae</w:t>
            </w:r>
            <w:r w:rsidRPr="00A27073">
              <w:rPr>
                <w:bCs/>
                <w:noProof/>
                <w:sz w:val="20"/>
              </w:rPr>
              <w:t xml:space="preserve">, </w:t>
            </w:r>
            <w:r w:rsidRPr="00A27073">
              <w:rPr>
                <w:bCs/>
                <w:i/>
                <w:noProof/>
                <w:sz w:val="20"/>
              </w:rPr>
              <w:t>Solenidae</w:t>
            </w:r>
            <w:r w:rsidRPr="00A27073">
              <w:rPr>
                <w:bCs/>
                <w:noProof/>
                <w:sz w:val="20"/>
              </w:rPr>
              <w:t xml:space="preserve">, </w:t>
            </w:r>
            <w:r w:rsidRPr="00A27073">
              <w:rPr>
                <w:bCs/>
                <w:i/>
                <w:noProof/>
                <w:sz w:val="20"/>
              </w:rPr>
              <w:t>Tridacnidae</w:t>
            </w:r>
            <w:r w:rsidRPr="00A27073">
              <w:rPr>
                <w:bCs/>
                <w:noProof/>
                <w:sz w:val="20"/>
              </w:rPr>
              <w:t xml:space="preserve"> un </w:t>
            </w:r>
            <w:r w:rsidRPr="00A27073">
              <w:rPr>
                <w:bCs/>
                <w:i/>
                <w:noProof/>
                <w:sz w:val="20"/>
              </w:rPr>
              <w:t>Veneridae</w:t>
            </w:r>
            <w:r w:rsidRPr="00A27073">
              <w:rPr>
                <w:bCs/>
                <w:noProof/>
                <w:sz w:val="20"/>
              </w:rPr>
              <w:t xml:space="preserve"> dzimta):</w:t>
            </w:r>
          </w:p>
        </w:tc>
        <w:tc>
          <w:tcPr>
            <w:tcW w:w="1906" w:type="dxa"/>
            <w:tcBorders>
              <w:top w:val="nil"/>
              <w:left w:val="nil"/>
              <w:bottom w:val="single" w:sz="4" w:space="0" w:color="auto"/>
              <w:right w:val="single" w:sz="4" w:space="0" w:color="auto"/>
            </w:tcBorders>
            <w:shd w:val="clear" w:color="auto" w:fill="auto"/>
            <w:noWrap/>
            <w:hideMark/>
          </w:tcPr>
          <w:p w14:paraId="0A78BC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C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CA" w14:textId="77777777" w:rsidR="00E8387D" w:rsidRPr="00A27073" w:rsidRDefault="00E8387D" w:rsidP="00E67EFE">
            <w:pPr>
              <w:spacing w:before="60" w:after="60" w:line="240" w:lineRule="auto"/>
              <w:rPr>
                <w:bCs/>
                <w:noProof/>
                <w:sz w:val="20"/>
              </w:rPr>
            </w:pPr>
          </w:p>
        </w:tc>
      </w:tr>
      <w:tr w:rsidR="00E8387D" w:rsidRPr="00A27073" w14:paraId="0A78BC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CC" w14:textId="77777777" w:rsidR="00E8387D" w:rsidRPr="00A27073" w:rsidRDefault="00E8387D" w:rsidP="00E67EFE">
            <w:pPr>
              <w:spacing w:before="60" w:after="60" w:line="240" w:lineRule="auto"/>
              <w:rPr>
                <w:bCs/>
                <w:noProof/>
                <w:sz w:val="20"/>
              </w:rPr>
            </w:pPr>
            <w:r w:rsidRPr="00A27073">
              <w:rPr>
                <w:bCs/>
                <w:noProof/>
                <w:sz w:val="20"/>
              </w:rPr>
              <w:t>0307.71</w:t>
            </w:r>
          </w:p>
        </w:tc>
        <w:tc>
          <w:tcPr>
            <w:tcW w:w="6520" w:type="dxa"/>
            <w:tcBorders>
              <w:top w:val="nil"/>
              <w:left w:val="nil"/>
              <w:bottom w:val="single" w:sz="4" w:space="0" w:color="auto"/>
              <w:right w:val="single" w:sz="4" w:space="0" w:color="auto"/>
            </w:tcBorders>
            <w:shd w:val="clear" w:color="auto" w:fill="auto"/>
            <w:hideMark/>
          </w:tcPr>
          <w:p w14:paraId="0A78BCCD" w14:textId="77777777" w:rsidR="00E8387D" w:rsidRPr="00A27073" w:rsidRDefault="00E8387D" w:rsidP="00E67EFE">
            <w:pPr>
              <w:spacing w:before="60" w:after="60" w:line="240" w:lineRule="auto"/>
              <w:rPr>
                <w:bCs/>
                <w:noProof/>
                <w:sz w:val="20"/>
              </w:rPr>
            </w:pPr>
            <w:r w:rsidRPr="00A27073">
              <w:rPr>
                <w:bCs/>
                <w:noProof/>
                <w:sz w:val="20"/>
              </w:rPr>
              <w:t>dzīvas, svaigas vai dzesinātas</w:t>
            </w:r>
          </w:p>
        </w:tc>
        <w:tc>
          <w:tcPr>
            <w:tcW w:w="1906" w:type="dxa"/>
            <w:tcBorders>
              <w:top w:val="nil"/>
              <w:left w:val="nil"/>
              <w:bottom w:val="single" w:sz="4" w:space="0" w:color="auto"/>
              <w:right w:val="single" w:sz="4" w:space="0" w:color="auto"/>
            </w:tcBorders>
            <w:shd w:val="clear" w:color="auto" w:fill="auto"/>
            <w:noWrap/>
            <w:hideMark/>
          </w:tcPr>
          <w:p w14:paraId="0A78BCC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D0" w14:textId="77777777" w:rsidR="00E8387D" w:rsidRPr="00A27073" w:rsidRDefault="00E8387D" w:rsidP="00E67EFE">
            <w:pPr>
              <w:spacing w:before="60" w:after="60" w:line="240" w:lineRule="auto"/>
              <w:rPr>
                <w:bCs/>
                <w:noProof/>
                <w:sz w:val="20"/>
              </w:rPr>
            </w:pPr>
          </w:p>
        </w:tc>
      </w:tr>
      <w:tr w:rsidR="00E8387D" w:rsidRPr="00A27073" w14:paraId="0A78BC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D2" w14:textId="77777777" w:rsidR="00E8387D" w:rsidRPr="00A27073" w:rsidRDefault="00E8387D" w:rsidP="00E67EFE">
            <w:pPr>
              <w:spacing w:before="60" w:after="60" w:line="240" w:lineRule="auto"/>
              <w:rPr>
                <w:bCs/>
                <w:noProof/>
                <w:sz w:val="20"/>
              </w:rPr>
            </w:pPr>
            <w:r w:rsidRPr="00A27073">
              <w:rPr>
                <w:bCs/>
                <w:noProof/>
                <w:sz w:val="20"/>
              </w:rPr>
              <w:t>0307.79</w:t>
            </w:r>
          </w:p>
        </w:tc>
        <w:tc>
          <w:tcPr>
            <w:tcW w:w="6520" w:type="dxa"/>
            <w:tcBorders>
              <w:top w:val="nil"/>
              <w:left w:val="nil"/>
              <w:bottom w:val="single" w:sz="4" w:space="0" w:color="auto"/>
              <w:right w:val="single" w:sz="4" w:space="0" w:color="auto"/>
            </w:tcBorders>
            <w:shd w:val="clear" w:color="auto" w:fill="auto"/>
            <w:hideMark/>
          </w:tcPr>
          <w:p w14:paraId="0A78BC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D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D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D6" w14:textId="77777777" w:rsidR="00E8387D" w:rsidRPr="00A27073" w:rsidRDefault="00E8387D" w:rsidP="00E67EFE">
            <w:pPr>
              <w:spacing w:before="60" w:after="60" w:line="240" w:lineRule="auto"/>
              <w:rPr>
                <w:bCs/>
                <w:noProof/>
                <w:sz w:val="20"/>
              </w:rPr>
            </w:pPr>
          </w:p>
        </w:tc>
      </w:tr>
      <w:tr w:rsidR="00E8387D" w:rsidRPr="00A27073" w14:paraId="0A78BC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D8" w14:textId="77777777" w:rsidR="00E8387D" w:rsidRPr="00A27073" w:rsidRDefault="00E8387D" w:rsidP="00E67EFE">
            <w:pPr>
              <w:spacing w:before="60" w:after="60" w:line="240" w:lineRule="auto"/>
              <w:rPr>
                <w:bCs/>
                <w:noProof/>
                <w:sz w:val="20"/>
              </w:rPr>
            </w:pPr>
            <w:r w:rsidRPr="00A27073">
              <w:rPr>
                <w:bCs/>
                <w:noProof/>
                <w:sz w:val="20"/>
              </w:rPr>
              <w:t>0307.79.10</w:t>
            </w:r>
          </w:p>
        </w:tc>
        <w:tc>
          <w:tcPr>
            <w:tcW w:w="6520" w:type="dxa"/>
            <w:tcBorders>
              <w:top w:val="nil"/>
              <w:left w:val="nil"/>
              <w:bottom w:val="single" w:sz="4" w:space="0" w:color="auto"/>
              <w:right w:val="single" w:sz="4" w:space="0" w:color="auto"/>
            </w:tcBorders>
            <w:shd w:val="clear" w:color="auto" w:fill="auto"/>
            <w:hideMark/>
          </w:tcPr>
          <w:p w14:paraId="0A78BCD9"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CD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DC" w14:textId="77777777" w:rsidR="00E8387D" w:rsidRPr="00A27073" w:rsidRDefault="00E8387D" w:rsidP="00E67EFE">
            <w:pPr>
              <w:spacing w:before="60" w:after="60" w:line="240" w:lineRule="auto"/>
              <w:rPr>
                <w:bCs/>
                <w:noProof/>
                <w:sz w:val="20"/>
              </w:rPr>
            </w:pPr>
          </w:p>
        </w:tc>
      </w:tr>
      <w:tr w:rsidR="00E8387D" w:rsidRPr="00A27073" w14:paraId="0A78BC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DE" w14:textId="77777777" w:rsidR="00E8387D" w:rsidRPr="00A27073" w:rsidRDefault="00E8387D" w:rsidP="00E67EFE">
            <w:pPr>
              <w:spacing w:before="60" w:after="60" w:line="240" w:lineRule="auto"/>
              <w:rPr>
                <w:bCs/>
                <w:noProof/>
                <w:sz w:val="20"/>
              </w:rPr>
            </w:pPr>
            <w:r w:rsidRPr="00A27073">
              <w:rPr>
                <w:bCs/>
                <w:noProof/>
                <w:sz w:val="20"/>
              </w:rPr>
              <w:t>0307.79.90</w:t>
            </w:r>
          </w:p>
        </w:tc>
        <w:tc>
          <w:tcPr>
            <w:tcW w:w="6520" w:type="dxa"/>
            <w:tcBorders>
              <w:top w:val="nil"/>
              <w:left w:val="nil"/>
              <w:bottom w:val="single" w:sz="4" w:space="0" w:color="auto"/>
              <w:right w:val="single" w:sz="4" w:space="0" w:color="auto"/>
            </w:tcBorders>
            <w:shd w:val="clear" w:color="auto" w:fill="auto"/>
            <w:hideMark/>
          </w:tcPr>
          <w:p w14:paraId="0A78BCD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E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E2" w14:textId="77777777" w:rsidR="00E8387D" w:rsidRPr="00A27073" w:rsidRDefault="00E8387D" w:rsidP="00E67EFE">
            <w:pPr>
              <w:spacing w:before="60" w:after="60" w:line="240" w:lineRule="auto"/>
              <w:rPr>
                <w:bCs/>
                <w:noProof/>
                <w:sz w:val="20"/>
              </w:rPr>
            </w:pPr>
          </w:p>
        </w:tc>
      </w:tr>
      <w:tr w:rsidR="00E8387D" w:rsidRPr="00A27073" w14:paraId="0A78BC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E4" w14:textId="77777777" w:rsidR="00E8387D" w:rsidRPr="00A27073" w:rsidRDefault="00E8387D" w:rsidP="00E67EFE">
            <w:pPr>
              <w:spacing w:before="60" w:after="60" w:line="240" w:lineRule="auto"/>
              <w:rPr>
                <w:bCs/>
                <w:noProof/>
                <w:sz w:val="20"/>
              </w:rPr>
            </w:pPr>
            <w:r w:rsidRPr="00A27073">
              <w:rPr>
                <w:bCs/>
                <w:noProof/>
                <w:sz w:val="20"/>
              </w:rPr>
              <w:t>0307.8</w:t>
            </w:r>
          </w:p>
        </w:tc>
        <w:tc>
          <w:tcPr>
            <w:tcW w:w="6520" w:type="dxa"/>
            <w:tcBorders>
              <w:top w:val="nil"/>
              <w:left w:val="nil"/>
              <w:bottom w:val="single" w:sz="4" w:space="0" w:color="auto"/>
              <w:right w:val="single" w:sz="4" w:space="0" w:color="auto"/>
            </w:tcBorders>
            <w:shd w:val="clear" w:color="auto" w:fill="auto"/>
            <w:hideMark/>
          </w:tcPr>
          <w:p w14:paraId="0A78BCE5" w14:textId="77777777" w:rsidR="00E8387D" w:rsidRPr="00A27073" w:rsidRDefault="00E8387D" w:rsidP="00E67EFE">
            <w:pPr>
              <w:spacing w:before="60" w:after="60" w:line="240" w:lineRule="auto"/>
              <w:rPr>
                <w:bCs/>
                <w:noProof/>
                <w:sz w:val="20"/>
              </w:rPr>
            </w:pPr>
            <w:r w:rsidRPr="00A27073">
              <w:rPr>
                <w:bCs/>
                <w:noProof/>
                <w:sz w:val="20"/>
              </w:rPr>
              <w:t>jūrasausis (</w:t>
            </w:r>
            <w:r w:rsidRPr="00A27073">
              <w:rPr>
                <w:bCs/>
                <w:i/>
                <w:noProof/>
                <w:sz w:val="20"/>
              </w:rPr>
              <w:t>Haliotis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CE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E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E8" w14:textId="77777777" w:rsidR="00E8387D" w:rsidRPr="00A27073" w:rsidRDefault="00E8387D" w:rsidP="00E67EFE">
            <w:pPr>
              <w:spacing w:before="60" w:after="60" w:line="240" w:lineRule="auto"/>
              <w:rPr>
                <w:bCs/>
                <w:noProof/>
                <w:sz w:val="20"/>
              </w:rPr>
            </w:pPr>
          </w:p>
        </w:tc>
      </w:tr>
      <w:tr w:rsidR="00E8387D" w:rsidRPr="00A27073" w14:paraId="0A78BC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EA" w14:textId="77777777" w:rsidR="00E8387D" w:rsidRPr="00A27073" w:rsidRDefault="00E8387D" w:rsidP="00E67EFE">
            <w:pPr>
              <w:spacing w:before="60" w:after="60" w:line="240" w:lineRule="auto"/>
              <w:rPr>
                <w:bCs/>
                <w:noProof/>
                <w:sz w:val="20"/>
              </w:rPr>
            </w:pPr>
            <w:r w:rsidRPr="00A27073">
              <w:rPr>
                <w:bCs/>
                <w:noProof/>
                <w:sz w:val="20"/>
              </w:rPr>
              <w:t>0307.81</w:t>
            </w:r>
          </w:p>
        </w:tc>
        <w:tc>
          <w:tcPr>
            <w:tcW w:w="6520" w:type="dxa"/>
            <w:tcBorders>
              <w:top w:val="nil"/>
              <w:left w:val="nil"/>
              <w:bottom w:val="single" w:sz="4" w:space="0" w:color="auto"/>
              <w:right w:val="single" w:sz="4" w:space="0" w:color="auto"/>
            </w:tcBorders>
            <w:shd w:val="clear" w:color="auto" w:fill="auto"/>
            <w:hideMark/>
          </w:tcPr>
          <w:p w14:paraId="0A78BCEB" w14:textId="77777777" w:rsidR="00E8387D" w:rsidRPr="00A27073" w:rsidRDefault="00E8387D" w:rsidP="00E67EFE">
            <w:pPr>
              <w:spacing w:before="60" w:after="60" w:line="240" w:lineRule="auto"/>
              <w:rPr>
                <w:bCs/>
                <w:noProof/>
                <w:sz w:val="20"/>
              </w:rPr>
            </w:pPr>
            <w:r w:rsidRPr="00A27073">
              <w:rPr>
                <w:bCs/>
                <w:noProof/>
                <w:sz w:val="20"/>
              </w:rPr>
              <w:t>dzīvas, svaigas vai dzesinātas</w:t>
            </w:r>
          </w:p>
        </w:tc>
        <w:tc>
          <w:tcPr>
            <w:tcW w:w="1906" w:type="dxa"/>
            <w:tcBorders>
              <w:top w:val="nil"/>
              <w:left w:val="nil"/>
              <w:bottom w:val="single" w:sz="4" w:space="0" w:color="auto"/>
              <w:right w:val="single" w:sz="4" w:space="0" w:color="auto"/>
            </w:tcBorders>
            <w:shd w:val="clear" w:color="auto" w:fill="auto"/>
            <w:noWrap/>
            <w:hideMark/>
          </w:tcPr>
          <w:p w14:paraId="0A78BCE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E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EE" w14:textId="77777777" w:rsidR="00E8387D" w:rsidRPr="00A27073" w:rsidRDefault="00E8387D" w:rsidP="00E67EFE">
            <w:pPr>
              <w:spacing w:before="60" w:after="60" w:line="240" w:lineRule="auto"/>
              <w:rPr>
                <w:bCs/>
                <w:noProof/>
                <w:sz w:val="20"/>
              </w:rPr>
            </w:pPr>
          </w:p>
        </w:tc>
      </w:tr>
      <w:tr w:rsidR="00E8387D" w:rsidRPr="00A27073" w14:paraId="0A78BC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F0" w14:textId="77777777" w:rsidR="00E8387D" w:rsidRPr="00A27073" w:rsidRDefault="00E8387D" w:rsidP="00E67EFE">
            <w:pPr>
              <w:spacing w:before="60" w:after="60" w:line="240" w:lineRule="auto"/>
              <w:rPr>
                <w:bCs/>
                <w:noProof/>
                <w:sz w:val="20"/>
              </w:rPr>
            </w:pPr>
            <w:r w:rsidRPr="00A27073">
              <w:rPr>
                <w:bCs/>
                <w:noProof/>
                <w:sz w:val="20"/>
              </w:rPr>
              <w:t>0307.89</w:t>
            </w:r>
          </w:p>
        </w:tc>
        <w:tc>
          <w:tcPr>
            <w:tcW w:w="6520" w:type="dxa"/>
            <w:tcBorders>
              <w:top w:val="nil"/>
              <w:left w:val="nil"/>
              <w:bottom w:val="single" w:sz="4" w:space="0" w:color="auto"/>
              <w:right w:val="single" w:sz="4" w:space="0" w:color="auto"/>
            </w:tcBorders>
            <w:shd w:val="clear" w:color="auto" w:fill="auto"/>
            <w:hideMark/>
          </w:tcPr>
          <w:p w14:paraId="0A78BCF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F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CF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CF4" w14:textId="77777777" w:rsidR="00E8387D" w:rsidRPr="00A27073" w:rsidRDefault="00E8387D" w:rsidP="00E67EFE">
            <w:pPr>
              <w:spacing w:before="60" w:after="60" w:line="240" w:lineRule="auto"/>
              <w:rPr>
                <w:bCs/>
                <w:noProof/>
                <w:sz w:val="20"/>
              </w:rPr>
            </w:pPr>
          </w:p>
        </w:tc>
      </w:tr>
      <w:tr w:rsidR="00E8387D" w:rsidRPr="00A27073" w14:paraId="0A78BC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F6" w14:textId="77777777" w:rsidR="00E8387D" w:rsidRPr="00A27073" w:rsidRDefault="00E8387D" w:rsidP="00E67EFE">
            <w:pPr>
              <w:spacing w:before="60" w:after="60" w:line="240" w:lineRule="auto"/>
              <w:rPr>
                <w:bCs/>
                <w:noProof/>
                <w:sz w:val="20"/>
              </w:rPr>
            </w:pPr>
            <w:r w:rsidRPr="00A27073">
              <w:rPr>
                <w:bCs/>
                <w:noProof/>
                <w:sz w:val="20"/>
              </w:rPr>
              <w:t>0307.89.10</w:t>
            </w:r>
          </w:p>
        </w:tc>
        <w:tc>
          <w:tcPr>
            <w:tcW w:w="6520" w:type="dxa"/>
            <w:tcBorders>
              <w:top w:val="nil"/>
              <w:left w:val="nil"/>
              <w:bottom w:val="single" w:sz="4" w:space="0" w:color="auto"/>
              <w:right w:val="single" w:sz="4" w:space="0" w:color="auto"/>
            </w:tcBorders>
            <w:shd w:val="clear" w:color="auto" w:fill="auto"/>
            <w:hideMark/>
          </w:tcPr>
          <w:p w14:paraId="0A78BCF7"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CF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CFA" w14:textId="77777777" w:rsidR="00E8387D" w:rsidRPr="00A27073" w:rsidRDefault="00E8387D" w:rsidP="00E67EFE">
            <w:pPr>
              <w:spacing w:before="60" w:after="60" w:line="240" w:lineRule="auto"/>
              <w:rPr>
                <w:bCs/>
                <w:noProof/>
                <w:sz w:val="20"/>
              </w:rPr>
            </w:pPr>
          </w:p>
        </w:tc>
      </w:tr>
      <w:tr w:rsidR="00E8387D" w:rsidRPr="00A27073" w14:paraId="0A78BD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CFC" w14:textId="77777777" w:rsidR="00E8387D" w:rsidRPr="00A27073" w:rsidRDefault="00E8387D" w:rsidP="00E67EFE">
            <w:pPr>
              <w:spacing w:before="60" w:after="60" w:line="240" w:lineRule="auto"/>
              <w:rPr>
                <w:bCs/>
                <w:noProof/>
                <w:sz w:val="20"/>
              </w:rPr>
            </w:pPr>
            <w:r w:rsidRPr="00A27073">
              <w:rPr>
                <w:bCs/>
                <w:noProof/>
                <w:sz w:val="20"/>
              </w:rPr>
              <w:t>0307.89.90</w:t>
            </w:r>
          </w:p>
        </w:tc>
        <w:tc>
          <w:tcPr>
            <w:tcW w:w="6520" w:type="dxa"/>
            <w:tcBorders>
              <w:top w:val="nil"/>
              <w:left w:val="nil"/>
              <w:bottom w:val="single" w:sz="4" w:space="0" w:color="auto"/>
              <w:right w:val="single" w:sz="4" w:space="0" w:color="auto"/>
            </w:tcBorders>
            <w:shd w:val="clear" w:color="auto" w:fill="auto"/>
            <w:hideMark/>
          </w:tcPr>
          <w:p w14:paraId="0A78BCF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CF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C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00" w14:textId="77777777" w:rsidR="00E8387D" w:rsidRPr="00A27073" w:rsidRDefault="00E8387D" w:rsidP="00E67EFE">
            <w:pPr>
              <w:spacing w:before="60" w:after="60" w:line="240" w:lineRule="auto"/>
              <w:rPr>
                <w:bCs/>
                <w:noProof/>
                <w:sz w:val="20"/>
              </w:rPr>
            </w:pPr>
          </w:p>
        </w:tc>
      </w:tr>
      <w:tr w:rsidR="00E8387D" w:rsidRPr="00A27073" w14:paraId="0A78BD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02" w14:textId="77777777" w:rsidR="00E8387D" w:rsidRPr="00A27073" w:rsidRDefault="00E8387D" w:rsidP="00E67EFE">
            <w:pPr>
              <w:spacing w:before="60" w:after="60" w:line="240" w:lineRule="auto"/>
              <w:rPr>
                <w:bCs/>
                <w:noProof/>
                <w:sz w:val="20"/>
              </w:rPr>
            </w:pPr>
            <w:r w:rsidRPr="00A27073">
              <w:rPr>
                <w:bCs/>
                <w:noProof/>
                <w:sz w:val="20"/>
              </w:rPr>
              <w:t>0307.9</w:t>
            </w:r>
          </w:p>
        </w:tc>
        <w:tc>
          <w:tcPr>
            <w:tcW w:w="6520" w:type="dxa"/>
            <w:tcBorders>
              <w:top w:val="nil"/>
              <w:left w:val="nil"/>
              <w:bottom w:val="single" w:sz="4" w:space="0" w:color="auto"/>
              <w:right w:val="single" w:sz="4" w:space="0" w:color="auto"/>
            </w:tcBorders>
            <w:shd w:val="clear" w:color="auto" w:fill="auto"/>
            <w:hideMark/>
          </w:tcPr>
          <w:p w14:paraId="0A78BD03" w14:textId="77777777" w:rsidR="00E8387D" w:rsidRPr="00A27073" w:rsidRDefault="00E8387D" w:rsidP="00E67EFE">
            <w:pPr>
              <w:spacing w:before="60" w:after="60" w:line="240" w:lineRule="auto"/>
              <w:rPr>
                <w:bCs/>
                <w:noProof/>
                <w:sz w:val="20"/>
              </w:rPr>
            </w:pPr>
            <w:r w:rsidRPr="00A27073">
              <w:rPr>
                <w:bCs/>
                <w:noProof/>
                <w:sz w:val="20"/>
              </w:rPr>
              <w:t>citādas, ieskaitot miltus, rupja maluma miltus un granulas, kas 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BD0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0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06" w14:textId="77777777" w:rsidR="00E8387D" w:rsidRPr="00A27073" w:rsidRDefault="00E8387D" w:rsidP="00E67EFE">
            <w:pPr>
              <w:spacing w:before="60" w:after="60" w:line="240" w:lineRule="auto"/>
              <w:rPr>
                <w:bCs/>
                <w:noProof/>
                <w:sz w:val="20"/>
              </w:rPr>
            </w:pPr>
          </w:p>
        </w:tc>
      </w:tr>
      <w:tr w:rsidR="00E8387D" w:rsidRPr="00A27073" w14:paraId="0A78BD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08" w14:textId="77777777" w:rsidR="00E8387D" w:rsidRPr="00A27073" w:rsidRDefault="00E8387D" w:rsidP="00E67EFE">
            <w:pPr>
              <w:spacing w:before="60" w:after="60" w:line="240" w:lineRule="auto"/>
              <w:rPr>
                <w:bCs/>
                <w:noProof/>
                <w:sz w:val="20"/>
              </w:rPr>
            </w:pPr>
            <w:r w:rsidRPr="00A27073">
              <w:rPr>
                <w:bCs/>
                <w:noProof/>
                <w:sz w:val="20"/>
              </w:rPr>
              <w:t>0307.91</w:t>
            </w:r>
          </w:p>
        </w:tc>
        <w:tc>
          <w:tcPr>
            <w:tcW w:w="6520" w:type="dxa"/>
            <w:tcBorders>
              <w:top w:val="nil"/>
              <w:left w:val="nil"/>
              <w:bottom w:val="single" w:sz="4" w:space="0" w:color="auto"/>
              <w:right w:val="single" w:sz="4" w:space="0" w:color="auto"/>
            </w:tcBorders>
            <w:shd w:val="clear" w:color="auto" w:fill="auto"/>
            <w:hideMark/>
          </w:tcPr>
          <w:p w14:paraId="0A78BD09" w14:textId="77777777" w:rsidR="00E8387D" w:rsidRPr="00A27073" w:rsidRDefault="00E8387D" w:rsidP="00E67EFE">
            <w:pPr>
              <w:spacing w:before="60" w:after="60" w:line="240" w:lineRule="auto"/>
              <w:rPr>
                <w:bCs/>
                <w:noProof/>
                <w:sz w:val="20"/>
              </w:rPr>
            </w:pPr>
            <w:r w:rsidRPr="00A27073">
              <w:rPr>
                <w:bCs/>
                <w:noProof/>
                <w:sz w:val="20"/>
              </w:rPr>
              <w:t>dzīvi, svaigi vai dzesināti</w:t>
            </w:r>
          </w:p>
        </w:tc>
        <w:tc>
          <w:tcPr>
            <w:tcW w:w="1906" w:type="dxa"/>
            <w:tcBorders>
              <w:top w:val="nil"/>
              <w:left w:val="nil"/>
              <w:bottom w:val="single" w:sz="4" w:space="0" w:color="auto"/>
              <w:right w:val="single" w:sz="4" w:space="0" w:color="auto"/>
            </w:tcBorders>
            <w:shd w:val="clear" w:color="auto" w:fill="auto"/>
            <w:noWrap/>
            <w:hideMark/>
          </w:tcPr>
          <w:p w14:paraId="0A78BD0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0C" w14:textId="77777777" w:rsidR="00E8387D" w:rsidRPr="00A27073" w:rsidRDefault="00E8387D" w:rsidP="00E67EFE">
            <w:pPr>
              <w:spacing w:before="60" w:after="60" w:line="240" w:lineRule="auto"/>
              <w:rPr>
                <w:bCs/>
                <w:noProof/>
                <w:sz w:val="20"/>
              </w:rPr>
            </w:pPr>
          </w:p>
        </w:tc>
      </w:tr>
      <w:tr w:rsidR="00E8387D" w:rsidRPr="00A27073" w14:paraId="0A78BD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0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0307.99</w:t>
            </w:r>
          </w:p>
        </w:tc>
        <w:tc>
          <w:tcPr>
            <w:tcW w:w="6520" w:type="dxa"/>
            <w:tcBorders>
              <w:top w:val="nil"/>
              <w:left w:val="nil"/>
              <w:bottom w:val="single" w:sz="4" w:space="0" w:color="auto"/>
              <w:right w:val="single" w:sz="4" w:space="0" w:color="auto"/>
            </w:tcBorders>
            <w:shd w:val="clear" w:color="auto" w:fill="auto"/>
            <w:hideMark/>
          </w:tcPr>
          <w:p w14:paraId="0A78BD0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1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1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12" w14:textId="77777777" w:rsidR="00E8387D" w:rsidRPr="00A27073" w:rsidRDefault="00E8387D" w:rsidP="00E67EFE">
            <w:pPr>
              <w:spacing w:before="60" w:after="60" w:line="240" w:lineRule="auto"/>
              <w:rPr>
                <w:bCs/>
                <w:noProof/>
                <w:sz w:val="20"/>
              </w:rPr>
            </w:pPr>
          </w:p>
        </w:tc>
      </w:tr>
      <w:tr w:rsidR="00E8387D" w:rsidRPr="00A27073" w14:paraId="0A78BD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14" w14:textId="77777777" w:rsidR="00E8387D" w:rsidRPr="00A27073" w:rsidRDefault="00E8387D" w:rsidP="00E67EFE">
            <w:pPr>
              <w:spacing w:before="60" w:after="60" w:line="240" w:lineRule="auto"/>
              <w:rPr>
                <w:bCs/>
                <w:noProof/>
                <w:sz w:val="20"/>
              </w:rPr>
            </w:pPr>
            <w:r w:rsidRPr="00A27073">
              <w:rPr>
                <w:bCs/>
                <w:noProof/>
                <w:sz w:val="20"/>
              </w:rPr>
              <w:t>0307.99.30</w:t>
            </w:r>
          </w:p>
        </w:tc>
        <w:tc>
          <w:tcPr>
            <w:tcW w:w="6520" w:type="dxa"/>
            <w:tcBorders>
              <w:top w:val="nil"/>
              <w:left w:val="nil"/>
              <w:bottom w:val="single" w:sz="4" w:space="0" w:color="auto"/>
              <w:right w:val="single" w:sz="4" w:space="0" w:color="auto"/>
            </w:tcBorders>
            <w:shd w:val="clear" w:color="auto" w:fill="auto"/>
            <w:hideMark/>
          </w:tcPr>
          <w:p w14:paraId="0A78BD15"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D1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18" w14:textId="77777777" w:rsidR="00E8387D" w:rsidRPr="00A27073" w:rsidRDefault="00E8387D" w:rsidP="00E67EFE">
            <w:pPr>
              <w:spacing w:before="60" w:after="60" w:line="240" w:lineRule="auto"/>
              <w:rPr>
                <w:bCs/>
                <w:noProof/>
                <w:sz w:val="20"/>
              </w:rPr>
            </w:pPr>
          </w:p>
        </w:tc>
      </w:tr>
      <w:tr w:rsidR="00E8387D" w:rsidRPr="00A27073" w14:paraId="0A78BD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1A" w14:textId="77777777" w:rsidR="00E8387D" w:rsidRPr="00A27073" w:rsidRDefault="00E8387D" w:rsidP="00E67EFE">
            <w:pPr>
              <w:spacing w:before="60" w:after="60" w:line="240" w:lineRule="auto"/>
              <w:rPr>
                <w:bCs/>
                <w:noProof/>
                <w:sz w:val="20"/>
              </w:rPr>
            </w:pPr>
            <w:r w:rsidRPr="00A27073">
              <w:rPr>
                <w:bCs/>
                <w:noProof/>
                <w:sz w:val="20"/>
              </w:rPr>
              <w:t>0307.99.90</w:t>
            </w:r>
          </w:p>
        </w:tc>
        <w:tc>
          <w:tcPr>
            <w:tcW w:w="6520" w:type="dxa"/>
            <w:tcBorders>
              <w:top w:val="nil"/>
              <w:left w:val="nil"/>
              <w:bottom w:val="single" w:sz="4" w:space="0" w:color="auto"/>
              <w:right w:val="single" w:sz="4" w:space="0" w:color="auto"/>
            </w:tcBorders>
            <w:shd w:val="clear" w:color="auto" w:fill="auto"/>
            <w:hideMark/>
          </w:tcPr>
          <w:p w14:paraId="0A78BD1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1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1E" w14:textId="77777777" w:rsidR="00E8387D" w:rsidRPr="00A27073" w:rsidRDefault="00E8387D" w:rsidP="00E67EFE">
            <w:pPr>
              <w:spacing w:before="60" w:after="60" w:line="240" w:lineRule="auto"/>
              <w:rPr>
                <w:bCs/>
                <w:noProof/>
                <w:sz w:val="20"/>
              </w:rPr>
            </w:pPr>
          </w:p>
        </w:tc>
      </w:tr>
      <w:tr w:rsidR="00E8387D" w:rsidRPr="00A27073" w14:paraId="0A78BD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20" w14:textId="77777777" w:rsidR="00E8387D" w:rsidRPr="00A27073" w:rsidRDefault="00E8387D" w:rsidP="00E67EFE">
            <w:pPr>
              <w:spacing w:before="60" w:after="60" w:line="240" w:lineRule="auto"/>
              <w:rPr>
                <w:bCs/>
                <w:noProof/>
                <w:sz w:val="20"/>
              </w:rPr>
            </w:pPr>
            <w:r w:rsidRPr="00A27073">
              <w:rPr>
                <w:bCs/>
                <w:noProof/>
                <w:sz w:val="20"/>
              </w:rPr>
              <w:t>03.08</w:t>
            </w:r>
          </w:p>
        </w:tc>
        <w:tc>
          <w:tcPr>
            <w:tcW w:w="6520" w:type="dxa"/>
            <w:tcBorders>
              <w:top w:val="nil"/>
              <w:left w:val="nil"/>
              <w:bottom w:val="single" w:sz="4" w:space="0" w:color="auto"/>
              <w:right w:val="single" w:sz="4" w:space="0" w:color="auto"/>
            </w:tcBorders>
            <w:shd w:val="clear" w:color="auto" w:fill="auto"/>
            <w:hideMark/>
          </w:tcPr>
          <w:p w14:paraId="0A78BD21" w14:textId="77777777" w:rsidR="00E8387D" w:rsidRPr="00A27073" w:rsidRDefault="00E8387D" w:rsidP="00E67EFE">
            <w:pPr>
              <w:spacing w:before="60" w:after="60" w:line="240" w:lineRule="auto"/>
              <w:rPr>
                <w:bCs/>
                <w:noProof/>
                <w:sz w:val="20"/>
              </w:rPr>
            </w:pPr>
            <w:r w:rsidRPr="00A27073">
              <w:rPr>
                <w:bCs/>
                <w:noProof/>
                <w:sz w:val="20"/>
              </w:rPr>
              <w:t>Ūdens bezmugurkaulnieki, izņemot vēžveidīgos un mīkstmiešus, dzīvi, svaigi, dzesināti, saldēti, vītināti, sālīti vai sālījumā; kūpināti ūdens bezmugurkaulnieki, izņemot vēžveidīgos un mīkstmiešus, arī termiski apstrādāti pirms kūpināšanas vai kūpināšanas procesā; ūdens bezmugurkaulnieku, izņemot vēžveidīgos un mīkstmiešus, milti, rupja maluma milti un granulas, kas 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BD2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2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24" w14:textId="77777777" w:rsidR="00E8387D" w:rsidRPr="00A27073" w:rsidRDefault="00E8387D" w:rsidP="00E67EFE">
            <w:pPr>
              <w:spacing w:before="60" w:after="60" w:line="240" w:lineRule="auto"/>
              <w:rPr>
                <w:bCs/>
                <w:noProof/>
                <w:sz w:val="20"/>
              </w:rPr>
            </w:pPr>
          </w:p>
        </w:tc>
      </w:tr>
      <w:tr w:rsidR="00E8387D" w:rsidRPr="00A27073" w14:paraId="0A78BD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26" w14:textId="77777777" w:rsidR="00E8387D" w:rsidRPr="00A27073" w:rsidRDefault="00E8387D" w:rsidP="00E67EFE">
            <w:pPr>
              <w:spacing w:before="60" w:after="60" w:line="240" w:lineRule="auto"/>
              <w:rPr>
                <w:bCs/>
                <w:noProof/>
                <w:sz w:val="20"/>
              </w:rPr>
            </w:pPr>
            <w:r w:rsidRPr="00A27073">
              <w:rPr>
                <w:bCs/>
                <w:noProof/>
                <w:sz w:val="20"/>
              </w:rPr>
              <w:t>0308.1</w:t>
            </w:r>
          </w:p>
        </w:tc>
        <w:tc>
          <w:tcPr>
            <w:tcW w:w="6520" w:type="dxa"/>
            <w:tcBorders>
              <w:top w:val="nil"/>
              <w:left w:val="nil"/>
              <w:bottom w:val="single" w:sz="4" w:space="0" w:color="auto"/>
              <w:right w:val="single" w:sz="4" w:space="0" w:color="auto"/>
            </w:tcBorders>
            <w:shd w:val="clear" w:color="auto" w:fill="auto"/>
            <w:hideMark/>
          </w:tcPr>
          <w:p w14:paraId="0A78BD27" w14:textId="77777777" w:rsidR="00E8387D" w:rsidRPr="00A27073" w:rsidRDefault="00E8387D" w:rsidP="00E67EFE">
            <w:pPr>
              <w:spacing w:before="60" w:after="60" w:line="240" w:lineRule="auto"/>
              <w:rPr>
                <w:bCs/>
                <w:noProof/>
                <w:sz w:val="20"/>
              </w:rPr>
            </w:pPr>
            <w:r w:rsidRPr="00A27073">
              <w:rPr>
                <w:bCs/>
                <w:noProof/>
                <w:sz w:val="20"/>
              </w:rPr>
              <w:t>jūrasgurķi (</w:t>
            </w:r>
            <w:r w:rsidRPr="00A27073">
              <w:rPr>
                <w:bCs/>
                <w:i/>
                <w:noProof/>
                <w:sz w:val="20"/>
              </w:rPr>
              <w:t>Stichopus japonicus</w:t>
            </w:r>
            <w:r w:rsidRPr="00A27073">
              <w:rPr>
                <w:bCs/>
                <w:noProof/>
                <w:sz w:val="20"/>
              </w:rPr>
              <w:t xml:space="preserve">, </w:t>
            </w:r>
            <w:r w:rsidRPr="00A27073">
              <w:rPr>
                <w:bCs/>
                <w:i/>
                <w:noProof/>
                <w:sz w:val="20"/>
              </w:rPr>
              <w:t>Holothurioidea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D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2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2A" w14:textId="77777777" w:rsidR="00E8387D" w:rsidRPr="00A27073" w:rsidRDefault="00E8387D" w:rsidP="00E67EFE">
            <w:pPr>
              <w:spacing w:before="60" w:after="60" w:line="240" w:lineRule="auto"/>
              <w:rPr>
                <w:bCs/>
                <w:noProof/>
                <w:sz w:val="20"/>
              </w:rPr>
            </w:pPr>
          </w:p>
        </w:tc>
      </w:tr>
      <w:tr w:rsidR="00E8387D" w:rsidRPr="00A27073" w14:paraId="0A78BD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2C" w14:textId="77777777" w:rsidR="00E8387D" w:rsidRPr="00A27073" w:rsidRDefault="00E8387D" w:rsidP="00E67EFE">
            <w:pPr>
              <w:spacing w:before="60" w:after="60" w:line="240" w:lineRule="auto"/>
              <w:rPr>
                <w:bCs/>
                <w:noProof/>
                <w:sz w:val="20"/>
              </w:rPr>
            </w:pPr>
            <w:r w:rsidRPr="00A27073">
              <w:rPr>
                <w:bCs/>
                <w:noProof/>
                <w:sz w:val="20"/>
              </w:rPr>
              <w:t>0308.11</w:t>
            </w:r>
          </w:p>
        </w:tc>
        <w:tc>
          <w:tcPr>
            <w:tcW w:w="6520" w:type="dxa"/>
            <w:tcBorders>
              <w:top w:val="nil"/>
              <w:left w:val="nil"/>
              <w:bottom w:val="single" w:sz="4" w:space="0" w:color="auto"/>
              <w:right w:val="single" w:sz="4" w:space="0" w:color="auto"/>
            </w:tcBorders>
            <w:shd w:val="clear" w:color="auto" w:fill="auto"/>
            <w:hideMark/>
          </w:tcPr>
          <w:p w14:paraId="0A78BD2D" w14:textId="77777777" w:rsidR="00E8387D" w:rsidRPr="00A27073" w:rsidRDefault="00E8387D" w:rsidP="00E67EFE">
            <w:pPr>
              <w:spacing w:before="60" w:after="60" w:line="240" w:lineRule="auto"/>
              <w:rPr>
                <w:bCs/>
                <w:noProof/>
                <w:sz w:val="20"/>
              </w:rPr>
            </w:pPr>
            <w:r w:rsidRPr="00A27073">
              <w:rPr>
                <w:bCs/>
                <w:noProof/>
                <w:sz w:val="20"/>
              </w:rPr>
              <w:t>dzīvi, svaigi vai dzesināti</w:t>
            </w:r>
          </w:p>
        </w:tc>
        <w:tc>
          <w:tcPr>
            <w:tcW w:w="1906" w:type="dxa"/>
            <w:tcBorders>
              <w:top w:val="nil"/>
              <w:left w:val="nil"/>
              <w:bottom w:val="single" w:sz="4" w:space="0" w:color="auto"/>
              <w:right w:val="single" w:sz="4" w:space="0" w:color="auto"/>
            </w:tcBorders>
            <w:shd w:val="clear" w:color="auto" w:fill="auto"/>
            <w:noWrap/>
            <w:hideMark/>
          </w:tcPr>
          <w:p w14:paraId="0A78BD2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30" w14:textId="77777777" w:rsidR="00E8387D" w:rsidRPr="00A27073" w:rsidRDefault="00E8387D" w:rsidP="00E67EFE">
            <w:pPr>
              <w:spacing w:before="60" w:after="60" w:line="240" w:lineRule="auto"/>
              <w:rPr>
                <w:bCs/>
                <w:noProof/>
                <w:sz w:val="20"/>
              </w:rPr>
            </w:pPr>
          </w:p>
        </w:tc>
      </w:tr>
      <w:tr w:rsidR="00E8387D" w:rsidRPr="00A27073" w14:paraId="0A78BD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32" w14:textId="77777777" w:rsidR="00E8387D" w:rsidRPr="00A27073" w:rsidRDefault="00E8387D" w:rsidP="00E67EFE">
            <w:pPr>
              <w:spacing w:before="60" w:after="60" w:line="240" w:lineRule="auto"/>
              <w:rPr>
                <w:bCs/>
                <w:noProof/>
                <w:sz w:val="20"/>
              </w:rPr>
            </w:pPr>
            <w:r w:rsidRPr="00A27073">
              <w:rPr>
                <w:bCs/>
                <w:noProof/>
                <w:sz w:val="20"/>
              </w:rPr>
              <w:t>0308.19</w:t>
            </w:r>
          </w:p>
        </w:tc>
        <w:tc>
          <w:tcPr>
            <w:tcW w:w="6520" w:type="dxa"/>
            <w:tcBorders>
              <w:top w:val="nil"/>
              <w:left w:val="nil"/>
              <w:bottom w:val="single" w:sz="4" w:space="0" w:color="auto"/>
              <w:right w:val="single" w:sz="4" w:space="0" w:color="auto"/>
            </w:tcBorders>
            <w:shd w:val="clear" w:color="auto" w:fill="auto"/>
            <w:hideMark/>
          </w:tcPr>
          <w:p w14:paraId="0A78BD3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3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36" w14:textId="77777777" w:rsidR="00E8387D" w:rsidRPr="00A27073" w:rsidRDefault="00E8387D" w:rsidP="00E67EFE">
            <w:pPr>
              <w:spacing w:before="60" w:after="60" w:line="240" w:lineRule="auto"/>
              <w:rPr>
                <w:bCs/>
                <w:noProof/>
                <w:sz w:val="20"/>
              </w:rPr>
            </w:pPr>
          </w:p>
        </w:tc>
      </w:tr>
      <w:tr w:rsidR="00E8387D" w:rsidRPr="00A27073" w14:paraId="0A78BD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38" w14:textId="77777777" w:rsidR="00E8387D" w:rsidRPr="00A27073" w:rsidRDefault="00E8387D" w:rsidP="00E67EFE">
            <w:pPr>
              <w:spacing w:before="60" w:after="60" w:line="240" w:lineRule="auto"/>
              <w:rPr>
                <w:bCs/>
                <w:noProof/>
                <w:sz w:val="20"/>
              </w:rPr>
            </w:pPr>
            <w:r w:rsidRPr="00A27073">
              <w:rPr>
                <w:bCs/>
                <w:noProof/>
                <w:sz w:val="20"/>
              </w:rPr>
              <w:t>0308.19.10</w:t>
            </w:r>
          </w:p>
        </w:tc>
        <w:tc>
          <w:tcPr>
            <w:tcW w:w="6520" w:type="dxa"/>
            <w:tcBorders>
              <w:top w:val="nil"/>
              <w:left w:val="nil"/>
              <w:bottom w:val="single" w:sz="4" w:space="0" w:color="auto"/>
              <w:right w:val="single" w:sz="4" w:space="0" w:color="auto"/>
            </w:tcBorders>
            <w:shd w:val="clear" w:color="auto" w:fill="auto"/>
            <w:hideMark/>
          </w:tcPr>
          <w:p w14:paraId="0A78BD39"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D3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3C" w14:textId="77777777" w:rsidR="00E8387D" w:rsidRPr="00A27073" w:rsidRDefault="00E8387D" w:rsidP="00E67EFE">
            <w:pPr>
              <w:spacing w:before="60" w:after="60" w:line="240" w:lineRule="auto"/>
              <w:rPr>
                <w:bCs/>
                <w:noProof/>
                <w:sz w:val="20"/>
              </w:rPr>
            </w:pPr>
          </w:p>
        </w:tc>
      </w:tr>
      <w:tr w:rsidR="00E8387D" w:rsidRPr="00A27073" w14:paraId="0A78BD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3E" w14:textId="77777777" w:rsidR="00E8387D" w:rsidRPr="00A27073" w:rsidRDefault="00E8387D" w:rsidP="00E67EFE">
            <w:pPr>
              <w:spacing w:before="60" w:after="60" w:line="240" w:lineRule="auto"/>
              <w:rPr>
                <w:bCs/>
                <w:noProof/>
                <w:sz w:val="20"/>
              </w:rPr>
            </w:pPr>
            <w:r w:rsidRPr="00A27073">
              <w:rPr>
                <w:bCs/>
                <w:noProof/>
                <w:sz w:val="20"/>
              </w:rPr>
              <w:t>0308.19.90</w:t>
            </w:r>
          </w:p>
        </w:tc>
        <w:tc>
          <w:tcPr>
            <w:tcW w:w="6520" w:type="dxa"/>
            <w:tcBorders>
              <w:top w:val="nil"/>
              <w:left w:val="nil"/>
              <w:bottom w:val="single" w:sz="4" w:space="0" w:color="auto"/>
              <w:right w:val="single" w:sz="4" w:space="0" w:color="auto"/>
            </w:tcBorders>
            <w:shd w:val="clear" w:color="auto" w:fill="auto"/>
            <w:hideMark/>
          </w:tcPr>
          <w:p w14:paraId="0A78BD3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4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42" w14:textId="77777777" w:rsidR="00E8387D" w:rsidRPr="00A27073" w:rsidRDefault="00E8387D" w:rsidP="00E67EFE">
            <w:pPr>
              <w:spacing w:before="60" w:after="60" w:line="240" w:lineRule="auto"/>
              <w:rPr>
                <w:bCs/>
                <w:noProof/>
                <w:sz w:val="20"/>
              </w:rPr>
            </w:pPr>
          </w:p>
        </w:tc>
      </w:tr>
      <w:tr w:rsidR="00E8387D" w:rsidRPr="00A27073" w14:paraId="0A78BD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44" w14:textId="77777777" w:rsidR="00E8387D" w:rsidRPr="00A27073" w:rsidRDefault="00E8387D" w:rsidP="00E67EFE">
            <w:pPr>
              <w:spacing w:before="60" w:after="60" w:line="240" w:lineRule="auto"/>
              <w:rPr>
                <w:bCs/>
                <w:noProof/>
                <w:sz w:val="20"/>
              </w:rPr>
            </w:pPr>
            <w:r w:rsidRPr="00A27073">
              <w:rPr>
                <w:bCs/>
                <w:noProof/>
                <w:sz w:val="20"/>
              </w:rPr>
              <w:t>0308.2</w:t>
            </w:r>
          </w:p>
        </w:tc>
        <w:tc>
          <w:tcPr>
            <w:tcW w:w="6520" w:type="dxa"/>
            <w:tcBorders>
              <w:top w:val="nil"/>
              <w:left w:val="nil"/>
              <w:bottom w:val="single" w:sz="4" w:space="0" w:color="auto"/>
              <w:right w:val="single" w:sz="4" w:space="0" w:color="auto"/>
            </w:tcBorders>
            <w:shd w:val="clear" w:color="auto" w:fill="auto"/>
            <w:hideMark/>
          </w:tcPr>
          <w:p w14:paraId="0A78BD45" w14:textId="77777777" w:rsidR="00E8387D" w:rsidRPr="00A27073" w:rsidRDefault="00E8387D" w:rsidP="00E67EFE">
            <w:pPr>
              <w:spacing w:before="60" w:after="60" w:line="240" w:lineRule="auto"/>
              <w:rPr>
                <w:bCs/>
                <w:noProof/>
                <w:sz w:val="20"/>
              </w:rPr>
            </w:pPr>
            <w:r w:rsidRPr="00A27073">
              <w:rPr>
                <w:bCs/>
                <w:noProof/>
                <w:sz w:val="20"/>
              </w:rPr>
              <w:t>jūraseži (</w:t>
            </w:r>
            <w:r w:rsidRPr="00A27073">
              <w:rPr>
                <w:bCs/>
                <w:i/>
                <w:noProof/>
                <w:sz w:val="20"/>
              </w:rPr>
              <w:t>Strongylocentrotus spp</w:t>
            </w:r>
            <w:r w:rsidRPr="00A27073">
              <w:rPr>
                <w:bCs/>
                <w:noProof/>
                <w:sz w:val="20"/>
              </w:rPr>
              <w:t xml:space="preserve">., </w:t>
            </w:r>
            <w:r w:rsidRPr="00A27073">
              <w:rPr>
                <w:bCs/>
                <w:i/>
                <w:noProof/>
                <w:sz w:val="20"/>
              </w:rPr>
              <w:t>Paracentrotus lividus</w:t>
            </w:r>
            <w:r w:rsidRPr="00A27073">
              <w:rPr>
                <w:bCs/>
                <w:noProof/>
                <w:sz w:val="20"/>
              </w:rPr>
              <w:t xml:space="preserve">, </w:t>
            </w:r>
            <w:r w:rsidRPr="00A27073">
              <w:rPr>
                <w:bCs/>
                <w:i/>
                <w:noProof/>
                <w:sz w:val="20"/>
              </w:rPr>
              <w:t>Loxechinus albus</w:t>
            </w:r>
            <w:r w:rsidRPr="00A27073">
              <w:rPr>
                <w:bCs/>
                <w:noProof/>
                <w:sz w:val="20"/>
              </w:rPr>
              <w:t xml:space="preserve">, </w:t>
            </w:r>
            <w:r w:rsidRPr="00A27073">
              <w:rPr>
                <w:bCs/>
                <w:i/>
                <w:noProof/>
                <w:sz w:val="20"/>
              </w:rPr>
              <w:t>Echinus esculentus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D4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4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48" w14:textId="77777777" w:rsidR="00E8387D" w:rsidRPr="00A27073" w:rsidRDefault="00E8387D" w:rsidP="00E67EFE">
            <w:pPr>
              <w:spacing w:before="60" w:after="60" w:line="240" w:lineRule="auto"/>
              <w:rPr>
                <w:bCs/>
                <w:noProof/>
                <w:sz w:val="20"/>
              </w:rPr>
            </w:pPr>
          </w:p>
        </w:tc>
      </w:tr>
      <w:tr w:rsidR="00E8387D" w:rsidRPr="00A27073" w14:paraId="0A78BD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4A" w14:textId="77777777" w:rsidR="00E8387D" w:rsidRPr="00A27073" w:rsidRDefault="00E8387D" w:rsidP="00E67EFE">
            <w:pPr>
              <w:spacing w:before="60" w:after="60" w:line="240" w:lineRule="auto"/>
              <w:rPr>
                <w:bCs/>
                <w:noProof/>
                <w:sz w:val="20"/>
              </w:rPr>
            </w:pPr>
            <w:r w:rsidRPr="00A27073">
              <w:rPr>
                <w:bCs/>
                <w:noProof/>
                <w:sz w:val="20"/>
              </w:rPr>
              <w:t>0308.21</w:t>
            </w:r>
          </w:p>
        </w:tc>
        <w:tc>
          <w:tcPr>
            <w:tcW w:w="6520" w:type="dxa"/>
            <w:tcBorders>
              <w:top w:val="nil"/>
              <w:left w:val="nil"/>
              <w:bottom w:val="single" w:sz="4" w:space="0" w:color="auto"/>
              <w:right w:val="single" w:sz="4" w:space="0" w:color="auto"/>
            </w:tcBorders>
            <w:shd w:val="clear" w:color="auto" w:fill="auto"/>
            <w:hideMark/>
          </w:tcPr>
          <w:p w14:paraId="0A78BD4B" w14:textId="77777777" w:rsidR="00E8387D" w:rsidRPr="00A27073" w:rsidRDefault="00E8387D" w:rsidP="00E67EFE">
            <w:pPr>
              <w:spacing w:before="60" w:after="60" w:line="240" w:lineRule="auto"/>
              <w:rPr>
                <w:bCs/>
                <w:noProof/>
                <w:sz w:val="20"/>
              </w:rPr>
            </w:pPr>
            <w:r w:rsidRPr="00A27073">
              <w:rPr>
                <w:bCs/>
                <w:noProof/>
                <w:sz w:val="20"/>
              </w:rPr>
              <w:t>dzīvi, svaigi vai dzesināti</w:t>
            </w:r>
          </w:p>
        </w:tc>
        <w:tc>
          <w:tcPr>
            <w:tcW w:w="1906" w:type="dxa"/>
            <w:tcBorders>
              <w:top w:val="nil"/>
              <w:left w:val="nil"/>
              <w:bottom w:val="single" w:sz="4" w:space="0" w:color="auto"/>
              <w:right w:val="single" w:sz="4" w:space="0" w:color="auto"/>
            </w:tcBorders>
            <w:shd w:val="clear" w:color="auto" w:fill="auto"/>
            <w:noWrap/>
            <w:hideMark/>
          </w:tcPr>
          <w:p w14:paraId="0A78BD4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4E" w14:textId="77777777" w:rsidR="00E8387D" w:rsidRPr="00A27073" w:rsidRDefault="00E8387D" w:rsidP="00E67EFE">
            <w:pPr>
              <w:spacing w:before="60" w:after="60" w:line="240" w:lineRule="auto"/>
              <w:rPr>
                <w:bCs/>
                <w:noProof/>
                <w:sz w:val="20"/>
              </w:rPr>
            </w:pPr>
          </w:p>
        </w:tc>
      </w:tr>
      <w:tr w:rsidR="00E8387D" w:rsidRPr="00A27073" w14:paraId="0A78BD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5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0308.29</w:t>
            </w:r>
          </w:p>
        </w:tc>
        <w:tc>
          <w:tcPr>
            <w:tcW w:w="6520" w:type="dxa"/>
            <w:tcBorders>
              <w:top w:val="nil"/>
              <w:left w:val="nil"/>
              <w:bottom w:val="single" w:sz="4" w:space="0" w:color="auto"/>
              <w:right w:val="single" w:sz="4" w:space="0" w:color="auto"/>
            </w:tcBorders>
            <w:shd w:val="clear" w:color="auto" w:fill="auto"/>
            <w:hideMark/>
          </w:tcPr>
          <w:p w14:paraId="0A78BD5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5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5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54" w14:textId="77777777" w:rsidR="00E8387D" w:rsidRPr="00A27073" w:rsidRDefault="00E8387D" w:rsidP="00E67EFE">
            <w:pPr>
              <w:spacing w:before="60" w:after="60" w:line="240" w:lineRule="auto"/>
              <w:rPr>
                <w:bCs/>
                <w:noProof/>
                <w:sz w:val="20"/>
              </w:rPr>
            </w:pPr>
          </w:p>
        </w:tc>
      </w:tr>
      <w:tr w:rsidR="00E8387D" w:rsidRPr="00A27073" w14:paraId="0A78BD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56" w14:textId="77777777" w:rsidR="00E8387D" w:rsidRPr="00A27073" w:rsidRDefault="00E8387D" w:rsidP="00E67EFE">
            <w:pPr>
              <w:spacing w:before="60" w:after="60" w:line="240" w:lineRule="auto"/>
              <w:rPr>
                <w:bCs/>
                <w:noProof/>
                <w:sz w:val="20"/>
              </w:rPr>
            </w:pPr>
            <w:r w:rsidRPr="00A27073">
              <w:rPr>
                <w:bCs/>
                <w:noProof/>
                <w:sz w:val="20"/>
              </w:rPr>
              <w:t>0308.29.10</w:t>
            </w:r>
          </w:p>
        </w:tc>
        <w:tc>
          <w:tcPr>
            <w:tcW w:w="6520" w:type="dxa"/>
            <w:tcBorders>
              <w:top w:val="nil"/>
              <w:left w:val="nil"/>
              <w:bottom w:val="single" w:sz="4" w:space="0" w:color="auto"/>
              <w:right w:val="single" w:sz="4" w:space="0" w:color="auto"/>
            </w:tcBorders>
            <w:shd w:val="clear" w:color="auto" w:fill="auto"/>
            <w:hideMark/>
          </w:tcPr>
          <w:p w14:paraId="0A78BD57"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D5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5A" w14:textId="77777777" w:rsidR="00E8387D" w:rsidRPr="00A27073" w:rsidRDefault="00E8387D" w:rsidP="00E67EFE">
            <w:pPr>
              <w:spacing w:before="60" w:after="60" w:line="240" w:lineRule="auto"/>
              <w:rPr>
                <w:bCs/>
                <w:noProof/>
                <w:sz w:val="20"/>
              </w:rPr>
            </w:pPr>
          </w:p>
        </w:tc>
      </w:tr>
      <w:tr w:rsidR="00E8387D" w:rsidRPr="00A27073" w14:paraId="0A78BD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5C" w14:textId="77777777" w:rsidR="00E8387D" w:rsidRPr="00A27073" w:rsidRDefault="00E8387D" w:rsidP="00E67EFE">
            <w:pPr>
              <w:spacing w:before="60" w:after="60" w:line="240" w:lineRule="auto"/>
              <w:rPr>
                <w:bCs/>
                <w:noProof/>
                <w:sz w:val="20"/>
              </w:rPr>
            </w:pPr>
            <w:r w:rsidRPr="00A27073">
              <w:rPr>
                <w:bCs/>
                <w:noProof/>
                <w:sz w:val="20"/>
              </w:rPr>
              <w:t>0308.29.90</w:t>
            </w:r>
          </w:p>
        </w:tc>
        <w:tc>
          <w:tcPr>
            <w:tcW w:w="6520" w:type="dxa"/>
            <w:tcBorders>
              <w:top w:val="nil"/>
              <w:left w:val="nil"/>
              <w:bottom w:val="single" w:sz="4" w:space="0" w:color="auto"/>
              <w:right w:val="single" w:sz="4" w:space="0" w:color="auto"/>
            </w:tcBorders>
            <w:shd w:val="clear" w:color="auto" w:fill="auto"/>
            <w:hideMark/>
          </w:tcPr>
          <w:p w14:paraId="0A78BD5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5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5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60" w14:textId="77777777" w:rsidR="00E8387D" w:rsidRPr="00A27073" w:rsidRDefault="00E8387D" w:rsidP="00E67EFE">
            <w:pPr>
              <w:spacing w:before="60" w:after="60" w:line="240" w:lineRule="auto"/>
              <w:rPr>
                <w:bCs/>
                <w:noProof/>
                <w:sz w:val="20"/>
              </w:rPr>
            </w:pPr>
          </w:p>
        </w:tc>
      </w:tr>
      <w:tr w:rsidR="00E8387D" w:rsidRPr="00A27073" w14:paraId="0A78BD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62" w14:textId="77777777" w:rsidR="00E8387D" w:rsidRPr="00A27073" w:rsidRDefault="00E8387D" w:rsidP="00E67EFE">
            <w:pPr>
              <w:spacing w:before="60" w:after="60" w:line="240" w:lineRule="auto"/>
              <w:rPr>
                <w:bCs/>
                <w:noProof/>
                <w:sz w:val="20"/>
              </w:rPr>
            </w:pPr>
            <w:r w:rsidRPr="00A27073">
              <w:rPr>
                <w:bCs/>
                <w:noProof/>
                <w:sz w:val="20"/>
              </w:rPr>
              <w:t>0308.30</w:t>
            </w:r>
          </w:p>
        </w:tc>
        <w:tc>
          <w:tcPr>
            <w:tcW w:w="6520" w:type="dxa"/>
            <w:tcBorders>
              <w:top w:val="nil"/>
              <w:left w:val="nil"/>
              <w:bottom w:val="single" w:sz="4" w:space="0" w:color="auto"/>
              <w:right w:val="single" w:sz="4" w:space="0" w:color="auto"/>
            </w:tcBorders>
            <w:shd w:val="clear" w:color="auto" w:fill="auto"/>
            <w:hideMark/>
          </w:tcPr>
          <w:p w14:paraId="0A78BD63" w14:textId="77777777" w:rsidR="00E8387D" w:rsidRPr="00A27073" w:rsidRDefault="00E8387D" w:rsidP="00E67EFE">
            <w:pPr>
              <w:spacing w:before="60" w:after="60" w:line="240" w:lineRule="auto"/>
              <w:rPr>
                <w:bCs/>
                <w:noProof/>
                <w:sz w:val="20"/>
              </w:rPr>
            </w:pPr>
            <w:r w:rsidRPr="00A27073">
              <w:rPr>
                <w:bCs/>
                <w:noProof/>
                <w:sz w:val="20"/>
              </w:rPr>
              <w:t>medūzas (</w:t>
            </w:r>
            <w:r w:rsidRPr="00A27073">
              <w:rPr>
                <w:bCs/>
                <w:i/>
                <w:noProof/>
                <w:sz w:val="20"/>
              </w:rPr>
              <w:t>Rhopilema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BD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6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66" w14:textId="77777777" w:rsidR="00E8387D" w:rsidRPr="00A27073" w:rsidRDefault="00E8387D" w:rsidP="00E67EFE">
            <w:pPr>
              <w:spacing w:before="60" w:after="60" w:line="240" w:lineRule="auto"/>
              <w:rPr>
                <w:bCs/>
                <w:noProof/>
                <w:sz w:val="20"/>
              </w:rPr>
            </w:pPr>
          </w:p>
        </w:tc>
      </w:tr>
      <w:tr w:rsidR="00E8387D" w:rsidRPr="00A27073" w14:paraId="0A78BD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68" w14:textId="77777777" w:rsidR="00E8387D" w:rsidRPr="00A27073" w:rsidRDefault="00E8387D" w:rsidP="00E67EFE">
            <w:pPr>
              <w:spacing w:before="60" w:after="60" w:line="240" w:lineRule="auto"/>
              <w:rPr>
                <w:bCs/>
                <w:noProof/>
                <w:sz w:val="20"/>
              </w:rPr>
            </w:pPr>
            <w:r w:rsidRPr="00A27073">
              <w:rPr>
                <w:bCs/>
                <w:noProof/>
                <w:sz w:val="20"/>
              </w:rPr>
              <w:t>0308.30.10</w:t>
            </w:r>
          </w:p>
        </w:tc>
        <w:tc>
          <w:tcPr>
            <w:tcW w:w="6520" w:type="dxa"/>
            <w:tcBorders>
              <w:top w:val="nil"/>
              <w:left w:val="nil"/>
              <w:bottom w:val="single" w:sz="4" w:space="0" w:color="auto"/>
              <w:right w:val="single" w:sz="4" w:space="0" w:color="auto"/>
            </w:tcBorders>
            <w:shd w:val="clear" w:color="auto" w:fill="auto"/>
            <w:hideMark/>
          </w:tcPr>
          <w:p w14:paraId="0A78BD69" w14:textId="77777777" w:rsidR="00E8387D" w:rsidRPr="00A27073" w:rsidRDefault="00E8387D" w:rsidP="00E67EFE">
            <w:pPr>
              <w:spacing w:before="60" w:after="60" w:line="240" w:lineRule="auto"/>
              <w:rPr>
                <w:bCs/>
                <w:noProof/>
                <w:sz w:val="20"/>
              </w:rPr>
            </w:pPr>
            <w:r w:rsidRPr="00A27073">
              <w:rPr>
                <w:bCs/>
                <w:noProof/>
                <w:sz w:val="20"/>
              </w:rPr>
              <w:t>kūpinātas</w:t>
            </w:r>
          </w:p>
        </w:tc>
        <w:tc>
          <w:tcPr>
            <w:tcW w:w="1906" w:type="dxa"/>
            <w:tcBorders>
              <w:top w:val="nil"/>
              <w:left w:val="nil"/>
              <w:bottom w:val="single" w:sz="4" w:space="0" w:color="auto"/>
              <w:right w:val="single" w:sz="4" w:space="0" w:color="auto"/>
            </w:tcBorders>
            <w:shd w:val="clear" w:color="auto" w:fill="auto"/>
            <w:noWrap/>
            <w:hideMark/>
          </w:tcPr>
          <w:p w14:paraId="0A78BD6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6C" w14:textId="77777777" w:rsidR="00E8387D" w:rsidRPr="00A27073" w:rsidRDefault="00E8387D" w:rsidP="00E67EFE">
            <w:pPr>
              <w:spacing w:before="60" w:after="60" w:line="240" w:lineRule="auto"/>
              <w:rPr>
                <w:bCs/>
                <w:noProof/>
                <w:sz w:val="20"/>
              </w:rPr>
            </w:pPr>
          </w:p>
        </w:tc>
      </w:tr>
      <w:tr w:rsidR="00E8387D" w:rsidRPr="00A27073" w14:paraId="0A78BD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6E" w14:textId="77777777" w:rsidR="00E8387D" w:rsidRPr="00A27073" w:rsidRDefault="00E8387D" w:rsidP="00E67EFE">
            <w:pPr>
              <w:spacing w:before="60" w:after="60" w:line="240" w:lineRule="auto"/>
              <w:rPr>
                <w:bCs/>
                <w:noProof/>
                <w:sz w:val="20"/>
              </w:rPr>
            </w:pPr>
            <w:r w:rsidRPr="00A27073">
              <w:rPr>
                <w:bCs/>
                <w:noProof/>
                <w:sz w:val="20"/>
              </w:rPr>
              <w:t>0308.30.90</w:t>
            </w:r>
          </w:p>
        </w:tc>
        <w:tc>
          <w:tcPr>
            <w:tcW w:w="6520" w:type="dxa"/>
            <w:tcBorders>
              <w:top w:val="nil"/>
              <w:left w:val="nil"/>
              <w:bottom w:val="single" w:sz="4" w:space="0" w:color="auto"/>
              <w:right w:val="single" w:sz="4" w:space="0" w:color="auto"/>
            </w:tcBorders>
            <w:shd w:val="clear" w:color="auto" w:fill="auto"/>
            <w:hideMark/>
          </w:tcPr>
          <w:p w14:paraId="0A78BD6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7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72" w14:textId="77777777" w:rsidR="00E8387D" w:rsidRPr="00A27073" w:rsidRDefault="00E8387D" w:rsidP="00E67EFE">
            <w:pPr>
              <w:spacing w:before="60" w:after="60" w:line="240" w:lineRule="auto"/>
              <w:rPr>
                <w:bCs/>
                <w:noProof/>
                <w:sz w:val="20"/>
              </w:rPr>
            </w:pPr>
          </w:p>
        </w:tc>
      </w:tr>
      <w:tr w:rsidR="00E8387D" w:rsidRPr="00A27073" w14:paraId="0A78BD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74" w14:textId="77777777" w:rsidR="00E8387D" w:rsidRPr="00A27073" w:rsidRDefault="00E8387D" w:rsidP="00E67EFE">
            <w:pPr>
              <w:spacing w:before="60" w:after="60" w:line="240" w:lineRule="auto"/>
              <w:rPr>
                <w:bCs/>
                <w:noProof/>
                <w:sz w:val="20"/>
              </w:rPr>
            </w:pPr>
            <w:r w:rsidRPr="00A27073">
              <w:rPr>
                <w:bCs/>
                <w:noProof/>
                <w:sz w:val="20"/>
              </w:rPr>
              <w:t>0308.90</w:t>
            </w:r>
          </w:p>
        </w:tc>
        <w:tc>
          <w:tcPr>
            <w:tcW w:w="6520" w:type="dxa"/>
            <w:tcBorders>
              <w:top w:val="nil"/>
              <w:left w:val="nil"/>
              <w:bottom w:val="single" w:sz="4" w:space="0" w:color="auto"/>
              <w:right w:val="single" w:sz="4" w:space="0" w:color="auto"/>
            </w:tcBorders>
            <w:shd w:val="clear" w:color="auto" w:fill="auto"/>
            <w:hideMark/>
          </w:tcPr>
          <w:p w14:paraId="0A78BD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7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7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78" w14:textId="77777777" w:rsidR="00E8387D" w:rsidRPr="00A27073" w:rsidRDefault="00E8387D" w:rsidP="00E67EFE">
            <w:pPr>
              <w:spacing w:before="60" w:after="60" w:line="240" w:lineRule="auto"/>
              <w:rPr>
                <w:bCs/>
                <w:noProof/>
                <w:sz w:val="20"/>
              </w:rPr>
            </w:pPr>
          </w:p>
        </w:tc>
      </w:tr>
      <w:tr w:rsidR="00E8387D" w:rsidRPr="00A27073" w14:paraId="0A78BD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7A" w14:textId="77777777" w:rsidR="00E8387D" w:rsidRPr="00A27073" w:rsidRDefault="00E8387D" w:rsidP="00E67EFE">
            <w:pPr>
              <w:spacing w:before="60" w:after="60" w:line="240" w:lineRule="auto"/>
              <w:rPr>
                <w:bCs/>
                <w:noProof/>
                <w:sz w:val="20"/>
              </w:rPr>
            </w:pPr>
            <w:r w:rsidRPr="00A27073">
              <w:rPr>
                <w:bCs/>
                <w:noProof/>
                <w:sz w:val="20"/>
              </w:rPr>
              <w:t>0308.90.10</w:t>
            </w:r>
          </w:p>
        </w:tc>
        <w:tc>
          <w:tcPr>
            <w:tcW w:w="6520" w:type="dxa"/>
            <w:tcBorders>
              <w:top w:val="nil"/>
              <w:left w:val="nil"/>
              <w:bottom w:val="single" w:sz="4" w:space="0" w:color="auto"/>
              <w:right w:val="single" w:sz="4" w:space="0" w:color="auto"/>
            </w:tcBorders>
            <w:shd w:val="clear" w:color="auto" w:fill="auto"/>
            <w:hideMark/>
          </w:tcPr>
          <w:p w14:paraId="0A78BD7B" w14:textId="77777777" w:rsidR="00E8387D" w:rsidRPr="00A27073" w:rsidRDefault="00E8387D" w:rsidP="00E67EFE">
            <w:pPr>
              <w:spacing w:before="60" w:after="60" w:line="240" w:lineRule="auto"/>
              <w:rPr>
                <w:bCs/>
                <w:noProof/>
                <w:sz w:val="20"/>
              </w:rPr>
            </w:pPr>
            <w:r w:rsidRPr="00A27073">
              <w:rPr>
                <w:bCs/>
                <w:noProof/>
                <w:sz w:val="20"/>
              </w:rPr>
              <w:t>kūpināti</w:t>
            </w:r>
          </w:p>
        </w:tc>
        <w:tc>
          <w:tcPr>
            <w:tcW w:w="1906" w:type="dxa"/>
            <w:tcBorders>
              <w:top w:val="nil"/>
              <w:left w:val="nil"/>
              <w:bottom w:val="single" w:sz="4" w:space="0" w:color="auto"/>
              <w:right w:val="single" w:sz="4" w:space="0" w:color="auto"/>
            </w:tcBorders>
            <w:shd w:val="clear" w:color="auto" w:fill="auto"/>
            <w:noWrap/>
            <w:hideMark/>
          </w:tcPr>
          <w:p w14:paraId="0A78BD7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7E" w14:textId="77777777" w:rsidR="00E8387D" w:rsidRPr="00A27073" w:rsidRDefault="00E8387D" w:rsidP="00E67EFE">
            <w:pPr>
              <w:spacing w:before="60" w:after="60" w:line="240" w:lineRule="auto"/>
              <w:rPr>
                <w:bCs/>
                <w:noProof/>
                <w:sz w:val="20"/>
              </w:rPr>
            </w:pPr>
          </w:p>
        </w:tc>
      </w:tr>
      <w:tr w:rsidR="00E8387D" w:rsidRPr="00A27073" w14:paraId="0A78BD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80" w14:textId="77777777" w:rsidR="00E8387D" w:rsidRPr="00A27073" w:rsidRDefault="00E8387D" w:rsidP="00E67EFE">
            <w:pPr>
              <w:spacing w:before="60" w:after="60" w:line="240" w:lineRule="auto"/>
              <w:rPr>
                <w:bCs/>
                <w:noProof/>
                <w:sz w:val="20"/>
              </w:rPr>
            </w:pPr>
            <w:r w:rsidRPr="00A27073">
              <w:rPr>
                <w:bCs/>
                <w:noProof/>
                <w:sz w:val="20"/>
              </w:rPr>
              <w:t>0308.90.90</w:t>
            </w:r>
          </w:p>
        </w:tc>
        <w:tc>
          <w:tcPr>
            <w:tcW w:w="6520" w:type="dxa"/>
            <w:tcBorders>
              <w:top w:val="nil"/>
              <w:left w:val="nil"/>
              <w:bottom w:val="single" w:sz="4" w:space="0" w:color="auto"/>
              <w:right w:val="single" w:sz="4" w:space="0" w:color="auto"/>
            </w:tcBorders>
            <w:shd w:val="clear" w:color="auto" w:fill="auto"/>
            <w:hideMark/>
          </w:tcPr>
          <w:p w14:paraId="0A78BD8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8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BD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84" w14:textId="77777777" w:rsidR="00E8387D" w:rsidRPr="00A27073" w:rsidRDefault="00E8387D" w:rsidP="00E67EFE">
            <w:pPr>
              <w:spacing w:before="60" w:after="60" w:line="240" w:lineRule="auto"/>
              <w:rPr>
                <w:bCs/>
                <w:noProof/>
                <w:sz w:val="20"/>
              </w:rPr>
            </w:pPr>
          </w:p>
        </w:tc>
      </w:tr>
      <w:tr w:rsidR="00E8387D" w:rsidRPr="00A27073" w14:paraId="0A78BD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86" w14:textId="77777777" w:rsidR="00E8387D" w:rsidRPr="00A27073" w:rsidRDefault="00E8387D" w:rsidP="00E67EFE">
            <w:pPr>
              <w:spacing w:before="60" w:after="60" w:line="240" w:lineRule="auto"/>
              <w:rPr>
                <w:bCs/>
                <w:noProof/>
                <w:sz w:val="20"/>
              </w:rPr>
            </w:pPr>
            <w:r w:rsidRPr="00A27073">
              <w:rPr>
                <w:bCs/>
                <w:noProof/>
                <w:sz w:val="20"/>
              </w:rPr>
              <w:t>04.01</w:t>
            </w:r>
          </w:p>
        </w:tc>
        <w:tc>
          <w:tcPr>
            <w:tcW w:w="6520" w:type="dxa"/>
            <w:tcBorders>
              <w:top w:val="nil"/>
              <w:left w:val="nil"/>
              <w:bottom w:val="single" w:sz="4" w:space="0" w:color="auto"/>
              <w:right w:val="single" w:sz="4" w:space="0" w:color="auto"/>
            </w:tcBorders>
            <w:shd w:val="clear" w:color="auto" w:fill="auto"/>
            <w:hideMark/>
          </w:tcPr>
          <w:p w14:paraId="0A78BD87" w14:textId="77777777" w:rsidR="00E8387D" w:rsidRPr="00A27073" w:rsidRDefault="00E8387D" w:rsidP="00E67EFE">
            <w:pPr>
              <w:spacing w:before="60" w:after="60" w:line="240" w:lineRule="auto"/>
              <w:rPr>
                <w:bCs/>
                <w:noProof/>
                <w:sz w:val="20"/>
              </w:rPr>
            </w:pPr>
            <w:r w:rsidRPr="00A27073">
              <w:rPr>
                <w:bCs/>
                <w:noProof/>
                <w:sz w:val="20"/>
              </w:rPr>
              <w:t>Piens un krējums, neiebiezināts un bez cukura vai cita saldinātāja piedevas:</w:t>
            </w:r>
          </w:p>
        </w:tc>
        <w:tc>
          <w:tcPr>
            <w:tcW w:w="1906" w:type="dxa"/>
            <w:tcBorders>
              <w:top w:val="nil"/>
              <w:left w:val="nil"/>
              <w:bottom w:val="single" w:sz="4" w:space="0" w:color="auto"/>
              <w:right w:val="single" w:sz="4" w:space="0" w:color="auto"/>
            </w:tcBorders>
            <w:shd w:val="clear" w:color="auto" w:fill="auto"/>
            <w:noWrap/>
            <w:hideMark/>
          </w:tcPr>
          <w:p w14:paraId="0A78BD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8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8A" w14:textId="77777777" w:rsidR="00E8387D" w:rsidRPr="00A27073" w:rsidRDefault="00E8387D" w:rsidP="00E67EFE">
            <w:pPr>
              <w:spacing w:before="60" w:after="60" w:line="240" w:lineRule="auto"/>
              <w:rPr>
                <w:bCs/>
                <w:noProof/>
                <w:sz w:val="20"/>
              </w:rPr>
            </w:pPr>
          </w:p>
        </w:tc>
      </w:tr>
      <w:tr w:rsidR="00E8387D" w:rsidRPr="00A27073" w14:paraId="0A78BD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8C" w14:textId="77777777" w:rsidR="00E8387D" w:rsidRPr="00A27073" w:rsidRDefault="00E8387D" w:rsidP="00E67EFE">
            <w:pPr>
              <w:spacing w:before="60" w:after="60" w:line="240" w:lineRule="auto"/>
              <w:rPr>
                <w:bCs/>
                <w:noProof/>
                <w:sz w:val="20"/>
              </w:rPr>
            </w:pPr>
            <w:r w:rsidRPr="00A27073">
              <w:rPr>
                <w:bCs/>
                <w:noProof/>
                <w:sz w:val="20"/>
              </w:rPr>
              <w:t>0401.10</w:t>
            </w:r>
          </w:p>
        </w:tc>
        <w:tc>
          <w:tcPr>
            <w:tcW w:w="6520" w:type="dxa"/>
            <w:tcBorders>
              <w:top w:val="nil"/>
              <w:left w:val="nil"/>
              <w:bottom w:val="single" w:sz="4" w:space="0" w:color="auto"/>
              <w:right w:val="single" w:sz="4" w:space="0" w:color="auto"/>
            </w:tcBorders>
            <w:shd w:val="clear" w:color="auto" w:fill="auto"/>
            <w:hideMark/>
          </w:tcPr>
          <w:p w14:paraId="0A78BD8D" w14:textId="77777777" w:rsidR="00E8387D" w:rsidRPr="00A27073" w:rsidRDefault="00E8387D" w:rsidP="00E67EFE">
            <w:pPr>
              <w:spacing w:before="60" w:after="60" w:line="240" w:lineRule="auto"/>
              <w:rPr>
                <w:bCs/>
                <w:noProof/>
                <w:sz w:val="20"/>
              </w:rPr>
            </w:pPr>
            <w:r w:rsidRPr="00A27073">
              <w:rPr>
                <w:bCs/>
                <w:noProof/>
                <w:sz w:val="20"/>
              </w:rPr>
              <w:t>kura tauku saturs nepārsniedz 1 % no svara</w:t>
            </w:r>
          </w:p>
        </w:tc>
        <w:tc>
          <w:tcPr>
            <w:tcW w:w="1906" w:type="dxa"/>
            <w:tcBorders>
              <w:top w:val="nil"/>
              <w:left w:val="nil"/>
              <w:bottom w:val="single" w:sz="4" w:space="0" w:color="auto"/>
              <w:right w:val="single" w:sz="4" w:space="0" w:color="auto"/>
            </w:tcBorders>
            <w:shd w:val="clear" w:color="auto" w:fill="auto"/>
            <w:noWrap/>
            <w:hideMark/>
          </w:tcPr>
          <w:p w14:paraId="0A78BD8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8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90" w14:textId="77777777" w:rsidR="00E8387D" w:rsidRPr="00A27073" w:rsidRDefault="00E8387D" w:rsidP="00E67EFE">
            <w:pPr>
              <w:spacing w:before="60" w:after="60" w:line="240" w:lineRule="auto"/>
              <w:rPr>
                <w:bCs/>
                <w:noProof/>
                <w:sz w:val="20"/>
              </w:rPr>
            </w:pPr>
          </w:p>
        </w:tc>
      </w:tr>
      <w:tr w:rsidR="00E8387D" w:rsidRPr="00A27073" w14:paraId="0A78BD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92" w14:textId="77777777" w:rsidR="00E8387D" w:rsidRPr="00A27073" w:rsidRDefault="00E8387D" w:rsidP="00E67EFE">
            <w:pPr>
              <w:spacing w:before="60" w:after="60" w:line="240" w:lineRule="auto"/>
              <w:rPr>
                <w:bCs/>
                <w:noProof/>
                <w:sz w:val="20"/>
              </w:rPr>
            </w:pPr>
            <w:r w:rsidRPr="00A27073">
              <w:rPr>
                <w:bCs/>
                <w:noProof/>
                <w:sz w:val="20"/>
              </w:rPr>
              <w:t>0401.10.07</w:t>
            </w:r>
          </w:p>
        </w:tc>
        <w:tc>
          <w:tcPr>
            <w:tcW w:w="6520" w:type="dxa"/>
            <w:tcBorders>
              <w:top w:val="nil"/>
              <w:left w:val="nil"/>
              <w:bottom w:val="single" w:sz="4" w:space="0" w:color="auto"/>
              <w:right w:val="single" w:sz="4" w:space="0" w:color="auto"/>
            </w:tcBorders>
            <w:shd w:val="clear" w:color="auto" w:fill="auto"/>
            <w:hideMark/>
          </w:tcPr>
          <w:p w14:paraId="0A78BD93" w14:textId="77777777" w:rsidR="00E8387D" w:rsidRPr="00A27073" w:rsidRDefault="00E8387D" w:rsidP="00E67EFE">
            <w:pPr>
              <w:spacing w:before="60" w:after="60" w:line="240" w:lineRule="auto"/>
              <w:rPr>
                <w:bCs/>
                <w:noProof/>
                <w:sz w:val="20"/>
              </w:rPr>
            </w:pPr>
            <w:r w:rsidRPr="00A27073">
              <w:rPr>
                <w:bCs/>
                <w:noProof/>
                <w:sz w:val="20"/>
              </w:rPr>
              <w:t>Ultrasterilizēts (</w:t>
            </w:r>
            <w:r w:rsidRPr="00A27073">
              <w:rPr>
                <w:bCs/>
                <w:i/>
                <w:noProof/>
                <w:sz w:val="20"/>
              </w:rPr>
              <w:t>UHT</w:t>
            </w:r>
            <w:r w:rsidRPr="00A27073">
              <w:rPr>
                <w:bCs/>
                <w:noProof/>
                <w:sz w:val="20"/>
              </w:rPr>
              <w:t>) jeb ilgas uzglabāšanas piens 1l vai mazākos traukos, arī ar pievienotām minerālvielām, vitamīniem, fermentiem un līdzīgām piedevām ar mērķi vienīgi palielināt tā uzturvērtību, ja šīs piedevas pēc daudzuma nepārsniedz 1 % no galaražojuma</w:t>
            </w:r>
          </w:p>
        </w:tc>
        <w:tc>
          <w:tcPr>
            <w:tcW w:w="1906" w:type="dxa"/>
            <w:tcBorders>
              <w:top w:val="nil"/>
              <w:left w:val="nil"/>
              <w:bottom w:val="single" w:sz="4" w:space="0" w:color="auto"/>
              <w:right w:val="single" w:sz="4" w:space="0" w:color="auto"/>
            </w:tcBorders>
            <w:shd w:val="clear" w:color="auto" w:fill="auto"/>
            <w:noWrap/>
            <w:hideMark/>
          </w:tcPr>
          <w:p w14:paraId="0A78BD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96" w14:textId="77777777" w:rsidR="00E8387D" w:rsidRPr="00A27073" w:rsidRDefault="00E8387D" w:rsidP="00E67EFE">
            <w:pPr>
              <w:spacing w:before="60" w:after="60" w:line="240" w:lineRule="auto"/>
              <w:rPr>
                <w:bCs/>
                <w:noProof/>
                <w:sz w:val="20"/>
              </w:rPr>
            </w:pPr>
          </w:p>
        </w:tc>
      </w:tr>
      <w:tr w:rsidR="00E8387D" w:rsidRPr="00A27073" w14:paraId="0A78BD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9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0401.10.09</w:t>
            </w:r>
          </w:p>
        </w:tc>
        <w:tc>
          <w:tcPr>
            <w:tcW w:w="6520" w:type="dxa"/>
            <w:tcBorders>
              <w:top w:val="nil"/>
              <w:left w:val="nil"/>
              <w:bottom w:val="single" w:sz="4" w:space="0" w:color="auto"/>
              <w:right w:val="single" w:sz="4" w:space="0" w:color="auto"/>
            </w:tcBorders>
            <w:shd w:val="clear" w:color="auto" w:fill="auto"/>
            <w:hideMark/>
          </w:tcPr>
          <w:p w14:paraId="0A78BD99" w14:textId="77777777" w:rsidR="00E8387D" w:rsidRPr="00A27073" w:rsidRDefault="00E8387D" w:rsidP="00E67EFE">
            <w:pPr>
              <w:spacing w:before="60" w:after="60" w:line="240" w:lineRule="auto"/>
              <w:rPr>
                <w:bCs/>
                <w:noProof/>
                <w:sz w:val="20"/>
              </w:rPr>
            </w:pPr>
            <w:r w:rsidRPr="00A27073">
              <w:rPr>
                <w:bCs/>
                <w:noProof/>
                <w:sz w:val="20"/>
              </w:rPr>
              <w:t>citāds piens, arī ar pievienotām minerālvielām, vitamīniem, fermentiem un līdzīgām piedevām ar mērķi vienīgi palielināt tā uzturvērtību, ja šīs piedevas pēc daudzuma nepārsniedz 1 % no galaražojuma</w:t>
            </w:r>
          </w:p>
        </w:tc>
        <w:tc>
          <w:tcPr>
            <w:tcW w:w="1906" w:type="dxa"/>
            <w:tcBorders>
              <w:top w:val="nil"/>
              <w:left w:val="nil"/>
              <w:bottom w:val="single" w:sz="4" w:space="0" w:color="auto"/>
              <w:right w:val="single" w:sz="4" w:space="0" w:color="auto"/>
            </w:tcBorders>
            <w:shd w:val="clear" w:color="auto" w:fill="auto"/>
            <w:noWrap/>
            <w:hideMark/>
          </w:tcPr>
          <w:p w14:paraId="0A78BD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9C" w14:textId="77777777" w:rsidR="00E8387D" w:rsidRPr="00A27073" w:rsidRDefault="00E8387D" w:rsidP="00E67EFE">
            <w:pPr>
              <w:spacing w:before="60" w:after="60" w:line="240" w:lineRule="auto"/>
              <w:rPr>
                <w:bCs/>
                <w:noProof/>
                <w:sz w:val="20"/>
              </w:rPr>
            </w:pPr>
          </w:p>
        </w:tc>
      </w:tr>
      <w:tr w:rsidR="00E8387D" w:rsidRPr="00A27073" w14:paraId="0A78BD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9E" w14:textId="77777777" w:rsidR="00E8387D" w:rsidRPr="00A27073" w:rsidRDefault="00E8387D" w:rsidP="00E67EFE">
            <w:pPr>
              <w:spacing w:before="60" w:after="60" w:line="240" w:lineRule="auto"/>
              <w:rPr>
                <w:bCs/>
                <w:noProof/>
                <w:sz w:val="20"/>
              </w:rPr>
            </w:pPr>
            <w:r w:rsidRPr="00A27073">
              <w:rPr>
                <w:bCs/>
                <w:noProof/>
                <w:sz w:val="20"/>
              </w:rPr>
              <w:t>0401.10.90</w:t>
            </w:r>
          </w:p>
        </w:tc>
        <w:tc>
          <w:tcPr>
            <w:tcW w:w="6520" w:type="dxa"/>
            <w:tcBorders>
              <w:top w:val="nil"/>
              <w:left w:val="nil"/>
              <w:bottom w:val="single" w:sz="4" w:space="0" w:color="auto"/>
              <w:right w:val="single" w:sz="4" w:space="0" w:color="auto"/>
            </w:tcBorders>
            <w:shd w:val="clear" w:color="auto" w:fill="auto"/>
            <w:hideMark/>
          </w:tcPr>
          <w:p w14:paraId="0A78BD9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A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A2" w14:textId="77777777" w:rsidR="00E8387D" w:rsidRPr="00A27073" w:rsidRDefault="00E8387D" w:rsidP="00E67EFE">
            <w:pPr>
              <w:spacing w:before="60" w:after="60" w:line="240" w:lineRule="auto"/>
              <w:rPr>
                <w:bCs/>
                <w:noProof/>
                <w:sz w:val="20"/>
              </w:rPr>
            </w:pPr>
          </w:p>
        </w:tc>
      </w:tr>
      <w:tr w:rsidR="00E8387D" w:rsidRPr="00A27073" w14:paraId="0A78BD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A4" w14:textId="77777777" w:rsidR="00E8387D" w:rsidRPr="00A27073" w:rsidRDefault="00E8387D" w:rsidP="00E67EFE">
            <w:pPr>
              <w:spacing w:before="60" w:after="60" w:line="240" w:lineRule="auto"/>
              <w:rPr>
                <w:bCs/>
                <w:noProof/>
                <w:sz w:val="20"/>
              </w:rPr>
            </w:pPr>
            <w:r w:rsidRPr="00A27073">
              <w:rPr>
                <w:bCs/>
                <w:noProof/>
                <w:sz w:val="20"/>
              </w:rPr>
              <w:t>0401.20</w:t>
            </w:r>
          </w:p>
        </w:tc>
        <w:tc>
          <w:tcPr>
            <w:tcW w:w="6520" w:type="dxa"/>
            <w:tcBorders>
              <w:top w:val="nil"/>
              <w:left w:val="nil"/>
              <w:bottom w:val="single" w:sz="4" w:space="0" w:color="auto"/>
              <w:right w:val="single" w:sz="4" w:space="0" w:color="auto"/>
            </w:tcBorders>
            <w:shd w:val="clear" w:color="auto" w:fill="auto"/>
            <w:hideMark/>
          </w:tcPr>
          <w:p w14:paraId="0A78BDA5" w14:textId="77777777" w:rsidR="00E8387D" w:rsidRPr="00A27073" w:rsidRDefault="00E8387D" w:rsidP="00E67EFE">
            <w:pPr>
              <w:spacing w:before="60" w:after="60" w:line="240" w:lineRule="auto"/>
              <w:rPr>
                <w:bCs/>
                <w:noProof/>
                <w:sz w:val="20"/>
              </w:rPr>
            </w:pPr>
            <w:r w:rsidRPr="00A27073">
              <w:rPr>
                <w:bCs/>
                <w:noProof/>
                <w:sz w:val="20"/>
              </w:rPr>
              <w:t>kura tauku saturs ir lielāks par 1 %, bet nepārsniedz 6 % no svara:</w:t>
            </w:r>
          </w:p>
        </w:tc>
        <w:tc>
          <w:tcPr>
            <w:tcW w:w="1906" w:type="dxa"/>
            <w:tcBorders>
              <w:top w:val="nil"/>
              <w:left w:val="nil"/>
              <w:bottom w:val="single" w:sz="4" w:space="0" w:color="auto"/>
              <w:right w:val="single" w:sz="4" w:space="0" w:color="auto"/>
            </w:tcBorders>
            <w:shd w:val="clear" w:color="auto" w:fill="auto"/>
            <w:noWrap/>
            <w:hideMark/>
          </w:tcPr>
          <w:p w14:paraId="0A78BDA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A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A8" w14:textId="77777777" w:rsidR="00E8387D" w:rsidRPr="00A27073" w:rsidRDefault="00E8387D" w:rsidP="00E67EFE">
            <w:pPr>
              <w:spacing w:before="60" w:after="60" w:line="240" w:lineRule="auto"/>
              <w:rPr>
                <w:bCs/>
                <w:noProof/>
                <w:sz w:val="20"/>
              </w:rPr>
            </w:pPr>
          </w:p>
        </w:tc>
      </w:tr>
      <w:tr w:rsidR="00E8387D" w:rsidRPr="00A27073" w14:paraId="0A78BD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AA" w14:textId="77777777" w:rsidR="00E8387D" w:rsidRPr="00A27073" w:rsidRDefault="00E8387D" w:rsidP="00E67EFE">
            <w:pPr>
              <w:spacing w:before="60" w:after="60" w:line="240" w:lineRule="auto"/>
              <w:rPr>
                <w:bCs/>
                <w:noProof/>
                <w:sz w:val="20"/>
              </w:rPr>
            </w:pPr>
            <w:r w:rsidRPr="00A27073">
              <w:rPr>
                <w:bCs/>
                <w:noProof/>
                <w:sz w:val="20"/>
              </w:rPr>
              <w:t>0401.20.07</w:t>
            </w:r>
          </w:p>
        </w:tc>
        <w:tc>
          <w:tcPr>
            <w:tcW w:w="6520" w:type="dxa"/>
            <w:tcBorders>
              <w:top w:val="nil"/>
              <w:left w:val="nil"/>
              <w:bottom w:val="single" w:sz="4" w:space="0" w:color="auto"/>
              <w:right w:val="single" w:sz="4" w:space="0" w:color="auto"/>
            </w:tcBorders>
            <w:shd w:val="clear" w:color="auto" w:fill="auto"/>
            <w:hideMark/>
          </w:tcPr>
          <w:p w14:paraId="0A78BDAB" w14:textId="77777777" w:rsidR="00E8387D" w:rsidRPr="00A27073" w:rsidRDefault="00E8387D" w:rsidP="00E67EFE">
            <w:pPr>
              <w:spacing w:before="60" w:after="60" w:line="240" w:lineRule="auto"/>
              <w:rPr>
                <w:bCs/>
                <w:noProof/>
                <w:sz w:val="20"/>
              </w:rPr>
            </w:pPr>
            <w:r w:rsidRPr="00A27073">
              <w:rPr>
                <w:bCs/>
                <w:noProof/>
                <w:sz w:val="20"/>
              </w:rPr>
              <w:t>Ultrasterilizēts (</w:t>
            </w:r>
            <w:r w:rsidRPr="00A27073">
              <w:rPr>
                <w:bCs/>
                <w:i/>
                <w:noProof/>
                <w:sz w:val="20"/>
              </w:rPr>
              <w:t>UHT</w:t>
            </w:r>
            <w:r w:rsidRPr="00A27073">
              <w:rPr>
                <w:bCs/>
                <w:noProof/>
                <w:sz w:val="20"/>
              </w:rPr>
              <w:t>) jeb ilgas uzglabāšanas piens 1l vai mazākos traukos, arī ar pievienotām minerālvielām, vitamīniem, fermentiem un līdzīgām piedevām ar mērķi vienīgi palielināt tā uzturvērtību, ja šīs piedevas pēc daudzuma nepārsniedz 1 % no galaražojuma</w:t>
            </w:r>
          </w:p>
        </w:tc>
        <w:tc>
          <w:tcPr>
            <w:tcW w:w="1906" w:type="dxa"/>
            <w:tcBorders>
              <w:top w:val="nil"/>
              <w:left w:val="nil"/>
              <w:bottom w:val="single" w:sz="4" w:space="0" w:color="auto"/>
              <w:right w:val="single" w:sz="4" w:space="0" w:color="auto"/>
            </w:tcBorders>
            <w:shd w:val="clear" w:color="auto" w:fill="auto"/>
            <w:noWrap/>
            <w:hideMark/>
          </w:tcPr>
          <w:p w14:paraId="0A78BD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AE" w14:textId="77777777" w:rsidR="00E8387D" w:rsidRPr="00A27073" w:rsidRDefault="00E8387D" w:rsidP="00E67EFE">
            <w:pPr>
              <w:spacing w:before="60" w:after="60" w:line="240" w:lineRule="auto"/>
              <w:rPr>
                <w:bCs/>
                <w:noProof/>
                <w:sz w:val="20"/>
              </w:rPr>
            </w:pPr>
          </w:p>
        </w:tc>
      </w:tr>
      <w:tr w:rsidR="00E8387D" w:rsidRPr="00A27073" w14:paraId="0A78BD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B0" w14:textId="77777777" w:rsidR="00E8387D" w:rsidRPr="00A27073" w:rsidRDefault="00E8387D" w:rsidP="00E67EFE">
            <w:pPr>
              <w:spacing w:before="60" w:after="60" w:line="240" w:lineRule="auto"/>
              <w:rPr>
                <w:bCs/>
                <w:noProof/>
                <w:sz w:val="20"/>
              </w:rPr>
            </w:pPr>
            <w:r w:rsidRPr="00A27073">
              <w:rPr>
                <w:bCs/>
                <w:noProof/>
                <w:sz w:val="20"/>
              </w:rPr>
              <w:t>0401.20.09</w:t>
            </w:r>
          </w:p>
        </w:tc>
        <w:tc>
          <w:tcPr>
            <w:tcW w:w="6520" w:type="dxa"/>
            <w:tcBorders>
              <w:top w:val="nil"/>
              <w:left w:val="nil"/>
              <w:bottom w:val="single" w:sz="4" w:space="0" w:color="auto"/>
              <w:right w:val="single" w:sz="4" w:space="0" w:color="auto"/>
            </w:tcBorders>
            <w:shd w:val="clear" w:color="auto" w:fill="auto"/>
            <w:hideMark/>
          </w:tcPr>
          <w:p w14:paraId="0A78BDB1" w14:textId="77777777" w:rsidR="00E8387D" w:rsidRPr="00A27073" w:rsidRDefault="00E8387D" w:rsidP="00E67EFE">
            <w:pPr>
              <w:spacing w:before="60" w:after="60" w:line="240" w:lineRule="auto"/>
              <w:rPr>
                <w:bCs/>
                <w:noProof/>
                <w:sz w:val="20"/>
              </w:rPr>
            </w:pPr>
            <w:r w:rsidRPr="00A27073">
              <w:rPr>
                <w:bCs/>
                <w:noProof/>
                <w:sz w:val="20"/>
              </w:rPr>
              <w:t>citāds piens, arī ar pievienotām minerālvielām, vitamīniem, fermentiem un līdzīgām piedevām ar mērķi vienīgi palielināt tā uzturvērtību, ja šīs piedevas pēc daudzuma nepārsniedz 1 % no galaražojuma</w:t>
            </w:r>
          </w:p>
        </w:tc>
        <w:tc>
          <w:tcPr>
            <w:tcW w:w="1906" w:type="dxa"/>
            <w:tcBorders>
              <w:top w:val="nil"/>
              <w:left w:val="nil"/>
              <w:bottom w:val="single" w:sz="4" w:space="0" w:color="auto"/>
              <w:right w:val="single" w:sz="4" w:space="0" w:color="auto"/>
            </w:tcBorders>
            <w:shd w:val="clear" w:color="auto" w:fill="auto"/>
            <w:noWrap/>
            <w:hideMark/>
          </w:tcPr>
          <w:p w14:paraId="0A78BD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B4" w14:textId="77777777" w:rsidR="00E8387D" w:rsidRPr="00A27073" w:rsidRDefault="00E8387D" w:rsidP="00E67EFE">
            <w:pPr>
              <w:spacing w:before="60" w:after="60" w:line="240" w:lineRule="auto"/>
              <w:rPr>
                <w:bCs/>
                <w:noProof/>
                <w:sz w:val="20"/>
              </w:rPr>
            </w:pPr>
          </w:p>
        </w:tc>
      </w:tr>
      <w:tr w:rsidR="00E8387D" w:rsidRPr="00A27073" w14:paraId="0A78BD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B6" w14:textId="77777777" w:rsidR="00E8387D" w:rsidRPr="00A27073" w:rsidRDefault="00E8387D" w:rsidP="00E67EFE">
            <w:pPr>
              <w:spacing w:before="60" w:after="60" w:line="240" w:lineRule="auto"/>
              <w:rPr>
                <w:bCs/>
                <w:noProof/>
                <w:sz w:val="20"/>
              </w:rPr>
            </w:pPr>
            <w:r w:rsidRPr="00A27073">
              <w:rPr>
                <w:bCs/>
                <w:noProof/>
                <w:sz w:val="20"/>
              </w:rPr>
              <w:t>0401.20.90</w:t>
            </w:r>
          </w:p>
        </w:tc>
        <w:tc>
          <w:tcPr>
            <w:tcW w:w="6520" w:type="dxa"/>
            <w:tcBorders>
              <w:top w:val="nil"/>
              <w:left w:val="nil"/>
              <w:bottom w:val="single" w:sz="4" w:space="0" w:color="auto"/>
              <w:right w:val="single" w:sz="4" w:space="0" w:color="auto"/>
            </w:tcBorders>
            <w:shd w:val="clear" w:color="auto" w:fill="auto"/>
            <w:hideMark/>
          </w:tcPr>
          <w:p w14:paraId="0A78BDB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B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BA" w14:textId="77777777" w:rsidR="00E8387D" w:rsidRPr="00A27073" w:rsidRDefault="00E8387D" w:rsidP="00E67EFE">
            <w:pPr>
              <w:spacing w:before="60" w:after="60" w:line="240" w:lineRule="auto"/>
              <w:rPr>
                <w:bCs/>
                <w:noProof/>
                <w:sz w:val="20"/>
              </w:rPr>
            </w:pPr>
          </w:p>
        </w:tc>
      </w:tr>
      <w:tr w:rsidR="00E8387D" w:rsidRPr="00A27073" w14:paraId="0A78BD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BC" w14:textId="77777777" w:rsidR="00E8387D" w:rsidRPr="00A27073" w:rsidRDefault="00E8387D" w:rsidP="00E67EFE">
            <w:pPr>
              <w:spacing w:before="60" w:after="60" w:line="240" w:lineRule="auto"/>
              <w:rPr>
                <w:bCs/>
                <w:noProof/>
                <w:sz w:val="20"/>
              </w:rPr>
            </w:pPr>
            <w:r w:rsidRPr="00A27073">
              <w:rPr>
                <w:bCs/>
                <w:noProof/>
                <w:sz w:val="20"/>
              </w:rPr>
              <w:t>0401.40</w:t>
            </w:r>
          </w:p>
        </w:tc>
        <w:tc>
          <w:tcPr>
            <w:tcW w:w="6520" w:type="dxa"/>
            <w:tcBorders>
              <w:top w:val="nil"/>
              <w:left w:val="nil"/>
              <w:bottom w:val="single" w:sz="4" w:space="0" w:color="auto"/>
              <w:right w:val="single" w:sz="4" w:space="0" w:color="auto"/>
            </w:tcBorders>
            <w:shd w:val="clear" w:color="auto" w:fill="auto"/>
            <w:hideMark/>
          </w:tcPr>
          <w:p w14:paraId="0A78BDBD" w14:textId="77777777" w:rsidR="00E8387D" w:rsidRPr="00A27073" w:rsidRDefault="00E8387D" w:rsidP="00E67EFE">
            <w:pPr>
              <w:spacing w:before="60" w:after="60" w:line="240" w:lineRule="auto"/>
              <w:rPr>
                <w:bCs/>
                <w:noProof/>
                <w:sz w:val="20"/>
              </w:rPr>
            </w:pPr>
            <w:r w:rsidRPr="00A27073">
              <w:rPr>
                <w:bCs/>
                <w:noProof/>
                <w:sz w:val="20"/>
              </w:rPr>
              <w:t>kura tauku saturs ir lielāks par 6 %, bet nepārsniedz 10 % no svara:</w:t>
            </w:r>
          </w:p>
        </w:tc>
        <w:tc>
          <w:tcPr>
            <w:tcW w:w="1906" w:type="dxa"/>
            <w:tcBorders>
              <w:top w:val="nil"/>
              <w:left w:val="nil"/>
              <w:bottom w:val="single" w:sz="4" w:space="0" w:color="auto"/>
              <w:right w:val="single" w:sz="4" w:space="0" w:color="auto"/>
            </w:tcBorders>
            <w:shd w:val="clear" w:color="auto" w:fill="auto"/>
            <w:noWrap/>
            <w:hideMark/>
          </w:tcPr>
          <w:p w14:paraId="0A78BD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B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C0" w14:textId="77777777" w:rsidR="00E8387D" w:rsidRPr="00A27073" w:rsidRDefault="00E8387D" w:rsidP="00E67EFE">
            <w:pPr>
              <w:spacing w:before="60" w:after="60" w:line="240" w:lineRule="auto"/>
              <w:rPr>
                <w:bCs/>
                <w:noProof/>
                <w:sz w:val="20"/>
              </w:rPr>
            </w:pPr>
          </w:p>
        </w:tc>
      </w:tr>
      <w:tr w:rsidR="00E8387D" w:rsidRPr="00A27073" w14:paraId="0A78BD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C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0401.40.07</w:t>
            </w:r>
          </w:p>
        </w:tc>
        <w:tc>
          <w:tcPr>
            <w:tcW w:w="6520" w:type="dxa"/>
            <w:tcBorders>
              <w:top w:val="nil"/>
              <w:left w:val="nil"/>
              <w:bottom w:val="single" w:sz="4" w:space="0" w:color="auto"/>
              <w:right w:val="single" w:sz="4" w:space="0" w:color="auto"/>
            </w:tcBorders>
            <w:shd w:val="clear" w:color="auto" w:fill="auto"/>
            <w:hideMark/>
          </w:tcPr>
          <w:p w14:paraId="0A78BDC3" w14:textId="77777777" w:rsidR="00E8387D" w:rsidRPr="00A27073" w:rsidRDefault="00E8387D" w:rsidP="00E67EFE">
            <w:pPr>
              <w:spacing w:before="60" w:after="60" w:line="240" w:lineRule="auto"/>
              <w:rPr>
                <w:bCs/>
                <w:noProof/>
                <w:sz w:val="20"/>
              </w:rPr>
            </w:pPr>
            <w:r w:rsidRPr="00A27073">
              <w:rPr>
                <w:bCs/>
                <w:noProof/>
                <w:sz w:val="20"/>
              </w:rPr>
              <w:t>Ultrasterilizēts (</w:t>
            </w:r>
            <w:r w:rsidRPr="00A27073">
              <w:rPr>
                <w:bCs/>
                <w:i/>
                <w:noProof/>
                <w:sz w:val="20"/>
              </w:rPr>
              <w:t>UHT</w:t>
            </w:r>
            <w:r w:rsidRPr="00A27073">
              <w:rPr>
                <w:bCs/>
                <w:noProof/>
                <w:sz w:val="20"/>
              </w:rPr>
              <w:t>) jeb ilgas uzglabāšanas piens 1l vai mazākos traukos, arī ar pievienotām minerālvielām, vitamīniem, fermentiem un līdzīgām piedevām ar mērķi vienīgi palielināt tā uzturvērtību, ja šīs piedevas pēc daudzuma nepārsniedz 1 % no galaražojuma</w:t>
            </w:r>
          </w:p>
        </w:tc>
        <w:tc>
          <w:tcPr>
            <w:tcW w:w="1906" w:type="dxa"/>
            <w:tcBorders>
              <w:top w:val="nil"/>
              <w:left w:val="nil"/>
              <w:bottom w:val="single" w:sz="4" w:space="0" w:color="auto"/>
              <w:right w:val="single" w:sz="4" w:space="0" w:color="auto"/>
            </w:tcBorders>
            <w:shd w:val="clear" w:color="auto" w:fill="auto"/>
            <w:noWrap/>
            <w:hideMark/>
          </w:tcPr>
          <w:p w14:paraId="0A78BDC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C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C6" w14:textId="77777777" w:rsidR="00E8387D" w:rsidRPr="00A27073" w:rsidRDefault="00E8387D" w:rsidP="00E67EFE">
            <w:pPr>
              <w:spacing w:before="60" w:after="60" w:line="240" w:lineRule="auto"/>
              <w:rPr>
                <w:bCs/>
                <w:noProof/>
                <w:sz w:val="20"/>
              </w:rPr>
            </w:pPr>
          </w:p>
        </w:tc>
      </w:tr>
      <w:tr w:rsidR="00E8387D" w:rsidRPr="00A27073" w14:paraId="0A78BD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C8" w14:textId="77777777" w:rsidR="00E8387D" w:rsidRPr="00A27073" w:rsidRDefault="00E8387D" w:rsidP="00E67EFE">
            <w:pPr>
              <w:spacing w:before="60" w:after="60" w:line="240" w:lineRule="auto"/>
              <w:rPr>
                <w:bCs/>
                <w:noProof/>
                <w:sz w:val="20"/>
              </w:rPr>
            </w:pPr>
            <w:r w:rsidRPr="00A27073">
              <w:rPr>
                <w:bCs/>
                <w:noProof/>
                <w:sz w:val="20"/>
              </w:rPr>
              <w:t>0401.40.09</w:t>
            </w:r>
          </w:p>
        </w:tc>
        <w:tc>
          <w:tcPr>
            <w:tcW w:w="6520" w:type="dxa"/>
            <w:tcBorders>
              <w:top w:val="nil"/>
              <w:left w:val="nil"/>
              <w:bottom w:val="single" w:sz="4" w:space="0" w:color="auto"/>
              <w:right w:val="single" w:sz="4" w:space="0" w:color="auto"/>
            </w:tcBorders>
            <w:shd w:val="clear" w:color="auto" w:fill="auto"/>
            <w:hideMark/>
          </w:tcPr>
          <w:p w14:paraId="0A78BDC9" w14:textId="77777777" w:rsidR="00E8387D" w:rsidRPr="00A27073" w:rsidRDefault="00E8387D" w:rsidP="00E67EFE">
            <w:pPr>
              <w:spacing w:before="60" w:after="60" w:line="240" w:lineRule="auto"/>
              <w:rPr>
                <w:bCs/>
                <w:noProof/>
                <w:sz w:val="20"/>
              </w:rPr>
            </w:pPr>
            <w:r w:rsidRPr="00A27073">
              <w:rPr>
                <w:bCs/>
                <w:noProof/>
                <w:sz w:val="20"/>
              </w:rPr>
              <w:t>citāds piens, arī ar pievienotām minerālvielām, vitamīniem, fermentiem un līdzīgām piedevām ar mērķi vienīgi palielināt tā uzturvērtību, ja šīs piedevas pēc daudzuma nepārsniedz 1 % no galaražojuma</w:t>
            </w:r>
          </w:p>
        </w:tc>
        <w:tc>
          <w:tcPr>
            <w:tcW w:w="1906" w:type="dxa"/>
            <w:tcBorders>
              <w:top w:val="nil"/>
              <w:left w:val="nil"/>
              <w:bottom w:val="single" w:sz="4" w:space="0" w:color="auto"/>
              <w:right w:val="single" w:sz="4" w:space="0" w:color="auto"/>
            </w:tcBorders>
            <w:shd w:val="clear" w:color="auto" w:fill="auto"/>
            <w:noWrap/>
            <w:hideMark/>
          </w:tcPr>
          <w:p w14:paraId="0A78BD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CC" w14:textId="77777777" w:rsidR="00E8387D" w:rsidRPr="00A27073" w:rsidRDefault="00E8387D" w:rsidP="00E67EFE">
            <w:pPr>
              <w:spacing w:before="60" w:after="60" w:line="240" w:lineRule="auto"/>
              <w:rPr>
                <w:bCs/>
                <w:noProof/>
                <w:sz w:val="20"/>
              </w:rPr>
            </w:pPr>
          </w:p>
        </w:tc>
      </w:tr>
      <w:tr w:rsidR="00E8387D" w:rsidRPr="00A27073" w14:paraId="0A78BD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CE" w14:textId="77777777" w:rsidR="00E8387D" w:rsidRPr="00A27073" w:rsidRDefault="00E8387D" w:rsidP="00E67EFE">
            <w:pPr>
              <w:spacing w:before="60" w:after="60" w:line="240" w:lineRule="auto"/>
              <w:rPr>
                <w:bCs/>
                <w:noProof/>
                <w:sz w:val="20"/>
              </w:rPr>
            </w:pPr>
            <w:r w:rsidRPr="00A27073">
              <w:rPr>
                <w:bCs/>
                <w:noProof/>
                <w:sz w:val="20"/>
              </w:rPr>
              <w:t>0401.40.90</w:t>
            </w:r>
          </w:p>
        </w:tc>
        <w:tc>
          <w:tcPr>
            <w:tcW w:w="6520" w:type="dxa"/>
            <w:tcBorders>
              <w:top w:val="nil"/>
              <w:left w:val="nil"/>
              <w:bottom w:val="single" w:sz="4" w:space="0" w:color="auto"/>
              <w:right w:val="single" w:sz="4" w:space="0" w:color="auto"/>
            </w:tcBorders>
            <w:shd w:val="clear" w:color="auto" w:fill="auto"/>
            <w:hideMark/>
          </w:tcPr>
          <w:p w14:paraId="0A78BD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D2" w14:textId="77777777" w:rsidR="00E8387D" w:rsidRPr="00A27073" w:rsidRDefault="00E8387D" w:rsidP="00E67EFE">
            <w:pPr>
              <w:spacing w:before="60" w:after="60" w:line="240" w:lineRule="auto"/>
              <w:rPr>
                <w:bCs/>
                <w:noProof/>
                <w:sz w:val="20"/>
              </w:rPr>
            </w:pPr>
          </w:p>
        </w:tc>
      </w:tr>
      <w:tr w:rsidR="00E8387D" w:rsidRPr="00A27073" w14:paraId="0A78BD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D4" w14:textId="77777777" w:rsidR="00E8387D" w:rsidRPr="00A27073" w:rsidRDefault="00E8387D" w:rsidP="00E67EFE">
            <w:pPr>
              <w:spacing w:before="60" w:after="60" w:line="240" w:lineRule="auto"/>
              <w:rPr>
                <w:bCs/>
                <w:noProof/>
                <w:sz w:val="20"/>
              </w:rPr>
            </w:pPr>
            <w:r w:rsidRPr="00A27073">
              <w:rPr>
                <w:bCs/>
                <w:noProof/>
                <w:sz w:val="20"/>
              </w:rPr>
              <w:t>0401.50</w:t>
            </w:r>
          </w:p>
        </w:tc>
        <w:tc>
          <w:tcPr>
            <w:tcW w:w="6520" w:type="dxa"/>
            <w:tcBorders>
              <w:top w:val="nil"/>
              <w:left w:val="nil"/>
              <w:bottom w:val="single" w:sz="4" w:space="0" w:color="auto"/>
              <w:right w:val="single" w:sz="4" w:space="0" w:color="auto"/>
            </w:tcBorders>
            <w:shd w:val="clear" w:color="auto" w:fill="auto"/>
            <w:hideMark/>
          </w:tcPr>
          <w:p w14:paraId="0A78BDD5" w14:textId="77777777" w:rsidR="00E8387D" w:rsidRPr="00A27073" w:rsidRDefault="00E8387D" w:rsidP="00E67EFE">
            <w:pPr>
              <w:spacing w:before="60" w:after="60" w:line="240" w:lineRule="auto"/>
              <w:rPr>
                <w:bCs/>
                <w:noProof/>
                <w:sz w:val="20"/>
              </w:rPr>
            </w:pPr>
            <w:r w:rsidRPr="00A27073">
              <w:rPr>
                <w:bCs/>
                <w:noProof/>
                <w:sz w:val="20"/>
              </w:rPr>
              <w:t>kura tauku saturs pārsniedz 10 % no svara:</w:t>
            </w:r>
          </w:p>
        </w:tc>
        <w:tc>
          <w:tcPr>
            <w:tcW w:w="1906" w:type="dxa"/>
            <w:tcBorders>
              <w:top w:val="nil"/>
              <w:left w:val="nil"/>
              <w:bottom w:val="single" w:sz="4" w:space="0" w:color="auto"/>
              <w:right w:val="single" w:sz="4" w:space="0" w:color="auto"/>
            </w:tcBorders>
            <w:shd w:val="clear" w:color="auto" w:fill="auto"/>
            <w:noWrap/>
            <w:hideMark/>
          </w:tcPr>
          <w:p w14:paraId="0A78BD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D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D8" w14:textId="77777777" w:rsidR="00E8387D" w:rsidRPr="00A27073" w:rsidRDefault="00E8387D" w:rsidP="00E67EFE">
            <w:pPr>
              <w:spacing w:before="60" w:after="60" w:line="240" w:lineRule="auto"/>
              <w:rPr>
                <w:bCs/>
                <w:noProof/>
                <w:sz w:val="20"/>
              </w:rPr>
            </w:pPr>
          </w:p>
        </w:tc>
      </w:tr>
      <w:tr w:rsidR="00E8387D" w:rsidRPr="00A27073" w14:paraId="0A78BD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DA" w14:textId="77777777" w:rsidR="00E8387D" w:rsidRPr="00A27073" w:rsidRDefault="00E8387D" w:rsidP="00E67EFE">
            <w:pPr>
              <w:spacing w:before="60" w:after="60" w:line="240" w:lineRule="auto"/>
              <w:rPr>
                <w:bCs/>
                <w:noProof/>
                <w:sz w:val="20"/>
              </w:rPr>
            </w:pPr>
            <w:r w:rsidRPr="00A27073">
              <w:rPr>
                <w:bCs/>
                <w:noProof/>
                <w:sz w:val="20"/>
              </w:rPr>
              <w:t>0401.50.07</w:t>
            </w:r>
          </w:p>
        </w:tc>
        <w:tc>
          <w:tcPr>
            <w:tcW w:w="6520" w:type="dxa"/>
            <w:tcBorders>
              <w:top w:val="nil"/>
              <w:left w:val="nil"/>
              <w:bottom w:val="single" w:sz="4" w:space="0" w:color="auto"/>
              <w:right w:val="single" w:sz="4" w:space="0" w:color="auto"/>
            </w:tcBorders>
            <w:shd w:val="clear" w:color="auto" w:fill="auto"/>
            <w:hideMark/>
          </w:tcPr>
          <w:p w14:paraId="0A78BDDB" w14:textId="77777777" w:rsidR="00E8387D" w:rsidRPr="00A27073" w:rsidRDefault="00E8387D" w:rsidP="00E67EFE">
            <w:pPr>
              <w:spacing w:before="60" w:after="60" w:line="240" w:lineRule="auto"/>
              <w:rPr>
                <w:bCs/>
                <w:noProof/>
                <w:sz w:val="20"/>
              </w:rPr>
            </w:pPr>
            <w:r w:rsidRPr="00A27073">
              <w:rPr>
                <w:bCs/>
                <w:noProof/>
                <w:sz w:val="20"/>
              </w:rPr>
              <w:t>Ultrasterilizēts (</w:t>
            </w:r>
            <w:r w:rsidRPr="00A27073">
              <w:rPr>
                <w:bCs/>
                <w:i/>
                <w:noProof/>
                <w:sz w:val="20"/>
              </w:rPr>
              <w:t>UHT</w:t>
            </w:r>
            <w:r w:rsidRPr="00A27073">
              <w:rPr>
                <w:bCs/>
                <w:noProof/>
                <w:sz w:val="20"/>
              </w:rPr>
              <w:t>) jeb ilgas uzglabāšanas piens 1l vai mazākos traukos, arī ar pievienotām minerālvielām, vitamīniem, fermentiem un līdzīgām piedevām ar mērķi vienīgi palielināt tā uzturvērtību, ja šīs piedevas pēc daudzuma nepārsniedz 1 % no galaražojuma</w:t>
            </w:r>
          </w:p>
        </w:tc>
        <w:tc>
          <w:tcPr>
            <w:tcW w:w="1906" w:type="dxa"/>
            <w:tcBorders>
              <w:top w:val="nil"/>
              <w:left w:val="nil"/>
              <w:bottom w:val="single" w:sz="4" w:space="0" w:color="auto"/>
              <w:right w:val="single" w:sz="4" w:space="0" w:color="auto"/>
            </w:tcBorders>
            <w:shd w:val="clear" w:color="auto" w:fill="auto"/>
            <w:noWrap/>
            <w:hideMark/>
          </w:tcPr>
          <w:p w14:paraId="0A78BD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DE" w14:textId="77777777" w:rsidR="00E8387D" w:rsidRPr="00A27073" w:rsidRDefault="00E8387D" w:rsidP="00E67EFE">
            <w:pPr>
              <w:spacing w:before="60" w:after="60" w:line="240" w:lineRule="auto"/>
              <w:rPr>
                <w:bCs/>
                <w:noProof/>
                <w:sz w:val="20"/>
              </w:rPr>
            </w:pPr>
          </w:p>
        </w:tc>
      </w:tr>
      <w:tr w:rsidR="00E8387D" w:rsidRPr="00A27073" w14:paraId="0A78BD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E0" w14:textId="77777777" w:rsidR="00E8387D" w:rsidRPr="00A27073" w:rsidRDefault="00E8387D" w:rsidP="00E67EFE">
            <w:pPr>
              <w:spacing w:before="60" w:after="60" w:line="240" w:lineRule="auto"/>
              <w:rPr>
                <w:bCs/>
                <w:noProof/>
                <w:sz w:val="20"/>
              </w:rPr>
            </w:pPr>
            <w:r w:rsidRPr="00A27073">
              <w:rPr>
                <w:bCs/>
                <w:noProof/>
                <w:sz w:val="20"/>
              </w:rPr>
              <w:t>0401.50.09</w:t>
            </w:r>
          </w:p>
        </w:tc>
        <w:tc>
          <w:tcPr>
            <w:tcW w:w="6520" w:type="dxa"/>
            <w:tcBorders>
              <w:top w:val="nil"/>
              <w:left w:val="nil"/>
              <w:bottom w:val="single" w:sz="4" w:space="0" w:color="auto"/>
              <w:right w:val="single" w:sz="4" w:space="0" w:color="auto"/>
            </w:tcBorders>
            <w:shd w:val="clear" w:color="auto" w:fill="auto"/>
            <w:hideMark/>
          </w:tcPr>
          <w:p w14:paraId="0A78BDE1" w14:textId="77777777" w:rsidR="00E8387D" w:rsidRPr="00A27073" w:rsidRDefault="00E8387D" w:rsidP="00E67EFE">
            <w:pPr>
              <w:spacing w:before="60" w:after="60" w:line="240" w:lineRule="auto"/>
              <w:rPr>
                <w:bCs/>
                <w:noProof/>
                <w:sz w:val="20"/>
              </w:rPr>
            </w:pPr>
            <w:r w:rsidRPr="00A27073">
              <w:rPr>
                <w:bCs/>
                <w:noProof/>
                <w:sz w:val="20"/>
              </w:rPr>
              <w:t>citāds piens, arī ar pievienotām minerālvielām, vitamīniem, fermentiem un līdzīgām piedevām ar mērķi vienīgi palielināt tā uzturvērtību, ja šīs piedevas pēc daudzuma nepārsniedz 1 % no galaražojuma</w:t>
            </w:r>
          </w:p>
        </w:tc>
        <w:tc>
          <w:tcPr>
            <w:tcW w:w="1906" w:type="dxa"/>
            <w:tcBorders>
              <w:top w:val="nil"/>
              <w:left w:val="nil"/>
              <w:bottom w:val="single" w:sz="4" w:space="0" w:color="auto"/>
              <w:right w:val="single" w:sz="4" w:space="0" w:color="auto"/>
            </w:tcBorders>
            <w:shd w:val="clear" w:color="auto" w:fill="auto"/>
            <w:noWrap/>
            <w:hideMark/>
          </w:tcPr>
          <w:p w14:paraId="0A78BDE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E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E4" w14:textId="77777777" w:rsidR="00E8387D" w:rsidRPr="00A27073" w:rsidRDefault="00E8387D" w:rsidP="00E67EFE">
            <w:pPr>
              <w:spacing w:before="60" w:after="60" w:line="240" w:lineRule="auto"/>
              <w:rPr>
                <w:bCs/>
                <w:noProof/>
                <w:sz w:val="20"/>
              </w:rPr>
            </w:pPr>
          </w:p>
        </w:tc>
      </w:tr>
      <w:tr w:rsidR="00E8387D" w:rsidRPr="00A27073" w14:paraId="0A78BD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E6" w14:textId="77777777" w:rsidR="00E8387D" w:rsidRPr="00A27073" w:rsidRDefault="00E8387D" w:rsidP="00E67EFE">
            <w:pPr>
              <w:spacing w:before="60" w:after="60" w:line="240" w:lineRule="auto"/>
              <w:rPr>
                <w:bCs/>
                <w:noProof/>
                <w:sz w:val="20"/>
              </w:rPr>
            </w:pPr>
            <w:r w:rsidRPr="00A27073">
              <w:rPr>
                <w:bCs/>
                <w:noProof/>
                <w:sz w:val="20"/>
              </w:rPr>
              <w:t>0401.50.90</w:t>
            </w:r>
          </w:p>
        </w:tc>
        <w:tc>
          <w:tcPr>
            <w:tcW w:w="6520" w:type="dxa"/>
            <w:tcBorders>
              <w:top w:val="nil"/>
              <w:left w:val="nil"/>
              <w:bottom w:val="single" w:sz="4" w:space="0" w:color="auto"/>
              <w:right w:val="single" w:sz="4" w:space="0" w:color="auto"/>
            </w:tcBorders>
            <w:shd w:val="clear" w:color="auto" w:fill="auto"/>
            <w:hideMark/>
          </w:tcPr>
          <w:p w14:paraId="0A78BDE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D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DEA" w14:textId="77777777" w:rsidR="00E8387D" w:rsidRPr="00A27073" w:rsidRDefault="00E8387D" w:rsidP="00E67EFE">
            <w:pPr>
              <w:spacing w:before="60" w:after="60" w:line="240" w:lineRule="auto"/>
              <w:rPr>
                <w:bCs/>
                <w:noProof/>
                <w:sz w:val="20"/>
              </w:rPr>
            </w:pPr>
          </w:p>
        </w:tc>
      </w:tr>
      <w:tr w:rsidR="00E8387D" w:rsidRPr="00A27073" w14:paraId="0A78BD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E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04.02</w:t>
            </w:r>
          </w:p>
        </w:tc>
        <w:tc>
          <w:tcPr>
            <w:tcW w:w="6520" w:type="dxa"/>
            <w:tcBorders>
              <w:top w:val="nil"/>
              <w:left w:val="nil"/>
              <w:bottom w:val="single" w:sz="4" w:space="0" w:color="auto"/>
              <w:right w:val="single" w:sz="4" w:space="0" w:color="auto"/>
            </w:tcBorders>
            <w:shd w:val="clear" w:color="auto" w:fill="auto"/>
            <w:hideMark/>
          </w:tcPr>
          <w:p w14:paraId="0A78BDED" w14:textId="77777777" w:rsidR="00E8387D" w:rsidRPr="00A27073" w:rsidRDefault="00E8387D" w:rsidP="00E67EFE">
            <w:pPr>
              <w:spacing w:before="60" w:after="60" w:line="240" w:lineRule="auto"/>
              <w:rPr>
                <w:bCs/>
                <w:noProof/>
                <w:sz w:val="20"/>
              </w:rPr>
            </w:pPr>
            <w:r w:rsidRPr="00A27073">
              <w:rPr>
                <w:bCs/>
                <w:noProof/>
                <w:sz w:val="20"/>
              </w:rPr>
              <w:t>Piens un krējums, iebiezināts vai ar cukura vai citu saldinātāju piedevu:</w:t>
            </w:r>
          </w:p>
        </w:tc>
        <w:tc>
          <w:tcPr>
            <w:tcW w:w="1906" w:type="dxa"/>
            <w:tcBorders>
              <w:top w:val="nil"/>
              <w:left w:val="nil"/>
              <w:bottom w:val="single" w:sz="4" w:space="0" w:color="auto"/>
              <w:right w:val="single" w:sz="4" w:space="0" w:color="auto"/>
            </w:tcBorders>
            <w:shd w:val="clear" w:color="auto" w:fill="auto"/>
            <w:noWrap/>
            <w:hideMark/>
          </w:tcPr>
          <w:p w14:paraId="0A78BD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E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F0" w14:textId="77777777" w:rsidR="00E8387D" w:rsidRPr="00A27073" w:rsidRDefault="00E8387D" w:rsidP="00E67EFE">
            <w:pPr>
              <w:spacing w:before="60" w:after="60" w:line="240" w:lineRule="auto"/>
              <w:rPr>
                <w:bCs/>
                <w:noProof/>
                <w:sz w:val="20"/>
              </w:rPr>
            </w:pPr>
          </w:p>
        </w:tc>
      </w:tr>
      <w:tr w:rsidR="00E8387D" w:rsidRPr="00A27073" w14:paraId="0A78BD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F2" w14:textId="77777777" w:rsidR="00E8387D" w:rsidRPr="00A27073" w:rsidRDefault="00E8387D" w:rsidP="00E67EFE">
            <w:pPr>
              <w:spacing w:before="60" w:after="60" w:line="240" w:lineRule="auto"/>
              <w:rPr>
                <w:bCs/>
                <w:noProof/>
                <w:sz w:val="20"/>
              </w:rPr>
            </w:pPr>
            <w:r w:rsidRPr="00A27073">
              <w:rPr>
                <w:bCs/>
                <w:noProof/>
                <w:sz w:val="20"/>
              </w:rPr>
              <w:t>0402.10</w:t>
            </w:r>
          </w:p>
        </w:tc>
        <w:tc>
          <w:tcPr>
            <w:tcW w:w="6520" w:type="dxa"/>
            <w:tcBorders>
              <w:top w:val="nil"/>
              <w:left w:val="nil"/>
              <w:bottom w:val="single" w:sz="4" w:space="0" w:color="auto"/>
              <w:right w:val="single" w:sz="4" w:space="0" w:color="auto"/>
            </w:tcBorders>
            <w:shd w:val="clear" w:color="auto" w:fill="auto"/>
            <w:hideMark/>
          </w:tcPr>
          <w:p w14:paraId="0A78BDF3" w14:textId="77777777" w:rsidR="00E8387D" w:rsidRPr="00A27073" w:rsidRDefault="00E8387D" w:rsidP="00E67EFE">
            <w:pPr>
              <w:spacing w:before="60" w:after="60" w:line="240" w:lineRule="auto"/>
              <w:rPr>
                <w:bCs/>
                <w:noProof/>
                <w:sz w:val="20"/>
              </w:rPr>
            </w:pPr>
            <w:r w:rsidRPr="00A27073">
              <w:rPr>
                <w:bCs/>
                <w:noProof/>
                <w:sz w:val="20"/>
              </w:rPr>
              <w:t>pulverī, granulās vai citādā cietā veidā, kura tauku saturs nepārsniedz 1,5 % no svara:</w:t>
            </w:r>
          </w:p>
        </w:tc>
        <w:tc>
          <w:tcPr>
            <w:tcW w:w="1906" w:type="dxa"/>
            <w:tcBorders>
              <w:top w:val="nil"/>
              <w:left w:val="nil"/>
              <w:bottom w:val="single" w:sz="4" w:space="0" w:color="auto"/>
              <w:right w:val="single" w:sz="4" w:space="0" w:color="auto"/>
            </w:tcBorders>
            <w:shd w:val="clear" w:color="auto" w:fill="auto"/>
            <w:noWrap/>
            <w:hideMark/>
          </w:tcPr>
          <w:p w14:paraId="0A78BDF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DF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DF6" w14:textId="77777777" w:rsidR="00E8387D" w:rsidRPr="00A27073" w:rsidRDefault="00E8387D" w:rsidP="00E67EFE">
            <w:pPr>
              <w:spacing w:before="60" w:after="60" w:line="240" w:lineRule="auto"/>
              <w:rPr>
                <w:bCs/>
                <w:noProof/>
                <w:sz w:val="20"/>
              </w:rPr>
            </w:pPr>
          </w:p>
        </w:tc>
      </w:tr>
      <w:tr w:rsidR="00E8387D" w:rsidRPr="00A27073" w14:paraId="0A78BD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F8" w14:textId="77777777" w:rsidR="00E8387D" w:rsidRPr="00A27073" w:rsidRDefault="00E8387D" w:rsidP="00E67EFE">
            <w:pPr>
              <w:spacing w:before="60" w:after="60" w:line="240" w:lineRule="auto"/>
              <w:rPr>
                <w:bCs/>
                <w:noProof/>
                <w:sz w:val="20"/>
              </w:rPr>
            </w:pPr>
            <w:r w:rsidRPr="00A27073">
              <w:rPr>
                <w:bCs/>
                <w:noProof/>
                <w:sz w:val="20"/>
              </w:rPr>
              <w:t>0402.10.10</w:t>
            </w:r>
          </w:p>
        </w:tc>
        <w:tc>
          <w:tcPr>
            <w:tcW w:w="6520" w:type="dxa"/>
            <w:tcBorders>
              <w:top w:val="nil"/>
              <w:left w:val="nil"/>
              <w:bottom w:val="single" w:sz="4" w:space="0" w:color="auto"/>
              <w:right w:val="single" w:sz="4" w:space="0" w:color="auto"/>
            </w:tcBorders>
            <w:shd w:val="clear" w:color="auto" w:fill="auto"/>
            <w:hideMark/>
          </w:tcPr>
          <w:p w14:paraId="0A78BDF9" w14:textId="77777777" w:rsidR="00E8387D" w:rsidRPr="00A27073" w:rsidRDefault="00E8387D" w:rsidP="00E67EFE">
            <w:pPr>
              <w:spacing w:before="60" w:after="60" w:line="240" w:lineRule="auto"/>
              <w:rPr>
                <w:bCs/>
                <w:noProof/>
                <w:sz w:val="20"/>
              </w:rPr>
            </w:pPr>
            <w:r w:rsidRPr="00A27073">
              <w:rPr>
                <w:bCs/>
                <w:noProof/>
                <w:sz w:val="20"/>
              </w:rPr>
              <w:t>nearomatizēts un bez cukura vai citu saldinātāju piedevas</w:t>
            </w:r>
          </w:p>
        </w:tc>
        <w:tc>
          <w:tcPr>
            <w:tcW w:w="1906" w:type="dxa"/>
            <w:tcBorders>
              <w:top w:val="nil"/>
              <w:left w:val="nil"/>
              <w:bottom w:val="single" w:sz="4" w:space="0" w:color="auto"/>
              <w:right w:val="single" w:sz="4" w:space="0" w:color="auto"/>
            </w:tcBorders>
            <w:shd w:val="clear" w:color="auto" w:fill="auto"/>
            <w:noWrap/>
            <w:hideMark/>
          </w:tcPr>
          <w:p w14:paraId="0A78BD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DF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DFC" w14:textId="77777777" w:rsidR="00E8387D" w:rsidRPr="00A27073" w:rsidRDefault="00E8387D" w:rsidP="00E67EFE">
            <w:pPr>
              <w:spacing w:before="60" w:after="60" w:line="240" w:lineRule="auto"/>
              <w:rPr>
                <w:bCs/>
                <w:noProof/>
                <w:sz w:val="20"/>
              </w:rPr>
            </w:pPr>
          </w:p>
        </w:tc>
      </w:tr>
      <w:tr w:rsidR="00E8387D" w:rsidRPr="00A27073" w14:paraId="0A78BE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DFE" w14:textId="77777777" w:rsidR="00E8387D" w:rsidRPr="00A27073" w:rsidRDefault="00E8387D" w:rsidP="00E67EFE">
            <w:pPr>
              <w:spacing w:before="60" w:after="60" w:line="240" w:lineRule="auto"/>
              <w:rPr>
                <w:bCs/>
                <w:noProof/>
                <w:sz w:val="20"/>
              </w:rPr>
            </w:pPr>
            <w:r w:rsidRPr="00A27073">
              <w:rPr>
                <w:bCs/>
                <w:noProof/>
                <w:sz w:val="20"/>
              </w:rPr>
              <w:t>0402.10.90</w:t>
            </w:r>
          </w:p>
        </w:tc>
        <w:tc>
          <w:tcPr>
            <w:tcW w:w="6520" w:type="dxa"/>
            <w:tcBorders>
              <w:top w:val="nil"/>
              <w:left w:val="nil"/>
              <w:bottom w:val="single" w:sz="4" w:space="0" w:color="auto"/>
              <w:right w:val="single" w:sz="4" w:space="0" w:color="auto"/>
            </w:tcBorders>
            <w:shd w:val="clear" w:color="auto" w:fill="auto"/>
            <w:hideMark/>
          </w:tcPr>
          <w:p w14:paraId="0A78BDF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0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02" w14:textId="77777777" w:rsidR="00E8387D" w:rsidRPr="00A27073" w:rsidRDefault="00E8387D" w:rsidP="00E67EFE">
            <w:pPr>
              <w:spacing w:before="60" w:after="60" w:line="240" w:lineRule="auto"/>
              <w:rPr>
                <w:bCs/>
                <w:noProof/>
                <w:sz w:val="20"/>
              </w:rPr>
            </w:pPr>
          </w:p>
        </w:tc>
      </w:tr>
      <w:tr w:rsidR="00E8387D" w:rsidRPr="00A27073" w14:paraId="0A78BE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04" w14:textId="77777777" w:rsidR="00E8387D" w:rsidRPr="00A27073" w:rsidRDefault="00E8387D" w:rsidP="00E67EFE">
            <w:pPr>
              <w:spacing w:before="60" w:after="60" w:line="240" w:lineRule="auto"/>
              <w:rPr>
                <w:bCs/>
                <w:noProof/>
                <w:sz w:val="20"/>
              </w:rPr>
            </w:pPr>
            <w:r w:rsidRPr="00A27073">
              <w:rPr>
                <w:bCs/>
                <w:noProof/>
                <w:sz w:val="20"/>
              </w:rPr>
              <w:t>0402.2</w:t>
            </w:r>
          </w:p>
        </w:tc>
        <w:tc>
          <w:tcPr>
            <w:tcW w:w="6520" w:type="dxa"/>
            <w:tcBorders>
              <w:top w:val="nil"/>
              <w:left w:val="nil"/>
              <w:bottom w:val="single" w:sz="4" w:space="0" w:color="auto"/>
              <w:right w:val="single" w:sz="4" w:space="0" w:color="auto"/>
            </w:tcBorders>
            <w:shd w:val="clear" w:color="auto" w:fill="auto"/>
            <w:hideMark/>
          </w:tcPr>
          <w:p w14:paraId="0A78BE05" w14:textId="77777777" w:rsidR="00E8387D" w:rsidRPr="00A27073" w:rsidRDefault="00E8387D" w:rsidP="00E67EFE">
            <w:pPr>
              <w:spacing w:before="60" w:after="60" w:line="240" w:lineRule="auto"/>
              <w:rPr>
                <w:bCs/>
                <w:noProof/>
                <w:sz w:val="20"/>
              </w:rPr>
            </w:pPr>
            <w:r w:rsidRPr="00A27073">
              <w:rPr>
                <w:bCs/>
                <w:noProof/>
                <w:sz w:val="20"/>
              </w:rPr>
              <w:t>pulverī, granulās vai citādā cietā veidā, ar tauku saturu vairāk nekā</w:t>
            </w:r>
            <w:r w:rsidRPr="00A27073">
              <w:rPr>
                <w:bCs/>
                <w:noProof/>
                <w:sz w:val="20"/>
              </w:rPr>
              <w:br/>
              <w:t>1,5 % no svara:</w:t>
            </w:r>
          </w:p>
        </w:tc>
        <w:tc>
          <w:tcPr>
            <w:tcW w:w="1906" w:type="dxa"/>
            <w:tcBorders>
              <w:top w:val="nil"/>
              <w:left w:val="nil"/>
              <w:bottom w:val="single" w:sz="4" w:space="0" w:color="auto"/>
              <w:right w:val="single" w:sz="4" w:space="0" w:color="auto"/>
            </w:tcBorders>
            <w:shd w:val="clear" w:color="auto" w:fill="auto"/>
            <w:noWrap/>
            <w:hideMark/>
          </w:tcPr>
          <w:p w14:paraId="0A78BE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0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08" w14:textId="77777777" w:rsidR="00E8387D" w:rsidRPr="00A27073" w:rsidRDefault="00E8387D" w:rsidP="00E67EFE">
            <w:pPr>
              <w:spacing w:before="60" w:after="60" w:line="240" w:lineRule="auto"/>
              <w:rPr>
                <w:bCs/>
                <w:noProof/>
                <w:sz w:val="20"/>
              </w:rPr>
            </w:pPr>
          </w:p>
        </w:tc>
      </w:tr>
      <w:tr w:rsidR="00E8387D" w:rsidRPr="00A27073" w14:paraId="0A78BE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0A" w14:textId="77777777" w:rsidR="00E8387D" w:rsidRPr="00A27073" w:rsidRDefault="00E8387D" w:rsidP="00E67EFE">
            <w:pPr>
              <w:spacing w:before="60" w:after="60" w:line="240" w:lineRule="auto"/>
              <w:rPr>
                <w:bCs/>
                <w:noProof/>
                <w:sz w:val="20"/>
              </w:rPr>
            </w:pPr>
            <w:r w:rsidRPr="00A27073">
              <w:rPr>
                <w:bCs/>
                <w:noProof/>
                <w:sz w:val="20"/>
              </w:rPr>
              <w:t>0402.21</w:t>
            </w:r>
          </w:p>
        </w:tc>
        <w:tc>
          <w:tcPr>
            <w:tcW w:w="6520" w:type="dxa"/>
            <w:tcBorders>
              <w:top w:val="nil"/>
              <w:left w:val="nil"/>
              <w:bottom w:val="single" w:sz="4" w:space="0" w:color="auto"/>
              <w:right w:val="single" w:sz="4" w:space="0" w:color="auto"/>
            </w:tcBorders>
            <w:shd w:val="clear" w:color="auto" w:fill="auto"/>
            <w:hideMark/>
          </w:tcPr>
          <w:p w14:paraId="0A78BE0B" w14:textId="77777777" w:rsidR="00E8387D" w:rsidRPr="00A27073" w:rsidRDefault="00E8387D" w:rsidP="00E67EFE">
            <w:pPr>
              <w:spacing w:before="60" w:after="60" w:line="240" w:lineRule="auto"/>
              <w:rPr>
                <w:bCs/>
                <w:noProof/>
                <w:sz w:val="20"/>
              </w:rPr>
            </w:pPr>
            <w:r w:rsidRPr="00A27073">
              <w:rPr>
                <w:bCs/>
                <w:noProof/>
                <w:sz w:val="20"/>
              </w:rPr>
              <w:t>bez cukura vai citu saldinātāju piedevas:</w:t>
            </w:r>
          </w:p>
        </w:tc>
        <w:tc>
          <w:tcPr>
            <w:tcW w:w="1906" w:type="dxa"/>
            <w:tcBorders>
              <w:top w:val="nil"/>
              <w:left w:val="nil"/>
              <w:bottom w:val="single" w:sz="4" w:space="0" w:color="auto"/>
              <w:right w:val="single" w:sz="4" w:space="0" w:color="auto"/>
            </w:tcBorders>
            <w:shd w:val="clear" w:color="auto" w:fill="auto"/>
            <w:noWrap/>
            <w:hideMark/>
          </w:tcPr>
          <w:p w14:paraId="0A78BE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0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0E" w14:textId="77777777" w:rsidR="00E8387D" w:rsidRPr="00A27073" w:rsidRDefault="00E8387D" w:rsidP="00E67EFE">
            <w:pPr>
              <w:spacing w:before="60" w:after="60" w:line="240" w:lineRule="auto"/>
              <w:rPr>
                <w:bCs/>
                <w:noProof/>
                <w:sz w:val="20"/>
              </w:rPr>
            </w:pPr>
          </w:p>
        </w:tc>
      </w:tr>
      <w:tr w:rsidR="00E8387D" w:rsidRPr="00A27073" w14:paraId="0A78BE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10" w14:textId="77777777" w:rsidR="00E8387D" w:rsidRPr="00A27073" w:rsidRDefault="00E8387D" w:rsidP="00E67EFE">
            <w:pPr>
              <w:spacing w:before="60" w:after="60" w:line="240" w:lineRule="auto"/>
              <w:rPr>
                <w:bCs/>
                <w:noProof/>
                <w:sz w:val="20"/>
              </w:rPr>
            </w:pPr>
            <w:r w:rsidRPr="00A27073">
              <w:rPr>
                <w:bCs/>
                <w:noProof/>
                <w:sz w:val="20"/>
              </w:rPr>
              <w:t>0402.21.10</w:t>
            </w:r>
          </w:p>
        </w:tc>
        <w:tc>
          <w:tcPr>
            <w:tcW w:w="6520" w:type="dxa"/>
            <w:tcBorders>
              <w:top w:val="nil"/>
              <w:left w:val="nil"/>
              <w:bottom w:val="single" w:sz="4" w:space="0" w:color="auto"/>
              <w:right w:val="single" w:sz="4" w:space="0" w:color="auto"/>
            </w:tcBorders>
            <w:shd w:val="clear" w:color="auto" w:fill="auto"/>
            <w:hideMark/>
          </w:tcPr>
          <w:p w14:paraId="0A78BE11" w14:textId="77777777" w:rsidR="00E8387D" w:rsidRPr="00A27073" w:rsidRDefault="00E8387D" w:rsidP="00E67EFE">
            <w:pPr>
              <w:spacing w:before="60" w:after="60" w:line="240" w:lineRule="auto"/>
              <w:rPr>
                <w:bCs/>
                <w:noProof/>
                <w:sz w:val="20"/>
              </w:rPr>
            </w:pPr>
            <w:r w:rsidRPr="00A27073">
              <w:rPr>
                <w:bCs/>
                <w:noProof/>
                <w:sz w:val="20"/>
              </w:rPr>
              <w:t>nearomatizēts</w:t>
            </w:r>
          </w:p>
        </w:tc>
        <w:tc>
          <w:tcPr>
            <w:tcW w:w="1906" w:type="dxa"/>
            <w:tcBorders>
              <w:top w:val="nil"/>
              <w:left w:val="nil"/>
              <w:bottom w:val="single" w:sz="4" w:space="0" w:color="auto"/>
              <w:right w:val="single" w:sz="4" w:space="0" w:color="auto"/>
            </w:tcBorders>
            <w:shd w:val="clear" w:color="auto" w:fill="auto"/>
            <w:noWrap/>
            <w:hideMark/>
          </w:tcPr>
          <w:p w14:paraId="0A78BE1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1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14" w14:textId="77777777" w:rsidR="00E8387D" w:rsidRPr="00A27073" w:rsidRDefault="00E8387D" w:rsidP="00E67EFE">
            <w:pPr>
              <w:spacing w:before="60" w:after="60" w:line="240" w:lineRule="auto"/>
              <w:rPr>
                <w:bCs/>
                <w:noProof/>
                <w:sz w:val="20"/>
              </w:rPr>
            </w:pPr>
          </w:p>
        </w:tc>
      </w:tr>
      <w:tr w:rsidR="00E8387D" w:rsidRPr="00A27073" w14:paraId="0A78BE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16" w14:textId="77777777" w:rsidR="00E8387D" w:rsidRPr="00A27073" w:rsidRDefault="00E8387D" w:rsidP="00E67EFE">
            <w:pPr>
              <w:spacing w:before="60" w:after="60" w:line="240" w:lineRule="auto"/>
              <w:rPr>
                <w:bCs/>
                <w:noProof/>
                <w:sz w:val="20"/>
              </w:rPr>
            </w:pPr>
            <w:r w:rsidRPr="00A27073">
              <w:rPr>
                <w:bCs/>
                <w:noProof/>
                <w:sz w:val="20"/>
              </w:rPr>
              <w:t>0402.21.90</w:t>
            </w:r>
          </w:p>
        </w:tc>
        <w:tc>
          <w:tcPr>
            <w:tcW w:w="6520" w:type="dxa"/>
            <w:tcBorders>
              <w:top w:val="nil"/>
              <w:left w:val="nil"/>
              <w:bottom w:val="single" w:sz="4" w:space="0" w:color="auto"/>
              <w:right w:val="single" w:sz="4" w:space="0" w:color="auto"/>
            </w:tcBorders>
            <w:shd w:val="clear" w:color="auto" w:fill="auto"/>
            <w:hideMark/>
          </w:tcPr>
          <w:p w14:paraId="0A78BE1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1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1A" w14:textId="77777777" w:rsidR="00E8387D" w:rsidRPr="00A27073" w:rsidRDefault="00E8387D" w:rsidP="00E67EFE">
            <w:pPr>
              <w:spacing w:before="60" w:after="60" w:line="240" w:lineRule="auto"/>
              <w:rPr>
                <w:bCs/>
                <w:noProof/>
                <w:sz w:val="20"/>
              </w:rPr>
            </w:pPr>
          </w:p>
        </w:tc>
      </w:tr>
      <w:tr w:rsidR="00E8387D" w:rsidRPr="00A27073" w14:paraId="0A78BE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1C" w14:textId="77777777" w:rsidR="00E8387D" w:rsidRPr="00A27073" w:rsidRDefault="00E8387D" w:rsidP="00E67EFE">
            <w:pPr>
              <w:spacing w:before="60" w:after="60" w:line="240" w:lineRule="auto"/>
              <w:rPr>
                <w:bCs/>
                <w:noProof/>
                <w:sz w:val="20"/>
              </w:rPr>
            </w:pPr>
            <w:r w:rsidRPr="00A27073">
              <w:rPr>
                <w:bCs/>
                <w:noProof/>
                <w:sz w:val="20"/>
              </w:rPr>
              <w:t>0402.29</w:t>
            </w:r>
          </w:p>
        </w:tc>
        <w:tc>
          <w:tcPr>
            <w:tcW w:w="6520" w:type="dxa"/>
            <w:tcBorders>
              <w:top w:val="nil"/>
              <w:left w:val="nil"/>
              <w:bottom w:val="single" w:sz="4" w:space="0" w:color="auto"/>
              <w:right w:val="single" w:sz="4" w:space="0" w:color="auto"/>
            </w:tcBorders>
            <w:shd w:val="clear" w:color="auto" w:fill="auto"/>
            <w:hideMark/>
          </w:tcPr>
          <w:p w14:paraId="0A78BE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1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20" w14:textId="77777777" w:rsidR="00E8387D" w:rsidRPr="00A27073" w:rsidRDefault="00E8387D" w:rsidP="00E67EFE">
            <w:pPr>
              <w:spacing w:before="60" w:after="60" w:line="240" w:lineRule="auto"/>
              <w:rPr>
                <w:bCs/>
                <w:noProof/>
                <w:sz w:val="20"/>
              </w:rPr>
            </w:pPr>
          </w:p>
        </w:tc>
      </w:tr>
      <w:tr w:rsidR="00E8387D" w:rsidRPr="00A27073" w14:paraId="0A78BE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22" w14:textId="77777777" w:rsidR="00E8387D" w:rsidRPr="00A27073" w:rsidRDefault="00E8387D" w:rsidP="00E67EFE">
            <w:pPr>
              <w:spacing w:before="60" w:after="60" w:line="240" w:lineRule="auto"/>
              <w:rPr>
                <w:bCs/>
                <w:noProof/>
                <w:sz w:val="20"/>
              </w:rPr>
            </w:pPr>
            <w:r w:rsidRPr="00A27073">
              <w:rPr>
                <w:bCs/>
                <w:noProof/>
                <w:sz w:val="20"/>
              </w:rPr>
              <w:t>0402.9</w:t>
            </w:r>
          </w:p>
        </w:tc>
        <w:tc>
          <w:tcPr>
            <w:tcW w:w="6520" w:type="dxa"/>
            <w:tcBorders>
              <w:top w:val="nil"/>
              <w:left w:val="nil"/>
              <w:bottom w:val="single" w:sz="4" w:space="0" w:color="auto"/>
              <w:right w:val="single" w:sz="4" w:space="0" w:color="auto"/>
            </w:tcBorders>
            <w:shd w:val="clear" w:color="auto" w:fill="auto"/>
            <w:hideMark/>
          </w:tcPr>
          <w:p w14:paraId="0A78BE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2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2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26" w14:textId="77777777" w:rsidR="00E8387D" w:rsidRPr="00A27073" w:rsidRDefault="00E8387D" w:rsidP="00E67EFE">
            <w:pPr>
              <w:spacing w:before="60" w:after="60" w:line="240" w:lineRule="auto"/>
              <w:rPr>
                <w:bCs/>
                <w:noProof/>
                <w:sz w:val="20"/>
              </w:rPr>
            </w:pPr>
          </w:p>
        </w:tc>
      </w:tr>
      <w:tr w:rsidR="00E8387D" w:rsidRPr="00A27073" w14:paraId="0A78BE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28" w14:textId="77777777" w:rsidR="00E8387D" w:rsidRPr="00A27073" w:rsidRDefault="00E8387D" w:rsidP="00E67EFE">
            <w:pPr>
              <w:spacing w:before="60" w:after="60" w:line="240" w:lineRule="auto"/>
              <w:rPr>
                <w:bCs/>
                <w:noProof/>
                <w:sz w:val="20"/>
              </w:rPr>
            </w:pPr>
            <w:r w:rsidRPr="00A27073">
              <w:rPr>
                <w:bCs/>
                <w:noProof/>
                <w:sz w:val="20"/>
              </w:rPr>
              <w:t>0402.91</w:t>
            </w:r>
          </w:p>
        </w:tc>
        <w:tc>
          <w:tcPr>
            <w:tcW w:w="6520" w:type="dxa"/>
            <w:tcBorders>
              <w:top w:val="nil"/>
              <w:left w:val="nil"/>
              <w:bottom w:val="single" w:sz="4" w:space="0" w:color="auto"/>
              <w:right w:val="single" w:sz="4" w:space="0" w:color="auto"/>
            </w:tcBorders>
            <w:shd w:val="clear" w:color="auto" w:fill="auto"/>
            <w:hideMark/>
          </w:tcPr>
          <w:p w14:paraId="0A78BE29" w14:textId="77777777" w:rsidR="00E8387D" w:rsidRPr="00A27073" w:rsidRDefault="00E8387D" w:rsidP="00E67EFE">
            <w:pPr>
              <w:spacing w:before="60" w:after="60" w:line="240" w:lineRule="auto"/>
              <w:rPr>
                <w:bCs/>
                <w:noProof/>
                <w:sz w:val="20"/>
              </w:rPr>
            </w:pPr>
            <w:r w:rsidRPr="00A27073">
              <w:rPr>
                <w:bCs/>
                <w:noProof/>
                <w:sz w:val="20"/>
              </w:rPr>
              <w:t>bez cukura vai citu saldinātāju piedevas</w:t>
            </w:r>
          </w:p>
        </w:tc>
        <w:tc>
          <w:tcPr>
            <w:tcW w:w="1906" w:type="dxa"/>
            <w:tcBorders>
              <w:top w:val="nil"/>
              <w:left w:val="nil"/>
              <w:bottom w:val="single" w:sz="4" w:space="0" w:color="auto"/>
              <w:right w:val="single" w:sz="4" w:space="0" w:color="auto"/>
            </w:tcBorders>
            <w:shd w:val="clear" w:color="auto" w:fill="auto"/>
            <w:noWrap/>
            <w:hideMark/>
          </w:tcPr>
          <w:p w14:paraId="0A78BE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2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2C" w14:textId="77777777" w:rsidR="00E8387D" w:rsidRPr="00A27073" w:rsidRDefault="00E8387D" w:rsidP="00E67EFE">
            <w:pPr>
              <w:spacing w:before="60" w:after="60" w:line="240" w:lineRule="auto"/>
              <w:rPr>
                <w:bCs/>
                <w:noProof/>
                <w:sz w:val="20"/>
              </w:rPr>
            </w:pPr>
          </w:p>
        </w:tc>
      </w:tr>
      <w:tr w:rsidR="00E8387D" w:rsidRPr="00A27073" w14:paraId="0A78BE3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E2E" w14:textId="77777777" w:rsidR="00E8387D" w:rsidRPr="00A27073" w:rsidRDefault="00E8387D" w:rsidP="00E67EFE">
            <w:pPr>
              <w:spacing w:before="60" w:after="60" w:line="240" w:lineRule="auto"/>
              <w:rPr>
                <w:bCs/>
                <w:noProof/>
                <w:sz w:val="20"/>
              </w:rPr>
            </w:pPr>
            <w:r w:rsidRPr="00A27073">
              <w:rPr>
                <w:bCs/>
                <w:noProof/>
                <w:sz w:val="20"/>
              </w:rPr>
              <w:t>0402.99</w:t>
            </w:r>
          </w:p>
        </w:tc>
        <w:tc>
          <w:tcPr>
            <w:tcW w:w="6520" w:type="dxa"/>
            <w:tcBorders>
              <w:top w:val="nil"/>
              <w:left w:val="nil"/>
              <w:bottom w:val="single" w:sz="4" w:space="0" w:color="auto"/>
              <w:right w:val="single" w:sz="4" w:space="0" w:color="auto"/>
            </w:tcBorders>
            <w:shd w:val="clear" w:color="000000" w:fill="FFFFFF"/>
            <w:hideMark/>
          </w:tcPr>
          <w:p w14:paraId="0A78BE2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nil"/>
              <w:right w:val="nil"/>
            </w:tcBorders>
            <w:shd w:val="clear" w:color="auto" w:fill="auto"/>
            <w:noWrap/>
            <w:vAlign w:val="bottom"/>
            <w:hideMark/>
          </w:tcPr>
          <w:p w14:paraId="0A78BE30"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nil"/>
              <w:right w:val="nil"/>
            </w:tcBorders>
            <w:shd w:val="clear" w:color="auto" w:fill="auto"/>
            <w:noWrap/>
            <w:vAlign w:val="bottom"/>
            <w:hideMark/>
          </w:tcPr>
          <w:p w14:paraId="0A78BE3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single" w:sz="4" w:space="0" w:color="auto"/>
              <w:bottom w:val="single" w:sz="4" w:space="0" w:color="auto"/>
              <w:right w:val="single" w:sz="4" w:space="0" w:color="auto"/>
            </w:tcBorders>
            <w:shd w:val="clear" w:color="auto" w:fill="auto"/>
            <w:noWrap/>
            <w:hideMark/>
          </w:tcPr>
          <w:p w14:paraId="0A78BE32" w14:textId="77777777" w:rsidR="00E8387D" w:rsidRPr="00A27073" w:rsidRDefault="00E8387D" w:rsidP="00E67EFE">
            <w:pPr>
              <w:spacing w:before="60" w:after="60" w:line="240" w:lineRule="auto"/>
              <w:rPr>
                <w:bCs/>
                <w:noProof/>
                <w:sz w:val="20"/>
              </w:rPr>
            </w:pPr>
          </w:p>
        </w:tc>
      </w:tr>
      <w:tr w:rsidR="00E8387D" w:rsidRPr="00A27073" w14:paraId="0A78BE3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E34" w14:textId="77777777" w:rsidR="00E8387D" w:rsidRPr="00A27073" w:rsidRDefault="00E8387D" w:rsidP="00E67EFE">
            <w:pPr>
              <w:spacing w:before="60" w:after="60" w:line="240" w:lineRule="auto"/>
              <w:rPr>
                <w:bCs/>
                <w:noProof/>
                <w:sz w:val="20"/>
              </w:rPr>
            </w:pPr>
            <w:r w:rsidRPr="00A27073">
              <w:rPr>
                <w:bCs/>
                <w:noProof/>
                <w:sz w:val="20"/>
              </w:rPr>
              <w:t>0402.99.10</w:t>
            </w:r>
          </w:p>
        </w:tc>
        <w:tc>
          <w:tcPr>
            <w:tcW w:w="6520" w:type="dxa"/>
            <w:tcBorders>
              <w:top w:val="nil"/>
              <w:left w:val="nil"/>
              <w:bottom w:val="single" w:sz="4" w:space="0" w:color="auto"/>
              <w:right w:val="single" w:sz="4" w:space="0" w:color="auto"/>
            </w:tcBorders>
            <w:shd w:val="clear" w:color="000000" w:fill="FFFFFF"/>
            <w:hideMark/>
          </w:tcPr>
          <w:p w14:paraId="0A78BE35"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single" w:sz="4" w:space="0" w:color="auto"/>
              <w:left w:val="nil"/>
              <w:bottom w:val="single" w:sz="4" w:space="0" w:color="auto"/>
              <w:right w:val="single" w:sz="4" w:space="0" w:color="auto"/>
            </w:tcBorders>
            <w:shd w:val="clear" w:color="auto" w:fill="auto"/>
            <w:noWrap/>
            <w:hideMark/>
          </w:tcPr>
          <w:p w14:paraId="0A78BE3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single" w:sz="4" w:space="0" w:color="auto"/>
              <w:left w:val="nil"/>
              <w:bottom w:val="single" w:sz="4" w:space="0" w:color="auto"/>
              <w:right w:val="single" w:sz="4" w:space="0" w:color="auto"/>
            </w:tcBorders>
            <w:shd w:val="clear" w:color="auto" w:fill="auto"/>
            <w:noWrap/>
            <w:hideMark/>
          </w:tcPr>
          <w:p w14:paraId="0A78BE3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38" w14:textId="77777777" w:rsidR="00E8387D" w:rsidRPr="00A27073" w:rsidRDefault="00E8387D" w:rsidP="00E67EFE">
            <w:pPr>
              <w:spacing w:before="60" w:after="60" w:line="240" w:lineRule="auto"/>
              <w:rPr>
                <w:bCs/>
                <w:noProof/>
                <w:sz w:val="20"/>
              </w:rPr>
            </w:pPr>
          </w:p>
        </w:tc>
      </w:tr>
      <w:tr w:rsidR="00E8387D" w:rsidRPr="00A27073" w14:paraId="0A78BE3F"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E3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0402.99.90</w:t>
            </w:r>
          </w:p>
        </w:tc>
        <w:tc>
          <w:tcPr>
            <w:tcW w:w="6520" w:type="dxa"/>
            <w:tcBorders>
              <w:top w:val="nil"/>
              <w:left w:val="nil"/>
              <w:bottom w:val="single" w:sz="4" w:space="0" w:color="auto"/>
              <w:right w:val="single" w:sz="4" w:space="0" w:color="auto"/>
            </w:tcBorders>
            <w:shd w:val="clear" w:color="000000" w:fill="FFFFFF"/>
            <w:hideMark/>
          </w:tcPr>
          <w:p w14:paraId="0A78BE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3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3E" w14:textId="77777777" w:rsidR="00E8387D" w:rsidRPr="00A27073" w:rsidRDefault="00E8387D" w:rsidP="00E67EFE">
            <w:pPr>
              <w:spacing w:before="60" w:after="60" w:line="240" w:lineRule="auto"/>
              <w:rPr>
                <w:bCs/>
                <w:noProof/>
                <w:sz w:val="20"/>
              </w:rPr>
            </w:pPr>
          </w:p>
        </w:tc>
      </w:tr>
      <w:tr w:rsidR="00E8387D" w:rsidRPr="00A27073" w14:paraId="0A78BE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40" w14:textId="77777777" w:rsidR="00E8387D" w:rsidRPr="00A27073" w:rsidRDefault="00E8387D" w:rsidP="00E67EFE">
            <w:pPr>
              <w:spacing w:before="60" w:after="60" w:line="240" w:lineRule="auto"/>
              <w:rPr>
                <w:bCs/>
                <w:noProof/>
                <w:sz w:val="20"/>
              </w:rPr>
            </w:pPr>
            <w:r w:rsidRPr="00A27073">
              <w:rPr>
                <w:bCs/>
                <w:noProof/>
                <w:sz w:val="20"/>
              </w:rPr>
              <w:t>04.03</w:t>
            </w:r>
          </w:p>
        </w:tc>
        <w:tc>
          <w:tcPr>
            <w:tcW w:w="6520" w:type="dxa"/>
            <w:tcBorders>
              <w:top w:val="nil"/>
              <w:left w:val="nil"/>
              <w:bottom w:val="single" w:sz="4" w:space="0" w:color="auto"/>
              <w:right w:val="single" w:sz="4" w:space="0" w:color="auto"/>
            </w:tcBorders>
            <w:shd w:val="clear" w:color="auto" w:fill="auto"/>
            <w:hideMark/>
          </w:tcPr>
          <w:p w14:paraId="0A78BE41" w14:textId="77777777" w:rsidR="00E8387D" w:rsidRPr="00A27073" w:rsidRDefault="00E8387D" w:rsidP="00E67EFE">
            <w:pPr>
              <w:spacing w:before="60" w:after="60" w:line="240" w:lineRule="auto"/>
              <w:rPr>
                <w:bCs/>
                <w:noProof/>
                <w:sz w:val="20"/>
              </w:rPr>
            </w:pPr>
            <w:r w:rsidRPr="00A27073">
              <w:rPr>
                <w:bCs/>
                <w:noProof/>
                <w:sz w:val="20"/>
              </w:rPr>
              <w:t>Paniņas, rūgušpiens un krējums, jogurts, kefīrs un citi fermentēti vai skābpiena produkti, arī iebiezināti vai ar cukura vai citu saldinātāju piedevu, vai aromatizēti, vai ar augļiem, riekstiem vai kakao:</w:t>
            </w:r>
          </w:p>
        </w:tc>
        <w:tc>
          <w:tcPr>
            <w:tcW w:w="1906" w:type="dxa"/>
            <w:tcBorders>
              <w:top w:val="nil"/>
              <w:left w:val="nil"/>
              <w:bottom w:val="single" w:sz="4" w:space="0" w:color="auto"/>
              <w:right w:val="single" w:sz="4" w:space="0" w:color="auto"/>
            </w:tcBorders>
            <w:shd w:val="clear" w:color="auto" w:fill="auto"/>
            <w:noWrap/>
            <w:hideMark/>
          </w:tcPr>
          <w:p w14:paraId="0A78BE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4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44" w14:textId="77777777" w:rsidR="00E8387D" w:rsidRPr="00A27073" w:rsidRDefault="00E8387D" w:rsidP="00E67EFE">
            <w:pPr>
              <w:spacing w:before="60" w:after="60" w:line="240" w:lineRule="auto"/>
              <w:rPr>
                <w:bCs/>
                <w:noProof/>
                <w:sz w:val="20"/>
              </w:rPr>
            </w:pPr>
          </w:p>
        </w:tc>
      </w:tr>
      <w:tr w:rsidR="00E8387D" w:rsidRPr="00A27073" w14:paraId="0A78BE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46" w14:textId="77777777" w:rsidR="00E8387D" w:rsidRPr="00A27073" w:rsidRDefault="00E8387D" w:rsidP="00E67EFE">
            <w:pPr>
              <w:spacing w:before="60" w:after="60" w:line="240" w:lineRule="auto"/>
              <w:rPr>
                <w:bCs/>
                <w:noProof/>
                <w:sz w:val="20"/>
              </w:rPr>
            </w:pPr>
            <w:r w:rsidRPr="00A27073">
              <w:rPr>
                <w:bCs/>
                <w:noProof/>
                <w:sz w:val="20"/>
              </w:rPr>
              <w:t>0403.10</w:t>
            </w:r>
          </w:p>
        </w:tc>
        <w:tc>
          <w:tcPr>
            <w:tcW w:w="6520" w:type="dxa"/>
            <w:tcBorders>
              <w:top w:val="nil"/>
              <w:left w:val="nil"/>
              <w:bottom w:val="single" w:sz="4" w:space="0" w:color="auto"/>
              <w:right w:val="single" w:sz="4" w:space="0" w:color="auto"/>
            </w:tcBorders>
            <w:shd w:val="clear" w:color="auto" w:fill="auto"/>
            <w:hideMark/>
          </w:tcPr>
          <w:p w14:paraId="0A78BE47" w14:textId="77777777" w:rsidR="00E8387D" w:rsidRPr="00A27073" w:rsidRDefault="00E8387D" w:rsidP="00E67EFE">
            <w:pPr>
              <w:spacing w:before="60" w:after="60" w:line="240" w:lineRule="auto"/>
              <w:rPr>
                <w:bCs/>
                <w:noProof/>
                <w:sz w:val="20"/>
              </w:rPr>
            </w:pPr>
            <w:r w:rsidRPr="00A27073">
              <w:rPr>
                <w:bCs/>
                <w:noProof/>
                <w:sz w:val="20"/>
              </w:rPr>
              <w:t>jogurts</w:t>
            </w:r>
          </w:p>
        </w:tc>
        <w:tc>
          <w:tcPr>
            <w:tcW w:w="1906" w:type="dxa"/>
            <w:tcBorders>
              <w:top w:val="nil"/>
              <w:left w:val="nil"/>
              <w:bottom w:val="single" w:sz="4" w:space="0" w:color="auto"/>
              <w:right w:val="single" w:sz="4" w:space="0" w:color="auto"/>
            </w:tcBorders>
            <w:shd w:val="clear" w:color="auto" w:fill="auto"/>
            <w:noWrap/>
            <w:hideMark/>
          </w:tcPr>
          <w:p w14:paraId="0A78BE4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E4A" w14:textId="77777777" w:rsidR="00E8387D" w:rsidRPr="00A27073" w:rsidRDefault="00E8387D" w:rsidP="00E67EFE">
            <w:pPr>
              <w:spacing w:before="60" w:after="60" w:line="240" w:lineRule="auto"/>
              <w:rPr>
                <w:bCs/>
                <w:noProof/>
                <w:sz w:val="20"/>
              </w:rPr>
            </w:pPr>
          </w:p>
        </w:tc>
      </w:tr>
      <w:tr w:rsidR="00E8387D" w:rsidRPr="00A27073" w14:paraId="0A78BE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4C" w14:textId="77777777" w:rsidR="00E8387D" w:rsidRPr="00A27073" w:rsidRDefault="00E8387D" w:rsidP="00E67EFE">
            <w:pPr>
              <w:spacing w:before="60" w:after="60" w:line="240" w:lineRule="auto"/>
              <w:rPr>
                <w:bCs/>
                <w:noProof/>
                <w:sz w:val="20"/>
              </w:rPr>
            </w:pPr>
            <w:r w:rsidRPr="00A27073">
              <w:rPr>
                <w:bCs/>
                <w:noProof/>
                <w:sz w:val="20"/>
              </w:rPr>
              <w:t>0403.90</w:t>
            </w:r>
          </w:p>
        </w:tc>
        <w:tc>
          <w:tcPr>
            <w:tcW w:w="6520" w:type="dxa"/>
            <w:tcBorders>
              <w:top w:val="nil"/>
              <w:left w:val="nil"/>
              <w:bottom w:val="single" w:sz="4" w:space="0" w:color="auto"/>
              <w:right w:val="single" w:sz="4" w:space="0" w:color="auto"/>
            </w:tcBorders>
            <w:shd w:val="clear" w:color="auto" w:fill="auto"/>
            <w:hideMark/>
          </w:tcPr>
          <w:p w14:paraId="0A78BE4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4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50" w14:textId="77777777" w:rsidR="00E8387D" w:rsidRPr="00A27073" w:rsidRDefault="00E8387D" w:rsidP="00E67EFE">
            <w:pPr>
              <w:spacing w:before="60" w:after="60" w:line="240" w:lineRule="auto"/>
              <w:rPr>
                <w:bCs/>
                <w:noProof/>
                <w:sz w:val="20"/>
              </w:rPr>
            </w:pPr>
          </w:p>
        </w:tc>
      </w:tr>
      <w:tr w:rsidR="00E8387D" w:rsidRPr="00A27073" w14:paraId="0A78BE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52" w14:textId="77777777" w:rsidR="00E8387D" w:rsidRPr="00A27073" w:rsidRDefault="00E8387D" w:rsidP="00E67EFE">
            <w:pPr>
              <w:spacing w:before="60" w:after="60" w:line="240" w:lineRule="auto"/>
              <w:rPr>
                <w:bCs/>
                <w:noProof/>
                <w:sz w:val="20"/>
              </w:rPr>
            </w:pPr>
            <w:r w:rsidRPr="00A27073">
              <w:rPr>
                <w:bCs/>
                <w:noProof/>
                <w:sz w:val="20"/>
              </w:rPr>
              <w:t>0403.90.10</w:t>
            </w:r>
          </w:p>
        </w:tc>
        <w:tc>
          <w:tcPr>
            <w:tcW w:w="6520" w:type="dxa"/>
            <w:tcBorders>
              <w:top w:val="nil"/>
              <w:left w:val="nil"/>
              <w:bottom w:val="single" w:sz="4" w:space="0" w:color="auto"/>
              <w:right w:val="single" w:sz="4" w:space="0" w:color="auto"/>
            </w:tcBorders>
            <w:shd w:val="clear" w:color="auto" w:fill="auto"/>
            <w:hideMark/>
          </w:tcPr>
          <w:p w14:paraId="0A78BE53" w14:textId="77777777" w:rsidR="00E8387D" w:rsidRPr="00A27073" w:rsidRDefault="00E8387D" w:rsidP="00E67EFE">
            <w:pPr>
              <w:spacing w:before="60" w:after="60" w:line="240" w:lineRule="auto"/>
              <w:rPr>
                <w:bCs/>
                <w:noProof/>
                <w:sz w:val="20"/>
              </w:rPr>
            </w:pPr>
            <w:r w:rsidRPr="00A27073">
              <w:rPr>
                <w:bCs/>
                <w:noProof/>
                <w:sz w:val="20"/>
              </w:rPr>
              <w:t>aromatizēts vai ar augļiem, riekstiem vai kakao</w:t>
            </w:r>
          </w:p>
        </w:tc>
        <w:tc>
          <w:tcPr>
            <w:tcW w:w="1906" w:type="dxa"/>
            <w:tcBorders>
              <w:top w:val="nil"/>
              <w:left w:val="nil"/>
              <w:bottom w:val="single" w:sz="4" w:space="0" w:color="auto"/>
              <w:right w:val="single" w:sz="4" w:space="0" w:color="auto"/>
            </w:tcBorders>
            <w:shd w:val="clear" w:color="auto" w:fill="auto"/>
            <w:noWrap/>
            <w:hideMark/>
          </w:tcPr>
          <w:p w14:paraId="0A78BE5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E56" w14:textId="77777777" w:rsidR="00E8387D" w:rsidRPr="00A27073" w:rsidRDefault="00E8387D" w:rsidP="00E67EFE">
            <w:pPr>
              <w:spacing w:before="60" w:after="60" w:line="240" w:lineRule="auto"/>
              <w:rPr>
                <w:bCs/>
                <w:noProof/>
                <w:sz w:val="20"/>
              </w:rPr>
            </w:pPr>
          </w:p>
        </w:tc>
      </w:tr>
      <w:tr w:rsidR="00E8387D" w:rsidRPr="00A27073" w14:paraId="0A78BE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58" w14:textId="77777777" w:rsidR="00E8387D" w:rsidRPr="00A27073" w:rsidRDefault="00E8387D" w:rsidP="00E67EFE">
            <w:pPr>
              <w:spacing w:before="60" w:after="60" w:line="240" w:lineRule="auto"/>
              <w:rPr>
                <w:bCs/>
                <w:noProof/>
                <w:sz w:val="20"/>
              </w:rPr>
            </w:pPr>
            <w:r w:rsidRPr="00A27073">
              <w:rPr>
                <w:bCs/>
                <w:noProof/>
                <w:sz w:val="20"/>
              </w:rPr>
              <w:t>0403.90.20</w:t>
            </w:r>
          </w:p>
        </w:tc>
        <w:tc>
          <w:tcPr>
            <w:tcW w:w="6520" w:type="dxa"/>
            <w:tcBorders>
              <w:top w:val="nil"/>
              <w:left w:val="nil"/>
              <w:bottom w:val="single" w:sz="4" w:space="0" w:color="auto"/>
              <w:right w:val="single" w:sz="4" w:space="0" w:color="auto"/>
            </w:tcBorders>
            <w:shd w:val="clear" w:color="auto" w:fill="auto"/>
            <w:hideMark/>
          </w:tcPr>
          <w:p w14:paraId="0A78BE59" w14:textId="77777777" w:rsidR="00E8387D" w:rsidRPr="00A27073" w:rsidRDefault="00E8387D" w:rsidP="00E67EFE">
            <w:pPr>
              <w:spacing w:before="60" w:after="60" w:line="240" w:lineRule="auto"/>
              <w:rPr>
                <w:bCs/>
                <w:noProof/>
                <w:sz w:val="20"/>
              </w:rPr>
            </w:pPr>
            <w:r w:rsidRPr="00A27073">
              <w:rPr>
                <w:bCs/>
                <w:noProof/>
                <w:sz w:val="20"/>
              </w:rPr>
              <w:t>fermentēti piena produkti, neiebiezināti un bez cukura vai citu saldinātāju piedevas, nearomatizēti un bez augļiem, riekstiem vai kakao (izņemot paniņas)</w:t>
            </w:r>
          </w:p>
        </w:tc>
        <w:tc>
          <w:tcPr>
            <w:tcW w:w="1906" w:type="dxa"/>
            <w:tcBorders>
              <w:top w:val="nil"/>
              <w:left w:val="nil"/>
              <w:bottom w:val="single" w:sz="4" w:space="0" w:color="auto"/>
              <w:right w:val="single" w:sz="4" w:space="0" w:color="auto"/>
            </w:tcBorders>
            <w:shd w:val="clear" w:color="auto" w:fill="auto"/>
            <w:noWrap/>
            <w:hideMark/>
          </w:tcPr>
          <w:p w14:paraId="0A78BE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E5C" w14:textId="77777777" w:rsidR="00E8387D" w:rsidRPr="00A27073" w:rsidRDefault="00E8387D" w:rsidP="00E67EFE">
            <w:pPr>
              <w:spacing w:before="60" w:after="60" w:line="240" w:lineRule="auto"/>
              <w:rPr>
                <w:bCs/>
                <w:noProof/>
                <w:sz w:val="20"/>
              </w:rPr>
            </w:pPr>
          </w:p>
        </w:tc>
      </w:tr>
      <w:tr w:rsidR="00E8387D" w:rsidRPr="00A27073" w14:paraId="0A78BE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5E" w14:textId="77777777" w:rsidR="00E8387D" w:rsidRPr="00A27073" w:rsidRDefault="00E8387D" w:rsidP="00E67EFE">
            <w:pPr>
              <w:spacing w:before="60" w:after="60" w:line="240" w:lineRule="auto"/>
              <w:rPr>
                <w:bCs/>
                <w:noProof/>
                <w:sz w:val="20"/>
              </w:rPr>
            </w:pPr>
            <w:r w:rsidRPr="00A27073">
              <w:rPr>
                <w:bCs/>
                <w:noProof/>
                <w:sz w:val="20"/>
              </w:rPr>
              <w:t>0403.90.90</w:t>
            </w:r>
          </w:p>
        </w:tc>
        <w:tc>
          <w:tcPr>
            <w:tcW w:w="6520" w:type="dxa"/>
            <w:tcBorders>
              <w:top w:val="nil"/>
              <w:left w:val="nil"/>
              <w:bottom w:val="single" w:sz="4" w:space="0" w:color="auto"/>
              <w:right w:val="single" w:sz="4" w:space="0" w:color="auto"/>
            </w:tcBorders>
            <w:shd w:val="clear" w:color="auto" w:fill="auto"/>
            <w:hideMark/>
          </w:tcPr>
          <w:p w14:paraId="0A78BE5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E62" w14:textId="77777777" w:rsidR="00E8387D" w:rsidRPr="00A27073" w:rsidRDefault="00E8387D" w:rsidP="00E67EFE">
            <w:pPr>
              <w:spacing w:before="60" w:after="60" w:line="240" w:lineRule="auto"/>
              <w:rPr>
                <w:bCs/>
                <w:noProof/>
                <w:sz w:val="20"/>
              </w:rPr>
            </w:pPr>
          </w:p>
        </w:tc>
      </w:tr>
      <w:tr w:rsidR="00E8387D" w:rsidRPr="00A27073" w14:paraId="0A78BE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64" w14:textId="77777777" w:rsidR="00E8387D" w:rsidRPr="00A27073" w:rsidRDefault="00E8387D" w:rsidP="00E67EFE">
            <w:pPr>
              <w:spacing w:before="60" w:after="60" w:line="240" w:lineRule="auto"/>
              <w:rPr>
                <w:bCs/>
                <w:noProof/>
                <w:sz w:val="20"/>
              </w:rPr>
            </w:pPr>
            <w:r w:rsidRPr="00A27073">
              <w:rPr>
                <w:bCs/>
                <w:noProof/>
                <w:sz w:val="20"/>
              </w:rPr>
              <w:t>04.04</w:t>
            </w:r>
          </w:p>
        </w:tc>
        <w:tc>
          <w:tcPr>
            <w:tcW w:w="6520" w:type="dxa"/>
            <w:tcBorders>
              <w:top w:val="nil"/>
              <w:left w:val="nil"/>
              <w:bottom w:val="single" w:sz="4" w:space="0" w:color="auto"/>
              <w:right w:val="single" w:sz="4" w:space="0" w:color="auto"/>
            </w:tcBorders>
            <w:shd w:val="clear" w:color="auto" w:fill="auto"/>
            <w:hideMark/>
          </w:tcPr>
          <w:p w14:paraId="0A78BE65" w14:textId="77777777" w:rsidR="00E8387D" w:rsidRPr="00A27073" w:rsidRDefault="00E8387D" w:rsidP="00E67EFE">
            <w:pPr>
              <w:spacing w:before="60" w:after="60" w:line="240" w:lineRule="auto"/>
              <w:rPr>
                <w:bCs/>
                <w:noProof/>
                <w:sz w:val="20"/>
              </w:rPr>
            </w:pPr>
            <w:r w:rsidRPr="00A27073">
              <w:rPr>
                <w:bCs/>
                <w:noProof/>
                <w:sz w:val="20"/>
              </w:rPr>
              <w:t>Sūkalas, arī iebiezinātas un ar cukura vai cita saldinātāja piedevu; produkti, kas satur dabiskās piena sastāvdaļas, arī ar cukura vai cita saldinātāja piedevu, kuri nav minēti vai iekļauti citur:</w:t>
            </w:r>
          </w:p>
        </w:tc>
        <w:tc>
          <w:tcPr>
            <w:tcW w:w="1906" w:type="dxa"/>
            <w:tcBorders>
              <w:top w:val="nil"/>
              <w:left w:val="nil"/>
              <w:bottom w:val="single" w:sz="4" w:space="0" w:color="auto"/>
              <w:right w:val="single" w:sz="4" w:space="0" w:color="auto"/>
            </w:tcBorders>
            <w:shd w:val="clear" w:color="auto" w:fill="auto"/>
            <w:noWrap/>
            <w:hideMark/>
          </w:tcPr>
          <w:p w14:paraId="0A78BE6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6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68" w14:textId="77777777" w:rsidR="00E8387D" w:rsidRPr="00A27073" w:rsidRDefault="00E8387D" w:rsidP="00E67EFE">
            <w:pPr>
              <w:spacing w:before="60" w:after="60" w:line="240" w:lineRule="auto"/>
              <w:rPr>
                <w:bCs/>
                <w:noProof/>
                <w:sz w:val="20"/>
              </w:rPr>
            </w:pPr>
          </w:p>
        </w:tc>
      </w:tr>
      <w:tr w:rsidR="00E8387D" w:rsidRPr="00A27073" w14:paraId="0A78BE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6A" w14:textId="77777777" w:rsidR="00E8387D" w:rsidRPr="00A27073" w:rsidRDefault="00E8387D" w:rsidP="00E67EFE">
            <w:pPr>
              <w:spacing w:before="60" w:after="60" w:line="240" w:lineRule="auto"/>
              <w:rPr>
                <w:bCs/>
                <w:noProof/>
                <w:sz w:val="20"/>
              </w:rPr>
            </w:pPr>
            <w:r w:rsidRPr="00A27073">
              <w:rPr>
                <w:bCs/>
                <w:noProof/>
                <w:sz w:val="20"/>
              </w:rPr>
              <w:t>0404.10</w:t>
            </w:r>
          </w:p>
        </w:tc>
        <w:tc>
          <w:tcPr>
            <w:tcW w:w="6520" w:type="dxa"/>
            <w:tcBorders>
              <w:top w:val="nil"/>
              <w:left w:val="nil"/>
              <w:bottom w:val="single" w:sz="4" w:space="0" w:color="auto"/>
              <w:right w:val="single" w:sz="4" w:space="0" w:color="auto"/>
            </w:tcBorders>
            <w:shd w:val="clear" w:color="auto" w:fill="auto"/>
            <w:hideMark/>
          </w:tcPr>
          <w:p w14:paraId="0A78BE6B" w14:textId="77777777" w:rsidR="00E8387D" w:rsidRPr="00A27073" w:rsidRDefault="00E8387D" w:rsidP="00E67EFE">
            <w:pPr>
              <w:spacing w:before="60" w:after="60" w:line="240" w:lineRule="auto"/>
              <w:rPr>
                <w:bCs/>
                <w:noProof/>
                <w:sz w:val="20"/>
              </w:rPr>
            </w:pPr>
            <w:r w:rsidRPr="00A27073">
              <w:rPr>
                <w:bCs/>
                <w:noProof/>
                <w:sz w:val="20"/>
              </w:rPr>
              <w:t>sūkalas un pārveidotās sūkalas, arī iebiezinātas vai ar cukuru vai citiem saldinātājiem</w:t>
            </w:r>
          </w:p>
        </w:tc>
        <w:tc>
          <w:tcPr>
            <w:tcW w:w="1906" w:type="dxa"/>
            <w:tcBorders>
              <w:top w:val="nil"/>
              <w:left w:val="nil"/>
              <w:bottom w:val="single" w:sz="4" w:space="0" w:color="auto"/>
              <w:right w:val="single" w:sz="4" w:space="0" w:color="auto"/>
            </w:tcBorders>
            <w:shd w:val="clear" w:color="auto" w:fill="auto"/>
            <w:noWrap/>
            <w:hideMark/>
          </w:tcPr>
          <w:p w14:paraId="0A78BE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E6E" w14:textId="77777777" w:rsidR="00E8387D" w:rsidRPr="00A27073" w:rsidRDefault="00E8387D" w:rsidP="00E67EFE">
            <w:pPr>
              <w:spacing w:before="60" w:after="60" w:line="240" w:lineRule="auto"/>
              <w:rPr>
                <w:bCs/>
                <w:noProof/>
                <w:sz w:val="20"/>
              </w:rPr>
            </w:pPr>
          </w:p>
        </w:tc>
      </w:tr>
      <w:tr w:rsidR="00E8387D" w:rsidRPr="00A27073" w14:paraId="0A78BE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7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0404.90</w:t>
            </w:r>
          </w:p>
        </w:tc>
        <w:tc>
          <w:tcPr>
            <w:tcW w:w="6520" w:type="dxa"/>
            <w:tcBorders>
              <w:top w:val="nil"/>
              <w:left w:val="nil"/>
              <w:bottom w:val="single" w:sz="4" w:space="0" w:color="auto"/>
              <w:right w:val="single" w:sz="4" w:space="0" w:color="auto"/>
            </w:tcBorders>
            <w:shd w:val="clear" w:color="auto" w:fill="auto"/>
            <w:hideMark/>
          </w:tcPr>
          <w:p w14:paraId="0A78BE7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7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74" w14:textId="77777777" w:rsidR="00E8387D" w:rsidRPr="00A27073" w:rsidRDefault="00E8387D" w:rsidP="00E67EFE">
            <w:pPr>
              <w:spacing w:before="60" w:after="60" w:line="240" w:lineRule="auto"/>
              <w:rPr>
                <w:bCs/>
                <w:noProof/>
                <w:sz w:val="20"/>
              </w:rPr>
            </w:pPr>
          </w:p>
        </w:tc>
      </w:tr>
      <w:tr w:rsidR="00E8387D" w:rsidRPr="00A27073" w14:paraId="0A78BE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76" w14:textId="77777777" w:rsidR="00E8387D" w:rsidRPr="00A27073" w:rsidRDefault="00E8387D" w:rsidP="00E67EFE">
            <w:pPr>
              <w:spacing w:before="60" w:after="60" w:line="240" w:lineRule="auto"/>
              <w:rPr>
                <w:bCs/>
                <w:noProof/>
                <w:sz w:val="20"/>
              </w:rPr>
            </w:pPr>
            <w:r w:rsidRPr="00A27073">
              <w:rPr>
                <w:bCs/>
                <w:noProof/>
                <w:sz w:val="20"/>
              </w:rPr>
              <w:t>0404.90.10</w:t>
            </w:r>
          </w:p>
        </w:tc>
        <w:tc>
          <w:tcPr>
            <w:tcW w:w="6520" w:type="dxa"/>
            <w:tcBorders>
              <w:top w:val="nil"/>
              <w:left w:val="nil"/>
              <w:bottom w:val="single" w:sz="4" w:space="0" w:color="auto"/>
              <w:right w:val="single" w:sz="4" w:space="0" w:color="auto"/>
            </w:tcBorders>
            <w:shd w:val="clear" w:color="auto" w:fill="auto"/>
            <w:hideMark/>
          </w:tcPr>
          <w:p w14:paraId="0A78BE77" w14:textId="77777777" w:rsidR="00E8387D" w:rsidRPr="00A27073" w:rsidRDefault="00E8387D" w:rsidP="00E67EFE">
            <w:pPr>
              <w:spacing w:before="60" w:after="60" w:line="240" w:lineRule="auto"/>
              <w:rPr>
                <w:bCs/>
                <w:noProof/>
                <w:sz w:val="20"/>
              </w:rPr>
            </w:pPr>
            <w:r w:rsidRPr="00A27073">
              <w:rPr>
                <w:bCs/>
                <w:noProof/>
                <w:sz w:val="20"/>
              </w:rPr>
              <w:t>piena pulveru maisījumi, kas beztauku vielā satur vismaz 30 % (m/m) piena proteīna</w:t>
            </w:r>
          </w:p>
        </w:tc>
        <w:tc>
          <w:tcPr>
            <w:tcW w:w="1906" w:type="dxa"/>
            <w:tcBorders>
              <w:top w:val="nil"/>
              <w:left w:val="nil"/>
              <w:bottom w:val="single" w:sz="4" w:space="0" w:color="auto"/>
              <w:right w:val="single" w:sz="4" w:space="0" w:color="auto"/>
            </w:tcBorders>
            <w:shd w:val="clear" w:color="auto" w:fill="auto"/>
            <w:noWrap/>
            <w:hideMark/>
          </w:tcPr>
          <w:p w14:paraId="0A78BE7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7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7A" w14:textId="77777777" w:rsidR="00E8387D" w:rsidRPr="00A27073" w:rsidRDefault="00E8387D" w:rsidP="00E67EFE">
            <w:pPr>
              <w:spacing w:before="60" w:after="60" w:line="240" w:lineRule="auto"/>
              <w:rPr>
                <w:bCs/>
                <w:noProof/>
                <w:sz w:val="20"/>
              </w:rPr>
            </w:pPr>
          </w:p>
        </w:tc>
      </w:tr>
      <w:tr w:rsidR="00E8387D" w:rsidRPr="00A27073" w14:paraId="0A78BE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7C" w14:textId="77777777" w:rsidR="00E8387D" w:rsidRPr="00A27073" w:rsidRDefault="00E8387D" w:rsidP="00E67EFE">
            <w:pPr>
              <w:spacing w:before="60" w:after="60" w:line="240" w:lineRule="auto"/>
              <w:rPr>
                <w:bCs/>
                <w:noProof/>
                <w:sz w:val="20"/>
              </w:rPr>
            </w:pPr>
            <w:r w:rsidRPr="00A27073">
              <w:rPr>
                <w:bCs/>
                <w:noProof/>
                <w:sz w:val="20"/>
              </w:rPr>
              <w:t>0404.90.90</w:t>
            </w:r>
          </w:p>
        </w:tc>
        <w:tc>
          <w:tcPr>
            <w:tcW w:w="6520" w:type="dxa"/>
            <w:tcBorders>
              <w:top w:val="nil"/>
              <w:left w:val="nil"/>
              <w:bottom w:val="single" w:sz="4" w:space="0" w:color="auto"/>
              <w:right w:val="single" w:sz="4" w:space="0" w:color="auto"/>
            </w:tcBorders>
            <w:shd w:val="clear" w:color="auto" w:fill="auto"/>
            <w:hideMark/>
          </w:tcPr>
          <w:p w14:paraId="0A78BE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7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7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80" w14:textId="77777777" w:rsidR="00E8387D" w:rsidRPr="00A27073" w:rsidRDefault="00E8387D" w:rsidP="00E67EFE">
            <w:pPr>
              <w:spacing w:before="60" w:after="60" w:line="240" w:lineRule="auto"/>
              <w:rPr>
                <w:bCs/>
                <w:noProof/>
                <w:sz w:val="20"/>
              </w:rPr>
            </w:pPr>
          </w:p>
        </w:tc>
      </w:tr>
      <w:tr w:rsidR="00E8387D" w:rsidRPr="00A27073" w14:paraId="0A78BE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82" w14:textId="77777777" w:rsidR="00E8387D" w:rsidRPr="00A27073" w:rsidRDefault="00E8387D" w:rsidP="00E67EFE">
            <w:pPr>
              <w:spacing w:before="60" w:after="60" w:line="240" w:lineRule="auto"/>
              <w:rPr>
                <w:bCs/>
                <w:noProof/>
                <w:sz w:val="20"/>
              </w:rPr>
            </w:pPr>
            <w:r w:rsidRPr="00A27073">
              <w:rPr>
                <w:bCs/>
                <w:noProof/>
                <w:sz w:val="20"/>
              </w:rPr>
              <w:t>04.05</w:t>
            </w:r>
          </w:p>
        </w:tc>
        <w:tc>
          <w:tcPr>
            <w:tcW w:w="6520" w:type="dxa"/>
            <w:tcBorders>
              <w:top w:val="nil"/>
              <w:left w:val="nil"/>
              <w:bottom w:val="single" w:sz="4" w:space="0" w:color="auto"/>
              <w:right w:val="single" w:sz="4" w:space="0" w:color="auto"/>
            </w:tcBorders>
            <w:shd w:val="clear" w:color="auto" w:fill="auto"/>
            <w:hideMark/>
          </w:tcPr>
          <w:p w14:paraId="0A78BE83" w14:textId="77777777" w:rsidR="00E8387D" w:rsidRPr="00A27073" w:rsidRDefault="00E8387D" w:rsidP="00E67EFE">
            <w:pPr>
              <w:spacing w:before="60" w:after="60" w:line="240" w:lineRule="auto"/>
              <w:rPr>
                <w:bCs/>
                <w:noProof/>
                <w:sz w:val="20"/>
              </w:rPr>
            </w:pPr>
            <w:r w:rsidRPr="00A27073">
              <w:rPr>
                <w:bCs/>
                <w:noProof/>
                <w:sz w:val="20"/>
              </w:rPr>
              <w:t>Sviests un citi piena tauki; piena tauku pastas:</w:t>
            </w:r>
          </w:p>
        </w:tc>
        <w:tc>
          <w:tcPr>
            <w:tcW w:w="1906" w:type="dxa"/>
            <w:tcBorders>
              <w:top w:val="nil"/>
              <w:left w:val="nil"/>
              <w:bottom w:val="single" w:sz="4" w:space="0" w:color="auto"/>
              <w:right w:val="single" w:sz="4" w:space="0" w:color="auto"/>
            </w:tcBorders>
            <w:shd w:val="clear" w:color="auto" w:fill="auto"/>
            <w:noWrap/>
            <w:hideMark/>
          </w:tcPr>
          <w:p w14:paraId="0A78BE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8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86" w14:textId="77777777" w:rsidR="00E8387D" w:rsidRPr="00A27073" w:rsidRDefault="00E8387D" w:rsidP="00E67EFE">
            <w:pPr>
              <w:spacing w:before="60" w:after="60" w:line="240" w:lineRule="auto"/>
              <w:rPr>
                <w:bCs/>
                <w:noProof/>
                <w:sz w:val="20"/>
              </w:rPr>
            </w:pPr>
          </w:p>
        </w:tc>
      </w:tr>
      <w:tr w:rsidR="005B7B10" w:rsidRPr="00A27073" w14:paraId="0A78BE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88" w14:textId="77777777" w:rsidR="00E8387D" w:rsidRPr="00A27073" w:rsidRDefault="00E8387D" w:rsidP="00E67EFE">
            <w:pPr>
              <w:spacing w:before="60" w:after="60" w:line="240" w:lineRule="auto"/>
              <w:rPr>
                <w:bCs/>
                <w:noProof/>
                <w:sz w:val="20"/>
              </w:rPr>
            </w:pPr>
            <w:r w:rsidRPr="00A27073">
              <w:rPr>
                <w:bCs/>
                <w:noProof/>
                <w:sz w:val="20"/>
              </w:rPr>
              <w:t>0405.10</w:t>
            </w:r>
          </w:p>
        </w:tc>
        <w:tc>
          <w:tcPr>
            <w:tcW w:w="6520" w:type="dxa"/>
            <w:tcBorders>
              <w:top w:val="nil"/>
              <w:left w:val="nil"/>
              <w:bottom w:val="single" w:sz="4" w:space="0" w:color="auto"/>
              <w:right w:val="single" w:sz="4" w:space="0" w:color="auto"/>
            </w:tcBorders>
            <w:shd w:val="clear" w:color="000000" w:fill="FFFFFF"/>
            <w:hideMark/>
          </w:tcPr>
          <w:p w14:paraId="0A78BE89" w14:textId="77777777" w:rsidR="00E8387D" w:rsidRPr="00A27073" w:rsidRDefault="00E8387D" w:rsidP="00E67EFE">
            <w:pPr>
              <w:spacing w:before="60" w:after="60" w:line="240" w:lineRule="auto"/>
              <w:rPr>
                <w:bCs/>
                <w:noProof/>
                <w:sz w:val="20"/>
              </w:rPr>
            </w:pPr>
            <w:r w:rsidRPr="00A27073">
              <w:rPr>
                <w:bCs/>
                <w:noProof/>
                <w:sz w:val="20"/>
              </w:rPr>
              <w:t>sviests:</w:t>
            </w:r>
          </w:p>
        </w:tc>
        <w:tc>
          <w:tcPr>
            <w:tcW w:w="1906" w:type="dxa"/>
            <w:tcBorders>
              <w:top w:val="nil"/>
              <w:left w:val="nil"/>
              <w:bottom w:val="single" w:sz="4" w:space="0" w:color="auto"/>
              <w:right w:val="single" w:sz="4" w:space="0" w:color="auto"/>
            </w:tcBorders>
            <w:shd w:val="clear" w:color="000000" w:fill="FFFFFF"/>
            <w:noWrap/>
            <w:hideMark/>
          </w:tcPr>
          <w:p w14:paraId="0A78BE8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000000" w:fill="FFFFFF"/>
            <w:noWrap/>
            <w:hideMark/>
          </w:tcPr>
          <w:p w14:paraId="0A78BE8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000000" w:fill="FFFFFF"/>
            <w:hideMark/>
          </w:tcPr>
          <w:p w14:paraId="0A78BE8C" w14:textId="77777777" w:rsidR="00E8387D" w:rsidRPr="00A27073" w:rsidRDefault="00E8387D" w:rsidP="00E67EFE">
            <w:pPr>
              <w:spacing w:before="60" w:after="60" w:line="240" w:lineRule="auto"/>
              <w:rPr>
                <w:bCs/>
                <w:noProof/>
                <w:sz w:val="20"/>
              </w:rPr>
            </w:pPr>
          </w:p>
        </w:tc>
      </w:tr>
      <w:tr w:rsidR="00E8387D" w:rsidRPr="00A27073" w14:paraId="0A78BE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8E" w14:textId="77777777" w:rsidR="00E8387D" w:rsidRPr="00A27073" w:rsidRDefault="00E8387D" w:rsidP="00E67EFE">
            <w:pPr>
              <w:spacing w:before="60" w:after="60" w:line="240" w:lineRule="auto"/>
              <w:rPr>
                <w:bCs/>
                <w:noProof/>
                <w:sz w:val="20"/>
              </w:rPr>
            </w:pPr>
            <w:r w:rsidRPr="00A27073">
              <w:rPr>
                <w:bCs/>
                <w:i/>
                <w:noProof/>
                <w:sz w:val="20"/>
              </w:rPr>
              <w:t>ex</w:t>
            </w:r>
            <w:r w:rsidRPr="00A27073">
              <w:rPr>
                <w:bCs/>
                <w:noProof/>
                <w:sz w:val="20"/>
              </w:rPr>
              <w:t>0405.10</w:t>
            </w:r>
          </w:p>
        </w:tc>
        <w:tc>
          <w:tcPr>
            <w:tcW w:w="6520" w:type="dxa"/>
            <w:tcBorders>
              <w:top w:val="nil"/>
              <w:left w:val="nil"/>
              <w:bottom w:val="single" w:sz="4" w:space="0" w:color="auto"/>
              <w:right w:val="single" w:sz="4" w:space="0" w:color="auto"/>
            </w:tcBorders>
            <w:shd w:val="clear" w:color="auto" w:fill="auto"/>
            <w:hideMark/>
          </w:tcPr>
          <w:p w14:paraId="0A78BE8F" w14:textId="77777777" w:rsidR="00E8387D" w:rsidRPr="00A27073" w:rsidRDefault="00E8387D" w:rsidP="00E67EFE">
            <w:pPr>
              <w:spacing w:before="60" w:after="60" w:line="240" w:lineRule="auto"/>
              <w:rPr>
                <w:bCs/>
                <w:noProof/>
                <w:sz w:val="20"/>
              </w:rPr>
            </w:pPr>
            <w:r w:rsidRPr="00A27073">
              <w:rPr>
                <w:bCs/>
                <w:noProof/>
                <w:sz w:val="20"/>
              </w:rPr>
              <w:t>tiešajā iepakojumā, ar tīro svaru 20 kg vai vairāk</w:t>
            </w:r>
          </w:p>
        </w:tc>
        <w:tc>
          <w:tcPr>
            <w:tcW w:w="1906" w:type="dxa"/>
            <w:tcBorders>
              <w:top w:val="nil"/>
              <w:left w:val="nil"/>
              <w:bottom w:val="single" w:sz="4" w:space="0" w:color="auto"/>
              <w:right w:val="single" w:sz="4" w:space="0" w:color="auto"/>
            </w:tcBorders>
            <w:shd w:val="clear" w:color="auto" w:fill="auto"/>
            <w:noWrap/>
            <w:hideMark/>
          </w:tcPr>
          <w:p w14:paraId="0A78BE9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91" w14:textId="77777777" w:rsidR="00E8387D" w:rsidRPr="00A27073" w:rsidRDefault="00E8387D" w:rsidP="00A27073">
            <w:pPr>
              <w:spacing w:before="60" w:after="60" w:line="240" w:lineRule="auto"/>
              <w:jc w:val="center"/>
              <w:rPr>
                <w:bCs/>
                <w:noProof/>
                <w:sz w:val="20"/>
              </w:rPr>
            </w:pPr>
            <w:r w:rsidRPr="00A27073">
              <w:rPr>
                <w:bCs/>
                <w:noProof/>
                <w:sz w:val="20"/>
              </w:rPr>
              <w:t>J*</w:t>
            </w:r>
          </w:p>
        </w:tc>
        <w:tc>
          <w:tcPr>
            <w:tcW w:w="2797" w:type="dxa"/>
            <w:tcBorders>
              <w:top w:val="nil"/>
              <w:left w:val="nil"/>
              <w:bottom w:val="single" w:sz="4" w:space="0" w:color="auto"/>
              <w:right w:val="single" w:sz="4" w:space="0" w:color="auto"/>
            </w:tcBorders>
            <w:shd w:val="clear" w:color="auto" w:fill="auto"/>
            <w:hideMark/>
          </w:tcPr>
          <w:p w14:paraId="0A78BE92" w14:textId="77777777" w:rsidR="00E8387D" w:rsidRPr="00A27073" w:rsidRDefault="00E8387D" w:rsidP="00E67EFE">
            <w:pPr>
              <w:spacing w:before="60" w:after="60" w:line="240" w:lineRule="auto"/>
              <w:rPr>
                <w:bCs/>
                <w:noProof/>
                <w:sz w:val="20"/>
              </w:rPr>
            </w:pPr>
          </w:p>
        </w:tc>
      </w:tr>
      <w:tr w:rsidR="00E8387D" w:rsidRPr="00A27073" w14:paraId="0A78BE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94" w14:textId="77777777" w:rsidR="00E8387D" w:rsidRPr="00A27073" w:rsidRDefault="00E8387D" w:rsidP="00E67EFE">
            <w:pPr>
              <w:spacing w:before="60" w:after="60" w:line="240" w:lineRule="auto"/>
              <w:rPr>
                <w:bCs/>
                <w:noProof/>
                <w:sz w:val="20"/>
              </w:rPr>
            </w:pPr>
            <w:r w:rsidRPr="00A27073">
              <w:rPr>
                <w:bCs/>
                <w:i/>
                <w:noProof/>
                <w:sz w:val="20"/>
              </w:rPr>
              <w:t>ex</w:t>
            </w:r>
            <w:r w:rsidRPr="00A27073">
              <w:rPr>
                <w:bCs/>
                <w:noProof/>
                <w:sz w:val="20"/>
              </w:rPr>
              <w:t>0405.10</w:t>
            </w:r>
          </w:p>
        </w:tc>
        <w:tc>
          <w:tcPr>
            <w:tcW w:w="6520" w:type="dxa"/>
            <w:tcBorders>
              <w:top w:val="nil"/>
              <w:left w:val="nil"/>
              <w:bottom w:val="single" w:sz="4" w:space="0" w:color="auto"/>
              <w:right w:val="single" w:sz="4" w:space="0" w:color="auto"/>
            </w:tcBorders>
            <w:shd w:val="clear" w:color="auto" w:fill="auto"/>
            <w:hideMark/>
          </w:tcPr>
          <w:p w14:paraId="0A78BE9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9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9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hideMark/>
          </w:tcPr>
          <w:p w14:paraId="0A78BE98" w14:textId="77777777" w:rsidR="00E8387D" w:rsidRPr="00A27073" w:rsidRDefault="00E8387D" w:rsidP="00E67EFE">
            <w:pPr>
              <w:spacing w:before="60" w:after="60" w:line="240" w:lineRule="auto"/>
              <w:rPr>
                <w:bCs/>
                <w:noProof/>
                <w:sz w:val="20"/>
              </w:rPr>
            </w:pPr>
          </w:p>
        </w:tc>
      </w:tr>
      <w:tr w:rsidR="00E8387D" w:rsidRPr="00A27073" w14:paraId="0A78BE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9A" w14:textId="77777777" w:rsidR="00E8387D" w:rsidRPr="00A27073" w:rsidRDefault="00E8387D" w:rsidP="00E67EFE">
            <w:pPr>
              <w:spacing w:before="60" w:after="60" w:line="240" w:lineRule="auto"/>
              <w:rPr>
                <w:bCs/>
                <w:noProof/>
                <w:sz w:val="20"/>
              </w:rPr>
            </w:pPr>
            <w:r w:rsidRPr="00A27073">
              <w:rPr>
                <w:bCs/>
                <w:noProof/>
                <w:sz w:val="20"/>
              </w:rPr>
              <w:t>0405.20</w:t>
            </w:r>
          </w:p>
        </w:tc>
        <w:tc>
          <w:tcPr>
            <w:tcW w:w="6520" w:type="dxa"/>
            <w:tcBorders>
              <w:top w:val="nil"/>
              <w:left w:val="nil"/>
              <w:bottom w:val="single" w:sz="4" w:space="0" w:color="auto"/>
              <w:right w:val="single" w:sz="4" w:space="0" w:color="auto"/>
            </w:tcBorders>
            <w:shd w:val="clear" w:color="auto" w:fill="auto"/>
            <w:hideMark/>
          </w:tcPr>
          <w:p w14:paraId="0A78BE9B" w14:textId="77777777" w:rsidR="00E8387D" w:rsidRPr="00A27073" w:rsidRDefault="00E8387D" w:rsidP="00E67EFE">
            <w:pPr>
              <w:spacing w:before="60" w:after="60" w:line="240" w:lineRule="auto"/>
              <w:rPr>
                <w:bCs/>
                <w:noProof/>
                <w:sz w:val="20"/>
              </w:rPr>
            </w:pPr>
            <w:r w:rsidRPr="00A27073">
              <w:rPr>
                <w:bCs/>
                <w:noProof/>
                <w:sz w:val="20"/>
              </w:rPr>
              <w:t>piena tauku pastas</w:t>
            </w:r>
          </w:p>
        </w:tc>
        <w:tc>
          <w:tcPr>
            <w:tcW w:w="1906" w:type="dxa"/>
            <w:tcBorders>
              <w:top w:val="nil"/>
              <w:left w:val="nil"/>
              <w:bottom w:val="single" w:sz="4" w:space="0" w:color="auto"/>
              <w:right w:val="single" w:sz="4" w:space="0" w:color="auto"/>
            </w:tcBorders>
            <w:shd w:val="clear" w:color="auto" w:fill="auto"/>
            <w:noWrap/>
            <w:hideMark/>
          </w:tcPr>
          <w:p w14:paraId="0A78BE9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9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9E" w14:textId="77777777" w:rsidR="00E8387D" w:rsidRPr="00A27073" w:rsidRDefault="00E8387D" w:rsidP="00E67EFE">
            <w:pPr>
              <w:spacing w:before="60" w:after="60" w:line="240" w:lineRule="auto"/>
              <w:rPr>
                <w:bCs/>
                <w:noProof/>
                <w:sz w:val="20"/>
              </w:rPr>
            </w:pPr>
          </w:p>
        </w:tc>
      </w:tr>
      <w:tr w:rsidR="00E8387D" w:rsidRPr="00A27073" w14:paraId="0A78BE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A0" w14:textId="77777777" w:rsidR="00E8387D" w:rsidRPr="00A27073" w:rsidRDefault="00E8387D" w:rsidP="00E67EFE">
            <w:pPr>
              <w:spacing w:before="60" w:after="60" w:line="240" w:lineRule="auto"/>
              <w:rPr>
                <w:bCs/>
                <w:noProof/>
                <w:sz w:val="20"/>
              </w:rPr>
            </w:pPr>
            <w:r w:rsidRPr="00A27073">
              <w:rPr>
                <w:bCs/>
                <w:noProof/>
                <w:sz w:val="20"/>
              </w:rPr>
              <w:t>0405.90</w:t>
            </w:r>
          </w:p>
        </w:tc>
        <w:tc>
          <w:tcPr>
            <w:tcW w:w="6520" w:type="dxa"/>
            <w:tcBorders>
              <w:top w:val="nil"/>
              <w:left w:val="nil"/>
              <w:bottom w:val="single" w:sz="4" w:space="0" w:color="auto"/>
              <w:right w:val="single" w:sz="4" w:space="0" w:color="auto"/>
            </w:tcBorders>
            <w:shd w:val="clear" w:color="auto" w:fill="auto"/>
            <w:hideMark/>
          </w:tcPr>
          <w:p w14:paraId="0A78BEA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A3" w14:textId="77777777" w:rsidR="00E8387D" w:rsidRPr="00A27073" w:rsidRDefault="00E8387D" w:rsidP="00A27073">
            <w:pPr>
              <w:spacing w:before="60" w:after="60" w:line="240" w:lineRule="auto"/>
              <w:jc w:val="center"/>
              <w:rPr>
                <w:bCs/>
                <w:noProof/>
                <w:sz w:val="20"/>
              </w:rPr>
            </w:pPr>
            <w:r w:rsidRPr="00A27073">
              <w:rPr>
                <w:bCs/>
                <w:noProof/>
                <w:sz w:val="20"/>
              </w:rPr>
              <w:t>J*</w:t>
            </w:r>
          </w:p>
        </w:tc>
        <w:tc>
          <w:tcPr>
            <w:tcW w:w="2797" w:type="dxa"/>
            <w:tcBorders>
              <w:top w:val="nil"/>
              <w:left w:val="nil"/>
              <w:bottom w:val="single" w:sz="4" w:space="0" w:color="auto"/>
              <w:right w:val="single" w:sz="4" w:space="0" w:color="auto"/>
            </w:tcBorders>
            <w:shd w:val="clear" w:color="auto" w:fill="auto"/>
            <w:noWrap/>
            <w:hideMark/>
          </w:tcPr>
          <w:p w14:paraId="0A78BEA4" w14:textId="77777777" w:rsidR="00E8387D" w:rsidRPr="00A27073" w:rsidRDefault="00E8387D" w:rsidP="00E67EFE">
            <w:pPr>
              <w:spacing w:before="60" w:after="60" w:line="240" w:lineRule="auto"/>
              <w:rPr>
                <w:bCs/>
                <w:noProof/>
                <w:sz w:val="20"/>
              </w:rPr>
            </w:pPr>
          </w:p>
        </w:tc>
      </w:tr>
      <w:tr w:rsidR="00E8387D" w:rsidRPr="00A27073" w14:paraId="0A78BE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A6" w14:textId="77777777" w:rsidR="00E8387D" w:rsidRPr="00A27073" w:rsidRDefault="00E8387D" w:rsidP="00E67EFE">
            <w:pPr>
              <w:spacing w:before="60" w:after="60" w:line="240" w:lineRule="auto"/>
              <w:rPr>
                <w:bCs/>
                <w:noProof/>
                <w:sz w:val="20"/>
              </w:rPr>
            </w:pPr>
            <w:r w:rsidRPr="00A27073">
              <w:rPr>
                <w:bCs/>
                <w:noProof/>
                <w:sz w:val="20"/>
              </w:rPr>
              <w:t>04.06</w:t>
            </w:r>
          </w:p>
        </w:tc>
        <w:tc>
          <w:tcPr>
            <w:tcW w:w="6520" w:type="dxa"/>
            <w:tcBorders>
              <w:top w:val="nil"/>
              <w:left w:val="nil"/>
              <w:bottom w:val="single" w:sz="4" w:space="0" w:color="auto"/>
              <w:right w:val="single" w:sz="4" w:space="0" w:color="auto"/>
            </w:tcBorders>
            <w:shd w:val="clear" w:color="auto" w:fill="auto"/>
            <w:hideMark/>
          </w:tcPr>
          <w:p w14:paraId="0A78BEA7" w14:textId="77777777" w:rsidR="00E8387D" w:rsidRPr="00A27073" w:rsidRDefault="00E8387D" w:rsidP="00E67EFE">
            <w:pPr>
              <w:spacing w:before="60" w:after="60" w:line="240" w:lineRule="auto"/>
              <w:rPr>
                <w:bCs/>
                <w:noProof/>
                <w:sz w:val="20"/>
              </w:rPr>
            </w:pPr>
            <w:r w:rsidRPr="00A27073">
              <w:rPr>
                <w:bCs/>
                <w:noProof/>
                <w:sz w:val="20"/>
              </w:rPr>
              <w:t>Siers un biezpiens:</w:t>
            </w:r>
          </w:p>
        </w:tc>
        <w:tc>
          <w:tcPr>
            <w:tcW w:w="1906" w:type="dxa"/>
            <w:tcBorders>
              <w:top w:val="nil"/>
              <w:left w:val="nil"/>
              <w:bottom w:val="single" w:sz="4" w:space="0" w:color="auto"/>
              <w:right w:val="single" w:sz="4" w:space="0" w:color="auto"/>
            </w:tcBorders>
            <w:shd w:val="clear" w:color="auto" w:fill="auto"/>
            <w:noWrap/>
            <w:hideMark/>
          </w:tcPr>
          <w:p w14:paraId="0A78BEA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A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AA" w14:textId="77777777" w:rsidR="00E8387D" w:rsidRPr="00A27073" w:rsidRDefault="00E8387D" w:rsidP="00E67EFE">
            <w:pPr>
              <w:spacing w:before="60" w:after="60" w:line="240" w:lineRule="auto"/>
              <w:rPr>
                <w:bCs/>
                <w:noProof/>
                <w:sz w:val="20"/>
              </w:rPr>
            </w:pPr>
          </w:p>
        </w:tc>
      </w:tr>
      <w:tr w:rsidR="00E8387D" w:rsidRPr="00A27073" w14:paraId="0A78BE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AC" w14:textId="77777777" w:rsidR="00E8387D" w:rsidRPr="00A27073" w:rsidRDefault="00E8387D" w:rsidP="00E67EFE">
            <w:pPr>
              <w:spacing w:before="60" w:after="60" w:line="240" w:lineRule="auto"/>
              <w:rPr>
                <w:bCs/>
                <w:noProof/>
                <w:sz w:val="20"/>
              </w:rPr>
            </w:pPr>
            <w:r w:rsidRPr="00A27073">
              <w:rPr>
                <w:bCs/>
                <w:noProof/>
                <w:sz w:val="20"/>
              </w:rPr>
              <w:t>0406.10</w:t>
            </w:r>
          </w:p>
        </w:tc>
        <w:tc>
          <w:tcPr>
            <w:tcW w:w="6520" w:type="dxa"/>
            <w:tcBorders>
              <w:top w:val="nil"/>
              <w:left w:val="nil"/>
              <w:bottom w:val="single" w:sz="4" w:space="0" w:color="auto"/>
              <w:right w:val="single" w:sz="4" w:space="0" w:color="auto"/>
            </w:tcBorders>
            <w:shd w:val="clear" w:color="auto" w:fill="auto"/>
            <w:hideMark/>
          </w:tcPr>
          <w:p w14:paraId="0A78BEAD" w14:textId="77777777" w:rsidR="00E8387D" w:rsidRPr="00A27073" w:rsidRDefault="00E8387D" w:rsidP="00E67EFE">
            <w:pPr>
              <w:spacing w:before="60" w:after="60" w:line="240" w:lineRule="auto"/>
              <w:rPr>
                <w:bCs/>
                <w:noProof/>
                <w:sz w:val="20"/>
              </w:rPr>
            </w:pPr>
            <w:r w:rsidRPr="00A27073">
              <w:rPr>
                <w:bCs/>
                <w:noProof/>
                <w:sz w:val="20"/>
              </w:rPr>
              <w:t>svaigs (nenogatavināts un nesālīts) siers, arī sūkalu siers un biezpiens</w:t>
            </w:r>
          </w:p>
        </w:tc>
        <w:tc>
          <w:tcPr>
            <w:tcW w:w="1906" w:type="dxa"/>
            <w:tcBorders>
              <w:top w:val="nil"/>
              <w:left w:val="nil"/>
              <w:bottom w:val="single" w:sz="4" w:space="0" w:color="auto"/>
              <w:right w:val="single" w:sz="4" w:space="0" w:color="auto"/>
            </w:tcBorders>
            <w:shd w:val="clear" w:color="auto" w:fill="auto"/>
            <w:noWrap/>
            <w:hideMark/>
          </w:tcPr>
          <w:p w14:paraId="0A78BEA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AF" w14:textId="77777777" w:rsidR="00E8387D" w:rsidRPr="00A27073" w:rsidRDefault="00E8387D" w:rsidP="00A27073">
            <w:pPr>
              <w:spacing w:before="60" w:after="60" w:line="240" w:lineRule="auto"/>
              <w:jc w:val="center"/>
              <w:rPr>
                <w:bCs/>
                <w:noProof/>
                <w:sz w:val="20"/>
              </w:rPr>
            </w:pPr>
            <w:r w:rsidRPr="00A27073">
              <w:rPr>
                <w:bCs/>
                <w:noProof/>
                <w:sz w:val="20"/>
              </w:rPr>
              <w:t>F*</w:t>
            </w:r>
          </w:p>
        </w:tc>
        <w:tc>
          <w:tcPr>
            <w:tcW w:w="2797" w:type="dxa"/>
            <w:tcBorders>
              <w:top w:val="nil"/>
              <w:left w:val="nil"/>
              <w:bottom w:val="single" w:sz="4" w:space="0" w:color="auto"/>
              <w:right w:val="single" w:sz="4" w:space="0" w:color="auto"/>
            </w:tcBorders>
            <w:shd w:val="clear" w:color="auto" w:fill="auto"/>
            <w:noWrap/>
            <w:hideMark/>
          </w:tcPr>
          <w:p w14:paraId="0A78BEB0" w14:textId="77777777" w:rsidR="00E8387D" w:rsidRPr="00A27073" w:rsidRDefault="00E8387D" w:rsidP="00E67EFE">
            <w:pPr>
              <w:spacing w:before="60" w:after="60" w:line="240" w:lineRule="auto"/>
              <w:rPr>
                <w:bCs/>
                <w:noProof/>
                <w:sz w:val="20"/>
              </w:rPr>
            </w:pPr>
          </w:p>
        </w:tc>
      </w:tr>
      <w:tr w:rsidR="00E8387D" w:rsidRPr="00A27073" w14:paraId="0A78BE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B2" w14:textId="77777777" w:rsidR="00E8387D" w:rsidRPr="00A27073" w:rsidRDefault="00E8387D" w:rsidP="00E67EFE">
            <w:pPr>
              <w:spacing w:before="60" w:after="60" w:line="240" w:lineRule="auto"/>
              <w:rPr>
                <w:bCs/>
                <w:noProof/>
                <w:sz w:val="20"/>
              </w:rPr>
            </w:pPr>
            <w:r w:rsidRPr="00A27073">
              <w:rPr>
                <w:bCs/>
                <w:noProof/>
                <w:sz w:val="20"/>
              </w:rPr>
              <w:t>0406.20</w:t>
            </w:r>
          </w:p>
        </w:tc>
        <w:tc>
          <w:tcPr>
            <w:tcW w:w="6520" w:type="dxa"/>
            <w:tcBorders>
              <w:top w:val="nil"/>
              <w:left w:val="nil"/>
              <w:bottom w:val="single" w:sz="4" w:space="0" w:color="auto"/>
              <w:right w:val="single" w:sz="4" w:space="0" w:color="auto"/>
            </w:tcBorders>
            <w:shd w:val="clear" w:color="auto" w:fill="auto"/>
            <w:hideMark/>
          </w:tcPr>
          <w:p w14:paraId="0A78BEB3" w14:textId="77777777" w:rsidR="00E8387D" w:rsidRPr="00A27073" w:rsidRDefault="00E8387D" w:rsidP="00E67EFE">
            <w:pPr>
              <w:spacing w:before="60" w:after="60" w:line="240" w:lineRule="auto"/>
              <w:rPr>
                <w:bCs/>
                <w:noProof/>
                <w:sz w:val="20"/>
              </w:rPr>
            </w:pPr>
            <w:r w:rsidRPr="00A27073">
              <w:rPr>
                <w:bCs/>
                <w:noProof/>
                <w:sz w:val="20"/>
              </w:rPr>
              <w:t>visu veidu rīvēts siers vai siera pulveris</w:t>
            </w:r>
          </w:p>
        </w:tc>
        <w:tc>
          <w:tcPr>
            <w:tcW w:w="1906" w:type="dxa"/>
            <w:tcBorders>
              <w:top w:val="nil"/>
              <w:left w:val="nil"/>
              <w:bottom w:val="single" w:sz="4" w:space="0" w:color="auto"/>
              <w:right w:val="single" w:sz="4" w:space="0" w:color="auto"/>
            </w:tcBorders>
            <w:shd w:val="clear" w:color="auto" w:fill="auto"/>
            <w:noWrap/>
            <w:hideMark/>
          </w:tcPr>
          <w:p w14:paraId="0A78BEB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B5" w14:textId="77777777" w:rsidR="00E8387D" w:rsidRPr="00A27073" w:rsidRDefault="00E8387D" w:rsidP="00A27073">
            <w:pPr>
              <w:spacing w:before="60" w:after="60" w:line="240" w:lineRule="auto"/>
              <w:jc w:val="center"/>
              <w:rPr>
                <w:bCs/>
                <w:noProof/>
                <w:sz w:val="20"/>
              </w:rPr>
            </w:pPr>
            <w:r w:rsidRPr="00A27073">
              <w:rPr>
                <w:bCs/>
                <w:noProof/>
                <w:sz w:val="20"/>
              </w:rPr>
              <w:t>F*</w:t>
            </w:r>
          </w:p>
        </w:tc>
        <w:tc>
          <w:tcPr>
            <w:tcW w:w="2797" w:type="dxa"/>
            <w:tcBorders>
              <w:top w:val="nil"/>
              <w:left w:val="nil"/>
              <w:bottom w:val="single" w:sz="4" w:space="0" w:color="auto"/>
              <w:right w:val="single" w:sz="4" w:space="0" w:color="auto"/>
            </w:tcBorders>
            <w:shd w:val="clear" w:color="auto" w:fill="auto"/>
            <w:noWrap/>
            <w:hideMark/>
          </w:tcPr>
          <w:p w14:paraId="0A78BEB6" w14:textId="77777777" w:rsidR="00E8387D" w:rsidRPr="00A27073" w:rsidRDefault="00E8387D" w:rsidP="00E67EFE">
            <w:pPr>
              <w:spacing w:before="60" w:after="60" w:line="240" w:lineRule="auto"/>
              <w:rPr>
                <w:bCs/>
                <w:noProof/>
                <w:sz w:val="20"/>
              </w:rPr>
            </w:pPr>
          </w:p>
        </w:tc>
      </w:tr>
      <w:tr w:rsidR="00E8387D" w:rsidRPr="00A27073" w14:paraId="0A78BE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B8" w14:textId="77777777" w:rsidR="00E8387D" w:rsidRPr="00A27073" w:rsidRDefault="00E8387D" w:rsidP="00E67EFE">
            <w:pPr>
              <w:spacing w:before="60" w:after="60" w:line="240" w:lineRule="auto"/>
              <w:rPr>
                <w:bCs/>
                <w:noProof/>
                <w:sz w:val="20"/>
              </w:rPr>
            </w:pPr>
            <w:r w:rsidRPr="00A27073">
              <w:rPr>
                <w:bCs/>
                <w:noProof/>
                <w:sz w:val="20"/>
              </w:rPr>
              <w:t>0406.30</w:t>
            </w:r>
          </w:p>
        </w:tc>
        <w:tc>
          <w:tcPr>
            <w:tcW w:w="6520" w:type="dxa"/>
            <w:tcBorders>
              <w:top w:val="nil"/>
              <w:left w:val="nil"/>
              <w:bottom w:val="single" w:sz="4" w:space="0" w:color="auto"/>
              <w:right w:val="single" w:sz="4" w:space="0" w:color="auto"/>
            </w:tcBorders>
            <w:shd w:val="clear" w:color="auto" w:fill="auto"/>
            <w:hideMark/>
          </w:tcPr>
          <w:p w14:paraId="0A78BEB9" w14:textId="77777777" w:rsidR="00E8387D" w:rsidRPr="00A27073" w:rsidRDefault="00E8387D" w:rsidP="00E67EFE">
            <w:pPr>
              <w:spacing w:before="60" w:after="60" w:line="240" w:lineRule="auto"/>
              <w:rPr>
                <w:bCs/>
                <w:noProof/>
                <w:sz w:val="20"/>
              </w:rPr>
            </w:pPr>
            <w:r w:rsidRPr="00A27073">
              <w:rPr>
                <w:bCs/>
                <w:noProof/>
                <w:sz w:val="20"/>
              </w:rPr>
              <w:t>kausētais siers, nerīvēts un neberzts</w:t>
            </w:r>
          </w:p>
        </w:tc>
        <w:tc>
          <w:tcPr>
            <w:tcW w:w="1906" w:type="dxa"/>
            <w:tcBorders>
              <w:top w:val="nil"/>
              <w:left w:val="nil"/>
              <w:bottom w:val="single" w:sz="4" w:space="0" w:color="auto"/>
              <w:right w:val="single" w:sz="4" w:space="0" w:color="auto"/>
            </w:tcBorders>
            <w:shd w:val="clear" w:color="auto" w:fill="auto"/>
            <w:noWrap/>
            <w:hideMark/>
          </w:tcPr>
          <w:p w14:paraId="0A78BE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BB" w14:textId="77777777" w:rsidR="00E8387D" w:rsidRPr="00A27073" w:rsidRDefault="00E8387D" w:rsidP="00A27073">
            <w:pPr>
              <w:spacing w:before="60" w:after="60" w:line="240" w:lineRule="auto"/>
              <w:jc w:val="center"/>
              <w:rPr>
                <w:bCs/>
                <w:noProof/>
                <w:sz w:val="20"/>
              </w:rPr>
            </w:pPr>
            <w:r w:rsidRPr="00A27073">
              <w:rPr>
                <w:bCs/>
                <w:noProof/>
                <w:sz w:val="20"/>
              </w:rPr>
              <w:t>F*</w:t>
            </w:r>
          </w:p>
        </w:tc>
        <w:tc>
          <w:tcPr>
            <w:tcW w:w="2797" w:type="dxa"/>
            <w:tcBorders>
              <w:top w:val="nil"/>
              <w:left w:val="nil"/>
              <w:bottom w:val="single" w:sz="4" w:space="0" w:color="auto"/>
              <w:right w:val="single" w:sz="4" w:space="0" w:color="auto"/>
            </w:tcBorders>
            <w:shd w:val="clear" w:color="auto" w:fill="auto"/>
            <w:noWrap/>
            <w:hideMark/>
          </w:tcPr>
          <w:p w14:paraId="0A78BEBC" w14:textId="77777777" w:rsidR="00E8387D" w:rsidRPr="00A27073" w:rsidRDefault="00E8387D" w:rsidP="00E67EFE">
            <w:pPr>
              <w:spacing w:before="60" w:after="60" w:line="240" w:lineRule="auto"/>
              <w:rPr>
                <w:bCs/>
                <w:noProof/>
                <w:sz w:val="20"/>
              </w:rPr>
            </w:pPr>
          </w:p>
        </w:tc>
      </w:tr>
      <w:tr w:rsidR="00E8387D" w:rsidRPr="00A27073" w14:paraId="0A78BE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BE" w14:textId="77777777" w:rsidR="00E8387D" w:rsidRPr="00A27073" w:rsidRDefault="00E8387D" w:rsidP="00E67EFE">
            <w:pPr>
              <w:spacing w:before="60" w:after="60" w:line="240" w:lineRule="auto"/>
              <w:rPr>
                <w:bCs/>
                <w:noProof/>
                <w:sz w:val="20"/>
              </w:rPr>
            </w:pPr>
            <w:r w:rsidRPr="00A27073">
              <w:rPr>
                <w:bCs/>
                <w:noProof/>
                <w:sz w:val="20"/>
              </w:rPr>
              <w:t>0406.40</w:t>
            </w:r>
          </w:p>
        </w:tc>
        <w:tc>
          <w:tcPr>
            <w:tcW w:w="6520" w:type="dxa"/>
            <w:tcBorders>
              <w:top w:val="nil"/>
              <w:left w:val="nil"/>
              <w:bottom w:val="single" w:sz="4" w:space="0" w:color="auto"/>
              <w:right w:val="single" w:sz="4" w:space="0" w:color="auto"/>
            </w:tcBorders>
            <w:shd w:val="clear" w:color="auto" w:fill="auto"/>
            <w:hideMark/>
          </w:tcPr>
          <w:p w14:paraId="0A78BEBF" w14:textId="77777777" w:rsidR="00E8387D" w:rsidRPr="00A27073" w:rsidRDefault="00E8387D" w:rsidP="00E67EFE">
            <w:pPr>
              <w:spacing w:before="60" w:after="60" w:line="240" w:lineRule="auto"/>
              <w:rPr>
                <w:bCs/>
                <w:noProof/>
                <w:sz w:val="20"/>
              </w:rPr>
            </w:pPr>
            <w:r w:rsidRPr="00A27073">
              <w:rPr>
                <w:bCs/>
                <w:noProof/>
                <w:sz w:val="20"/>
              </w:rPr>
              <w:t xml:space="preserve">zilie sieri un citādi sieri, kas satur </w:t>
            </w:r>
            <w:r w:rsidRPr="00A27073">
              <w:rPr>
                <w:bCs/>
                <w:i/>
                <w:noProof/>
                <w:sz w:val="20"/>
              </w:rPr>
              <w:t>Penicillium roqueforti</w:t>
            </w:r>
            <w:r w:rsidRPr="00A27073">
              <w:rPr>
                <w:bCs/>
                <w:noProof/>
                <w:sz w:val="20"/>
              </w:rPr>
              <w:t xml:space="preserve"> dzīslas</w:t>
            </w:r>
          </w:p>
        </w:tc>
        <w:tc>
          <w:tcPr>
            <w:tcW w:w="1906" w:type="dxa"/>
            <w:tcBorders>
              <w:top w:val="nil"/>
              <w:left w:val="nil"/>
              <w:bottom w:val="single" w:sz="4" w:space="0" w:color="auto"/>
              <w:right w:val="single" w:sz="4" w:space="0" w:color="auto"/>
            </w:tcBorders>
            <w:shd w:val="clear" w:color="auto" w:fill="auto"/>
            <w:noWrap/>
            <w:hideMark/>
          </w:tcPr>
          <w:p w14:paraId="0A78BEC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C1" w14:textId="77777777" w:rsidR="00E8387D" w:rsidRPr="00A27073" w:rsidRDefault="00E8387D" w:rsidP="00A27073">
            <w:pPr>
              <w:spacing w:before="60" w:after="60" w:line="240" w:lineRule="auto"/>
              <w:jc w:val="center"/>
              <w:rPr>
                <w:bCs/>
                <w:noProof/>
                <w:sz w:val="20"/>
              </w:rPr>
            </w:pPr>
            <w:r w:rsidRPr="00A27073">
              <w:rPr>
                <w:bCs/>
                <w:noProof/>
                <w:sz w:val="20"/>
              </w:rPr>
              <w:t>F*</w:t>
            </w:r>
          </w:p>
        </w:tc>
        <w:tc>
          <w:tcPr>
            <w:tcW w:w="2797" w:type="dxa"/>
            <w:tcBorders>
              <w:top w:val="nil"/>
              <w:left w:val="nil"/>
              <w:bottom w:val="single" w:sz="4" w:space="0" w:color="auto"/>
              <w:right w:val="single" w:sz="4" w:space="0" w:color="auto"/>
            </w:tcBorders>
            <w:shd w:val="clear" w:color="auto" w:fill="auto"/>
            <w:noWrap/>
            <w:hideMark/>
          </w:tcPr>
          <w:p w14:paraId="0A78BEC2" w14:textId="77777777" w:rsidR="00E8387D" w:rsidRPr="00A27073" w:rsidRDefault="00E8387D" w:rsidP="00E67EFE">
            <w:pPr>
              <w:spacing w:before="60" w:after="60" w:line="240" w:lineRule="auto"/>
              <w:rPr>
                <w:bCs/>
                <w:noProof/>
                <w:sz w:val="20"/>
              </w:rPr>
            </w:pPr>
          </w:p>
        </w:tc>
      </w:tr>
      <w:tr w:rsidR="00E8387D" w:rsidRPr="00A27073" w14:paraId="0A78BE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C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0406.90</w:t>
            </w:r>
          </w:p>
        </w:tc>
        <w:tc>
          <w:tcPr>
            <w:tcW w:w="6520" w:type="dxa"/>
            <w:tcBorders>
              <w:top w:val="nil"/>
              <w:left w:val="nil"/>
              <w:bottom w:val="single" w:sz="4" w:space="0" w:color="auto"/>
              <w:right w:val="single" w:sz="4" w:space="0" w:color="auto"/>
            </w:tcBorders>
            <w:shd w:val="clear" w:color="auto" w:fill="auto"/>
            <w:hideMark/>
          </w:tcPr>
          <w:p w14:paraId="0A78BEC5" w14:textId="77777777" w:rsidR="00E8387D" w:rsidRPr="00A27073" w:rsidRDefault="00E8387D" w:rsidP="00E67EFE">
            <w:pPr>
              <w:spacing w:before="60" w:after="60" w:line="240" w:lineRule="auto"/>
              <w:rPr>
                <w:bCs/>
                <w:noProof/>
                <w:sz w:val="20"/>
              </w:rPr>
            </w:pPr>
            <w:r w:rsidRPr="00A27073">
              <w:rPr>
                <w:bCs/>
                <w:noProof/>
                <w:sz w:val="20"/>
              </w:rPr>
              <w:t>citādi sieri:</w:t>
            </w:r>
          </w:p>
        </w:tc>
        <w:tc>
          <w:tcPr>
            <w:tcW w:w="1906" w:type="dxa"/>
            <w:tcBorders>
              <w:top w:val="nil"/>
              <w:left w:val="nil"/>
              <w:bottom w:val="single" w:sz="4" w:space="0" w:color="auto"/>
              <w:right w:val="single" w:sz="4" w:space="0" w:color="auto"/>
            </w:tcBorders>
            <w:shd w:val="clear" w:color="auto" w:fill="auto"/>
            <w:noWrap/>
            <w:hideMark/>
          </w:tcPr>
          <w:p w14:paraId="0A78BE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C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C8" w14:textId="77777777" w:rsidR="00E8387D" w:rsidRPr="00A27073" w:rsidRDefault="00E8387D" w:rsidP="00E67EFE">
            <w:pPr>
              <w:spacing w:before="60" w:after="60" w:line="240" w:lineRule="auto"/>
              <w:rPr>
                <w:bCs/>
                <w:noProof/>
                <w:sz w:val="20"/>
              </w:rPr>
            </w:pPr>
          </w:p>
        </w:tc>
      </w:tr>
      <w:tr w:rsidR="00E8387D" w:rsidRPr="00A27073" w14:paraId="0A78BE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CA" w14:textId="77777777" w:rsidR="00E8387D" w:rsidRPr="00A27073" w:rsidRDefault="00E8387D" w:rsidP="00E67EFE">
            <w:pPr>
              <w:spacing w:before="60" w:after="60" w:line="240" w:lineRule="auto"/>
              <w:rPr>
                <w:bCs/>
                <w:noProof/>
                <w:sz w:val="20"/>
              </w:rPr>
            </w:pPr>
            <w:r w:rsidRPr="00A27073">
              <w:rPr>
                <w:bCs/>
                <w:noProof/>
                <w:sz w:val="20"/>
              </w:rPr>
              <w:t>0406.90.1</w:t>
            </w:r>
          </w:p>
        </w:tc>
        <w:tc>
          <w:tcPr>
            <w:tcW w:w="6520" w:type="dxa"/>
            <w:tcBorders>
              <w:top w:val="nil"/>
              <w:left w:val="nil"/>
              <w:bottom w:val="single" w:sz="4" w:space="0" w:color="auto"/>
              <w:right w:val="single" w:sz="4" w:space="0" w:color="auto"/>
            </w:tcBorders>
            <w:shd w:val="clear" w:color="auto" w:fill="auto"/>
            <w:hideMark/>
          </w:tcPr>
          <w:p w14:paraId="0A78BECB" w14:textId="77777777" w:rsidR="00E8387D" w:rsidRPr="00A27073" w:rsidRDefault="00E8387D" w:rsidP="00E67EFE">
            <w:pPr>
              <w:spacing w:before="60" w:after="60" w:line="240" w:lineRule="auto"/>
              <w:rPr>
                <w:bCs/>
                <w:noProof/>
                <w:sz w:val="20"/>
              </w:rPr>
            </w:pPr>
            <w:r w:rsidRPr="00A27073">
              <w:rPr>
                <w:bCs/>
                <w:noProof/>
                <w:sz w:val="20"/>
              </w:rPr>
              <w:t>Čedaras siers:</w:t>
            </w:r>
          </w:p>
        </w:tc>
        <w:tc>
          <w:tcPr>
            <w:tcW w:w="1906" w:type="dxa"/>
            <w:tcBorders>
              <w:top w:val="nil"/>
              <w:left w:val="nil"/>
              <w:bottom w:val="single" w:sz="4" w:space="0" w:color="auto"/>
              <w:right w:val="single" w:sz="4" w:space="0" w:color="auto"/>
            </w:tcBorders>
            <w:shd w:val="clear" w:color="auto" w:fill="auto"/>
            <w:noWrap/>
            <w:hideMark/>
          </w:tcPr>
          <w:p w14:paraId="0A78BE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C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CE" w14:textId="77777777" w:rsidR="00E8387D" w:rsidRPr="00A27073" w:rsidRDefault="00E8387D" w:rsidP="00E67EFE">
            <w:pPr>
              <w:spacing w:before="60" w:after="60" w:line="240" w:lineRule="auto"/>
              <w:rPr>
                <w:bCs/>
                <w:noProof/>
                <w:sz w:val="20"/>
              </w:rPr>
            </w:pPr>
          </w:p>
        </w:tc>
      </w:tr>
      <w:tr w:rsidR="00E8387D" w:rsidRPr="00A27073" w14:paraId="0A78BE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D0" w14:textId="77777777" w:rsidR="00E8387D" w:rsidRPr="00A27073" w:rsidRDefault="00E8387D" w:rsidP="00E67EFE">
            <w:pPr>
              <w:spacing w:before="60" w:after="60" w:line="240" w:lineRule="auto"/>
              <w:rPr>
                <w:bCs/>
                <w:noProof/>
                <w:sz w:val="20"/>
              </w:rPr>
            </w:pPr>
            <w:r w:rsidRPr="00A27073">
              <w:rPr>
                <w:bCs/>
                <w:noProof/>
                <w:sz w:val="20"/>
              </w:rPr>
              <w:t>0406.90.11</w:t>
            </w:r>
          </w:p>
        </w:tc>
        <w:tc>
          <w:tcPr>
            <w:tcW w:w="6520" w:type="dxa"/>
            <w:tcBorders>
              <w:top w:val="nil"/>
              <w:left w:val="nil"/>
              <w:bottom w:val="single" w:sz="4" w:space="0" w:color="auto"/>
              <w:right w:val="single" w:sz="4" w:space="0" w:color="auto"/>
            </w:tcBorders>
            <w:shd w:val="clear" w:color="auto" w:fill="auto"/>
            <w:hideMark/>
          </w:tcPr>
          <w:p w14:paraId="0A78BED1"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BED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D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D4" w14:textId="77777777" w:rsidR="00E8387D" w:rsidRPr="00A27073" w:rsidRDefault="00E8387D" w:rsidP="00E67EFE">
            <w:pPr>
              <w:spacing w:before="60" w:after="60" w:line="240" w:lineRule="auto"/>
              <w:rPr>
                <w:bCs/>
                <w:noProof/>
                <w:sz w:val="20"/>
              </w:rPr>
            </w:pPr>
          </w:p>
        </w:tc>
      </w:tr>
      <w:tr w:rsidR="00E8387D" w:rsidRPr="00A27073" w14:paraId="0A78BE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D6" w14:textId="77777777" w:rsidR="00E8387D" w:rsidRPr="00A27073" w:rsidRDefault="00E8387D" w:rsidP="00E67EFE">
            <w:pPr>
              <w:spacing w:before="60" w:after="60" w:line="240" w:lineRule="auto"/>
              <w:rPr>
                <w:bCs/>
                <w:noProof/>
                <w:sz w:val="20"/>
              </w:rPr>
            </w:pPr>
            <w:r w:rsidRPr="00A27073">
              <w:rPr>
                <w:bCs/>
                <w:noProof/>
                <w:sz w:val="20"/>
              </w:rPr>
              <w:t>0406.90.12</w:t>
            </w:r>
          </w:p>
        </w:tc>
        <w:tc>
          <w:tcPr>
            <w:tcW w:w="6520" w:type="dxa"/>
            <w:tcBorders>
              <w:top w:val="nil"/>
              <w:left w:val="nil"/>
              <w:bottom w:val="single" w:sz="4" w:space="0" w:color="auto"/>
              <w:right w:val="single" w:sz="4" w:space="0" w:color="auto"/>
            </w:tcBorders>
            <w:shd w:val="clear" w:color="auto" w:fill="auto"/>
            <w:hideMark/>
          </w:tcPr>
          <w:p w14:paraId="0A78BE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D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D9" w14:textId="77777777" w:rsidR="00E8387D" w:rsidRPr="00A27073" w:rsidRDefault="00E8387D" w:rsidP="00A27073">
            <w:pPr>
              <w:spacing w:before="60" w:after="60" w:line="240" w:lineRule="auto"/>
              <w:jc w:val="center"/>
              <w:rPr>
                <w:bCs/>
                <w:noProof/>
                <w:sz w:val="20"/>
              </w:rPr>
            </w:pPr>
            <w:r w:rsidRPr="00A27073">
              <w:rPr>
                <w:bCs/>
                <w:noProof/>
                <w:sz w:val="20"/>
              </w:rPr>
              <w:t>F*</w:t>
            </w:r>
          </w:p>
        </w:tc>
        <w:tc>
          <w:tcPr>
            <w:tcW w:w="2797" w:type="dxa"/>
            <w:tcBorders>
              <w:top w:val="nil"/>
              <w:left w:val="nil"/>
              <w:bottom w:val="single" w:sz="4" w:space="0" w:color="auto"/>
              <w:right w:val="single" w:sz="4" w:space="0" w:color="auto"/>
            </w:tcBorders>
            <w:shd w:val="clear" w:color="auto" w:fill="auto"/>
            <w:noWrap/>
            <w:hideMark/>
          </w:tcPr>
          <w:p w14:paraId="0A78BEDA" w14:textId="77777777" w:rsidR="00E8387D" w:rsidRPr="00A27073" w:rsidRDefault="00E8387D" w:rsidP="00E67EFE">
            <w:pPr>
              <w:spacing w:before="60" w:after="60" w:line="240" w:lineRule="auto"/>
              <w:rPr>
                <w:bCs/>
                <w:noProof/>
                <w:sz w:val="20"/>
              </w:rPr>
            </w:pPr>
          </w:p>
        </w:tc>
      </w:tr>
      <w:tr w:rsidR="00E8387D" w:rsidRPr="00A27073" w14:paraId="0A78BE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DC" w14:textId="77777777" w:rsidR="00E8387D" w:rsidRPr="00A27073" w:rsidRDefault="00E8387D" w:rsidP="00E67EFE">
            <w:pPr>
              <w:spacing w:before="60" w:after="60" w:line="240" w:lineRule="auto"/>
              <w:rPr>
                <w:bCs/>
                <w:noProof/>
                <w:sz w:val="20"/>
              </w:rPr>
            </w:pPr>
            <w:r w:rsidRPr="00A27073">
              <w:rPr>
                <w:bCs/>
                <w:noProof/>
                <w:sz w:val="20"/>
              </w:rPr>
              <w:t>0406.90.2</w:t>
            </w:r>
          </w:p>
        </w:tc>
        <w:tc>
          <w:tcPr>
            <w:tcW w:w="6520" w:type="dxa"/>
            <w:tcBorders>
              <w:top w:val="nil"/>
              <w:left w:val="nil"/>
              <w:bottom w:val="single" w:sz="4" w:space="0" w:color="auto"/>
              <w:right w:val="single" w:sz="4" w:space="0" w:color="auto"/>
            </w:tcBorders>
            <w:shd w:val="clear" w:color="auto" w:fill="auto"/>
            <w:hideMark/>
          </w:tcPr>
          <w:p w14:paraId="0A78BEDD" w14:textId="77777777" w:rsidR="00E8387D" w:rsidRPr="00A27073" w:rsidRDefault="00E8387D" w:rsidP="00E67EFE">
            <w:pPr>
              <w:spacing w:before="60" w:after="60" w:line="240" w:lineRule="auto"/>
              <w:rPr>
                <w:bCs/>
                <w:noProof/>
                <w:sz w:val="20"/>
              </w:rPr>
            </w:pPr>
            <w:r w:rsidRPr="00A27073">
              <w:rPr>
                <w:bCs/>
                <w:noProof/>
                <w:sz w:val="20"/>
              </w:rPr>
              <w:t>Gaudas siers:</w:t>
            </w:r>
          </w:p>
        </w:tc>
        <w:tc>
          <w:tcPr>
            <w:tcW w:w="1906" w:type="dxa"/>
            <w:tcBorders>
              <w:top w:val="nil"/>
              <w:left w:val="nil"/>
              <w:bottom w:val="single" w:sz="4" w:space="0" w:color="auto"/>
              <w:right w:val="single" w:sz="4" w:space="0" w:color="auto"/>
            </w:tcBorders>
            <w:shd w:val="clear" w:color="auto" w:fill="auto"/>
            <w:noWrap/>
            <w:hideMark/>
          </w:tcPr>
          <w:p w14:paraId="0A78BE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D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E0" w14:textId="77777777" w:rsidR="00E8387D" w:rsidRPr="00A27073" w:rsidRDefault="00E8387D" w:rsidP="00E67EFE">
            <w:pPr>
              <w:spacing w:before="60" w:after="60" w:line="240" w:lineRule="auto"/>
              <w:rPr>
                <w:bCs/>
                <w:noProof/>
                <w:sz w:val="20"/>
              </w:rPr>
            </w:pPr>
          </w:p>
        </w:tc>
      </w:tr>
      <w:tr w:rsidR="00E8387D" w:rsidRPr="00A27073" w14:paraId="0A78BE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E2" w14:textId="77777777" w:rsidR="00E8387D" w:rsidRPr="00A27073" w:rsidRDefault="00E8387D" w:rsidP="00E67EFE">
            <w:pPr>
              <w:spacing w:before="60" w:after="60" w:line="240" w:lineRule="auto"/>
              <w:rPr>
                <w:bCs/>
                <w:noProof/>
                <w:sz w:val="20"/>
              </w:rPr>
            </w:pPr>
            <w:r w:rsidRPr="00A27073">
              <w:rPr>
                <w:bCs/>
                <w:noProof/>
                <w:sz w:val="20"/>
              </w:rPr>
              <w:t>0406.90.21</w:t>
            </w:r>
          </w:p>
        </w:tc>
        <w:tc>
          <w:tcPr>
            <w:tcW w:w="6520" w:type="dxa"/>
            <w:tcBorders>
              <w:top w:val="nil"/>
              <w:left w:val="nil"/>
              <w:bottom w:val="single" w:sz="4" w:space="0" w:color="auto"/>
              <w:right w:val="single" w:sz="4" w:space="0" w:color="auto"/>
            </w:tcBorders>
            <w:shd w:val="clear" w:color="auto" w:fill="auto"/>
            <w:hideMark/>
          </w:tcPr>
          <w:p w14:paraId="0A78BEE3"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BE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E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E6" w14:textId="77777777" w:rsidR="00E8387D" w:rsidRPr="00A27073" w:rsidRDefault="00E8387D" w:rsidP="00E67EFE">
            <w:pPr>
              <w:spacing w:before="60" w:after="60" w:line="240" w:lineRule="auto"/>
              <w:rPr>
                <w:bCs/>
                <w:noProof/>
                <w:sz w:val="20"/>
              </w:rPr>
            </w:pPr>
          </w:p>
        </w:tc>
      </w:tr>
      <w:tr w:rsidR="00E8387D" w:rsidRPr="00A27073" w14:paraId="0A78BE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E8" w14:textId="77777777" w:rsidR="00E8387D" w:rsidRPr="00A27073" w:rsidRDefault="00E8387D" w:rsidP="00E67EFE">
            <w:pPr>
              <w:spacing w:before="60" w:after="60" w:line="240" w:lineRule="auto"/>
              <w:rPr>
                <w:bCs/>
                <w:noProof/>
                <w:sz w:val="20"/>
              </w:rPr>
            </w:pPr>
            <w:r w:rsidRPr="00A27073">
              <w:rPr>
                <w:bCs/>
                <w:noProof/>
                <w:sz w:val="20"/>
              </w:rPr>
              <w:t>0406.90.22</w:t>
            </w:r>
          </w:p>
        </w:tc>
        <w:tc>
          <w:tcPr>
            <w:tcW w:w="6520" w:type="dxa"/>
            <w:tcBorders>
              <w:top w:val="nil"/>
              <w:left w:val="nil"/>
              <w:bottom w:val="single" w:sz="4" w:space="0" w:color="auto"/>
              <w:right w:val="single" w:sz="4" w:space="0" w:color="auto"/>
            </w:tcBorders>
            <w:shd w:val="clear" w:color="auto" w:fill="auto"/>
            <w:hideMark/>
          </w:tcPr>
          <w:p w14:paraId="0A78BEE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EB" w14:textId="77777777" w:rsidR="00E8387D" w:rsidRPr="00A27073" w:rsidRDefault="00E8387D" w:rsidP="00A27073">
            <w:pPr>
              <w:spacing w:before="60" w:after="60" w:line="240" w:lineRule="auto"/>
              <w:jc w:val="center"/>
              <w:rPr>
                <w:bCs/>
                <w:noProof/>
                <w:sz w:val="20"/>
              </w:rPr>
            </w:pPr>
            <w:r w:rsidRPr="00A27073">
              <w:rPr>
                <w:bCs/>
                <w:noProof/>
                <w:sz w:val="20"/>
              </w:rPr>
              <w:t>F*</w:t>
            </w:r>
          </w:p>
        </w:tc>
        <w:tc>
          <w:tcPr>
            <w:tcW w:w="2797" w:type="dxa"/>
            <w:tcBorders>
              <w:top w:val="nil"/>
              <w:left w:val="nil"/>
              <w:bottom w:val="single" w:sz="4" w:space="0" w:color="auto"/>
              <w:right w:val="single" w:sz="4" w:space="0" w:color="auto"/>
            </w:tcBorders>
            <w:shd w:val="clear" w:color="auto" w:fill="auto"/>
            <w:noWrap/>
            <w:hideMark/>
          </w:tcPr>
          <w:p w14:paraId="0A78BEEC" w14:textId="77777777" w:rsidR="00E8387D" w:rsidRPr="00A27073" w:rsidRDefault="00E8387D" w:rsidP="00E67EFE">
            <w:pPr>
              <w:spacing w:before="60" w:after="60" w:line="240" w:lineRule="auto"/>
              <w:rPr>
                <w:bCs/>
                <w:noProof/>
                <w:sz w:val="20"/>
              </w:rPr>
            </w:pPr>
          </w:p>
        </w:tc>
      </w:tr>
      <w:tr w:rsidR="00E8387D" w:rsidRPr="00A27073" w14:paraId="0A78BE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EE" w14:textId="77777777" w:rsidR="00E8387D" w:rsidRPr="00A27073" w:rsidRDefault="00E8387D" w:rsidP="00E67EFE">
            <w:pPr>
              <w:spacing w:before="60" w:after="60" w:line="240" w:lineRule="auto"/>
              <w:rPr>
                <w:bCs/>
                <w:noProof/>
                <w:sz w:val="20"/>
              </w:rPr>
            </w:pPr>
            <w:r w:rsidRPr="00A27073">
              <w:rPr>
                <w:bCs/>
                <w:noProof/>
                <w:sz w:val="20"/>
              </w:rPr>
              <w:t>0406.90.9</w:t>
            </w:r>
          </w:p>
        </w:tc>
        <w:tc>
          <w:tcPr>
            <w:tcW w:w="6520" w:type="dxa"/>
            <w:tcBorders>
              <w:top w:val="nil"/>
              <w:left w:val="nil"/>
              <w:bottom w:val="single" w:sz="4" w:space="0" w:color="auto"/>
              <w:right w:val="single" w:sz="4" w:space="0" w:color="auto"/>
            </w:tcBorders>
            <w:shd w:val="clear" w:color="auto" w:fill="auto"/>
            <w:hideMark/>
          </w:tcPr>
          <w:p w14:paraId="0A78BEE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EF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EF2" w14:textId="77777777" w:rsidR="00E8387D" w:rsidRPr="00A27073" w:rsidRDefault="00E8387D" w:rsidP="00E67EFE">
            <w:pPr>
              <w:spacing w:before="60" w:after="60" w:line="240" w:lineRule="auto"/>
              <w:rPr>
                <w:bCs/>
                <w:noProof/>
                <w:sz w:val="20"/>
              </w:rPr>
            </w:pPr>
          </w:p>
        </w:tc>
      </w:tr>
      <w:tr w:rsidR="00E8387D" w:rsidRPr="00A27073" w14:paraId="0A78BE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F4" w14:textId="77777777" w:rsidR="00E8387D" w:rsidRPr="00A27073" w:rsidRDefault="00E8387D" w:rsidP="00E67EFE">
            <w:pPr>
              <w:spacing w:before="60" w:after="60" w:line="240" w:lineRule="auto"/>
              <w:rPr>
                <w:bCs/>
                <w:noProof/>
                <w:sz w:val="20"/>
              </w:rPr>
            </w:pPr>
            <w:r w:rsidRPr="00A27073">
              <w:rPr>
                <w:bCs/>
                <w:noProof/>
                <w:sz w:val="20"/>
              </w:rPr>
              <w:t>0406.90.91</w:t>
            </w:r>
          </w:p>
        </w:tc>
        <w:tc>
          <w:tcPr>
            <w:tcW w:w="6520" w:type="dxa"/>
            <w:tcBorders>
              <w:top w:val="nil"/>
              <w:left w:val="nil"/>
              <w:bottom w:val="single" w:sz="4" w:space="0" w:color="auto"/>
              <w:right w:val="single" w:sz="4" w:space="0" w:color="auto"/>
            </w:tcBorders>
            <w:shd w:val="clear" w:color="auto" w:fill="auto"/>
            <w:hideMark/>
          </w:tcPr>
          <w:p w14:paraId="0A78BEF5"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BE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F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BEF8" w14:textId="77777777" w:rsidR="00E8387D" w:rsidRPr="00A27073" w:rsidRDefault="00E8387D" w:rsidP="00E67EFE">
            <w:pPr>
              <w:spacing w:before="60" w:after="60" w:line="240" w:lineRule="auto"/>
              <w:rPr>
                <w:bCs/>
                <w:noProof/>
                <w:sz w:val="20"/>
              </w:rPr>
            </w:pPr>
          </w:p>
        </w:tc>
      </w:tr>
      <w:tr w:rsidR="00E8387D" w:rsidRPr="00A27073" w14:paraId="0A78BE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EFA" w14:textId="77777777" w:rsidR="00E8387D" w:rsidRPr="00A27073" w:rsidRDefault="00E8387D" w:rsidP="00E67EFE">
            <w:pPr>
              <w:spacing w:before="60" w:after="60" w:line="240" w:lineRule="auto"/>
              <w:rPr>
                <w:bCs/>
                <w:noProof/>
                <w:sz w:val="20"/>
              </w:rPr>
            </w:pPr>
            <w:r w:rsidRPr="00A27073">
              <w:rPr>
                <w:bCs/>
                <w:noProof/>
                <w:sz w:val="20"/>
              </w:rPr>
              <w:t>0406.90.99</w:t>
            </w:r>
          </w:p>
        </w:tc>
        <w:tc>
          <w:tcPr>
            <w:tcW w:w="6520" w:type="dxa"/>
            <w:tcBorders>
              <w:top w:val="nil"/>
              <w:left w:val="nil"/>
              <w:bottom w:val="single" w:sz="4" w:space="0" w:color="auto"/>
              <w:right w:val="single" w:sz="4" w:space="0" w:color="auto"/>
            </w:tcBorders>
            <w:shd w:val="clear" w:color="auto" w:fill="auto"/>
            <w:hideMark/>
          </w:tcPr>
          <w:p w14:paraId="0A78BE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EF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EFD" w14:textId="77777777" w:rsidR="00E8387D" w:rsidRPr="00A27073" w:rsidRDefault="00E8387D" w:rsidP="00A27073">
            <w:pPr>
              <w:spacing w:before="60" w:after="60" w:line="240" w:lineRule="auto"/>
              <w:jc w:val="center"/>
              <w:rPr>
                <w:bCs/>
                <w:noProof/>
                <w:sz w:val="20"/>
              </w:rPr>
            </w:pPr>
            <w:r w:rsidRPr="00A27073">
              <w:rPr>
                <w:bCs/>
                <w:noProof/>
                <w:sz w:val="20"/>
              </w:rPr>
              <w:t>F*</w:t>
            </w:r>
          </w:p>
        </w:tc>
        <w:tc>
          <w:tcPr>
            <w:tcW w:w="2797" w:type="dxa"/>
            <w:tcBorders>
              <w:top w:val="nil"/>
              <w:left w:val="nil"/>
              <w:bottom w:val="single" w:sz="4" w:space="0" w:color="auto"/>
              <w:right w:val="single" w:sz="4" w:space="0" w:color="auto"/>
            </w:tcBorders>
            <w:shd w:val="clear" w:color="auto" w:fill="auto"/>
            <w:noWrap/>
            <w:hideMark/>
          </w:tcPr>
          <w:p w14:paraId="0A78BEFE" w14:textId="77777777" w:rsidR="00E8387D" w:rsidRPr="00A27073" w:rsidRDefault="00E8387D" w:rsidP="00E67EFE">
            <w:pPr>
              <w:spacing w:before="60" w:after="60" w:line="240" w:lineRule="auto"/>
              <w:rPr>
                <w:bCs/>
                <w:noProof/>
                <w:sz w:val="20"/>
              </w:rPr>
            </w:pPr>
          </w:p>
        </w:tc>
      </w:tr>
      <w:tr w:rsidR="00E8387D" w:rsidRPr="00A27073" w14:paraId="0A78BF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00" w14:textId="77777777" w:rsidR="00E8387D" w:rsidRPr="00A27073" w:rsidRDefault="00E8387D" w:rsidP="00E67EFE">
            <w:pPr>
              <w:spacing w:before="60" w:after="60" w:line="240" w:lineRule="auto"/>
              <w:rPr>
                <w:bCs/>
                <w:noProof/>
                <w:sz w:val="20"/>
              </w:rPr>
            </w:pPr>
            <w:r w:rsidRPr="00A27073">
              <w:rPr>
                <w:bCs/>
                <w:noProof/>
                <w:sz w:val="20"/>
              </w:rPr>
              <w:t>04.07</w:t>
            </w:r>
          </w:p>
        </w:tc>
        <w:tc>
          <w:tcPr>
            <w:tcW w:w="6520" w:type="dxa"/>
            <w:tcBorders>
              <w:top w:val="nil"/>
              <w:left w:val="nil"/>
              <w:bottom w:val="single" w:sz="4" w:space="0" w:color="auto"/>
              <w:right w:val="single" w:sz="4" w:space="0" w:color="auto"/>
            </w:tcBorders>
            <w:shd w:val="clear" w:color="auto" w:fill="auto"/>
            <w:hideMark/>
          </w:tcPr>
          <w:p w14:paraId="0A78BF01" w14:textId="77777777" w:rsidR="00E8387D" w:rsidRPr="00A27073" w:rsidRDefault="00E8387D" w:rsidP="00E67EFE">
            <w:pPr>
              <w:spacing w:before="60" w:after="60" w:line="240" w:lineRule="auto"/>
              <w:rPr>
                <w:bCs/>
                <w:noProof/>
                <w:sz w:val="20"/>
              </w:rPr>
            </w:pPr>
            <w:r w:rsidRPr="00A27073">
              <w:rPr>
                <w:bCs/>
                <w:noProof/>
                <w:sz w:val="20"/>
              </w:rPr>
              <w:t>Putnu olas čaumalās, svaigas, konservētas vai pagatavotas:</w:t>
            </w:r>
          </w:p>
        </w:tc>
        <w:tc>
          <w:tcPr>
            <w:tcW w:w="1906" w:type="dxa"/>
            <w:tcBorders>
              <w:top w:val="nil"/>
              <w:left w:val="nil"/>
              <w:bottom w:val="single" w:sz="4" w:space="0" w:color="auto"/>
              <w:right w:val="single" w:sz="4" w:space="0" w:color="auto"/>
            </w:tcBorders>
            <w:shd w:val="clear" w:color="auto" w:fill="auto"/>
            <w:noWrap/>
            <w:hideMark/>
          </w:tcPr>
          <w:p w14:paraId="0A78BF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0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04" w14:textId="77777777" w:rsidR="00E8387D" w:rsidRPr="00A27073" w:rsidRDefault="00E8387D" w:rsidP="00E67EFE">
            <w:pPr>
              <w:spacing w:before="60" w:after="60" w:line="240" w:lineRule="auto"/>
              <w:rPr>
                <w:bCs/>
                <w:noProof/>
                <w:sz w:val="20"/>
              </w:rPr>
            </w:pPr>
          </w:p>
        </w:tc>
      </w:tr>
      <w:tr w:rsidR="00E8387D" w:rsidRPr="00A27073" w14:paraId="0A78BF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06" w14:textId="77777777" w:rsidR="00E8387D" w:rsidRPr="00A27073" w:rsidRDefault="00E8387D" w:rsidP="00E67EFE">
            <w:pPr>
              <w:spacing w:before="60" w:after="60" w:line="240" w:lineRule="auto"/>
              <w:rPr>
                <w:bCs/>
                <w:noProof/>
                <w:sz w:val="20"/>
              </w:rPr>
            </w:pPr>
            <w:r w:rsidRPr="00A27073">
              <w:rPr>
                <w:bCs/>
                <w:noProof/>
                <w:sz w:val="20"/>
              </w:rPr>
              <w:t>0407.1</w:t>
            </w:r>
          </w:p>
        </w:tc>
        <w:tc>
          <w:tcPr>
            <w:tcW w:w="6520" w:type="dxa"/>
            <w:tcBorders>
              <w:top w:val="nil"/>
              <w:left w:val="nil"/>
              <w:bottom w:val="single" w:sz="4" w:space="0" w:color="auto"/>
              <w:right w:val="single" w:sz="4" w:space="0" w:color="auto"/>
            </w:tcBorders>
            <w:shd w:val="clear" w:color="auto" w:fill="auto"/>
            <w:hideMark/>
          </w:tcPr>
          <w:p w14:paraId="0A78BF07" w14:textId="77777777" w:rsidR="00E8387D" w:rsidRPr="00A27073" w:rsidRDefault="00E8387D" w:rsidP="00E67EFE">
            <w:pPr>
              <w:spacing w:before="60" w:after="60" w:line="240" w:lineRule="auto"/>
              <w:rPr>
                <w:bCs/>
                <w:noProof/>
                <w:sz w:val="20"/>
              </w:rPr>
            </w:pPr>
            <w:r w:rsidRPr="00A27073">
              <w:rPr>
                <w:bCs/>
                <w:noProof/>
                <w:sz w:val="20"/>
              </w:rPr>
              <w:t>apaugļotas olas inkubācijai:</w:t>
            </w:r>
          </w:p>
        </w:tc>
        <w:tc>
          <w:tcPr>
            <w:tcW w:w="1906" w:type="dxa"/>
            <w:tcBorders>
              <w:top w:val="nil"/>
              <w:left w:val="nil"/>
              <w:bottom w:val="single" w:sz="4" w:space="0" w:color="auto"/>
              <w:right w:val="single" w:sz="4" w:space="0" w:color="auto"/>
            </w:tcBorders>
            <w:shd w:val="clear" w:color="auto" w:fill="auto"/>
            <w:noWrap/>
            <w:hideMark/>
          </w:tcPr>
          <w:p w14:paraId="0A78BF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0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0A" w14:textId="77777777" w:rsidR="00E8387D" w:rsidRPr="00A27073" w:rsidRDefault="00E8387D" w:rsidP="00E67EFE">
            <w:pPr>
              <w:spacing w:before="60" w:after="60" w:line="240" w:lineRule="auto"/>
              <w:rPr>
                <w:bCs/>
                <w:noProof/>
                <w:sz w:val="20"/>
              </w:rPr>
            </w:pPr>
          </w:p>
        </w:tc>
      </w:tr>
      <w:tr w:rsidR="00E8387D" w:rsidRPr="00A27073" w14:paraId="0A78BF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0C" w14:textId="77777777" w:rsidR="00E8387D" w:rsidRPr="00A27073" w:rsidRDefault="00E8387D" w:rsidP="00E67EFE">
            <w:pPr>
              <w:spacing w:before="60" w:after="60" w:line="240" w:lineRule="auto"/>
              <w:rPr>
                <w:bCs/>
                <w:noProof/>
                <w:sz w:val="20"/>
              </w:rPr>
            </w:pPr>
            <w:r w:rsidRPr="00A27073">
              <w:rPr>
                <w:bCs/>
                <w:noProof/>
                <w:sz w:val="20"/>
              </w:rPr>
              <w:t>0407.11</w:t>
            </w:r>
          </w:p>
        </w:tc>
        <w:tc>
          <w:tcPr>
            <w:tcW w:w="6520" w:type="dxa"/>
            <w:tcBorders>
              <w:top w:val="nil"/>
              <w:left w:val="nil"/>
              <w:bottom w:val="single" w:sz="4" w:space="0" w:color="auto"/>
              <w:right w:val="single" w:sz="4" w:space="0" w:color="auto"/>
            </w:tcBorders>
            <w:shd w:val="clear" w:color="auto" w:fill="auto"/>
            <w:hideMark/>
          </w:tcPr>
          <w:p w14:paraId="0A78BF0D" w14:textId="77777777" w:rsidR="00E8387D" w:rsidRPr="00A27073" w:rsidRDefault="00E8387D" w:rsidP="00E67EFE">
            <w:pPr>
              <w:spacing w:before="60" w:after="60" w:line="240" w:lineRule="auto"/>
              <w:rPr>
                <w:bCs/>
                <w:noProof/>
                <w:sz w:val="20"/>
              </w:rPr>
            </w:pPr>
            <w:r w:rsidRPr="00A27073">
              <w:rPr>
                <w:bCs/>
                <w:noProof/>
                <w:sz w:val="20"/>
              </w:rPr>
              <w:t>Gallus domesticus sugas mājputnu:</w:t>
            </w:r>
          </w:p>
        </w:tc>
        <w:tc>
          <w:tcPr>
            <w:tcW w:w="1906" w:type="dxa"/>
            <w:tcBorders>
              <w:top w:val="nil"/>
              <w:left w:val="nil"/>
              <w:bottom w:val="single" w:sz="4" w:space="0" w:color="auto"/>
              <w:right w:val="single" w:sz="4" w:space="0" w:color="auto"/>
            </w:tcBorders>
            <w:shd w:val="clear" w:color="auto" w:fill="auto"/>
            <w:noWrap/>
            <w:hideMark/>
          </w:tcPr>
          <w:p w14:paraId="0A78BF0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0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10" w14:textId="77777777" w:rsidR="00E8387D" w:rsidRPr="00A27073" w:rsidRDefault="00E8387D" w:rsidP="00E67EFE">
            <w:pPr>
              <w:spacing w:before="60" w:after="60" w:line="240" w:lineRule="auto"/>
              <w:rPr>
                <w:bCs/>
                <w:noProof/>
                <w:sz w:val="20"/>
              </w:rPr>
            </w:pPr>
          </w:p>
        </w:tc>
      </w:tr>
      <w:tr w:rsidR="00E8387D" w:rsidRPr="00A27073" w14:paraId="0A78BF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12" w14:textId="77777777" w:rsidR="00E8387D" w:rsidRPr="00A27073" w:rsidRDefault="00E8387D" w:rsidP="00E67EFE">
            <w:pPr>
              <w:spacing w:before="60" w:after="60" w:line="240" w:lineRule="auto"/>
              <w:rPr>
                <w:bCs/>
                <w:noProof/>
                <w:sz w:val="20"/>
              </w:rPr>
            </w:pPr>
            <w:r w:rsidRPr="00A27073">
              <w:rPr>
                <w:bCs/>
                <w:noProof/>
                <w:sz w:val="20"/>
              </w:rPr>
              <w:t>0407.11.10</w:t>
            </w:r>
          </w:p>
        </w:tc>
        <w:tc>
          <w:tcPr>
            <w:tcW w:w="6520" w:type="dxa"/>
            <w:tcBorders>
              <w:top w:val="nil"/>
              <w:left w:val="nil"/>
              <w:bottom w:val="single" w:sz="4" w:space="0" w:color="auto"/>
              <w:right w:val="single" w:sz="4" w:space="0" w:color="auto"/>
            </w:tcBorders>
            <w:shd w:val="clear" w:color="auto" w:fill="auto"/>
            <w:hideMark/>
          </w:tcPr>
          <w:p w14:paraId="0A78BF13" w14:textId="77777777" w:rsidR="00E8387D" w:rsidRPr="00A27073" w:rsidRDefault="00E8387D" w:rsidP="00E67EFE">
            <w:pPr>
              <w:spacing w:before="60" w:after="60" w:line="240" w:lineRule="auto"/>
              <w:rPr>
                <w:bCs/>
                <w:noProof/>
                <w:sz w:val="20"/>
              </w:rPr>
            </w:pPr>
            <w:r w:rsidRPr="00A27073">
              <w:rPr>
                <w:bCs/>
                <w:noProof/>
                <w:sz w:val="20"/>
              </w:rPr>
              <w:t>nodokļu nolūkos katras vērtība nepārsniedz 150c</w:t>
            </w:r>
          </w:p>
        </w:tc>
        <w:tc>
          <w:tcPr>
            <w:tcW w:w="1906" w:type="dxa"/>
            <w:tcBorders>
              <w:top w:val="nil"/>
              <w:left w:val="nil"/>
              <w:bottom w:val="single" w:sz="4" w:space="0" w:color="auto"/>
              <w:right w:val="single" w:sz="4" w:space="0" w:color="auto"/>
            </w:tcBorders>
            <w:shd w:val="clear" w:color="auto" w:fill="auto"/>
            <w:noWrap/>
            <w:hideMark/>
          </w:tcPr>
          <w:p w14:paraId="0A78BF1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16" w14:textId="77777777" w:rsidR="00E8387D" w:rsidRPr="00A27073" w:rsidRDefault="00E8387D" w:rsidP="00E67EFE">
            <w:pPr>
              <w:spacing w:before="60" w:after="60" w:line="240" w:lineRule="auto"/>
              <w:rPr>
                <w:bCs/>
                <w:noProof/>
                <w:sz w:val="20"/>
              </w:rPr>
            </w:pPr>
          </w:p>
        </w:tc>
      </w:tr>
      <w:tr w:rsidR="00E8387D" w:rsidRPr="00A27073" w14:paraId="0A78BF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18" w14:textId="77777777" w:rsidR="00E8387D" w:rsidRPr="00A27073" w:rsidRDefault="00E8387D" w:rsidP="00E67EFE">
            <w:pPr>
              <w:spacing w:before="60" w:after="60" w:line="240" w:lineRule="auto"/>
              <w:rPr>
                <w:bCs/>
                <w:noProof/>
                <w:sz w:val="20"/>
              </w:rPr>
            </w:pPr>
            <w:r w:rsidRPr="00A27073">
              <w:rPr>
                <w:bCs/>
                <w:noProof/>
                <w:sz w:val="20"/>
              </w:rPr>
              <w:t>0407.11.90</w:t>
            </w:r>
          </w:p>
        </w:tc>
        <w:tc>
          <w:tcPr>
            <w:tcW w:w="6520" w:type="dxa"/>
            <w:tcBorders>
              <w:top w:val="nil"/>
              <w:left w:val="nil"/>
              <w:bottom w:val="single" w:sz="4" w:space="0" w:color="auto"/>
              <w:right w:val="single" w:sz="4" w:space="0" w:color="auto"/>
            </w:tcBorders>
            <w:shd w:val="clear" w:color="auto" w:fill="auto"/>
            <w:hideMark/>
          </w:tcPr>
          <w:p w14:paraId="0A78BF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1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1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1C" w14:textId="77777777" w:rsidR="00E8387D" w:rsidRPr="00A27073" w:rsidRDefault="00E8387D" w:rsidP="00E67EFE">
            <w:pPr>
              <w:spacing w:before="60" w:after="60" w:line="240" w:lineRule="auto"/>
              <w:rPr>
                <w:bCs/>
                <w:noProof/>
                <w:sz w:val="20"/>
              </w:rPr>
            </w:pPr>
          </w:p>
        </w:tc>
      </w:tr>
      <w:tr w:rsidR="00E8387D" w:rsidRPr="00A27073" w14:paraId="0A78BF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1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0407.19</w:t>
            </w:r>
          </w:p>
        </w:tc>
        <w:tc>
          <w:tcPr>
            <w:tcW w:w="6520" w:type="dxa"/>
            <w:tcBorders>
              <w:top w:val="nil"/>
              <w:left w:val="nil"/>
              <w:bottom w:val="single" w:sz="4" w:space="0" w:color="auto"/>
              <w:right w:val="single" w:sz="4" w:space="0" w:color="auto"/>
            </w:tcBorders>
            <w:shd w:val="clear" w:color="auto" w:fill="auto"/>
            <w:hideMark/>
          </w:tcPr>
          <w:p w14:paraId="0A78BF1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2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22" w14:textId="77777777" w:rsidR="00E8387D" w:rsidRPr="00A27073" w:rsidRDefault="00E8387D" w:rsidP="00E67EFE">
            <w:pPr>
              <w:spacing w:before="60" w:after="60" w:line="240" w:lineRule="auto"/>
              <w:rPr>
                <w:bCs/>
                <w:noProof/>
                <w:sz w:val="20"/>
              </w:rPr>
            </w:pPr>
          </w:p>
        </w:tc>
      </w:tr>
      <w:tr w:rsidR="00E8387D" w:rsidRPr="00A27073" w14:paraId="0A78BF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24" w14:textId="77777777" w:rsidR="00E8387D" w:rsidRPr="00A27073" w:rsidRDefault="00E8387D" w:rsidP="00E67EFE">
            <w:pPr>
              <w:spacing w:before="60" w:after="60" w:line="240" w:lineRule="auto"/>
              <w:rPr>
                <w:bCs/>
                <w:noProof/>
                <w:sz w:val="20"/>
              </w:rPr>
            </w:pPr>
            <w:r w:rsidRPr="00A27073">
              <w:rPr>
                <w:bCs/>
                <w:noProof/>
                <w:sz w:val="20"/>
              </w:rPr>
              <w:t>0407.19.10</w:t>
            </w:r>
          </w:p>
        </w:tc>
        <w:tc>
          <w:tcPr>
            <w:tcW w:w="6520" w:type="dxa"/>
            <w:tcBorders>
              <w:top w:val="nil"/>
              <w:left w:val="nil"/>
              <w:bottom w:val="single" w:sz="4" w:space="0" w:color="auto"/>
              <w:right w:val="single" w:sz="4" w:space="0" w:color="auto"/>
            </w:tcBorders>
            <w:shd w:val="clear" w:color="auto" w:fill="auto"/>
            <w:hideMark/>
          </w:tcPr>
          <w:p w14:paraId="0A78BF25" w14:textId="77777777" w:rsidR="00E8387D" w:rsidRPr="00A27073" w:rsidRDefault="00E8387D" w:rsidP="00E67EFE">
            <w:pPr>
              <w:spacing w:before="60" w:after="60" w:line="240" w:lineRule="auto"/>
              <w:rPr>
                <w:bCs/>
                <w:noProof/>
                <w:sz w:val="20"/>
              </w:rPr>
            </w:pPr>
            <w:r w:rsidRPr="00A27073">
              <w:rPr>
                <w:bCs/>
                <w:noProof/>
                <w:sz w:val="20"/>
              </w:rPr>
              <w:t>strausu olas</w:t>
            </w:r>
          </w:p>
        </w:tc>
        <w:tc>
          <w:tcPr>
            <w:tcW w:w="1906" w:type="dxa"/>
            <w:tcBorders>
              <w:top w:val="nil"/>
              <w:left w:val="nil"/>
              <w:bottom w:val="single" w:sz="4" w:space="0" w:color="auto"/>
              <w:right w:val="single" w:sz="4" w:space="0" w:color="auto"/>
            </w:tcBorders>
            <w:shd w:val="clear" w:color="auto" w:fill="auto"/>
            <w:noWrap/>
            <w:hideMark/>
          </w:tcPr>
          <w:p w14:paraId="0A78BF2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28" w14:textId="77777777" w:rsidR="00E8387D" w:rsidRPr="00A27073" w:rsidRDefault="00E8387D" w:rsidP="00E67EFE">
            <w:pPr>
              <w:spacing w:before="60" w:after="60" w:line="240" w:lineRule="auto"/>
              <w:rPr>
                <w:bCs/>
                <w:noProof/>
                <w:sz w:val="20"/>
              </w:rPr>
            </w:pPr>
          </w:p>
        </w:tc>
      </w:tr>
      <w:tr w:rsidR="00E8387D" w:rsidRPr="00A27073" w14:paraId="0A78BF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2A" w14:textId="77777777" w:rsidR="00E8387D" w:rsidRPr="00A27073" w:rsidRDefault="00E8387D" w:rsidP="00E67EFE">
            <w:pPr>
              <w:spacing w:before="60" w:after="60" w:line="240" w:lineRule="auto"/>
              <w:rPr>
                <w:bCs/>
                <w:noProof/>
                <w:sz w:val="20"/>
              </w:rPr>
            </w:pPr>
            <w:r w:rsidRPr="00A27073">
              <w:rPr>
                <w:bCs/>
                <w:noProof/>
                <w:sz w:val="20"/>
              </w:rPr>
              <w:t>0407.19.90</w:t>
            </w:r>
          </w:p>
        </w:tc>
        <w:tc>
          <w:tcPr>
            <w:tcW w:w="6520" w:type="dxa"/>
            <w:tcBorders>
              <w:top w:val="nil"/>
              <w:left w:val="nil"/>
              <w:bottom w:val="single" w:sz="4" w:space="0" w:color="auto"/>
              <w:right w:val="single" w:sz="4" w:space="0" w:color="auto"/>
            </w:tcBorders>
            <w:shd w:val="clear" w:color="auto" w:fill="auto"/>
            <w:hideMark/>
          </w:tcPr>
          <w:p w14:paraId="0A78BF2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2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2E" w14:textId="77777777" w:rsidR="00E8387D" w:rsidRPr="00A27073" w:rsidRDefault="00E8387D" w:rsidP="00E67EFE">
            <w:pPr>
              <w:spacing w:before="60" w:after="60" w:line="240" w:lineRule="auto"/>
              <w:rPr>
                <w:bCs/>
                <w:noProof/>
                <w:sz w:val="20"/>
              </w:rPr>
            </w:pPr>
          </w:p>
        </w:tc>
      </w:tr>
      <w:tr w:rsidR="00E8387D" w:rsidRPr="00A27073" w14:paraId="0A78BF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30" w14:textId="77777777" w:rsidR="00E8387D" w:rsidRPr="00A27073" w:rsidRDefault="00E8387D" w:rsidP="00E67EFE">
            <w:pPr>
              <w:spacing w:before="60" w:after="60" w:line="240" w:lineRule="auto"/>
              <w:rPr>
                <w:bCs/>
                <w:noProof/>
                <w:sz w:val="20"/>
              </w:rPr>
            </w:pPr>
            <w:r w:rsidRPr="00A27073">
              <w:rPr>
                <w:bCs/>
                <w:noProof/>
                <w:sz w:val="20"/>
              </w:rPr>
              <w:t>0407.2</w:t>
            </w:r>
          </w:p>
        </w:tc>
        <w:tc>
          <w:tcPr>
            <w:tcW w:w="6520" w:type="dxa"/>
            <w:tcBorders>
              <w:top w:val="nil"/>
              <w:left w:val="nil"/>
              <w:bottom w:val="single" w:sz="4" w:space="0" w:color="auto"/>
              <w:right w:val="single" w:sz="4" w:space="0" w:color="auto"/>
            </w:tcBorders>
            <w:shd w:val="clear" w:color="auto" w:fill="auto"/>
            <w:hideMark/>
          </w:tcPr>
          <w:p w14:paraId="0A78BF31" w14:textId="77777777" w:rsidR="00E8387D" w:rsidRPr="00A27073" w:rsidRDefault="00E8387D" w:rsidP="00E67EFE">
            <w:pPr>
              <w:spacing w:before="60" w:after="60" w:line="240" w:lineRule="auto"/>
              <w:rPr>
                <w:bCs/>
                <w:noProof/>
                <w:sz w:val="20"/>
              </w:rPr>
            </w:pPr>
            <w:r w:rsidRPr="00A27073">
              <w:rPr>
                <w:bCs/>
                <w:noProof/>
                <w:sz w:val="20"/>
              </w:rPr>
              <w:t>citādas svaigas olas:</w:t>
            </w:r>
          </w:p>
        </w:tc>
        <w:tc>
          <w:tcPr>
            <w:tcW w:w="1906" w:type="dxa"/>
            <w:tcBorders>
              <w:top w:val="nil"/>
              <w:left w:val="nil"/>
              <w:bottom w:val="single" w:sz="4" w:space="0" w:color="auto"/>
              <w:right w:val="single" w:sz="4" w:space="0" w:color="auto"/>
            </w:tcBorders>
            <w:shd w:val="clear" w:color="auto" w:fill="auto"/>
            <w:noWrap/>
            <w:hideMark/>
          </w:tcPr>
          <w:p w14:paraId="0A78BF3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3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34" w14:textId="77777777" w:rsidR="00E8387D" w:rsidRPr="00A27073" w:rsidRDefault="00E8387D" w:rsidP="00E67EFE">
            <w:pPr>
              <w:spacing w:before="60" w:after="60" w:line="240" w:lineRule="auto"/>
              <w:rPr>
                <w:bCs/>
                <w:noProof/>
                <w:sz w:val="20"/>
              </w:rPr>
            </w:pPr>
          </w:p>
        </w:tc>
      </w:tr>
      <w:tr w:rsidR="00E8387D" w:rsidRPr="00A27073" w14:paraId="0A78BF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36" w14:textId="77777777" w:rsidR="00E8387D" w:rsidRPr="00A27073" w:rsidRDefault="00E8387D" w:rsidP="00E67EFE">
            <w:pPr>
              <w:spacing w:before="60" w:after="60" w:line="240" w:lineRule="auto"/>
              <w:rPr>
                <w:bCs/>
                <w:noProof/>
                <w:sz w:val="20"/>
              </w:rPr>
            </w:pPr>
            <w:r w:rsidRPr="00A27073">
              <w:rPr>
                <w:bCs/>
                <w:noProof/>
                <w:sz w:val="20"/>
              </w:rPr>
              <w:t>0407.21</w:t>
            </w:r>
          </w:p>
        </w:tc>
        <w:tc>
          <w:tcPr>
            <w:tcW w:w="6520" w:type="dxa"/>
            <w:tcBorders>
              <w:top w:val="nil"/>
              <w:left w:val="nil"/>
              <w:bottom w:val="single" w:sz="4" w:space="0" w:color="auto"/>
              <w:right w:val="single" w:sz="4" w:space="0" w:color="auto"/>
            </w:tcBorders>
            <w:shd w:val="clear" w:color="auto" w:fill="auto"/>
            <w:hideMark/>
          </w:tcPr>
          <w:p w14:paraId="0A78BF37" w14:textId="77777777" w:rsidR="00E8387D" w:rsidRPr="00A27073" w:rsidRDefault="00E8387D" w:rsidP="00E67EFE">
            <w:pPr>
              <w:spacing w:before="60" w:after="60" w:line="240" w:lineRule="auto"/>
              <w:rPr>
                <w:bCs/>
                <w:noProof/>
                <w:sz w:val="20"/>
              </w:rPr>
            </w:pPr>
            <w:r w:rsidRPr="00A27073">
              <w:rPr>
                <w:bCs/>
                <w:i/>
                <w:noProof/>
                <w:sz w:val="20"/>
              </w:rPr>
              <w:t>Gallus domesticus</w:t>
            </w:r>
            <w:r w:rsidRPr="00A27073">
              <w:rPr>
                <w:bCs/>
                <w:noProof/>
                <w:sz w:val="20"/>
              </w:rPr>
              <w:t xml:space="preserve"> sugas mājputnu:</w:t>
            </w:r>
          </w:p>
        </w:tc>
        <w:tc>
          <w:tcPr>
            <w:tcW w:w="1906" w:type="dxa"/>
            <w:tcBorders>
              <w:top w:val="nil"/>
              <w:left w:val="nil"/>
              <w:bottom w:val="single" w:sz="4" w:space="0" w:color="auto"/>
              <w:right w:val="single" w:sz="4" w:space="0" w:color="auto"/>
            </w:tcBorders>
            <w:shd w:val="clear" w:color="auto" w:fill="auto"/>
            <w:noWrap/>
            <w:hideMark/>
          </w:tcPr>
          <w:p w14:paraId="0A78BF3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3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3A" w14:textId="77777777" w:rsidR="00E8387D" w:rsidRPr="00A27073" w:rsidRDefault="00E8387D" w:rsidP="00E67EFE">
            <w:pPr>
              <w:spacing w:before="60" w:after="60" w:line="240" w:lineRule="auto"/>
              <w:rPr>
                <w:bCs/>
                <w:noProof/>
                <w:sz w:val="20"/>
              </w:rPr>
            </w:pPr>
          </w:p>
        </w:tc>
      </w:tr>
      <w:tr w:rsidR="00E8387D" w:rsidRPr="00A27073" w14:paraId="0A78BF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3C" w14:textId="77777777" w:rsidR="00E8387D" w:rsidRPr="00A27073" w:rsidRDefault="00E8387D" w:rsidP="00E67EFE">
            <w:pPr>
              <w:spacing w:before="60" w:after="60" w:line="240" w:lineRule="auto"/>
              <w:rPr>
                <w:bCs/>
                <w:noProof/>
                <w:sz w:val="20"/>
              </w:rPr>
            </w:pPr>
            <w:r w:rsidRPr="00A27073">
              <w:rPr>
                <w:bCs/>
                <w:noProof/>
                <w:sz w:val="20"/>
              </w:rPr>
              <w:t>0407.21.10</w:t>
            </w:r>
          </w:p>
        </w:tc>
        <w:tc>
          <w:tcPr>
            <w:tcW w:w="6520" w:type="dxa"/>
            <w:tcBorders>
              <w:top w:val="nil"/>
              <w:left w:val="nil"/>
              <w:bottom w:val="single" w:sz="4" w:space="0" w:color="auto"/>
              <w:right w:val="single" w:sz="4" w:space="0" w:color="auto"/>
            </w:tcBorders>
            <w:shd w:val="clear" w:color="auto" w:fill="auto"/>
            <w:hideMark/>
          </w:tcPr>
          <w:p w14:paraId="0A78BF3D" w14:textId="77777777" w:rsidR="00E8387D" w:rsidRPr="00A27073" w:rsidRDefault="00E8387D" w:rsidP="00E67EFE">
            <w:pPr>
              <w:spacing w:before="60" w:after="60" w:line="240" w:lineRule="auto"/>
              <w:rPr>
                <w:bCs/>
                <w:noProof/>
                <w:sz w:val="20"/>
              </w:rPr>
            </w:pPr>
            <w:r w:rsidRPr="00A27073">
              <w:rPr>
                <w:bCs/>
                <w:noProof/>
                <w:sz w:val="20"/>
              </w:rPr>
              <w:t>nodokļu nolūkos katras vērtība nepārsniedz 150c</w:t>
            </w:r>
          </w:p>
        </w:tc>
        <w:tc>
          <w:tcPr>
            <w:tcW w:w="1906" w:type="dxa"/>
            <w:tcBorders>
              <w:top w:val="nil"/>
              <w:left w:val="nil"/>
              <w:bottom w:val="single" w:sz="4" w:space="0" w:color="auto"/>
              <w:right w:val="single" w:sz="4" w:space="0" w:color="auto"/>
            </w:tcBorders>
            <w:shd w:val="clear" w:color="auto" w:fill="auto"/>
            <w:noWrap/>
            <w:hideMark/>
          </w:tcPr>
          <w:p w14:paraId="0A78BF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40" w14:textId="77777777" w:rsidR="00E8387D" w:rsidRPr="00A27073" w:rsidRDefault="00E8387D" w:rsidP="00E67EFE">
            <w:pPr>
              <w:spacing w:before="60" w:after="60" w:line="240" w:lineRule="auto"/>
              <w:rPr>
                <w:bCs/>
                <w:noProof/>
                <w:sz w:val="20"/>
              </w:rPr>
            </w:pPr>
          </w:p>
        </w:tc>
      </w:tr>
      <w:tr w:rsidR="00E8387D" w:rsidRPr="00A27073" w14:paraId="0A78BF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42" w14:textId="77777777" w:rsidR="00E8387D" w:rsidRPr="00A27073" w:rsidRDefault="00E8387D" w:rsidP="00E67EFE">
            <w:pPr>
              <w:spacing w:before="60" w:after="60" w:line="240" w:lineRule="auto"/>
              <w:rPr>
                <w:bCs/>
                <w:noProof/>
                <w:sz w:val="20"/>
              </w:rPr>
            </w:pPr>
            <w:r w:rsidRPr="00A27073">
              <w:rPr>
                <w:bCs/>
                <w:noProof/>
                <w:sz w:val="20"/>
              </w:rPr>
              <w:t>0407.21.90</w:t>
            </w:r>
          </w:p>
        </w:tc>
        <w:tc>
          <w:tcPr>
            <w:tcW w:w="6520" w:type="dxa"/>
            <w:tcBorders>
              <w:top w:val="nil"/>
              <w:left w:val="nil"/>
              <w:bottom w:val="single" w:sz="4" w:space="0" w:color="auto"/>
              <w:right w:val="single" w:sz="4" w:space="0" w:color="auto"/>
            </w:tcBorders>
            <w:shd w:val="clear" w:color="auto" w:fill="auto"/>
            <w:hideMark/>
          </w:tcPr>
          <w:p w14:paraId="0A78BF4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4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46" w14:textId="77777777" w:rsidR="00E8387D" w:rsidRPr="00A27073" w:rsidRDefault="00E8387D" w:rsidP="00E67EFE">
            <w:pPr>
              <w:spacing w:before="60" w:after="60" w:line="240" w:lineRule="auto"/>
              <w:rPr>
                <w:bCs/>
                <w:noProof/>
                <w:sz w:val="20"/>
              </w:rPr>
            </w:pPr>
          </w:p>
        </w:tc>
      </w:tr>
      <w:tr w:rsidR="00E8387D" w:rsidRPr="00A27073" w14:paraId="0A78BF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48" w14:textId="77777777" w:rsidR="00E8387D" w:rsidRPr="00A27073" w:rsidRDefault="00E8387D" w:rsidP="00E67EFE">
            <w:pPr>
              <w:spacing w:before="60" w:after="60" w:line="240" w:lineRule="auto"/>
              <w:rPr>
                <w:bCs/>
                <w:noProof/>
                <w:sz w:val="20"/>
              </w:rPr>
            </w:pPr>
            <w:r w:rsidRPr="00A27073">
              <w:rPr>
                <w:bCs/>
                <w:noProof/>
                <w:sz w:val="20"/>
              </w:rPr>
              <w:t>0407.29</w:t>
            </w:r>
          </w:p>
        </w:tc>
        <w:tc>
          <w:tcPr>
            <w:tcW w:w="6520" w:type="dxa"/>
            <w:tcBorders>
              <w:top w:val="nil"/>
              <w:left w:val="nil"/>
              <w:bottom w:val="single" w:sz="4" w:space="0" w:color="auto"/>
              <w:right w:val="single" w:sz="4" w:space="0" w:color="auto"/>
            </w:tcBorders>
            <w:shd w:val="clear" w:color="auto" w:fill="auto"/>
            <w:hideMark/>
          </w:tcPr>
          <w:p w14:paraId="0A78BF4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4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4C" w14:textId="77777777" w:rsidR="00E8387D" w:rsidRPr="00A27073" w:rsidRDefault="00E8387D" w:rsidP="00E67EFE">
            <w:pPr>
              <w:spacing w:before="60" w:after="60" w:line="240" w:lineRule="auto"/>
              <w:rPr>
                <w:bCs/>
                <w:noProof/>
                <w:sz w:val="20"/>
              </w:rPr>
            </w:pPr>
          </w:p>
        </w:tc>
      </w:tr>
      <w:tr w:rsidR="00E8387D" w:rsidRPr="00A27073" w14:paraId="0A78BF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4E" w14:textId="77777777" w:rsidR="00E8387D" w:rsidRPr="00A27073" w:rsidRDefault="00E8387D" w:rsidP="00E67EFE">
            <w:pPr>
              <w:spacing w:before="60" w:after="60" w:line="240" w:lineRule="auto"/>
              <w:rPr>
                <w:bCs/>
                <w:noProof/>
                <w:sz w:val="20"/>
              </w:rPr>
            </w:pPr>
            <w:r w:rsidRPr="00A27073">
              <w:rPr>
                <w:bCs/>
                <w:noProof/>
                <w:sz w:val="20"/>
              </w:rPr>
              <w:t>0407.29.10</w:t>
            </w:r>
          </w:p>
        </w:tc>
        <w:tc>
          <w:tcPr>
            <w:tcW w:w="6520" w:type="dxa"/>
            <w:tcBorders>
              <w:top w:val="nil"/>
              <w:left w:val="nil"/>
              <w:bottom w:val="single" w:sz="4" w:space="0" w:color="auto"/>
              <w:right w:val="single" w:sz="4" w:space="0" w:color="auto"/>
            </w:tcBorders>
            <w:shd w:val="clear" w:color="auto" w:fill="auto"/>
            <w:hideMark/>
          </w:tcPr>
          <w:p w14:paraId="0A78BF4F" w14:textId="77777777" w:rsidR="00E8387D" w:rsidRPr="00A27073" w:rsidRDefault="00E8387D" w:rsidP="00E67EFE">
            <w:pPr>
              <w:spacing w:before="60" w:after="60" w:line="240" w:lineRule="auto"/>
              <w:rPr>
                <w:bCs/>
                <w:noProof/>
                <w:sz w:val="20"/>
              </w:rPr>
            </w:pPr>
            <w:r w:rsidRPr="00A27073">
              <w:rPr>
                <w:bCs/>
                <w:noProof/>
                <w:sz w:val="20"/>
              </w:rPr>
              <w:t>strausu olas</w:t>
            </w:r>
          </w:p>
        </w:tc>
        <w:tc>
          <w:tcPr>
            <w:tcW w:w="1906" w:type="dxa"/>
            <w:tcBorders>
              <w:top w:val="nil"/>
              <w:left w:val="nil"/>
              <w:bottom w:val="single" w:sz="4" w:space="0" w:color="auto"/>
              <w:right w:val="single" w:sz="4" w:space="0" w:color="auto"/>
            </w:tcBorders>
            <w:shd w:val="clear" w:color="auto" w:fill="auto"/>
            <w:noWrap/>
            <w:hideMark/>
          </w:tcPr>
          <w:p w14:paraId="0A78BF5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52" w14:textId="77777777" w:rsidR="00E8387D" w:rsidRPr="00A27073" w:rsidRDefault="00E8387D" w:rsidP="00E67EFE">
            <w:pPr>
              <w:spacing w:before="60" w:after="60" w:line="240" w:lineRule="auto"/>
              <w:rPr>
                <w:bCs/>
                <w:noProof/>
                <w:sz w:val="20"/>
              </w:rPr>
            </w:pPr>
          </w:p>
        </w:tc>
      </w:tr>
      <w:tr w:rsidR="00E8387D" w:rsidRPr="00A27073" w14:paraId="0A78BF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54" w14:textId="77777777" w:rsidR="00E8387D" w:rsidRPr="00A27073" w:rsidRDefault="00E8387D" w:rsidP="00E67EFE">
            <w:pPr>
              <w:spacing w:before="60" w:after="60" w:line="240" w:lineRule="auto"/>
              <w:rPr>
                <w:bCs/>
                <w:noProof/>
                <w:sz w:val="20"/>
              </w:rPr>
            </w:pPr>
            <w:r w:rsidRPr="00A27073">
              <w:rPr>
                <w:bCs/>
                <w:noProof/>
                <w:sz w:val="20"/>
              </w:rPr>
              <w:t>0407.29.90</w:t>
            </w:r>
          </w:p>
        </w:tc>
        <w:tc>
          <w:tcPr>
            <w:tcW w:w="6520" w:type="dxa"/>
            <w:tcBorders>
              <w:top w:val="nil"/>
              <w:left w:val="nil"/>
              <w:bottom w:val="single" w:sz="4" w:space="0" w:color="auto"/>
              <w:right w:val="single" w:sz="4" w:space="0" w:color="auto"/>
            </w:tcBorders>
            <w:shd w:val="clear" w:color="auto" w:fill="auto"/>
            <w:hideMark/>
          </w:tcPr>
          <w:p w14:paraId="0A78BF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58" w14:textId="77777777" w:rsidR="00E8387D" w:rsidRPr="00A27073" w:rsidRDefault="00E8387D" w:rsidP="00E67EFE">
            <w:pPr>
              <w:spacing w:before="60" w:after="60" w:line="240" w:lineRule="auto"/>
              <w:rPr>
                <w:bCs/>
                <w:noProof/>
                <w:sz w:val="20"/>
              </w:rPr>
            </w:pPr>
          </w:p>
        </w:tc>
      </w:tr>
      <w:tr w:rsidR="00E8387D" w:rsidRPr="00A27073" w14:paraId="0A78BF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5A" w14:textId="77777777" w:rsidR="00E8387D" w:rsidRPr="00A27073" w:rsidRDefault="00E8387D" w:rsidP="00E67EFE">
            <w:pPr>
              <w:spacing w:before="60" w:after="60" w:line="240" w:lineRule="auto"/>
              <w:rPr>
                <w:bCs/>
                <w:noProof/>
                <w:sz w:val="20"/>
              </w:rPr>
            </w:pPr>
            <w:r w:rsidRPr="00A27073">
              <w:rPr>
                <w:bCs/>
                <w:noProof/>
                <w:sz w:val="20"/>
              </w:rPr>
              <w:t>0407.90</w:t>
            </w:r>
          </w:p>
        </w:tc>
        <w:tc>
          <w:tcPr>
            <w:tcW w:w="6520" w:type="dxa"/>
            <w:tcBorders>
              <w:top w:val="nil"/>
              <w:left w:val="nil"/>
              <w:bottom w:val="single" w:sz="4" w:space="0" w:color="auto"/>
              <w:right w:val="single" w:sz="4" w:space="0" w:color="auto"/>
            </w:tcBorders>
            <w:shd w:val="clear" w:color="auto" w:fill="auto"/>
            <w:hideMark/>
          </w:tcPr>
          <w:p w14:paraId="0A78BF5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5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5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5E" w14:textId="77777777" w:rsidR="00E8387D" w:rsidRPr="00A27073" w:rsidRDefault="00E8387D" w:rsidP="00E67EFE">
            <w:pPr>
              <w:spacing w:before="60" w:after="60" w:line="240" w:lineRule="auto"/>
              <w:rPr>
                <w:bCs/>
                <w:noProof/>
                <w:sz w:val="20"/>
              </w:rPr>
            </w:pPr>
          </w:p>
        </w:tc>
      </w:tr>
      <w:tr w:rsidR="00E8387D" w:rsidRPr="00A27073" w14:paraId="0A78BF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60" w14:textId="77777777" w:rsidR="00E8387D" w:rsidRPr="00A27073" w:rsidRDefault="00E8387D" w:rsidP="00E67EFE">
            <w:pPr>
              <w:spacing w:before="60" w:after="60" w:line="240" w:lineRule="auto"/>
              <w:rPr>
                <w:bCs/>
                <w:noProof/>
                <w:sz w:val="20"/>
              </w:rPr>
            </w:pPr>
            <w:r w:rsidRPr="00A27073">
              <w:rPr>
                <w:bCs/>
                <w:noProof/>
                <w:sz w:val="20"/>
              </w:rPr>
              <w:t>0407.90.10</w:t>
            </w:r>
          </w:p>
        </w:tc>
        <w:tc>
          <w:tcPr>
            <w:tcW w:w="6520" w:type="dxa"/>
            <w:tcBorders>
              <w:top w:val="nil"/>
              <w:left w:val="nil"/>
              <w:bottom w:val="single" w:sz="4" w:space="0" w:color="auto"/>
              <w:right w:val="single" w:sz="4" w:space="0" w:color="auto"/>
            </w:tcBorders>
            <w:shd w:val="clear" w:color="auto" w:fill="auto"/>
            <w:hideMark/>
          </w:tcPr>
          <w:p w14:paraId="0A78BF61" w14:textId="77777777" w:rsidR="00E8387D" w:rsidRPr="00A27073" w:rsidRDefault="00E8387D" w:rsidP="00E67EFE">
            <w:pPr>
              <w:spacing w:before="60" w:after="60" w:line="240" w:lineRule="auto"/>
              <w:rPr>
                <w:bCs/>
                <w:noProof/>
                <w:sz w:val="20"/>
              </w:rPr>
            </w:pPr>
            <w:r w:rsidRPr="00A27073">
              <w:rPr>
                <w:bCs/>
                <w:noProof/>
                <w:sz w:val="20"/>
              </w:rPr>
              <w:t>strausu olas</w:t>
            </w:r>
          </w:p>
        </w:tc>
        <w:tc>
          <w:tcPr>
            <w:tcW w:w="1906" w:type="dxa"/>
            <w:tcBorders>
              <w:top w:val="nil"/>
              <w:left w:val="nil"/>
              <w:bottom w:val="single" w:sz="4" w:space="0" w:color="auto"/>
              <w:right w:val="single" w:sz="4" w:space="0" w:color="auto"/>
            </w:tcBorders>
            <w:shd w:val="clear" w:color="auto" w:fill="auto"/>
            <w:noWrap/>
            <w:hideMark/>
          </w:tcPr>
          <w:p w14:paraId="0A78BF6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64" w14:textId="77777777" w:rsidR="00E8387D" w:rsidRPr="00A27073" w:rsidRDefault="00E8387D" w:rsidP="00E67EFE">
            <w:pPr>
              <w:spacing w:before="60" w:after="60" w:line="240" w:lineRule="auto"/>
              <w:rPr>
                <w:bCs/>
                <w:noProof/>
                <w:sz w:val="20"/>
              </w:rPr>
            </w:pPr>
          </w:p>
        </w:tc>
      </w:tr>
      <w:tr w:rsidR="00E8387D" w:rsidRPr="00A27073" w14:paraId="0A78BF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66" w14:textId="77777777" w:rsidR="00E8387D" w:rsidRPr="00A27073" w:rsidRDefault="00E8387D" w:rsidP="00E67EFE">
            <w:pPr>
              <w:spacing w:before="60" w:after="60" w:line="240" w:lineRule="auto"/>
              <w:rPr>
                <w:bCs/>
                <w:noProof/>
                <w:sz w:val="20"/>
              </w:rPr>
            </w:pPr>
            <w:r w:rsidRPr="00A27073">
              <w:rPr>
                <w:bCs/>
                <w:noProof/>
                <w:sz w:val="20"/>
              </w:rPr>
              <w:t>0407.90.20</w:t>
            </w:r>
          </w:p>
        </w:tc>
        <w:tc>
          <w:tcPr>
            <w:tcW w:w="6520" w:type="dxa"/>
            <w:tcBorders>
              <w:top w:val="nil"/>
              <w:left w:val="nil"/>
              <w:bottom w:val="single" w:sz="4" w:space="0" w:color="auto"/>
              <w:right w:val="single" w:sz="4" w:space="0" w:color="auto"/>
            </w:tcBorders>
            <w:shd w:val="clear" w:color="auto" w:fill="auto"/>
            <w:hideMark/>
          </w:tcPr>
          <w:p w14:paraId="0A78BF67" w14:textId="77777777" w:rsidR="00E8387D" w:rsidRPr="00A27073" w:rsidRDefault="00E8387D" w:rsidP="00E67EFE">
            <w:pPr>
              <w:spacing w:before="60" w:after="60" w:line="240" w:lineRule="auto"/>
              <w:rPr>
                <w:bCs/>
                <w:noProof/>
                <w:sz w:val="20"/>
              </w:rPr>
            </w:pPr>
            <w:r w:rsidRPr="00A27073">
              <w:rPr>
                <w:bCs/>
                <w:i/>
                <w:noProof/>
                <w:sz w:val="20"/>
              </w:rPr>
              <w:t>Gallus domesticus</w:t>
            </w:r>
            <w:r w:rsidRPr="00A27073">
              <w:rPr>
                <w:bCs/>
                <w:noProof/>
                <w:sz w:val="20"/>
              </w:rPr>
              <w:t xml:space="preserve"> sugas mājputnu, nevārītas</w:t>
            </w:r>
          </w:p>
        </w:tc>
        <w:tc>
          <w:tcPr>
            <w:tcW w:w="1906" w:type="dxa"/>
            <w:tcBorders>
              <w:top w:val="nil"/>
              <w:left w:val="nil"/>
              <w:bottom w:val="single" w:sz="4" w:space="0" w:color="auto"/>
              <w:right w:val="single" w:sz="4" w:space="0" w:color="auto"/>
            </w:tcBorders>
            <w:shd w:val="clear" w:color="auto" w:fill="auto"/>
            <w:noWrap/>
            <w:hideMark/>
          </w:tcPr>
          <w:p w14:paraId="0A78BF6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6A" w14:textId="77777777" w:rsidR="00E8387D" w:rsidRPr="00A27073" w:rsidRDefault="00E8387D" w:rsidP="00E67EFE">
            <w:pPr>
              <w:spacing w:before="60" w:after="60" w:line="240" w:lineRule="auto"/>
              <w:rPr>
                <w:bCs/>
                <w:noProof/>
                <w:sz w:val="20"/>
              </w:rPr>
            </w:pPr>
          </w:p>
        </w:tc>
      </w:tr>
      <w:tr w:rsidR="00E8387D" w:rsidRPr="00A27073" w14:paraId="0A78BF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6C" w14:textId="77777777" w:rsidR="00E8387D" w:rsidRPr="00A27073" w:rsidRDefault="00E8387D" w:rsidP="00E67EFE">
            <w:pPr>
              <w:spacing w:before="60" w:after="60" w:line="240" w:lineRule="auto"/>
              <w:rPr>
                <w:bCs/>
                <w:noProof/>
                <w:sz w:val="20"/>
              </w:rPr>
            </w:pPr>
            <w:r w:rsidRPr="00A27073">
              <w:rPr>
                <w:bCs/>
                <w:noProof/>
                <w:sz w:val="20"/>
              </w:rPr>
              <w:t>0407.90.90</w:t>
            </w:r>
          </w:p>
        </w:tc>
        <w:tc>
          <w:tcPr>
            <w:tcW w:w="6520" w:type="dxa"/>
            <w:tcBorders>
              <w:top w:val="nil"/>
              <w:left w:val="nil"/>
              <w:bottom w:val="single" w:sz="4" w:space="0" w:color="auto"/>
              <w:right w:val="single" w:sz="4" w:space="0" w:color="auto"/>
            </w:tcBorders>
            <w:shd w:val="clear" w:color="auto" w:fill="auto"/>
            <w:hideMark/>
          </w:tcPr>
          <w:p w14:paraId="0A78BF6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70" w14:textId="77777777" w:rsidR="00E8387D" w:rsidRPr="00A27073" w:rsidRDefault="00E8387D" w:rsidP="00E67EFE">
            <w:pPr>
              <w:spacing w:before="60" w:after="60" w:line="240" w:lineRule="auto"/>
              <w:rPr>
                <w:bCs/>
                <w:noProof/>
                <w:sz w:val="20"/>
              </w:rPr>
            </w:pPr>
          </w:p>
        </w:tc>
      </w:tr>
      <w:tr w:rsidR="00E8387D" w:rsidRPr="00A27073" w14:paraId="0A78BF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7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04.08</w:t>
            </w:r>
          </w:p>
        </w:tc>
        <w:tc>
          <w:tcPr>
            <w:tcW w:w="6520" w:type="dxa"/>
            <w:tcBorders>
              <w:top w:val="nil"/>
              <w:left w:val="nil"/>
              <w:bottom w:val="single" w:sz="4" w:space="0" w:color="auto"/>
              <w:right w:val="single" w:sz="4" w:space="0" w:color="auto"/>
            </w:tcBorders>
            <w:shd w:val="clear" w:color="auto" w:fill="auto"/>
            <w:hideMark/>
          </w:tcPr>
          <w:p w14:paraId="0A78BF73" w14:textId="77777777" w:rsidR="00E8387D" w:rsidRPr="00A27073" w:rsidRDefault="00E8387D" w:rsidP="00E67EFE">
            <w:pPr>
              <w:spacing w:before="60" w:after="60" w:line="240" w:lineRule="auto"/>
              <w:rPr>
                <w:bCs/>
                <w:noProof/>
                <w:sz w:val="20"/>
              </w:rPr>
            </w:pPr>
            <w:r w:rsidRPr="00A27073">
              <w:rPr>
                <w:bCs/>
                <w:noProof/>
                <w:sz w:val="20"/>
              </w:rPr>
              <w:t>Putnu olas bez čaumalas un olu dzeltenumi, svaigi, žāvēti, pagatavoti, tvaicējot vai vārot ūdenī, formēti, saldēti vai citādi konservēti, arī ar cukura vai citu saldinātāju piedevu:</w:t>
            </w:r>
          </w:p>
        </w:tc>
        <w:tc>
          <w:tcPr>
            <w:tcW w:w="1906" w:type="dxa"/>
            <w:tcBorders>
              <w:top w:val="nil"/>
              <w:left w:val="nil"/>
              <w:bottom w:val="single" w:sz="4" w:space="0" w:color="auto"/>
              <w:right w:val="single" w:sz="4" w:space="0" w:color="auto"/>
            </w:tcBorders>
            <w:shd w:val="clear" w:color="auto" w:fill="auto"/>
            <w:noWrap/>
            <w:hideMark/>
          </w:tcPr>
          <w:p w14:paraId="0A78BF7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7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76" w14:textId="77777777" w:rsidR="00E8387D" w:rsidRPr="00A27073" w:rsidRDefault="00E8387D" w:rsidP="00E67EFE">
            <w:pPr>
              <w:spacing w:before="60" w:after="60" w:line="240" w:lineRule="auto"/>
              <w:rPr>
                <w:bCs/>
                <w:noProof/>
                <w:sz w:val="20"/>
              </w:rPr>
            </w:pPr>
          </w:p>
        </w:tc>
      </w:tr>
      <w:tr w:rsidR="00E8387D" w:rsidRPr="00A27073" w14:paraId="0A78BF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78" w14:textId="77777777" w:rsidR="00E8387D" w:rsidRPr="00A27073" w:rsidRDefault="00E8387D" w:rsidP="00E67EFE">
            <w:pPr>
              <w:spacing w:before="60" w:after="60" w:line="240" w:lineRule="auto"/>
              <w:rPr>
                <w:bCs/>
                <w:noProof/>
                <w:sz w:val="20"/>
              </w:rPr>
            </w:pPr>
            <w:r w:rsidRPr="00A27073">
              <w:rPr>
                <w:bCs/>
                <w:noProof/>
                <w:sz w:val="20"/>
              </w:rPr>
              <w:t>0408.1</w:t>
            </w:r>
          </w:p>
        </w:tc>
        <w:tc>
          <w:tcPr>
            <w:tcW w:w="6520" w:type="dxa"/>
            <w:tcBorders>
              <w:top w:val="nil"/>
              <w:left w:val="nil"/>
              <w:bottom w:val="single" w:sz="4" w:space="0" w:color="auto"/>
              <w:right w:val="single" w:sz="4" w:space="0" w:color="auto"/>
            </w:tcBorders>
            <w:shd w:val="clear" w:color="auto" w:fill="auto"/>
            <w:hideMark/>
          </w:tcPr>
          <w:p w14:paraId="0A78BF79" w14:textId="77777777" w:rsidR="00E8387D" w:rsidRPr="00A27073" w:rsidRDefault="00E8387D" w:rsidP="00E67EFE">
            <w:pPr>
              <w:spacing w:before="60" w:after="60" w:line="240" w:lineRule="auto"/>
              <w:rPr>
                <w:bCs/>
                <w:noProof/>
                <w:sz w:val="20"/>
              </w:rPr>
            </w:pPr>
            <w:r w:rsidRPr="00A27073">
              <w:rPr>
                <w:bCs/>
                <w:noProof/>
                <w:sz w:val="20"/>
              </w:rPr>
              <w:t>olu dzeltenumi:</w:t>
            </w:r>
          </w:p>
        </w:tc>
        <w:tc>
          <w:tcPr>
            <w:tcW w:w="1906" w:type="dxa"/>
            <w:tcBorders>
              <w:top w:val="nil"/>
              <w:left w:val="nil"/>
              <w:bottom w:val="single" w:sz="4" w:space="0" w:color="auto"/>
              <w:right w:val="single" w:sz="4" w:space="0" w:color="auto"/>
            </w:tcBorders>
            <w:shd w:val="clear" w:color="auto" w:fill="auto"/>
            <w:noWrap/>
            <w:hideMark/>
          </w:tcPr>
          <w:p w14:paraId="0A78BF7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7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7C" w14:textId="77777777" w:rsidR="00E8387D" w:rsidRPr="00A27073" w:rsidRDefault="00E8387D" w:rsidP="00E67EFE">
            <w:pPr>
              <w:spacing w:before="60" w:after="60" w:line="240" w:lineRule="auto"/>
              <w:rPr>
                <w:bCs/>
                <w:noProof/>
                <w:sz w:val="20"/>
              </w:rPr>
            </w:pPr>
          </w:p>
        </w:tc>
      </w:tr>
      <w:tr w:rsidR="00E8387D" w:rsidRPr="00A27073" w14:paraId="0A78BF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7E" w14:textId="77777777" w:rsidR="00E8387D" w:rsidRPr="00A27073" w:rsidRDefault="00E8387D" w:rsidP="00E67EFE">
            <w:pPr>
              <w:spacing w:before="60" w:after="60" w:line="240" w:lineRule="auto"/>
              <w:rPr>
                <w:bCs/>
                <w:noProof/>
                <w:sz w:val="20"/>
              </w:rPr>
            </w:pPr>
            <w:r w:rsidRPr="00A27073">
              <w:rPr>
                <w:bCs/>
                <w:noProof/>
                <w:sz w:val="20"/>
              </w:rPr>
              <w:t>0408.11</w:t>
            </w:r>
          </w:p>
        </w:tc>
        <w:tc>
          <w:tcPr>
            <w:tcW w:w="6520" w:type="dxa"/>
            <w:tcBorders>
              <w:top w:val="nil"/>
              <w:left w:val="nil"/>
              <w:bottom w:val="single" w:sz="4" w:space="0" w:color="auto"/>
              <w:right w:val="single" w:sz="4" w:space="0" w:color="auto"/>
            </w:tcBorders>
            <w:shd w:val="clear" w:color="auto" w:fill="auto"/>
            <w:hideMark/>
          </w:tcPr>
          <w:p w14:paraId="0A78BF7F" w14:textId="77777777" w:rsidR="00E8387D" w:rsidRPr="00A27073" w:rsidRDefault="00E8387D" w:rsidP="00E67EFE">
            <w:pPr>
              <w:spacing w:before="60" w:after="60" w:line="240" w:lineRule="auto"/>
              <w:rPr>
                <w:bCs/>
                <w:noProof/>
                <w:sz w:val="20"/>
              </w:rPr>
            </w:pPr>
            <w:r w:rsidRPr="00A27073">
              <w:rPr>
                <w:bCs/>
                <w:noProof/>
                <w:sz w:val="20"/>
              </w:rPr>
              <w:t>žāvēti</w:t>
            </w:r>
          </w:p>
        </w:tc>
        <w:tc>
          <w:tcPr>
            <w:tcW w:w="1906" w:type="dxa"/>
            <w:tcBorders>
              <w:top w:val="nil"/>
              <w:left w:val="nil"/>
              <w:bottom w:val="single" w:sz="4" w:space="0" w:color="auto"/>
              <w:right w:val="single" w:sz="4" w:space="0" w:color="auto"/>
            </w:tcBorders>
            <w:shd w:val="clear" w:color="auto" w:fill="auto"/>
            <w:noWrap/>
            <w:hideMark/>
          </w:tcPr>
          <w:p w14:paraId="0A78BF8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82" w14:textId="77777777" w:rsidR="00E8387D" w:rsidRPr="00A27073" w:rsidRDefault="00E8387D" w:rsidP="00E67EFE">
            <w:pPr>
              <w:spacing w:before="60" w:after="60" w:line="240" w:lineRule="auto"/>
              <w:rPr>
                <w:bCs/>
                <w:noProof/>
                <w:sz w:val="20"/>
              </w:rPr>
            </w:pPr>
          </w:p>
        </w:tc>
      </w:tr>
      <w:tr w:rsidR="00E8387D" w:rsidRPr="00A27073" w14:paraId="0A78BF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84" w14:textId="77777777" w:rsidR="00E8387D" w:rsidRPr="00A27073" w:rsidRDefault="00E8387D" w:rsidP="00E67EFE">
            <w:pPr>
              <w:spacing w:before="60" w:after="60" w:line="240" w:lineRule="auto"/>
              <w:rPr>
                <w:bCs/>
                <w:noProof/>
                <w:sz w:val="20"/>
              </w:rPr>
            </w:pPr>
            <w:r w:rsidRPr="00A27073">
              <w:rPr>
                <w:bCs/>
                <w:noProof/>
                <w:sz w:val="20"/>
              </w:rPr>
              <w:t>0408.19</w:t>
            </w:r>
          </w:p>
        </w:tc>
        <w:tc>
          <w:tcPr>
            <w:tcW w:w="6520" w:type="dxa"/>
            <w:tcBorders>
              <w:top w:val="nil"/>
              <w:left w:val="nil"/>
              <w:bottom w:val="single" w:sz="4" w:space="0" w:color="auto"/>
              <w:right w:val="single" w:sz="4" w:space="0" w:color="auto"/>
            </w:tcBorders>
            <w:shd w:val="clear" w:color="auto" w:fill="auto"/>
            <w:hideMark/>
          </w:tcPr>
          <w:p w14:paraId="0A78BF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8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8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88" w14:textId="77777777" w:rsidR="00E8387D" w:rsidRPr="00A27073" w:rsidRDefault="00E8387D" w:rsidP="00E67EFE">
            <w:pPr>
              <w:spacing w:before="60" w:after="60" w:line="240" w:lineRule="auto"/>
              <w:rPr>
                <w:bCs/>
                <w:noProof/>
                <w:sz w:val="20"/>
              </w:rPr>
            </w:pPr>
          </w:p>
        </w:tc>
      </w:tr>
      <w:tr w:rsidR="00E8387D" w:rsidRPr="00A27073" w14:paraId="0A78BF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8A" w14:textId="77777777" w:rsidR="00E8387D" w:rsidRPr="00A27073" w:rsidRDefault="00E8387D" w:rsidP="00E67EFE">
            <w:pPr>
              <w:spacing w:before="60" w:after="60" w:line="240" w:lineRule="auto"/>
              <w:rPr>
                <w:bCs/>
                <w:noProof/>
                <w:sz w:val="20"/>
              </w:rPr>
            </w:pPr>
            <w:r w:rsidRPr="00A27073">
              <w:rPr>
                <w:bCs/>
                <w:noProof/>
                <w:sz w:val="20"/>
              </w:rPr>
              <w:t>0408.9</w:t>
            </w:r>
          </w:p>
        </w:tc>
        <w:tc>
          <w:tcPr>
            <w:tcW w:w="6520" w:type="dxa"/>
            <w:tcBorders>
              <w:top w:val="nil"/>
              <w:left w:val="nil"/>
              <w:bottom w:val="single" w:sz="4" w:space="0" w:color="auto"/>
              <w:right w:val="single" w:sz="4" w:space="0" w:color="auto"/>
            </w:tcBorders>
            <w:shd w:val="clear" w:color="auto" w:fill="auto"/>
            <w:hideMark/>
          </w:tcPr>
          <w:p w14:paraId="0A78BF8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8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8E" w14:textId="77777777" w:rsidR="00E8387D" w:rsidRPr="00A27073" w:rsidRDefault="00E8387D" w:rsidP="00E67EFE">
            <w:pPr>
              <w:spacing w:before="60" w:after="60" w:line="240" w:lineRule="auto"/>
              <w:rPr>
                <w:bCs/>
                <w:noProof/>
                <w:sz w:val="20"/>
              </w:rPr>
            </w:pPr>
          </w:p>
        </w:tc>
      </w:tr>
      <w:tr w:rsidR="00E8387D" w:rsidRPr="00A27073" w14:paraId="0A78BF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90" w14:textId="77777777" w:rsidR="00E8387D" w:rsidRPr="00A27073" w:rsidRDefault="00E8387D" w:rsidP="00E67EFE">
            <w:pPr>
              <w:spacing w:before="60" w:after="60" w:line="240" w:lineRule="auto"/>
              <w:rPr>
                <w:bCs/>
                <w:noProof/>
                <w:sz w:val="20"/>
              </w:rPr>
            </w:pPr>
            <w:r w:rsidRPr="00A27073">
              <w:rPr>
                <w:bCs/>
                <w:noProof/>
                <w:sz w:val="20"/>
              </w:rPr>
              <w:t>0408.91</w:t>
            </w:r>
          </w:p>
        </w:tc>
        <w:tc>
          <w:tcPr>
            <w:tcW w:w="6520" w:type="dxa"/>
            <w:tcBorders>
              <w:top w:val="nil"/>
              <w:left w:val="nil"/>
              <w:bottom w:val="single" w:sz="4" w:space="0" w:color="auto"/>
              <w:right w:val="single" w:sz="4" w:space="0" w:color="auto"/>
            </w:tcBorders>
            <w:shd w:val="clear" w:color="auto" w:fill="auto"/>
            <w:hideMark/>
          </w:tcPr>
          <w:p w14:paraId="0A78BF91" w14:textId="77777777" w:rsidR="00E8387D" w:rsidRPr="00A27073" w:rsidRDefault="00E8387D" w:rsidP="00E67EFE">
            <w:pPr>
              <w:spacing w:before="60" w:after="60" w:line="240" w:lineRule="auto"/>
              <w:rPr>
                <w:bCs/>
                <w:noProof/>
                <w:sz w:val="20"/>
              </w:rPr>
            </w:pPr>
            <w:r w:rsidRPr="00A27073">
              <w:rPr>
                <w:bCs/>
                <w:noProof/>
                <w:sz w:val="20"/>
              </w:rPr>
              <w:t>žāvēti</w:t>
            </w:r>
          </w:p>
        </w:tc>
        <w:tc>
          <w:tcPr>
            <w:tcW w:w="1906" w:type="dxa"/>
            <w:tcBorders>
              <w:top w:val="nil"/>
              <w:left w:val="nil"/>
              <w:bottom w:val="single" w:sz="4" w:space="0" w:color="auto"/>
              <w:right w:val="single" w:sz="4" w:space="0" w:color="auto"/>
            </w:tcBorders>
            <w:shd w:val="clear" w:color="auto" w:fill="auto"/>
            <w:noWrap/>
            <w:hideMark/>
          </w:tcPr>
          <w:p w14:paraId="0A78BF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94" w14:textId="77777777" w:rsidR="00E8387D" w:rsidRPr="00A27073" w:rsidRDefault="00E8387D" w:rsidP="00E67EFE">
            <w:pPr>
              <w:spacing w:before="60" w:after="60" w:line="240" w:lineRule="auto"/>
              <w:rPr>
                <w:bCs/>
                <w:noProof/>
                <w:sz w:val="20"/>
              </w:rPr>
            </w:pPr>
          </w:p>
        </w:tc>
      </w:tr>
      <w:tr w:rsidR="00E8387D" w:rsidRPr="00A27073" w14:paraId="0A78BF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96" w14:textId="77777777" w:rsidR="00E8387D" w:rsidRPr="00A27073" w:rsidRDefault="00E8387D" w:rsidP="00E67EFE">
            <w:pPr>
              <w:spacing w:before="60" w:after="60" w:line="240" w:lineRule="auto"/>
              <w:rPr>
                <w:bCs/>
                <w:noProof/>
                <w:sz w:val="20"/>
              </w:rPr>
            </w:pPr>
            <w:r w:rsidRPr="00A27073">
              <w:rPr>
                <w:bCs/>
                <w:noProof/>
                <w:sz w:val="20"/>
              </w:rPr>
              <w:t>0408.99</w:t>
            </w:r>
          </w:p>
        </w:tc>
        <w:tc>
          <w:tcPr>
            <w:tcW w:w="6520" w:type="dxa"/>
            <w:tcBorders>
              <w:top w:val="nil"/>
              <w:left w:val="nil"/>
              <w:bottom w:val="single" w:sz="4" w:space="0" w:color="auto"/>
              <w:right w:val="single" w:sz="4" w:space="0" w:color="auto"/>
            </w:tcBorders>
            <w:shd w:val="clear" w:color="auto" w:fill="auto"/>
            <w:hideMark/>
          </w:tcPr>
          <w:p w14:paraId="0A78BF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9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9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9A" w14:textId="77777777" w:rsidR="00E8387D" w:rsidRPr="00A27073" w:rsidRDefault="00E8387D" w:rsidP="00E67EFE">
            <w:pPr>
              <w:spacing w:before="60" w:after="60" w:line="240" w:lineRule="auto"/>
              <w:rPr>
                <w:bCs/>
                <w:noProof/>
                <w:sz w:val="20"/>
              </w:rPr>
            </w:pPr>
          </w:p>
        </w:tc>
      </w:tr>
      <w:tr w:rsidR="00E8387D" w:rsidRPr="00A27073" w14:paraId="0A78BF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9C" w14:textId="77777777" w:rsidR="00E8387D" w:rsidRPr="00A27073" w:rsidRDefault="00E8387D" w:rsidP="00E67EFE">
            <w:pPr>
              <w:spacing w:before="60" w:after="60" w:line="240" w:lineRule="auto"/>
              <w:rPr>
                <w:bCs/>
                <w:noProof/>
                <w:sz w:val="20"/>
              </w:rPr>
            </w:pPr>
            <w:r w:rsidRPr="00A27073">
              <w:rPr>
                <w:bCs/>
                <w:noProof/>
                <w:sz w:val="20"/>
              </w:rPr>
              <w:t>0408.99.10</w:t>
            </w:r>
          </w:p>
        </w:tc>
        <w:tc>
          <w:tcPr>
            <w:tcW w:w="6520" w:type="dxa"/>
            <w:tcBorders>
              <w:top w:val="nil"/>
              <w:left w:val="nil"/>
              <w:bottom w:val="single" w:sz="4" w:space="0" w:color="auto"/>
              <w:right w:val="single" w:sz="4" w:space="0" w:color="auto"/>
            </w:tcBorders>
            <w:shd w:val="clear" w:color="auto" w:fill="auto"/>
            <w:hideMark/>
          </w:tcPr>
          <w:p w14:paraId="0A78BF9D" w14:textId="77777777" w:rsidR="00E8387D" w:rsidRPr="00A27073" w:rsidRDefault="00E8387D" w:rsidP="00E67EFE">
            <w:pPr>
              <w:spacing w:before="60" w:after="60" w:line="240" w:lineRule="auto"/>
              <w:rPr>
                <w:bCs/>
                <w:noProof/>
                <w:sz w:val="20"/>
              </w:rPr>
            </w:pPr>
            <w:r w:rsidRPr="00A27073">
              <w:rPr>
                <w:bCs/>
                <w:i/>
                <w:noProof/>
                <w:sz w:val="20"/>
              </w:rPr>
              <w:t>Gallus domesticus</w:t>
            </w:r>
            <w:r w:rsidRPr="00A27073">
              <w:rPr>
                <w:bCs/>
                <w:noProof/>
                <w:sz w:val="20"/>
              </w:rPr>
              <w:t xml:space="preserve"> sugas mājputnu olu masa, kas sastāv no olu dzeltenumiem un baltumiem</w:t>
            </w:r>
          </w:p>
        </w:tc>
        <w:tc>
          <w:tcPr>
            <w:tcW w:w="1906" w:type="dxa"/>
            <w:tcBorders>
              <w:top w:val="nil"/>
              <w:left w:val="nil"/>
              <w:bottom w:val="single" w:sz="4" w:space="0" w:color="auto"/>
              <w:right w:val="single" w:sz="4" w:space="0" w:color="auto"/>
            </w:tcBorders>
            <w:shd w:val="clear" w:color="auto" w:fill="auto"/>
            <w:noWrap/>
            <w:hideMark/>
          </w:tcPr>
          <w:p w14:paraId="0A78BF9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9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A0" w14:textId="77777777" w:rsidR="00E8387D" w:rsidRPr="00A27073" w:rsidRDefault="00E8387D" w:rsidP="00E67EFE">
            <w:pPr>
              <w:spacing w:before="60" w:after="60" w:line="240" w:lineRule="auto"/>
              <w:rPr>
                <w:bCs/>
                <w:noProof/>
                <w:sz w:val="20"/>
              </w:rPr>
            </w:pPr>
          </w:p>
        </w:tc>
      </w:tr>
      <w:tr w:rsidR="00E8387D" w:rsidRPr="00A27073" w14:paraId="0A78BF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A2" w14:textId="77777777" w:rsidR="00E8387D" w:rsidRPr="00A27073" w:rsidRDefault="00E8387D" w:rsidP="00E67EFE">
            <w:pPr>
              <w:spacing w:before="60" w:after="60" w:line="240" w:lineRule="auto"/>
              <w:rPr>
                <w:bCs/>
                <w:noProof/>
                <w:sz w:val="20"/>
              </w:rPr>
            </w:pPr>
            <w:r w:rsidRPr="00A27073">
              <w:rPr>
                <w:bCs/>
                <w:noProof/>
                <w:sz w:val="20"/>
              </w:rPr>
              <w:t>0408.99.90</w:t>
            </w:r>
          </w:p>
        </w:tc>
        <w:tc>
          <w:tcPr>
            <w:tcW w:w="6520" w:type="dxa"/>
            <w:tcBorders>
              <w:top w:val="nil"/>
              <w:left w:val="nil"/>
              <w:bottom w:val="single" w:sz="4" w:space="0" w:color="auto"/>
              <w:right w:val="single" w:sz="4" w:space="0" w:color="auto"/>
            </w:tcBorders>
            <w:shd w:val="clear" w:color="auto" w:fill="auto"/>
            <w:hideMark/>
          </w:tcPr>
          <w:p w14:paraId="0A78BFA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A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A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A6" w14:textId="77777777" w:rsidR="00E8387D" w:rsidRPr="00A27073" w:rsidRDefault="00E8387D" w:rsidP="00E67EFE">
            <w:pPr>
              <w:spacing w:before="60" w:after="60" w:line="240" w:lineRule="auto"/>
              <w:rPr>
                <w:bCs/>
                <w:noProof/>
                <w:sz w:val="20"/>
              </w:rPr>
            </w:pPr>
          </w:p>
        </w:tc>
      </w:tr>
      <w:tr w:rsidR="00E8387D" w:rsidRPr="00A27073" w14:paraId="0A78BFA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FA8" w14:textId="77777777" w:rsidR="00E8387D" w:rsidRPr="00A27073" w:rsidRDefault="00E8387D" w:rsidP="00E67EFE">
            <w:pPr>
              <w:spacing w:before="60" w:after="60" w:line="240" w:lineRule="auto"/>
              <w:rPr>
                <w:bCs/>
                <w:noProof/>
                <w:sz w:val="20"/>
              </w:rPr>
            </w:pPr>
            <w:r w:rsidRPr="00A27073">
              <w:rPr>
                <w:bCs/>
                <w:noProof/>
                <w:sz w:val="20"/>
              </w:rPr>
              <w:t>0409.00</w:t>
            </w:r>
          </w:p>
        </w:tc>
        <w:tc>
          <w:tcPr>
            <w:tcW w:w="6520" w:type="dxa"/>
            <w:tcBorders>
              <w:top w:val="nil"/>
              <w:left w:val="nil"/>
              <w:bottom w:val="single" w:sz="4" w:space="0" w:color="auto"/>
              <w:right w:val="single" w:sz="4" w:space="0" w:color="auto"/>
            </w:tcBorders>
            <w:shd w:val="clear" w:color="000000" w:fill="FFFFFF"/>
            <w:hideMark/>
          </w:tcPr>
          <w:p w14:paraId="0A78BFA9" w14:textId="77777777" w:rsidR="00E8387D" w:rsidRPr="00A27073" w:rsidRDefault="00E8387D" w:rsidP="00E67EFE">
            <w:pPr>
              <w:spacing w:before="60" w:after="60" w:line="240" w:lineRule="auto"/>
              <w:rPr>
                <w:bCs/>
                <w:noProof/>
                <w:sz w:val="20"/>
              </w:rPr>
            </w:pPr>
            <w:r w:rsidRPr="00A27073">
              <w:rPr>
                <w:bCs/>
                <w:noProof/>
                <w:sz w:val="20"/>
              </w:rPr>
              <w:t>Dabiskais medus</w:t>
            </w:r>
          </w:p>
        </w:tc>
        <w:tc>
          <w:tcPr>
            <w:tcW w:w="1906" w:type="dxa"/>
            <w:tcBorders>
              <w:top w:val="nil"/>
              <w:left w:val="nil"/>
              <w:bottom w:val="single" w:sz="4" w:space="0" w:color="auto"/>
              <w:right w:val="single" w:sz="4" w:space="0" w:color="auto"/>
            </w:tcBorders>
            <w:shd w:val="clear" w:color="auto" w:fill="auto"/>
            <w:noWrap/>
            <w:hideMark/>
          </w:tcPr>
          <w:p w14:paraId="0A78BF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AC" w14:textId="77777777" w:rsidR="00E8387D" w:rsidRPr="00A27073" w:rsidRDefault="00E8387D" w:rsidP="00E67EFE">
            <w:pPr>
              <w:spacing w:before="60" w:after="60" w:line="240" w:lineRule="auto"/>
              <w:rPr>
                <w:bCs/>
                <w:noProof/>
                <w:sz w:val="20"/>
              </w:rPr>
            </w:pPr>
          </w:p>
        </w:tc>
      </w:tr>
      <w:tr w:rsidR="00E8387D" w:rsidRPr="00A27073" w14:paraId="0A78BFB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FAE" w14:textId="77777777" w:rsidR="00E8387D" w:rsidRPr="00A27073" w:rsidRDefault="00E8387D" w:rsidP="00E67EFE">
            <w:pPr>
              <w:spacing w:before="60" w:after="60" w:line="240" w:lineRule="auto"/>
              <w:rPr>
                <w:bCs/>
                <w:noProof/>
                <w:sz w:val="20"/>
              </w:rPr>
            </w:pPr>
            <w:r w:rsidRPr="00A27073">
              <w:rPr>
                <w:bCs/>
                <w:noProof/>
                <w:sz w:val="20"/>
              </w:rPr>
              <w:t>0410.00</w:t>
            </w:r>
          </w:p>
        </w:tc>
        <w:tc>
          <w:tcPr>
            <w:tcW w:w="6520" w:type="dxa"/>
            <w:tcBorders>
              <w:top w:val="nil"/>
              <w:left w:val="nil"/>
              <w:bottom w:val="single" w:sz="4" w:space="0" w:color="auto"/>
              <w:right w:val="single" w:sz="4" w:space="0" w:color="auto"/>
            </w:tcBorders>
            <w:shd w:val="clear" w:color="000000" w:fill="FFFFFF"/>
            <w:hideMark/>
          </w:tcPr>
          <w:p w14:paraId="0A78BFAF" w14:textId="77777777" w:rsidR="00E8387D" w:rsidRPr="00A27073" w:rsidRDefault="00E8387D" w:rsidP="00E67EFE">
            <w:pPr>
              <w:spacing w:before="60" w:after="60" w:line="240" w:lineRule="auto"/>
              <w:rPr>
                <w:bCs/>
                <w:noProof/>
                <w:sz w:val="20"/>
              </w:rPr>
            </w:pPr>
            <w:r w:rsidRPr="00A27073">
              <w:rPr>
                <w:bCs/>
                <w:noProof/>
                <w:sz w:val="20"/>
              </w:rPr>
              <w:t>Dzīvnieku izcelsmes pārtikas produkti, kas citur nav minēti un iekļauti:</w:t>
            </w:r>
          </w:p>
        </w:tc>
        <w:tc>
          <w:tcPr>
            <w:tcW w:w="1906" w:type="dxa"/>
            <w:tcBorders>
              <w:top w:val="nil"/>
              <w:left w:val="nil"/>
              <w:bottom w:val="single" w:sz="4" w:space="0" w:color="auto"/>
              <w:right w:val="single" w:sz="4" w:space="0" w:color="auto"/>
            </w:tcBorders>
            <w:shd w:val="clear" w:color="auto" w:fill="auto"/>
            <w:noWrap/>
            <w:vAlign w:val="bottom"/>
            <w:hideMark/>
          </w:tcPr>
          <w:p w14:paraId="0A78BFB0"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BFB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BFB2" w14:textId="77777777" w:rsidR="00E8387D" w:rsidRPr="00A27073" w:rsidRDefault="00E8387D" w:rsidP="00E67EFE">
            <w:pPr>
              <w:spacing w:before="60" w:after="60" w:line="240" w:lineRule="auto"/>
              <w:rPr>
                <w:bCs/>
                <w:noProof/>
                <w:sz w:val="20"/>
              </w:rPr>
            </w:pPr>
          </w:p>
        </w:tc>
      </w:tr>
      <w:tr w:rsidR="00E8387D" w:rsidRPr="00A27073" w14:paraId="0A78BFB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FB4" w14:textId="77777777" w:rsidR="00E8387D" w:rsidRPr="00A27073" w:rsidRDefault="00E8387D" w:rsidP="00E67EFE">
            <w:pPr>
              <w:spacing w:before="60" w:after="60" w:line="240" w:lineRule="auto"/>
              <w:rPr>
                <w:bCs/>
                <w:noProof/>
                <w:sz w:val="20"/>
              </w:rPr>
            </w:pPr>
            <w:r w:rsidRPr="00A27073">
              <w:rPr>
                <w:bCs/>
                <w:noProof/>
                <w:sz w:val="20"/>
              </w:rPr>
              <w:t>0410.00.10</w:t>
            </w:r>
          </w:p>
        </w:tc>
        <w:tc>
          <w:tcPr>
            <w:tcW w:w="6520" w:type="dxa"/>
            <w:tcBorders>
              <w:top w:val="nil"/>
              <w:left w:val="nil"/>
              <w:bottom w:val="single" w:sz="4" w:space="0" w:color="auto"/>
              <w:right w:val="single" w:sz="4" w:space="0" w:color="auto"/>
            </w:tcBorders>
            <w:shd w:val="clear" w:color="000000" w:fill="FFFFFF"/>
            <w:hideMark/>
          </w:tcPr>
          <w:p w14:paraId="0A78BFB5"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noWrap/>
            <w:hideMark/>
          </w:tcPr>
          <w:p w14:paraId="0A78BFB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B8" w14:textId="77777777" w:rsidR="00E8387D" w:rsidRPr="00A27073" w:rsidRDefault="00E8387D" w:rsidP="00E67EFE">
            <w:pPr>
              <w:spacing w:before="60" w:after="60" w:line="240" w:lineRule="auto"/>
              <w:rPr>
                <w:bCs/>
                <w:noProof/>
                <w:sz w:val="20"/>
              </w:rPr>
            </w:pPr>
          </w:p>
        </w:tc>
      </w:tr>
      <w:tr w:rsidR="00E8387D" w:rsidRPr="00A27073" w14:paraId="0A78BFBF"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BFBA" w14:textId="77777777" w:rsidR="00E8387D" w:rsidRPr="00A27073" w:rsidRDefault="00E8387D" w:rsidP="00E67EFE">
            <w:pPr>
              <w:spacing w:before="60" w:after="60" w:line="240" w:lineRule="auto"/>
              <w:rPr>
                <w:bCs/>
                <w:noProof/>
                <w:sz w:val="20"/>
              </w:rPr>
            </w:pPr>
            <w:r w:rsidRPr="00A27073">
              <w:rPr>
                <w:bCs/>
                <w:noProof/>
                <w:sz w:val="20"/>
              </w:rPr>
              <w:t>0410.00.90</w:t>
            </w:r>
          </w:p>
        </w:tc>
        <w:tc>
          <w:tcPr>
            <w:tcW w:w="6520" w:type="dxa"/>
            <w:tcBorders>
              <w:top w:val="nil"/>
              <w:left w:val="nil"/>
              <w:bottom w:val="single" w:sz="4" w:space="0" w:color="auto"/>
              <w:right w:val="single" w:sz="4" w:space="0" w:color="auto"/>
            </w:tcBorders>
            <w:shd w:val="clear" w:color="000000" w:fill="FFFFFF"/>
            <w:hideMark/>
          </w:tcPr>
          <w:p w14:paraId="0A78BF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B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B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BE" w14:textId="77777777" w:rsidR="00E8387D" w:rsidRPr="00A27073" w:rsidRDefault="00E8387D" w:rsidP="00E67EFE">
            <w:pPr>
              <w:spacing w:before="60" w:after="60" w:line="240" w:lineRule="auto"/>
              <w:rPr>
                <w:bCs/>
                <w:noProof/>
                <w:sz w:val="20"/>
              </w:rPr>
            </w:pPr>
          </w:p>
        </w:tc>
      </w:tr>
      <w:tr w:rsidR="00E8387D" w:rsidRPr="00A27073" w14:paraId="0A78BF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C0" w14:textId="77777777" w:rsidR="00E8387D" w:rsidRPr="00A27073" w:rsidRDefault="00E8387D" w:rsidP="00E67EFE">
            <w:pPr>
              <w:spacing w:before="60" w:after="60" w:line="240" w:lineRule="auto"/>
              <w:rPr>
                <w:bCs/>
                <w:noProof/>
                <w:sz w:val="20"/>
              </w:rPr>
            </w:pPr>
            <w:r w:rsidRPr="00A27073">
              <w:rPr>
                <w:bCs/>
                <w:noProof/>
                <w:sz w:val="20"/>
              </w:rPr>
              <w:t>0501.00</w:t>
            </w:r>
          </w:p>
        </w:tc>
        <w:tc>
          <w:tcPr>
            <w:tcW w:w="6520" w:type="dxa"/>
            <w:tcBorders>
              <w:top w:val="nil"/>
              <w:left w:val="nil"/>
              <w:bottom w:val="single" w:sz="4" w:space="0" w:color="auto"/>
              <w:right w:val="single" w:sz="4" w:space="0" w:color="auto"/>
            </w:tcBorders>
            <w:shd w:val="clear" w:color="auto" w:fill="auto"/>
            <w:hideMark/>
          </w:tcPr>
          <w:p w14:paraId="0A78BFC1" w14:textId="77777777" w:rsidR="00E8387D" w:rsidRPr="00A27073" w:rsidRDefault="00E8387D" w:rsidP="00E67EFE">
            <w:pPr>
              <w:spacing w:before="60" w:after="60" w:line="240" w:lineRule="auto"/>
              <w:rPr>
                <w:bCs/>
                <w:noProof/>
                <w:sz w:val="20"/>
              </w:rPr>
            </w:pPr>
            <w:r w:rsidRPr="00A27073">
              <w:rPr>
                <w:bCs/>
                <w:noProof/>
                <w:sz w:val="20"/>
              </w:rPr>
              <w:t>Cilvēku mati, neapstrādāti, mazgāti vai nemazgāti, sukāti vai nesukāti; cilvēku matu atkritumi</w:t>
            </w:r>
          </w:p>
        </w:tc>
        <w:tc>
          <w:tcPr>
            <w:tcW w:w="1906" w:type="dxa"/>
            <w:tcBorders>
              <w:top w:val="nil"/>
              <w:left w:val="nil"/>
              <w:bottom w:val="single" w:sz="4" w:space="0" w:color="auto"/>
              <w:right w:val="single" w:sz="4" w:space="0" w:color="auto"/>
            </w:tcBorders>
            <w:shd w:val="clear" w:color="auto" w:fill="auto"/>
            <w:noWrap/>
            <w:hideMark/>
          </w:tcPr>
          <w:p w14:paraId="0A78BFC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C4" w14:textId="77777777" w:rsidR="00E8387D" w:rsidRPr="00A27073" w:rsidRDefault="00E8387D" w:rsidP="00E67EFE">
            <w:pPr>
              <w:spacing w:before="60" w:after="60" w:line="240" w:lineRule="auto"/>
              <w:rPr>
                <w:bCs/>
                <w:noProof/>
                <w:sz w:val="20"/>
              </w:rPr>
            </w:pPr>
          </w:p>
        </w:tc>
      </w:tr>
      <w:tr w:rsidR="00E8387D" w:rsidRPr="00A27073" w14:paraId="0A78BF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C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05.02</w:t>
            </w:r>
          </w:p>
        </w:tc>
        <w:tc>
          <w:tcPr>
            <w:tcW w:w="6520" w:type="dxa"/>
            <w:tcBorders>
              <w:top w:val="nil"/>
              <w:left w:val="nil"/>
              <w:bottom w:val="single" w:sz="4" w:space="0" w:color="auto"/>
              <w:right w:val="single" w:sz="4" w:space="0" w:color="auto"/>
            </w:tcBorders>
            <w:shd w:val="clear" w:color="auto" w:fill="auto"/>
            <w:hideMark/>
          </w:tcPr>
          <w:p w14:paraId="0A78BFC7" w14:textId="77777777" w:rsidR="00E8387D" w:rsidRPr="00A27073" w:rsidRDefault="00E8387D" w:rsidP="00E67EFE">
            <w:pPr>
              <w:spacing w:before="60" w:after="60" w:line="240" w:lineRule="auto"/>
              <w:rPr>
                <w:bCs/>
                <w:noProof/>
                <w:sz w:val="20"/>
              </w:rPr>
            </w:pPr>
            <w:r w:rsidRPr="00A27073">
              <w:rPr>
                <w:bCs/>
                <w:noProof/>
                <w:sz w:val="20"/>
              </w:rPr>
              <w:t>Mājas cūku vai mežacūku sari un spalva; āpšu un citu dzīvnieku spalvas suku ražošanai; šādu saru un spalvu atkritumi:</w:t>
            </w:r>
          </w:p>
        </w:tc>
        <w:tc>
          <w:tcPr>
            <w:tcW w:w="1906" w:type="dxa"/>
            <w:tcBorders>
              <w:top w:val="nil"/>
              <w:left w:val="nil"/>
              <w:bottom w:val="single" w:sz="4" w:space="0" w:color="auto"/>
              <w:right w:val="single" w:sz="4" w:space="0" w:color="auto"/>
            </w:tcBorders>
            <w:shd w:val="clear" w:color="auto" w:fill="auto"/>
            <w:noWrap/>
            <w:hideMark/>
          </w:tcPr>
          <w:p w14:paraId="0A78BF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C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CA" w14:textId="77777777" w:rsidR="00E8387D" w:rsidRPr="00A27073" w:rsidRDefault="00E8387D" w:rsidP="00E67EFE">
            <w:pPr>
              <w:spacing w:before="60" w:after="60" w:line="240" w:lineRule="auto"/>
              <w:rPr>
                <w:bCs/>
                <w:noProof/>
                <w:sz w:val="20"/>
              </w:rPr>
            </w:pPr>
          </w:p>
        </w:tc>
      </w:tr>
      <w:tr w:rsidR="00E8387D" w:rsidRPr="00A27073" w14:paraId="0A78BF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CC" w14:textId="77777777" w:rsidR="00E8387D" w:rsidRPr="00A27073" w:rsidRDefault="00E8387D" w:rsidP="00E67EFE">
            <w:pPr>
              <w:spacing w:before="60" w:after="60" w:line="240" w:lineRule="auto"/>
              <w:rPr>
                <w:bCs/>
                <w:noProof/>
                <w:sz w:val="20"/>
              </w:rPr>
            </w:pPr>
            <w:r w:rsidRPr="00A27073">
              <w:rPr>
                <w:bCs/>
                <w:noProof/>
                <w:sz w:val="20"/>
              </w:rPr>
              <w:t>0502.10</w:t>
            </w:r>
          </w:p>
        </w:tc>
        <w:tc>
          <w:tcPr>
            <w:tcW w:w="6520" w:type="dxa"/>
            <w:tcBorders>
              <w:top w:val="nil"/>
              <w:left w:val="nil"/>
              <w:bottom w:val="single" w:sz="4" w:space="0" w:color="auto"/>
              <w:right w:val="single" w:sz="4" w:space="0" w:color="auto"/>
            </w:tcBorders>
            <w:shd w:val="clear" w:color="auto" w:fill="auto"/>
            <w:hideMark/>
          </w:tcPr>
          <w:p w14:paraId="0A78BFCD" w14:textId="77777777" w:rsidR="00E8387D" w:rsidRPr="00A27073" w:rsidRDefault="00E8387D" w:rsidP="00E67EFE">
            <w:pPr>
              <w:spacing w:before="60" w:after="60" w:line="240" w:lineRule="auto"/>
              <w:rPr>
                <w:bCs/>
                <w:noProof/>
                <w:sz w:val="20"/>
              </w:rPr>
            </w:pPr>
            <w:r w:rsidRPr="00A27073">
              <w:rPr>
                <w:bCs/>
                <w:noProof/>
                <w:sz w:val="20"/>
              </w:rPr>
              <w:t>mājas cūku vai mežacūku sari un spalvas un to atkritumi</w:t>
            </w:r>
          </w:p>
        </w:tc>
        <w:tc>
          <w:tcPr>
            <w:tcW w:w="1906" w:type="dxa"/>
            <w:tcBorders>
              <w:top w:val="nil"/>
              <w:left w:val="nil"/>
              <w:bottom w:val="single" w:sz="4" w:space="0" w:color="auto"/>
              <w:right w:val="single" w:sz="4" w:space="0" w:color="auto"/>
            </w:tcBorders>
            <w:shd w:val="clear" w:color="auto" w:fill="auto"/>
            <w:noWrap/>
            <w:hideMark/>
          </w:tcPr>
          <w:p w14:paraId="0A78BF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D0" w14:textId="77777777" w:rsidR="00E8387D" w:rsidRPr="00A27073" w:rsidRDefault="00E8387D" w:rsidP="00E67EFE">
            <w:pPr>
              <w:spacing w:before="60" w:after="60" w:line="240" w:lineRule="auto"/>
              <w:rPr>
                <w:bCs/>
                <w:noProof/>
                <w:sz w:val="20"/>
              </w:rPr>
            </w:pPr>
          </w:p>
        </w:tc>
      </w:tr>
      <w:tr w:rsidR="00E8387D" w:rsidRPr="00A27073" w14:paraId="0A78BF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D2" w14:textId="77777777" w:rsidR="00E8387D" w:rsidRPr="00A27073" w:rsidRDefault="00E8387D" w:rsidP="00E67EFE">
            <w:pPr>
              <w:spacing w:before="60" w:after="60" w:line="240" w:lineRule="auto"/>
              <w:rPr>
                <w:bCs/>
                <w:noProof/>
                <w:sz w:val="20"/>
              </w:rPr>
            </w:pPr>
            <w:r w:rsidRPr="00A27073">
              <w:rPr>
                <w:bCs/>
                <w:noProof/>
                <w:sz w:val="20"/>
              </w:rPr>
              <w:t>0502.90</w:t>
            </w:r>
          </w:p>
        </w:tc>
        <w:tc>
          <w:tcPr>
            <w:tcW w:w="6520" w:type="dxa"/>
            <w:tcBorders>
              <w:top w:val="nil"/>
              <w:left w:val="nil"/>
              <w:bottom w:val="single" w:sz="4" w:space="0" w:color="auto"/>
              <w:right w:val="single" w:sz="4" w:space="0" w:color="auto"/>
            </w:tcBorders>
            <w:shd w:val="clear" w:color="auto" w:fill="auto"/>
            <w:hideMark/>
          </w:tcPr>
          <w:p w14:paraId="0A78BF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D6" w14:textId="77777777" w:rsidR="00E8387D" w:rsidRPr="00A27073" w:rsidRDefault="00E8387D" w:rsidP="00E67EFE">
            <w:pPr>
              <w:spacing w:before="60" w:after="60" w:line="240" w:lineRule="auto"/>
              <w:rPr>
                <w:bCs/>
                <w:noProof/>
                <w:sz w:val="20"/>
              </w:rPr>
            </w:pPr>
          </w:p>
        </w:tc>
      </w:tr>
      <w:tr w:rsidR="00E8387D" w:rsidRPr="00A27073" w14:paraId="0A78BF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D8" w14:textId="77777777" w:rsidR="00E8387D" w:rsidRPr="00A27073" w:rsidRDefault="00E8387D" w:rsidP="00E67EFE">
            <w:pPr>
              <w:spacing w:before="60" w:after="60" w:line="240" w:lineRule="auto"/>
              <w:rPr>
                <w:bCs/>
                <w:noProof/>
                <w:sz w:val="20"/>
              </w:rPr>
            </w:pPr>
            <w:r w:rsidRPr="00A27073">
              <w:rPr>
                <w:bCs/>
                <w:noProof/>
                <w:sz w:val="20"/>
              </w:rPr>
              <w:t>0504.00</w:t>
            </w:r>
          </w:p>
        </w:tc>
        <w:tc>
          <w:tcPr>
            <w:tcW w:w="6520" w:type="dxa"/>
            <w:tcBorders>
              <w:top w:val="nil"/>
              <w:left w:val="nil"/>
              <w:bottom w:val="single" w:sz="4" w:space="0" w:color="auto"/>
              <w:right w:val="single" w:sz="4" w:space="0" w:color="auto"/>
            </w:tcBorders>
            <w:shd w:val="clear" w:color="auto" w:fill="auto"/>
            <w:hideMark/>
          </w:tcPr>
          <w:p w14:paraId="0A78BFD9" w14:textId="77777777" w:rsidR="00E8387D" w:rsidRPr="00A27073" w:rsidRDefault="00E8387D" w:rsidP="00E67EFE">
            <w:pPr>
              <w:spacing w:before="60" w:after="60" w:line="240" w:lineRule="auto"/>
              <w:rPr>
                <w:bCs/>
                <w:noProof/>
                <w:sz w:val="20"/>
              </w:rPr>
            </w:pPr>
            <w:r w:rsidRPr="00A27073">
              <w:rPr>
                <w:bCs/>
                <w:noProof/>
                <w:sz w:val="20"/>
              </w:rPr>
              <w:t>Dzīvnieku (izņemot zivju) svaigas, atdzesētas, saldētas, sālītas vai sālījumā, žāvētas vai kūpinātas zarnas, pūšļi un kuņģi vai to gabali:</w:t>
            </w:r>
          </w:p>
        </w:tc>
        <w:tc>
          <w:tcPr>
            <w:tcW w:w="1906" w:type="dxa"/>
            <w:tcBorders>
              <w:top w:val="nil"/>
              <w:left w:val="nil"/>
              <w:bottom w:val="single" w:sz="4" w:space="0" w:color="auto"/>
              <w:right w:val="single" w:sz="4" w:space="0" w:color="auto"/>
            </w:tcBorders>
            <w:shd w:val="clear" w:color="auto" w:fill="auto"/>
            <w:noWrap/>
            <w:hideMark/>
          </w:tcPr>
          <w:p w14:paraId="0A78BFD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D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DC" w14:textId="77777777" w:rsidR="00E8387D" w:rsidRPr="00A27073" w:rsidRDefault="00E8387D" w:rsidP="00E67EFE">
            <w:pPr>
              <w:spacing w:before="60" w:after="60" w:line="240" w:lineRule="auto"/>
              <w:rPr>
                <w:bCs/>
                <w:noProof/>
                <w:sz w:val="20"/>
              </w:rPr>
            </w:pPr>
          </w:p>
        </w:tc>
      </w:tr>
      <w:tr w:rsidR="00E8387D" w:rsidRPr="00A27073" w14:paraId="0A78BF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DE" w14:textId="77777777" w:rsidR="00E8387D" w:rsidRPr="00A27073" w:rsidRDefault="00E8387D" w:rsidP="00E67EFE">
            <w:pPr>
              <w:spacing w:before="60" w:after="60" w:line="240" w:lineRule="auto"/>
              <w:rPr>
                <w:bCs/>
                <w:noProof/>
                <w:sz w:val="20"/>
              </w:rPr>
            </w:pPr>
            <w:r w:rsidRPr="00A27073">
              <w:rPr>
                <w:bCs/>
                <w:noProof/>
                <w:sz w:val="20"/>
              </w:rPr>
              <w:t>0504.00.10</w:t>
            </w:r>
          </w:p>
        </w:tc>
        <w:tc>
          <w:tcPr>
            <w:tcW w:w="6520" w:type="dxa"/>
            <w:tcBorders>
              <w:top w:val="nil"/>
              <w:left w:val="nil"/>
              <w:bottom w:val="single" w:sz="4" w:space="0" w:color="auto"/>
              <w:right w:val="single" w:sz="4" w:space="0" w:color="auto"/>
            </w:tcBorders>
            <w:shd w:val="clear" w:color="auto" w:fill="auto"/>
            <w:hideMark/>
          </w:tcPr>
          <w:p w14:paraId="0A78BFDF" w14:textId="77777777" w:rsidR="00E8387D" w:rsidRPr="00A27073" w:rsidRDefault="00E8387D" w:rsidP="00E67EFE">
            <w:pPr>
              <w:spacing w:before="60" w:after="60" w:line="240" w:lineRule="auto"/>
              <w:rPr>
                <w:bCs/>
                <w:noProof/>
                <w:sz w:val="20"/>
              </w:rPr>
            </w:pPr>
            <w:r w:rsidRPr="00A27073">
              <w:rPr>
                <w:bCs/>
                <w:noProof/>
                <w:sz w:val="20"/>
              </w:rPr>
              <w:t>desu apvalki</w:t>
            </w:r>
          </w:p>
        </w:tc>
        <w:tc>
          <w:tcPr>
            <w:tcW w:w="1906" w:type="dxa"/>
            <w:tcBorders>
              <w:top w:val="nil"/>
              <w:left w:val="nil"/>
              <w:bottom w:val="single" w:sz="4" w:space="0" w:color="auto"/>
              <w:right w:val="single" w:sz="4" w:space="0" w:color="auto"/>
            </w:tcBorders>
            <w:shd w:val="clear" w:color="auto" w:fill="auto"/>
            <w:noWrap/>
            <w:hideMark/>
          </w:tcPr>
          <w:p w14:paraId="0A78BF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E2" w14:textId="77777777" w:rsidR="00E8387D" w:rsidRPr="00A27073" w:rsidRDefault="00E8387D" w:rsidP="00E67EFE">
            <w:pPr>
              <w:spacing w:before="60" w:after="60" w:line="240" w:lineRule="auto"/>
              <w:rPr>
                <w:bCs/>
                <w:noProof/>
                <w:sz w:val="20"/>
              </w:rPr>
            </w:pPr>
          </w:p>
        </w:tc>
      </w:tr>
      <w:tr w:rsidR="00E8387D" w:rsidRPr="00A27073" w14:paraId="0A78BF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E4" w14:textId="77777777" w:rsidR="00E8387D" w:rsidRPr="00A27073" w:rsidRDefault="00E8387D" w:rsidP="00E67EFE">
            <w:pPr>
              <w:spacing w:before="60" w:after="60" w:line="240" w:lineRule="auto"/>
              <w:rPr>
                <w:bCs/>
                <w:noProof/>
                <w:sz w:val="20"/>
              </w:rPr>
            </w:pPr>
            <w:r w:rsidRPr="00A27073">
              <w:rPr>
                <w:bCs/>
                <w:noProof/>
                <w:sz w:val="20"/>
              </w:rPr>
              <w:t>0504.00.90</w:t>
            </w:r>
          </w:p>
        </w:tc>
        <w:tc>
          <w:tcPr>
            <w:tcW w:w="6520" w:type="dxa"/>
            <w:tcBorders>
              <w:top w:val="nil"/>
              <w:left w:val="nil"/>
              <w:bottom w:val="single" w:sz="4" w:space="0" w:color="auto"/>
              <w:right w:val="single" w:sz="4" w:space="0" w:color="auto"/>
            </w:tcBorders>
            <w:shd w:val="clear" w:color="auto" w:fill="auto"/>
            <w:hideMark/>
          </w:tcPr>
          <w:p w14:paraId="0A78BF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E8" w14:textId="77777777" w:rsidR="00E8387D" w:rsidRPr="00A27073" w:rsidRDefault="00E8387D" w:rsidP="00E67EFE">
            <w:pPr>
              <w:spacing w:before="60" w:after="60" w:line="240" w:lineRule="auto"/>
              <w:rPr>
                <w:bCs/>
                <w:noProof/>
                <w:sz w:val="20"/>
              </w:rPr>
            </w:pPr>
          </w:p>
        </w:tc>
      </w:tr>
      <w:tr w:rsidR="00E8387D" w:rsidRPr="00A27073" w14:paraId="0A78BF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EA" w14:textId="77777777" w:rsidR="00E8387D" w:rsidRPr="00A27073" w:rsidRDefault="00E8387D" w:rsidP="00E67EFE">
            <w:pPr>
              <w:spacing w:before="60" w:after="60" w:line="240" w:lineRule="auto"/>
              <w:rPr>
                <w:bCs/>
                <w:noProof/>
                <w:sz w:val="20"/>
              </w:rPr>
            </w:pPr>
            <w:r w:rsidRPr="00A27073">
              <w:rPr>
                <w:bCs/>
                <w:noProof/>
                <w:sz w:val="20"/>
              </w:rPr>
              <w:t>05.05</w:t>
            </w:r>
          </w:p>
        </w:tc>
        <w:tc>
          <w:tcPr>
            <w:tcW w:w="6520" w:type="dxa"/>
            <w:tcBorders>
              <w:top w:val="nil"/>
              <w:left w:val="nil"/>
              <w:bottom w:val="single" w:sz="4" w:space="0" w:color="auto"/>
              <w:right w:val="single" w:sz="4" w:space="0" w:color="auto"/>
            </w:tcBorders>
            <w:shd w:val="clear" w:color="auto" w:fill="auto"/>
            <w:hideMark/>
          </w:tcPr>
          <w:p w14:paraId="0A78BFEB" w14:textId="77777777" w:rsidR="00E8387D" w:rsidRPr="00A27073" w:rsidRDefault="00E8387D" w:rsidP="00E67EFE">
            <w:pPr>
              <w:spacing w:before="60" w:after="60" w:line="240" w:lineRule="auto"/>
              <w:rPr>
                <w:bCs/>
                <w:noProof/>
                <w:sz w:val="20"/>
              </w:rPr>
            </w:pPr>
            <w:r w:rsidRPr="00A27073">
              <w:rPr>
                <w:bCs/>
                <w:noProof/>
                <w:sz w:val="20"/>
              </w:rPr>
              <w:t>Ādas un citas putnu daļas ar spalvām vai dūnām, spalvas un to daļas (arī ar apgrieztām malām) un dūnas bez tālākas apstrādes, izņemot tīrīšanu, dezinficēšanu vai apstrādāšanu uzglabāšanai; putnu spalvu vai to daļu pulveris un atkritumi:</w:t>
            </w:r>
          </w:p>
        </w:tc>
        <w:tc>
          <w:tcPr>
            <w:tcW w:w="1906" w:type="dxa"/>
            <w:tcBorders>
              <w:top w:val="nil"/>
              <w:left w:val="nil"/>
              <w:bottom w:val="single" w:sz="4" w:space="0" w:color="auto"/>
              <w:right w:val="single" w:sz="4" w:space="0" w:color="auto"/>
            </w:tcBorders>
            <w:shd w:val="clear" w:color="auto" w:fill="auto"/>
            <w:noWrap/>
            <w:hideMark/>
          </w:tcPr>
          <w:p w14:paraId="0A78BF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E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EE" w14:textId="77777777" w:rsidR="00E8387D" w:rsidRPr="00A27073" w:rsidRDefault="00E8387D" w:rsidP="00E67EFE">
            <w:pPr>
              <w:spacing w:before="60" w:after="60" w:line="240" w:lineRule="auto"/>
              <w:rPr>
                <w:bCs/>
                <w:noProof/>
                <w:sz w:val="20"/>
              </w:rPr>
            </w:pPr>
          </w:p>
        </w:tc>
      </w:tr>
      <w:tr w:rsidR="00E8387D" w:rsidRPr="00A27073" w14:paraId="0A78BF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F0" w14:textId="77777777" w:rsidR="00E8387D" w:rsidRPr="00A27073" w:rsidRDefault="00E8387D" w:rsidP="00E67EFE">
            <w:pPr>
              <w:spacing w:before="60" w:after="60" w:line="240" w:lineRule="auto"/>
              <w:rPr>
                <w:bCs/>
                <w:noProof/>
                <w:sz w:val="20"/>
              </w:rPr>
            </w:pPr>
            <w:r w:rsidRPr="00A27073">
              <w:rPr>
                <w:bCs/>
                <w:noProof/>
                <w:sz w:val="20"/>
              </w:rPr>
              <w:t>0505.10</w:t>
            </w:r>
          </w:p>
        </w:tc>
        <w:tc>
          <w:tcPr>
            <w:tcW w:w="6520" w:type="dxa"/>
            <w:tcBorders>
              <w:top w:val="nil"/>
              <w:left w:val="nil"/>
              <w:bottom w:val="single" w:sz="4" w:space="0" w:color="auto"/>
              <w:right w:val="single" w:sz="4" w:space="0" w:color="auto"/>
            </w:tcBorders>
            <w:shd w:val="clear" w:color="auto" w:fill="auto"/>
            <w:hideMark/>
          </w:tcPr>
          <w:p w14:paraId="0A78BFF1" w14:textId="77777777" w:rsidR="00E8387D" w:rsidRPr="00A27073" w:rsidRDefault="00E8387D" w:rsidP="00E67EFE">
            <w:pPr>
              <w:spacing w:before="60" w:after="60" w:line="240" w:lineRule="auto"/>
              <w:rPr>
                <w:bCs/>
                <w:noProof/>
                <w:sz w:val="20"/>
              </w:rPr>
            </w:pPr>
            <w:r w:rsidRPr="00A27073">
              <w:rPr>
                <w:bCs/>
                <w:noProof/>
                <w:sz w:val="20"/>
              </w:rPr>
              <w:t>putnu spalvas, ko izmanto pildījumam; dūnas (pūka)</w:t>
            </w:r>
          </w:p>
        </w:tc>
        <w:tc>
          <w:tcPr>
            <w:tcW w:w="1906" w:type="dxa"/>
            <w:tcBorders>
              <w:top w:val="nil"/>
              <w:left w:val="nil"/>
              <w:bottom w:val="single" w:sz="4" w:space="0" w:color="auto"/>
              <w:right w:val="single" w:sz="4" w:space="0" w:color="auto"/>
            </w:tcBorders>
            <w:shd w:val="clear" w:color="auto" w:fill="auto"/>
            <w:noWrap/>
            <w:hideMark/>
          </w:tcPr>
          <w:p w14:paraId="0A78BF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BFF4" w14:textId="77777777" w:rsidR="00E8387D" w:rsidRPr="00A27073" w:rsidRDefault="00E8387D" w:rsidP="00E67EFE">
            <w:pPr>
              <w:spacing w:before="60" w:after="60" w:line="240" w:lineRule="auto"/>
              <w:rPr>
                <w:bCs/>
                <w:noProof/>
                <w:sz w:val="20"/>
              </w:rPr>
            </w:pPr>
          </w:p>
        </w:tc>
      </w:tr>
      <w:tr w:rsidR="00E8387D" w:rsidRPr="00A27073" w14:paraId="0A78BF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F6" w14:textId="77777777" w:rsidR="00E8387D" w:rsidRPr="00A27073" w:rsidRDefault="00E8387D" w:rsidP="00E67EFE">
            <w:pPr>
              <w:spacing w:before="60" w:after="60" w:line="240" w:lineRule="auto"/>
              <w:rPr>
                <w:bCs/>
                <w:noProof/>
                <w:sz w:val="20"/>
              </w:rPr>
            </w:pPr>
            <w:r w:rsidRPr="00A27073">
              <w:rPr>
                <w:bCs/>
                <w:noProof/>
                <w:sz w:val="20"/>
              </w:rPr>
              <w:t>0505.90</w:t>
            </w:r>
          </w:p>
        </w:tc>
        <w:tc>
          <w:tcPr>
            <w:tcW w:w="6520" w:type="dxa"/>
            <w:tcBorders>
              <w:top w:val="nil"/>
              <w:left w:val="nil"/>
              <w:bottom w:val="single" w:sz="4" w:space="0" w:color="auto"/>
              <w:right w:val="single" w:sz="4" w:space="0" w:color="auto"/>
            </w:tcBorders>
            <w:shd w:val="clear" w:color="auto" w:fill="auto"/>
            <w:hideMark/>
          </w:tcPr>
          <w:p w14:paraId="0A78BF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BFF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BFF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BFFA" w14:textId="77777777" w:rsidR="00E8387D" w:rsidRPr="00A27073" w:rsidRDefault="00E8387D" w:rsidP="00E67EFE">
            <w:pPr>
              <w:spacing w:before="60" w:after="60" w:line="240" w:lineRule="auto"/>
              <w:rPr>
                <w:bCs/>
                <w:noProof/>
                <w:sz w:val="20"/>
              </w:rPr>
            </w:pPr>
          </w:p>
        </w:tc>
      </w:tr>
      <w:tr w:rsidR="00E8387D" w:rsidRPr="00A27073" w14:paraId="0A78C0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BFFC" w14:textId="77777777" w:rsidR="00E8387D" w:rsidRPr="00A27073" w:rsidRDefault="00E8387D" w:rsidP="00E67EFE">
            <w:pPr>
              <w:spacing w:before="60" w:after="60" w:line="240" w:lineRule="auto"/>
              <w:rPr>
                <w:bCs/>
                <w:noProof/>
                <w:sz w:val="20"/>
              </w:rPr>
            </w:pPr>
            <w:r w:rsidRPr="00A27073">
              <w:rPr>
                <w:bCs/>
                <w:noProof/>
                <w:sz w:val="20"/>
              </w:rPr>
              <w:t>0505.90.10</w:t>
            </w:r>
          </w:p>
        </w:tc>
        <w:tc>
          <w:tcPr>
            <w:tcW w:w="6520" w:type="dxa"/>
            <w:tcBorders>
              <w:top w:val="nil"/>
              <w:left w:val="nil"/>
              <w:bottom w:val="single" w:sz="4" w:space="0" w:color="auto"/>
              <w:right w:val="single" w:sz="4" w:space="0" w:color="auto"/>
            </w:tcBorders>
            <w:shd w:val="clear" w:color="auto" w:fill="auto"/>
            <w:hideMark/>
          </w:tcPr>
          <w:p w14:paraId="0A78BFFD" w14:textId="77777777" w:rsidR="00E8387D" w:rsidRPr="00A27073" w:rsidRDefault="00E8387D" w:rsidP="00E67EFE">
            <w:pPr>
              <w:spacing w:before="60" w:after="60" w:line="240" w:lineRule="auto"/>
              <w:rPr>
                <w:bCs/>
                <w:noProof/>
                <w:sz w:val="20"/>
              </w:rPr>
            </w:pPr>
            <w:r w:rsidRPr="00A27073">
              <w:rPr>
                <w:bCs/>
                <w:noProof/>
                <w:sz w:val="20"/>
              </w:rPr>
              <w:t>strausu</w:t>
            </w:r>
          </w:p>
        </w:tc>
        <w:tc>
          <w:tcPr>
            <w:tcW w:w="1906" w:type="dxa"/>
            <w:tcBorders>
              <w:top w:val="nil"/>
              <w:left w:val="nil"/>
              <w:bottom w:val="single" w:sz="4" w:space="0" w:color="auto"/>
              <w:right w:val="single" w:sz="4" w:space="0" w:color="auto"/>
            </w:tcBorders>
            <w:shd w:val="clear" w:color="auto" w:fill="auto"/>
            <w:noWrap/>
            <w:hideMark/>
          </w:tcPr>
          <w:p w14:paraId="0A78BFF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BF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00" w14:textId="77777777" w:rsidR="00E8387D" w:rsidRPr="00A27073" w:rsidRDefault="00E8387D" w:rsidP="00E67EFE">
            <w:pPr>
              <w:spacing w:before="60" w:after="60" w:line="240" w:lineRule="auto"/>
              <w:rPr>
                <w:bCs/>
                <w:noProof/>
                <w:sz w:val="20"/>
              </w:rPr>
            </w:pPr>
          </w:p>
        </w:tc>
      </w:tr>
      <w:tr w:rsidR="00E8387D" w:rsidRPr="00A27073" w14:paraId="0A78C0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02" w14:textId="77777777" w:rsidR="00E8387D" w:rsidRPr="00A27073" w:rsidRDefault="00E8387D" w:rsidP="00E67EFE">
            <w:pPr>
              <w:spacing w:before="60" w:after="60" w:line="240" w:lineRule="auto"/>
              <w:rPr>
                <w:bCs/>
                <w:noProof/>
                <w:sz w:val="20"/>
              </w:rPr>
            </w:pPr>
            <w:r w:rsidRPr="00A27073">
              <w:rPr>
                <w:bCs/>
                <w:noProof/>
                <w:sz w:val="20"/>
              </w:rPr>
              <w:t>0505.90.90</w:t>
            </w:r>
          </w:p>
        </w:tc>
        <w:tc>
          <w:tcPr>
            <w:tcW w:w="6520" w:type="dxa"/>
            <w:tcBorders>
              <w:top w:val="nil"/>
              <w:left w:val="nil"/>
              <w:bottom w:val="single" w:sz="4" w:space="0" w:color="auto"/>
              <w:right w:val="single" w:sz="4" w:space="0" w:color="auto"/>
            </w:tcBorders>
            <w:shd w:val="clear" w:color="auto" w:fill="auto"/>
            <w:hideMark/>
          </w:tcPr>
          <w:p w14:paraId="0A78C00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06" w14:textId="77777777" w:rsidR="00E8387D" w:rsidRPr="00A27073" w:rsidRDefault="00E8387D" w:rsidP="00E67EFE">
            <w:pPr>
              <w:spacing w:before="60" w:after="60" w:line="240" w:lineRule="auto"/>
              <w:rPr>
                <w:bCs/>
                <w:noProof/>
                <w:sz w:val="20"/>
              </w:rPr>
            </w:pPr>
          </w:p>
        </w:tc>
      </w:tr>
      <w:tr w:rsidR="00E8387D" w:rsidRPr="00A27073" w14:paraId="0A78C0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0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05.06</w:t>
            </w:r>
          </w:p>
        </w:tc>
        <w:tc>
          <w:tcPr>
            <w:tcW w:w="6520" w:type="dxa"/>
            <w:tcBorders>
              <w:top w:val="nil"/>
              <w:left w:val="nil"/>
              <w:bottom w:val="single" w:sz="4" w:space="0" w:color="auto"/>
              <w:right w:val="single" w:sz="4" w:space="0" w:color="auto"/>
            </w:tcBorders>
            <w:shd w:val="clear" w:color="auto" w:fill="auto"/>
            <w:hideMark/>
          </w:tcPr>
          <w:p w14:paraId="0A78C009" w14:textId="77777777" w:rsidR="00E8387D" w:rsidRPr="00A27073" w:rsidRDefault="00E8387D" w:rsidP="00E67EFE">
            <w:pPr>
              <w:spacing w:before="60" w:after="60" w:line="240" w:lineRule="auto"/>
              <w:rPr>
                <w:bCs/>
                <w:noProof/>
                <w:sz w:val="20"/>
              </w:rPr>
            </w:pPr>
            <w:r w:rsidRPr="00A27073">
              <w:rPr>
                <w:bCs/>
                <w:noProof/>
                <w:sz w:val="20"/>
              </w:rPr>
              <w:t>Kauli un ragu serdeņi, neapstrādāti, attaukoti, sākotnēji apstrādāti (bet negriezti pēc formas), apstrādāti ar skābi vai atželatinēti; šo produktu pulveris un atkritumi</w:t>
            </w:r>
          </w:p>
        </w:tc>
        <w:tc>
          <w:tcPr>
            <w:tcW w:w="1906" w:type="dxa"/>
            <w:tcBorders>
              <w:top w:val="nil"/>
              <w:left w:val="nil"/>
              <w:bottom w:val="single" w:sz="4" w:space="0" w:color="auto"/>
              <w:right w:val="single" w:sz="4" w:space="0" w:color="auto"/>
            </w:tcBorders>
            <w:shd w:val="clear" w:color="auto" w:fill="auto"/>
            <w:noWrap/>
            <w:hideMark/>
          </w:tcPr>
          <w:p w14:paraId="0A78C00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0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0C" w14:textId="77777777" w:rsidR="00E8387D" w:rsidRPr="00A27073" w:rsidRDefault="00E8387D" w:rsidP="00E67EFE">
            <w:pPr>
              <w:spacing w:before="60" w:after="60" w:line="240" w:lineRule="auto"/>
              <w:rPr>
                <w:bCs/>
                <w:noProof/>
                <w:sz w:val="20"/>
              </w:rPr>
            </w:pPr>
          </w:p>
        </w:tc>
      </w:tr>
      <w:tr w:rsidR="00E8387D" w:rsidRPr="00A27073" w14:paraId="0A78C0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0E" w14:textId="77777777" w:rsidR="00E8387D" w:rsidRPr="00A27073" w:rsidRDefault="00E8387D" w:rsidP="00E67EFE">
            <w:pPr>
              <w:spacing w:before="60" w:after="60" w:line="240" w:lineRule="auto"/>
              <w:rPr>
                <w:bCs/>
                <w:noProof/>
                <w:sz w:val="20"/>
              </w:rPr>
            </w:pPr>
            <w:r w:rsidRPr="00A27073">
              <w:rPr>
                <w:bCs/>
                <w:noProof/>
                <w:sz w:val="20"/>
              </w:rPr>
              <w:t>0506.10</w:t>
            </w:r>
          </w:p>
        </w:tc>
        <w:tc>
          <w:tcPr>
            <w:tcW w:w="6520" w:type="dxa"/>
            <w:tcBorders>
              <w:top w:val="nil"/>
              <w:left w:val="nil"/>
              <w:bottom w:val="single" w:sz="4" w:space="0" w:color="auto"/>
              <w:right w:val="single" w:sz="4" w:space="0" w:color="auto"/>
            </w:tcBorders>
            <w:shd w:val="clear" w:color="auto" w:fill="auto"/>
            <w:hideMark/>
          </w:tcPr>
          <w:p w14:paraId="0A78C00F" w14:textId="77777777" w:rsidR="00E8387D" w:rsidRPr="00A27073" w:rsidRDefault="00E8387D" w:rsidP="00E67EFE">
            <w:pPr>
              <w:spacing w:before="60" w:after="60" w:line="240" w:lineRule="auto"/>
              <w:rPr>
                <w:bCs/>
                <w:noProof/>
                <w:sz w:val="20"/>
              </w:rPr>
            </w:pPr>
            <w:r w:rsidRPr="00A27073">
              <w:rPr>
                <w:bCs/>
                <w:noProof/>
                <w:sz w:val="20"/>
              </w:rPr>
              <w:t>ar skābi apstrādāts kaulu želatīns un kauli</w:t>
            </w:r>
          </w:p>
        </w:tc>
        <w:tc>
          <w:tcPr>
            <w:tcW w:w="1906" w:type="dxa"/>
            <w:tcBorders>
              <w:top w:val="nil"/>
              <w:left w:val="nil"/>
              <w:bottom w:val="single" w:sz="4" w:space="0" w:color="auto"/>
              <w:right w:val="single" w:sz="4" w:space="0" w:color="auto"/>
            </w:tcBorders>
            <w:shd w:val="clear" w:color="auto" w:fill="auto"/>
            <w:noWrap/>
            <w:hideMark/>
          </w:tcPr>
          <w:p w14:paraId="0A78C0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12" w14:textId="77777777" w:rsidR="00E8387D" w:rsidRPr="00A27073" w:rsidRDefault="00E8387D" w:rsidP="00E67EFE">
            <w:pPr>
              <w:spacing w:before="60" w:after="60" w:line="240" w:lineRule="auto"/>
              <w:rPr>
                <w:bCs/>
                <w:noProof/>
                <w:sz w:val="20"/>
              </w:rPr>
            </w:pPr>
          </w:p>
        </w:tc>
      </w:tr>
      <w:tr w:rsidR="00E8387D" w:rsidRPr="00A27073" w14:paraId="0A78C0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14" w14:textId="77777777" w:rsidR="00E8387D" w:rsidRPr="00A27073" w:rsidRDefault="00E8387D" w:rsidP="00E67EFE">
            <w:pPr>
              <w:spacing w:before="60" w:after="60" w:line="240" w:lineRule="auto"/>
              <w:rPr>
                <w:bCs/>
                <w:noProof/>
                <w:sz w:val="20"/>
              </w:rPr>
            </w:pPr>
            <w:r w:rsidRPr="00A27073">
              <w:rPr>
                <w:bCs/>
                <w:noProof/>
                <w:sz w:val="20"/>
              </w:rPr>
              <w:t>0506.90</w:t>
            </w:r>
          </w:p>
        </w:tc>
        <w:tc>
          <w:tcPr>
            <w:tcW w:w="6520" w:type="dxa"/>
            <w:tcBorders>
              <w:top w:val="nil"/>
              <w:left w:val="nil"/>
              <w:bottom w:val="single" w:sz="4" w:space="0" w:color="auto"/>
              <w:right w:val="single" w:sz="4" w:space="0" w:color="auto"/>
            </w:tcBorders>
            <w:shd w:val="clear" w:color="auto" w:fill="auto"/>
            <w:hideMark/>
          </w:tcPr>
          <w:p w14:paraId="0A78C01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1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1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18" w14:textId="77777777" w:rsidR="00E8387D" w:rsidRPr="00A27073" w:rsidRDefault="00E8387D" w:rsidP="00E67EFE">
            <w:pPr>
              <w:spacing w:before="60" w:after="60" w:line="240" w:lineRule="auto"/>
              <w:rPr>
                <w:bCs/>
                <w:noProof/>
                <w:sz w:val="20"/>
              </w:rPr>
            </w:pPr>
          </w:p>
        </w:tc>
      </w:tr>
      <w:tr w:rsidR="00E8387D" w:rsidRPr="00A27073" w14:paraId="0A78C0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1A" w14:textId="77777777" w:rsidR="00E8387D" w:rsidRPr="00A27073" w:rsidRDefault="00E8387D" w:rsidP="00E67EFE">
            <w:pPr>
              <w:spacing w:before="60" w:after="60" w:line="240" w:lineRule="auto"/>
              <w:rPr>
                <w:bCs/>
                <w:noProof/>
                <w:sz w:val="20"/>
              </w:rPr>
            </w:pPr>
            <w:r w:rsidRPr="00A27073">
              <w:rPr>
                <w:bCs/>
                <w:noProof/>
                <w:sz w:val="20"/>
              </w:rPr>
              <w:t>0506.90.10</w:t>
            </w:r>
          </w:p>
        </w:tc>
        <w:tc>
          <w:tcPr>
            <w:tcW w:w="6520" w:type="dxa"/>
            <w:tcBorders>
              <w:top w:val="nil"/>
              <w:left w:val="nil"/>
              <w:bottom w:val="single" w:sz="4" w:space="0" w:color="auto"/>
              <w:right w:val="single" w:sz="4" w:space="0" w:color="auto"/>
            </w:tcBorders>
            <w:shd w:val="clear" w:color="auto" w:fill="auto"/>
            <w:hideMark/>
          </w:tcPr>
          <w:p w14:paraId="0A78C01B" w14:textId="77777777" w:rsidR="00E8387D" w:rsidRPr="00A27073" w:rsidRDefault="00E8387D" w:rsidP="00E67EFE">
            <w:pPr>
              <w:spacing w:before="60" w:after="60" w:line="240" w:lineRule="auto"/>
              <w:rPr>
                <w:bCs/>
                <w:noProof/>
                <w:sz w:val="20"/>
              </w:rPr>
            </w:pPr>
            <w:r w:rsidRPr="00A27073">
              <w:rPr>
                <w:bCs/>
                <w:noProof/>
                <w:sz w:val="20"/>
              </w:rPr>
              <w:t>neapstrādāts, attaukots vai sākotnēji apstrādāts (bet nepiegriezts)</w:t>
            </w:r>
          </w:p>
        </w:tc>
        <w:tc>
          <w:tcPr>
            <w:tcW w:w="1906" w:type="dxa"/>
            <w:tcBorders>
              <w:top w:val="nil"/>
              <w:left w:val="nil"/>
              <w:bottom w:val="single" w:sz="4" w:space="0" w:color="auto"/>
              <w:right w:val="single" w:sz="4" w:space="0" w:color="auto"/>
            </w:tcBorders>
            <w:shd w:val="clear" w:color="auto" w:fill="auto"/>
            <w:noWrap/>
            <w:hideMark/>
          </w:tcPr>
          <w:p w14:paraId="0A78C0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1E" w14:textId="77777777" w:rsidR="00E8387D" w:rsidRPr="00A27073" w:rsidRDefault="00E8387D" w:rsidP="00E67EFE">
            <w:pPr>
              <w:spacing w:before="60" w:after="60" w:line="240" w:lineRule="auto"/>
              <w:rPr>
                <w:bCs/>
                <w:noProof/>
                <w:sz w:val="20"/>
              </w:rPr>
            </w:pPr>
          </w:p>
        </w:tc>
      </w:tr>
      <w:tr w:rsidR="00E8387D" w:rsidRPr="00A27073" w14:paraId="0A78C0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20" w14:textId="77777777" w:rsidR="00E8387D" w:rsidRPr="00A27073" w:rsidRDefault="00E8387D" w:rsidP="00E67EFE">
            <w:pPr>
              <w:spacing w:before="60" w:after="60" w:line="240" w:lineRule="auto"/>
              <w:rPr>
                <w:bCs/>
                <w:noProof/>
                <w:sz w:val="20"/>
              </w:rPr>
            </w:pPr>
            <w:r w:rsidRPr="00A27073">
              <w:rPr>
                <w:bCs/>
                <w:noProof/>
                <w:sz w:val="20"/>
              </w:rPr>
              <w:t>0506.90.90</w:t>
            </w:r>
          </w:p>
        </w:tc>
        <w:tc>
          <w:tcPr>
            <w:tcW w:w="6520" w:type="dxa"/>
            <w:tcBorders>
              <w:top w:val="nil"/>
              <w:left w:val="nil"/>
              <w:bottom w:val="single" w:sz="4" w:space="0" w:color="auto"/>
              <w:right w:val="single" w:sz="4" w:space="0" w:color="auto"/>
            </w:tcBorders>
            <w:shd w:val="clear" w:color="auto" w:fill="auto"/>
            <w:hideMark/>
          </w:tcPr>
          <w:p w14:paraId="0A78C02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24" w14:textId="77777777" w:rsidR="00E8387D" w:rsidRPr="00A27073" w:rsidRDefault="00E8387D" w:rsidP="00E67EFE">
            <w:pPr>
              <w:spacing w:before="60" w:after="60" w:line="240" w:lineRule="auto"/>
              <w:rPr>
                <w:bCs/>
                <w:noProof/>
                <w:sz w:val="20"/>
              </w:rPr>
            </w:pPr>
          </w:p>
        </w:tc>
      </w:tr>
      <w:tr w:rsidR="00E8387D" w:rsidRPr="00A27073" w14:paraId="0A78C0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26" w14:textId="77777777" w:rsidR="00E8387D" w:rsidRPr="00A27073" w:rsidRDefault="00E8387D" w:rsidP="00E67EFE">
            <w:pPr>
              <w:spacing w:before="60" w:after="60" w:line="240" w:lineRule="auto"/>
              <w:rPr>
                <w:bCs/>
                <w:noProof/>
                <w:sz w:val="20"/>
              </w:rPr>
            </w:pPr>
            <w:r w:rsidRPr="00A27073">
              <w:rPr>
                <w:bCs/>
                <w:noProof/>
                <w:sz w:val="20"/>
              </w:rPr>
              <w:t>05.07</w:t>
            </w:r>
          </w:p>
        </w:tc>
        <w:tc>
          <w:tcPr>
            <w:tcW w:w="6520" w:type="dxa"/>
            <w:tcBorders>
              <w:top w:val="nil"/>
              <w:left w:val="nil"/>
              <w:bottom w:val="single" w:sz="4" w:space="0" w:color="auto"/>
              <w:right w:val="single" w:sz="4" w:space="0" w:color="auto"/>
            </w:tcBorders>
            <w:shd w:val="clear" w:color="auto" w:fill="auto"/>
            <w:hideMark/>
          </w:tcPr>
          <w:p w14:paraId="0A78C027" w14:textId="77777777" w:rsidR="00E8387D" w:rsidRPr="00A27073" w:rsidRDefault="00E8387D" w:rsidP="00E67EFE">
            <w:pPr>
              <w:spacing w:before="60" w:after="60" w:line="240" w:lineRule="auto"/>
              <w:rPr>
                <w:bCs/>
                <w:noProof/>
                <w:sz w:val="20"/>
              </w:rPr>
            </w:pPr>
            <w:r w:rsidRPr="00A27073">
              <w:rPr>
                <w:bCs/>
                <w:noProof/>
                <w:sz w:val="20"/>
              </w:rPr>
              <w:t>Ziloņkauls, bruņurupuču bruņas, vaļu bārda un vaļu bārdas bārkstis, ragi, briežragi, nagi un knābji, neapstrādāti vai sākotnēji apstrādāti, bet negriezti pēc formas; šo produktu pulveris un atkritumi</w:t>
            </w:r>
          </w:p>
        </w:tc>
        <w:tc>
          <w:tcPr>
            <w:tcW w:w="1906" w:type="dxa"/>
            <w:tcBorders>
              <w:top w:val="nil"/>
              <w:left w:val="nil"/>
              <w:bottom w:val="single" w:sz="4" w:space="0" w:color="auto"/>
              <w:right w:val="single" w:sz="4" w:space="0" w:color="auto"/>
            </w:tcBorders>
            <w:shd w:val="clear" w:color="auto" w:fill="auto"/>
            <w:noWrap/>
            <w:hideMark/>
          </w:tcPr>
          <w:p w14:paraId="0A78C0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2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2A" w14:textId="77777777" w:rsidR="00E8387D" w:rsidRPr="00A27073" w:rsidRDefault="00E8387D" w:rsidP="00E67EFE">
            <w:pPr>
              <w:spacing w:before="60" w:after="60" w:line="240" w:lineRule="auto"/>
              <w:rPr>
                <w:bCs/>
                <w:noProof/>
                <w:sz w:val="20"/>
              </w:rPr>
            </w:pPr>
          </w:p>
        </w:tc>
      </w:tr>
      <w:tr w:rsidR="00E8387D" w:rsidRPr="00A27073" w14:paraId="0A78C0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2C" w14:textId="77777777" w:rsidR="00E8387D" w:rsidRPr="00A27073" w:rsidRDefault="00E8387D" w:rsidP="00E67EFE">
            <w:pPr>
              <w:spacing w:before="60" w:after="60" w:line="240" w:lineRule="auto"/>
              <w:rPr>
                <w:bCs/>
                <w:noProof/>
                <w:sz w:val="20"/>
              </w:rPr>
            </w:pPr>
            <w:r w:rsidRPr="00A27073">
              <w:rPr>
                <w:bCs/>
                <w:noProof/>
                <w:sz w:val="20"/>
              </w:rPr>
              <w:t>0507.10</w:t>
            </w:r>
          </w:p>
        </w:tc>
        <w:tc>
          <w:tcPr>
            <w:tcW w:w="6520" w:type="dxa"/>
            <w:tcBorders>
              <w:top w:val="nil"/>
              <w:left w:val="nil"/>
              <w:bottom w:val="single" w:sz="4" w:space="0" w:color="auto"/>
              <w:right w:val="single" w:sz="4" w:space="0" w:color="auto"/>
            </w:tcBorders>
            <w:shd w:val="clear" w:color="auto" w:fill="auto"/>
            <w:hideMark/>
          </w:tcPr>
          <w:p w14:paraId="0A78C02D" w14:textId="77777777" w:rsidR="00E8387D" w:rsidRPr="00A27073" w:rsidRDefault="00E8387D" w:rsidP="00E67EFE">
            <w:pPr>
              <w:spacing w:before="60" w:after="60" w:line="240" w:lineRule="auto"/>
              <w:rPr>
                <w:bCs/>
                <w:noProof/>
                <w:sz w:val="20"/>
              </w:rPr>
            </w:pPr>
            <w:r w:rsidRPr="00A27073">
              <w:rPr>
                <w:bCs/>
                <w:noProof/>
                <w:sz w:val="20"/>
              </w:rPr>
              <w:t>Ziloņkauls; ziloņkaula pulveris un atkritumi</w:t>
            </w:r>
          </w:p>
        </w:tc>
        <w:tc>
          <w:tcPr>
            <w:tcW w:w="1906" w:type="dxa"/>
            <w:tcBorders>
              <w:top w:val="nil"/>
              <w:left w:val="nil"/>
              <w:bottom w:val="single" w:sz="4" w:space="0" w:color="auto"/>
              <w:right w:val="single" w:sz="4" w:space="0" w:color="auto"/>
            </w:tcBorders>
            <w:shd w:val="clear" w:color="auto" w:fill="auto"/>
            <w:noWrap/>
            <w:hideMark/>
          </w:tcPr>
          <w:p w14:paraId="0A78C0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30" w14:textId="77777777" w:rsidR="00E8387D" w:rsidRPr="00A27073" w:rsidRDefault="00E8387D" w:rsidP="00E67EFE">
            <w:pPr>
              <w:spacing w:before="60" w:after="60" w:line="240" w:lineRule="auto"/>
              <w:rPr>
                <w:bCs/>
                <w:noProof/>
                <w:sz w:val="20"/>
              </w:rPr>
            </w:pPr>
          </w:p>
        </w:tc>
      </w:tr>
      <w:tr w:rsidR="00E8387D" w:rsidRPr="00A27073" w14:paraId="0A78C0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32" w14:textId="77777777" w:rsidR="00E8387D" w:rsidRPr="00A27073" w:rsidRDefault="00E8387D" w:rsidP="00E67EFE">
            <w:pPr>
              <w:spacing w:before="60" w:after="60" w:line="240" w:lineRule="auto"/>
              <w:rPr>
                <w:bCs/>
                <w:noProof/>
                <w:sz w:val="20"/>
              </w:rPr>
            </w:pPr>
            <w:r w:rsidRPr="00A27073">
              <w:rPr>
                <w:bCs/>
                <w:noProof/>
                <w:sz w:val="20"/>
              </w:rPr>
              <w:t>0507.90</w:t>
            </w:r>
          </w:p>
        </w:tc>
        <w:tc>
          <w:tcPr>
            <w:tcW w:w="6520" w:type="dxa"/>
            <w:tcBorders>
              <w:top w:val="nil"/>
              <w:left w:val="nil"/>
              <w:bottom w:val="single" w:sz="4" w:space="0" w:color="auto"/>
              <w:right w:val="single" w:sz="4" w:space="0" w:color="auto"/>
            </w:tcBorders>
            <w:shd w:val="clear" w:color="auto" w:fill="auto"/>
            <w:hideMark/>
          </w:tcPr>
          <w:p w14:paraId="0A78C03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36" w14:textId="77777777" w:rsidR="00E8387D" w:rsidRPr="00A27073" w:rsidRDefault="00E8387D" w:rsidP="00E67EFE">
            <w:pPr>
              <w:spacing w:before="60" w:after="60" w:line="240" w:lineRule="auto"/>
              <w:rPr>
                <w:bCs/>
                <w:noProof/>
                <w:sz w:val="20"/>
              </w:rPr>
            </w:pPr>
          </w:p>
        </w:tc>
      </w:tr>
      <w:tr w:rsidR="00E8387D" w:rsidRPr="00A27073" w14:paraId="0A78C0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38" w14:textId="77777777" w:rsidR="00E8387D" w:rsidRPr="00A27073" w:rsidRDefault="00E8387D" w:rsidP="00E67EFE">
            <w:pPr>
              <w:spacing w:before="60" w:after="60" w:line="240" w:lineRule="auto"/>
              <w:rPr>
                <w:bCs/>
                <w:noProof/>
                <w:sz w:val="20"/>
              </w:rPr>
            </w:pPr>
            <w:r w:rsidRPr="00A27073">
              <w:rPr>
                <w:bCs/>
                <w:noProof/>
                <w:sz w:val="20"/>
              </w:rPr>
              <w:t>0508.00</w:t>
            </w:r>
          </w:p>
        </w:tc>
        <w:tc>
          <w:tcPr>
            <w:tcW w:w="6520" w:type="dxa"/>
            <w:tcBorders>
              <w:top w:val="nil"/>
              <w:left w:val="nil"/>
              <w:bottom w:val="single" w:sz="4" w:space="0" w:color="auto"/>
              <w:right w:val="single" w:sz="4" w:space="0" w:color="auto"/>
            </w:tcBorders>
            <w:shd w:val="clear" w:color="auto" w:fill="auto"/>
            <w:hideMark/>
          </w:tcPr>
          <w:p w14:paraId="0A78C039" w14:textId="77777777" w:rsidR="00E8387D" w:rsidRPr="00A27073" w:rsidRDefault="00E8387D" w:rsidP="00E67EFE">
            <w:pPr>
              <w:spacing w:before="60" w:after="60" w:line="240" w:lineRule="auto"/>
              <w:rPr>
                <w:bCs/>
                <w:noProof/>
                <w:sz w:val="20"/>
              </w:rPr>
            </w:pPr>
            <w:r w:rsidRPr="00A27073">
              <w:rPr>
                <w:bCs/>
                <w:noProof/>
                <w:sz w:val="20"/>
              </w:rPr>
              <w:t>Koraļļi un tamlīdzīgi materiāli, neapstrādāti vai tikai sākotnēji apstrādāti; mīkstmiešu, vēžveidīgo vai adatādaiņu čaulas un vāki, sēpiju skeleta plāksnītes, neapstrādātas vai tikai sākotnēji</w:t>
            </w:r>
            <w:r w:rsidRPr="00A27073">
              <w:rPr>
                <w:bCs/>
                <w:noProof/>
                <w:sz w:val="20"/>
              </w:rPr>
              <w:br/>
              <w:t>apstrādātas, bet negrieztas pēc formas, šo produktu pulveris un atkritumi:</w:t>
            </w:r>
          </w:p>
        </w:tc>
        <w:tc>
          <w:tcPr>
            <w:tcW w:w="1906" w:type="dxa"/>
            <w:tcBorders>
              <w:top w:val="nil"/>
              <w:left w:val="nil"/>
              <w:bottom w:val="single" w:sz="4" w:space="0" w:color="auto"/>
              <w:right w:val="single" w:sz="4" w:space="0" w:color="auto"/>
            </w:tcBorders>
            <w:shd w:val="clear" w:color="auto" w:fill="auto"/>
            <w:noWrap/>
            <w:hideMark/>
          </w:tcPr>
          <w:p w14:paraId="0A78C0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3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3C" w14:textId="77777777" w:rsidR="00E8387D" w:rsidRPr="00A27073" w:rsidRDefault="00E8387D" w:rsidP="00E67EFE">
            <w:pPr>
              <w:spacing w:before="60" w:after="60" w:line="240" w:lineRule="auto"/>
              <w:rPr>
                <w:bCs/>
                <w:noProof/>
                <w:sz w:val="20"/>
              </w:rPr>
            </w:pPr>
          </w:p>
        </w:tc>
      </w:tr>
      <w:tr w:rsidR="00E8387D" w:rsidRPr="00A27073" w14:paraId="0A78C0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3E" w14:textId="77777777" w:rsidR="00E8387D" w:rsidRPr="00A27073" w:rsidRDefault="00E8387D" w:rsidP="00E67EFE">
            <w:pPr>
              <w:spacing w:before="60" w:after="60" w:line="240" w:lineRule="auto"/>
              <w:rPr>
                <w:bCs/>
                <w:noProof/>
                <w:sz w:val="20"/>
              </w:rPr>
            </w:pPr>
            <w:r w:rsidRPr="00A27073">
              <w:rPr>
                <w:bCs/>
                <w:noProof/>
                <w:sz w:val="20"/>
              </w:rPr>
              <w:t>0508.00.05</w:t>
            </w:r>
          </w:p>
        </w:tc>
        <w:tc>
          <w:tcPr>
            <w:tcW w:w="6520" w:type="dxa"/>
            <w:tcBorders>
              <w:top w:val="nil"/>
              <w:left w:val="nil"/>
              <w:bottom w:val="single" w:sz="4" w:space="0" w:color="auto"/>
              <w:right w:val="single" w:sz="4" w:space="0" w:color="auto"/>
            </w:tcBorders>
            <w:shd w:val="clear" w:color="auto" w:fill="auto"/>
            <w:hideMark/>
          </w:tcPr>
          <w:p w14:paraId="0A78C03F" w14:textId="77777777" w:rsidR="00E8387D" w:rsidRPr="00A27073" w:rsidRDefault="00E8387D" w:rsidP="00E67EFE">
            <w:pPr>
              <w:spacing w:before="60" w:after="60" w:line="240" w:lineRule="auto"/>
              <w:rPr>
                <w:bCs/>
                <w:noProof/>
                <w:sz w:val="20"/>
              </w:rPr>
            </w:pPr>
            <w:r w:rsidRPr="00A27073">
              <w:rPr>
                <w:bCs/>
                <w:noProof/>
                <w:sz w:val="20"/>
              </w:rPr>
              <w:t>jūrasausu čaulas</w:t>
            </w:r>
          </w:p>
        </w:tc>
        <w:tc>
          <w:tcPr>
            <w:tcW w:w="1906" w:type="dxa"/>
            <w:tcBorders>
              <w:top w:val="nil"/>
              <w:left w:val="nil"/>
              <w:bottom w:val="single" w:sz="4" w:space="0" w:color="auto"/>
              <w:right w:val="single" w:sz="4" w:space="0" w:color="auto"/>
            </w:tcBorders>
            <w:shd w:val="clear" w:color="auto" w:fill="auto"/>
            <w:noWrap/>
            <w:hideMark/>
          </w:tcPr>
          <w:p w14:paraId="0A78C0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42" w14:textId="77777777" w:rsidR="00E8387D" w:rsidRPr="00A27073" w:rsidRDefault="00E8387D" w:rsidP="00E67EFE">
            <w:pPr>
              <w:spacing w:before="60" w:after="60" w:line="240" w:lineRule="auto"/>
              <w:rPr>
                <w:bCs/>
                <w:noProof/>
                <w:sz w:val="20"/>
              </w:rPr>
            </w:pPr>
          </w:p>
        </w:tc>
      </w:tr>
      <w:tr w:rsidR="00E8387D" w:rsidRPr="00A27073" w14:paraId="0A78C0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44" w14:textId="77777777" w:rsidR="00E8387D" w:rsidRPr="00A27073" w:rsidRDefault="00E8387D" w:rsidP="00E67EFE">
            <w:pPr>
              <w:spacing w:before="60" w:after="60" w:line="240" w:lineRule="auto"/>
              <w:rPr>
                <w:bCs/>
                <w:noProof/>
                <w:sz w:val="20"/>
              </w:rPr>
            </w:pPr>
            <w:r w:rsidRPr="00A27073">
              <w:rPr>
                <w:bCs/>
                <w:noProof/>
                <w:sz w:val="20"/>
              </w:rPr>
              <w:t>0508.00.10</w:t>
            </w:r>
          </w:p>
        </w:tc>
        <w:tc>
          <w:tcPr>
            <w:tcW w:w="6520" w:type="dxa"/>
            <w:tcBorders>
              <w:top w:val="nil"/>
              <w:left w:val="nil"/>
              <w:bottom w:val="single" w:sz="4" w:space="0" w:color="auto"/>
              <w:right w:val="single" w:sz="4" w:space="0" w:color="auto"/>
            </w:tcBorders>
            <w:shd w:val="clear" w:color="auto" w:fill="auto"/>
            <w:hideMark/>
          </w:tcPr>
          <w:p w14:paraId="0A78C045" w14:textId="77777777" w:rsidR="00E8387D" w:rsidRPr="00A27073" w:rsidRDefault="00E8387D" w:rsidP="00E67EFE">
            <w:pPr>
              <w:spacing w:before="60" w:after="60" w:line="240" w:lineRule="auto"/>
              <w:rPr>
                <w:bCs/>
                <w:noProof/>
                <w:sz w:val="20"/>
              </w:rPr>
            </w:pPr>
            <w:r w:rsidRPr="00A27073">
              <w:rPr>
                <w:bCs/>
                <w:noProof/>
                <w:sz w:val="20"/>
              </w:rPr>
              <w:t>citas čaulas, neapstrādātas vai sākotnēji apstrādātas, bet nepiegrieztas</w:t>
            </w:r>
          </w:p>
        </w:tc>
        <w:tc>
          <w:tcPr>
            <w:tcW w:w="1906" w:type="dxa"/>
            <w:tcBorders>
              <w:top w:val="nil"/>
              <w:left w:val="nil"/>
              <w:bottom w:val="single" w:sz="4" w:space="0" w:color="auto"/>
              <w:right w:val="single" w:sz="4" w:space="0" w:color="auto"/>
            </w:tcBorders>
            <w:shd w:val="clear" w:color="auto" w:fill="auto"/>
            <w:noWrap/>
            <w:hideMark/>
          </w:tcPr>
          <w:p w14:paraId="0A78C0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48" w14:textId="77777777" w:rsidR="00E8387D" w:rsidRPr="00A27073" w:rsidRDefault="00E8387D" w:rsidP="00E67EFE">
            <w:pPr>
              <w:spacing w:before="60" w:after="60" w:line="240" w:lineRule="auto"/>
              <w:rPr>
                <w:bCs/>
                <w:noProof/>
                <w:sz w:val="20"/>
              </w:rPr>
            </w:pPr>
          </w:p>
        </w:tc>
      </w:tr>
      <w:tr w:rsidR="00E8387D" w:rsidRPr="00A27073" w14:paraId="0A78C0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4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0508.00.90</w:t>
            </w:r>
          </w:p>
        </w:tc>
        <w:tc>
          <w:tcPr>
            <w:tcW w:w="6520" w:type="dxa"/>
            <w:tcBorders>
              <w:top w:val="nil"/>
              <w:left w:val="nil"/>
              <w:bottom w:val="single" w:sz="4" w:space="0" w:color="auto"/>
              <w:right w:val="single" w:sz="4" w:space="0" w:color="auto"/>
            </w:tcBorders>
            <w:shd w:val="clear" w:color="auto" w:fill="auto"/>
            <w:hideMark/>
          </w:tcPr>
          <w:p w14:paraId="0A78C04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4E" w14:textId="77777777" w:rsidR="00E8387D" w:rsidRPr="00A27073" w:rsidRDefault="00E8387D" w:rsidP="00E67EFE">
            <w:pPr>
              <w:spacing w:before="60" w:after="60" w:line="240" w:lineRule="auto"/>
              <w:rPr>
                <w:bCs/>
                <w:noProof/>
                <w:sz w:val="20"/>
              </w:rPr>
            </w:pPr>
          </w:p>
        </w:tc>
      </w:tr>
      <w:tr w:rsidR="00E8387D" w:rsidRPr="00A27073" w14:paraId="0A78C0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50" w14:textId="77777777" w:rsidR="00E8387D" w:rsidRPr="00A27073" w:rsidRDefault="00E8387D" w:rsidP="00E67EFE">
            <w:pPr>
              <w:spacing w:before="60" w:after="60" w:line="240" w:lineRule="auto"/>
              <w:rPr>
                <w:bCs/>
                <w:noProof/>
                <w:sz w:val="20"/>
              </w:rPr>
            </w:pPr>
            <w:r w:rsidRPr="00A27073">
              <w:rPr>
                <w:bCs/>
                <w:noProof/>
                <w:sz w:val="20"/>
              </w:rPr>
              <w:t>0510.00</w:t>
            </w:r>
          </w:p>
        </w:tc>
        <w:tc>
          <w:tcPr>
            <w:tcW w:w="6520" w:type="dxa"/>
            <w:tcBorders>
              <w:top w:val="nil"/>
              <w:left w:val="nil"/>
              <w:bottom w:val="single" w:sz="4" w:space="0" w:color="auto"/>
              <w:right w:val="single" w:sz="4" w:space="0" w:color="auto"/>
            </w:tcBorders>
            <w:shd w:val="clear" w:color="auto" w:fill="auto"/>
            <w:hideMark/>
          </w:tcPr>
          <w:p w14:paraId="0A78C051" w14:textId="77777777" w:rsidR="00E8387D" w:rsidRPr="00A27073" w:rsidRDefault="00E8387D" w:rsidP="00E67EFE">
            <w:pPr>
              <w:spacing w:before="60" w:after="60" w:line="240" w:lineRule="auto"/>
              <w:rPr>
                <w:bCs/>
                <w:noProof/>
                <w:sz w:val="20"/>
              </w:rPr>
            </w:pPr>
            <w:r w:rsidRPr="00A27073">
              <w:rPr>
                <w:bCs/>
                <w:noProof/>
                <w:sz w:val="20"/>
              </w:rPr>
              <w:t>Ambra, bebru cirkšņu sekrēts, cibets un muskuss; spāniešu mušas; žults, arī kaltēta; dziedzeri un citi dzīvnieku izcelsmes produkti, ko izmanto farmaceitisku preparātu izgatavošanai, svaigi, atdzesēti, saldēti vai citādi konservēti īslaicīgai glabāšanai</w:t>
            </w:r>
          </w:p>
        </w:tc>
        <w:tc>
          <w:tcPr>
            <w:tcW w:w="1906" w:type="dxa"/>
            <w:tcBorders>
              <w:top w:val="nil"/>
              <w:left w:val="nil"/>
              <w:bottom w:val="single" w:sz="4" w:space="0" w:color="auto"/>
              <w:right w:val="single" w:sz="4" w:space="0" w:color="auto"/>
            </w:tcBorders>
            <w:shd w:val="clear" w:color="auto" w:fill="auto"/>
            <w:noWrap/>
            <w:hideMark/>
          </w:tcPr>
          <w:p w14:paraId="0A78C0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54" w14:textId="77777777" w:rsidR="00E8387D" w:rsidRPr="00A27073" w:rsidRDefault="00E8387D" w:rsidP="00E67EFE">
            <w:pPr>
              <w:spacing w:before="60" w:after="60" w:line="240" w:lineRule="auto"/>
              <w:rPr>
                <w:bCs/>
                <w:noProof/>
                <w:sz w:val="20"/>
              </w:rPr>
            </w:pPr>
          </w:p>
        </w:tc>
      </w:tr>
      <w:tr w:rsidR="00E8387D" w:rsidRPr="00A27073" w14:paraId="0A78C0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56" w14:textId="77777777" w:rsidR="00E8387D" w:rsidRPr="00A27073" w:rsidRDefault="00E8387D" w:rsidP="00E67EFE">
            <w:pPr>
              <w:spacing w:before="60" w:after="60" w:line="240" w:lineRule="auto"/>
              <w:rPr>
                <w:bCs/>
                <w:noProof/>
                <w:sz w:val="20"/>
              </w:rPr>
            </w:pPr>
            <w:r w:rsidRPr="00A27073">
              <w:rPr>
                <w:bCs/>
                <w:noProof/>
                <w:sz w:val="20"/>
              </w:rPr>
              <w:t>05.11</w:t>
            </w:r>
          </w:p>
        </w:tc>
        <w:tc>
          <w:tcPr>
            <w:tcW w:w="6520" w:type="dxa"/>
            <w:tcBorders>
              <w:top w:val="nil"/>
              <w:left w:val="nil"/>
              <w:bottom w:val="single" w:sz="4" w:space="0" w:color="auto"/>
              <w:right w:val="single" w:sz="4" w:space="0" w:color="auto"/>
            </w:tcBorders>
            <w:shd w:val="clear" w:color="auto" w:fill="auto"/>
            <w:hideMark/>
          </w:tcPr>
          <w:p w14:paraId="0A78C057" w14:textId="77777777" w:rsidR="00E8387D" w:rsidRPr="00A27073" w:rsidRDefault="00E8387D" w:rsidP="00E67EFE">
            <w:pPr>
              <w:spacing w:before="60" w:after="60" w:line="240" w:lineRule="auto"/>
              <w:rPr>
                <w:bCs/>
                <w:noProof/>
                <w:sz w:val="20"/>
              </w:rPr>
            </w:pPr>
            <w:r w:rsidRPr="00A27073">
              <w:rPr>
                <w:bCs/>
                <w:noProof/>
                <w:sz w:val="20"/>
              </w:rPr>
              <w:t>Dzīvnieku izcelsmes produkti, kas citur nav minēti vai ietverti; pārtikā nelietojami beigti 1. vai 3. nodaļā minētie dzīvnieki:</w:t>
            </w:r>
          </w:p>
        </w:tc>
        <w:tc>
          <w:tcPr>
            <w:tcW w:w="1906" w:type="dxa"/>
            <w:tcBorders>
              <w:top w:val="nil"/>
              <w:left w:val="nil"/>
              <w:bottom w:val="single" w:sz="4" w:space="0" w:color="auto"/>
              <w:right w:val="single" w:sz="4" w:space="0" w:color="auto"/>
            </w:tcBorders>
            <w:shd w:val="clear" w:color="auto" w:fill="auto"/>
            <w:noWrap/>
            <w:hideMark/>
          </w:tcPr>
          <w:p w14:paraId="0A78C0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5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5A" w14:textId="77777777" w:rsidR="00E8387D" w:rsidRPr="00A27073" w:rsidRDefault="00E8387D" w:rsidP="00E67EFE">
            <w:pPr>
              <w:spacing w:before="60" w:after="60" w:line="240" w:lineRule="auto"/>
              <w:rPr>
                <w:bCs/>
                <w:noProof/>
                <w:sz w:val="20"/>
              </w:rPr>
            </w:pPr>
          </w:p>
        </w:tc>
      </w:tr>
      <w:tr w:rsidR="00E8387D" w:rsidRPr="00A27073" w14:paraId="0A78C0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5C" w14:textId="77777777" w:rsidR="00E8387D" w:rsidRPr="00A27073" w:rsidRDefault="00E8387D" w:rsidP="00E67EFE">
            <w:pPr>
              <w:spacing w:before="60" w:after="60" w:line="240" w:lineRule="auto"/>
              <w:rPr>
                <w:bCs/>
                <w:noProof/>
                <w:sz w:val="20"/>
              </w:rPr>
            </w:pPr>
            <w:r w:rsidRPr="00A27073">
              <w:rPr>
                <w:bCs/>
                <w:noProof/>
                <w:sz w:val="20"/>
              </w:rPr>
              <w:t>0511.10</w:t>
            </w:r>
          </w:p>
        </w:tc>
        <w:tc>
          <w:tcPr>
            <w:tcW w:w="6520" w:type="dxa"/>
            <w:tcBorders>
              <w:top w:val="nil"/>
              <w:left w:val="nil"/>
              <w:bottom w:val="single" w:sz="4" w:space="0" w:color="auto"/>
              <w:right w:val="single" w:sz="4" w:space="0" w:color="auto"/>
            </w:tcBorders>
            <w:shd w:val="clear" w:color="auto" w:fill="auto"/>
            <w:hideMark/>
          </w:tcPr>
          <w:p w14:paraId="0A78C05D" w14:textId="77777777" w:rsidR="00E8387D" w:rsidRPr="00A27073" w:rsidRDefault="00E8387D" w:rsidP="00E67EFE">
            <w:pPr>
              <w:spacing w:before="60" w:after="60" w:line="240" w:lineRule="auto"/>
              <w:rPr>
                <w:bCs/>
                <w:noProof/>
                <w:sz w:val="20"/>
              </w:rPr>
            </w:pPr>
            <w:r w:rsidRPr="00A27073">
              <w:rPr>
                <w:bCs/>
                <w:noProof/>
                <w:sz w:val="20"/>
              </w:rPr>
              <w:t>buļļu sperma</w:t>
            </w:r>
          </w:p>
        </w:tc>
        <w:tc>
          <w:tcPr>
            <w:tcW w:w="1906" w:type="dxa"/>
            <w:tcBorders>
              <w:top w:val="nil"/>
              <w:left w:val="nil"/>
              <w:bottom w:val="single" w:sz="4" w:space="0" w:color="auto"/>
              <w:right w:val="single" w:sz="4" w:space="0" w:color="auto"/>
            </w:tcBorders>
            <w:shd w:val="clear" w:color="auto" w:fill="auto"/>
            <w:noWrap/>
            <w:hideMark/>
          </w:tcPr>
          <w:p w14:paraId="0A78C05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5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60" w14:textId="77777777" w:rsidR="00E8387D" w:rsidRPr="00A27073" w:rsidRDefault="00E8387D" w:rsidP="00E67EFE">
            <w:pPr>
              <w:spacing w:before="60" w:after="60" w:line="240" w:lineRule="auto"/>
              <w:rPr>
                <w:bCs/>
                <w:noProof/>
                <w:sz w:val="20"/>
              </w:rPr>
            </w:pPr>
          </w:p>
        </w:tc>
      </w:tr>
      <w:tr w:rsidR="00E8387D" w:rsidRPr="00A27073" w14:paraId="0A78C0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62" w14:textId="77777777" w:rsidR="00E8387D" w:rsidRPr="00A27073" w:rsidRDefault="00E8387D" w:rsidP="00E67EFE">
            <w:pPr>
              <w:spacing w:before="60" w:after="60" w:line="240" w:lineRule="auto"/>
              <w:rPr>
                <w:bCs/>
                <w:noProof/>
                <w:sz w:val="20"/>
              </w:rPr>
            </w:pPr>
            <w:r w:rsidRPr="00A27073">
              <w:rPr>
                <w:bCs/>
                <w:noProof/>
                <w:sz w:val="20"/>
              </w:rPr>
              <w:t>0511.9</w:t>
            </w:r>
          </w:p>
        </w:tc>
        <w:tc>
          <w:tcPr>
            <w:tcW w:w="6520" w:type="dxa"/>
            <w:tcBorders>
              <w:top w:val="nil"/>
              <w:left w:val="nil"/>
              <w:bottom w:val="single" w:sz="4" w:space="0" w:color="auto"/>
              <w:right w:val="single" w:sz="4" w:space="0" w:color="auto"/>
            </w:tcBorders>
            <w:shd w:val="clear" w:color="auto" w:fill="auto"/>
            <w:hideMark/>
          </w:tcPr>
          <w:p w14:paraId="0A78C06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6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66" w14:textId="77777777" w:rsidR="00E8387D" w:rsidRPr="00A27073" w:rsidRDefault="00E8387D" w:rsidP="00E67EFE">
            <w:pPr>
              <w:spacing w:before="60" w:after="60" w:line="240" w:lineRule="auto"/>
              <w:rPr>
                <w:bCs/>
                <w:noProof/>
                <w:sz w:val="20"/>
              </w:rPr>
            </w:pPr>
          </w:p>
        </w:tc>
      </w:tr>
      <w:tr w:rsidR="00E8387D" w:rsidRPr="00A27073" w14:paraId="0A78C0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68" w14:textId="77777777" w:rsidR="00E8387D" w:rsidRPr="00A27073" w:rsidRDefault="00E8387D" w:rsidP="00E67EFE">
            <w:pPr>
              <w:spacing w:before="60" w:after="60" w:line="240" w:lineRule="auto"/>
              <w:rPr>
                <w:bCs/>
                <w:noProof/>
                <w:sz w:val="20"/>
              </w:rPr>
            </w:pPr>
            <w:r w:rsidRPr="00A27073">
              <w:rPr>
                <w:bCs/>
                <w:noProof/>
                <w:sz w:val="20"/>
              </w:rPr>
              <w:t>0511.91</w:t>
            </w:r>
          </w:p>
        </w:tc>
        <w:tc>
          <w:tcPr>
            <w:tcW w:w="6520" w:type="dxa"/>
            <w:tcBorders>
              <w:top w:val="nil"/>
              <w:left w:val="nil"/>
              <w:bottom w:val="single" w:sz="4" w:space="0" w:color="auto"/>
              <w:right w:val="single" w:sz="4" w:space="0" w:color="auto"/>
            </w:tcBorders>
            <w:shd w:val="clear" w:color="auto" w:fill="auto"/>
            <w:hideMark/>
          </w:tcPr>
          <w:p w14:paraId="0A78C069" w14:textId="77777777" w:rsidR="00E8387D" w:rsidRPr="00A27073" w:rsidRDefault="00E8387D" w:rsidP="00E67EFE">
            <w:pPr>
              <w:spacing w:before="60" w:after="60" w:line="240" w:lineRule="auto"/>
              <w:rPr>
                <w:bCs/>
                <w:noProof/>
                <w:sz w:val="20"/>
              </w:rPr>
            </w:pPr>
            <w:r w:rsidRPr="00A27073">
              <w:rPr>
                <w:bCs/>
                <w:noProof/>
                <w:sz w:val="20"/>
              </w:rPr>
              <w:t>zivju vai vēžveidīgo, mīkstmiešu vai citu ūdens bezmugurkaulnieku produkti; beigti 3. nodaļā minētie dzīvnieki</w:t>
            </w:r>
          </w:p>
        </w:tc>
        <w:tc>
          <w:tcPr>
            <w:tcW w:w="1906" w:type="dxa"/>
            <w:tcBorders>
              <w:top w:val="nil"/>
              <w:left w:val="nil"/>
              <w:bottom w:val="single" w:sz="4" w:space="0" w:color="auto"/>
              <w:right w:val="single" w:sz="4" w:space="0" w:color="auto"/>
            </w:tcBorders>
            <w:shd w:val="clear" w:color="auto" w:fill="auto"/>
            <w:noWrap/>
            <w:hideMark/>
          </w:tcPr>
          <w:p w14:paraId="0A78C06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6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6C" w14:textId="77777777" w:rsidR="00E8387D" w:rsidRPr="00A27073" w:rsidRDefault="00E8387D" w:rsidP="00E67EFE">
            <w:pPr>
              <w:spacing w:before="60" w:after="60" w:line="240" w:lineRule="auto"/>
              <w:rPr>
                <w:bCs/>
                <w:noProof/>
                <w:sz w:val="20"/>
              </w:rPr>
            </w:pPr>
          </w:p>
        </w:tc>
      </w:tr>
      <w:tr w:rsidR="00E8387D" w:rsidRPr="00A27073" w14:paraId="0A78C0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6E" w14:textId="77777777" w:rsidR="00E8387D" w:rsidRPr="00A27073" w:rsidRDefault="00E8387D" w:rsidP="00E67EFE">
            <w:pPr>
              <w:spacing w:before="60" w:after="60" w:line="240" w:lineRule="auto"/>
              <w:rPr>
                <w:bCs/>
                <w:noProof/>
                <w:sz w:val="20"/>
              </w:rPr>
            </w:pPr>
            <w:r w:rsidRPr="00A27073">
              <w:rPr>
                <w:bCs/>
                <w:noProof/>
                <w:sz w:val="20"/>
              </w:rPr>
              <w:t>0511.91.15</w:t>
            </w:r>
          </w:p>
        </w:tc>
        <w:tc>
          <w:tcPr>
            <w:tcW w:w="6520" w:type="dxa"/>
            <w:tcBorders>
              <w:top w:val="nil"/>
              <w:left w:val="nil"/>
              <w:bottom w:val="single" w:sz="4" w:space="0" w:color="auto"/>
              <w:right w:val="single" w:sz="4" w:space="0" w:color="auto"/>
            </w:tcBorders>
            <w:shd w:val="clear" w:color="auto" w:fill="auto"/>
            <w:hideMark/>
          </w:tcPr>
          <w:p w14:paraId="0A78C06F" w14:textId="77777777" w:rsidR="00E8387D" w:rsidRPr="00A27073" w:rsidRDefault="00E8387D" w:rsidP="00E67EFE">
            <w:pPr>
              <w:spacing w:before="60" w:after="60" w:line="240" w:lineRule="auto"/>
              <w:rPr>
                <w:bCs/>
                <w:noProof/>
                <w:sz w:val="20"/>
              </w:rPr>
            </w:pPr>
            <w:r w:rsidRPr="00A27073">
              <w:rPr>
                <w:bCs/>
                <w:noProof/>
                <w:sz w:val="20"/>
              </w:rPr>
              <w:t>zivju vai vēžveidīgo, mīkstmiešu vai citu ūdens bezmugurkaulnieku produkti (izņemot ikrus), neapstrādāti vai sākotnēji apstrādāti</w:t>
            </w:r>
          </w:p>
        </w:tc>
        <w:tc>
          <w:tcPr>
            <w:tcW w:w="1906" w:type="dxa"/>
            <w:tcBorders>
              <w:top w:val="nil"/>
              <w:left w:val="nil"/>
              <w:bottom w:val="single" w:sz="4" w:space="0" w:color="auto"/>
              <w:right w:val="single" w:sz="4" w:space="0" w:color="auto"/>
            </w:tcBorders>
            <w:shd w:val="clear" w:color="auto" w:fill="auto"/>
            <w:noWrap/>
            <w:hideMark/>
          </w:tcPr>
          <w:p w14:paraId="0A78C07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C0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72" w14:textId="77777777" w:rsidR="00E8387D" w:rsidRPr="00A27073" w:rsidRDefault="00E8387D" w:rsidP="00E67EFE">
            <w:pPr>
              <w:spacing w:before="60" w:after="60" w:line="240" w:lineRule="auto"/>
              <w:rPr>
                <w:bCs/>
                <w:noProof/>
                <w:sz w:val="20"/>
              </w:rPr>
            </w:pPr>
          </w:p>
        </w:tc>
      </w:tr>
      <w:tr w:rsidR="00E8387D" w:rsidRPr="00A27073" w14:paraId="0A78C0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74" w14:textId="77777777" w:rsidR="00E8387D" w:rsidRPr="00A27073" w:rsidRDefault="00E8387D" w:rsidP="00E67EFE">
            <w:pPr>
              <w:spacing w:before="60" w:after="60" w:line="240" w:lineRule="auto"/>
              <w:rPr>
                <w:bCs/>
                <w:noProof/>
                <w:sz w:val="20"/>
              </w:rPr>
            </w:pPr>
            <w:r w:rsidRPr="00A27073">
              <w:rPr>
                <w:bCs/>
                <w:noProof/>
                <w:sz w:val="20"/>
              </w:rPr>
              <w:t>0511.91.90</w:t>
            </w:r>
          </w:p>
        </w:tc>
        <w:tc>
          <w:tcPr>
            <w:tcW w:w="6520" w:type="dxa"/>
            <w:tcBorders>
              <w:top w:val="nil"/>
              <w:left w:val="nil"/>
              <w:bottom w:val="single" w:sz="4" w:space="0" w:color="auto"/>
              <w:right w:val="single" w:sz="4" w:space="0" w:color="auto"/>
            </w:tcBorders>
            <w:shd w:val="clear" w:color="auto" w:fill="auto"/>
            <w:hideMark/>
          </w:tcPr>
          <w:p w14:paraId="0A78C0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7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C0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78" w14:textId="77777777" w:rsidR="00E8387D" w:rsidRPr="00A27073" w:rsidRDefault="00E8387D" w:rsidP="00E67EFE">
            <w:pPr>
              <w:spacing w:before="60" w:after="60" w:line="240" w:lineRule="auto"/>
              <w:rPr>
                <w:bCs/>
                <w:noProof/>
                <w:sz w:val="20"/>
              </w:rPr>
            </w:pPr>
          </w:p>
        </w:tc>
      </w:tr>
      <w:tr w:rsidR="00E8387D" w:rsidRPr="00A27073" w14:paraId="0A78C0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7A" w14:textId="77777777" w:rsidR="00E8387D" w:rsidRPr="00A27073" w:rsidRDefault="00E8387D" w:rsidP="00E67EFE">
            <w:pPr>
              <w:spacing w:before="60" w:after="60" w:line="240" w:lineRule="auto"/>
              <w:rPr>
                <w:bCs/>
                <w:noProof/>
                <w:sz w:val="20"/>
              </w:rPr>
            </w:pPr>
            <w:r w:rsidRPr="00A27073">
              <w:rPr>
                <w:bCs/>
                <w:noProof/>
                <w:sz w:val="20"/>
              </w:rPr>
              <w:t>0511.99</w:t>
            </w:r>
          </w:p>
        </w:tc>
        <w:tc>
          <w:tcPr>
            <w:tcW w:w="6520" w:type="dxa"/>
            <w:tcBorders>
              <w:top w:val="nil"/>
              <w:left w:val="nil"/>
              <w:bottom w:val="single" w:sz="4" w:space="0" w:color="auto"/>
              <w:right w:val="single" w:sz="4" w:space="0" w:color="auto"/>
            </w:tcBorders>
            <w:shd w:val="clear" w:color="auto" w:fill="auto"/>
            <w:hideMark/>
          </w:tcPr>
          <w:p w14:paraId="0A78C07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7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7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7E" w14:textId="77777777" w:rsidR="00E8387D" w:rsidRPr="00A27073" w:rsidRDefault="00E8387D" w:rsidP="00E67EFE">
            <w:pPr>
              <w:spacing w:before="60" w:after="60" w:line="240" w:lineRule="auto"/>
              <w:rPr>
                <w:bCs/>
                <w:noProof/>
                <w:sz w:val="20"/>
              </w:rPr>
            </w:pPr>
          </w:p>
        </w:tc>
      </w:tr>
      <w:tr w:rsidR="00E8387D" w:rsidRPr="00A27073" w14:paraId="0A78C0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80" w14:textId="77777777" w:rsidR="00E8387D" w:rsidRPr="00A27073" w:rsidRDefault="00E8387D" w:rsidP="00E67EFE">
            <w:pPr>
              <w:spacing w:before="60" w:after="60" w:line="240" w:lineRule="auto"/>
              <w:rPr>
                <w:bCs/>
                <w:noProof/>
                <w:sz w:val="20"/>
              </w:rPr>
            </w:pPr>
            <w:r w:rsidRPr="00A27073">
              <w:rPr>
                <w:bCs/>
                <w:noProof/>
                <w:sz w:val="20"/>
              </w:rPr>
              <w:t>0511.99.05</w:t>
            </w:r>
          </w:p>
        </w:tc>
        <w:tc>
          <w:tcPr>
            <w:tcW w:w="6520" w:type="dxa"/>
            <w:tcBorders>
              <w:top w:val="nil"/>
              <w:left w:val="nil"/>
              <w:bottom w:val="single" w:sz="4" w:space="0" w:color="auto"/>
              <w:right w:val="single" w:sz="4" w:space="0" w:color="auto"/>
            </w:tcBorders>
            <w:shd w:val="clear" w:color="auto" w:fill="auto"/>
            <w:hideMark/>
          </w:tcPr>
          <w:p w14:paraId="0A78C081" w14:textId="77777777" w:rsidR="00E8387D" w:rsidRPr="00A27073" w:rsidRDefault="00E8387D" w:rsidP="00E67EFE">
            <w:pPr>
              <w:spacing w:before="60" w:after="60" w:line="240" w:lineRule="auto"/>
              <w:rPr>
                <w:bCs/>
                <w:noProof/>
                <w:sz w:val="20"/>
              </w:rPr>
            </w:pPr>
            <w:r w:rsidRPr="00A27073">
              <w:rPr>
                <w:bCs/>
                <w:noProof/>
                <w:sz w:val="20"/>
              </w:rPr>
              <w:t>austeru čaulas (neapstrādātas)</w:t>
            </w:r>
          </w:p>
        </w:tc>
        <w:tc>
          <w:tcPr>
            <w:tcW w:w="1906" w:type="dxa"/>
            <w:tcBorders>
              <w:top w:val="nil"/>
              <w:left w:val="nil"/>
              <w:bottom w:val="single" w:sz="4" w:space="0" w:color="auto"/>
              <w:right w:val="single" w:sz="4" w:space="0" w:color="auto"/>
            </w:tcBorders>
            <w:shd w:val="clear" w:color="auto" w:fill="auto"/>
            <w:noWrap/>
            <w:hideMark/>
          </w:tcPr>
          <w:p w14:paraId="0A78C08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84" w14:textId="77777777" w:rsidR="00E8387D" w:rsidRPr="00A27073" w:rsidRDefault="00E8387D" w:rsidP="00E67EFE">
            <w:pPr>
              <w:spacing w:before="60" w:after="60" w:line="240" w:lineRule="auto"/>
              <w:rPr>
                <w:bCs/>
                <w:noProof/>
                <w:sz w:val="20"/>
              </w:rPr>
            </w:pPr>
          </w:p>
        </w:tc>
      </w:tr>
      <w:tr w:rsidR="00E8387D" w:rsidRPr="00A27073" w14:paraId="0A78C0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86" w14:textId="77777777" w:rsidR="00E8387D" w:rsidRPr="00A27073" w:rsidRDefault="00E8387D" w:rsidP="00E67EFE">
            <w:pPr>
              <w:spacing w:before="60" w:after="60" w:line="240" w:lineRule="auto"/>
              <w:rPr>
                <w:bCs/>
                <w:noProof/>
                <w:sz w:val="20"/>
              </w:rPr>
            </w:pPr>
            <w:r w:rsidRPr="00A27073">
              <w:rPr>
                <w:bCs/>
                <w:noProof/>
                <w:sz w:val="20"/>
              </w:rPr>
              <w:t>0511.99.10</w:t>
            </w:r>
          </w:p>
        </w:tc>
        <w:tc>
          <w:tcPr>
            <w:tcW w:w="6520" w:type="dxa"/>
            <w:tcBorders>
              <w:top w:val="nil"/>
              <w:left w:val="nil"/>
              <w:bottom w:val="single" w:sz="4" w:space="0" w:color="auto"/>
              <w:right w:val="single" w:sz="4" w:space="0" w:color="auto"/>
            </w:tcBorders>
            <w:shd w:val="clear" w:color="auto" w:fill="auto"/>
            <w:hideMark/>
          </w:tcPr>
          <w:p w14:paraId="0A78C087" w14:textId="77777777" w:rsidR="00E8387D" w:rsidRPr="00A27073" w:rsidRDefault="00E8387D" w:rsidP="00E67EFE">
            <w:pPr>
              <w:spacing w:before="60" w:after="60" w:line="240" w:lineRule="auto"/>
              <w:rPr>
                <w:bCs/>
                <w:noProof/>
                <w:sz w:val="20"/>
              </w:rPr>
            </w:pPr>
            <w:r w:rsidRPr="00A27073">
              <w:rPr>
                <w:bCs/>
                <w:noProof/>
                <w:sz w:val="20"/>
              </w:rPr>
              <w:t>cīpslas un stiegras</w:t>
            </w:r>
          </w:p>
        </w:tc>
        <w:tc>
          <w:tcPr>
            <w:tcW w:w="1906" w:type="dxa"/>
            <w:tcBorders>
              <w:top w:val="nil"/>
              <w:left w:val="nil"/>
              <w:bottom w:val="single" w:sz="4" w:space="0" w:color="auto"/>
              <w:right w:val="single" w:sz="4" w:space="0" w:color="auto"/>
            </w:tcBorders>
            <w:shd w:val="clear" w:color="auto" w:fill="auto"/>
            <w:noWrap/>
            <w:hideMark/>
          </w:tcPr>
          <w:p w14:paraId="0A78C0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8A" w14:textId="77777777" w:rsidR="00E8387D" w:rsidRPr="00A27073" w:rsidRDefault="00E8387D" w:rsidP="00E67EFE">
            <w:pPr>
              <w:spacing w:before="60" w:after="60" w:line="240" w:lineRule="auto"/>
              <w:rPr>
                <w:bCs/>
                <w:noProof/>
                <w:sz w:val="20"/>
              </w:rPr>
            </w:pPr>
          </w:p>
        </w:tc>
      </w:tr>
      <w:tr w:rsidR="00E8387D" w:rsidRPr="00A27073" w14:paraId="0A78C0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8C" w14:textId="77777777" w:rsidR="00E8387D" w:rsidRPr="00A27073" w:rsidRDefault="00E8387D" w:rsidP="00E67EFE">
            <w:pPr>
              <w:spacing w:before="60" w:after="60" w:line="240" w:lineRule="auto"/>
              <w:rPr>
                <w:bCs/>
                <w:noProof/>
                <w:sz w:val="20"/>
              </w:rPr>
            </w:pPr>
            <w:r w:rsidRPr="00A27073">
              <w:rPr>
                <w:bCs/>
                <w:noProof/>
                <w:sz w:val="20"/>
              </w:rPr>
              <w:t>0511.99.15</w:t>
            </w:r>
          </w:p>
        </w:tc>
        <w:tc>
          <w:tcPr>
            <w:tcW w:w="6520" w:type="dxa"/>
            <w:tcBorders>
              <w:top w:val="nil"/>
              <w:left w:val="nil"/>
              <w:bottom w:val="single" w:sz="4" w:space="0" w:color="auto"/>
              <w:right w:val="single" w:sz="4" w:space="0" w:color="auto"/>
            </w:tcBorders>
            <w:shd w:val="clear" w:color="auto" w:fill="auto"/>
            <w:hideMark/>
          </w:tcPr>
          <w:p w14:paraId="0A78C08D" w14:textId="77777777" w:rsidR="00E8387D" w:rsidRPr="00A27073" w:rsidRDefault="00E8387D" w:rsidP="00E67EFE">
            <w:pPr>
              <w:spacing w:before="60" w:after="60" w:line="240" w:lineRule="auto"/>
              <w:rPr>
                <w:bCs/>
                <w:noProof/>
                <w:sz w:val="20"/>
              </w:rPr>
            </w:pPr>
            <w:r w:rsidRPr="00A27073">
              <w:rPr>
                <w:bCs/>
                <w:noProof/>
                <w:sz w:val="20"/>
              </w:rPr>
              <w:t>asiņu milti; dzīvnieku sperma; jēlādu atgriezumi un tamlīdzīgi atkritumi</w:t>
            </w:r>
          </w:p>
        </w:tc>
        <w:tc>
          <w:tcPr>
            <w:tcW w:w="1906" w:type="dxa"/>
            <w:tcBorders>
              <w:top w:val="nil"/>
              <w:left w:val="nil"/>
              <w:bottom w:val="single" w:sz="4" w:space="0" w:color="auto"/>
              <w:right w:val="single" w:sz="4" w:space="0" w:color="auto"/>
            </w:tcBorders>
            <w:shd w:val="clear" w:color="auto" w:fill="auto"/>
            <w:noWrap/>
            <w:hideMark/>
          </w:tcPr>
          <w:p w14:paraId="0A78C0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90" w14:textId="77777777" w:rsidR="00E8387D" w:rsidRPr="00A27073" w:rsidRDefault="00E8387D" w:rsidP="00E67EFE">
            <w:pPr>
              <w:spacing w:before="60" w:after="60" w:line="240" w:lineRule="auto"/>
              <w:rPr>
                <w:bCs/>
                <w:noProof/>
                <w:sz w:val="20"/>
              </w:rPr>
            </w:pPr>
          </w:p>
        </w:tc>
      </w:tr>
      <w:tr w:rsidR="00E8387D" w:rsidRPr="00A27073" w14:paraId="0A78C0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9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0511.99.80</w:t>
            </w:r>
          </w:p>
        </w:tc>
        <w:tc>
          <w:tcPr>
            <w:tcW w:w="6520" w:type="dxa"/>
            <w:tcBorders>
              <w:top w:val="nil"/>
              <w:left w:val="nil"/>
              <w:bottom w:val="single" w:sz="4" w:space="0" w:color="auto"/>
              <w:right w:val="single" w:sz="4" w:space="0" w:color="auto"/>
            </w:tcBorders>
            <w:shd w:val="clear" w:color="auto" w:fill="auto"/>
            <w:hideMark/>
          </w:tcPr>
          <w:p w14:paraId="0A78C093" w14:textId="77777777" w:rsidR="00E8387D" w:rsidRPr="00A27073" w:rsidRDefault="00E8387D" w:rsidP="00E67EFE">
            <w:pPr>
              <w:spacing w:before="60" w:after="60" w:line="240" w:lineRule="auto"/>
              <w:rPr>
                <w:bCs/>
                <w:noProof/>
                <w:sz w:val="20"/>
              </w:rPr>
            </w:pPr>
            <w:r w:rsidRPr="00A27073">
              <w:rPr>
                <w:bCs/>
                <w:noProof/>
                <w:sz w:val="20"/>
              </w:rPr>
              <w:t>citādi dzīvnieku produkti, neapstrādāti vai sākotnēji apstrādāti</w:t>
            </w:r>
          </w:p>
        </w:tc>
        <w:tc>
          <w:tcPr>
            <w:tcW w:w="1906" w:type="dxa"/>
            <w:tcBorders>
              <w:top w:val="nil"/>
              <w:left w:val="nil"/>
              <w:bottom w:val="single" w:sz="4" w:space="0" w:color="auto"/>
              <w:right w:val="single" w:sz="4" w:space="0" w:color="auto"/>
            </w:tcBorders>
            <w:shd w:val="clear" w:color="auto" w:fill="auto"/>
            <w:noWrap/>
            <w:hideMark/>
          </w:tcPr>
          <w:p w14:paraId="0A78C0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96" w14:textId="77777777" w:rsidR="00E8387D" w:rsidRPr="00A27073" w:rsidRDefault="00E8387D" w:rsidP="00E67EFE">
            <w:pPr>
              <w:spacing w:before="60" w:after="60" w:line="240" w:lineRule="auto"/>
              <w:rPr>
                <w:bCs/>
                <w:noProof/>
                <w:sz w:val="20"/>
              </w:rPr>
            </w:pPr>
          </w:p>
        </w:tc>
      </w:tr>
      <w:tr w:rsidR="00E8387D" w:rsidRPr="00A27073" w14:paraId="0A78C0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98" w14:textId="77777777" w:rsidR="00E8387D" w:rsidRPr="00A27073" w:rsidRDefault="00E8387D" w:rsidP="00E67EFE">
            <w:pPr>
              <w:spacing w:before="60" w:after="60" w:line="240" w:lineRule="auto"/>
              <w:rPr>
                <w:bCs/>
                <w:noProof/>
                <w:sz w:val="20"/>
              </w:rPr>
            </w:pPr>
            <w:r w:rsidRPr="00A27073">
              <w:rPr>
                <w:bCs/>
                <w:noProof/>
                <w:sz w:val="20"/>
              </w:rPr>
              <w:t>0511.99.90</w:t>
            </w:r>
          </w:p>
        </w:tc>
        <w:tc>
          <w:tcPr>
            <w:tcW w:w="6520" w:type="dxa"/>
            <w:tcBorders>
              <w:top w:val="nil"/>
              <w:left w:val="nil"/>
              <w:bottom w:val="single" w:sz="4" w:space="0" w:color="auto"/>
              <w:right w:val="single" w:sz="4" w:space="0" w:color="auto"/>
            </w:tcBorders>
            <w:shd w:val="clear" w:color="auto" w:fill="auto"/>
            <w:hideMark/>
          </w:tcPr>
          <w:p w14:paraId="0A78C09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9C" w14:textId="77777777" w:rsidR="00E8387D" w:rsidRPr="00A27073" w:rsidRDefault="00E8387D" w:rsidP="00E67EFE">
            <w:pPr>
              <w:spacing w:before="60" w:after="60" w:line="240" w:lineRule="auto"/>
              <w:rPr>
                <w:bCs/>
                <w:noProof/>
                <w:sz w:val="20"/>
              </w:rPr>
            </w:pPr>
          </w:p>
        </w:tc>
      </w:tr>
      <w:tr w:rsidR="00E8387D" w:rsidRPr="00A27073" w14:paraId="0A78C0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9E" w14:textId="77777777" w:rsidR="00E8387D" w:rsidRPr="00A27073" w:rsidRDefault="00E8387D" w:rsidP="00E67EFE">
            <w:pPr>
              <w:spacing w:before="60" w:after="60" w:line="240" w:lineRule="auto"/>
              <w:rPr>
                <w:bCs/>
                <w:noProof/>
                <w:sz w:val="20"/>
              </w:rPr>
            </w:pPr>
            <w:r w:rsidRPr="00A27073">
              <w:rPr>
                <w:bCs/>
                <w:noProof/>
                <w:sz w:val="20"/>
              </w:rPr>
              <w:t>06.01</w:t>
            </w:r>
          </w:p>
        </w:tc>
        <w:tc>
          <w:tcPr>
            <w:tcW w:w="6520" w:type="dxa"/>
            <w:tcBorders>
              <w:top w:val="nil"/>
              <w:left w:val="nil"/>
              <w:bottom w:val="single" w:sz="4" w:space="0" w:color="auto"/>
              <w:right w:val="single" w:sz="4" w:space="0" w:color="auto"/>
            </w:tcBorders>
            <w:shd w:val="clear" w:color="auto" w:fill="auto"/>
            <w:hideMark/>
          </w:tcPr>
          <w:p w14:paraId="0A78C09F" w14:textId="77777777" w:rsidR="00E8387D" w:rsidRPr="00A27073" w:rsidRDefault="00E8387D" w:rsidP="00E67EFE">
            <w:pPr>
              <w:spacing w:before="60" w:after="60" w:line="240" w:lineRule="auto"/>
              <w:rPr>
                <w:bCs/>
                <w:noProof/>
                <w:sz w:val="20"/>
              </w:rPr>
            </w:pPr>
            <w:r w:rsidRPr="00A27073">
              <w:rPr>
                <w:bCs/>
                <w:noProof/>
                <w:sz w:val="20"/>
              </w:rPr>
              <w:t>Sīpoli, gumi, bumbuļveida sakneņi, bumbuļsīpoli, saknes ar lapu rozetēm un sakneņi veģetatīvā miera stāvoklī, veģetējoši vai ziedos; cigoriņu augi un saknes, izņemot pozīcijā 1212 minētās saknes:</w:t>
            </w:r>
          </w:p>
        </w:tc>
        <w:tc>
          <w:tcPr>
            <w:tcW w:w="1906" w:type="dxa"/>
            <w:tcBorders>
              <w:top w:val="nil"/>
              <w:left w:val="nil"/>
              <w:bottom w:val="single" w:sz="4" w:space="0" w:color="auto"/>
              <w:right w:val="single" w:sz="4" w:space="0" w:color="auto"/>
            </w:tcBorders>
            <w:shd w:val="clear" w:color="auto" w:fill="auto"/>
            <w:noWrap/>
            <w:hideMark/>
          </w:tcPr>
          <w:p w14:paraId="0A78C0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A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A2" w14:textId="77777777" w:rsidR="00E8387D" w:rsidRPr="00A27073" w:rsidRDefault="00E8387D" w:rsidP="00E67EFE">
            <w:pPr>
              <w:spacing w:before="60" w:after="60" w:line="240" w:lineRule="auto"/>
              <w:rPr>
                <w:bCs/>
                <w:noProof/>
                <w:sz w:val="20"/>
              </w:rPr>
            </w:pPr>
          </w:p>
        </w:tc>
      </w:tr>
      <w:tr w:rsidR="00E8387D" w:rsidRPr="00A27073" w14:paraId="0A78C0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A4" w14:textId="77777777" w:rsidR="00E8387D" w:rsidRPr="00A27073" w:rsidRDefault="00E8387D" w:rsidP="00E67EFE">
            <w:pPr>
              <w:spacing w:before="60" w:after="60" w:line="240" w:lineRule="auto"/>
              <w:rPr>
                <w:bCs/>
                <w:noProof/>
                <w:sz w:val="20"/>
              </w:rPr>
            </w:pPr>
            <w:r w:rsidRPr="00A27073">
              <w:rPr>
                <w:bCs/>
                <w:noProof/>
                <w:sz w:val="20"/>
              </w:rPr>
              <w:t>0601.10</w:t>
            </w:r>
          </w:p>
        </w:tc>
        <w:tc>
          <w:tcPr>
            <w:tcW w:w="6520" w:type="dxa"/>
            <w:tcBorders>
              <w:top w:val="nil"/>
              <w:left w:val="nil"/>
              <w:bottom w:val="single" w:sz="4" w:space="0" w:color="auto"/>
              <w:right w:val="single" w:sz="4" w:space="0" w:color="auto"/>
            </w:tcBorders>
            <w:shd w:val="clear" w:color="auto" w:fill="auto"/>
            <w:hideMark/>
          </w:tcPr>
          <w:p w14:paraId="0A78C0A5" w14:textId="77777777" w:rsidR="00E8387D" w:rsidRPr="00A27073" w:rsidRDefault="00E8387D" w:rsidP="00E67EFE">
            <w:pPr>
              <w:spacing w:before="60" w:after="60" w:line="240" w:lineRule="auto"/>
              <w:rPr>
                <w:bCs/>
                <w:noProof/>
                <w:sz w:val="20"/>
              </w:rPr>
            </w:pPr>
            <w:r w:rsidRPr="00A27073">
              <w:rPr>
                <w:bCs/>
                <w:noProof/>
                <w:sz w:val="20"/>
              </w:rPr>
              <w:t>sīpoli, gumi, bumbuļveida sakneņi, bumbuļsīpoli, vainagi un sakneņi, neizdīguši</w:t>
            </w:r>
          </w:p>
        </w:tc>
        <w:tc>
          <w:tcPr>
            <w:tcW w:w="1906" w:type="dxa"/>
            <w:tcBorders>
              <w:top w:val="nil"/>
              <w:left w:val="nil"/>
              <w:bottom w:val="single" w:sz="4" w:space="0" w:color="auto"/>
              <w:right w:val="single" w:sz="4" w:space="0" w:color="auto"/>
            </w:tcBorders>
            <w:shd w:val="clear" w:color="auto" w:fill="auto"/>
            <w:noWrap/>
            <w:hideMark/>
          </w:tcPr>
          <w:p w14:paraId="0A78C0A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A8" w14:textId="77777777" w:rsidR="00E8387D" w:rsidRPr="00A27073" w:rsidRDefault="00E8387D" w:rsidP="00E67EFE">
            <w:pPr>
              <w:spacing w:before="60" w:after="60" w:line="240" w:lineRule="auto"/>
              <w:rPr>
                <w:bCs/>
                <w:noProof/>
                <w:sz w:val="20"/>
              </w:rPr>
            </w:pPr>
          </w:p>
        </w:tc>
      </w:tr>
      <w:tr w:rsidR="00E8387D" w:rsidRPr="00A27073" w14:paraId="0A78C0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AA" w14:textId="77777777" w:rsidR="00E8387D" w:rsidRPr="00A27073" w:rsidRDefault="00E8387D" w:rsidP="00E67EFE">
            <w:pPr>
              <w:spacing w:before="60" w:after="60" w:line="240" w:lineRule="auto"/>
              <w:rPr>
                <w:bCs/>
                <w:noProof/>
                <w:sz w:val="20"/>
              </w:rPr>
            </w:pPr>
            <w:r w:rsidRPr="00A27073">
              <w:rPr>
                <w:bCs/>
                <w:noProof/>
                <w:sz w:val="20"/>
              </w:rPr>
              <w:t>0601.20</w:t>
            </w:r>
          </w:p>
        </w:tc>
        <w:tc>
          <w:tcPr>
            <w:tcW w:w="6520" w:type="dxa"/>
            <w:tcBorders>
              <w:top w:val="nil"/>
              <w:left w:val="nil"/>
              <w:bottom w:val="single" w:sz="4" w:space="0" w:color="auto"/>
              <w:right w:val="single" w:sz="4" w:space="0" w:color="auto"/>
            </w:tcBorders>
            <w:shd w:val="clear" w:color="auto" w:fill="auto"/>
            <w:hideMark/>
          </w:tcPr>
          <w:p w14:paraId="0A78C0AB" w14:textId="77777777" w:rsidR="00E8387D" w:rsidRPr="00A27073" w:rsidRDefault="00E8387D" w:rsidP="00E67EFE">
            <w:pPr>
              <w:spacing w:before="60" w:after="60" w:line="240" w:lineRule="auto"/>
              <w:rPr>
                <w:bCs/>
                <w:noProof/>
                <w:sz w:val="20"/>
              </w:rPr>
            </w:pPr>
            <w:r w:rsidRPr="00A27073">
              <w:rPr>
                <w:bCs/>
                <w:noProof/>
                <w:sz w:val="20"/>
              </w:rPr>
              <w:t>sīpoli, gumi, bumbuļveida sakneņi, bumbuļsīpoli, saknes ar lapu rozetēm un sakneņi, veģetējoši vai ziedos; cigoriņu augi un saknes</w:t>
            </w:r>
          </w:p>
        </w:tc>
        <w:tc>
          <w:tcPr>
            <w:tcW w:w="1906" w:type="dxa"/>
            <w:tcBorders>
              <w:top w:val="nil"/>
              <w:left w:val="nil"/>
              <w:bottom w:val="single" w:sz="4" w:space="0" w:color="auto"/>
              <w:right w:val="single" w:sz="4" w:space="0" w:color="auto"/>
            </w:tcBorders>
            <w:shd w:val="clear" w:color="auto" w:fill="auto"/>
            <w:noWrap/>
            <w:hideMark/>
          </w:tcPr>
          <w:p w14:paraId="0A78C0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AE" w14:textId="77777777" w:rsidR="00E8387D" w:rsidRPr="00A27073" w:rsidRDefault="00E8387D" w:rsidP="00E67EFE">
            <w:pPr>
              <w:spacing w:before="60" w:after="60" w:line="240" w:lineRule="auto"/>
              <w:rPr>
                <w:bCs/>
                <w:noProof/>
                <w:sz w:val="20"/>
              </w:rPr>
            </w:pPr>
          </w:p>
        </w:tc>
      </w:tr>
      <w:tr w:rsidR="00E8387D" w:rsidRPr="00A27073" w14:paraId="0A78C0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B0" w14:textId="77777777" w:rsidR="00E8387D" w:rsidRPr="00A27073" w:rsidRDefault="00E8387D" w:rsidP="00E67EFE">
            <w:pPr>
              <w:spacing w:before="60" w:after="60" w:line="240" w:lineRule="auto"/>
              <w:rPr>
                <w:bCs/>
                <w:noProof/>
                <w:sz w:val="20"/>
              </w:rPr>
            </w:pPr>
            <w:r w:rsidRPr="00A27073">
              <w:rPr>
                <w:bCs/>
                <w:noProof/>
                <w:sz w:val="20"/>
              </w:rPr>
              <w:t>06.02</w:t>
            </w:r>
          </w:p>
        </w:tc>
        <w:tc>
          <w:tcPr>
            <w:tcW w:w="6520" w:type="dxa"/>
            <w:tcBorders>
              <w:top w:val="nil"/>
              <w:left w:val="nil"/>
              <w:bottom w:val="single" w:sz="4" w:space="0" w:color="auto"/>
              <w:right w:val="single" w:sz="4" w:space="0" w:color="auto"/>
            </w:tcBorders>
            <w:shd w:val="clear" w:color="auto" w:fill="auto"/>
            <w:hideMark/>
          </w:tcPr>
          <w:p w14:paraId="0A78C0B1" w14:textId="77777777" w:rsidR="00E8387D" w:rsidRPr="00A27073" w:rsidRDefault="00E8387D" w:rsidP="00E67EFE">
            <w:pPr>
              <w:spacing w:before="60" w:after="60" w:line="240" w:lineRule="auto"/>
              <w:rPr>
                <w:bCs/>
                <w:noProof/>
                <w:sz w:val="20"/>
              </w:rPr>
            </w:pPr>
            <w:r w:rsidRPr="00A27073">
              <w:rPr>
                <w:bCs/>
                <w:noProof/>
                <w:sz w:val="20"/>
              </w:rPr>
              <w:t>Citi veģetējoši augi (ieskaitot to saknes), spraudeņi un potzari; micēlijs:</w:t>
            </w:r>
          </w:p>
        </w:tc>
        <w:tc>
          <w:tcPr>
            <w:tcW w:w="1906" w:type="dxa"/>
            <w:tcBorders>
              <w:top w:val="nil"/>
              <w:left w:val="nil"/>
              <w:bottom w:val="single" w:sz="4" w:space="0" w:color="auto"/>
              <w:right w:val="single" w:sz="4" w:space="0" w:color="auto"/>
            </w:tcBorders>
            <w:shd w:val="clear" w:color="auto" w:fill="auto"/>
            <w:noWrap/>
            <w:hideMark/>
          </w:tcPr>
          <w:p w14:paraId="0A78C0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B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B4" w14:textId="77777777" w:rsidR="00E8387D" w:rsidRPr="00A27073" w:rsidRDefault="00E8387D" w:rsidP="00E67EFE">
            <w:pPr>
              <w:spacing w:before="60" w:after="60" w:line="240" w:lineRule="auto"/>
              <w:rPr>
                <w:bCs/>
                <w:noProof/>
                <w:sz w:val="20"/>
              </w:rPr>
            </w:pPr>
          </w:p>
        </w:tc>
      </w:tr>
      <w:tr w:rsidR="00E8387D" w:rsidRPr="00A27073" w14:paraId="0A78C0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B6" w14:textId="77777777" w:rsidR="00E8387D" w:rsidRPr="00A27073" w:rsidRDefault="00E8387D" w:rsidP="00E67EFE">
            <w:pPr>
              <w:spacing w:before="60" w:after="60" w:line="240" w:lineRule="auto"/>
              <w:rPr>
                <w:bCs/>
                <w:noProof/>
                <w:sz w:val="20"/>
              </w:rPr>
            </w:pPr>
            <w:r w:rsidRPr="00A27073">
              <w:rPr>
                <w:bCs/>
                <w:noProof/>
                <w:sz w:val="20"/>
              </w:rPr>
              <w:t>0602.10</w:t>
            </w:r>
          </w:p>
        </w:tc>
        <w:tc>
          <w:tcPr>
            <w:tcW w:w="6520" w:type="dxa"/>
            <w:tcBorders>
              <w:top w:val="nil"/>
              <w:left w:val="nil"/>
              <w:bottom w:val="single" w:sz="4" w:space="0" w:color="auto"/>
              <w:right w:val="single" w:sz="4" w:space="0" w:color="auto"/>
            </w:tcBorders>
            <w:shd w:val="clear" w:color="auto" w:fill="auto"/>
            <w:hideMark/>
          </w:tcPr>
          <w:p w14:paraId="0A78C0B7" w14:textId="77777777" w:rsidR="00E8387D" w:rsidRPr="00A27073" w:rsidRDefault="00E8387D" w:rsidP="00E67EFE">
            <w:pPr>
              <w:spacing w:before="60" w:after="60" w:line="240" w:lineRule="auto"/>
              <w:rPr>
                <w:bCs/>
                <w:noProof/>
                <w:sz w:val="20"/>
              </w:rPr>
            </w:pPr>
            <w:r w:rsidRPr="00A27073">
              <w:rPr>
                <w:bCs/>
                <w:noProof/>
                <w:sz w:val="20"/>
              </w:rPr>
              <w:t>neapsakņoti spraudeņi un potzari</w:t>
            </w:r>
          </w:p>
        </w:tc>
        <w:tc>
          <w:tcPr>
            <w:tcW w:w="1906" w:type="dxa"/>
            <w:tcBorders>
              <w:top w:val="nil"/>
              <w:left w:val="nil"/>
              <w:bottom w:val="single" w:sz="4" w:space="0" w:color="auto"/>
              <w:right w:val="single" w:sz="4" w:space="0" w:color="auto"/>
            </w:tcBorders>
            <w:shd w:val="clear" w:color="auto" w:fill="auto"/>
            <w:noWrap/>
            <w:hideMark/>
          </w:tcPr>
          <w:p w14:paraId="0A78C0B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BA" w14:textId="77777777" w:rsidR="00E8387D" w:rsidRPr="00A27073" w:rsidRDefault="00E8387D" w:rsidP="00E67EFE">
            <w:pPr>
              <w:spacing w:before="60" w:after="60" w:line="240" w:lineRule="auto"/>
              <w:rPr>
                <w:bCs/>
                <w:noProof/>
                <w:sz w:val="20"/>
              </w:rPr>
            </w:pPr>
          </w:p>
        </w:tc>
      </w:tr>
      <w:tr w:rsidR="00E8387D" w:rsidRPr="00A27073" w14:paraId="0A78C0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BC" w14:textId="77777777" w:rsidR="00E8387D" w:rsidRPr="00A27073" w:rsidRDefault="00E8387D" w:rsidP="00E67EFE">
            <w:pPr>
              <w:spacing w:before="60" w:after="60" w:line="240" w:lineRule="auto"/>
              <w:rPr>
                <w:bCs/>
                <w:noProof/>
                <w:sz w:val="20"/>
              </w:rPr>
            </w:pPr>
            <w:r w:rsidRPr="00A27073">
              <w:rPr>
                <w:bCs/>
                <w:noProof/>
                <w:sz w:val="20"/>
              </w:rPr>
              <w:t>0602.20</w:t>
            </w:r>
          </w:p>
        </w:tc>
        <w:tc>
          <w:tcPr>
            <w:tcW w:w="6520" w:type="dxa"/>
            <w:tcBorders>
              <w:top w:val="nil"/>
              <w:left w:val="nil"/>
              <w:bottom w:val="single" w:sz="4" w:space="0" w:color="auto"/>
              <w:right w:val="single" w:sz="4" w:space="0" w:color="auto"/>
            </w:tcBorders>
            <w:shd w:val="clear" w:color="auto" w:fill="auto"/>
            <w:hideMark/>
          </w:tcPr>
          <w:p w14:paraId="0A78C0BD" w14:textId="77777777" w:rsidR="00E8387D" w:rsidRPr="00A27073" w:rsidRDefault="00E8387D" w:rsidP="00E67EFE">
            <w:pPr>
              <w:spacing w:before="60" w:after="60" w:line="240" w:lineRule="auto"/>
              <w:rPr>
                <w:bCs/>
                <w:noProof/>
                <w:sz w:val="20"/>
              </w:rPr>
            </w:pPr>
            <w:r w:rsidRPr="00A27073">
              <w:rPr>
                <w:bCs/>
                <w:noProof/>
                <w:sz w:val="20"/>
              </w:rPr>
              <w:t>koki, krūmi un krūmveidīgie, arī potēti, kas ražo pārtikas augļus un riekstus</w:t>
            </w:r>
          </w:p>
        </w:tc>
        <w:tc>
          <w:tcPr>
            <w:tcW w:w="1906" w:type="dxa"/>
            <w:tcBorders>
              <w:top w:val="nil"/>
              <w:left w:val="nil"/>
              <w:bottom w:val="single" w:sz="4" w:space="0" w:color="auto"/>
              <w:right w:val="single" w:sz="4" w:space="0" w:color="auto"/>
            </w:tcBorders>
            <w:shd w:val="clear" w:color="auto" w:fill="auto"/>
            <w:noWrap/>
            <w:hideMark/>
          </w:tcPr>
          <w:p w14:paraId="0A78C0B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B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C0" w14:textId="77777777" w:rsidR="00E8387D" w:rsidRPr="00A27073" w:rsidRDefault="00E8387D" w:rsidP="00E67EFE">
            <w:pPr>
              <w:spacing w:before="60" w:after="60" w:line="240" w:lineRule="auto"/>
              <w:rPr>
                <w:bCs/>
                <w:noProof/>
                <w:sz w:val="20"/>
              </w:rPr>
            </w:pPr>
          </w:p>
        </w:tc>
      </w:tr>
      <w:tr w:rsidR="00E8387D" w:rsidRPr="00A27073" w14:paraId="0A78C0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C2" w14:textId="77777777" w:rsidR="00E8387D" w:rsidRPr="00A27073" w:rsidRDefault="00E8387D" w:rsidP="00E67EFE">
            <w:pPr>
              <w:spacing w:before="60" w:after="60" w:line="240" w:lineRule="auto"/>
              <w:rPr>
                <w:bCs/>
                <w:noProof/>
                <w:sz w:val="20"/>
              </w:rPr>
            </w:pPr>
            <w:r w:rsidRPr="00A27073">
              <w:rPr>
                <w:bCs/>
                <w:noProof/>
                <w:sz w:val="20"/>
              </w:rPr>
              <w:t>0602.30</w:t>
            </w:r>
          </w:p>
        </w:tc>
        <w:tc>
          <w:tcPr>
            <w:tcW w:w="6520" w:type="dxa"/>
            <w:tcBorders>
              <w:top w:val="nil"/>
              <w:left w:val="nil"/>
              <w:bottom w:val="single" w:sz="4" w:space="0" w:color="auto"/>
              <w:right w:val="single" w:sz="4" w:space="0" w:color="auto"/>
            </w:tcBorders>
            <w:shd w:val="clear" w:color="auto" w:fill="auto"/>
            <w:hideMark/>
          </w:tcPr>
          <w:p w14:paraId="0A78C0C3" w14:textId="77777777" w:rsidR="00E8387D" w:rsidRPr="00A27073" w:rsidRDefault="00E8387D" w:rsidP="00E67EFE">
            <w:pPr>
              <w:spacing w:before="60" w:after="60" w:line="240" w:lineRule="auto"/>
              <w:rPr>
                <w:bCs/>
                <w:noProof/>
                <w:sz w:val="20"/>
              </w:rPr>
            </w:pPr>
            <w:r w:rsidRPr="00A27073">
              <w:rPr>
                <w:bCs/>
                <w:noProof/>
                <w:sz w:val="20"/>
              </w:rPr>
              <w:t>rododendri un acālijas, potētas vai nepotētas</w:t>
            </w:r>
          </w:p>
        </w:tc>
        <w:tc>
          <w:tcPr>
            <w:tcW w:w="1906" w:type="dxa"/>
            <w:tcBorders>
              <w:top w:val="nil"/>
              <w:left w:val="nil"/>
              <w:bottom w:val="single" w:sz="4" w:space="0" w:color="auto"/>
              <w:right w:val="single" w:sz="4" w:space="0" w:color="auto"/>
            </w:tcBorders>
            <w:shd w:val="clear" w:color="auto" w:fill="auto"/>
            <w:noWrap/>
            <w:hideMark/>
          </w:tcPr>
          <w:p w14:paraId="0A78C0C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C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C6" w14:textId="77777777" w:rsidR="00E8387D" w:rsidRPr="00A27073" w:rsidRDefault="00E8387D" w:rsidP="00E67EFE">
            <w:pPr>
              <w:spacing w:before="60" w:after="60" w:line="240" w:lineRule="auto"/>
              <w:rPr>
                <w:bCs/>
                <w:noProof/>
                <w:sz w:val="20"/>
              </w:rPr>
            </w:pPr>
          </w:p>
        </w:tc>
      </w:tr>
      <w:tr w:rsidR="00E8387D" w:rsidRPr="00A27073" w14:paraId="0A78C0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C8" w14:textId="77777777" w:rsidR="00E8387D" w:rsidRPr="00A27073" w:rsidRDefault="00E8387D" w:rsidP="00E67EFE">
            <w:pPr>
              <w:spacing w:before="60" w:after="60" w:line="240" w:lineRule="auto"/>
              <w:rPr>
                <w:bCs/>
                <w:noProof/>
                <w:sz w:val="20"/>
              </w:rPr>
            </w:pPr>
            <w:r w:rsidRPr="00A27073">
              <w:rPr>
                <w:bCs/>
                <w:noProof/>
                <w:sz w:val="20"/>
              </w:rPr>
              <w:t>0602.40</w:t>
            </w:r>
          </w:p>
        </w:tc>
        <w:tc>
          <w:tcPr>
            <w:tcW w:w="6520" w:type="dxa"/>
            <w:tcBorders>
              <w:top w:val="nil"/>
              <w:left w:val="nil"/>
              <w:bottom w:val="single" w:sz="4" w:space="0" w:color="auto"/>
              <w:right w:val="single" w:sz="4" w:space="0" w:color="auto"/>
            </w:tcBorders>
            <w:shd w:val="clear" w:color="auto" w:fill="auto"/>
            <w:hideMark/>
          </w:tcPr>
          <w:p w14:paraId="0A78C0C9" w14:textId="77777777" w:rsidR="00E8387D" w:rsidRPr="00A27073" w:rsidRDefault="00E8387D" w:rsidP="00E67EFE">
            <w:pPr>
              <w:spacing w:before="60" w:after="60" w:line="240" w:lineRule="auto"/>
              <w:rPr>
                <w:bCs/>
                <w:noProof/>
                <w:sz w:val="20"/>
              </w:rPr>
            </w:pPr>
            <w:r w:rsidRPr="00A27073">
              <w:rPr>
                <w:bCs/>
                <w:noProof/>
                <w:sz w:val="20"/>
              </w:rPr>
              <w:t>rozes, potētas vai nepotētas</w:t>
            </w:r>
          </w:p>
        </w:tc>
        <w:tc>
          <w:tcPr>
            <w:tcW w:w="1906" w:type="dxa"/>
            <w:tcBorders>
              <w:top w:val="nil"/>
              <w:left w:val="nil"/>
              <w:bottom w:val="single" w:sz="4" w:space="0" w:color="auto"/>
              <w:right w:val="single" w:sz="4" w:space="0" w:color="auto"/>
            </w:tcBorders>
            <w:shd w:val="clear" w:color="auto" w:fill="auto"/>
            <w:noWrap/>
            <w:hideMark/>
          </w:tcPr>
          <w:p w14:paraId="0A78C0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CC" w14:textId="77777777" w:rsidR="00E8387D" w:rsidRPr="00A27073" w:rsidRDefault="00E8387D" w:rsidP="00E67EFE">
            <w:pPr>
              <w:spacing w:before="60" w:after="60" w:line="240" w:lineRule="auto"/>
              <w:rPr>
                <w:bCs/>
                <w:noProof/>
                <w:sz w:val="20"/>
              </w:rPr>
            </w:pPr>
          </w:p>
        </w:tc>
      </w:tr>
      <w:tr w:rsidR="00E8387D" w:rsidRPr="00A27073" w14:paraId="0A78C0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CE" w14:textId="77777777" w:rsidR="00E8387D" w:rsidRPr="00A27073" w:rsidRDefault="00E8387D" w:rsidP="00E67EFE">
            <w:pPr>
              <w:spacing w:before="60" w:after="60" w:line="240" w:lineRule="auto"/>
              <w:rPr>
                <w:bCs/>
                <w:noProof/>
                <w:sz w:val="20"/>
              </w:rPr>
            </w:pPr>
            <w:r w:rsidRPr="00A27073">
              <w:rPr>
                <w:bCs/>
                <w:noProof/>
                <w:sz w:val="20"/>
              </w:rPr>
              <w:t>0602.90</w:t>
            </w:r>
          </w:p>
        </w:tc>
        <w:tc>
          <w:tcPr>
            <w:tcW w:w="6520" w:type="dxa"/>
            <w:tcBorders>
              <w:top w:val="nil"/>
              <w:left w:val="nil"/>
              <w:bottom w:val="single" w:sz="4" w:space="0" w:color="auto"/>
              <w:right w:val="single" w:sz="4" w:space="0" w:color="auto"/>
            </w:tcBorders>
            <w:shd w:val="clear" w:color="auto" w:fill="auto"/>
            <w:hideMark/>
          </w:tcPr>
          <w:p w14:paraId="0A78C0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0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D2" w14:textId="77777777" w:rsidR="00E8387D" w:rsidRPr="00A27073" w:rsidRDefault="00E8387D" w:rsidP="00E67EFE">
            <w:pPr>
              <w:spacing w:before="60" w:after="60" w:line="240" w:lineRule="auto"/>
              <w:rPr>
                <w:bCs/>
                <w:noProof/>
                <w:sz w:val="20"/>
              </w:rPr>
            </w:pPr>
          </w:p>
        </w:tc>
      </w:tr>
      <w:tr w:rsidR="00E8387D" w:rsidRPr="00A27073" w14:paraId="0A78C0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D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06.03</w:t>
            </w:r>
          </w:p>
        </w:tc>
        <w:tc>
          <w:tcPr>
            <w:tcW w:w="6520" w:type="dxa"/>
            <w:tcBorders>
              <w:top w:val="nil"/>
              <w:left w:val="nil"/>
              <w:bottom w:val="single" w:sz="4" w:space="0" w:color="auto"/>
              <w:right w:val="single" w:sz="4" w:space="0" w:color="auto"/>
            </w:tcBorders>
            <w:shd w:val="clear" w:color="auto" w:fill="auto"/>
            <w:hideMark/>
          </w:tcPr>
          <w:p w14:paraId="0A78C0D5" w14:textId="77777777" w:rsidR="00E8387D" w:rsidRPr="00A27073" w:rsidRDefault="00E8387D" w:rsidP="00E67EFE">
            <w:pPr>
              <w:spacing w:before="60" w:after="60" w:line="240" w:lineRule="auto"/>
              <w:rPr>
                <w:bCs/>
                <w:noProof/>
                <w:sz w:val="20"/>
              </w:rPr>
            </w:pPr>
            <w:r w:rsidRPr="00A27073">
              <w:rPr>
                <w:bCs/>
                <w:noProof/>
                <w:sz w:val="20"/>
              </w:rPr>
              <w:t>Pušķiem vai dekoratīviem nolūkiem nogriezti svaigi, kaltēti, krāsoti, balināti, piesūcināti vai citādi apstrādāti griezti ziedi un ziedpumpuri:</w:t>
            </w:r>
          </w:p>
        </w:tc>
        <w:tc>
          <w:tcPr>
            <w:tcW w:w="1906" w:type="dxa"/>
            <w:tcBorders>
              <w:top w:val="nil"/>
              <w:left w:val="nil"/>
              <w:bottom w:val="single" w:sz="4" w:space="0" w:color="auto"/>
              <w:right w:val="single" w:sz="4" w:space="0" w:color="auto"/>
            </w:tcBorders>
            <w:shd w:val="clear" w:color="auto" w:fill="auto"/>
            <w:noWrap/>
            <w:hideMark/>
          </w:tcPr>
          <w:p w14:paraId="0A78C0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D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D8" w14:textId="77777777" w:rsidR="00E8387D" w:rsidRPr="00A27073" w:rsidRDefault="00E8387D" w:rsidP="00E67EFE">
            <w:pPr>
              <w:spacing w:before="60" w:after="60" w:line="240" w:lineRule="auto"/>
              <w:rPr>
                <w:bCs/>
                <w:noProof/>
                <w:sz w:val="20"/>
              </w:rPr>
            </w:pPr>
          </w:p>
        </w:tc>
      </w:tr>
      <w:tr w:rsidR="00E8387D" w:rsidRPr="00A27073" w14:paraId="0A78C0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DA" w14:textId="77777777" w:rsidR="00E8387D" w:rsidRPr="00A27073" w:rsidRDefault="00E8387D" w:rsidP="00E67EFE">
            <w:pPr>
              <w:spacing w:before="60" w:after="60" w:line="240" w:lineRule="auto"/>
              <w:rPr>
                <w:bCs/>
                <w:noProof/>
                <w:sz w:val="20"/>
              </w:rPr>
            </w:pPr>
            <w:r w:rsidRPr="00A27073">
              <w:rPr>
                <w:bCs/>
                <w:noProof/>
                <w:sz w:val="20"/>
              </w:rPr>
              <w:t>0603.1</w:t>
            </w:r>
          </w:p>
        </w:tc>
        <w:tc>
          <w:tcPr>
            <w:tcW w:w="6520" w:type="dxa"/>
            <w:tcBorders>
              <w:top w:val="nil"/>
              <w:left w:val="nil"/>
              <w:bottom w:val="single" w:sz="4" w:space="0" w:color="auto"/>
              <w:right w:val="single" w:sz="4" w:space="0" w:color="auto"/>
            </w:tcBorders>
            <w:shd w:val="clear" w:color="auto" w:fill="auto"/>
            <w:hideMark/>
          </w:tcPr>
          <w:p w14:paraId="0A78C0DB"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0D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0D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0DE" w14:textId="77777777" w:rsidR="00E8387D" w:rsidRPr="00A27073" w:rsidRDefault="00E8387D" w:rsidP="00E67EFE">
            <w:pPr>
              <w:spacing w:before="60" w:after="60" w:line="240" w:lineRule="auto"/>
              <w:rPr>
                <w:bCs/>
                <w:noProof/>
                <w:sz w:val="20"/>
              </w:rPr>
            </w:pPr>
          </w:p>
        </w:tc>
      </w:tr>
      <w:tr w:rsidR="00E8387D" w:rsidRPr="00A27073" w14:paraId="0A78C0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E0" w14:textId="77777777" w:rsidR="00E8387D" w:rsidRPr="00A27073" w:rsidRDefault="00E8387D" w:rsidP="00E67EFE">
            <w:pPr>
              <w:spacing w:before="60" w:after="60" w:line="240" w:lineRule="auto"/>
              <w:rPr>
                <w:bCs/>
                <w:noProof/>
                <w:sz w:val="20"/>
              </w:rPr>
            </w:pPr>
            <w:r w:rsidRPr="00A27073">
              <w:rPr>
                <w:bCs/>
                <w:noProof/>
                <w:sz w:val="20"/>
              </w:rPr>
              <w:t>0603.11</w:t>
            </w:r>
          </w:p>
        </w:tc>
        <w:tc>
          <w:tcPr>
            <w:tcW w:w="6520" w:type="dxa"/>
            <w:tcBorders>
              <w:top w:val="nil"/>
              <w:left w:val="nil"/>
              <w:bottom w:val="single" w:sz="4" w:space="0" w:color="auto"/>
              <w:right w:val="single" w:sz="4" w:space="0" w:color="auto"/>
            </w:tcBorders>
            <w:shd w:val="clear" w:color="auto" w:fill="auto"/>
            <w:hideMark/>
          </w:tcPr>
          <w:p w14:paraId="0A78C0E1" w14:textId="77777777" w:rsidR="00E8387D" w:rsidRPr="00A27073" w:rsidRDefault="00E8387D" w:rsidP="00E67EFE">
            <w:pPr>
              <w:spacing w:before="60" w:after="60" w:line="240" w:lineRule="auto"/>
              <w:rPr>
                <w:bCs/>
                <w:noProof/>
                <w:sz w:val="20"/>
              </w:rPr>
            </w:pPr>
            <w:r w:rsidRPr="00A27073">
              <w:rPr>
                <w:bCs/>
                <w:noProof/>
                <w:sz w:val="20"/>
              </w:rPr>
              <w:t>rozes</w:t>
            </w:r>
          </w:p>
        </w:tc>
        <w:tc>
          <w:tcPr>
            <w:tcW w:w="1906" w:type="dxa"/>
            <w:tcBorders>
              <w:top w:val="nil"/>
              <w:left w:val="nil"/>
              <w:bottom w:val="single" w:sz="4" w:space="0" w:color="auto"/>
              <w:right w:val="single" w:sz="4" w:space="0" w:color="auto"/>
            </w:tcBorders>
            <w:shd w:val="clear" w:color="auto" w:fill="auto"/>
            <w:noWrap/>
            <w:hideMark/>
          </w:tcPr>
          <w:p w14:paraId="0A78C0E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E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E4" w14:textId="77777777" w:rsidR="00E8387D" w:rsidRPr="00A27073" w:rsidRDefault="00E8387D" w:rsidP="00E67EFE">
            <w:pPr>
              <w:spacing w:before="60" w:after="60" w:line="240" w:lineRule="auto"/>
              <w:rPr>
                <w:bCs/>
                <w:noProof/>
                <w:sz w:val="20"/>
              </w:rPr>
            </w:pPr>
          </w:p>
        </w:tc>
      </w:tr>
      <w:tr w:rsidR="00E8387D" w:rsidRPr="00A27073" w14:paraId="0A78C0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E6" w14:textId="77777777" w:rsidR="00E8387D" w:rsidRPr="00A27073" w:rsidRDefault="00E8387D" w:rsidP="00E67EFE">
            <w:pPr>
              <w:spacing w:before="60" w:after="60" w:line="240" w:lineRule="auto"/>
              <w:rPr>
                <w:bCs/>
                <w:noProof/>
                <w:sz w:val="20"/>
              </w:rPr>
            </w:pPr>
            <w:r w:rsidRPr="00A27073">
              <w:rPr>
                <w:bCs/>
                <w:noProof/>
                <w:sz w:val="20"/>
              </w:rPr>
              <w:t>0603.12</w:t>
            </w:r>
          </w:p>
        </w:tc>
        <w:tc>
          <w:tcPr>
            <w:tcW w:w="6520" w:type="dxa"/>
            <w:tcBorders>
              <w:top w:val="nil"/>
              <w:left w:val="nil"/>
              <w:bottom w:val="single" w:sz="4" w:space="0" w:color="auto"/>
              <w:right w:val="single" w:sz="4" w:space="0" w:color="auto"/>
            </w:tcBorders>
            <w:shd w:val="clear" w:color="auto" w:fill="auto"/>
            <w:hideMark/>
          </w:tcPr>
          <w:p w14:paraId="0A78C0E7" w14:textId="77777777" w:rsidR="00E8387D" w:rsidRPr="00A27073" w:rsidRDefault="00E8387D" w:rsidP="00E67EFE">
            <w:pPr>
              <w:spacing w:before="60" w:after="60" w:line="240" w:lineRule="auto"/>
              <w:rPr>
                <w:bCs/>
                <w:noProof/>
                <w:sz w:val="20"/>
              </w:rPr>
            </w:pPr>
            <w:r w:rsidRPr="00A27073">
              <w:rPr>
                <w:bCs/>
                <w:noProof/>
                <w:sz w:val="20"/>
              </w:rPr>
              <w:t>neļķes</w:t>
            </w:r>
          </w:p>
        </w:tc>
        <w:tc>
          <w:tcPr>
            <w:tcW w:w="1906" w:type="dxa"/>
            <w:tcBorders>
              <w:top w:val="nil"/>
              <w:left w:val="nil"/>
              <w:bottom w:val="single" w:sz="4" w:space="0" w:color="auto"/>
              <w:right w:val="single" w:sz="4" w:space="0" w:color="auto"/>
            </w:tcBorders>
            <w:shd w:val="clear" w:color="auto" w:fill="auto"/>
            <w:noWrap/>
            <w:hideMark/>
          </w:tcPr>
          <w:p w14:paraId="0A78C0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EA" w14:textId="77777777" w:rsidR="00E8387D" w:rsidRPr="00A27073" w:rsidRDefault="00E8387D" w:rsidP="00E67EFE">
            <w:pPr>
              <w:spacing w:before="60" w:after="60" w:line="240" w:lineRule="auto"/>
              <w:rPr>
                <w:bCs/>
                <w:noProof/>
                <w:sz w:val="20"/>
              </w:rPr>
            </w:pPr>
          </w:p>
        </w:tc>
      </w:tr>
      <w:tr w:rsidR="00E8387D" w:rsidRPr="00A27073" w14:paraId="0A78C0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EC" w14:textId="77777777" w:rsidR="00E8387D" w:rsidRPr="00A27073" w:rsidRDefault="00E8387D" w:rsidP="00E67EFE">
            <w:pPr>
              <w:spacing w:before="60" w:after="60" w:line="240" w:lineRule="auto"/>
              <w:rPr>
                <w:bCs/>
                <w:noProof/>
                <w:sz w:val="20"/>
              </w:rPr>
            </w:pPr>
            <w:r w:rsidRPr="00A27073">
              <w:rPr>
                <w:bCs/>
                <w:noProof/>
                <w:sz w:val="20"/>
              </w:rPr>
              <w:t>0603.13</w:t>
            </w:r>
          </w:p>
        </w:tc>
        <w:tc>
          <w:tcPr>
            <w:tcW w:w="6520" w:type="dxa"/>
            <w:tcBorders>
              <w:top w:val="nil"/>
              <w:left w:val="nil"/>
              <w:bottom w:val="single" w:sz="4" w:space="0" w:color="auto"/>
              <w:right w:val="single" w:sz="4" w:space="0" w:color="auto"/>
            </w:tcBorders>
            <w:shd w:val="clear" w:color="auto" w:fill="auto"/>
            <w:hideMark/>
          </w:tcPr>
          <w:p w14:paraId="0A78C0ED" w14:textId="77777777" w:rsidR="00E8387D" w:rsidRPr="00A27073" w:rsidRDefault="00E8387D" w:rsidP="00E67EFE">
            <w:pPr>
              <w:spacing w:before="60" w:after="60" w:line="240" w:lineRule="auto"/>
              <w:rPr>
                <w:bCs/>
                <w:noProof/>
                <w:sz w:val="20"/>
              </w:rPr>
            </w:pPr>
            <w:r w:rsidRPr="00A27073">
              <w:rPr>
                <w:bCs/>
                <w:noProof/>
                <w:sz w:val="20"/>
              </w:rPr>
              <w:t>orhidejas</w:t>
            </w:r>
          </w:p>
        </w:tc>
        <w:tc>
          <w:tcPr>
            <w:tcW w:w="1906" w:type="dxa"/>
            <w:tcBorders>
              <w:top w:val="nil"/>
              <w:left w:val="nil"/>
              <w:bottom w:val="single" w:sz="4" w:space="0" w:color="auto"/>
              <w:right w:val="single" w:sz="4" w:space="0" w:color="auto"/>
            </w:tcBorders>
            <w:shd w:val="clear" w:color="auto" w:fill="auto"/>
            <w:noWrap/>
            <w:hideMark/>
          </w:tcPr>
          <w:p w14:paraId="0A78C0E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F0" w14:textId="77777777" w:rsidR="00E8387D" w:rsidRPr="00A27073" w:rsidRDefault="00E8387D" w:rsidP="00E67EFE">
            <w:pPr>
              <w:spacing w:before="60" w:after="60" w:line="240" w:lineRule="auto"/>
              <w:rPr>
                <w:bCs/>
                <w:noProof/>
                <w:sz w:val="20"/>
              </w:rPr>
            </w:pPr>
          </w:p>
        </w:tc>
      </w:tr>
      <w:tr w:rsidR="00E8387D" w:rsidRPr="00A27073" w14:paraId="0A78C0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F2" w14:textId="77777777" w:rsidR="00E8387D" w:rsidRPr="00A27073" w:rsidRDefault="00E8387D" w:rsidP="00E67EFE">
            <w:pPr>
              <w:spacing w:before="60" w:after="60" w:line="240" w:lineRule="auto"/>
              <w:rPr>
                <w:bCs/>
                <w:noProof/>
                <w:sz w:val="20"/>
              </w:rPr>
            </w:pPr>
            <w:r w:rsidRPr="00A27073">
              <w:rPr>
                <w:bCs/>
                <w:noProof/>
                <w:sz w:val="20"/>
              </w:rPr>
              <w:t>0603.14</w:t>
            </w:r>
          </w:p>
        </w:tc>
        <w:tc>
          <w:tcPr>
            <w:tcW w:w="6520" w:type="dxa"/>
            <w:tcBorders>
              <w:top w:val="nil"/>
              <w:left w:val="nil"/>
              <w:bottom w:val="single" w:sz="4" w:space="0" w:color="auto"/>
              <w:right w:val="single" w:sz="4" w:space="0" w:color="auto"/>
            </w:tcBorders>
            <w:shd w:val="clear" w:color="auto" w:fill="auto"/>
            <w:hideMark/>
          </w:tcPr>
          <w:p w14:paraId="0A78C0F3" w14:textId="77777777" w:rsidR="00E8387D" w:rsidRPr="00A27073" w:rsidRDefault="00E8387D" w:rsidP="00E67EFE">
            <w:pPr>
              <w:spacing w:before="60" w:after="60" w:line="240" w:lineRule="auto"/>
              <w:rPr>
                <w:bCs/>
                <w:noProof/>
                <w:sz w:val="20"/>
              </w:rPr>
            </w:pPr>
            <w:r w:rsidRPr="00A27073">
              <w:rPr>
                <w:bCs/>
                <w:noProof/>
                <w:sz w:val="20"/>
              </w:rPr>
              <w:t>krizantēmas</w:t>
            </w:r>
          </w:p>
        </w:tc>
        <w:tc>
          <w:tcPr>
            <w:tcW w:w="1906" w:type="dxa"/>
            <w:tcBorders>
              <w:top w:val="nil"/>
              <w:left w:val="nil"/>
              <w:bottom w:val="single" w:sz="4" w:space="0" w:color="auto"/>
              <w:right w:val="single" w:sz="4" w:space="0" w:color="auto"/>
            </w:tcBorders>
            <w:shd w:val="clear" w:color="auto" w:fill="auto"/>
            <w:noWrap/>
            <w:hideMark/>
          </w:tcPr>
          <w:p w14:paraId="0A78C0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F6" w14:textId="77777777" w:rsidR="00E8387D" w:rsidRPr="00A27073" w:rsidRDefault="00E8387D" w:rsidP="00E67EFE">
            <w:pPr>
              <w:spacing w:before="60" w:after="60" w:line="240" w:lineRule="auto"/>
              <w:rPr>
                <w:bCs/>
                <w:noProof/>
                <w:sz w:val="20"/>
              </w:rPr>
            </w:pPr>
          </w:p>
        </w:tc>
      </w:tr>
      <w:tr w:rsidR="00E8387D" w:rsidRPr="00A27073" w14:paraId="0A78C0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F8" w14:textId="77777777" w:rsidR="00E8387D" w:rsidRPr="00A27073" w:rsidRDefault="00E8387D" w:rsidP="00E67EFE">
            <w:pPr>
              <w:spacing w:before="60" w:after="60" w:line="240" w:lineRule="auto"/>
              <w:rPr>
                <w:bCs/>
                <w:noProof/>
                <w:sz w:val="20"/>
              </w:rPr>
            </w:pPr>
            <w:r w:rsidRPr="00A27073">
              <w:rPr>
                <w:bCs/>
                <w:noProof/>
                <w:sz w:val="20"/>
              </w:rPr>
              <w:t>0603.15</w:t>
            </w:r>
          </w:p>
        </w:tc>
        <w:tc>
          <w:tcPr>
            <w:tcW w:w="6520" w:type="dxa"/>
            <w:tcBorders>
              <w:top w:val="nil"/>
              <w:left w:val="nil"/>
              <w:bottom w:val="single" w:sz="4" w:space="0" w:color="auto"/>
              <w:right w:val="single" w:sz="4" w:space="0" w:color="auto"/>
            </w:tcBorders>
            <w:shd w:val="clear" w:color="auto" w:fill="auto"/>
            <w:hideMark/>
          </w:tcPr>
          <w:p w14:paraId="0A78C0F9" w14:textId="77777777" w:rsidR="00E8387D" w:rsidRPr="00A27073" w:rsidRDefault="00E8387D" w:rsidP="00E67EFE">
            <w:pPr>
              <w:spacing w:before="60" w:after="60" w:line="240" w:lineRule="auto"/>
              <w:rPr>
                <w:bCs/>
                <w:noProof/>
                <w:sz w:val="20"/>
              </w:rPr>
            </w:pPr>
            <w:r w:rsidRPr="00A27073">
              <w:rPr>
                <w:bCs/>
                <w:noProof/>
                <w:sz w:val="20"/>
              </w:rPr>
              <w:t>lilijas (</w:t>
            </w:r>
            <w:r w:rsidRPr="00A27073">
              <w:rPr>
                <w:bCs/>
                <w:i/>
                <w:noProof/>
                <w:sz w:val="20"/>
              </w:rPr>
              <w:t>Lilium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0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0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0FC" w14:textId="77777777" w:rsidR="00E8387D" w:rsidRPr="00A27073" w:rsidRDefault="00E8387D" w:rsidP="00E67EFE">
            <w:pPr>
              <w:spacing w:before="60" w:after="60" w:line="240" w:lineRule="auto"/>
              <w:rPr>
                <w:bCs/>
                <w:noProof/>
                <w:sz w:val="20"/>
              </w:rPr>
            </w:pPr>
          </w:p>
        </w:tc>
      </w:tr>
      <w:tr w:rsidR="00E8387D" w:rsidRPr="00A27073" w14:paraId="0A78C1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0FE" w14:textId="77777777" w:rsidR="00E8387D" w:rsidRPr="00A27073" w:rsidRDefault="00E8387D" w:rsidP="00E67EFE">
            <w:pPr>
              <w:spacing w:before="60" w:after="60" w:line="240" w:lineRule="auto"/>
              <w:rPr>
                <w:bCs/>
                <w:noProof/>
                <w:sz w:val="20"/>
              </w:rPr>
            </w:pPr>
            <w:r w:rsidRPr="00A27073">
              <w:rPr>
                <w:bCs/>
                <w:noProof/>
                <w:sz w:val="20"/>
              </w:rPr>
              <w:t>0603.19</w:t>
            </w:r>
          </w:p>
        </w:tc>
        <w:tc>
          <w:tcPr>
            <w:tcW w:w="6520" w:type="dxa"/>
            <w:tcBorders>
              <w:top w:val="nil"/>
              <w:left w:val="nil"/>
              <w:bottom w:val="single" w:sz="4" w:space="0" w:color="auto"/>
              <w:right w:val="single" w:sz="4" w:space="0" w:color="auto"/>
            </w:tcBorders>
            <w:shd w:val="clear" w:color="auto" w:fill="auto"/>
            <w:hideMark/>
          </w:tcPr>
          <w:p w14:paraId="0A78C0F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02" w14:textId="77777777" w:rsidR="00E8387D" w:rsidRPr="00A27073" w:rsidRDefault="00E8387D" w:rsidP="00E67EFE">
            <w:pPr>
              <w:spacing w:before="60" w:after="60" w:line="240" w:lineRule="auto"/>
              <w:rPr>
                <w:bCs/>
                <w:noProof/>
                <w:sz w:val="20"/>
              </w:rPr>
            </w:pPr>
          </w:p>
        </w:tc>
      </w:tr>
      <w:tr w:rsidR="00E8387D" w:rsidRPr="00A27073" w14:paraId="0A78C1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04" w14:textId="77777777" w:rsidR="00E8387D" w:rsidRPr="00A27073" w:rsidRDefault="00E8387D" w:rsidP="00E67EFE">
            <w:pPr>
              <w:spacing w:before="60" w:after="60" w:line="240" w:lineRule="auto"/>
              <w:rPr>
                <w:bCs/>
                <w:noProof/>
                <w:sz w:val="20"/>
              </w:rPr>
            </w:pPr>
            <w:r w:rsidRPr="00A27073">
              <w:rPr>
                <w:bCs/>
                <w:noProof/>
                <w:sz w:val="20"/>
              </w:rPr>
              <w:t>0603.90</w:t>
            </w:r>
          </w:p>
        </w:tc>
        <w:tc>
          <w:tcPr>
            <w:tcW w:w="6520" w:type="dxa"/>
            <w:tcBorders>
              <w:top w:val="nil"/>
              <w:left w:val="nil"/>
              <w:bottom w:val="single" w:sz="4" w:space="0" w:color="auto"/>
              <w:right w:val="single" w:sz="4" w:space="0" w:color="auto"/>
            </w:tcBorders>
            <w:shd w:val="clear" w:color="auto" w:fill="auto"/>
            <w:hideMark/>
          </w:tcPr>
          <w:p w14:paraId="0A78C10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0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0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08" w14:textId="77777777" w:rsidR="00E8387D" w:rsidRPr="00A27073" w:rsidRDefault="00E8387D" w:rsidP="00E67EFE">
            <w:pPr>
              <w:spacing w:before="60" w:after="60" w:line="240" w:lineRule="auto"/>
              <w:rPr>
                <w:bCs/>
                <w:noProof/>
                <w:sz w:val="20"/>
              </w:rPr>
            </w:pPr>
          </w:p>
        </w:tc>
      </w:tr>
      <w:tr w:rsidR="00E8387D" w:rsidRPr="00A27073" w14:paraId="0A78C1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0A" w14:textId="77777777" w:rsidR="00E8387D" w:rsidRPr="00A27073" w:rsidRDefault="00E8387D" w:rsidP="00E67EFE">
            <w:pPr>
              <w:spacing w:before="60" w:after="60" w:line="240" w:lineRule="auto"/>
              <w:rPr>
                <w:bCs/>
                <w:noProof/>
                <w:sz w:val="20"/>
              </w:rPr>
            </w:pPr>
            <w:r w:rsidRPr="00A27073">
              <w:rPr>
                <w:bCs/>
                <w:noProof/>
                <w:sz w:val="20"/>
              </w:rPr>
              <w:t>06.04</w:t>
            </w:r>
          </w:p>
        </w:tc>
        <w:tc>
          <w:tcPr>
            <w:tcW w:w="6520" w:type="dxa"/>
            <w:tcBorders>
              <w:top w:val="nil"/>
              <w:left w:val="nil"/>
              <w:bottom w:val="single" w:sz="4" w:space="0" w:color="auto"/>
              <w:right w:val="single" w:sz="4" w:space="0" w:color="auto"/>
            </w:tcBorders>
            <w:shd w:val="clear" w:color="auto" w:fill="auto"/>
            <w:hideMark/>
          </w:tcPr>
          <w:p w14:paraId="0A78C10B" w14:textId="77777777" w:rsidR="00E8387D" w:rsidRPr="00A27073" w:rsidRDefault="00E8387D" w:rsidP="00E67EFE">
            <w:pPr>
              <w:spacing w:before="60" w:after="60" w:line="240" w:lineRule="auto"/>
              <w:rPr>
                <w:bCs/>
                <w:noProof/>
                <w:sz w:val="20"/>
              </w:rPr>
            </w:pPr>
            <w:r w:rsidRPr="00A27073">
              <w:rPr>
                <w:bCs/>
                <w:noProof/>
                <w:sz w:val="20"/>
              </w:rPr>
              <w:t>Pušķiem vai dekoratīviem nolūkiem noderīgas svaigas, kaltētas, krāsotas, balinātas, piesūcinātas vai citādi apstrādātas lapas, lapoti zari un citas augu daļas bez ziediem un ziedpumpuriem, stiebrzāles, sūnas un ķērpji:</w:t>
            </w:r>
          </w:p>
        </w:tc>
        <w:tc>
          <w:tcPr>
            <w:tcW w:w="1906" w:type="dxa"/>
            <w:tcBorders>
              <w:top w:val="nil"/>
              <w:left w:val="nil"/>
              <w:bottom w:val="single" w:sz="4" w:space="0" w:color="auto"/>
              <w:right w:val="single" w:sz="4" w:space="0" w:color="auto"/>
            </w:tcBorders>
            <w:shd w:val="clear" w:color="auto" w:fill="auto"/>
            <w:noWrap/>
            <w:hideMark/>
          </w:tcPr>
          <w:p w14:paraId="0A78C1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0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0E" w14:textId="77777777" w:rsidR="00E8387D" w:rsidRPr="00A27073" w:rsidRDefault="00E8387D" w:rsidP="00E67EFE">
            <w:pPr>
              <w:spacing w:before="60" w:after="60" w:line="240" w:lineRule="auto"/>
              <w:rPr>
                <w:bCs/>
                <w:noProof/>
                <w:sz w:val="20"/>
              </w:rPr>
            </w:pPr>
          </w:p>
        </w:tc>
      </w:tr>
      <w:tr w:rsidR="00E8387D" w:rsidRPr="00A27073" w14:paraId="0A78C1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10" w14:textId="77777777" w:rsidR="00E8387D" w:rsidRPr="00A27073" w:rsidRDefault="00E8387D" w:rsidP="00E67EFE">
            <w:pPr>
              <w:spacing w:before="60" w:after="60" w:line="240" w:lineRule="auto"/>
              <w:rPr>
                <w:bCs/>
                <w:noProof/>
                <w:sz w:val="20"/>
              </w:rPr>
            </w:pPr>
            <w:r w:rsidRPr="00A27073">
              <w:rPr>
                <w:bCs/>
                <w:noProof/>
                <w:sz w:val="20"/>
              </w:rPr>
              <w:t>0604.20</w:t>
            </w:r>
          </w:p>
        </w:tc>
        <w:tc>
          <w:tcPr>
            <w:tcW w:w="6520" w:type="dxa"/>
            <w:tcBorders>
              <w:top w:val="nil"/>
              <w:left w:val="nil"/>
              <w:bottom w:val="single" w:sz="4" w:space="0" w:color="auto"/>
              <w:right w:val="single" w:sz="4" w:space="0" w:color="auto"/>
            </w:tcBorders>
            <w:shd w:val="clear" w:color="auto" w:fill="auto"/>
            <w:hideMark/>
          </w:tcPr>
          <w:p w14:paraId="0A78C111" w14:textId="77777777" w:rsidR="00E8387D" w:rsidRPr="00A27073" w:rsidRDefault="00E8387D" w:rsidP="00E67EFE">
            <w:pPr>
              <w:spacing w:before="60" w:after="60" w:line="240" w:lineRule="auto"/>
              <w:rPr>
                <w:bCs/>
                <w:noProof/>
                <w:sz w:val="20"/>
              </w:rPr>
            </w:pPr>
            <w:r w:rsidRPr="00A27073">
              <w:rPr>
                <w:bCs/>
                <w:noProof/>
                <w:sz w:val="20"/>
              </w:rPr>
              <w:t>svaigas:</w:t>
            </w:r>
          </w:p>
        </w:tc>
        <w:tc>
          <w:tcPr>
            <w:tcW w:w="1906" w:type="dxa"/>
            <w:tcBorders>
              <w:top w:val="nil"/>
              <w:left w:val="nil"/>
              <w:bottom w:val="single" w:sz="4" w:space="0" w:color="auto"/>
              <w:right w:val="single" w:sz="4" w:space="0" w:color="auto"/>
            </w:tcBorders>
            <w:shd w:val="clear" w:color="auto" w:fill="auto"/>
            <w:noWrap/>
            <w:hideMark/>
          </w:tcPr>
          <w:p w14:paraId="0A78C11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1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14" w14:textId="77777777" w:rsidR="00E8387D" w:rsidRPr="00A27073" w:rsidRDefault="00E8387D" w:rsidP="00E67EFE">
            <w:pPr>
              <w:spacing w:before="60" w:after="60" w:line="240" w:lineRule="auto"/>
              <w:rPr>
                <w:bCs/>
                <w:noProof/>
                <w:sz w:val="20"/>
              </w:rPr>
            </w:pPr>
          </w:p>
        </w:tc>
      </w:tr>
      <w:tr w:rsidR="00E8387D" w:rsidRPr="00A27073" w14:paraId="0A78C1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16" w14:textId="77777777" w:rsidR="00E8387D" w:rsidRPr="00A27073" w:rsidRDefault="00E8387D" w:rsidP="00E67EFE">
            <w:pPr>
              <w:spacing w:before="60" w:after="60" w:line="240" w:lineRule="auto"/>
              <w:rPr>
                <w:bCs/>
                <w:noProof/>
                <w:sz w:val="20"/>
              </w:rPr>
            </w:pPr>
            <w:r w:rsidRPr="00A27073">
              <w:rPr>
                <w:bCs/>
                <w:noProof/>
                <w:sz w:val="20"/>
              </w:rPr>
              <w:t>0604.20.10</w:t>
            </w:r>
          </w:p>
        </w:tc>
        <w:tc>
          <w:tcPr>
            <w:tcW w:w="6520" w:type="dxa"/>
            <w:tcBorders>
              <w:top w:val="nil"/>
              <w:left w:val="nil"/>
              <w:bottom w:val="single" w:sz="4" w:space="0" w:color="auto"/>
              <w:right w:val="single" w:sz="4" w:space="0" w:color="auto"/>
            </w:tcBorders>
            <w:shd w:val="clear" w:color="auto" w:fill="auto"/>
            <w:hideMark/>
          </w:tcPr>
          <w:p w14:paraId="0A78C117" w14:textId="77777777" w:rsidR="00E8387D" w:rsidRPr="00A27073" w:rsidRDefault="00E8387D" w:rsidP="00E67EFE">
            <w:pPr>
              <w:spacing w:before="60" w:after="60" w:line="240" w:lineRule="auto"/>
              <w:rPr>
                <w:bCs/>
                <w:noProof/>
                <w:sz w:val="20"/>
              </w:rPr>
            </w:pPr>
            <w:r w:rsidRPr="00A27073">
              <w:rPr>
                <w:bCs/>
                <w:noProof/>
                <w:sz w:val="20"/>
              </w:rPr>
              <w:t>sūnas un ķērpji</w:t>
            </w:r>
          </w:p>
        </w:tc>
        <w:tc>
          <w:tcPr>
            <w:tcW w:w="1906" w:type="dxa"/>
            <w:tcBorders>
              <w:top w:val="nil"/>
              <w:left w:val="nil"/>
              <w:bottom w:val="single" w:sz="4" w:space="0" w:color="auto"/>
              <w:right w:val="single" w:sz="4" w:space="0" w:color="auto"/>
            </w:tcBorders>
            <w:shd w:val="clear" w:color="auto" w:fill="auto"/>
            <w:noWrap/>
            <w:hideMark/>
          </w:tcPr>
          <w:p w14:paraId="0A78C1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1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1A" w14:textId="77777777" w:rsidR="00E8387D" w:rsidRPr="00A27073" w:rsidRDefault="00E8387D" w:rsidP="00E67EFE">
            <w:pPr>
              <w:spacing w:before="60" w:after="60" w:line="240" w:lineRule="auto"/>
              <w:rPr>
                <w:bCs/>
                <w:noProof/>
                <w:sz w:val="20"/>
              </w:rPr>
            </w:pPr>
          </w:p>
        </w:tc>
      </w:tr>
      <w:tr w:rsidR="00E8387D" w:rsidRPr="00A27073" w14:paraId="0A78C1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1C" w14:textId="77777777" w:rsidR="00E8387D" w:rsidRPr="00A27073" w:rsidRDefault="00E8387D" w:rsidP="00E67EFE">
            <w:pPr>
              <w:spacing w:before="60" w:after="60" w:line="240" w:lineRule="auto"/>
              <w:rPr>
                <w:bCs/>
                <w:noProof/>
                <w:sz w:val="20"/>
              </w:rPr>
            </w:pPr>
            <w:r w:rsidRPr="00A27073">
              <w:rPr>
                <w:bCs/>
                <w:noProof/>
                <w:sz w:val="20"/>
              </w:rPr>
              <w:t>0604.20.90</w:t>
            </w:r>
          </w:p>
        </w:tc>
        <w:tc>
          <w:tcPr>
            <w:tcW w:w="6520" w:type="dxa"/>
            <w:tcBorders>
              <w:top w:val="nil"/>
              <w:left w:val="nil"/>
              <w:bottom w:val="single" w:sz="4" w:space="0" w:color="auto"/>
              <w:right w:val="single" w:sz="4" w:space="0" w:color="auto"/>
            </w:tcBorders>
            <w:shd w:val="clear" w:color="auto" w:fill="auto"/>
            <w:hideMark/>
          </w:tcPr>
          <w:p w14:paraId="0A78C1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20" w14:textId="77777777" w:rsidR="00E8387D" w:rsidRPr="00A27073" w:rsidRDefault="00E8387D" w:rsidP="00E67EFE">
            <w:pPr>
              <w:spacing w:before="60" w:after="60" w:line="240" w:lineRule="auto"/>
              <w:rPr>
                <w:bCs/>
                <w:noProof/>
                <w:sz w:val="20"/>
              </w:rPr>
            </w:pPr>
          </w:p>
        </w:tc>
      </w:tr>
      <w:tr w:rsidR="00E8387D" w:rsidRPr="00A27073" w14:paraId="0A78C1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2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0604.90</w:t>
            </w:r>
          </w:p>
        </w:tc>
        <w:tc>
          <w:tcPr>
            <w:tcW w:w="6520" w:type="dxa"/>
            <w:tcBorders>
              <w:top w:val="nil"/>
              <w:left w:val="nil"/>
              <w:bottom w:val="single" w:sz="4" w:space="0" w:color="auto"/>
              <w:right w:val="single" w:sz="4" w:space="0" w:color="auto"/>
            </w:tcBorders>
            <w:shd w:val="clear" w:color="auto" w:fill="auto"/>
            <w:hideMark/>
          </w:tcPr>
          <w:p w14:paraId="0A78C1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2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2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26" w14:textId="77777777" w:rsidR="00E8387D" w:rsidRPr="00A27073" w:rsidRDefault="00E8387D" w:rsidP="00E67EFE">
            <w:pPr>
              <w:spacing w:before="60" w:after="60" w:line="240" w:lineRule="auto"/>
              <w:rPr>
                <w:bCs/>
                <w:noProof/>
                <w:sz w:val="20"/>
              </w:rPr>
            </w:pPr>
          </w:p>
        </w:tc>
      </w:tr>
      <w:tr w:rsidR="00E8387D" w:rsidRPr="00A27073" w14:paraId="0A78C1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28" w14:textId="77777777" w:rsidR="00E8387D" w:rsidRPr="00A27073" w:rsidRDefault="00E8387D" w:rsidP="00E67EFE">
            <w:pPr>
              <w:spacing w:before="60" w:after="60" w:line="240" w:lineRule="auto"/>
              <w:rPr>
                <w:bCs/>
                <w:noProof/>
                <w:sz w:val="20"/>
              </w:rPr>
            </w:pPr>
            <w:r w:rsidRPr="00A27073">
              <w:rPr>
                <w:bCs/>
                <w:noProof/>
                <w:sz w:val="20"/>
              </w:rPr>
              <w:t>0604.90.10</w:t>
            </w:r>
          </w:p>
        </w:tc>
        <w:tc>
          <w:tcPr>
            <w:tcW w:w="6520" w:type="dxa"/>
            <w:tcBorders>
              <w:top w:val="nil"/>
              <w:left w:val="nil"/>
              <w:bottom w:val="single" w:sz="4" w:space="0" w:color="auto"/>
              <w:right w:val="single" w:sz="4" w:space="0" w:color="auto"/>
            </w:tcBorders>
            <w:shd w:val="clear" w:color="auto" w:fill="auto"/>
            <w:hideMark/>
          </w:tcPr>
          <w:p w14:paraId="0A78C129" w14:textId="77777777" w:rsidR="00E8387D" w:rsidRPr="00A27073" w:rsidRDefault="00E8387D" w:rsidP="00E67EFE">
            <w:pPr>
              <w:spacing w:before="60" w:after="60" w:line="240" w:lineRule="auto"/>
              <w:rPr>
                <w:bCs/>
                <w:noProof/>
                <w:sz w:val="20"/>
              </w:rPr>
            </w:pPr>
            <w:r w:rsidRPr="00A27073">
              <w:rPr>
                <w:bCs/>
                <w:noProof/>
                <w:sz w:val="20"/>
              </w:rPr>
              <w:t>sūnas un ķērpji</w:t>
            </w:r>
          </w:p>
        </w:tc>
        <w:tc>
          <w:tcPr>
            <w:tcW w:w="1906" w:type="dxa"/>
            <w:tcBorders>
              <w:top w:val="nil"/>
              <w:left w:val="nil"/>
              <w:bottom w:val="single" w:sz="4" w:space="0" w:color="auto"/>
              <w:right w:val="single" w:sz="4" w:space="0" w:color="auto"/>
            </w:tcBorders>
            <w:shd w:val="clear" w:color="auto" w:fill="auto"/>
            <w:noWrap/>
            <w:hideMark/>
          </w:tcPr>
          <w:p w14:paraId="0A78C1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2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2C" w14:textId="77777777" w:rsidR="00E8387D" w:rsidRPr="00A27073" w:rsidRDefault="00E8387D" w:rsidP="00E67EFE">
            <w:pPr>
              <w:spacing w:before="60" w:after="60" w:line="240" w:lineRule="auto"/>
              <w:rPr>
                <w:bCs/>
                <w:noProof/>
                <w:sz w:val="20"/>
              </w:rPr>
            </w:pPr>
          </w:p>
        </w:tc>
      </w:tr>
      <w:tr w:rsidR="00E8387D" w:rsidRPr="00A27073" w14:paraId="0A78C1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2E" w14:textId="77777777" w:rsidR="00E8387D" w:rsidRPr="00A27073" w:rsidRDefault="00E8387D" w:rsidP="00E67EFE">
            <w:pPr>
              <w:spacing w:before="60" w:after="60" w:line="240" w:lineRule="auto"/>
              <w:rPr>
                <w:bCs/>
                <w:noProof/>
                <w:sz w:val="20"/>
              </w:rPr>
            </w:pPr>
            <w:r w:rsidRPr="00A27073">
              <w:rPr>
                <w:bCs/>
                <w:noProof/>
                <w:sz w:val="20"/>
              </w:rPr>
              <w:t>0604.90.90</w:t>
            </w:r>
          </w:p>
        </w:tc>
        <w:tc>
          <w:tcPr>
            <w:tcW w:w="6520" w:type="dxa"/>
            <w:tcBorders>
              <w:top w:val="nil"/>
              <w:left w:val="nil"/>
              <w:bottom w:val="single" w:sz="4" w:space="0" w:color="auto"/>
              <w:right w:val="single" w:sz="4" w:space="0" w:color="auto"/>
            </w:tcBorders>
            <w:shd w:val="clear" w:color="auto" w:fill="auto"/>
            <w:hideMark/>
          </w:tcPr>
          <w:p w14:paraId="0A78C12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3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3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32" w14:textId="77777777" w:rsidR="00E8387D" w:rsidRPr="00A27073" w:rsidRDefault="00E8387D" w:rsidP="00E67EFE">
            <w:pPr>
              <w:spacing w:before="60" w:after="60" w:line="240" w:lineRule="auto"/>
              <w:rPr>
                <w:bCs/>
                <w:noProof/>
                <w:sz w:val="20"/>
              </w:rPr>
            </w:pPr>
          </w:p>
        </w:tc>
      </w:tr>
      <w:tr w:rsidR="00E8387D" w:rsidRPr="00A27073" w14:paraId="0A78C1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34" w14:textId="77777777" w:rsidR="00E8387D" w:rsidRPr="00A27073" w:rsidRDefault="00E8387D" w:rsidP="00E67EFE">
            <w:pPr>
              <w:spacing w:before="60" w:after="60" w:line="240" w:lineRule="auto"/>
              <w:rPr>
                <w:bCs/>
                <w:noProof/>
                <w:sz w:val="20"/>
              </w:rPr>
            </w:pPr>
            <w:r w:rsidRPr="00A27073">
              <w:rPr>
                <w:bCs/>
                <w:noProof/>
                <w:sz w:val="20"/>
              </w:rPr>
              <w:t>07.01</w:t>
            </w:r>
          </w:p>
        </w:tc>
        <w:tc>
          <w:tcPr>
            <w:tcW w:w="6520" w:type="dxa"/>
            <w:tcBorders>
              <w:top w:val="nil"/>
              <w:left w:val="nil"/>
              <w:bottom w:val="single" w:sz="4" w:space="0" w:color="auto"/>
              <w:right w:val="single" w:sz="4" w:space="0" w:color="auto"/>
            </w:tcBorders>
            <w:shd w:val="clear" w:color="auto" w:fill="auto"/>
            <w:hideMark/>
          </w:tcPr>
          <w:p w14:paraId="0A78C135" w14:textId="77777777" w:rsidR="00E8387D" w:rsidRPr="00A27073" w:rsidRDefault="00E8387D" w:rsidP="00E67EFE">
            <w:pPr>
              <w:spacing w:before="60" w:after="60" w:line="240" w:lineRule="auto"/>
              <w:rPr>
                <w:bCs/>
                <w:noProof/>
                <w:sz w:val="20"/>
              </w:rPr>
            </w:pPr>
            <w:r w:rsidRPr="00A27073">
              <w:rPr>
                <w:bCs/>
                <w:noProof/>
                <w:sz w:val="20"/>
              </w:rPr>
              <w:t>Kartupeļi, svaigi vai atdzesēti:</w:t>
            </w:r>
          </w:p>
        </w:tc>
        <w:tc>
          <w:tcPr>
            <w:tcW w:w="1906" w:type="dxa"/>
            <w:tcBorders>
              <w:top w:val="nil"/>
              <w:left w:val="nil"/>
              <w:bottom w:val="single" w:sz="4" w:space="0" w:color="auto"/>
              <w:right w:val="single" w:sz="4" w:space="0" w:color="auto"/>
            </w:tcBorders>
            <w:shd w:val="clear" w:color="auto" w:fill="auto"/>
            <w:noWrap/>
            <w:hideMark/>
          </w:tcPr>
          <w:p w14:paraId="0A78C1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3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38" w14:textId="77777777" w:rsidR="00E8387D" w:rsidRPr="00A27073" w:rsidRDefault="00E8387D" w:rsidP="00E67EFE">
            <w:pPr>
              <w:spacing w:before="60" w:after="60" w:line="240" w:lineRule="auto"/>
              <w:rPr>
                <w:bCs/>
                <w:noProof/>
                <w:sz w:val="20"/>
              </w:rPr>
            </w:pPr>
          </w:p>
        </w:tc>
      </w:tr>
      <w:tr w:rsidR="00E8387D" w:rsidRPr="00A27073" w14:paraId="0A78C1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3A" w14:textId="77777777" w:rsidR="00E8387D" w:rsidRPr="00A27073" w:rsidRDefault="00E8387D" w:rsidP="00E67EFE">
            <w:pPr>
              <w:spacing w:before="60" w:after="60" w:line="240" w:lineRule="auto"/>
              <w:rPr>
                <w:bCs/>
                <w:noProof/>
                <w:sz w:val="20"/>
              </w:rPr>
            </w:pPr>
            <w:r w:rsidRPr="00A27073">
              <w:rPr>
                <w:bCs/>
                <w:noProof/>
                <w:sz w:val="20"/>
              </w:rPr>
              <w:t>0701.10</w:t>
            </w:r>
          </w:p>
        </w:tc>
        <w:tc>
          <w:tcPr>
            <w:tcW w:w="6520" w:type="dxa"/>
            <w:tcBorders>
              <w:top w:val="nil"/>
              <w:left w:val="nil"/>
              <w:bottom w:val="single" w:sz="4" w:space="0" w:color="auto"/>
              <w:right w:val="single" w:sz="4" w:space="0" w:color="auto"/>
            </w:tcBorders>
            <w:shd w:val="clear" w:color="auto" w:fill="auto"/>
            <w:hideMark/>
          </w:tcPr>
          <w:p w14:paraId="0A78C13B" w14:textId="77777777" w:rsidR="00E8387D" w:rsidRPr="00A27073" w:rsidRDefault="00E8387D" w:rsidP="00E67EFE">
            <w:pPr>
              <w:spacing w:before="60" w:after="60" w:line="240" w:lineRule="auto"/>
              <w:rPr>
                <w:bCs/>
                <w:noProof/>
                <w:sz w:val="20"/>
              </w:rPr>
            </w:pPr>
            <w:r w:rsidRPr="00A27073">
              <w:rPr>
                <w:bCs/>
                <w:noProof/>
                <w:sz w:val="20"/>
              </w:rPr>
              <w:t>sēklas kartupeļi</w:t>
            </w:r>
          </w:p>
        </w:tc>
        <w:tc>
          <w:tcPr>
            <w:tcW w:w="1906" w:type="dxa"/>
            <w:tcBorders>
              <w:top w:val="nil"/>
              <w:left w:val="nil"/>
              <w:bottom w:val="single" w:sz="4" w:space="0" w:color="auto"/>
              <w:right w:val="single" w:sz="4" w:space="0" w:color="auto"/>
            </w:tcBorders>
            <w:shd w:val="clear" w:color="auto" w:fill="auto"/>
            <w:noWrap/>
            <w:hideMark/>
          </w:tcPr>
          <w:p w14:paraId="0A78C1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3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3E" w14:textId="77777777" w:rsidR="00E8387D" w:rsidRPr="00A27073" w:rsidRDefault="00E8387D" w:rsidP="00E67EFE">
            <w:pPr>
              <w:spacing w:before="60" w:after="60" w:line="240" w:lineRule="auto"/>
              <w:rPr>
                <w:bCs/>
                <w:noProof/>
                <w:sz w:val="20"/>
              </w:rPr>
            </w:pPr>
          </w:p>
        </w:tc>
      </w:tr>
      <w:tr w:rsidR="00E8387D" w:rsidRPr="00A27073" w14:paraId="0A78C1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40" w14:textId="77777777" w:rsidR="00E8387D" w:rsidRPr="00A27073" w:rsidRDefault="00E8387D" w:rsidP="00E67EFE">
            <w:pPr>
              <w:spacing w:before="60" w:after="60" w:line="240" w:lineRule="auto"/>
              <w:rPr>
                <w:bCs/>
                <w:noProof/>
                <w:sz w:val="20"/>
              </w:rPr>
            </w:pPr>
            <w:r w:rsidRPr="00A27073">
              <w:rPr>
                <w:bCs/>
                <w:noProof/>
                <w:sz w:val="20"/>
              </w:rPr>
              <w:t>0701.90</w:t>
            </w:r>
          </w:p>
        </w:tc>
        <w:tc>
          <w:tcPr>
            <w:tcW w:w="6520" w:type="dxa"/>
            <w:tcBorders>
              <w:top w:val="nil"/>
              <w:left w:val="nil"/>
              <w:bottom w:val="single" w:sz="4" w:space="0" w:color="auto"/>
              <w:right w:val="single" w:sz="4" w:space="0" w:color="auto"/>
            </w:tcBorders>
            <w:shd w:val="clear" w:color="auto" w:fill="auto"/>
            <w:hideMark/>
          </w:tcPr>
          <w:p w14:paraId="0A78C14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4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4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44" w14:textId="77777777" w:rsidR="00E8387D" w:rsidRPr="00A27073" w:rsidRDefault="00E8387D" w:rsidP="00E67EFE">
            <w:pPr>
              <w:spacing w:before="60" w:after="60" w:line="240" w:lineRule="auto"/>
              <w:rPr>
                <w:bCs/>
                <w:noProof/>
                <w:sz w:val="20"/>
              </w:rPr>
            </w:pPr>
          </w:p>
        </w:tc>
      </w:tr>
      <w:tr w:rsidR="00E8387D" w:rsidRPr="00A27073" w14:paraId="0A78C1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46" w14:textId="77777777" w:rsidR="00E8387D" w:rsidRPr="00A27073" w:rsidRDefault="00E8387D" w:rsidP="00E67EFE">
            <w:pPr>
              <w:spacing w:before="60" w:after="60" w:line="240" w:lineRule="auto"/>
              <w:rPr>
                <w:bCs/>
                <w:noProof/>
                <w:sz w:val="20"/>
              </w:rPr>
            </w:pPr>
            <w:r w:rsidRPr="00A27073">
              <w:rPr>
                <w:bCs/>
                <w:noProof/>
                <w:sz w:val="20"/>
              </w:rPr>
              <w:t>0702.00</w:t>
            </w:r>
          </w:p>
        </w:tc>
        <w:tc>
          <w:tcPr>
            <w:tcW w:w="6520" w:type="dxa"/>
            <w:tcBorders>
              <w:top w:val="nil"/>
              <w:left w:val="nil"/>
              <w:bottom w:val="single" w:sz="4" w:space="0" w:color="auto"/>
              <w:right w:val="single" w:sz="4" w:space="0" w:color="auto"/>
            </w:tcBorders>
            <w:shd w:val="clear" w:color="auto" w:fill="auto"/>
            <w:hideMark/>
          </w:tcPr>
          <w:p w14:paraId="0A78C147" w14:textId="77777777" w:rsidR="00E8387D" w:rsidRPr="00A27073" w:rsidRDefault="00E8387D" w:rsidP="00E67EFE">
            <w:pPr>
              <w:spacing w:before="60" w:after="60" w:line="240" w:lineRule="auto"/>
              <w:rPr>
                <w:bCs/>
                <w:noProof/>
                <w:sz w:val="20"/>
              </w:rPr>
            </w:pPr>
            <w:r w:rsidRPr="00A27073">
              <w:rPr>
                <w:bCs/>
                <w:noProof/>
                <w:sz w:val="20"/>
              </w:rPr>
              <w:t>Svaigi vai atdzesēti tomāti</w:t>
            </w:r>
          </w:p>
        </w:tc>
        <w:tc>
          <w:tcPr>
            <w:tcW w:w="1906" w:type="dxa"/>
            <w:tcBorders>
              <w:top w:val="nil"/>
              <w:left w:val="nil"/>
              <w:bottom w:val="single" w:sz="4" w:space="0" w:color="auto"/>
              <w:right w:val="single" w:sz="4" w:space="0" w:color="auto"/>
            </w:tcBorders>
            <w:shd w:val="clear" w:color="auto" w:fill="auto"/>
            <w:noWrap/>
            <w:hideMark/>
          </w:tcPr>
          <w:p w14:paraId="0A78C14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4A" w14:textId="77777777" w:rsidR="00E8387D" w:rsidRPr="00A27073" w:rsidRDefault="00E8387D" w:rsidP="00E67EFE">
            <w:pPr>
              <w:spacing w:before="60" w:after="60" w:line="240" w:lineRule="auto"/>
              <w:rPr>
                <w:bCs/>
                <w:noProof/>
                <w:sz w:val="20"/>
              </w:rPr>
            </w:pPr>
          </w:p>
        </w:tc>
      </w:tr>
      <w:tr w:rsidR="00E8387D" w:rsidRPr="00A27073" w14:paraId="0A78C1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4C" w14:textId="77777777" w:rsidR="00E8387D" w:rsidRPr="00A27073" w:rsidRDefault="00E8387D" w:rsidP="00E67EFE">
            <w:pPr>
              <w:spacing w:before="60" w:after="60" w:line="240" w:lineRule="auto"/>
              <w:rPr>
                <w:bCs/>
                <w:noProof/>
                <w:sz w:val="20"/>
              </w:rPr>
            </w:pPr>
            <w:r w:rsidRPr="00A27073">
              <w:rPr>
                <w:bCs/>
                <w:noProof/>
                <w:sz w:val="20"/>
              </w:rPr>
              <w:t>07.03</w:t>
            </w:r>
          </w:p>
        </w:tc>
        <w:tc>
          <w:tcPr>
            <w:tcW w:w="6520" w:type="dxa"/>
            <w:tcBorders>
              <w:top w:val="nil"/>
              <w:left w:val="nil"/>
              <w:bottom w:val="single" w:sz="4" w:space="0" w:color="auto"/>
              <w:right w:val="single" w:sz="4" w:space="0" w:color="auto"/>
            </w:tcBorders>
            <w:shd w:val="clear" w:color="auto" w:fill="auto"/>
            <w:hideMark/>
          </w:tcPr>
          <w:p w14:paraId="0A78C14D" w14:textId="77777777" w:rsidR="00E8387D" w:rsidRPr="00A27073" w:rsidRDefault="00E8387D" w:rsidP="00E67EFE">
            <w:pPr>
              <w:spacing w:before="60" w:after="60" w:line="240" w:lineRule="auto"/>
              <w:rPr>
                <w:bCs/>
                <w:noProof/>
                <w:sz w:val="20"/>
              </w:rPr>
            </w:pPr>
            <w:r w:rsidRPr="00A27073">
              <w:rPr>
                <w:bCs/>
                <w:noProof/>
                <w:sz w:val="20"/>
              </w:rPr>
              <w:t>Sīpoli, šalotes, ķiploki, puravi un citādi sīpolu dārzeņi, svaigi vai atdzesēti:</w:t>
            </w:r>
          </w:p>
        </w:tc>
        <w:tc>
          <w:tcPr>
            <w:tcW w:w="1906" w:type="dxa"/>
            <w:tcBorders>
              <w:top w:val="nil"/>
              <w:left w:val="nil"/>
              <w:bottom w:val="single" w:sz="4" w:space="0" w:color="auto"/>
              <w:right w:val="single" w:sz="4" w:space="0" w:color="auto"/>
            </w:tcBorders>
            <w:shd w:val="clear" w:color="auto" w:fill="auto"/>
            <w:noWrap/>
            <w:hideMark/>
          </w:tcPr>
          <w:p w14:paraId="0A78C1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4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50" w14:textId="77777777" w:rsidR="00E8387D" w:rsidRPr="00A27073" w:rsidRDefault="00E8387D" w:rsidP="00E67EFE">
            <w:pPr>
              <w:spacing w:before="60" w:after="60" w:line="240" w:lineRule="auto"/>
              <w:rPr>
                <w:bCs/>
                <w:noProof/>
                <w:sz w:val="20"/>
              </w:rPr>
            </w:pPr>
          </w:p>
        </w:tc>
      </w:tr>
      <w:tr w:rsidR="00E8387D" w:rsidRPr="00A27073" w14:paraId="0A78C1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52" w14:textId="77777777" w:rsidR="00E8387D" w:rsidRPr="00A27073" w:rsidRDefault="00E8387D" w:rsidP="00E67EFE">
            <w:pPr>
              <w:spacing w:before="60" w:after="60" w:line="240" w:lineRule="auto"/>
              <w:rPr>
                <w:bCs/>
                <w:noProof/>
                <w:sz w:val="20"/>
              </w:rPr>
            </w:pPr>
            <w:r w:rsidRPr="00A27073">
              <w:rPr>
                <w:bCs/>
                <w:noProof/>
                <w:sz w:val="20"/>
              </w:rPr>
              <w:t>0703.10</w:t>
            </w:r>
          </w:p>
        </w:tc>
        <w:tc>
          <w:tcPr>
            <w:tcW w:w="6520" w:type="dxa"/>
            <w:tcBorders>
              <w:top w:val="nil"/>
              <w:left w:val="nil"/>
              <w:bottom w:val="single" w:sz="4" w:space="0" w:color="auto"/>
              <w:right w:val="single" w:sz="4" w:space="0" w:color="auto"/>
            </w:tcBorders>
            <w:shd w:val="clear" w:color="auto" w:fill="auto"/>
            <w:hideMark/>
          </w:tcPr>
          <w:p w14:paraId="0A78C153" w14:textId="77777777" w:rsidR="00E8387D" w:rsidRPr="00A27073" w:rsidRDefault="00E8387D" w:rsidP="00E67EFE">
            <w:pPr>
              <w:spacing w:before="60" w:after="60" w:line="240" w:lineRule="auto"/>
              <w:rPr>
                <w:bCs/>
                <w:noProof/>
                <w:sz w:val="20"/>
              </w:rPr>
            </w:pPr>
            <w:r w:rsidRPr="00A27073">
              <w:rPr>
                <w:bCs/>
                <w:noProof/>
                <w:sz w:val="20"/>
              </w:rPr>
              <w:t>sīpoli un šalotes</w:t>
            </w:r>
          </w:p>
        </w:tc>
        <w:tc>
          <w:tcPr>
            <w:tcW w:w="1906" w:type="dxa"/>
            <w:tcBorders>
              <w:top w:val="nil"/>
              <w:left w:val="nil"/>
              <w:bottom w:val="single" w:sz="4" w:space="0" w:color="auto"/>
              <w:right w:val="single" w:sz="4" w:space="0" w:color="auto"/>
            </w:tcBorders>
            <w:shd w:val="clear" w:color="auto" w:fill="auto"/>
            <w:noWrap/>
            <w:hideMark/>
          </w:tcPr>
          <w:p w14:paraId="0A78C15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56" w14:textId="77777777" w:rsidR="00E8387D" w:rsidRPr="00A27073" w:rsidRDefault="00E8387D" w:rsidP="00E67EFE">
            <w:pPr>
              <w:spacing w:before="60" w:after="60" w:line="240" w:lineRule="auto"/>
              <w:rPr>
                <w:bCs/>
                <w:noProof/>
                <w:sz w:val="20"/>
              </w:rPr>
            </w:pPr>
          </w:p>
        </w:tc>
      </w:tr>
      <w:tr w:rsidR="00E8387D" w:rsidRPr="00A27073" w14:paraId="0A78C1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58" w14:textId="77777777" w:rsidR="00E8387D" w:rsidRPr="00A27073" w:rsidRDefault="00E8387D" w:rsidP="00E67EFE">
            <w:pPr>
              <w:spacing w:before="60" w:after="60" w:line="240" w:lineRule="auto"/>
              <w:rPr>
                <w:bCs/>
                <w:noProof/>
                <w:sz w:val="20"/>
              </w:rPr>
            </w:pPr>
            <w:r w:rsidRPr="00A27073">
              <w:rPr>
                <w:bCs/>
                <w:noProof/>
                <w:sz w:val="20"/>
              </w:rPr>
              <w:t>0703.20</w:t>
            </w:r>
          </w:p>
        </w:tc>
        <w:tc>
          <w:tcPr>
            <w:tcW w:w="6520" w:type="dxa"/>
            <w:tcBorders>
              <w:top w:val="nil"/>
              <w:left w:val="nil"/>
              <w:bottom w:val="single" w:sz="4" w:space="0" w:color="auto"/>
              <w:right w:val="single" w:sz="4" w:space="0" w:color="auto"/>
            </w:tcBorders>
            <w:shd w:val="clear" w:color="auto" w:fill="auto"/>
            <w:hideMark/>
          </w:tcPr>
          <w:p w14:paraId="0A78C159" w14:textId="77777777" w:rsidR="00E8387D" w:rsidRPr="00A27073" w:rsidRDefault="00E8387D" w:rsidP="00E67EFE">
            <w:pPr>
              <w:spacing w:before="60" w:after="60" w:line="240" w:lineRule="auto"/>
              <w:rPr>
                <w:bCs/>
                <w:noProof/>
                <w:sz w:val="20"/>
              </w:rPr>
            </w:pPr>
            <w:r w:rsidRPr="00A27073">
              <w:rPr>
                <w:bCs/>
                <w:noProof/>
                <w:sz w:val="20"/>
              </w:rPr>
              <w:t>ķiploki</w:t>
            </w:r>
          </w:p>
        </w:tc>
        <w:tc>
          <w:tcPr>
            <w:tcW w:w="1906" w:type="dxa"/>
            <w:tcBorders>
              <w:top w:val="nil"/>
              <w:left w:val="nil"/>
              <w:bottom w:val="single" w:sz="4" w:space="0" w:color="auto"/>
              <w:right w:val="single" w:sz="4" w:space="0" w:color="auto"/>
            </w:tcBorders>
            <w:shd w:val="clear" w:color="auto" w:fill="auto"/>
            <w:noWrap/>
            <w:hideMark/>
          </w:tcPr>
          <w:p w14:paraId="0A78C1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5C" w14:textId="77777777" w:rsidR="00E8387D" w:rsidRPr="00A27073" w:rsidRDefault="00E8387D" w:rsidP="00E67EFE">
            <w:pPr>
              <w:spacing w:before="60" w:after="60" w:line="240" w:lineRule="auto"/>
              <w:rPr>
                <w:bCs/>
                <w:noProof/>
                <w:sz w:val="20"/>
              </w:rPr>
            </w:pPr>
          </w:p>
        </w:tc>
      </w:tr>
      <w:tr w:rsidR="00E8387D" w:rsidRPr="00A27073" w14:paraId="0A78C1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5E" w14:textId="77777777" w:rsidR="00E8387D" w:rsidRPr="00A27073" w:rsidRDefault="00E8387D" w:rsidP="00E67EFE">
            <w:pPr>
              <w:spacing w:before="60" w:after="60" w:line="240" w:lineRule="auto"/>
              <w:rPr>
                <w:bCs/>
                <w:noProof/>
                <w:sz w:val="20"/>
              </w:rPr>
            </w:pPr>
            <w:r w:rsidRPr="00A27073">
              <w:rPr>
                <w:bCs/>
                <w:noProof/>
                <w:sz w:val="20"/>
              </w:rPr>
              <w:t>0703.90</w:t>
            </w:r>
          </w:p>
        </w:tc>
        <w:tc>
          <w:tcPr>
            <w:tcW w:w="6520" w:type="dxa"/>
            <w:tcBorders>
              <w:top w:val="nil"/>
              <w:left w:val="nil"/>
              <w:bottom w:val="single" w:sz="4" w:space="0" w:color="auto"/>
              <w:right w:val="single" w:sz="4" w:space="0" w:color="auto"/>
            </w:tcBorders>
            <w:shd w:val="clear" w:color="auto" w:fill="auto"/>
            <w:hideMark/>
          </w:tcPr>
          <w:p w14:paraId="0A78C15F" w14:textId="77777777" w:rsidR="00E8387D" w:rsidRPr="00A27073" w:rsidRDefault="00E8387D" w:rsidP="00E67EFE">
            <w:pPr>
              <w:spacing w:before="60" w:after="60" w:line="240" w:lineRule="auto"/>
              <w:rPr>
                <w:bCs/>
                <w:noProof/>
                <w:sz w:val="20"/>
              </w:rPr>
            </w:pPr>
            <w:r w:rsidRPr="00A27073">
              <w:rPr>
                <w:bCs/>
                <w:noProof/>
                <w:sz w:val="20"/>
              </w:rPr>
              <w:t>puravi un citi sīpolu dārzeņi</w:t>
            </w:r>
          </w:p>
        </w:tc>
        <w:tc>
          <w:tcPr>
            <w:tcW w:w="1906" w:type="dxa"/>
            <w:tcBorders>
              <w:top w:val="nil"/>
              <w:left w:val="nil"/>
              <w:bottom w:val="single" w:sz="4" w:space="0" w:color="auto"/>
              <w:right w:val="single" w:sz="4" w:space="0" w:color="auto"/>
            </w:tcBorders>
            <w:shd w:val="clear" w:color="auto" w:fill="auto"/>
            <w:noWrap/>
            <w:hideMark/>
          </w:tcPr>
          <w:p w14:paraId="0A78C1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62" w14:textId="77777777" w:rsidR="00E8387D" w:rsidRPr="00A27073" w:rsidRDefault="00E8387D" w:rsidP="00E67EFE">
            <w:pPr>
              <w:spacing w:before="60" w:after="60" w:line="240" w:lineRule="auto"/>
              <w:rPr>
                <w:bCs/>
                <w:noProof/>
                <w:sz w:val="20"/>
              </w:rPr>
            </w:pPr>
          </w:p>
        </w:tc>
      </w:tr>
      <w:tr w:rsidR="00E8387D" w:rsidRPr="00A27073" w14:paraId="0A78C1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64" w14:textId="77777777" w:rsidR="00E8387D" w:rsidRPr="00A27073" w:rsidRDefault="00E8387D" w:rsidP="00E67EFE">
            <w:pPr>
              <w:spacing w:before="60" w:after="60" w:line="240" w:lineRule="auto"/>
              <w:rPr>
                <w:bCs/>
                <w:noProof/>
                <w:sz w:val="20"/>
              </w:rPr>
            </w:pPr>
            <w:r w:rsidRPr="00A27073">
              <w:rPr>
                <w:bCs/>
                <w:noProof/>
                <w:sz w:val="20"/>
              </w:rPr>
              <w:t>07.04</w:t>
            </w:r>
          </w:p>
        </w:tc>
        <w:tc>
          <w:tcPr>
            <w:tcW w:w="6520" w:type="dxa"/>
            <w:tcBorders>
              <w:top w:val="nil"/>
              <w:left w:val="nil"/>
              <w:bottom w:val="single" w:sz="4" w:space="0" w:color="auto"/>
              <w:right w:val="single" w:sz="4" w:space="0" w:color="auto"/>
            </w:tcBorders>
            <w:shd w:val="clear" w:color="auto" w:fill="auto"/>
            <w:hideMark/>
          </w:tcPr>
          <w:p w14:paraId="0A78C165" w14:textId="77777777" w:rsidR="00E8387D" w:rsidRPr="00A27073" w:rsidRDefault="00E8387D" w:rsidP="00E67EFE">
            <w:pPr>
              <w:spacing w:before="60" w:after="60" w:line="240" w:lineRule="auto"/>
              <w:rPr>
                <w:bCs/>
                <w:noProof/>
                <w:sz w:val="20"/>
              </w:rPr>
            </w:pPr>
            <w:r w:rsidRPr="00A27073">
              <w:rPr>
                <w:bCs/>
                <w:noProof/>
                <w:sz w:val="20"/>
              </w:rPr>
              <w:t>Galviņkāposti, ziedkāposti, kolrābji, lapu kāposti un tamlīdzīgi pārtikas kāpostaugi, svaigi vai atdzesēti:</w:t>
            </w:r>
          </w:p>
        </w:tc>
        <w:tc>
          <w:tcPr>
            <w:tcW w:w="1906" w:type="dxa"/>
            <w:tcBorders>
              <w:top w:val="nil"/>
              <w:left w:val="nil"/>
              <w:bottom w:val="single" w:sz="4" w:space="0" w:color="auto"/>
              <w:right w:val="single" w:sz="4" w:space="0" w:color="auto"/>
            </w:tcBorders>
            <w:shd w:val="clear" w:color="auto" w:fill="auto"/>
            <w:noWrap/>
            <w:hideMark/>
          </w:tcPr>
          <w:p w14:paraId="0A78C16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6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68" w14:textId="77777777" w:rsidR="00E8387D" w:rsidRPr="00A27073" w:rsidRDefault="00E8387D" w:rsidP="00E67EFE">
            <w:pPr>
              <w:spacing w:before="60" w:after="60" w:line="240" w:lineRule="auto"/>
              <w:rPr>
                <w:bCs/>
                <w:noProof/>
                <w:sz w:val="20"/>
              </w:rPr>
            </w:pPr>
          </w:p>
        </w:tc>
      </w:tr>
      <w:tr w:rsidR="00E8387D" w:rsidRPr="00A27073" w14:paraId="0A78C1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6A" w14:textId="77777777" w:rsidR="00E8387D" w:rsidRPr="00A27073" w:rsidRDefault="00E8387D" w:rsidP="00E67EFE">
            <w:pPr>
              <w:spacing w:before="60" w:after="60" w:line="240" w:lineRule="auto"/>
              <w:rPr>
                <w:bCs/>
                <w:noProof/>
                <w:sz w:val="20"/>
              </w:rPr>
            </w:pPr>
            <w:r w:rsidRPr="00A27073">
              <w:rPr>
                <w:bCs/>
                <w:noProof/>
                <w:sz w:val="20"/>
              </w:rPr>
              <w:t>0704.10</w:t>
            </w:r>
          </w:p>
        </w:tc>
        <w:tc>
          <w:tcPr>
            <w:tcW w:w="6520" w:type="dxa"/>
            <w:tcBorders>
              <w:top w:val="nil"/>
              <w:left w:val="nil"/>
              <w:bottom w:val="single" w:sz="4" w:space="0" w:color="auto"/>
              <w:right w:val="single" w:sz="4" w:space="0" w:color="auto"/>
            </w:tcBorders>
            <w:shd w:val="clear" w:color="auto" w:fill="auto"/>
            <w:hideMark/>
          </w:tcPr>
          <w:p w14:paraId="0A78C16B" w14:textId="77777777" w:rsidR="00E8387D" w:rsidRPr="00A27073" w:rsidRDefault="00E8387D" w:rsidP="00E67EFE">
            <w:pPr>
              <w:spacing w:before="60" w:after="60" w:line="240" w:lineRule="auto"/>
              <w:rPr>
                <w:bCs/>
                <w:noProof/>
                <w:sz w:val="20"/>
              </w:rPr>
            </w:pPr>
            <w:r w:rsidRPr="00A27073">
              <w:rPr>
                <w:bCs/>
                <w:noProof/>
                <w:sz w:val="20"/>
              </w:rPr>
              <w:t>ziedkāposti un brokoļi</w:t>
            </w:r>
          </w:p>
        </w:tc>
        <w:tc>
          <w:tcPr>
            <w:tcW w:w="1906" w:type="dxa"/>
            <w:tcBorders>
              <w:top w:val="nil"/>
              <w:left w:val="nil"/>
              <w:bottom w:val="single" w:sz="4" w:space="0" w:color="auto"/>
              <w:right w:val="single" w:sz="4" w:space="0" w:color="auto"/>
            </w:tcBorders>
            <w:shd w:val="clear" w:color="auto" w:fill="auto"/>
            <w:noWrap/>
            <w:hideMark/>
          </w:tcPr>
          <w:p w14:paraId="0A78C1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6E" w14:textId="77777777" w:rsidR="00E8387D" w:rsidRPr="00A27073" w:rsidRDefault="00E8387D" w:rsidP="00E67EFE">
            <w:pPr>
              <w:spacing w:before="60" w:after="60" w:line="240" w:lineRule="auto"/>
              <w:rPr>
                <w:bCs/>
                <w:noProof/>
                <w:sz w:val="20"/>
              </w:rPr>
            </w:pPr>
          </w:p>
        </w:tc>
      </w:tr>
      <w:tr w:rsidR="00E8387D" w:rsidRPr="00A27073" w14:paraId="0A78C1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70" w14:textId="77777777" w:rsidR="00E8387D" w:rsidRPr="00A27073" w:rsidRDefault="00E8387D" w:rsidP="00E67EFE">
            <w:pPr>
              <w:spacing w:before="60" w:after="60" w:line="240" w:lineRule="auto"/>
              <w:rPr>
                <w:bCs/>
                <w:noProof/>
                <w:sz w:val="20"/>
              </w:rPr>
            </w:pPr>
            <w:r w:rsidRPr="00A27073">
              <w:rPr>
                <w:bCs/>
                <w:noProof/>
                <w:sz w:val="20"/>
              </w:rPr>
              <w:t>0704.20</w:t>
            </w:r>
          </w:p>
        </w:tc>
        <w:tc>
          <w:tcPr>
            <w:tcW w:w="6520" w:type="dxa"/>
            <w:tcBorders>
              <w:top w:val="nil"/>
              <w:left w:val="nil"/>
              <w:bottom w:val="single" w:sz="4" w:space="0" w:color="auto"/>
              <w:right w:val="single" w:sz="4" w:space="0" w:color="auto"/>
            </w:tcBorders>
            <w:shd w:val="clear" w:color="auto" w:fill="auto"/>
            <w:hideMark/>
          </w:tcPr>
          <w:p w14:paraId="0A78C171" w14:textId="77777777" w:rsidR="00E8387D" w:rsidRPr="00A27073" w:rsidRDefault="00E8387D" w:rsidP="00E67EFE">
            <w:pPr>
              <w:spacing w:before="60" w:after="60" w:line="240" w:lineRule="auto"/>
              <w:rPr>
                <w:bCs/>
                <w:noProof/>
                <w:sz w:val="20"/>
              </w:rPr>
            </w:pPr>
            <w:r w:rsidRPr="00A27073">
              <w:rPr>
                <w:bCs/>
                <w:noProof/>
                <w:sz w:val="20"/>
              </w:rPr>
              <w:t>Briseles kāposti (rožu kāposti)</w:t>
            </w:r>
          </w:p>
        </w:tc>
        <w:tc>
          <w:tcPr>
            <w:tcW w:w="1906" w:type="dxa"/>
            <w:tcBorders>
              <w:top w:val="nil"/>
              <w:left w:val="nil"/>
              <w:bottom w:val="single" w:sz="4" w:space="0" w:color="auto"/>
              <w:right w:val="single" w:sz="4" w:space="0" w:color="auto"/>
            </w:tcBorders>
            <w:shd w:val="clear" w:color="auto" w:fill="auto"/>
            <w:noWrap/>
            <w:hideMark/>
          </w:tcPr>
          <w:p w14:paraId="0A78C1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74" w14:textId="77777777" w:rsidR="00E8387D" w:rsidRPr="00A27073" w:rsidRDefault="00E8387D" w:rsidP="00E67EFE">
            <w:pPr>
              <w:spacing w:before="60" w:after="60" w:line="240" w:lineRule="auto"/>
              <w:rPr>
                <w:bCs/>
                <w:noProof/>
                <w:sz w:val="20"/>
              </w:rPr>
            </w:pPr>
          </w:p>
        </w:tc>
      </w:tr>
      <w:tr w:rsidR="00E8387D" w:rsidRPr="00A27073" w14:paraId="0A78C1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76" w14:textId="77777777" w:rsidR="00E8387D" w:rsidRPr="00A27073" w:rsidRDefault="00E8387D" w:rsidP="00E67EFE">
            <w:pPr>
              <w:spacing w:before="60" w:after="60" w:line="240" w:lineRule="auto"/>
              <w:rPr>
                <w:bCs/>
                <w:noProof/>
                <w:sz w:val="20"/>
              </w:rPr>
            </w:pPr>
            <w:r w:rsidRPr="00A27073">
              <w:rPr>
                <w:bCs/>
                <w:noProof/>
                <w:sz w:val="20"/>
              </w:rPr>
              <w:t>0704.90</w:t>
            </w:r>
          </w:p>
        </w:tc>
        <w:tc>
          <w:tcPr>
            <w:tcW w:w="6520" w:type="dxa"/>
            <w:tcBorders>
              <w:top w:val="nil"/>
              <w:left w:val="nil"/>
              <w:bottom w:val="single" w:sz="4" w:space="0" w:color="auto"/>
              <w:right w:val="single" w:sz="4" w:space="0" w:color="auto"/>
            </w:tcBorders>
            <w:shd w:val="clear" w:color="auto" w:fill="auto"/>
            <w:hideMark/>
          </w:tcPr>
          <w:p w14:paraId="0A78C17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7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7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7A" w14:textId="77777777" w:rsidR="00E8387D" w:rsidRPr="00A27073" w:rsidRDefault="00E8387D" w:rsidP="00E67EFE">
            <w:pPr>
              <w:spacing w:before="60" w:after="60" w:line="240" w:lineRule="auto"/>
              <w:rPr>
                <w:bCs/>
                <w:noProof/>
                <w:sz w:val="20"/>
              </w:rPr>
            </w:pPr>
          </w:p>
        </w:tc>
      </w:tr>
      <w:tr w:rsidR="00E8387D" w:rsidRPr="00A27073" w14:paraId="0A78C1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7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07.05</w:t>
            </w:r>
          </w:p>
        </w:tc>
        <w:tc>
          <w:tcPr>
            <w:tcW w:w="6520" w:type="dxa"/>
            <w:tcBorders>
              <w:top w:val="nil"/>
              <w:left w:val="nil"/>
              <w:bottom w:val="single" w:sz="4" w:space="0" w:color="auto"/>
              <w:right w:val="single" w:sz="4" w:space="0" w:color="auto"/>
            </w:tcBorders>
            <w:shd w:val="clear" w:color="auto" w:fill="auto"/>
            <w:hideMark/>
          </w:tcPr>
          <w:p w14:paraId="0A78C17D" w14:textId="77777777" w:rsidR="00E8387D" w:rsidRPr="00A27073" w:rsidRDefault="00E8387D" w:rsidP="00E67EFE">
            <w:pPr>
              <w:spacing w:before="60" w:after="60" w:line="240" w:lineRule="auto"/>
              <w:rPr>
                <w:bCs/>
                <w:noProof/>
                <w:sz w:val="20"/>
              </w:rPr>
            </w:pPr>
            <w:r w:rsidRPr="00A27073">
              <w:rPr>
                <w:bCs/>
                <w:noProof/>
                <w:sz w:val="20"/>
              </w:rPr>
              <w:t>Dārza salāti (</w:t>
            </w:r>
            <w:r w:rsidRPr="00A27073">
              <w:rPr>
                <w:bCs/>
                <w:i/>
                <w:noProof/>
                <w:sz w:val="20"/>
              </w:rPr>
              <w:t>Lactuca sativa</w:t>
            </w:r>
            <w:r w:rsidRPr="00A27073">
              <w:rPr>
                <w:bCs/>
                <w:noProof/>
                <w:sz w:val="20"/>
              </w:rPr>
              <w:t>) un cigoriņi (</w:t>
            </w:r>
            <w:r w:rsidRPr="00A27073">
              <w:rPr>
                <w:bCs/>
                <w:i/>
                <w:noProof/>
                <w:sz w:val="20"/>
              </w:rPr>
              <w:t>Cichorium spp</w:t>
            </w:r>
            <w:r w:rsidRPr="00A27073">
              <w:rPr>
                <w:bCs/>
                <w:noProof/>
                <w:sz w:val="20"/>
              </w:rPr>
              <w:t>.), svaigi vai atdzesēti:</w:t>
            </w:r>
          </w:p>
        </w:tc>
        <w:tc>
          <w:tcPr>
            <w:tcW w:w="1906" w:type="dxa"/>
            <w:tcBorders>
              <w:top w:val="nil"/>
              <w:left w:val="nil"/>
              <w:bottom w:val="single" w:sz="4" w:space="0" w:color="auto"/>
              <w:right w:val="single" w:sz="4" w:space="0" w:color="auto"/>
            </w:tcBorders>
            <w:shd w:val="clear" w:color="auto" w:fill="auto"/>
            <w:noWrap/>
            <w:hideMark/>
          </w:tcPr>
          <w:p w14:paraId="0A78C17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7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80" w14:textId="77777777" w:rsidR="00E8387D" w:rsidRPr="00A27073" w:rsidRDefault="00E8387D" w:rsidP="00E67EFE">
            <w:pPr>
              <w:spacing w:before="60" w:after="60" w:line="240" w:lineRule="auto"/>
              <w:rPr>
                <w:bCs/>
                <w:noProof/>
                <w:sz w:val="20"/>
              </w:rPr>
            </w:pPr>
          </w:p>
        </w:tc>
      </w:tr>
      <w:tr w:rsidR="00E8387D" w:rsidRPr="00A27073" w14:paraId="0A78C1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82" w14:textId="77777777" w:rsidR="00E8387D" w:rsidRPr="00A27073" w:rsidRDefault="00E8387D" w:rsidP="00E67EFE">
            <w:pPr>
              <w:spacing w:before="60" w:after="60" w:line="240" w:lineRule="auto"/>
              <w:rPr>
                <w:bCs/>
                <w:noProof/>
                <w:sz w:val="20"/>
              </w:rPr>
            </w:pPr>
            <w:r w:rsidRPr="00A27073">
              <w:rPr>
                <w:bCs/>
                <w:noProof/>
                <w:sz w:val="20"/>
              </w:rPr>
              <w:t>0705.1</w:t>
            </w:r>
          </w:p>
        </w:tc>
        <w:tc>
          <w:tcPr>
            <w:tcW w:w="6520" w:type="dxa"/>
            <w:tcBorders>
              <w:top w:val="nil"/>
              <w:left w:val="nil"/>
              <w:bottom w:val="single" w:sz="4" w:space="0" w:color="auto"/>
              <w:right w:val="single" w:sz="4" w:space="0" w:color="auto"/>
            </w:tcBorders>
            <w:shd w:val="clear" w:color="auto" w:fill="auto"/>
            <w:hideMark/>
          </w:tcPr>
          <w:p w14:paraId="0A78C183" w14:textId="77777777" w:rsidR="00E8387D" w:rsidRPr="00A27073" w:rsidRDefault="00E8387D" w:rsidP="00E67EFE">
            <w:pPr>
              <w:spacing w:before="60" w:after="60" w:line="240" w:lineRule="auto"/>
              <w:rPr>
                <w:bCs/>
                <w:noProof/>
                <w:sz w:val="20"/>
              </w:rPr>
            </w:pPr>
            <w:r w:rsidRPr="00A27073">
              <w:rPr>
                <w:bCs/>
                <w:noProof/>
                <w:sz w:val="20"/>
              </w:rPr>
              <w:t>dārza salāti:</w:t>
            </w:r>
          </w:p>
        </w:tc>
        <w:tc>
          <w:tcPr>
            <w:tcW w:w="1906" w:type="dxa"/>
            <w:tcBorders>
              <w:top w:val="nil"/>
              <w:left w:val="nil"/>
              <w:bottom w:val="single" w:sz="4" w:space="0" w:color="auto"/>
              <w:right w:val="single" w:sz="4" w:space="0" w:color="auto"/>
            </w:tcBorders>
            <w:shd w:val="clear" w:color="auto" w:fill="auto"/>
            <w:noWrap/>
            <w:hideMark/>
          </w:tcPr>
          <w:p w14:paraId="0A78C1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8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86" w14:textId="77777777" w:rsidR="00E8387D" w:rsidRPr="00A27073" w:rsidRDefault="00E8387D" w:rsidP="00E67EFE">
            <w:pPr>
              <w:spacing w:before="60" w:after="60" w:line="240" w:lineRule="auto"/>
              <w:rPr>
                <w:bCs/>
                <w:noProof/>
                <w:sz w:val="20"/>
              </w:rPr>
            </w:pPr>
          </w:p>
        </w:tc>
      </w:tr>
      <w:tr w:rsidR="00E8387D" w:rsidRPr="00A27073" w14:paraId="0A78C1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88" w14:textId="77777777" w:rsidR="00E8387D" w:rsidRPr="00A27073" w:rsidRDefault="00E8387D" w:rsidP="00E67EFE">
            <w:pPr>
              <w:spacing w:before="60" w:after="60" w:line="240" w:lineRule="auto"/>
              <w:rPr>
                <w:bCs/>
                <w:noProof/>
                <w:sz w:val="20"/>
              </w:rPr>
            </w:pPr>
            <w:r w:rsidRPr="00A27073">
              <w:rPr>
                <w:bCs/>
                <w:noProof/>
                <w:sz w:val="20"/>
              </w:rPr>
              <w:t>0705.11</w:t>
            </w:r>
          </w:p>
        </w:tc>
        <w:tc>
          <w:tcPr>
            <w:tcW w:w="6520" w:type="dxa"/>
            <w:tcBorders>
              <w:top w:val="nil"/>
              <w:left w:val="nil"/>
              <w:bottom w:val="single" w:sz="4" w:space="0" w:color="auto"/>
              <w:right w:val="single" w:sz="4" w:space="0" w:color="auto"/>
            </w:tcBorders>
            <w:shd w:val="clear" w:color="auto" w:fill="auto"/>
            <w:hideMark/>
          </w:tcPr>
          <w:p w14:paraId="0A78C189" w14:textId="77777777" w:rsidR="00E8387D" w:rsidRPr="00A27073" w:rsidRDefault="00E8387D" w:rsidP="00E67EFE">
            <w:pPr>
              <w:spacing w:before="60" w:after="60" w:line="240" w:lineRule="auto"/>
              <w:rPr>
                <w:bCs/>
                <w:noProof/>
                <w:sz w:val="20"/>
              </w:rPr>
            </w:pPr>
            <w:r w:rsidRPr="00A27073">
              <w:rPr>
                <w:bCs/>
                <w:noProof/>
                <w:sz w:val="20"/>
              </w:rPr>
              <w:t>galviņsalāti</w:t>
            </w:r>
          </w:p>
        </w:tc>
        <w:tc>
          <w:tcPr>
            <w:tcW w:w="1906" w:type="dxa"/>
            <w:tcBorders>
              <w:top w:val="nil"/>
              <w:left w:val="nil"/>
              <w:bottom w:val="single" w:sz="4" w:space="0" w:color="auto"/>
              <w:right w:val="single" w:sz="4" w:space="0" w:color="auto"/>
            </w:tcBorders>
            <w:shd w:val="clear" w:color="auto" w:fill="auto"/>
            <w:noWrap/>
            <w:hideMark/>
          </w:tcPr>
          <w:p w14:paraId="0A78C1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8C" w14:textId="77777777" w:rsidR="00E8387D" w:rsidRPr="00A27073" w:rsidRDefault="00E8387D" w:rsidP="00E67EFE">
            <w:pPr>
              <w:spacing w:before="60" w:after="60" w:line="240" w:lineRule="auto"/>
              <w:rPr>
                <w:bCs/>
                <w:noProof/>
                <w:sz w:val="20"/>
              </w:rPr>
            </w:pPr>
          </w:p>
        </w:tc>
      </w:tr>
      <w:tr w:rsidR="00E8387D" w:rsidRPr="00A27073" w14:paraId="0A78C1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8E" w14:textId="77777777" w:rsidR="00E8387D" w:rsidRPr="00A27073" w:rsidRDefault="00E8387D" w:rsidP="00E67EFE">
            <w:pPr>
              <w:spacing w:before="60" w:after="60" w:line="240" w:lineRule="auto"/>
              <w:rPr>
                <w:bCs/>
                <w:noProof/>
                <w:sz w:val="20"/>
              </w:rPr>
            </w:pPr>
            <w:r w:rsidRPr="00A27073">
              <w:rPr>
                <w:bCs/>
                <w:noProof/>
                <w:sz w:val="20"/>
              </w:rPr>
              <w:t>0705.19</w:t>
            </w:r>
          </w:p>
        </w:tc>
        <w:tc>
          <w:tcPr>
            <w:tcW w:w="6520" w:type="dxa"/>
            <w:tcBorders>
              <w:top w:val="nil"/>
              <w:left w:val="nil"/>
              <w:bottom w:val="single" w:sz="4" w:space="0" w:color="auto"/>
              <w:right w:val="single" w:sz="4" w:space="0" w:color="auto"/>
            </w:tcBorders>
            <w:shd w:val="clear" w:color="auto" w:fill="auto"/>
            <w:hideMark/>
          </w:tcPr>
          <w:p w14:paraId="0A78C1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9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9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92" w14:textId="77777777" w:rsidR="00E8387D" w:rsidRPr="00A27073" w:rsidRDefault="00E8387D" w:rsidP="00E67EFE">
            <w:pPr>
              <w:spacing w:before="60" w:after="60" w:line="240" w:lineRule="auto"/>
              <w:rPr>
                <w:bCs/>
                <w:noProof/>
                <w:sz w:val="20"/>
              </w:rPr>
            </w:pPr>
          </w:p>
        </w:tc>
      </w:tr>
      <w:tr w:rsidR="00E8387D" w:rsidRPr="00A27073" w14:paraId="0A78C1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94" w14:textId="77777777" w:rsidR="00E8387D" w:rsidRPr="00A27073" w:rsidRDefault="00E8387D" w:rsidP="00E67EFE">
            <w:pPr>
              <w:spacing w:before="60" w:after="60" w:line="240" w:lineRule="auto"/>
              <w:rPr>
                <w:bCs/>
                <w:noProof/>
                <w:sz w:val="20"/>
              </w:rPr>
            </w:pPr>
            <w:r w:rsidRPr="00A27073">
              <w:rPr>
                <w:bCs/>
                <w:noProof/>
                <w:sz w:val="20"/>
              </w:rPr>
              <w:t>0705.2</w:t>
            </w:r>
          </w:p>
        </w:tc>
        <w:tc>
          <w:tcPr>
            <w:tcW w:w="6520" w:type="dxa"/>
            <w:tcBorders>
              <w:top w:val="nil"/>
              <w:left w:val="nil"/>
              <w:bottom w:val="single" w:sz="4" w:space="0" w:color="auto"/>
              <w:right w:val="single" w:sz="4" w:space="0" w:color="auto"/>
            </w:tcBorders>
            <w:shd w:val="clear" w:color="auto" w:fill="auto"/>
            <w:hideMark/>
          </w:tcPr>
          <w:p w14:paraId="0A78C195" w14:textId="77777777" w:rsidR="00E8387D" w:rsidRPr="00A27073" w:rsidRDefault="00E8387D" w:rsidP="00E67EFE">
            <w:pPr>
              <w:spacing w:before="60" w:after="60" w:line="240" w:lineRule="auto"/>
              <w:rPr>
                <w:bCs/>
                <w:noProof/>
                <w:sz w:val="20"/>
              </w:rPr>
            </w:pPr>
            <w:r w:rsidRPr="00A27073">
              <w:rPr>
                <w:bCs/>
                <w:noProof/>
                <w:sz w:val="20"/>
              </w:rPr>
              <w:t>cigoriņi:</w:t>
            </w:r>
          </w:p>
        </w:tc>
        <w:tc>
          <w:tcPr>
            <w:tcW w:w="1906" w:type="dxa"/>
            <w:tcBorders>
              <w:top w:val="nil"/>
              <w:left w:val="nil"/>
              <w:bottom w:val="single" w:sz="4" w:space="0" w:color="auto"/>
              <w:right w:val="single" w:sz="4" w:space="0" w:color="auto"/>
            </w:tcBorders>
            <w:shd w:val="clear" w:color="auto" w:fill="auto"/>
            <w:noWrap/>
            <w:hideMark/>
          </w:tcPr>
          <w:p w14:paraId="0A78C19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9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98" w14:textId="77777777" w:rsidR="00E8387D" w:rsidRPr="00A27073" w:rsidRDefault="00E8387D" w:rsidP="00E67EFE">
            <w:pPr>
              <w:spacing w:before="60" w:after="60" w:line="240" w:lineRule="auto"/>
              <w:rPr>
                <w:bCs/>
                <w:noProof/>
                <w:sz w:val="20"/>
              </w:rPr>
            </w:pPr>
          </w:p>
        </w:tc>
      </w:tr>
      <w:tr w:rsidR="00E8387D" w:rsidRPr="00A27073" w14:paraId="0A78C1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9A" w14:textId="77777777" w:rsidR="00E8387D" w:rsidRPr="00A27073" w:rsidRDefault="00E8387D" w:rsidP="00E67EFE">
            <w:pPr>
              <w:spacing w:before="60" w:after="60" w:line="240" w:lineRule="auto"/>
              <w:rPr>
                <w:bCs/>
                <w:noProof/>
                <w:sz w:val="20"/>
              </w:rPr>
            </w:pPr>
            <w:r w:rsidRPr="00A27073">
              <w:rPr>
                <w:bCs/>
                <w:noProof/>
                <w:sz w:val="20"/>
              </w:rPr>
              <w:t>0705.21</w:t>
            </w:r>
          </w:p>
        </w:tc>
        <w:tc>
          <w:tcPr>
            <w:tcW w:w="6520" w:type="dxa"/>
            <w:tcBorders>
              <w:top w:val="nil"/>
              <w:left w:val="nil"/>
              <w:bottom w:val="single" w:sz="4" w:space="0" w:color="auto"/>
              <w:right w:val="single" w:sz="4" w:space="0" w:color="auto"/>
            </w:tcBorders>
            <w:shd w:val="clear" w:color="auto" w:fill="auto"/>
            <w:hideMark/>
          </w:tcPr>
          <w:p w14:paraId="0A78C19B" w14:textId="77777777" w:rsidR="00E8387D" w:rsidRPr="00A27073" w:rsidRDefault="00E8387D" w:rsidP="00E67EFE">
            <w:pPr>
              <w:spacing w:before="60" w:after="60" w:line="240" w:lineRule="auto"/>
              <w:rPr>
                <w:bCs/>
                <w:noProof/>
                <w:sz w:val="20"/>
              </w:rPr>
            </w:pPr>
            <w:r w:rsidRPr="00A27073">
              <w:rPr>
                <w:bCs/>
                <w:noProof/>
                <w:sz w:val="20"/>
              </w:rPr>
              <w:t>lapu cigoriņi (</w:t>
            </w:r>
            <w:r w:rsidRPr="00A27073">
              <w:rPr>
                <w:bCs/>
                <w:i/>
                <w:noProof/>
                <w:sz w:val="20"/>
              </w:rPr>
              <w:t>Cichorium intybus var. foliosum</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19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9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9E" w14:textId="77777777" w:rsidR="00E8387D" w:rsidRPr="00A27073" w:rsidRDefault="00E8387D" w:rsidP="00E67EFE">
            <w:pPr>
              <w:spacing w:before="60" w:after="60" w:line="240" w:lineRule="auto"/>
              <w:rPr>
                <w:bCs/>
                <w:noProof/>
                <w:sz w:val="20"/>
              </w:rPr>
            </w:pPr>
          </w:p>
        </w:tc>
      </w:tr>
      <w:tr w:rsidR="00E8387D" w:rsidRPr="00A27073" w14:paraId="0A78C1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A0" w14:textId="77777777" w:rsidR="00E8387D" w:rsidRPr="00A27073" w:rsidRDefault="00E8387D" w:rsidP="00E67EFE">
            <w:pPr>
              <w:spacing w:before="60" w:after="60" w:line="240" w:lineRule="auto"/>
              <w:rPr>
                <w:bCs/>
                <w:noProof/>
                <w:sz w:val="20"/>
              </w:rPr>
            </w:pPr>
            <w:r w:rsidRPr="00A27073">
              <w:rPr>
                <w:bCs/>
                <w:noProof/>
                <w:sz w:val="20"/>
              </w:rPr>
              <w:t>0705.29</w:t>
            </w:r>
          </w:p>
        </w:tc>
        <w:tc>
          <w:tcPr>
            <w:tcW w:w="6520" w:type="dxa"/>
            <w:tcBorders>
              <w:top w:val="nil"/>
              <w:left w:val="nil"/>
              <w:bottom w:val="single" w:sz="4" w:space="0" w:color="auto"/>
              <w:right w:val="single" w:sz="4" w:space="0" w:color="auto"/>
            </w:tcBorders>
            <w:shd w:val="clear" w:color="auto" w:fill="auto"/>
            <w:hideMark/>
          </w:tcPr>
          <w:p w14:paraId="0A78C1A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A4" w14:textId="77777777" w:rsidR="00E8387D" w:rsidRPr="00A27073" w:rsidRDefault="00E8387D" w:rsidP="00E67EFE">
            <w:pPr>
              <w:spacing w:before="60" w:after="60" w:line="240" w:lineRule="auto"/>
              <w:rPr>
                <w:bCs/>
                <w:noProof/>
                <w:sz w:val="20"/>
              </w:rPr>
            </w:pPr>
          </w:p>
        </w:tc>
      </w:tr>
      <w:tr w:rsidR="00E8387D" w:rsidRPr="00A27073" w14:paraId="0A78C1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A6" w14:textId="77777777" w:rsidR="00E8387D" w:rsidRPr="00A27073" w:rsidRDefault="00E8387D" w:rsidP="00E67EFE">
            <w:pPr>
              <w:spacing w:before="60" w:after="60" w:line="240" w:lineRule="auto"/>
              <w:rPr>
                <w:bCs/>
                <w:noProof/>
                <w:sz w:val="20"/>
              </w:rPr>
            </w:pPr>
            <w:r w:rsidRPr="00A27073">
              <w:rPr>
                <w:bCs/>
                <w:noProof/>
                <w:sz w:val="20"/>
              </w:rPr>
              <w:t>07.06</w:t>
            </w:r>
          </w:p>
        </w:tc>
        <w:tc>
          <w:tcPr>
            <w:tcW w:w="6520" w:type="dxa"/>
            <w:tcBorders>
              <w:top w:val="nil"/>
              <w:left w:val="nil"/>
              <w:bottom w:val="single" w:sz="4" w:space="0" w:color="auto"/>
              <w:right w:val="single" w:sz="4" w:space="0" w:color="auto"/>
            </w:tcBorders>
            <w:shd w:val="clear" w:color="auto" w:fill="auto"/>
            <w:hideMark/>
          </w:tcPr>
          <w:p w14:paraId="0A78C1A7" w14:textId="77777777" w:rsidR="00E8387D" w:rsidRPr="00A27073" w:rsidRDefault="00E8387D" w:rsidP="00E67EFE">
            <w:pPr>
              <w:spacing w:before="60" w:after="60" w:line="240" w:lineRule="auto"/>
              <w:rPr>
                <w:bCs/>
                <w:noProof/>
                <w:sz w:val="20"/>
              </w:rPr>
            </w:pPr>
            <w:r w:rsidRPr="00A27073">
              <w:rPr>
                <w:bCs/>
                <w:noProof/>
                <w:sz w:val="20"/>
              </w:rPr>
              <w:t>Burkāni, galda rāceņi un kāļi, galda bietes, auzu saknes (puravlapu plostbārži), sakņu selerijas, redīsi un tamlīdzīgi sakņu dārzeņi, svaigi vai atdzesēti:</w:t>
            </w:r>
          </w:p>
        </w:tc>
        <w:tc>
          <w:tcPr>
            <w:tcW w:w="1906" w:type="dxa"/>
            <w:tcBorders>
              <w:top w:val="nil"/>
              <w:left w:val="nil"/>
              <w:bottom w:val="single" w:sz="4" w:space="0" w:color="auto"/>
              <w:right w:val="single" w:sz="4" w:space="0" w:color="auto"/>
            </w:tcBorders>
            <w:shd w:val="clear" w:color="auto" w:fill="auto"/>
            <w:noWrap/>
            <w:hideMark/>
          </w:tcPr>
          <w:p w14:paraId="0A78C1A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A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AA" w14:textId="77777777" w:rsidR="00E8387D" w:rsidRPr="00A27073" w:rsidRDefault="00E8387D" w:rsidP="00E67EFE">
            <w:pPr>
              <w:spacing w:before="60" w:after="60" w:line="240" w:lineRule="auto"/>
              <w:rPr>
                <w:bCs/>
                <w:noProof/>
                <w:sz w:val="20"/>
              </w:rPr>
            </w:pPr>
          </w:p>
        </w:tc>
      </w:tr>
      <w:tr w:rsidR="00E8387D" w:rsidRPr="00A27073" w14:paraId="0A78C1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AC" w14:textId="77777777" w:rsidR="00E8387D" w:rsidRPr="00A27073" w:rsidRDefault="00E8387D" w:rsidP="00E67EFE">
            <w:pPr>
              <w:spacing w:before="60" w:after="60" w:line="240" w:lineRule="auto"/>
              <w:rPr>
                <w:bCs/>
                <w:noProof/>
                <w:sz w:val="20"/>
              </w:rPr>
            </w:pPr>
            <w:r w:rsidRPr="00A27073">
              <w:rPr>
                <w:bCs/>
                <w:noProof/>
                <w:sz w:val="20"/>
              </w:rPr>
              <w:t>0706.10</w:t>
            </w:r>
          </w:p>
        </w:tc>
        <w:tc>
          <w:tcPr>
            <w:tcW w:w="6520" w:type="dxa"/>
            <w:tcBorders>
              <w:top w:val="nil"/>
              <w:left w:val="nil"/>
              <w:bottom w:val="single" w:sz="4" w:space="0" w:color="auto"/>
              <w:right w:val="single" w:sz="4" w:space="0" w:color="auto"/>
            </w:tcBorders>
            <w:shd w:val="clear" w:color="auto" w:fill="auto"/>
            <w:hideMark/>
          </w:tcPr>
          <w:p w14:paraId="0A78C1AD" w14:textId="77777777" w:rsidR="00E8387D" w:rsidRPr="00A27073" w:rsidRDefault="00E8387D" w:rsidP="00E67EFE">
            <w:pPr>
              <w:spacing w:before="60" w:after="60" w:line="240" w:lineRule="auto"/>
              <w:rPr>
                <w:bCs/>
                <w:noProof/>
                <w:sz w:val="20"/>
              </w:rPr>
            </w:pPr>
            <w:r w:rsidRPr="00A27073">
              <w:rPr>
                <w:bCs/>
                <w:noProof/>
                <w:sz w:val="20"/>
              </w:rPr>
              <w:t>burkāni un galda rāceņi un kāļi</w:t>
            </w:r>
          </w:p>
        </w:tc>
        <w:tc>
          <w:tcPr>
            <w:tcW w:w="1906" w:type="dxa"/>
            <w:tcBorders>
              <w:top w:val="nil"/>
              <w:left w:val="nil"/>
              <w:bottom w:val="single" w:sz="4" w:space="0" w:color="auto"/>
              <w:right w:val="single" w:sz="4" w:space="0" w:color="auto"/>
            </w:tcBorders>
            <w:shd w:val="clear" w:color="auto" w:fill="auto"/>
            <w:noWrap/>
            <w:hideMark/>
          </w:tcPr>
          <w:p w14:paraId="0A78C1A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A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B0" w14:textId="77777777" w:rsidR="00E8387D" w:rsidRPr="00A27073" w:rsidRDefault="00E8387D" w:rsidP="00E67EFE">
            <w:pPr>
              <w:spacing w:before="60" w:after="60" w:line="240" w:lineRule="auto"/>
              <w:rPr>
                <w:bCs/>
                <w:noProof/>
                <w:sz w:val="20"/>
              </w:rPr>
            </w:pPr>
          </w:p>
        </w:tc>
      </w:tr>
      <w:tr w:rsidR="00E8387D" w:rsidRPr="00A27073" w14:paraId="0A78C1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B2" w14:textId="77777777" w:rsidR="00E8387D" w:rsidRPr="00A27073" w:rsidRDefault="00E8387D" w:rsidP="00E67EFE">
            <w:pPr>
              <w:spacing w:before="60" w:after="60" w:line="240" w:lineRule="auto"/>
              <w:rPr>
                <w:bCs/>
                <w:noProof/>
                <w:sz w:val="20"/>
              </w:rPr>
            </w:pPr>
            <w:r w:rsidRPr="00A27073">
              <w:rPr>
                <w:bCs/>
                <w:noProof/>
                <w:sz w:val="20"/>
              </w:rPr>
              <w:t>0706.90</w:t>
            </w:r>
          </w:p>
        </w:tc>
        <w:tc>
          <w:tcPr>
            <w:tcW w:w="6520" w:type="dxa"/>
            <w:tcBorders>
              <w:top w:val="nil"/>
              <w:left w:val="nil"/>
              <w:bottom w:val="single" w:sz="4" w:space="0" w:color="auto"/>
              <w:right w:val="single" w:sz="4" w:space="0" w:color="auto"/>
            </w:tcBorders>
            <w:shd w:val="clear" w:color="auto" w:fill="auto"/>
            <w:hideMark/>
          </w:tcPr>
          <w:p w14:paraId="0A78C1B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B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B6" w14:textId="77777777" w:rsidR="00E8387D" w:rsidRPr="00A27073" w:rsidRDefault="00E8387D" w:rsidP="00E67EFE">
            <w:pPr>
              <w:spacing w:before="60" w:after="60" w:line="240" w:lineRule="auto"/>
              <w:rPr>
                <w:bCs/>
                <w:noProof/>
                <w:sz w:val="20"/>
              </w:rPr>
            </w:pPr>
          </w:p>
        </w:tc>
      </w:tr>
      <w:tr w:rsidR="00E8387D" w:rsidRPr="00A27073" w14:paraId="0A78C1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B8" w14:textId="77777777" w:rsidR="00E8387D" w:rsidRPr="00A27073" w:rsidRDefault="00E8387D" w:rsidP="00E67EFE">
            <w:pPr>
              <w:spacing w:before="60" w:after="60" w:line="240" w:lineRule="auto"/>
              <w:rPr>
                <w:bCs/>
                <w:noProof/>
                <w:sz w:val="20"/>
              </w:rPr>
            </w:pPr>
            <w:r w:rsidRPr="00A27073">
              <w:rPr>
                <w:bCs/>
                <w:noProof/>
                <w:sz w:val="20"/>
              </w:rPr>
              <w:t>0707.00</w:t>
            </w:r>
          </w:p>
        </w:tc>
        <w:tc>
          <w:tcPr>
            <w:tcW w:w="6520" w:type="dxa"/>
            <w:tcBorders>
              <w:top w:val="nil"/>
              <w:left w:val="nil"/>
              <w:bottom w:val="single" w:sz="4" w:space="0" w:color="auto"/>
              <w:right w:val="single" w:sz="4" w:space="0" w:color="auto"/>
            </w:tcBorders>
            <w:shd w:val="clear" w:color="auto" w:fill="auto"/>
            <w:hideMark/>
          </w:tcPr>
          <w:p w14:paraId="0A78C1B9" w14:textId="77777777" w:rsidR="00E8387D" w:rsidRPr="00A27073" w:rsidRDefault="00E8387D" w:rsidP="00E67EFE">
            <w:pPr>
              <w:spacing w:before="60" w:after="60" w:line="240" w:lineRule="auto"/>
              <w:rPr>
                <w:bCs/>
                <w:noProof/>
                <w:sz w:val="20"/>
              </w:rPr>
            </w:pPr>
            <w:r w:rsidRPr="00A27073">
              <w:rPr>
                <w:bCs/>
                <w:noProof/>
                <w:sz w:val="20"/>
              </w:rPr>
              <w:t>Gurķi un kornišoni, svaigi vai atdzesēti</w:t>
            </w:r>
          </w:p>
        </w:tc>
        <w:tc>
          <w:tcPr>
            <w:tcW w:w="1906" w:type="dxa"/>
            <w:tcBorders>
              <w:top w:val="nil"/>
              <w:left w:val="nil"/>
              <w:bottom w:val="single" w:sz="4" w:space="0" w:color="auto"/>
              <w:right w:val="single" w:sz="4" w:space="0" w:color="auto"/>
            </w:tcBorders>
            <w:shd w:val="clear" w:color="auto" w:fill="auto"/>
            <w:noWrap/>
            <w:hideMark/>
          </w:tcPr>
          <w:p w14:paraId="0A78C1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BC" w14:textId="77777777" w:rsidR="00E8387D" w:rsidRPr="00A27073" w:rsidRDefault="00E8387D" w:rsidP="00E67EFE">
            <w:pPr>
              <w:spacing w:before="60" w:after="60" w:line="240" w:lineRule="auto"/>
              <w:rPr>
                <w:bCs/>
                <w:noProof/>
                <w:sz w:val="20"/>
              </w:rPr>
            </w:pPr>
          </w:p>
        </w:tc>
      </w:tr>
      <w:tr w:rsidR="00E8387D" w:rsidRPr="00A27073" w14:paraId="0A78C1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BE" w14:textId="77777777" w:rsidR="00E8387D" w:rsidRPr="00A27073" w:rsidRDefault="00E8387D" w:rsidP="00E67EFE">
            <w:pPr>
              <w:spacing w:before="60" w:after="60" w:line="240" w:lineRule="auto"/>
              <w:rPr>
                <w:bCs/>
                <w:noProof/>
                <w:sz w:val="20"/>
              </w:rPr>
            </w:pPr>
            <w:r w:rsidRPr="00A27073">
              <w:rPr>
                <w:bCs/>
                <w:noProof/>
                <w:sz w:val="20"/>
              </w:rPr>
              <w:t>07.08</w:t>
            </w:r>
          </w:p>
        </w:tc>
        <w:tc>
          <w:tcPr>
            <w:tcW w:w="6520" w:type="dxa"/>
            <w:tcBorders>
              <w:top w:val="nil"/>
              <w:left w:val="nil"/>
              <w:bottom w:val="single" w:sz="4" w:space="0" w:color="auto"/>
              <w:right w:val="single" w:sz="4" w:space="0" w:color="auto"/>
            </w:tcBorders>
            <w:shd w:val="clear" w:color="auto" w:fill="auto"/>
            <w:hideMark/>
          </w:tcPr>
          <w:p w14:paraId="0A78C1BF" w14:textId="77777777" w:rsidR="00E8387D" w:rsidRPr="00A27073" w:rsidRDefault="00E8387D" w:rsidP="00E67EFE">
            <w:pPr>
              <w:spacing w:before="60" w:after="60" w:line="240" w:lineRule="auto"/>
              <w:rPr>
                <w:bCs/>
                <w:noProof/>
                <w:sz w:val="20"/>
              </w:rPr>
            </w:pPr>
            <w:r w:rsidRPr="00A27073">
              <w:rPr>
                <w:bCs/>
                <w:noProof/>
                <w:sz w:val="20"/>
              </w:rPr>
              <w:t>Pākšu dārzeņi, lobīti vai nelobīti, svaigi vai atdzesēti:</w:t>
            </w:r>
          </w:p>
        </w:tc>
        <w:tc>
          <w:tcPr>
            <w:tcW w:w="1906" w:type="dxa"/>
            <w:tcBorders>
              <w:top w:val="nil"/>
              <w:left w:val="nil"/>
              <w:bottom w:val="single" w:sz="4" w:space="0" w:color="auto"/>
              <w:right w:val="single" w:sz="4" w:space="0" w:color="auto"/>
            </w:tcBorders>
            <w:shd w:val="clear" w:color="auto" w:fill="auto"/>
            <w:noWrap/>
            <w:hideMark/>
          </w:tcPr>
          <w:p w14:paraId="0A78C1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C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C2" w14:textId="77777777" w:rsidR="00E8387D" w:rsidRPr="00A27073" w:rsidRDefault="00E8387D" w:rsidP="00E67EFE">
            <w:pPr>
              <w:spacing w:before="60" w:after="60" w:line="240" w:lineRule="auto"/>
              <w:rPr>
                <w:bCs/>
                <w:noProof/>
                <w:sz w:val="20"/>
              </w:rPr>
            </w:pPr>
          </w:p>
        </w:tc>
      </w:tr>
      <w:tr w:rsidR="00E8387D" w:rsidRPr="00A27073" w14:paraId="0A78C1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C4" w14:textId="77777777" w:rsidR="00E8387D" w:rsidRPr="00A27073" w:rsidRDefault="00E8387D" w:rsidP="00E67EFE">
            <w:pPr>
              <w:spacing w:before="60" w:after="60" w:line="240" w:lineRule="auto"/>
              <w:rPr>
                <w:bCs/>
                <w:noProof/>
                <w:sz w:val="20"/>
              </w:rPr>
            </w:pPr>
            <w:r w:rsidRPr="00A27073">
              <w:rPr>
                <w:bCs/>
                <w:noProof/>
                <w:sz w:val="20"/>
              </w:rPr>
              <w:t>0708.10</w:t>
            </w:r>
          </w:p>
        </w:tc>
        <w:tc>
          <w:tcPr>
            <w:tcW w:w="6520" w:type="dxa"/>
            <w:tcBorders>
              <w:top w:val="nil"/>
              <w:left w:val="nil"/>
              <w:bottom w:val="single" w:sz="4" w:space="0" w:color="auto"/>
              <w:right w:val="single" w:sz="4" w:space="0" w:color="auto"/>
            </w:tcBorders>
            <w:shd w:val="clear" w:color="auto" w:fill="auto"/>
            <w:hideMark/>
          </w:tcPr>
          <w:p w14:paraId="0A78C1C5" w14:textId="77777777" w:rsidR="00E8387D" w:rsidRPr="00A27073" w:rsidRDefault="00E8387D" w:rsidP="00E67EFE">
            <w:pPr>
              <w:spacing w:before="60" w:after="60" w:line="240" w:lineRule="auto"/>
              <w:rPr>
                <w:bCs/>
                <w:noProof/>
                <w:sz w:val="20"/>
              </w:rPr>
            </w:pPr>
            <w:r w:rsidRPr="00A27073">
              <w:rPr>
                <w:bCs/>
                <w:noProof/>
                <w:sz w:val="20"/>
              </w:rPr>
              <w:t>zirņi (</w:t>
            </w:r>
            <w:r w:rsidRPr="00A27073">
              <w:rPr>
                <w:bCs/>
                <w:i/>
                <w:noProof/>
                <w:sz w:val="20"/>
              </w:rPr>
              <w:t>Pisum sativum</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1C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C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C8" w14:textId="77777777" w:rsidR="00E8387D" w:rsidRPr="00A27073" w:rsidRDefault="00E8387D" w:rsidP="00E67EFE">
            <w:pPr>
              <w:spacing w:before="60" w:after="60" w:line="240" w:lineRule="auto"/>
              <w:rPr>
                <w:bCs/>
                <w:noProof/>
                <w:sz w:val="20"/>
              </w:rPr>
            </w:pPr>
          </w:p>
        </w:tc>
      </w:tr>
      <w:tr w:rsidR="00E8387D" w:rsidRPr="00A27073" w14:paraId="0A78C1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CA" w14:textId="77777777" w:rsidR="00E8387D" w:rsidRPr="00A27073" w:rsidRDefault="00E8387D" w:rsidP="00E67EFE">
            <w:pPr>
              <w:spacing w:before="60" w:after="60" w:line="240" w:lineRule="auto"/>
              <w:rPr>
                <w:bCs/>
                <w:noProof/>
                <w:sz w:val="20"/>
              </w:rPr>
            </w:pPr>
            <w:r w:rsidRPr="00A27073">
              <w:rPr>
                <w:bCs/>
                <w:noProof/>
                <w:sz w:val="20"/>
              </w:rPr>
              <w:t>0708.20</w:t>
            </w:r>
          </w:p>
        </w:tc>
        <w:tc>
          <w:tcPr>
            <w:tcW w:w="6520" w:type="dxa"/>
            <w:tcBorders>
              <w:top w:val="nil"/>
              <w:left w:val="nil"/>
              <w:bottom w:val="single" w:sz="4" w:space="0" w:color="auto"/>
              <w:right w:val="single" w:sz="4" w:space="0" w:color="auto"/>
            </w:tcBorders>
            <w:shd w:val="clear" w:color="auto" w:fill="auto"/>
            <w:hideMark/>
          </w:tcPr>
          <w:p w14:paraId="0A78C1CB" w14:textId="77777777" w:rsidR="00E8387D" w:rsidRPr="00A27073" w:rsidRDefault="00E8387D" w:rsidP="00E67EFE">
            <w:pPr>
              <w:spacing w:before="60" w:after="60" w:line="240" w:lineRule="auto"/>
              <w:rPr>
                <w:bCs/>
                <w:noProof/>
                <w:sz w:val="20"/>
              </w:rPr>
            </w:pPr>
            <w:r w:rsidRPr="00A27073">
              <w:rPr>
                <w:bCs/>
                <w:noProof/>
                <w:sz w:val="20"/>
              </w:rPr>
              <w:t>pupiņas (</w:t>
            </w:r>
            <w:r w:rsidRPr="00A27073">
              <w:rPr>
                <w:bCs/>
                <w:i/>
                <w:noProof/>
                <w:sz w:val="20"/>
              </w:rPr>
              <w:t>Vigna spp.</w:t>
            </w:r>
            <w:r w:rsidRPr="00A27073">
              <w:rPr>
                <w:bCs/>
                <w:noProof/>
                <w:sz w:val="20"/>
              </w:rPr>
              <w:t xml:space="preserve">, </w:t>
            </w:r>
            <w:r w:rsidRPr="00A27073">
              <w:rPr>
                <w:bCs/>
                <w:i/>
                <w:noProof/>
                <w:sz w:val="20"/>
              </w:rPr>
              <w:t>Phaseolus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1C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CE" w14:textId="77777777" w:rsidR="00E8387D" w:rsidRPr="00A27073" w:rsidRDefault="00E8387D" w:rsidP="00E67EFE">
            <w:pPr>
              <w:spacing w:before="60" w:after="60" w:line="240" w:lineRule="auto"/>
              <w:rPr>
                <w:bCs/>
                <w:noProof/>
                <w:sz w:val="20"/>
              </w:rPr>
            </w:pPr>
          </w:p>
        </w:tc>
      </w:tr>
      <w:tr w:rsidR="00E8387D" w:rsidRPr="00A27073" w14:paraId="0A78C1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D0" w14:textId="77777777" w:rsidR="00E8387D" w:rsidRPr="00A27073" w:rsidRDefault="00E8387D" w:rsidP="00E67EFE">
            <w:pPr>
              <w:spacing w:before="60" w:after="60" w:line="240" w:lineRule="auto"/>
              <w:rPr>
                <w:bCs/>
                <w:noProof/>
                <w:sz w:val="20"/>
              </w:rPr>
            </w:pPr>
            <w:r w:rsidRPr="00A27073">
              <w:rPr>
                <w:bCs/>
                <w:noProof/>
                <w:sz w:val="20"/>
              </w:rPr>
              <w:t>0708.90</w:t>
            </w:r>
          </w:p>
        </w:tc>
        <w:tc>
          <w:tcPr>
            <w:tcW w:w="6520" w:type="dxa"/>
            <w:tcBorders>
              <w:top w:val="nil"/>
              <w:left w:val="nil"/>
              <w:bottom w:val="single" w:sz="4" w:space="0" w:color="auto"/>
              <w:right w:val="single" w:sz="4" w:space="0" w:color="auto"/>
            </w:tcBorders>
            <w:shd w:val="clear" w:color="auto" w:fill="auto"/>
            <w:hideMark/>
          </w:tcPr>
          <w:p w14:paraId="0A78C1D1" w14:textId="77777777" w:rsidR="00E8387D" w:rsidRPr="00A27073" w:rsidRDefault="00E8387D" w:rsidP="00E67EFE">
            <w:pPr>
              <w:spacing w:before="60" w:after="60" w:line="240" w:lineRule="auto"/>
              <w:rPr>
                <w:bCs/>
                <w:noProof/>
                <w:sz w:val="20"/>
              </w:rPr>
            </w:pPr>
            <w:r w:rsidRPr="00A27073">
              <w:rPr>
                <w:bCs/>
                <w:noProof/>
                <w:sz w:val="20"/>
              </w:rPr>
              <w:t>citādi pākšu dārzeņi</w:t>
            </w:r>
          </w:p>
        </w:tc>
        <w:tc>
          <w:tcPr>
            <w:tcW w:w="1906" w:type="dxa"/>
            <w:tcBorders>
              <w:top w:val="nil"/>
              <w:left w:val="nil"/>
              <w:bottom w:val="single" w:sz="4" w:space="0" w:color="auto"/>
              <w:right w:val="single" w:sz="4" w:space="0" w:color="auto"/>
            </w:tcBorders>
            <w:shd w:val="clear" w:color="auto" w:fill="auto"/>
            <w:noWrap/>
            <w:hideMark/>
          </w:tcPr>
          <w:p w14:paraId="0A78C1D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D4" w14:textId="77777777" w:rsidR="00E8387D" w:rsidRPr="00A27073" w:rsidRDefault="00E8387D" w:rsidP="00E67EFE">
            <w:pPr>
              <w:spacing w:before="60" w:after="60" w:line="240" w:lineRule="auto"/>
              <w:rPr>
                <w:bCs/>
                <w:noProof/>
                <w:sz w:val="20"/>
              </w:rPr>
            </w:pPr>
          </w:p>
        </w:tc>
      </w:tr>
      <w:tr w:rsidR="00E8387D" w:rsidRPr="00A27073" w14:paraId="0A78C1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D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07.09</w:t>
            </w:r>
          </w:p>
        </w:tc>
        <w:tc>
          <w:tcPr>
            <w:tcW w:w="6520" w:type="dxa"/>
            <w:tcBorders>
              <w:top w:val="nil"/>
              <w:left w:val="nil"/>
              <w:bottom w:val="single" w:sz="4" w:space="0" w:color="auto"/>
              <w:right w:val="single" w:sz="4" w:space="0" w:color="auto"/>
            </w:tcBorders>
            <w:shd w:val="clear" w:color="auto" w:fill="auto"/>
            <w:hideMark/>
          </w:tcPr>
          <w:p w14:paraId="0A78C1D7" w14:textId="77777777" w:rsidR="00E8387D" w:rsidRPr="00A27073" w:rsidRDefault="00E8387D" w:rsidP="00E67EFE">
            <w:pPr>
              <w:spacing w:before="60" w:after="60" w:line="240" w:lineRule="auto"/>
              <w:rPr>
                <w:bCs/>
                <w:noProof/>
                <w:sz w:val="20"/>
              </w:rPr>
            </w:pPr>
            <w:r w:rsidRPr="00A27073">
              <w:rPr>
                <w:bCs/>
                <w:noProof/>
                <w:sz w:val="20"/>
              </w:rPr>
              <w:t>Citi svaigi vai atdzesēti dārzeņi:</w:t>
            </w:r>
          </w:p>
        </w:tc>
        <w:tc>
          <w:tcPr>
            <w:tcW w:w="1906" w:type="dxa"/>
            <w:tcBorders>
              <w:top w:val="nil"/>
              <w:left w:val="nil"/>
              <w:bottom w:val="single" w:sz="4" w:space="0" w:color="auto"/>
              <w:right w:val="single" w:sz="4" w:space="0" w:color="auto"/>
            </w:tcBorders>
            <w:shd w:val="clear" w:color="auto" w:fill="auto"/>
            <w:noWrap/>
            <w:hideMark/>
          </w:tcPr>
          <w:p w14:paraId="0A78C1D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D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DA" w14:textId="77777777" w:rsidR="00E8387D" w:rsidRPr="00A27073" w:rsidRDefault="00E8387D" w:rsidP="00E67EFE">
            <w:pPr>
              <w:spacing w:before="60" w:after="60" w:line="240" w:lineRule="auto"/>
              <w:rPr>
                <w:bCs/>
                <w:noProof/>
                <w:sz w:val="20"/>
              </w:rPr>
            </w:pPr>
          </w:p>
        </w:tc>
      </w:tr>
      <w:tr w:rsidR="00E8387D" w:rsidRPr="00A27073" w14:paraId="0A78C1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DC" w14:textId="77777777" w:rsidR="00E8387D" w:rsidRPr="00A27073" w:rsidRDefault="00E8387D" w:rsidP="00E67EFE">
            <w:pPr>
              <w:spacing w:before="60" w:after="60" w:line="240" w:lineRule="auto"/>
              <w:rPr>
                <w:bCs/>
                <w:noProof/>
                <w:sz w:val="20"/>
              </w:rPr>
            </w:pPr>
            <w:r w:rsidRPr="00A27073">
              <w:rPr>
                <w:bCs/>
                <w:noProof/>
                <w:sz w:val="20"/>
              </w:rPr>
              <w:t>0709.20</w:t>
            </w:r>
          </w:p>
        </w:tc>
        <w:tc>
          <w:tcPr>
            <w:tcW w:w="6520" w:type="dxa"/>
            <w:tcBorders>
              <w:top w:val="nil"/>
              <w:left w:val="nil"/>
              <w:bottom w:val="single" w:sz="4" w:space="0" w:color="auto"/>
              <w:right w:val="single" w:sz="4" w:space="0" w:color="auto"/>
            </w:tcBorders>
            <w:shd w:val="clear" w:color="auto" w:fill="auto"/>
            <w:hideMark/>
          </w:tcPr>
          <w:p w14:paraId="0A78C1DD" w14:textId="77777777" w:rsidR="00E8387D" w:rsidRPr="00A27073" w:rsidRDefault="00E8387D" w:rsidP="00E67EFE">
            <w:pPr>
              <w:spacing w:before="60" w:after="60" w:line="240" w:lineRule="auto"/>
              <w:rPr>
                <w:bCs/>
                <w:noProof/>
                <w:sz w:val="20"/>
              </w:rPr>
            </w:pPr>
            <w:r w:rsidRPr="00A27073">
              <w:rPr>
                <w:bCs/>
                <w:noProof/>
                <w:sz w:val="20"/>
              </w:rPr>
              <w:t>sparģeļi</w:t>
            </w:r>
          </w:p>
        </w:tc>
        <w:tc>
          <w:tcPr>
            <w:tcW w:w="1906" w:type="dxa"/>
            <w:tcBorders>
              <w:top w:val="nil"/>
              <w:left w:val="nil"/>
              <w:bottom w:val="single" w:sz="4" w:space="0" w:color="auto"/>
              <w:right w:val="single" w:sz="4" w:space="0" w:color="auto"/>
            </w:tcBorders>
            <w:shd w:val="clear" w:color="auto" w:fill="auto"/>
            <w:noWrap/>
            <w:hideMark/>
          </w:tcPr>
          <w:p w14:paraId="0A78C1D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D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E0" w14:textId="77777777" w:rsidR="00E8387D" w:rsidRPr="00A27073" w:rsidRDefault="00E8387D" w:rsidP="00E67EFE">
            <w:pPr>
              <w:spacing w:before="60" w:after="60" w:line="240" w:lineRule="auto"/>
              <w:rPr>
                <w:bCs/>
                <w:noProof/>
                <w:sz w:val="20"/>
              </w:rPr>
            </w:pPr>
          </w:p>
        </w:tc>
      </w:tr>
      <w:tr w:rsidR="00E8387D" w:rsidRPr="00A27073" w14:paraId="0A78C1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E2" w14:textId="77777777" w:rsidR="00E8387D" w:rsidRPr="00A27073" w:rsidRDefault="00E8387D" w:rsidP="00E67EFE">
            <w:pPr>
              <w:spacing w:before="60" w:after="60" w:line="240" w:lineRule="auto"/>
              <w:rPr>
                <w:bCs/>
                <w:noProof/>
                <w:sz w:val="20"/>
              </w:rPr>
            </w:pPr>
            <w:r w:rsidRPr="00A27073">
              <w:rPr>
                <w:bCs/>
                <w:noProof/>
                <w:sz w:val="20"/>
              </w:rPr>
              <w:t>0709.30</w:t>
            </w:r>
          </w:p>
        </w:tc>
        <w:tc>
          <w:tcPr>
            <w:tcW w:w="6520" w:type="dxa"/>
            <w:tcBorders>
              <w:top w:val="nil"/>
              <w:left w:val="nil"/>
              <w:bottom w:val="single" w:sz="4" w:space="0" w:color="auto"/>
              <w:right w:val="single" w:sz="4" w:space="0" w:color="auto"/>
            </w:tcBorders>
            <w:shd w:val="clear" w:color="auto" w:fill="auto"/>
            <w:hideMark/>
          </w:tcPr>
          <w:p w14:paraId="0A78C1E3" w14:textId="77777777" w:rsidR="00E8387D" w:rsidRPr="00A27073" w:rsidRDefault="00E8387D" w:rsidP="00E67EFE">
            <w:pPr>
              <w:spacing w:before="60" w:after="60" w:line="240" w:lineRule="auto"/>
              <w:rPr>
                <w:bCs/>
                <w:noProof/>
                <w:sz w:val="20"/>
              </w:rPr>
            </w:pPr>
            <w:r w:rsidRPr="00A27073">
              <w:rPr>
                <w:bCs/>
                <w:noProof/>
                <w:sz w:val="20"/>
              </w:rPr>
              <w:t>baklažāni</w:t>
            </w:r>
          </w:p>
        </w:tc>
        <w:tc>
          <w:tcPr>
            <w:tcW w:w="1906" w:type="dxa"/>
            <w:tcBorders>
              <w:top w:val="nil"/>
              <w:left w:val="nil"/>
              <w:bottom w:val="single" w:sz="4" w:space="0" w:color="auto"/>
              <w:right w:val="single" w:sz="4" w:space="0" w:color="auto"/>
            </w:tcBorders>
            <w:shd w:val="clear" w:color="auto" w:fill="auto"/>
            <w:noWrap/>
            <w:hideMark/>
          </w:tcPr>
          <w:p w14:paraId="0A78C1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E6" w14:textId="77777777" w:rsidR="00E8387D" w:rsidRPr="00A27073" w:rsidRDefault="00E8387D" w:rsidP="00E67EFE">
            <w:pPr>
              <w:spacing w:before="60" w:after="60" w:line="240" w:lineRule="auto"/>
              <w:rPr>
                <w:bCs/>
                <w:noProof/>
                <w:sz w:val="20"/>
              </w:rPr>
            </w:pPr>
          </w:p>
        </w:tc>
      </w:tr>
      <w:tr w:rsidR="00E8387D" w:rsidRPr="00A27073" w14:paraId="0A78C1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E8" w14:textId="77777777" w:rsidR="00E8387D" w:rsidRPr="00A27073" w:rsidRDefault="00E8387D" w:rsidP="00E67EFE">
            <w:pPr>
              <w:spacing w:before="60" w:after="60" w:line="240" w:lineRule="auto"/>
              <w:rPr>
                <w:bCs/>
                <w:noProof/>
                <w:sz w:val="20"/>
              </w:rPr>
            </w:pPr>
            <w:r w:rsidRPr="00A27073">
              <w:rPr>
                <w:bCs/>
                <w:noProof/>
                <w:sz w:val="20"/>
              </w:rPr>
              <w:t>0709.40</w:t>
            </w:r>
          </w:p>
        </w:tc>
        <w:tc>
          <w:tcPr>
            <w:tcW w:w="6520" w:type="dxa"/>
            <w:tcBorders>
              <w:top w:val="nil"/>
              <w:left w:val="nil"/>
              <w:bottom w:val="single" w:sz="4" w:space="0" w:color="auto"/>
              <w:right w:val="single" w:sz="4" w:space="0" w:color="auto"/>
            </w:tcBorders>
            <w:shd w:val="clear" w:color="auto" w:fill="auto"/>
            <w:hideMark/>
          </w:tcPr>
          <w:p w14:paraId="0A78C1E9" w14:textId="77777777" w:rsidR="00E8387D" w:rsidRPr="00A27073" w:rsidRDefault="00E8387D" w:rsidP="00E67EFE">
            <w:pPr>
              <w:spacing w:before="60" w:after="60" w:line="240" w:lineRule="auto"/>
              <w:rPr>
                <w:bCs/>
                <w:noProof/>
                <w:sz w:val="20"/>
              </w:rPr>
            </w:pPr>
            <w:r w:rsidRPr="00A27073">
              <w:rPr>
                <w:bCs/>
                <w:noProof/>
                <w:sz w:val="20"/>
              </w:rPr>
              <w:t>selerijas, izņemot sakņu selerijas</w:t>
            </w:r>
          </w:p>
        </w:tc>
        <w:tc>
          <w:tcPr>
            <w:tcW w:w="1906" w:type="dxa"/>
            <w:tcBorders>
              <w:top w:val="nil"/>
              <w:left w:val="nil"/>
              <w:bottom w:val="single" w:sz="4" w:space="0" w:color="auto"/>
              <w:right w:val="single" w:sz="4" w:space="0" w:color="auto"/>
            </w:tcBorders>
            <w:shd w:val="clear" w:color="auto" w:fill="auto"/>
            <w:noWrap/>
            <w:hideMark/>
          </w:tcPr>
          <w:p w14:paraId="0A78C1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EC" w14:textId="77777777" w:rsidR="00E8387D" w:rsidRPr="00A27073" w:rsidRDefault="00E8387D" w:rsidP="00E67EFE">
            <w:pPr>
              <w:spacing w:before="60" w:after="60" w:line="240" w:lineRule="auto"/>
              <w:rPr>
                <w:bCs/>
                <w:noProof/>
                <w:sz w:val="20"/>
              </w:rPr>
            </w:pPr>
          </w:p>
        </w:tc>
      </w:tr>
      <w:tr w:rsidR="00E8387D" w:rsidRPr="00A27073" w14:paraId="0A78C1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EE" w14:textId="77777777" w:rsidR="00E8387D" w:rsidRPr="00A27073" w:rsidRDefault="00E8387D" w:rsidP="00E67EFE">
            <w:pPr>
              <w:spacing w:before="60" w:after="60" w:line="240" w:lineRule="auto"/>
              <w:rPr>
                <w:bCs/>
                <w:noProof/>
                <w:sz w:val="20"/>
              </w:rPr>
            </w:pPr>
            <w:r w:rsidRPr="00A27073">
              <w:rPr>
                <w:bCs/>
                <w:noProof/>
                <w:sz w:val="20"/>
              </w:rPr>
              <w:t>0709.5</w:t>
            </w:r>
          </w:p>
        </w:tc>
        <w:tc>
          <w:tcPr>
            <w:tcW w:w="6520" w:type="dxa"/>
            <w:tcBorders>
              <w:top w:val="nil"/>
              <w:left w:val="nil"/>
              <w:bottom w:val="single" w:sz="4" w:space="0" w:color="auto"/>
              <w:right w:val="single" w:sz="4" w:space="0" w:color="auto"/>
            </w:tcBorders>
            <w:shd w:val="clear" w:color="auto" w:fill="auto"/>
            <w:hideMark/>
          </w:tcPr>
          <w:p w14:paraId="0A78C1EF" w14:textId="77777777" w:rsidR="00E8387D" w:rsidRPr="00A27073" w:rsidRDefault="00E8387D" w:rsidP="00E67EFE">
            <w:pPr>
              <w:spacing w:before="60" w:after="60" w:line="240" w:lineRule="auto"/>
              <w:rPr>
                <w:bCs/>
                <w:noProof/>
                <w:sz w:val="20"/>
              </w:rPr>
            </w:pPr>
            <w:r w:rsidRPr="00A27073">
              <w:rPr>
                <w:bCs/>
                <w:noProof/>
                <w:sz w:val="20"/>
              </w:rPr>
              <w:t>sēnes un trifeles:</w:t>
            </w:r>
          </w:p>
        </w:tc>
        <w:tc>
          <w:tcPr>
            <w:tcW w:w="1906" w:type="dxa"/>
            <w:tcBorders>
              <w:top w:val="nil"/>
              <w:left w:val="nil"/>
              <w:bottom w:val="single" w:sz="4" w:space="0" w:color="auto"/>
              <w:right w:val="single" w:sz="4" w:space="0" w:color="auto"/>
            </w:tcBorders>
            <w:shd w:val="clear" w:color="auto" w:fill="auto"/>
            <w:noWrap/>
            <w:hideMark/>
          </w:tcPr>
          <w:p w14:paraId="0A78C1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F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F2" w14:textId="77777777" w:rsidR="00E8387D" w:rsidRPr="00A27073" w:rsidRDefault="00E8387D" w:rsidP="00E67EFE">
            <w:pPr>
              <w:spacing w:before="60" w:after="60" w:line="240" w:lineRule="auto"/>
              <w:rPr>
                <w:bCs/>
                <w:noProof/>
                <w:sz w:val="20"/>
              </w:rPr>
            </w:pPr>
          </w:p>
        </w:tc>
      </w:tr>
      <w:tr w:rsidR="00E8387D" w:rsidRPr="00A27073" w14:paraId="0A78C1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F4" w14:textId="77777777" w:rsidR="00E8387D" w:rsidRPr="00A27073" w:rsidRDefault="00E8387D" w:rsidP="00E67EFE">
            <w:pPr>
              <w:spacing w:before="60" w:after="60" w:line="240" w:lineRule="auto"/>
              <w:rPr>
                <w:bCs/>
                <w:noProof/>
                <w:sz w:val="20"/>
              </w:rPr>
            </w:pPr>
            <w:r w:rsidRPr="00A27073">
              <w:rPr>
                <w:bCs/>
                <w:noProof/>
                <w:sz w:val="20"/>
              </w:rPr>
              <w:t>0709.51</w:t>
            </w:r>
          </w:p>
        </w:tc>
        <w:tc>
          <w:tcPr>
            <w:tcW w:w="6520" w:type="dxa"/>
            <w:tcBorders>
              <w:top w:val="nil"/>
              <w:left w:val="nil"/>
              <w:bottom w:val="single" w:sz="4" w:space="0" w:color="auto"/>
              <w:right w:val="single" w:sz="4" w:space="0" w:color="auto"/>
            </w:tcBorders>
            <w:shd w:val="clear" w:color="auto" w:fill="auto"/>
            <w:hideMark/>
          </w:tcPr>
          <w:p w14:paraId="0A78C1F5" w14:textId="77777777" w:rsidR="00E8387D" w:rsidRPr="00A27073" w:rsidRDefault="00E8387D" w:rsidP="00E67EFE">
            <w:pPr>
              <w:spacing w:before="60" w:after="60" w:line="240" w:lineRule="auto"/>
              <w:rPr>
                <w:bCs/>
                <w:noProof/>
                <w:sz w:val="20"/>
              </w:rPr>
            </w:pPr>
            <w:r w:rsidRPr="00A27073">
              <w:rPr>
                <w:bCs/>
                <w:noProof/>
                <w:sz w:val="20"/>
              </w:rPr>
              <w:t>atmatenes</w:t>
            </w:r>
          </w:p>
        </w:tc>
        <w:tc>
          <w:tcPr>
            <w:tcW w:w="1906" w:type="dxa"/>
            <w:tcBorders>
              <w:top w:val="nil"/>
              <w:left w:val="nil"/>
              <w:bottom w:val="single" w:sz="4" w:space="0" w:color="auto"/>
              <w:right w:val="single" w:sz="4" w:space="0" w:color="auto"/>
            </w:tcBorders>
            <w:shd w:val="clear" w:color="auto" w:fill="auto"/>
            <w:noWrap/>
            <w:hideMark/>
          </w:tcPr>
          <w:p w14:paraId="0A78C1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1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1F8" w14:textId="77777777" w:rsidR="00E8387D" w:rsidRPr="00A27073" w:rsidRDefault="00E8387D" w:rsidP="00E67EFE">
            <w:pPr>
              <w:spacing w:before="60" w:after="60" w:line="240" w:lineRule="auto"/>
              <w:rPr>
                <w:bCs/>
                <w:noProof/>
                <w:sz w:val="20"/>
              </w:rPr>
            </w:pPr>
          </w:p>
        </w:tc>
      </w:tr>
      <w:tr w:rsidR="00E8387D" w:rsidRPr="00A27073" w14:paraId="0A78C1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1FA" w14:textId="77777777" w:rsidR="00E8387D" w:rsidRPr="00A27073" w:rsidRDefault="00E8387D" w:rsidP="00E67EFE">
            <w:pPr>
              <w:spacing w:before="60" w:after="60" w:line="240" w:lineRule="auto"/>
              <w:rPr>
                <w:bCs/>
                <w:noProof/>
                <w:sz w:val="20"/>
              </w:rPr>
            </w:pPr>
            <w:r w:rsidRPr="00A27073">
              <w:rPr>
                <w:bCs/>
                <w:noProof/>
                <w:sz w:val="20"/>
              </w:rPr>
              <w:t>0709.59</w:t>
            </w:r>
          </w:p>
        </w:tc>
        <w:tc>
          <w:tcPr>
            <w:tcW w:w="6520" w:type="dxa"/>
            <w:tcBorders>
              <w:top w:val="nil"/>
              <w:left w:val="nil"/>
              <w:bottom w:val="single" w:sz="4" w:space="0" w:color="auto"/>
              <w:right w:val="single" w:sz="4" w:space="0" w:color="auto"/>
            </w:tcBorders>
            <w:shd w:val="clear" w:color="auto" w:fill="auto"/>
            <w:hideMark/>
          </w:tcPr>
          <w:p w14:paraId="0A78C1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1F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1F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1FE" w14:textId="77777777" w:rsidR="00E8387D" w:rsidRPr="00A27073" w:rsidRDefault="00E8387D" w:rsidP="00E67EFE">
            <w:pPr>
              <w:spacing w:before="60" w:after="60" w:line="240" w:lineRule="auto"/>
              <w:rPr>
                <w:bCs/>
                <w:noProof/>
                <w:sz w:val="20"/>
              </w:rPr>
            </w:pPr>
          </w:p>
        </w:tc>
      </w:tr>
      <w:tr w:rsidR="00E8387D" w:rsidRPr="00A27073" w14:paraId="0A78C2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00" w14:textId="77777777" w:rsidR="00E8387D" w:rsidRPr="00A27073" w:rsidRDefault="00E8387D" w:rsidP="00E67EFE">
            <w:pPr>
              <w:spacing w:before="60" w:after="60" w:line="240" w:lineRule="auto"/>
              <w:rPr>
                <w:bCs/>
                <w:noProof/>
                <w:sz w:val="20"/>
              </w:rPr>
            </w:pPr>
            <w:r w:rsidRPr="00A27073">
              <w:rPr>
                <w:bCs/>
                <w:noProof/>
                <w:sz w:val="20"/>
              </w:rPr>
              <w:t>0709.59.10</w:t>
            </w:r>
          </w:p>
        </w:tc>
        <w:tc>
          <w:tcPr>
            <w:tcW w:w="6520" w:type="dxa"/>
            <w:tcBorders>
              <w:top w:val="nil"/>
              <w:left w:val="nil"/>
              <w:bottom w:val="single" w:sz="4" w:space="0" w:color="auto"/>
              <w:right w:val="single" w:sz="4" w:space="0" w:color="auto"/>
            </w:tcBorders>
            <w:shd w:val="clear" w:color="auto" w:fill="auto"/>
            <w:hideMark/>
          </w:tcPr>
          <w:p w14:paraId="0A78C201" w14:textId="77777777" w:rsidR="00E8387D" w:rsidRPr="00A27073" w:rsidRDefault="00E8387D" w:rsidP="00E67EFE">
            <w:pPr>
              <w:spacing w:before="60" w:after="60" w:line="240" w:lineRule="auto"/>
              <w:rPr>
                <w:bCs/>
                <w:noProof/>
                <w:sz w:val="20"/>
              </w:rPr>
            </w:pPr>
            <w:r w:rsidRPr="00A27073">
              <w:rPr>
                <w:bCs/>
                <w:noProof/>
                <w:sz w:val="20"/>
              </w:rPr>
              <w:t>trifeles</w:t>
            </w:r>
          </w:p>
        </w:tc>
        <w:tc>
          <w:tcPr>
            <w:tcW w:w="1906" w:type="dxa"/>
            <w:tcBorders>
              <w:top w:val="nil"/>
              <w:left w:val="nil"/>
              <w:bottom w:val="single" w:sz="4" w:space="0" w:color="auto"/>
              <w:right w:val="single" w:sz="4" w:space="0" w:color="auto"/>
            </w:tcBorders>
            <w:shd w:val="clear" w:color="auto" w:fill="auto"/>
            <w:noWrap/>
            <w:hideMark/>
          </w:tcPr>
          <w:p w14:paraId="0A78C20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0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04" w14:textId="77777777" w:rsidR="00E8387D" w:rsidRPr="00A27073" w:rsidRDefault="00E8387D" w:rsidP="00E67EFE">
            <w:pPr>
              <w:spacing w:before="60" w:after="60" w:line="240" w:lineRule="auto"/>
              <w:rPr>
                <w:bCs/>
                <w:noProof/>
                <w:sz w:val="20"/>
              </w:rPr>
            </w:pPr>
          </w:p>
        </w:tc>
      </w:tr>
      <w:tr w:rsidR="00E8387D" w:rsidRPr="00A27073" w14:paraId="0A78C2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06" w14:textId="77777777" w:rsidR="00E8387D" w:rsidRPr="00A27073" w:rsidRDefault="00E8387D" w:rsidP="00E67EFE">
            <w:pPr>
              <w:spacing w:before="60" w:after="60" w:line="240" w:lineRule="auto"/>
              <w:rPr>
                <w:bCs/>
                <w:noProof/>
                <w:sz w:val="20"/>
              </w:rPr>
            </w:pPr>
            <w:r w:rsidRPr="00A27073">
              <w:rPr>
                <w:bCs/>
                <w:noProof/>
                <w:sz w:val="20"/>
              </w:rPr>
              <w:t>0709.59.90</w:t>
            </w:r>
          </w:p>
        </w:tc>
        <w:tc>
          <w:tcPr>
            <w:tcW w:w="6520" w:type="dxa"/>
            <w:tcBorders>
              <w:top w:val="nil"/>
              <w:left w:val="nil"/>
              <w:bottom w:val="single" w:sz="4" w:space="0" w:color="auto"/>
              <w:right w:val="single" w:sz="4" w:space="0" w:color="auto"/>
            </w:tcBorders>
            <w:shd w:val="clear" w:color="auto" w:fill="auto"/>
            <w:hideMark/>
          </w:tcPr>
          <w:p w14:paraId="0A78C20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0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0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0A" w14:textId="77777777" w:rsidR="00E8387D" w:rsidRPr="00A27073" w:rsidRDefault="00E8387D" w:rsidP="00E67EFE">
            <w:pPr>
              <w:spacing w:before="60" w:after="60" w:line="240" w:lineRule="auto"/>
              <w:rPr>
                <w:bCs/>
                <w:noProof/>
                <w:sz w:val="20"/>
              </w:rPr>
            </w:pPr>
          </w:p>
        </w:tc>
      </w:tr>
      <w:tr w:rsidR="00E8387D" w:rsidRPr="00A27073" w14:paraId="0A78C2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0C" w14:textId="77777777" w:rsidR="00E8387D" w:rsidRPr="00A27073" w:rsidRDefault="00E8387D" w:rsidP="00E67EFE">
            <w:pPr>
              <w:spacing w:before="60" w:after="60" w:line="240" w:lineRule="auto"/>
              <w:rPr>
                <w:bCs/>
                <w:noProof/>
                <w:sz w:val="20"/>
              </w:rPr>
            </w:pPr>
            <w:r w:rsidRPr="00A27073">
              <w:rPr>
                <w:bCs/>
                <w:noProof/>
                <w:sz w:val="20"/>
              </w:rPr>
              <w:t>0709.60</w:t>
            </w:r>
          </w:p>
        </w:tc>
        <w:tc>
          <w:tcPr>
            <w:tcW w:w="6520" w:type="dxa"/>
            <w:tcBorders>
              <w:top w:val="nil"/>
              <w:left w:val="nil"/>
              <w:bottom w:val="single" w:sz="4" w:space="0" w:color="auto"/>
              <w:right w:val="single" w:sz="4" w:space="0" w:color="auto"/>
            </w:tcBorders>
            <w:shd w:val="clear" w:color="auto" w:fill="auto"/>
            <w:hideMark/>
          </w:tcPr>
          <w:p w14:paraId="0A78C20D" w14:textId="77777777" w:rsidR="00E8387D" w:rsidRPr="00A27073" w:rsidRDefault="00E8387D" w:rsidP="00E67EFE">
            <w:pPr>
              <w:spacing w:before="60" w:after="60" w:line="240" w:lineRule="auto"/>
              <w:rPr>
                <w:bCs/>
                <w:noProof/>
                <w:sz w:val="20"/>
              </w:rPr>
            </w:pPr>
            <w:r w:rsidRPr="00A27073">
              <w:rPr>
                <w:bCs/>
                <w:i/>
                <w:noProof/>
                <w:sz w:val="20"/>
              </w:rPr>
              <w:t>Capsicum</w:t>
            </w:r>
            <w:r w:rsidRPr="00A27073">
              <w:rPr>
                <w:bCs/>
                <w:noProof/>
                <w:sz w:val="20"/>
              </w:rPr>
              <w:t xml:space="preserve"> ģints vai </w:t>
            </w:r>
            <w:r w:rsidRPr="00A27073">
              <w:rPr>
                <w:bCs/>
                <w:i/>
                <w:noProof/>
                <w:sz w:val="20"/>
              </w:rPr>
              <w:t>Pimenta</w:t>
            </w:r>
            <w:r w:rsidRPr="00A27073">
              <w:rPr>
                <w:bCs/>
                <w:noProof/>
                <w:sz w:val="20"/>
              </w:rPr>
              <w:t xml:space="preserve"> ģints dārzeņi</w:t>
            </w:r>
          </w:p>
        </w:tc>
        <w:tc>
          <w:tcPr>
            <w:tcW w:w="1906" w:type="dxa"/>
            <w:tcBorders>
              <w:top w:val="nil"/>
              <w:left w:val="nil"/>
              <w:bottom w:val="single" w:sz="4" w:space="0" w:color="auto"/>
              <w:right w:val="single" w:sz="4" w:space="0" w:color="auto"/>
            </w:tcBorders>
            <w:shd w:val="clear" w:color="auto" w:fill="auto"/>
            <w:noWrap/>
            <w:hideMark/>
          </w:tcPr>
          <w:p w14:paraId="0A78C2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10" w14:textId="77777777" w:rsidR="00E8387D" w:rsidRPr="00A27073" w:rsidRDefault="00E8387D" w:rsidP="00E67EFE">
            <w:pPr>
              <w:spacing w:before="60" w:after="60" w:line="240" w:lineRule="auto"/>
              <w:rPr>
                <w:bCs/>
                <w:noProof/>
                <w:sz w:val="20"/>
              </w:rPr>
            </w:pPr>
          </w:p>
        </w:tc>
      </w:tr>
      <w:tr w:rsidR="00E8387D" w:rsidRPr="00A27073" w14:paraId="0A78C2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12" w14:textId="77777777" w:rsidR="00E8387D" w:rsidRPr="00A27073" w:rsidRDefault="00E8387D" w:rsidP="00E67EFE">
            <w:pPr>
              <w:spacing w:before="60" w:after="60" w:line="240" w:lineRule="auto"/>
              <w:rPr>
                <w:bCs/>
                <w:noProof/>
                <w:sz w:val="20"/>
              </w:rPr>
            </w:pPr>
            <w:r w:rsidRPr="00A27073">
              <w:rPr>
                <w:bCs/>
                <w:noProof/>
                <w:sz w:val="20"/>
              </w:rPr>
              <w:t>0709.70</w:t>
            </w:r>
          </w:p>
        </w:tc>
        <w:tc>
          <w:tcPr>
            <w:tcW w:w="6520" w:type="dxa"/>
            <w:tcBorders>
              <w:top w:val="nil"/>
              <w:left w:val="nil"/>
              <w:bottom w:val="single" w:sz="4" w:space="0" w:color="auto"/>
              <w:right w:val="single" w:sz="4" w:space="0" w:color="auto"/>
            </w:tcBorders>
            <w:shd w:val="clear" w:color="auto" w:fill="auto"/>
            <w:hideMark/>
          </w:tcPr>
          <w:p w14:paraId="0A78C213" w14:textId="77777777" w:rsidR="00E8387D" w:rsidRPr="00A27073" w:rsidRDefault="00E8387D" w:rsidP="00E67EFE">
            <w:pPr>
              <w:spacing w:before="60" w:after="60" w:line="240" w:lineRule="auto"/>
              <w:rPr>
                <w:bCs/>
                <w:noProof/>
                <w:sz w:val="20"/>
              </w:rPr>
            </w:pPr>
            <w:r w:rsidRPr="00A27073">
              <w:rPr>
                <w:bCs/>
                <w:noProof/>
                <w:sz w:val="20"/>
              </w:rPr>
              <w:t>spināti, Jaunzēlandes spināti un dārza balodene</w:t>
            </w:r>
          </w:p>
        </w:tc>
        <w:tc>
          <w:tcPr>
            <w:tcW w:w="1906" w:type="dxa"/>
            <w:tcBorders>
              <w:top w:val="nil"/>
              <w:left w:val="nil"/>
              <w:bottom w:val="single" w:sz="4" w:space="0" w:color="auto"/>
              <w:right w:val="single" w:sz="4" w:space="0" w:color="auto"/>
            </w:tcBorders>
            <w:shd w:val="clear" w:color="auto" w:fill="auto"/>
            <w:noWrap/>
            <w:hideMark/>
          </w:tcPr>
          <w:p w14:paraId="0A78C21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16" w14:textId="77777777" w:rsidR="00E8387D" w:rsidRPr="00A27073" w:rsidRDefault="00E8387D" w:rsidP="00E67EFE">
            <w:pPr>
              <w:spacing w:before="60" w:after="60" w:line="240" w:lineRule="auto"/>
              <w:rPr>
                <w:bCs/>
                <w:noProof/>
                <w:sz w:val="20"/>
              </w:rPr>
            </w:pPr>
          </w:p>
        </w:tc>
      </w:tr>
      <w:tr w:rsidR="00E8387D" w:rsidRPr="00A27073" w14:paraId="0A78C2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18" w14:textId="77777777" w:rsidR="00E8387D" w:rsidRPr="00A27073" w:rsidRDefault="00E8387D" w:rsidP="00E67EFE">
            <w:pPr>
              <w:spacing w:before="60" w:after="60" w:line="240" w:lineRule="auto"/>
              <w:rPr>
                <w:bCs/>
                <w:noProof/>
                <w:sz w:val="20"/>
              </w:rPr>
            </w:pPr>
            <w:r w:rsidRPr="00A27073">
              <w:rPr>
                <w:bCs/>
                <w:noProof/>
                <w:sz w:val="20"/>
              </w:rPr>
              <w:t>0709.9</w:t>
            </w:r>
          </w:p>
        </w:tc>
        <w:tc>
          <w:tcPr>
            <w:tcW w:w="6520" w:type="dxa"/>
            <w:tcBorders>
              <w:top w:val="nil"/>
              <w:left w:val="nil"/>
              <w:bottom w:val="single" w:sz="4" w:space="0" w:color="auto"/>
              <w:right w:val="single" w:sz="4" w:space="0" w:color="auto"/>
            </w:tcBorders>
            <w:shd w:val="clear" w:color="auto" w:fill="auto"/>
            <w:hideMark/>
          </w:tcPr>
          <w:p w14:paraId="0A78C2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1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1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1C" w14:textId="77777777" w:rsidR="00E8387D" w:rsidRPr="00A27073" w:rsidRDefault="00E8387D" w:rsidP="00E67EFE">
            <w:pPr>
              <w:spacing w:before="60" w:after="60" w:line="240" w:lineRule="auto"/>
              <w:rPr>
                <w:bCs/>
                <w:noProof/>
                <w:sz w:val="20"/>
              </w:rPr>
            </w:pPr>
          </w:p>
        </w:tc>
      </w:tr>
      <w:tr w:rsidR="00E8387D" w:rsidRPr="00A27073" w14:paraId="0A78C2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1E" w14:textId="77777777" w:rsidR="00E8387D" w:rsidRPr="00A27073" w:rsidRDefault="00E8387D" w:rsidP="00E67EFE">
            <w:pPr>
              <w:spacing w:before="60" w:after="60" w:line="240" w:lineRule="auto"/>
              <w:rPr>
                <w:bCs/>
                <w:noProof/>
                <w:sz w:val="20"/>
              </w:rPr>
            </w:pPr>
            <w:r w:rsidRPr="00A27073">
              <w:rPr>
                <w:bCs/>
                <w:noProof/>
                <w:sz w:val="20"/>
              </w:rPr>
              <w:t>0709.91</w:t>
            </w:r>
          </w:p>
        </w:tc>
        <w:tc>
          <w:tcPr>
            <w:tcW w:w="6520" w:type="dxa"/>
            <w:tcBorders>
              <w:top w:val="nil"/>
              <w:left w:val="nil"/>
              <w:bottom w:val="single" w:sz="4" w:space="0" w:color="auto"/>
              <w:right w:val="single" w:sz="4" w:space="0" w:color="auto"/>
            </w:tcBorders>
            <w:shd w:val="clear" w:color="auto" w:fill="auto"/>
            <w:hideMark/>
          </w:tcPr>
          <w:p w14:paraId="0A78C21F" w14:textId="77777777" w:rsidR="00E8387D" w:rsidRPr="00A27073" w:rsidRDefault="00E8387D" w:rsidP="00E67EFE">
            <w:pPr>
              <w:spacing w:before="60" w:after="60" w:line="240" w:lineRule="auto"/>
              <w:rPr>
                <w:bCs/>
                <w:noProof/>
                <w:sz w:val="20"/>
              </w:rPr>
            </w:pPr>
            <w:r w:rsidRPr="00A27073">
              <w:rPr>
                <w:bCs/>
                <w:noProof/>
                <w:sz w:val="20"/>
              </w:rPr>
              <w:t>artišoki</w:t>
            </w:r>
          </w:p>
        </w:tc>
        <w:tc>
          <w:tcPr>
            <w:tcW w:w="1906" w:type="dxa"/>
            <w:tcBorders>
              <w:top w:val="nil"/>
              <w:left w:val="nil"/>
              <w:bottom w:val="single" w:sz="4" w:space="0" w:color="auto"/>
              <w:right w:val="single" w:sz="4" w:space="0" w:color="auto"/>
            </w:tcBorders>
            <w:shd w:val="clear" w:color="auto" w:fill="auto"/>
            <w:noWrap/>
            <w:hideMark/>
          </w:tcPr>
          <w:p w14:paraId="0A78C22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22" w14:textId="77777777" w:rsidR="00E8387D" w:rsidRPr="00A27073" w:rsidRDefault="00E8387D" w:rsidP="00E67EFE">
            <w:pPr>
              <w:spacing w:before="60" w:after="60" w:line="240" w:lineRule="auto"/>
              <w:rPr>
                <w:bCs/>
                <w:noProof/>
                <w:sz w:val="20"/>
              </w:rPr>
            </w:pPr>
          </w:p>
        </w:tc>
      </w:tr>
      <w:tr w:rsidR="00E8387D" w:rsidRPr="00A27073" w14:paraId="0A78C2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24" w14:textId="77777777" w:rsidR="00E8387D" w:rsidRPr="00A27073" w:rsidRDefault="00E8387D" w:rsidP="00E67EFE">
            <w:pPr>
              <w:spacing w:before="60" w:after="60" w:line="240" w:lineRule="auto"/>
              <w:rPr>
                <w:bCs/>
                <w:noProof/>
                <w:sz w:val="20"/>
              </w:rPr>
            </w:pPr>
            <w:r w:rsidRPr="00A27073">
              <w:rPr>
                <w:bCs/>
                <w:noProof/>
                <w:sz w:val="20"/>
              </w:rPr>
              <w:t>0709.92</w:t>
            </w:r>
          </w:p>
        </w:tc>
        <w:tc>
          <w:tcPr>
            <w:tcW w:w="6520" w:type="dxa"/>
            <w:tcBorders>
              <w:top w:val="nil"/>
              <w:left w:val="nil"/>
              <w:bottom w:val="single" w:sz="4" w:space="0" w:color="auto"/>
              <w:right w:val="single" w:sz="4" w:space="0" w:color="auto"/>
            </w:tcBorders>
            <w:shd w:val="clear" w:color="auto" w:fill="auto"/>
            <w:hideMark/>
          </w:tcPr>
          <w:p w14:paraId="0A78C225" w14:textId="77777777" w:rsidR="00E8387D" w:rsidRPr="00A27073" w:rsidRDefault="00E8387D" w:rsidP="00E67EFE">
            <w:pPr>
              <w:spacing w:before="60" w:after="60" w:line="240" w:lineRule="auto"/>
              <w:rPr>
                <w:bCs/>
                <w:noProof/>
                <w:sz w:val="20"/>
              </w:rPr>
            </w:pPr>
            <w:r w:rsidRPr="00A27073">
              <w:rPr>
                <w:bCs/>
                <w:noProof/>
                <w:sz w:val="20"/>
              </w:rPr>
              <w:t>olīvas</w:t>
            </w:r>
          </w:p>
        </w:tc>
        <w:tc>
          <w:tcPr>
            <w:tcW w:w="1906" w:type="dxa"/>
            <w:tcBorders>
              <w:top w:val="nil"/>
              <w:left w:val="nil"/>
              <w:bottom w:val="single" w:sz="4" w:space="0" w:color="auto"/>
              <w:right w:val="single" w:sz="4" w:space="0" w:color="auto"/>
            </w:tcBorders>
            <w:shd w:val="clear" w:color="auto" w:fill="auto"/>
            <w:noWrap/>
            <w:hideMark/>
          </w:tcPr>
          <w:p w14:paraId="0A78C22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28" w14:textId="77777777" w:rsidR="00E8387D" w:rsidRPr="00A27073" w:rsidRDefault="00E8387D" w:rsidP="00E67EFE">
            <w:pPr>
              <w:spacing w:before="60" w:after="60" w:line="240" w:lineRule="auto"/>
              <w:rPr>
                <w:bCs/>
                <w:noProof/>
                <w:sz w:val="20"/>
              </w:rPr>
            </w:pPr>
          </w:p>
        </w:tc>
      </w:tr>
      <w:tr w:rsidR="00E8387D" w:rsidRPr="00A27073" w14:paraId="0A78C2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2A" w14:textId="77777777" w:rsidR="00E8387D" w:rsidRPr="00A27073" w:rsidRDefault="00E8387D" w:rsidP="00E67EFE">
            <w:pPr>
              <w:spacing w:before="60" w:after="60" w:line="240" w:lineRule="auto"/>
              <w:rPr>
                <w:bCs/>
                <w:noProof/>
                <w:sz w:val="20"/>
              </w:rPr>
            </w:pPr>
            <w:r w:rsidRPr="00A27073">
              <w:rPr>
                <w:bCs/>
                <w:noProof/>
                <w:sz w:val="20"/>
              </w:rPr>
              <w:t>0709.93</w:t>
            </w:r>
          </w:p>
        </w:tc>
        <w:tc>
          <w:tcPr>
            <w:tcW w:w="6520" w:type="dxa"/>
            <w:tcBorders>
              <w:top w:val="nil"/>
              <w:left w:val="nil"/>
              <w:bottom w:val="single" w:sz="4" w:space="0" w:color="auto"/>
              <w:right w:val="single" w:sz="4" w:space="0" w:color="auto"/>
            </w:tcBorders>
            <w:shd w:val="clear" w:color="auto" w:fill="auto"/>
            <w:hideMark/>
          </w:tcPr>
          <w:p w14:paraId="0A78C22B" w14:textId="77777777" w:rsidR="00E8387D" w:rsidRPr="00A27073" w:rsidRDefault="00E8387D" w:rsidP="00E67EFE">
            <w:pPr>
              <w:spacing w:before="60" w:after="60" w:line="240" w:lineRule="auto"/>
              <w:rPr>
                <w:bCs/>
                <w:noProof/>
                <w:sz w:val="20"/>
              </w:rPr>
            </w:pPr>
            <w:r w:rsidRPr="00A27073">
              <w:rPr>
                <w:bCs/>
                <w:noProof/>
                <w:sz w:val="20"/>
              </w:rPr>
              <w:t>ķirbji, kabači un pudeļveida ķirbji (</w:t>
            </w:r>
            <w:r w:rsidRPr="00A27073">
              <w:rPr>
                <w:bCs/>
                <w:i/>
                <w:noProof/>
                <w:sz w:val="20"/>
              </w:rPr>
              <w:t>Cucurbita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22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2E" w14:textId="77777777" w:rsidR="00E8387D" w:rsidRPr="00A27073" w:rsidRDefault="00E8387D" w:rsidP="00E67EFE">
            <w:pPr>
              <w:spacing w:before="60" w:after="60" w:line="240" w:lineRule="auto"/>
              <w:rPr>
                <w:bCs/>
                <w:noProof/>
                <w:sz w:val="20"/>
              </w:rPr>
            </w:pPr>
          </w:p>
        </w:tc>
      </w:tr>
      <w:tr w:rsidR="00E8387D" w:rsidRPr="00A27073" w14:paraId="0A78C2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30" w14:textId="77777777" w:rsidR="00E8387D" w:rsidRPr="00A27073" w:rsidRDefault="00E8387D" w:rsidP="00E67EFE">
            <w:pPr>
              <w:spacing w:before="60" w:after="60" w:line="240" w:lineRule="auto"/>
              <w:rPr>
                <w:bCs/>
                <w:noProof/>
                <w:sz w:val="20"/>
              </w:rPr>
            </w:pPr>
            <w:r w:rsidRPr="00A27073">
              <w:rPr>
                <w:bCs/>
                <w:noProof/>
                <w:sz w:val="20"/>
              </w:rPr>
              <w:t>0709.99</w:t>
            </w:r>
          </w:p>
        </w:tc>
        <w:tc>
          <w:tcPr>
            <w:tcW w:w="6520" w:type="dxa"/>
            <w:tcBorders>
              <w:top w:val="nil"/>
              <w:left w:val="nil"/>
              <w:bottom w:val="single" w:sz="4" w:space="0" w:color="auto"/>
              <w:right w:val="single" w:sz="4" w:space="0" w:color="auto"/>
            </w:tcBorders>
            <w:shd w:val="clear" w:color="auto" w:fill="auto"/>
            <w:hideMark/>
          </w:tcPr>
          <w:p w14:paraId="0A78C23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3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34" w14:textId="77777777" w:rsidR="00E8387D" w:rsidRPr="00A27073" w:rsidRDefault="00E8387D" w:rsidP="00E67EFE">
            <w:pPr>
              <w:spacing w:before="60" w:after="60" w:line="240" w:lineRule="auto"/>
              <w:rPr>
                <w:bCs/>
                <w:noProof/>
                <w:sz w:val="20"/>
              </w:rPr>
            </w:pPr>
          </w:p>
        </w:tc>
      </w:tr>
      <w:tr w:rsidR="00E8387D" w:rsidRPr="00A27073" w14:paraId="0A78C2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3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07.10</w:t>
            </w:r>
          </w:p>
        </w:tc>
        <w:tc>
          <w:tcPr>
            <w:tcW w:w="6520" w:type="dxa"/>
            <w:tcBorders>
              <w:top w:val="nil"/>
              <w:left w:val="nil"/>
              <w:bottom w:val="single" w:sz="4" w:space="0" w:color="auto"/>
              <w:right w:val="single" w:sz="4" w:space="0" w:color="auto"/>
            </w:tcBorders>
            <w:shd w:val="clear" w:color="auto" w:fill="auto"/>
            <w:hideMark/>
          </w:tcPr>
          <w:p w14:paraId="0A78C237" w14:textId="77777777" w:rsidR="00E8387D" w:rsidRPr="00A27073" w:rsidRDefault="00E8387D" w:rsidP="00E67EFE">
            <w:pPr>
              <w:spacing w:before="60" w:after="60" w:line="240" w:lineRule="auto"/>
              <w:rPr>
                <w:bCs/>
                <w:noProof/>
                <w:sz w:val="20"/>
              </w:rPr>
            </w:pPr>
            <w:r w:rsidRPr="00A27073">
              <w:rPr>
                <w:bCs/>
                <w:noProof/>
                <w:sz w:val="20"/>
              </w:rPr>
              <w:t>Saldēti dārzeņi (termiski neapstrādāti vai apstrādāti, tvaicējot vai vārot ūdenī):</w:t>
            </w:r>
          </w:p>
        </w:tc>
        <w:tc>
          <w:tcPr>
            <w:tcW w:w="1906" w:type="dxa"/>
            <w:tcBorders>
              <w:top w:val="nil"/>
              <w:left w:val="nil"/>
              <w:bottom w:val="single" w:sz="4" w:space="0" w:color="auto"/>
              <w:right w:val="single" w:sz="4" w:space="0" w:color="auto"/>
            </w:tcBorders>
            <w:shd w:val="clear" w:color="auto" w:fill="auto"/>
            <w:noWrap/>
            <w:hideMark/>
          </w:tcPr>
          <w:p w14:paraId="0A78C23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3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3A" w14:textId="77777777" w:rsidR="00E8387D" w:rsidRPr="00A27073" w:rsidRDefault="00E8387D" w:rsidP="00E67EFE">
            <w:pPr>
              <w:spacing w:before="60" w:after="60" w:line="240" w:lineRule="auto"/>
              <w:rPr>
                <w:bCs/>
                <w:noProof/>
                <w:sz w:val="20"/>
              </w:rPr>
            </w:pPr>
          </w:p>
        </w:tc>
      </w:tr>
      <w:tr w:rsidR="00E8387D" w:rsidRPr="00A27073" w14:paraId="0A78C2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3C" w14:textId="77777777" w:rsidR="00E8387D" w:rsidRPr="00A27073" w:rsidRDefault="00E8387D" w:rsidP="00E67EFE">
            <w:pPr>
              <w:spacing w:before="60" w:after="60" w:line="240" w:lineRule="auto"/>
              <w:rPr>
                <w:bCs/>
                <w:noProof/>
                <w:sz w:val="20"/>
              </w:rPr>
            </w:pPr>
            <w:r w:rsidRPr="00A27073">
              <w:rPr>
                <w:bCs/>
                <w:noProof/>
                <w:sz w:val="20"/>
              </w:rPr>
              <w:t>0710.10</w:t>
            </w:r>
          </w:p>
        </w:tc>
        <w:tc>
          <w:tcPr>
            <w:tcW w:w="6520" w:type="dxa"/>
            <w:tcBorders>
              <w:top w:val="nil"/>
              <w:left w:val="nil"/>
              <w:bottom w:val="single" w:sz="4" w:space="0" w:color="auto"/>
              <w:right w:val="single" w:sz="4" w:space="0" w:color="auto"/>
            </w:tcBorders>
            <w:shd w:val="clear" w:color="auto" w:fill="auto"/>
            <w:hideMark/>
          </w:tcPr>
          <w:p w14:paraId="0A78C23D" w14:textId="77777777" w:rsidR="00E8387D" w:rsidRPr="00A27073" w:rsidRDefault="00E8387D" w:rsidP="00E67EFE">
            <w:pPr>
              <w:spacing w:before="60" w:after="60" w:line="240" w:lineRule="auto"/>
              <w:rPr>
                <w:bCs/>
                <w:noProof/>
                <w:sz w:val="20"/>
              </w:rPr>
            </w:pPr>
            <w:r w:rsidRPr="00A27073">
              <w:rPr>
                <w:bCs/>
                <w:noProof/>
                <w:sz w:val="20"/>
              </w:rPr>
              <w:t>kartupeļi</w:t>
            </w:r>
          </w:p>
        </w:tc>
        <w:tc>
          <w:tcPr>
            <w:tcW w:w="1906" w:type="dxa"/>
            <w:tcBorders>
              <w:top w:val="nil"/>
              <w:left w:val="nil"/>
              <w:bottom w:val="single" w:sz="4" w:space="0" w:color="auto"/>
              <w:right w:val="single" w:sz="4" w:space="0" w:color="auto"/>
            </w:tcBorders>
            <w:shd w:val="clear" w:color="auto" w:fill="auto"/>
            <w:noWrap/>
            <w:hideMark/>
          </w:tcPr>
          <w:p w14:paraId="0A78C2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40" w14:textId="77777777" w:rsidR="00E8387D" w:rsidRPr="00A27073" w:rsidRDefault="00E8387D" w:rsidP="00E67EFE">
            <w:pPr>
              <w:spacing w:before="60" w:after="60" w:line="240" w:lineRule="auto"/>
              <w:rPr>
                <w:bCs/>
                <w:noProof/>
                <w:sz w:val="20"/>
              </w:rPr>
            </w:pPr>
          </w:p>
        </w:tc>
      </w:tr>
      <w:tr w:rsidR="00E8387D" w:rsidRPr="00A27073" w14:paraId="0A78C2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42" w14:textId="77777777" w:rsidR="00E8387D" w:rsidRPr="00A27073" w:rsidRDefault="00E8387D" w:rsidP="00E67EFE">
            <w:pPr>
              <w:spacing w:before="60" w:after="60" w:line="240" w:lineRule="auto"/>
              <w:rPr>
                <w:bCs/>
                <w:noProof/>
                <w:sz w:val="20"/>
              </w:rPr>
            </w:pPr>
            <w:r w:rsidRPr="00A27073">
              <w:rPr>
                <w:bCs/>
                <w:noProof/>
                <w:sz w:val="20"/>
              </w:rPr>
              <w:t>0710.2</w:t>
            </w:r>
          </w:p>
        </w:tc>
        <w:tc>
          <w:tcPr>
            <w:tcW w:w="6520" w:type="dxa"/>
            <w:tcBorders>
              <w:top w:val="nil"/>
              <w:left w:val="nil"/>
              <w:bottom w:val="single" w:sz="4" w:space="0" w:color="auto"/>
              <w:right w:val="single" w:sz="4" w:space="0" w:color="auto"/>
            </w:tcBorders>
            <w:shd w:val="clear" w:color="auto" w:fill="auto"/>
            <w:hideMark/>
          </w:tcPr>
          <w:p w14:paraId="0A78C243" w14:textId="77777777" w:rsidR="00E8387D" w:rsidRPr="00A27073" w:rsidRDefault="00E8387D" w:rsidP="00E67EFE">
            <w:pPr>
              <w:spacing w:before="60" w:after="60" w:line="240" w:lineRule="auto"/>
              <w:rPr>
                <w:bCs/>
                <w:noProof/>
                <w:sz w:val="20"/>
              </w:rPr>
            </w:pPr>
            <w:r w:rsidRPr="00A27073">
              <w:rPr>
                <w:bCs/>
                <w:noProof/>
                <w:sz w:val="20"/>
              </w:rPr>
              <w:t>pākšu dārzeņi, lobīti vai nelobīti:</w:t>
            </w:r>
          </w:p>
        </w:tc>
        <w:tc>
          <w:tcPr>
            <w:tcW w:w="1906" w:type="dxa"/>
            <w:tcBorders>
              <w:top w:val="nil"/>
              <w:left w:val="nil"/>
              <w:bottom w:val="single" w:sz="4" w:space="0" w:color="auto"/>
              <w:right w:val="single" w:sz="4" w:space="0" w:color="auto"/>
            </w:tcBorders>
            <w:shd w:val="clear" w:color="auto" w:fill="auto"/>
            <w:noWrap/>
            <w:hideMark/>
          </w:tcPr>
          <w:p w14:paraId="0A78C2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4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46" w14:textId="77777777" w:rsidR="00E8387D" w:rsidRPr="00A27073" w:rsidRDefault="00E8387D" w:rsidP="00E67EFE">
            <w:pPr>
              <w:spacing w:before="60" w:after="60" w:line="240" w:lineRule="auto"/>
              <w:rPr>
                <w:bCs/>
                <w:noProof/>
                <w:sz w:val="20"/>
              </w:rPr>
            </w:pPr>
          </w:p>
        </w:tc>
      </w:tr>
      <w:tr w:rsidR="00E8387D" w:rsidRPr="00A27073" w14:paraId="0A78C2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48" w14:textId="77777777" w:rsidR="00E8387D" w:rsidRPr="00A27073" w:rsidRDefault="00E8387D" w:rsidP="00E67EFE">
            <w:pPr>
              <w:spacing w:before="60" w:after="60" w:line="240" w:lineRule="auto"/>
              <w:rPr>
                <w:bCs/>
                <w:noProof/>
                <w:sz w:val="20"/>
              </w:rPr>
            </w:pPr>
            <w:r w:rsidRPr="00A27073">
              <w:rPr>
                <w:bCs/>
                <w:noProof/>
                <w:sz w:val="20"/>
              </w:rPr>
              <w:t>0710.21</w:t>
            </w:r>
          </w:p>
        </w:tc>
        <w:tc>
          <w:tcPr>
            <w:tcW w:w="6520" w:type="dxa"/>
            <w:tcBorders>
              <w:top w:val="nil"/>
              <w:left w:val="nil"/>
              <w:bottom w:val="single" w:sz="4" w:space="0" w:color="auto"/>
              <w:right w:val="single" w:sz="4" w:space="0" w:color="auto"/>
            </w:tcBorders>
            <w:shd w:val="clear" w:color="auto" w:fill="auto"/>
            <w:hideMark/>
          </w:tcPr>
          <w:p w14:paraId="0A78C249" w14:textId="77777777" w:rsidR="00E8387D" w:rsidRPr="00A27073" w:rsidRDefault="00E8387D" w:rsidP="00E67EFE">
            <w:pPr>
              <w:spacing w:before="60" w:after="60" w:line="240" w:lineRule="auto"/>
              <w:rPr>
                <w:bCs/>
                <w:noProof/>
                <w:sz w:val="20"/>
              </w:rPr>
            </w:pPr>
            <w:r w:rsidRPr="00A27073">
              <w:rPr>
                <w:bCs/>
                <w:noProof/>
                <w:sz w:val="20"/>
              </w:rPr>
              <w:t>zirņi (</w:t>
            </w:r>
            <w:r w:rsidRPr="00A27073">
              <w:rPr>
                <w:bCs/>
                <w:i/>
                <w:noProof/>
                <w:sz w:val="20"/>
              </w:rPr>
              <w:t>Pisum sativum</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24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4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4C" w14:textId="77777777" w:rsidR="00E8387D" w:rsidRPr="00A27073" w:rsidRDefault="00E8387D" w:rsidP="00E67EFE">
            <w:pPr>
              <w:spacing w:before="60" w:after="60" w:line="240" w:lineRule="auto"/>
              <w:rPr>
                <w:bCs/>
                <w:noProof/>
                <w:sz w:val="20"/>
              </w:rPr>
            </w:pPr>
          </w:p>
        </w:tc>
      </w:tr>
      <w:tr w:rsidR="00E8387D" w:rsidRPr="00A27073" w14:paraId="0A78C2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4E" w14:textId="77777777" w:rsidR="00E8387D" w:rsidRPr="00A27073" w:rsidRDefault="00E8387D" w:rsidP="00E67EFE">
            <w:pPr>
              <w:spacing w:before="60" w:after="60" w:line="240" w:lineRule="auto"/>
              <w:rPr>
                <w:bCs/>
                <w:noProof/>
                <w:sz w:val="20"/>
              </w:rPr>
            </w:pPr>
            <w:r w:rsidRPr="00A27073">
              <w:rPr>
                <w:bCs/>
                <w:noProof/>
                <w:sz w:val="20"/>
              </w:rPr>
              <w:t>0710.22</w:t>
            </w:r>
          </w:p>
        </w:tc>
        <w:tc>
          <w:tcPr>
            <w:tcW w:w="6520" w:type="dxa"/>
            <w:tcBorders>
              <w:top w:val="nil"/>
              <w:left w:val="nil"/>
              <w:bottom w:val="single" w:sz="4" w:space="0" w:color="auto"/>
              <w:right w:val="single" w:sz="4" w:space="0" w:color="auto"/>
            </w:tcBorders>
            <w:shd w:val="clear" w:color="auto" w:fill="auto"/>
            <w:hideMark/>
          </w:tcPr>
          <w:p w14:paraId="0A78C24F" w14:textId="77777777" w:rsidR="00E8387D" w:rsidRPr="00A27073" w:rsidRDefault="00E8387D" w:rsidP="00E67EFE">
            <w:pPr>
              <w:spacing w:before="60" w:after="60" w:line="240" w:lineRule="auto"/>
              <w:rPr>
                <w:bCs/>
                <w:noProof/>
                <w:sz w:val="20"/>
              </w:rPr>
            </w:pPr>
            <w:r w:rsidRPr="00A27073">
              <w:rPr>
                <w:bCs/>
                <w:noProof/>
                <w:sz w:val="20"/>
              </w:rPr>
              <w:t>pupiņas (</w:t>
            </w:r>
            <w:r w:rsidRPr="00A27073">
              <w:rPr>
                <w:bCs/>
                <w:i/>
                <w:noProof/>
                <w:sz w:val="20"/>
              </w:rPr>
              <w:t>Vigna spp</w:t>
            </w:r>
            <w:r w:rsidRPr="00A27073">
              <w:rPr>
                <w:bCs/>
                <w:noProof/>
                <w:sz w:val="20"/>
              </w:rPr>
              <w:t xml:space="preserve">., </w:t>
            </w:r>
            <w:r w:rsidRPr="00A27073">
              <w:rPr>
                <w:bCs/>
                <w:i/>
                <w:noProof/>
                <w:sz w:val="20"/>
              </w:rPr>
              <w:t>Phaseolus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25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52" w14:textId="77777777" w:rsidR="00E8387D" w:rsidRPr="00A27073" w:rsidRDefault="00E8387D" w:rsidP="00E67EFE">
            <w:pPr>
              <w:spacing w:before="60" w:after="60" w:line="240" w:lineRule="auto"/>
              <w:rPr>
                <w:bCs/>
                <w:noProof/>
                <w:sz w:val="20"/>
              </w:rPr>
            </w:pPr>
          </w:p>
        </w:tc>
      </w:tr>
      <w:tr w:rsidR="00E8387D" w:rsidRPr="00A27073" w14:paraId="0A78C2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54" w14:textId="77777777" w:rsidR="00E8387D" w:rsidRPr="00A27073" w:rsidRDefault="00E8387D" w:rsidP="00E67EFE">
            <w:pPr>
              <w:spacing w:before="60" w:after="60" w:line="240" w:lineRule="auto"/>
              <w:rPr>
                <w:bCs/>
                <w:noProof/>
                <w:sz w:val="20"/>
              </w:rPr>
            </w:pPr>
            <w:r w:rsidRPr="00A27073">
              <w:rPr>
                <w:bCs/>
                <w:noProof/>
                <w:sz w:val="20"/>
              </w:rPr>
              <w:t>0710.29</w:t>
            </w:r>
          </w:p>
        </w:tc>
        <w:tc>
          <w:tcPr>
            <w:tcW w:w="6520" w:type="dxa"/>
            <w:tcBorders>
              <w:top w:val="nil"/>
              <w:left w:val="nil"/>
              <w:bottom w:val="single" w:sz="4" w:space="0" w:color="auto"/>
              <w:right w:val="single" w:sz="4" w:space="0" w:color="auto"/>
            </w:tcBorders>
            <w:shd w:val="clear" w:color="auto" w:fill="auto"/>
            <w:hideMark/>
          </w:tcPr>
          <w:p w14:paraId="0A78C2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58" w14:textId="77777777" w:rsidR="00E8387D" w:rsidRPr="00A27073" w:rsidRDefault="00E8387D" w:rsidP="00E67EFE">
            <w:pPr>
              <w:spacing w:before="60" w:after="60" w:line="240" w:lineRule="auto"/>
              <w:rPr>
                <w:bCs/>
                <w:noProof/>
                <w:sz w:val="20"/>
              </w:rPr>
            </w:pPr>
          </w:p>
        </w:tc>
      </w:tr>
      <w:tr w:rsidR="00E8387D" w:rsidRPr="00A27073" w14:paraId="0A78C2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5A" w14:textId="77777777" w:rsidR="00E8387D" w:rsidRPr="00A27073" w:rsidRDefault="00E8387D" w:rsidP="00E67EFE">
            <w:pPr>
              <w:spacing w:before="60" w:after="60" w:line="240" w:lineRule="auto"/>
              <w:rPr>
                <w:bCs/>
                <w:noProof/>
                <w:sz w:val="20"/>
              </w:rPr>
            </w:pPr>
            <w:r w:rsidRPr="00A27073">
              <w:rPr>
                <w:bCs/>
                <w:noProof/>
                <w:sz w:val="20"/>
              </w:rPr>
              <w:t>0710.30</w:t>
            </w:r>
          </w:p>
        </w:tc>
        <w:tc>
          <w:tcPr>
            <w:tcW w:w="6520" w:type="dxa"/>
            <w:tcBorders>
              <w:top w:val="nil"/>
              <w:left w:val="nil"/>
              <w:bottom w:val="single" w:sz="4" w:space="0" w:color="auto"/>
              <w:right w:val="single" w:sz="4" w:space="0" w:color="auto"/>
            </w:tcBorders>
            <w:shd w:val="clear" w:color="auto" w:fill="auto"/>
            <w:hideMark/>
          </w:tcPr>
          <w:p w14:paraId="0A78C25B" w14:textId="77777777" w:rsidR="00E8387D" w:rsidRPr="00A27073" w:rsidRDefault="00E8387D" w:rsidP="00E67EFE">
            <w:pPr>
              <w:spacing w:before="60" w:after="60" w:line="240" w:lineRule="auto"/>
              <w:rPr>
                <w:bCs/>
                <w:noProof/>
                <w:sz w:val="20"/>
              </w:rPr>
            </w:pPr>
            <w:r w:rsidRPr="00A27073">
              <w:rPr>
                <w:bCs/>
                <w:noProof/>
                <w:sz w:val="20"/>
              </w:rPr>
              <w:t>spināti, Jaunzēlandes spināti un dārza balodene</w:t>
            </w:r>
          </w:p>
        </w:tc>
        <w:tc>
          <w:tcPr>
            <w:tcW w:w="1906" w:type="dxa"/>
            <w:tcBorders>
              <w:top w:val="nil"/>
              <w:left w:val="nil"/>
              <w:bottom w:val="single" w:sz="4" w:space="0" w:color="auto"/>
              <w:right w:val="single" w:sz="4" w:space="0" w:color="auto"/>
            </w:tcBorders>
            <w:shd w:val="clear" w:color="auto" w:fill="auto"/>
            <w:noWrap/>
            <w:hideMark/>
          </w:tcPr>
          <w:p w14:paraId="0A78C25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5E" w14:textId="77777777" w:rsidR="00E8387D" w:rsidRPr="00A27073" w:rsidRDefault="00E8387D" w:rsidP="00E67EFE">
            <w:pPr>
              <w:spacing w:before="60" w:after="60" w:line="240" w:lineRule="auto"/>
              <w:rPr>
                <w:bCs/>
                <w:noProof/>
                <w:sz w:val="20"/>
              </w:rPr>
            </w:pPr>
          </w:p>
        </w:tc>
      </w:tr>
      <w:tr w:rsidR="00E8387D" w:rsidRPr="00A27073" w14:paraId="0A78C2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60" w14:textId="77777777" w:rsidR="00E8387D" w:rsidRPr="00A27073" w:rsidRDefault="00E8387D" w:rsidP="00E67EFE">
            <w:pPr>
              <w:spacing w:before="60" w:after="60" w:line="240" w:lineRule="auto"/>
              <w:rPr>
                <w:bCs/>
                <w:noProof/>
                <w:sz w:val="20"/>
              </w:rPr>
            </w:pPr>
            <w:r w:rsidRPr="00A27073">
              <w:rPr>
                <w:bCs/>
                <w:noProof/>
                <w:sz w:val="20"/>
              </w:rPr>
              <w:t>0710.40</w:t>
            </w:r>
          </w:p>
        </w:tc>
        <w:tc>
          <w:tcPr>
            <w:tcW w:w="6520" w:type="dxa"/>
            <w:tcBorders>
              <w:top w:val="nil"/>
              <w:left w:val="nil"/>
              <w:bottom w:val="single" w:sz="4" w:space="0" w:color="auto"/>
              <w:right w:val="single" w:sz="4" w:space="0" w:color="auto"/>
            </w:tcBorders>
            <w:shd w:val="clear" w:color="auto" w:fill="auto"/>
            <w:hideMark/>
          </w:tcPr>
          <w:p w14:paraId="0A78C261" w14:textId="77777777" w:rsidR="00E8387D" w:rsidRPr="00A27073" w:rsidRDefault="00E8387D" w:rsidP="00E67EFE">
            <w:pPr>
              <w:spacing w:before="60" w:after="60" w:line="240" w:lineRule="auto"/>
              <w:rPr>
                <w:bCs/>
                <w:noProof/>
                <w:sz w:val="20"/>
              </w:rPr>
            </w:pPr>
            <w:r w:rsidRPr="00A27073">
              <w:rPr>
                <w:bCs/>
                <w:noProof/>
                <w:sz w:val="20"/>
              </w:rPr>
              <w:t>saldā kukurūza</w:t>
            </w:r>
          </w:p>
        </w:tc>
        <w:tc>
          <w:tcPr>
            <w:tcW w:w="1906" w:type="dxa"/>
            <w:tcBorders>
              <w:top w:val="nil"/>
              <w:left w:val="nil"/>
              <w:bottom w:val="single" w:sz="4" w:space="0" w:color="auto"/>
              <w:right w:val="single" w:sz="4" w:space="0" w:color="auto"/>
            </w:tcBorders>
            <w:shd w:val="clear" w:color="auto" w:fill="auto"/>
            <w:noWrap/>
            <w:hideMark/>
          </w:tcPr>
          <w:p w14:paraId="0A78C26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64" w14:textId="77777777" w:rsidR="00E8387D" w:rsidRPr="00A27073" w:rsidRDefault="00E8387D" w:rsidP="00E67EFE">
            <w:pPr>
              <w:spacing w:before="60" w:after="60" w:line="240" w:lineRule="auto"/>
              <w:rPr>
                <w:bCs/>
                <w:noProof/>
                <w:sz w:val="20"/>
              </w:rPr>
            </w:pPr>
          </w:p>
        </w:tc>
      </w:tr>
      <w:tr w:rsidR="00E8387D" w:rsidRPr="00A27073" w14:paraId="0A78C2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66" w14:textId="77777777" w:rsidR="00E8387D" w:rsidRPr="00A27073" w:rsidRDefault="00E8387D" w:rsidP="00E67EFE">
            <w:pPr>
              <w:spacing w:before="60" w:after="60" w:line="240" w:lineRule="auto"/>
              <w:rPr>
                <w:bCs/>
                <w:noProof/>
                <w:sz w:val="20"/>
              </w:rPr>
            </w:pPr>
            <w:r w:rsidRPr="00A27073">
              <w:rPr>
                <w:bCs/>
                <w:noProof/>
                <w:sz w:val="20"/>
              </w:rPr>
              <w:t>0710.80</w:t>
            </w:r>
          </w:p>
        </w:tc>
        <w:tc>
          <w:tcPr>
            <w:tcW w:w="6520" w:type="dxa"/>
            <w:tcBorders>
              <w:top w:val="nil"/>
              <w:left w:val="nil"/>
              <w:bottom w:val="single" w:sz="4" w:space="0" w:color="auto"/>
              <w:right w:val="single" w:sz="4" w:space="0" w:color="auto"/>
            </w:tcBorders>
            <w:shd w:val="clear" w:color="auto" w:fill="auto"/>
            <w:hideMark/>
          </w:tcPr>
          <w:p w14:paraId="0A78C267" w14:textId="77777777" w:rsidR="00E8387D" w:rsidRPr="00A27073" w:rsidRDefault="00E8387D" w:rsidP="00E67EFE">
            <w:pPr>
              <w:spacing w:before="60" w:after="60" w:line="240" w:lineRule="auto"/>
              <w:rPr>
                <w:bCs/>
                <w:noProof/>
                <w:sz w:val="20"/>
              </w:rPr>
            </w:pPr>
            <w:r w:rsidRPr="00A27073">
              <w:rPr>
                <w:bCs/>
                <w:noProof/>
                <w:sz w:val="20"/>
              </w:rPr>
              <w:t>citādi dārzeņi:</w:t>
            </w:r>
          </w:p>
        </w:tc>
        <w:tc>
          <w:tcPr>
            <w:tcW w:w="1906" w:type="dxa"/>
            <w:tcBorders>
              <w:top w:val="nil"/>
              <w:left w:val="nil"/>
              <w:bottom w:val="single" w:sz="4" w:space="0" w:color="auto"/>
              <w:right w:val="single" w:sz="4" w:space="0" w:color="auto"/>
            </w:tcBorders>
            <w:shd w:val="clear" w:color="auto" w:fill="auto"/>
            <w:noWrap/>
            <w:hideMark/>
          </w:tcPr>
          <w:p w14:paraId="0A78C26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6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6A" w14:textId="77777777" w:rsidR="00E8387D" w:rsidRPr="00A27073" w:rsidRDefault="00E8387D" w:rsidP="00E67EFE">
            <w:pPr>
              <w:spacing w:before="60" w:after="60" w:line="240" w:lineRule="auto"/>
              <w:rPr>
                <w:bCs/>
                <w:noProof/>
                <w:sz w:val="20"/>
              </w:rPr>
            </w:pPr>
          </w:p>
        </w:tc>
      </w:tr>
      <w:tr w:rsidR="00E8387D" w:rsidRPr="00A27073" w14:paraId="0A78C2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6C" w14:textId="77777777" w:rsidR="00E8387D" w:rsidRPr="00A27073" w:rsidRDefault="00E8387D" w:rsidP="00E67EFE">
            <w:pPr>
              <w:spacing w:before="60" w:after="60" w:line="240" w:lineRule="auto"/>
              <w:rPr>
                <w:bCs/>
                <w:noProof/>
                <w:sz w:val="20"/>
              </w:rPr>
            </w:pPr>
            <w:r w:rsidRPr="00A27073">
              <w:rPr>
                <w:bCs/>
                <w:noProof/>
                <w:sz w:val="20"/>
              </w:rPr>
              <w:t>0710.80.10</w:t>
            </w:r>
          </w:p>
        </w:tc>
        <w:tc>
          <w:tcPr>
            <w:tcW w:w="6520" w:type="dxa"/>
            <w:tcBorders>
              <w:top w:val="nil"/>
              <w:left w:val="nil"/>
              <w:bottom w:val="single" w:sz="4" w:space="0" w:color="auto"/>
              <w:right w:val="single" w:sz="4" w:space="0" w:color="auto"/>
            </w:tcBorders>
            <w:shd w:val="clear" w:color="auto" w:fill="auto"/>
            <w:hideMark/>
          </w:tcPr>
          <w:p w14:paraId="0A78C26D" w14:textId="77777777" w:rsidR="00E8387D" w:rsidRPr="00A27073" w:rsidRDefault="00E8387D" w:rsidP="00E67EFE">
            <w:pPr>
              <w:spacing w:before="60" w:after="60" w:line="240" w:lineRule="auto"/>
              <w:rPr>
                <w:bCs/>
                <w:noProof/>
                <w:sz w:val="20"/>
              </w:rPr>
            </w:pPr>
            <w:r w:rsidRPr="00A27073">
              <w:rPr>
                <w:bCs/>
                <w:noProof/>
                <w:sz w:val="20"/>
              </w:rPr>
              <w:t>trifeles</w:t>
            </w:r>
          </w:p>
        </w:tc>
        <w:tc>
          <w:tcPr>
            <w:tcW w:w="1906" w:type="dxa"/>
            <w:tcBorders>
              <w:top w:val="nil"/>
              <w:left w:val="nil"/>
              <w:bottom w:val="single" w:sz="4" w:space="0" w:color="auto"/>
              <w:right w:val="single" w:sz="4" w:space="0" w:color="auto"/>
            </w:tcBorders>
            <w:shd w:val="clear" w:color="auto" w:fill="auto"/>
            <w:noWrap/>
            <w:hideMark/>
          </w:tcPr>
          <w:p w14:paraId="0A78C2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70" w14:textId="77777777" w:rsidR="00E8387D" w:rsidRPr="00A27073" w:rsidRDefault="00E8387D" w:rsidP="00E67EFE">
            <w:pPr>
              <w:spacing w:before="60" w:after="60" w:line="240" w:lineRule="auto"/>
              <w:rPr>
                <w:bCs/>
                <w:noProof/>
                <w:sz w:val="20"/>
              </w:rPr>
            </w:pPr>
          </w:p>
        </w:tc>
      </w:tr>
      <w:tr w:rsidR="00E8387D" w:rsidRPr="00A27073" w14:paraId="0A78C2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72" w14:textId="77777777" w:rsidR="00E8387D" w:rsidRPr="00A27073" w:rsidRDefault="00E8387D" w:rsidP="00E67EFE">
            <w:pPr>
              <w:spacing w:before="60" w:after="60" w:line="240" w:lineRule="auto"/>
              <w:rPr>
                <w:bCs/>
                <w:noProof/>
                <w:sz w:val="20"/>
              </w:rPr>
            </w:pPr>
            <w:r w:rsidRPr="00A27073">
              <w:rPr>
                <w:bCs/>
                <w:noProof/>
                <w:sz w:val="20"/>
              </w:rPr>
              <w:t>0710.80.90</w:t>
            </w:r>
          </w:p>
        </w:tc>
        <w:tc>
          <w:tcPr>
            <w:tcW w:w="6520" w:type="dxa"/>
            <w:tcBorders>
              <w:top w:val="nil"/>
              <w:left w:val="nil"/>
              <w:bottom w:val="single" w:sz="4" w:space="0" w:color="auto"/>
              <w:right w:val="single" w:sz="4" w:space="0" w:color="auto"/>
            </w:tcBorders>
            <w:shd w:val="clear" w:color="auto" w:fill="auto"/>
            <w:hideMark/>
          </w:tcPr>
          <w:p w14:paraId="0A78C27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7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76" w14:textId="77777777" w:rsidR="00E8387D" w:rsidRPr="00A27073" w:rsidRDefault="00E8387D" w:rsidP="00E67EFE">
            <w:pPr>
              <w:spacing w:before="60" w:after="60" w:line="240" w:lineRule="auto"/>
              <w:rPr>
                <w:bCs/>
                <w:noProof/>
                <w:sz w:val="20"/>
              </w:rPr>
            </w:pPr>
          </w:p>
        </w:tc>
      </w:tr>
      <w:tr w:rsidR="00E8387D" w:rsidRPr="00A27073" w14:paraId="0A78C2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78" w14:textId="77777777" w:rsidR="00E8387D" w:rsidRPr="00A27073" w:rsidRDefault="00E8387D" w:rsidP="00E67EFE">
            <w:pPr>
              <w:spacing w:before="60" w:after="60" w:line="240" w:lineRule="auto"/>
              <w:rPr>
                <w:bCs/>
                <w:noProof/>
                <w:sz w:val="20"/>
              </w:rPr>
            </w:pPr>
            <w:r w:rsidRPr="00A27073">
              <w:rPr>
                <w:bCs/>
                <w:noProof/>
                <w:sz w:val="20"/>
              </w:rPr>
              <w:t>0710.90</w:t>
            </w:r>
          </w:p>
        </w:tc>
        <w:tc>
          <w:tcPr>
            <w:tcW w:w="6520" w:type="dxa"/>
            <w:tcBorders>
              <w:top w:val="nil"/>
              <w:left w:val="nil"/>
              <w:bottom w:val="single" w:sz="4" w:space="0" w:color="auto"/>
              <w:right w:val="single" w:sz="4" w:space="0" w:color="auto"/>
            </w:tcBorders>
            <w:shd w:val="clear" w:color="auto" w:fill="auto"/>
            <w:hideMark/>
          </w:tcPr>
          <w:p w14:paraId="0A78C279" w14:textId="77777777" w:rsidR="00E8387D" w:rsidRPr="00A27073" w:rsidRDefault="00E8387D" w:rsidP="00E67EFE">
            <w:pPr>
              <w:spacing w:before="60" w:after="60" w:line="240" w:lineRule="auto"/>
              <w:rPr>
                <w:bCs/>
                <w:noProof/>
                <w:sz w:val="20"/>
              </w:rPr>
            </w:pPr>
            <w:r w:rsidRPr="00A27073">
              <w:rPr>
                <w:bCs/>
                <w:noProof/>
                <w:sz w:val="20"/>
              </w:rPr>
              <w:t>dārzeņu maisījumi</w:t>
            </w:r>
          </w:p>
        </w:tc>
        <w:tc>
          <w:tcPr>
            <w:tcW w:w="1906" w:type="dxa"/>
            <w:tcBorders>
              <w:top w:val="nil"/>
              <w:left w:val="nil"/>
              <w:bottom w:val="single" w:sz="4" w:space="0" w:color="auto"/>
              <w:right w:val="single" w:sz="4" w:space="0" w:color="auto"/>
            </w:tcBorders>
            <w:shd w:val="clear" w:color="auto" w:fill="auto"/>
            <w:noWrap/>
            <w:hideMark/>
          </w:tcPr>
          <w:p w14:paraId="0A78C27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7C" w14:textId="77777777" w:rsidR="00E8387D" w:rsidRPr="00A27073" w:rsidRDefault="00E8387D" w:rsidP="00E67EFE">
            <w:pPr>
              <w:spacing w:before="60" w:after="60" w:line="240" w:lineRule="auto"/>
              <w:rPr>
                <w:bCs/>
                <w:noProof/>
                <w:sz w:val="20"/>
              </w:rPr>
            </w:pPr>
          </w:p>
        </w:tc>
      </w:tr>
      <w:tr w:rsidR="00E8387D" w:rsidRPr="00A27073" w14:paraId="0A78C2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7E" w14:textId="77777777" w:rsidR="00E8387D" w:rsidRPr="00A27073" w:rsidRDefault="00E8387D" w:rsidP="00E67EFE">
            <w:pPr>
              <w:spacing w:before="60" w:after="60" w:line="240" w:lineRule="auto"/>
              <w:rPr>
                <w:bCs/>
                <w:noProof/>
                <w:sz w:val="20"/>
              </w:rPr>
            </w:pPr>
            <w:r w:rsidRPr="00A27073">
              <w:rPr>
                <w:bCs/>
                <w:noProof/>
                <w:sz w:val="20"/>
              </w:rPr>
              <w:t>07.11</w:t>
            </w:r>
          </w:p>
        </w:tc>
        <w:tc>
          <w:tcPr>
            <w:tcW w:w="6520" w:type="dxa"/>
            <w:tcBorders>
              <w:top w:val="nil"/>
              <w:left w:val="nil"/>
              <w:bottom w:val="single" w:sz="4" w:space="0" w:color="auto"/>
              <w:right w:val="single" w:sz="4" w:space="0" w:color="auto"/>
            </w:tcBorders>
            <w:shd w:val="clear" w:color="auto" w:fill="auto"/>
            <w:hideMark/>
          </w:tcPr>
          <w:p w14:paraId="0A78C27F" w14:textId="77777777" w:rsidR="00E8387D" w:rsidRPr="00A27073" w:rsidRDefault="00E8387D" w:rsidP="00E67EFE">
            <w:pPr>
              <w:spacing w:before="60" w:after="60" w:line="240" w:lineRule="auto"/>
              <w:rPr>
                <w:bCs/>
                <w:noProof/>
                <w:sz w:val="20"/>
              </w:rPr>
            </w:pPr>
            <w:r w:rsidRPr="00A27073">
              <w:rPr>
                <w:bCs/>
                <w:noProof/>
                <w:sz w:val="20"/>
              </w:rPr>
              <w:t>Īslaicīgai glabāšanai iekonservēti dārzeņi (piemēram, ar sēra dioksīda gāzi, sālījumā, sērūdenī vai citā konservējošā šķīdumā), kas nav derīgi tūlītējai lietošanai:</w:t>
            </w:r>
          </w:p>
        </w:tc>
        <w:tc>
          <w:tcPr>
            <w:tcW w:w="1906" w:type="dxa"/>
            <w:tcBorders>
              <w:top w:val="nil"/>
              <w:left w:val="nil"/>
              <w:bottom w:val="single" w:sz="4" w:space="0" w:color="auto"/>
              <w:right w:val="single" w:sz="4" w:space="0" w:color="auto"/>
            </w:tcBorders>
            <w:shd w:val="clear" w:color="auto" w:fill="auto"/>
            <w:noWrap/>
            <w:hideMark/>
          </w:tcPr>
          <w:p w14:paraId="0A78C28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8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82" w14:textId="77777777" w:rsidR="00E8387D" w:rsidRPr="00A27073" w:rsidRDefault="00E8387D" w:rsidP="00E67EFE">
            <w:pPr>
              <w:spacing w:before="60" w:after="60" w:line="240" w:lineRule="auto"/>
              <w:rPr>
                <w:bCs/>
                <w:noProof/>
                <w:sz w:val="20"/>
              </w:rPr>
            </w:pPr>
          </w:p>
        </w:tc>
      </w:tr>
      <w:tr w:rsidR="00E8387D" w:rsidRPr="00A27073" w14:paraId="0A78C2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84" w14:textId="77777777" w:rsidR="00E8387D" w:rsidRPr="00A27073" w:rsidRDefault="00E8387D" w:rsidP="00E67EFE">
            <w:pPr>
              <w:spacing w:before="60" w:after="60" w:line="240" w:lineRule="auto"/>
              <w:rPr>
                <w:bCs/>
                <w:noProof/>
                <w:sz w:val="20"/>
              </w:rPr>
            </w:pPr>
            <w:r w:rsidRPr="00A27073">
              <w:rPr>
                <w:bCs/>
                <w:noProof/>
                <w:sz w:val="20"/>
              </w:rPr>
              <w:t>0711.20</w:t>
            </w:r>
          </w:p>
        </w:tc>
        <w:tc>
          <w:tcPr>
            <w:tcW w:w="6520" w:type="dxa"/>
            <w:tcBorders>
              <w:top w:val="nil"/>
              <w:left w:val="nil"/>
              <w:bottom w:val="single" w:sz="4" w:space="0" w:color="auto"/>
              <w:right w:val="single" w:sz="4" w:space="0" w:color="auto"/>
            </w:tcBorders>
            <w:shd w:val="clear" w:color="auto" w:fill="auto"/>
            <w:hideMark/>
          </w:tcPr>
          <w:p w14:paraId="0A78C285" w14:textId="77777777" w:rsidR="00E8387D" w:rsidRPr="00A27073" w:rsidRDefault="00E8387D" w:rsidP="00E67EFE">
            <w:pPr>
              <w:spacing w:before="60" w:after="60" w:line="240" w:lineRule="auto"/>
              <w:rPr>
                <w:bCs/>
                <w:noProof/>
                <w:sz w:val="20"/>
              </w:rPr>
            </w:pPr>
            <w:r w:rsidRPr="00A27073">
              <w:rPr>
                <w:bCs/>
                <w:noProof/>
                <w:sz w:val="20"/>
              </w:rPr>
              <w:t>olīvas</w:t>
            </w:r>
          </w:p>
        </w:tc>
        <w:tc>
          <w:tcPr>
            <w:tcW w:w="1906" w:type="dxa"/>
            <w:tcBorders>
              <w:top w:val="nil"/>
              <w:left w:val="nil"/>
              <w:bottom w:val="single" w:sz="4" w:space="0" w:color="auto"/>
              <w:right w:val="single" w:sz="4" w:space="0" w:color="auto"/>
            </w:tcBorders>
            <w:shd w:val="clear" w:color="auto" w:fill="auto"/>
            <w:noWrap/>
            <w:hideMark/>
          </w:tcPr>
          <w:p w14:paraId="0A78C28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8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88" w14:textId="77777777" w:rsidR="00E8387D" w:rsidRPr="00A27073" w:rsidRDefault="00E8387D" w:rsidP="00E67EFE">
            <w:pPr>
              <w:spacing w:before="60" w:after="60" w:line="240" w:lineRule="auto"/>
              <w:rPr>
                <w:bCs/>
                <w:noProof/>
                <w:sz w:val="20"/>
              </w:rPr>
            </w:pPr>
          </w:p>
        </w:tc>
      </w:tr>
      <w:tr w:rsidR="00E8387D" w:rsidRPr="00A27073" w14:paraId="0A78C2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8A" w14:textId="77777777" w:rsidR="00E8387D" w:rsidRPr="00A27073" w:rsidRDefault="00E8387D" w:rsidP="00E67EFE">
            <w:pPr>
              <w:spacing w:before="60" w:after="60" w:line="240" w:lineRule="auto"/>
              <w:rPr>
                <w:bCs/>
                <w:noProof/>
                <w:sz w:val="20"/>
              </w:rPr>
            </w:pPr>
            <w:r w:rsidRPr="00A27073">
              <w:rPr>
                <w:bCs/>
                <w:noProof/>
                <w:sz w:val="20"/>
              </w:rPr>
              <w:t>0711.40</w:t>
            </w:r>
          </w:p>
        </w:tc>
        <w:tc>
          <w:tcPr>
            <w:tcW w:w="6520" w:type="dxa"/>
            <w:tcBorders>
              <w:top w:val="nil"/>
              <w:left w:val="nil"/>
              <w:bottom w:val="single" w:sz="4" w:space="0" w:color="auto"/>
              <w:right w:val="single" w:sz="4" w:space="0" w:color="auto"/>
            </w:tcBorders>
            <w:shd w:val="clear" w:color="auto" w:fill="auto"/>
            <w:hideMark/>
          </w:tcPr>
          <w:p w14:paraId="0A78C28B" w14:textId="77777777" w:rsidR="00E8387D" w:rsidRPr="00A27073" w:rsidRDefault="00E8387D" w:rsidP="00E67EFE">
            <w:pPr>
              <w:spacing w:before="60" w:after="60" w:line="240" w:lineRule="auto"/>
              <w:rPr>
                <w:bCs/>
                <w:noProof/>
                <w:sz w:val="20"/>
              </w:rPr>
            </w:pPr>
            <w:r w:rsidRPr="00A27073">
              <w:rPr>
                <w:bCs/>
                <w:noProof/>
                <w:sz w:val="20"/>
              </w:rPr>
              <w:t>gurķi un kornišoni (pipargurķīši)</w:t>
            </w:r>
          </w:p>
        </w:tc>
        <w:tc>
          <w:tcPr>
            <w:tcW w:w="1906" w:type="dxa"/>
            <w:tcBorders>
              <w:top w:val="nil"/>
              <w:left w:val="nil"/>
              <w:bottom w:val="single" w:sz="4" w:space="0" w:color="auto"/>
              <w:right w:val="single" w:sz="4" w:space="0" w:color="auto"/>
            </w:tcBorders>
            <w:shd w:val="clear" w:color="auto" w:fill="auto"/>
            <w:noWrap/>
            <w:hideMark/>
          </w:tcPr>
          <w:p w14:paraId="0A78C28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8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8E" w14:textId="77777777" w:rsidR="00E8387D" w:rsidRPr="00A27073" w:rsidRDefault="00E8387D" w:rsidP="00E67EFE">
            <w:pPr>
              <w:spacing w:before="60" w:after="60" w:line="240" w:lineRule="auto"/>
              <w:rPr>
                <w:bCs/>
                <w:noProof/>
                <w:sz w:val="20"/>
              </w:rPr>
            </w:pPr>
          </w:p>
        </w:tc>
      </w:tr>
      <w:tr w:rsidR="00E8387D" w:rsidRPr="00A27073" w14:paraId="0A78C2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9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0711.5</w:t>
            </w:r>
          </w:p>
        </w:tc>
        <w:tc>
          <w:tcPr>
            <w:tcW w:w="6520" w:type="dxa"/>
            <w:tcBorders>
              <w:top w:val="nil"/>
              <w:left w:val="nil"/>
              <w:bottom w:val="single" w:sz="4" w:space="0" w:color="auto"/>
              <w:right w:val="single" w:sz="4" w:space="0" w:color="auto"/>
            </w:tcBorders>
            <w:shd w:val="clear" w:color="auto" w:fill="auto"/>
            <w:hideMark/>
          </w:tcPr>
          <w:p w14:paraId="0A78C291" w14:textId="77777777" w:rsidR="00E8387D" w:rsidRPr="00A27073" w:rsidRDefault="00E8387D" w:rsidP="00E67EFE">
            <w:pPr>
              <w:spacing w:before="60" w:after="60" w:line="240" w:lineRule="auto"/>
              <w:rPr>
                <w:bCs/>
                <w:noProof/>
                <w:sz w:val="20"/>
              </w:rPr>
            </w:pPr>
            <w:r w:rsidRPr="00A27073">
              <w:rPr>
                <w:bCs/>
                <w:noProof/>
                <w:sz w:val="20"/>
              </w:rPr>
              <w:t>sēnes un trifeles:</w:t>
            </w:r>
          </w:p>
        </w:tc>
        <w:tc>
          <w:tcPr>
            <w:tcW w:w="1906" w:type="dxa"/>
            <w:tcBorders>
              <w:top w:val="nil"/>
              <w:left w:val="nil"/>
              <w:bottom w:val="single" w:sz="4" w:space="0" w:color="auto"/>
              <w:right w:val="single" w:sz="4" w:space="0" w:color="auto"/>
            </w:tcBorders>
            <w:shd w:val="clear" w:color="auto" w:fill="auto"/>
            <w:noWrap/>
            <w:hideMark/>
          </w:tcPr>
          <w:p w14:paraId="0A78C29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9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94" w14:textId="77777777" w:rsidR="00E8387D" w:rsidRPr="00A27073" w:rsidRDefault="00E8387D" w:rsidP="00E67EFE">
            <w:pPr>
              <w:spacing w:before="60" w:after="60" w:line="240" w:lineRule="auto"/>
              <w:rPr>
                <w:bCs/>
                <w:noProof/>
                <w:sz w:val="20"/>
              </w:rPr>
            </w:pPr>
          </w:p>
        </w:tc>
      </w:tr>
      <w:tr w:rsidR="00E8387D" w:rsidRPr="00A27073" w14:paraId="0A78C2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96" w14:textId="77777777" w:rsidR="00E8387D" w:rsidRPr="00A27073" w:rsidRDefault="00E8387D" w:rsidP="00E67EFE">
            <w:pPr>
              <w:spacing w:before="60" w:after="60" w:line="240" w:lineRule="auto"/>
              <w:rPr>
                <w:bCs/>
                <w:noProof/>
                <w:sz w:val="20"/>
              </w:rPr>
            </w:pPr>
            <w:r w:rsidRPr="00A27073">
              <w:rPr>
                <w:bCs/>
                <w:noProof/>
                <w:sz w:val="20"/>
              </w:rPr>
              <w:t>0711.51</w:t>
            </w:r>
          </w:p>
        </w:tc>
        <w:tc>
          <w:tcPr>
            <w:tcW w:w="6520" w:type="dxa"/>
            <w:tcBorders>
              <w:top w:val="nil"/>
              <w:left w:val="nil"/>
              <w:bottom w:val="single" w:sz="4" w:space="0" w:color="auto"/>
              <w:right w:val="single" w:sz="4" w:space="0" w:color="auto"/>
            </w:tcBorders>
            <w:shd w:val="clear" w:color="auto" w:fill="auto"/>
            <w:hideMark/>
          </w:tcPr>
          <w:p w14:paraId="0A78C297" w14:textId="77777777" w:rsidR="00E8387D" w:rsidRPr="00A27073" w:rsidRDefault="00E8387D" w:rsidP="00E67EFE">
            <w:pPr>
              <w:spacing w:before="60" w:after="60" w:line="240" w:lineRule="auto"/>
              <w:rPr>
                <w:bCs/>
                <w:noProof/>
                <w:sz w:val="20"/>
              </w:rPr>
            </w:pPr>
            <w:r w:rsidRPr="00A27073">
              <w:rPr>
                <w:bCs/>
                <w:noProof/>
                <w:sz w:val="20"/>
              </w:rPr>
              <w:t>atmatenes</w:t>
            </w:r>
          </w:p>
        </w:tc>
        <w:tc>
          <w:tcPr>
            <w:tcW w:w="1906" w:type="dxa"/>
            <w:tcBorders>
              <w:top w:val="nil"/>
              <w:left w:val="nil"/>
              <w:bottom w:val="single" w:sz="4" w:space="0" w:color="auto"/>
              <w:right w:val="single" w:sz="4" w:space="0" w:color="auto"/>
            </w:tcBorders>
            <w:shd w:val="clear" w:color="auto" w:fill="auto"/>
            <w:noWrap/>
            <w:hideMark/>
          </w:tcPr>
          <w:p w14:paraId="0A78C2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9A" w14:textId="77777777" w:rsidR="00E8387D" w:rsidRPr="00A27073" w:rsidRDefault="00E8387D" w:rsidP="00E67EFE">
            <w:pPr>
              <w:spacing w:before="60" w:after="60" w:line="240" w:lineRule="auto"/>
              <w:rPr>
                <w:bCs/>
                <w:noProof/>
                <w:sz w:val="20"/>
              </w:rPr>
            </w:pPr>
          </w:p>
        </w:tc>
      </w:tr>
      <w:tr w:rsidR="00E8387D" w:rsidRPr="00A27073" w14:paraId="0A78C2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9C" w14:textId="77777777" w:rsidR="00E8387D" w:rsidRPr="00A27073" w:rsidRDefault="00E8387D" w:rsidP="00E67EFE">
            <w:pPr>
              <w:spacing w:before="60" w:after="60" w:line="240" w:lineRule="auto"/>
              <w:rPr>
                <w:bCs/>
                <w:noProof/>
                <w:sz w:val="20"/>
              </w:rPr>
            </w:pPr>
            <w:r w:rsidRPr="00A27073">
              <w:rPr>
                <w:bCs/>
                <w:noProof/>
                <w:sz w:val="20"/>
              </w:rPr>
              <w:t>0711.59</w:t>
            </w:r>
          </w:p>
        </w:tc>
        <w:tc>
          <w:tcPr>
            <w:tcW w:w="6520" w:type="dxa"/>
            <w:tcBorders>
              <w:top w:val="nil"/>
              <w:left w:val="nil"/>
              <w:bottom w:val="single" w:sz="4" w:space="0" w:color="auto"/>
              <w:right w:val="single" w:sz="4" w:space="0" w:color="auto"/>
            </w:tcBorders>
            <w:shd w:val="clear" w:color="auto" w:fill="auto"/>
            <w:hideMark/>
          </w:tcPr>
          <w:p w14:paraId="0A78C29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9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9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A0" w14:textId="77777777" w:rsidR="00E8387D" w:rsidRPr="00A27073" w:rsidRDefault="00E8387D" w:rsidP="00E67EFE">
            <w:pPr>
              <w:spacing w:before="60" w:after="60" w:line="240" w:lineRule="auto"/>
              <w:rPr>
                <w:bCs/>
                <w:noProof/>
                <w:sz w:val="20"/>
              </w:rPr>
            </w:pPr>
          </w:p>
        </w:tc>
      </w:tr>
      <w:tr w:rsidR="00E8387D" w:rsidRPr="00A27073" w14:paraId="0A78C2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A2" w14:textId="77777777" w:rsidR="00E8387D" w:rsidRPr="00A27073" w:rsidRDefault="00E8387D" w:rsidP="00E67EFE">
            <w:pPr>
              <w:spacing w:before="60" w:after="60" w:line="240" w:lineRule="auto"/>
              <w:rPr>
                <w:bCs/>
                <w:noProof/>
                <w:sz w:val="20"/>
              </w:rPr>
            </w:pPr>
            <w:r w:rsidRPr="00A27073">
              <w:rPr>
                <w:bCs/>
                <w:noProof/>
                <w:sz w:val="20"/>
              </w:rPr>
              <w:t>0711.90</w:t>
            </w:r>
          </w:p>
        </w:tc>
        <w:tc>
          <w:tcPr>
            <w:tcW w:w="6520" w:type="dxa"/>
            <w:tcBorders>
              <w:top w:val="nil"/>
              <w:left w:val="nil"/>
              <w:bottom w:val="single" w:sz="4" w:space="0" w:color="auto"/>
              <w:right w:val="single" w:sz="4" w:space="0" w:color="auto"/>
            </w:tcBorders>
            <w:shd w:val="clear" w:color="auto" w:fill="auto"/>
            <w:hideMark/>
          </w:tcPr>
          <w:p w14:paraId="0A78C2A3" w14:textId="77777777" w:rsidR="00E8387D" w:rsidRPr="00A27073" w:rsidRDefault="00E8387D" w:rsidP="00E67EFE">
            <w:pPr>
              <w:spacing w:before="60" w:after="60" w:line="240" w:lineRule="auto"/>
              <w:rPr>
                <w:bCs/>
                <w:noProof/>
                <w:sz w:val="20"/>
              </w:rPr>
            </w:pPr>
            <w:r w:rsidRPr="00A27073">
              <w:rPr>
                <w:bCs/>
                <w:noProof/>
                <w:sz w:val="20"/>
              </w:rPr>
              <w:t>citādi dārzeņi: dārzeņu maisījumi:</w:t>
            </w:r>
          </w:p>
        </w:tc>
        <w:tc>
          <w:tcPr>
            <w:tcW w:w="1906" w:type="dxa"/>
            <w:tcBorders>
              <w:top w:val="nil"/>
              <w:left w:val="nil"/>
              <w:bottom w:val="single" w:sz="4" w:space="0" w:color="auto"/>
              <w:right w:val="single" w:sz="4" w:space="0" w:color="auto"/>
            </w:tcBorders>
            <w:shd w:val="clear" w:color="auto" w:fill="auto"/>
            <w:noWrap/>
            <w:hideMark/>
          </w:tcPr>
          <w:p w14:paraId="0A78C2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A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A6" w14:textId="77777777" w:rsidR="00E8387D" w:rsidRPr="00A27073" w:rsidRDefault="00E8387D" w:rsidP="00E67EFE">
            <w:pPr>
              <w:spacing w:before="60" w:after="60" w:line="240" w:lineRule="auto"/>
              <w:rPr>
                <w:bCs/>
                <w:noProof/>
                <w:sz w:val="20"/>
              </w:rPr>
            </w:pPr>
          </w:p>
        </w:tc>
      </w:tr>
      <w:tr w:rsidR="00E8387D" w:rsidRPr="00A27073" w14:paraId="0A78C2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A8" w14:textId="77777777" w:rsidR="00E8387D" w:rsidRPr="00A27073" w:rsidRDefault="00E8387D" w:rsidP="00E67EFE">
            <w:pPr>
              <w:spacing w:before="60" w:after="60" w:line="240" w:lineRule="auto"/>
              <w:rPr>
                <w:bCs/>
                <w:noProof/>
                <w:sz w:val="20"/>
              </w:rPr>
            </w:pPr>
            <w:r w:rsidRPr="00A27073">
              <w:rPr>
                <w:bCs/>
                <w:noProof/>
                <w:sz w:val="20"/>
              </w:rPr>
              <w:t>0711.90.10</w:t>
            </w:r>
          </w:p>
        </w:tc>
        <w:tc>
          <w:tcPr>
            <w:tcW w:w="6520" w:type="dxa"/>
            <w:tcBorders>
              <w:top w:val="nil"/>
              <w:left w:val="nil"/>
              <w:bottom w:val="single" w:sz="4" w:space="0" w:color="auto"/>
              <w:right w:val="single" w:sz="4" w:space="0" w:color="auto"/>
            </w:tcBorders>
            <w:shd w:val="clear" w:color="auto" w:fill="auto"/>
            <w:hideMark/>
          </w:tcPr>
          <w:p w14:paraId="0A78C2A9" w14:textId="77777777" w:rsidR="00E8387D" w:rsidRPr="00A27073" w:rsidRDefault="00E8387D" w:rsidP="00E67EFE">
            <w:pPr>
              <w:spacing w:before="60" w:after="60" w:line="240" w:lineRule="auto"/>
              <w:rPr>
                <w:bCs/>
                <w:noProof/>
                <w:sz w:val="20"/>
              </w:rPr>
            </w:pPr>
            <w:r w:rsidRPr="00A27073">
              <w:rPr>
                <w:bCs/>
                <w:noProof/>
                <w:sz w:val="20"/>
              </w:rPr>
              <w:t>šalotes un puravi</w:t>
            </w:r>
          </w:p>
        </w:tc>
        <w:tc>
          <w:tcPr>
            <w:tcW w:w="1906" w:type="dxa"/>
            <w:tcBorders>
              <w:top w:val="nil"/>
              <w:left w:val="nil"/>
              <w:bottom w:val="single" w:sz="4" w:space="0" w:color="auto"/>
              <w:right w:val="single" w:sz="4" w:space="0" w:color="auto"/>
            </w:tcBorders>
            <w:shd w:val="clear" w:color="auto" w:fill="auto"/>
            <w:noWrap/>
            <w:hideMark/>
          </w:tcPr>
          <w:p w14:paraId="0A78C2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AC" w14:textId="77777777" w:rsidR="00E8387D" w:rsidRPr="00A27073" w:rsidRDefault="00E8387D" w:rsidP="00E67EFE">
            <w:pPr>
              <w:spacing w:before="60" w:after="60" w:line="240" w:lineRule="auto"/>
              <w:rPr>
                <w:bCs/>
                <w:noProof/>
                <w:sz w:val="20"/>
              </w:rPr>
            </w:pPr>
          </w:p>
        </w:tc>
      </w:tr>
      <w:tr w:rsidR="00E8387D" w:rsidRPr="00A27073" w14:paraId="0A78C2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AE" w14:textId="77777777" w:rsidR="00E8387D" w:rsidRPr="00A27073" w:rsidRDefault="00E8387D" w:rsidP="00E67EFE">
            <w:pPr>
              <w:spacing w:before="60" w:after="60" w:line="240" w:lineRule="auto"/>
              <w:rPr>
                <w:bCs/>
                <w:noProof/>
                <w:sz w:val="20"/>
              </w:rPr>
            </w:pPr>
            <w:r w:rsidRPr="00A27073">
              <w:rPr>
                <w:bCs/>
                <w:noProof/>
                <w:sz w:val="20"/>
              </w:rPr>
              <w:t>0711.90.20</w:t>
            </w:r>
          </w:p>
        </w:tc>
        <w:tc>
          <w:tcPr>
            <w:tcW w:w="6520" w:type="dxa"/>
            <w:tcBorders>
              <w:top w:val="nil"/>
              <w:left w:val="nil"/>
              <w:bottom w:val="single" w:sz="4" w:space="0" w:color="auto"/>
              <w:right w:val="single" w:sz="4" w:space="0" w:color="auto"/>
            </w:tcBorders>
            <w:shd w:val="clear" w:color="auto" w:fill="auto"/>
            <w:hideMark/>
          </w:tcPr>
          <w:p w14:paraId="0A78C2AF" w14:textId="77777777" w:rsidR="00E8387D" w:rsidRPr="00A27073" w:rsidRDefault="00E8387D" w:rsidP="00E67EFE">
            <w:pPr>
              <w:spacing w:before="60" w:after="60" w:line="240" w:lineRule="auto"/>
              <w:rPr>
                <w:bCs/>
                <w:noProof/>
                <w:sz w:val="20"/>
              </w:rPr>
            </w:pPr>
            <w:r w:rsidRPr="00A27073">
              <w:rPr>
                <w:bCs/>
                <w:noProof/>
                <w:sz w:val="20"/>
              </w:rPr>
              <w:t>kaperi</w:t>
            </w:r>
          </w:p>
        </w:tc>
        <w:tc>
          <w:tcPr>
            <w:tcW w:w="1906" w:type="dxa"/>
            <w:tcBorders>
              <w:top w:val="nil"/>
              <w:left w:val="nil"/>
              <w:bottom w:val="single" w:sz="4" w:space="0" w:color="auto"/>
              <w:right w:val="single" w:sz="4" w:space="0" w:color="auto"/>
            </w:tcBorders>
            <w:shd w:val="clear" w:color="auto" w:fill="auto"/>
            <w:noWrap/>
            <w:hideMark/>
          </w:tcPr>
          <w:p w14:paraId="0A78C2B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B2" w14:textId="77777777" w:rsidR="00E8387D" w:rsidRPr="00A27073" w:rsidRDefault="00E8387D" w:rsidP="00E67EFE">
            <w:pPr>
              <w:spacing w:before="60" w:after="60" w:line="240" w:lineRule="auto"/>
              <w:rPr>
                <w:bCs/>
                <w:noProof/>
                <w:sz w:val="20"/>
              </w:rPr>
            </w:pPr>
          </w:p>
        </w:tc>
      </w:tr>
      <w:tr w:rsidR="00E8387D" w:rsidRPr="00A27073" w14:paraId="0A78C2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B4" w14:textId="77777777" w:rsidR="00E8387D" w:rsidRPr="00A27073" w:rsidRDefault="00E8387D" w:rsidP="00E67EFE">
            <w:pPr>
              <w:spacing w:before="60" w:after="60" w:line="240" w:lineRule="auto"/>
              <w:rPr>
                <w:bCs/>
                <w:noProof/>
                <w:sz w:val="20"/>
              </w:rPr>
            </w:pPr>
            <w:r w:rsidRPr="00A27073">
              <w:rPr>
                <w:bCs/>
                <w:noProof/>
                <w:sz w:val="20"/>
              </w:rPr>
              <w:t>0711.90.30</w:t>
            </w:r>
          </w:p>
        </w:tc>
        <w:tc>
          <w:tcPr>
            <w:tcW w:w="6520" w:type="dxa"/>
            <w:tcBorders>
              <w:top w:val="nil"/>
              <w:left w:val="nil"/>
              <w:bottom w:val="single" w:sz="4" w:space="0" w:color="auto"/>
              <w:right w:val="single" w:sz="4" w:space="0" w:color="auto"/>
            </w:tcBorders>
            <w:shd w:val="clear" w:color="auto" w:fill="auto"/>
            <w:hideMark/>
          </w:tcPr>
          <w:p w14:paraId="0A78C2B5" w14:textId="77777777" w:rsidR="00E8387D" w:rsidRPr="00A27073" w:rsidRDefault="00E8387D" w:rsidP="00E67EFE">
            <w:pPr>
              <w:spacing w:before="60" w:after="60" w:line="240" w:lineRule="auto"/>
              <w:rPr>
                <w:bCs/>
                <w:noProof/>
                <w:sz w:val="20"/>
              </w:rPr>
            </w:pPr>
            <w:r w:rsidRPr="00A27073">
              <w:rPr>
                <w:bCs/>
                <w:i/>
                <w:noProof/>
                <w:sz w:val="20"/>
              </w:rPr>
              <w:t>Pimenta</w:t>
            </w:r>
            <w:r w:rsidRPr="00A27073">
              <w:rPr>
                <w:bCs/>
                <w:noProof/>
                <w:sz w:val="20"/>
              </w:rPr>
              <w:t xml:space="preserve"> ģints dārzeņi</w:t>
            </w:r>
          </w:p>
        </w:tc>
        <w:tc>
          <w:tcPr>
            <w:tcW w:w="1906" w:type="dxa"/>
            <w:tcBorders>
              <w:top w:val="nil"/>
              <w:left w:val="nil"/>
              <w:bottom w:val="single" w:sz="4" w:space="0" w:color="auto"/>
              <w:right w:val="single" w:sz="4" w:space="0" w:color="auto"/>
            </w:tcBorders>
            <w:shd w:val="clear" w:color="auto" w:fill="auto"/>
            <w:noWrap/>
            <w:hideMark/>
          </w:tcPr>
          <w:p w14:paraId="0A78C2B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B8" w14:textId="77777777" w:rsidR="00E8387D" w:rsidRPr="00A27073" w:rsidRDefault="00E8387D" w:rsidP="00E67EFE">
            <w:pPr>
              <w:spacing w:before="60" w:after="60" w:line="240" w:lineRule="auto"/>
              <w:rPr>
                <w:bCs/>
                <w:noProof/>
                <w:sz w:val="20"/>
              </w:rPr>
            </w:pPr>
          </w:p>
        </w:tc>
      </w:tr>
      <w:tr w:rsidR="00E8387D" w:rsidRPr="00A27073" w14:paraId="0A78C2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BA" w14:textId="77777777" w:rsidR="00E8387D" w:rsidRPr="00A27073" w:rsidRDefault="00E8387D" w:rsidP="00E67EFE">
            <w:pPr>
              <w:spacing w:before="60" w:after="60" w:line="240" w:lineRule="auto"/>
              <w:rPr>
                <w:bCs/>
                <w:noProof/>
                <w:sz w:val="20"/>
              </w:rPr>
            </w:pPr>
            <w:r w:rsidRPr="00A27073">
              <w:rPr>
                <w:bCs/>
                <w:noProof/>
                <w:sz w:val="20"/>
              </w:rPr>
              <w:t>0711.90.90</w:t>
            </w:r>
          </w:p>
        </w:tc>
        <w:tc>
          <w:tcPr>
            <w:tcW w:w="6520" w:type="dxa"/>
            <w:tcBorders>
              <w:top w:val="nil"/>
              <w:left w:val="nil"/>
              <w:bottom w:val="single" w:sz="4" w:space="0" w:color="auto"/>
              <w:right w:val="single" w:sz="4" w:space="0" w:color="auto"/>
            </w:tcBorders>
            <w:shd w:val="clear" w:color="auto" w:fill="auto"/>
            <w:hideMark/>
          </w:tcPr>
          <w:p w14:paraId="0A78C2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B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B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BE" w14:textId="77777777" w:rsidR="00E8387D" w:rsidRPr="00A27073" w:rsidRDefault="00E8387D" w:rsidP="00E67EFE">
            <w:pPr>
              <w:spacing w:before="60" w:after="60" w:line="240" w:lineRule="auto"/>
              <w:rPr>
                <w:bCs/>
                <w:noProof/>
                <w:sz w:val="20"/>
              </w:rPr>
            </w:pPr>
          </w:p>
        </w:tc>
      </w:tr>
      <w:tr w:rsidR="00E8387D" w:rsidRPr="00A27073" w14:paraId="0A78C2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C0" w14:textId="77777777" w:rsidR="00E8387D" w:rsidRPr="00A27073" w:rsidRDefault="00E8387D" w:rsidP="00E67EFE">
            <w:pPr>
              <w:spacing w:before="60" w:after="60" w:line="240" w:lineRule="auto"/>
              <w:rPr>
                <w:bCs/>
                <w:noProof/>
                <w:sz w:val="20"/>
              </w:rPr>
            </w:pPr>
            <w:r w:rsidRPr="00A27073">
              <w:rPr>
                <w:bCs/>
                <w:noProof/>
                <w:sz w:val="20"/>
              </w:rPr>
              <w:t>07.12</w:t>
            </w:r>
          </w:p>
        </w:tc>
        <w:tc>
          <w:tcPr>
            <w:tcW w:w="6520" w:type="dxa"/>
            <w:tcBorders>
              <w:top w:val="nil"/>
              <w:left w:val="nil"/>
              <w:bottom w:val="single" w:sz="4" w:space="0" w:color="auto"/>
              <w:right w:val="single" w:sz="4" w:space="0" w:color="auto"/>
            </w:tcBorders>
            <w:shd w:val="clear" w:color="auto" w:fill="auto"/>
            <w:hideMark/>
          </w:tcPr>
          <w:p w14:paraId="0A78C2C1" w14:textId="77777777" w:rsidR="00E8387D" w:rsidRPr="00A27073" w:rsidRDefault="00E8387D" w:rsidP="00E67EFE">
            <w:pPr>
              <w:spacing w:before="60" w:after="60" w:line="240" w:lineRule="auto"/>
              <w:rPr>
                <w:bCs/>
                <w:noProof/>
                <w:sz w:val="20"/>
              </w:rPr>
            </w:pPr>
            <w:r w:rsidRPr="00A27073">
              <w:rPr>
                <w:bCs/>
                <w:noProof/>
                <w:sz w:val="20"/>
              </w:rPr>
              <w:t>Kaltēti dārzeņi, veseli, sagriezti gabaliņos vai šķēlītēs, sasmalcināti vai pulverī, bet tālāk neapstrādāti:</w:t>
            </w:r>
          </w:p>
        </w:tc>
        <w:tc>
          <w:tcPr>
            <w:tcW w:w="1906" w:type="dxa"/>
            <w:tcBorders>
              <w:top w:val="nil"/>
              <w:left w:val="nil"/>
              <w:bottom w:val="single" w:sz="4" w:space="0" w:color="auto"/>
              <w:right w:val="single" w:sz="4" w:space="0" w:color="auto"/>
            </w:tcBorders>
            <w:shd w:val="clear" w:color="auto" w:fill="auto"/>
            <w:noWrap/>
            <w:hideMark/>
          </w:tcPr>
          <w:p w14:paraId="0A78C2C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C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C4" w14:textId="77777777" w:rsidR="00E8387D" w:rsidRPr="00A27073" w:rsidRDefault="00E8387D" w:rsidP="00E67EFE">
            <w:pPr>
              <w:spacing w:before="60" w:after="60" w:line="240" w:lineRule="auto"/>
              <w:rPr>
                <w:bCs/>
                <w:noProof/>
                <w:sz w:val="20"/>
              </w:rPr>
            </w:pPr>
          </w:p>
        </w:tc>
      </w:tr>
      <w:tr w:rsidR="00E8387D" w:rsidRPr="00A27073" w14:paraId="0A78C2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C6" w14:textId="77777777" w:rsidR="00E8387D" w:rsidRPr="00A27073" w:rsidRDefault="00E8387D" w:rsidP="00E67EFE">
            <w:pPr>
              <w:spacing w:before="60" w:after="60" w:line="240" w:lineRule="auto"/>
              <w:rPr>
                <w:bCs/>
                <w:noProof/>
                <w:sz w:val="20"/>
              </w:rPr>
            </w:pPr>
            <w:r w:rsidRPr="00A27073">
              <w:rPr>
                <w:bCs/>
                <w:noProof/>
                <w:sz w:val="20"/>
              </w:rPr>
              <w:t>0712.20</w:t>
            </w:r>
          </w:p>
        </w:tc>
        <w:tc>
          <w:tcPr>
            <w:tcW w:w="6520" w:type="dxa"/>
            <w:tcBorders>
              <w:top w:val="nil"/>
              <w:left w:val="nil"/>
              <w:bottom w:val="single" w:sz="4" w:space="0" w:color="auto"/>
              <w:right w:val="single" w:sz="4" w:space="0" w:color="auto"/>
            </w:tcBorders>
            <w:shd w:val="clear" w:color="auto" w:fill="auto"/>
            <w:hideMark/>
          </w:tcPr>
          <w:p w14:paraId="0A78C2C7" w14:textId="77777777" w:rsidR="00E8387D" w:rsidRPr="00A27073" w:rsidRDefault="00E8387D" w:rsidP="00E67EFE">
            <w:pPr>
              <w:spacing w:before="60" w:after="60" w:line="240" w:lineRule="auto"/>
              <w:rPr>
                <w:bCs/>
                <w:noProof/>
                <w:sz w:val="20"/>
              </w:rPr>
            </w:pPr>
            <w:r w:rsidRPr="00A27073">
              <w:rPr>
                <w:bCs/>
                <w:noProof/>
                <w:sz w:val="20"/>
              </w:rPr>
              <w:t>sīpoli</w:t>
            </w:r>
          </w:p>
        </w:tc>
        <w:tc>
          <w:tcPr>
            <w:tcW w:w="1906" w:type="dxa"/>
            <w:tcBorders>
              <w:top w:val="nil"/>
              <w:left w:val="nil"/>
              <w:bottom w:val="single" w:sz="4" w:space="0" w:color="auto"/>
              <w:right w:val="single" w:sz="4" w:space="0" w:color="auto"/>
            </w:tcBorders>
            <w:shd w:val="clear" w:color="auto" w:fill="auto"/>
            <w:noWrap/>
            <w:hideMark/>
          </w:tcPr>
          <w:p w14:paraId="0A78C2C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C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CA" w14:textId="77777777" w:rsidR="00E8387D" w:rsidRPr="00A27073" w:rsidRDefault="00E8387D" w:rsidP="00E67EFE">
            <w:pPr>
              <w:spacing w:before="60" w:after="60" w:line="240" w:lineRule="auto"/>
              <w:rPr>
                <w:bCs/>
                <w:noProof/>
                <w:sz w:val="20"/>
              </w:rPr>
            </w:pPr>
          </w:p>
        </w:tc>
      </w:tr>
      <w:tr w:rsidR="00E8387D" w:rsidRPr="00A27073" w14:paraId="0A78C2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CC" w14:textId="77777777" w:rsidR="00E8387D" w:rsidRPr="00A27073" w:rsidRDefault="00E8387D" w:rsidP="00E67EFE">
            <w:pPr>
              <w:spacing w:before="60" w:after="60" w:line="240" w:lineRule="auto"/>
              <w:rPr>
                <w:bCs/>
                <w:noProof/>
                <w:sz w:val="20"/>
              </w:rPr>
            </w:pPr>
            <w:r w:rsidRPr="00A27073">
              <w:rPr>
                <w:bCs/>
                <w:noProof/>
                <w:sz w:val="20"/>
              </w:rPr>
              <w:t>0712.3</w:t>
            </w:r>
          </w:p>
        </w:tc>
        <w:tc>
          <w:tcPr>
            <w:tcW w:w="6520" w:type="dxa"/>
            <w:tcBorders>
              <w:top w:val="nil"/>
              <w:left w:val="nil"/>
              <w:bottom w:val="single" w:sz="4" w:space="0" w:color="auto"/>
              <w:right w:val="single" w:sz="4" w:space="0" w:color="auto"/>
            </w:tcBorders>
            <w:shd w:val="clear" w:color="auto" w:fill="auto"/>
            <w:hideMark/>
          </w:tcPr>
          <w:p w14:paraId="0A78C2CD" w14:textId="77777777" w:rsidR="00E8387D" w:rsidRPr="00A27073" w:rsidRDefault="00E8387D" w:rsidP="00E67EFE">
            <w:pPr>
              <w:spacing w:before="60" w:after="60" w:line="240" w:lineRule="auto"/>
              <w:rPr>
                <w:bCs/>
                <w:noProof/>
                <w:sz w:val="20"/>
              </w:rPr>
            </w:pPr>
            <w:r w:rsidRPr="00A27073">
              <w:rPr>
                <w:bCs/>
                <w:noProof/>
                <w:sz w:val="20"/>
              </w:rPr>
              <w:t>sēnes, ausaines (</w:t>
            </w:r>
            <w:r w:rsidRPr="00A27073">
              <w:rPr>
                <w:bCs/>
                <w:i/>
                <w:noProof/>
                <w:sz w:val="20"/>
              </w:rPr>
              <w:t>Auricularia spp</w:t>
            </w:r>
            <w:r w:rsidRPr="00A27073">
              <w:rPr>
                <w:bCs/>
                <w:noProof/>
                <w:sz w:val="20"/>
              </w:rPr>
              <w:t>.), receklenes (</w:t>
            </w:r>
            <w:r w:rsidRPr="00A27073">
              <w:rPr>
                <w:bCs/>
                <w:i/>
                <w:noProof/>
                <w:sz w:val="20"/>
              </w:rPr>
              <w:t>Tremella spp</w:t>
            </w:r>
            <w:r w:rsidRPr="00A27073">
              <w:rPr>
                <w:bCs/>
                <w:noProof/>
                <w:sz w:val="20"/>
              </w:rPr>
              <w:t>.) un trifeles:</w:t>
            </w:r>
          </w:p>
        </w:tc>
        <w:tc>
          <w:tcPr>
            <w:tcW w:w="1906" w:type="dxa"/>
            <w:tcBorders>
              <w:top w:val="nil"/>
              <w:left w:val="nil"/>
              <w:bottom w:val="single" w:sz="4" w:space="0" w:color="auto"/>
              <w:right w:val="single" w:sz="4" w:space="0" w:color="auto"/>
            </w:tcBorders>
            <w:shd w:val="clear" w:color="auto" w:fill="auto"/>
            <w:noWrap/>
            <w:hideMark/>
          </w:tcPr>
          <w:p w14:paraId="0A78C2C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C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D0" w14:textId="77777777" w:rsidR="00E8387D" w:rsidRPr="00A27073" w:rsidRDefault="00E8387D" w:rsidP="00E67EFE">
            <w:pPr>
              <w:spacing w:before="60" w:after="60" w:line="240" w:lineRule="auto"/>
              <w:rPr>
                <w:bCs/>
                <w:noProof/>
                <w:sz w:val="20"/>
              </w:rPr>
            </w:pPr>
          </w:p>
        </w:tc>
      </w:tr>
      <w:tr w:rsidR="00E8387D" w:rsidRPr="00A27073" w14:paraId="0A78C2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D2" w14:textId="77777777" w:rsidR="00E8387D" w:rsidRPr="00A27073" w:rsidRDefault="00E8387D" w:rsidP="00E67EFE">
            <w:pPr>
              <w:spacing w:before="60" w:after="60" w:line="240" w:lineRule="auto"/>
              <w:rPr>
                <w:bCs/>
                <w:noProof/>
                <w:sz w:val="20"/>
              </w:rPr>
            </w:pPr>
            <w:r w:rsidRPr="00A27073">
              <w:rPr>
                <w:bCs/>
                <w:noProof/>
                <w:sz w:val="20"/>
              </w:rPr>
              <w:t>0712.31</w:t>
            </w:r>
          </w:p>
        </w:tc>
        <w:tc>
          <w:tcPr>
            <w:tcW w:w="6520" w:type="dxa"/>
            <w:tcBorders>
              <w:top w:val="nil"/>
              <w:left w:val="nil"/>
              <w:bottom w:val="single" w:sz="4" w:space="0" w:color="auto"/>
              <w:right w:val="single" w:sz="4" w:space="0" w:color="auto"/>
            </w:tcBorders>
            <w:shd w:val="clear" w:color="auto" w:fill="auto"/>
            <w:hideMark/>
          </w:tcPr>
          <w:p w14:paraId="0A78C2D3" w14:textId="77777777" w:rsidR="00E8387D" w:rsidRPr="00A27073" w:rsidRDefault="00E8387D" w:rsidP="00E67EFE">
            <w:pPr>
              <w:spacing w:before="60" w:after="60" w:line="240" w:lineRule="auto"/>
              <w:rPr>
                <w:bCs/>
                <w:noProof/>
                <w:sz w:val="20"/>
              </w:rPr>
            </w:pPr>
            <w:r w:rsidRPr="00A27073">
              <w:rPr>
                <w:bCs/>
                <w:noProof/>
                <w:sz w:val="20"/>
              </w:rPr>
              <w:t>atmatenes</w:t>
            </w:r>
          </w:p>
        </w:tc>
        <w:tc>
          <w:tcPr>
            <w:tcW w:w="1906" w:type="dxa"/>
            <w:tcBorders>
              <w:top w:val="nil"/>
              <w:left w:val="nil"/>
              <w:bottom w:val="single" w:sz="4" w:space="0" w:color="auto"/>
              <w:right w:val="single" w:sz="4" w:space="0" w:color="auto"/>
            </w:tcBorders>
            <w:shd w:val="clear" w:color="auto" w:fill="auto"/>
            <w:noWrap/>
            <w:hideMark/>
          </w:tcPr>
          <w:p w14:paraId="0A78C2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D6" w14:textId="77777777" w:rsidR="00E8387D" w:rsidRPr="00A27073" w:rsidRDefault="00E8387D" w:rsidP="00E67EFE">
            <w:pPr>
              <w:spacing w:before="60" w:after="60" w:line="240" w:lineRule="auto"/>
              <w:rPr>
                <w:bCs/>
                <w:noProof/>
                <w:sz w:val="20"/>
              </w:rPr>
            </w:pPr>
          </w:p>
        </w:tc>
      </w:tr>
      <w:tr w:rsidR="00E8387D" w:rsidRPr="00A27073" w14:paraId="0A78C2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D8" w14:textId="77777777" w:rsidR="00E8387D" w:rsidRPr="00A27073" w:rsidRDefault="00E8387D" w:rsidP="00E67EFE">
            <w:pPr>
              <w:spacing w:before="60" w:after="60" w:line="240" w:lineRule="auto"/>
              <w:rPr>
                <w:bCs/>
                <w:noProof/>
                <w:sz w:val="20"/>
              </w:rPr>
            </w:pPr>
            <w:r w:rsidRPr="00A27073">
              <w:rPr>
                <w:bCs/>
                <w:noProof/>
                <w:sz w:val="20"/>
              </w:rPr>
              <w:t>0712.32</w:t>
            </w:r>
          </w:p>
        </w:tc>
        <w:tc>
          <w:tcPr>
            <w:tcW w:w="6520" w:type="dxa"/>
            <w:tcBorders>
              <w:top w:val="nil"/>
              <w:left w:val="nil"/>
              <w:bottom w:val="single" w:sz="4" w:space="0" w:color="auto"/>
              <w:right w:val="single" w:sz="4" w:space="0" w:color="auto"/>
            </w:tcBorders>
            <w:shd w:val="clear" w:color="auto" w:fill="auto"/>
            <w:hideMark/>
          </w:tcPr>
          <w:p w14:paraId="0A78C2D9" w14:textId="77777777" w:rsidR="00E8387D" w:rsidRPr="00A27073" w:rsidRDefault="00E8387D" w:rsidP="00E67EFE">
            <w:pPr>
              <w:spacing w:before="60" w:after="60" w:line="240" w:lineRule="auto"/>
              <w:rPr>
                <w:bCs/>
                <w:noProof/>
                <w:sz w:val="20"/>
              </w:rPr>
            </w:pPr>
            <w:r w:rsidRPr="00A27073">
              <w:rPr>
                <w:bCs/>
                <w:noProof/>
                <w:sz w:val="20"/>
              </w:rPr>
              <w:t>ausaines (</w:t>
            </w:r>
            <w:r w:rsidRPr="00A27073">
              <w:rPr>
                <w:bCs/>
                <w:i/>
                <w:noProof/>
                <w:sz w:val="20"/>
              </w:rPr>
              <w:t>Auricularia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2D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DC" w14:textId="77777777" w:rsidR="00E8387D" w:rsidRPr="00A27073" w:rsidRDefault="00E8387D" w:rsidP="00E67EFE">
            <w:pPr>
              <w:spacing w:before="60" w:after="60" w:line="240" w:lineRule="auto"/>
              <w:rPr>
                <w:bCs/>
                <w:noProof/>
                <w:sz w:val="20"/>
              </w:rPr>
            </w:pPr>
          </w:p>
        </w:tc>
      </w:tr>
      <w:tr w:rsidR="00E8387D" w:rsidRPr="00A27073" w14:paraId="0A78C2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DE" w14:textId="77777777" w:rsidR="00E8387D" w:rsidRPr="00A27073" w:rsidRDefault="00E8387D" w:rsidP="00E67EFE">
            <w:pPr>
              <w:spacing w:before="60" w:after="60" w:line="240" w:lineRule="auto"/>
              <w:rPr>
                <w:bCs/>
                <w:noProof/>
                <w:sz w:val="20"/>
              </w:rPr>
            </w:pPr>
            <w:r w:rsidRPr="00A27073">
              <w:rPr>
                <w:bCs/>
                <w:noProof/>
                <w:sz w:val="20"/>
              </w:rPr>
              <w:t>0712.33</w:t>
            </w:r>
          </w:p>
        </w:tc>
        <w:tc>
          <w:tcPr>
            <w:tcW w:w="6520" w:type="dxa"/>
            <w:tcBorders>
              <w:top w:val="nil"/>
              <w:left w:val="nil"/>
              <w:bottom w:val="single" w:sz="4" w:space="0" w:color="auto"/>
              <w:right w:val="single" w:sz="4" w:space="0" w:color="auto"/>
            </w:tcBorders>
            <w:shd w:val="clear" w:color="auto" w:fill="auto"/>
            <w:hideMark/>
          </w:tcPr>
          <w:p w14:paraId="0A78C2DF" w14:textId="77777777" w:rsidR="00E8387D" w:rsidRPr="00A27073" w:rsidRDefault="00E8387D" w:rsidP="00E67EFE">
            <w:pPr>
              <w:spacing w:before="60" w:after="60" w:line="240" w:lineRule="auto"/>
              <w:rPr>
                <w:bCs/>
                <w:noProof/>
                <w:sz w:val="20"/>
              </w:rPr>
            </w:pPr>
            <w:r w:rsidRPr="00A27073">
              <w:rPr>
                <w:bCs/>
                <w:noProof/>
                <w:sz w:val="20"/>
              </w:rPr>
              <w:t>receklenes (</w:t>
            </w:r>
            <w:r w:rsidRPr="00A27073">
              <w:rPr>
                <w:bCs/>
                <w:i/>
                <w:noProof/>
                <w:sz w:val="20"/>
              </w:rPr>
              <w:t>Tremella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2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E2" w14:textId="77777777" w:rsidR="00E8387D" w:rsidRPr="00A27073" w:rsidRDefault="00E8387D" w:rsidP="00E67EFE">
            <w:pPr>
              <w:spacing w:before="60" w:after="60" w:line="240" w:lineRule="auto"/>
              <w:rPr>
                <w:bCs/>
                <w:noProof/>
                <w:sz w:val="20"/>
              </w:rPr>
            </w:pPr>
          </w:p>
        </w:tc>
      </w:tr>
      <w:tr w:rsidR="00E8387D" w:rsidRPr="00A27073" w14:paraId="0A78C2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E4" w14:textId="77777777" w:rsidR="00E8387D" w:rsidRPr="00A27073" w:rsidRDefault="00E8387D" w:rsidP="00E67EFE">
            <w:pPr>
              <w:spacing w:before="60" w:after="60" w:line="240" w:lineRule="auto"/>
              <w:rPr>
                <w:bCs/>
                <w:noProof/>
                <w:sz w:val="20"/>
              </w:rPr>
            </w:pPr>
            <w:r w:rsidRPr="00A27073">
              <w:rPr>
                <w:bCs/>
                <w:noProof/>
                <w:sz w:val="20"/>
              </w:rPr>
              <w:t>0712.39</w:t>
            </w:r>
          </w:p>
        </w:tc>
        <w:tc>
          <w:tcPr>
            <w:tcW w:w="6520" w:type="dxa"/>
            <w:tcBorders>
              <w:top w:val="nil"/>
              <w:left w:val="nil"/>
              <w:bottom w:val="single" w:sz="4" w:space="0" w:color="auto"/>
              <w:right w:val="single" w:sz="4" w:space="0" w:color="auto"/>
            </w:tcBorders>
            <w:shd w:val="clear" w:color="auto" w:fill="auto"/>
            <w:hideMark/>
          </w:tcPr>
          <w:p w14:paraId="0A78C2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E8" w14:textId="77777777" w:rsidR="00E8387D" w:rsidRPr="00A27073" w:rsidRDefault="00E8387D" w:rsidP="00E67EFE">
            <w:pPr>
              <w:spacing w:before="60" w:after="60" w:line="240" w:lineRule="auto"/>
              <w:rPr>
                <w:bCs/>
                <w:noProof/>
                <w:sz w:val="20"/>
              </w:rPr>
            </w:pPr>
          </w:p>
        </w:tc>
      </w:tr>
      <w:tr w:rsidR="00E8387D" w:rsidRPr="00A27073" w14:paraId="0A78C2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E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0712.90</w:t>
            </w:r>
          </w:p>
        </w:tc>
        <w:tc>
          <w:tcPr>
            <w:tcW w:w="6520" w:type="dxa"/>
            <w:tcBorders>
              <w:top w:val="nil"/>
              <w:left w:val="nil"/>
              <w:bottom w:val="single" w:sz="4" w:space="0" w:color="auto"/>
              <w:right w:val="single" w:sz="4" w:space="0" w:color="auto"/>
            </w:tcBorders>
            <w:shd w:val="clear" w:color="auto" w:fill="auto"/>
            <w:hideMark/>
          </w:tcPr>
          <w:p w14:paraId="0A78C2EB" w14:textId="77777777" w:rsidR="00E8387D" w:rsidRPr="00A27073" w:rsidRDefault="00E8387D" w:rsidP="00E67EFE">
            <w:pPr>
              <w:spacing w:before="60" w:after="60" w:line="240" w:lineRule="auto"/>
              <w:rPr>
                <w:bCs/>
                <w:noProof/>
                <w:sz w:val="20"/>
              </w:rPr>
            </w:pPr>
            <w:r w:rsidRPr="00A27073">
              <w:rPr>
                <w:bCs/>
                <w:noProof/>
                <w:sz w:val="20"/>
              </w:rPr>
              <w:t>citādi dārzeņi: dārzeņu maisījumi:</w:t>
            </w:r>
          </w:p>
        </w:tc>
        <w:tc>
          <w:tcPr>
            <w:tcW w:w="1906" w:type="dxa"/>
            <w:tcBorders>
              <w:top w:val="nil"/>
              <w:left w:val="nil"/>
              <w:bottom w:val="single" w:sz="4" w:space="0" w:color="auto"/>
              <w:right w:val="single" w:sz="4" w:space="0" w:color="auto"/>
            </w:tcBorders>
            <w:shd w:val="clear" w:color="auto" w:fill="auto"/>
            <w:noWrap/>
            <w:hideMark/>
          </w:tcPr>
          <w:p w14:paraId="0A78C2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E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2EE" w14:textId="77777777" w:rsidR="00E8387D" w:rsidRPr="00A27073" w:rsidRDefault="00E8387D" w:rsidP="00E67EFE">
            <w:pPr>
              <w:spacing w:before="60" w:after="60" w:line="240" w:lineRule="auto"/>
              <w:rPr>
                <w:bCs/>
                <w:noProof/>
                <w:sz w:val="20"/>
              </w:rPr>
            </w:pPr>
          </w:p>
        </w:tc>
      </w:tr>
      <w:tr w:rsidR="00E8387D" w:rsidRPr="00A27073" w14:paraId="0A78C2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F0" w14:textId="77777777" w:rsidR="00E8387D" w:rsidRPr="00A27073" w:rsidRDefault="00E8387D" w:rsidP="00E67EFE">
            <w:pPr>
              <w:spacing w:before="60" w:after="60" w:line="240" w:lineRule="auto"/>
              <w:rPr>
                <w:bCs/>
                <w:noProof/>
                <w:sz w:val="20"/>
              </w:rPr>
            </w:pPr>
            <w:r w:rsidRPr="00A27073">
              <w:rPr>
                <w:bCs/>
                <w:noProof/>
                <w:sz w:val="20"/>
              </w:rPr>
              <w:t>0712.90.15</w:t>
            </w:r>
          </w:p>
        </w:tc>
        <w:tc>
          <w:tcPr>
            <w:tcW w:w="6520" w:type="dxa"/>
            <w:tcBorders>
              <w:top w:val="nil"/>
              <w:left w:val="nil"/>
              <w:bottom w:val="single" w:sz="4" w:space="0" w:color="auto"/>
              <w:right w:val="single" w:sz="4" w:space="0" w:color="auto"/>
            </w:tcBorders>
            <w:shd w:val="clear" w:color="auto" w:fill="auto"/>
            <w:hideMark/>
          </w:tcPr>
          <w:p w14:paraId="0A78C2F1" w14:textId="77777777" w:rsidR="00E8387D" w:rsidRPr="00A27073" w:rsidRDefault="00E8387D" w:rsidP="00E67EFE">
            <w:pPr>
              <w:spacing w:before="60" w:after="60" w:line="240" w:lineRule="auto"/>
              <w:rPr>
                <w:bCs/>
                <w:noProof/>
                <w:sz w:val="20"/>
              </w:rPr>
            </w:pPr>
            <w:r w:rsidRPr="00A27073">
              <w:rPr>
                <w:bCs/>
                <w:noProof/>
                <w:sz w:val="20"/>
              </w:rPr>
              <w:t>kulinārijas garšaugi</w:t>
            </w:r>
          </w:p>
        </w:tc>
        <w:tc>
          <w:tcPr>
            <w:tcW w:w="1906" w:type="dxa"/>
            <w:tcBorders>
              <w:top w:val="nil"/>
              <w:left w:val="nil"/>
              <w:bottom w:val="single" w:sz="4" w:space="0" w:color="auto"/>
              <w:right w:val="single" w:sz="4" w:space="0" w:color="auto"/>
            </w:tcBorders>
            <w:shd w:val="clear" w:color="auto" w:fill="auto"/>
            <w:noWrap/>
            <w:hideMark/>
          </w:tcPr>
          <w:p w14:paraId="0A78C2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F4" w14:textId="77777777" w:rsidR="00E8387D" w:rsidRPr="00A27073" w:rsidRDefault="00E8387D" w:rsidP="00E67EFE">
            <w:pPr>
              <w:spacing w:before="60" w:after="60" w:line="240" w:lineRule="auto"/>
              <w:rPr>
                <w:bCs/>
                <w:noProof/>
                <w:sz w:val="20"/>
              </w:rPr>
            </w:pPr>
          </w:p>
        </w:tc>
      </w:tr>
      <w:tr w:rsidR="00E8387D" w:rsidRPr="00A27073" w14:paraId="0A78C2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F6" w14:textId="77777777" w:rsidR="00E8387D" w:rsidRPr="00A27073" w:rsidRDefault="00E8387D" w:rsidP="00E67EFE">
            <w:pPr>
              <w:spacing w:before="60" w:after="60" w:line="240" w:lineRule="auto"/>
              <w:rPr>
                <w:bCs/>
                <w:noProof/>
                <w:sz w:val="20"/>
              </w:rPr>
            </w:pPr>
            <w:r w:rsidRPr="00A27073">
              <w:rPr>
                <w:bCs/>
                <w:noProof/>
                <w:sz w:val="20"/>
              </w:rPr>
              <w:t>0712.90.90</w:t>
            </w:r>
          </w:p>
        </w:tc>
        <w:tc>
          <w:tcPr>
            <w:tcW w:w="6520" w:type="dxa"/>
            <w:tcBorders>
              <w:top w:val="nil"/>
              <w:left w:val="nil"/>
              <w:bottom w:val="single" w:sz="4" w:space="0" w:color="auto"/>
              <w:right w:val="single" w:sz="4" w:space="0" w:color="auto"/>
            </w:tcBorders>
            <w:shd w:val="clear" w:color="auto" w:fill="auto"/>
            <w:hideMark/>
          </w:tcPr>
          <w:p w14:paraId="0A78C2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2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2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2FA" w14:textId="77777777" w:rsidR="00E8387D" w:rsidRPr="00A27073" w:rsidRDefault="00E8387D" w:rsidP="00E67EFE">
            <w:pPr>
              <w:spacing w:before="60" w:after="60" w:line="240" w:lineRule="auto"/>
              <w:rPr>
                <w:bCs/>
                <w:noProof/>
                <w:sz w:val="20"/>
              </w:rPr>
            </w:pPr>
          </w:p>
        </w:tc>
      </w:tr>
      <w:tr w:rsidR="00E8387D" w:rsidRPr="00A27073" w14:paraId="0A78C3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2FC" w14:textId="77777777" w:rsidR="00E8387D" w:rsidRPr="00A27073" w:rsidRDefault="00E8387D" w:rsidP="00E67EFE">
            <w:pPr>
              <w:spacing w:before="60" w:after="60" w:line="240" w:lineRule="auto"/>
              <w:rPr>
                <w:bCs/>
                <w:noProof/>
                <w:sz w:val="20"/>
              </w:rPr>
            </w:pPr>
            <w:r w:rsidRPr="00A27073">
              <w:rPr>
                <w:bCs/>
                <w:noProof/>
                <w:sz w:val="20"/>
              </w:rPr>
              <w:t>07.13</w:t>
            </w:r>
          </w:p>
        </w:tc>
        <w:tc>
          <w:tcPr>
            <w:tcW w:w="6520" w:type="dxa"/>
            <w:tcBorders>
              <w:top w:val="nil"/>
              <w:left w:val="nil"/>
              <w:bottom w:val="single" w:sz="4" w:space="0" w:color="auto"/>
              <w:right w:val="single" w:sz="4" w:space="0" w:color="auto"/>
            </w:tcBorders>
            <w:shd w:val="clear" w:color="auto" w:fill="auto"/>
            <w:hideMark/>
          </w:tcPr>
          <w:p w14:paraId="0A78C2FD" w14:textId="77777777" w:rsidR="00E8387D" w:rsidRPr="00A27073" w:rsidRDefault="00E8387D" w:rsidP="00E67EFE">
            <w:pPr>
              <w:spacing w:before="60" w:after="60" w:line="240" w:lineRule="auto"/>
              <w:rPr>
                <w:bCs/>
                <w:noProof/>
                <w:sz w:val="20"/>
              </w:rPr>
            </w:pPr>
            <w:r w:rsidRPr="00A27073">
              <w:rPr>
                <w:bCs/>
                <w:noProof/>
                <w:sz w:val="20"/>
              </w:rPr>
              <w:t>Kaltēti lobīti pākšu dārzeņi, arī mizoti vai šķelti:</w:t>
            </w:r>
          </w:p>
        </w:tc>
        <w:tc>
          <w:tcPr>
            <w:tcW w:w="1906" w:type="dxa"/>
            <w:tcBorders>
              <w:top w:val="nil"/>
              <w:left w:val="nil"/>
              <w:bottom w:val="single" w:sz="4" w:space="0" w:color="auto"/>
              <w:right w:val="single" w:sz="4" w:space="0" w:color="auto"/>
            </w:tcBorders>
            <w:shd w:val="clear" w:color="auto" w:fill="auto"/>
            <w:noWrap/>
            <w:hideMark/>
          </w:tcPr>
          <w:p w14:paraId="0A78C2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2F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00" w14:textId="77777777" w:rsidR="00E8387D" w:rsidRPr="00A27073" w:rsidRDefault="00E8387D" w:rsidP="00E67EFE">
            <w:pPr>
              <w:spacing w:before="60" w:after="60" w:line="240" w:lineRule="auto"/>
              <w:rPr>
                <w:bCs/>
                <w:noProof/>
                <w:sz w:val="20"/>
              </w:rPr>
            </w:pPr>
          </w:p>
        </w:tc>
      </w:tr>
      <w:tr w:rsidR="00E8387D" w:rsidRPr="00A27073" w14:paraId="0A78C3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02" w14:textId="77777777" w:rsidR="00E8387D" w:rsidRPr="00A27073" w:rsidRDefault="00E8387D" w:rsidP="00E67EFE">
            <w:pPr>
              <w:spacing w:before="60" w:after="60" w:line="240" w:lineRule="auto"/>
              <w:rPr>
                <w:bCs/>
                <w:noProof/>
                <w:sz w:val="20"/>
              </w:rPr>
            </w:pPr>
            <w:r w:rsidRPr="00A27073">
              <w:rPr>
                <w:bCs/>
                <w:noProof/>
                <w:sz w:val="20"/>
              </w:rPr>
              <w:t>0713.10</w:t>
            </w:r>
          </w:p>
        </w:tc>
        <w:tc>
          <w:tcPr>
            <w:tcW w:w="6520" w:type="dxa"/>
            <w:tcBorders>
              <w:top w:val="nil"/>
              <w:left w:val="nil"/>
              <w:bottom w:val="single" w:sz="4" w:space="0" w:color="auto"/>
              <w:right w:val="single" w:sz="4" w:space="0" w:color="auto"/>
            </w:tcBorders>
            <w:shd w:val="clear" w:color="auto" w:fill="auto"/>
            <w:hideMark/>
          </w:tcPr>
          <w:p w14:paraId="0A78C303" w14:textId="77777777" w:rsidR="00E8387D" w:rsidRPr="00A27073" w:rsidRDefault="00E8387D" w:rsidP="00E67EFE">
            <w:pPr>
              <w:spacing w:before="60" w:after="60" w:line="240" w:lineRule="auto"/>
              <w:rPr>
                <w:bCs/>
                <w:noProof/>
                <w:sz w:val="20"/>
              </w:rPr>
            </w:pPr>
            <w:r w:rsidRPr="00A27073">
              <w:rPr>
                <w:bCs/>
                <w:noProof/>
                <w:sz w:val="20"/>
              </w:rPr>
              <w:t>zirņi (</w:t>
            </w:r>
            <w:r w:rsidRPr="00A27073">
              <w:rPr>
                <w:bCs/>
                <w:i/>
                <w:noProof/>
                <w:sz w:val="20"/>
              </w:rPr>
              <w:t>Pisum sativum</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30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0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06" w14:textId="77777777" w:rsidR="00E8387D" w:rsidRPr="00A27073" w:rsidRDefault="00E8387D" w:rsidP="00E67EFE">
            <w:pPr>
              <w:spacing w:before="60" w:after="60" w:line="240" w:lineRule="auto"/>
              <w:rPr>
                <w:bCs/>
                <w:noProof/>
                <w:sz w:val="20"/>
              </w:rPr>
            </w:pPr>
          </w:p>
        </w:tc>
      </w:tr>
      <w:tr w:rsidR="00E8387D" w:rsidRPr="00A27073" w14:paraId="0A78C3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08" w14:textId="77777777" w:rsidR="00E8387D" w:rsidRPr="00A27073" w:rsidRDefault="00E8387D" w:rsidP="00E67EFE">
            <w:pPr>
              <w:spacing w:before="60" w:after="60" w:line="240" w:lineRule="auto"/>
              <w:rPr>
                <w:bCs/>
                <w:noProof/>
                <w:sz w:val="20"/>
              </w:rPr>
            </w:pPr>
            <w:r w:rsidRPr="00A27073">
              <w:rPr>
                <w:bCs/>
                <w:noProof/>
                <w:sz w:val="20"/>
              </w:rPr>
              <w:t>0713.10.10</w:t>
            </w:r>
          </w:p>
        </w:tc>
        <w:tc>
          <w:tcPr>
            <w:tcW w:w="6520" w:type="dxa"/>
            <w:tcBorders>
              <w:top w:val="nil"/>
              <w:left w:val="nil"/>
              <w:bottom w:val="single" w:sz="4" w:space="0" w:color="auto"/>
              <w:right w:val="single" w:sz="4" w:space="0" w:color="auto"/>
            </w:tcBorders>
            <w:shd w:val="clear" w:color="auto" w:fill="auto"/>
            <w:hideMark/>
          </w:tcPr>
          <w:p w14:paraId="0A78C309"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0C" w14:textId="77777777" w:rsidR="00E8387D" w:rsidRPr="00A27073" w:rsidRDefault="00E8387D" w:rsidP="00E67EFE">
            <w:pPr>
              <w:spacing w:before="60" w:after="60" w:line="240" w:lineRule="auto"/>
              <w:rPr>
                <w:bCs/>
                <w:noProof/>
                <w:sz w:val="20"/>
              </w:rPr>
            </w:pPr>
          </w:p>
        </w:tc>
      </w:tr>
      <w:tr w:rsidR="00E8387D" w:rsidRPr="00A27073" w14:paraId="0A78C3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0E" w14:textId="77777777" w:rsidR="00E8387D" w:rsidRPr="00A27073" w:rsidRDefault="00E8387D" w:rsidP="00E67EFE">
            <w:pPr>
              <w:spacing w:before="60" w:after="60" w:line="240" w:lineRule="auto"/>
              <w:rPr>
                <w:bCs/>
                <w:noProof/>
                <w:sz w:val="20"/>
              </w:rPr>
            </w:pPr>
            <w:r w:rsidRPr="00A27073">
              <w:rPr>
                <w:bCs/>
                <w:noProof/>
                <w:sz w:val="20"/>
              </w:rPr>
              <w:t>0713.10.20</w:t>
            </w:r>
          </w:p>
        </w:tc>
        <w:tc>
          <w:tcPr>
            <w:tcW w:w="6520" w:type="dxa"/>
            <w:tcBorders>
              <w:top w:val="nil"/>
              <w:left w:val="nil"/>
              <w:bottom w:val="single" w:sz="4" w:space="0" w:color="auto"/>
              <w:right w:val="single" w:sz="4" w:space="0" w:color="auto"/>
            </w:tcBorders>
            <w:shd w:val="clear" w:color="auto" w:fill="auto"/>
            <w:hideMark/>
          </w:tcPr>
          <w:p w14:paraId="0A78C30F" w14:textId="77777777" w:rsidR="00E8387D" w:rsidRPr="00A27073" w:rsidRDefault="00E8387D" w:rsidP="00E67EFE">
            <w:pPr>
              <w:spacing w:before="60" w:after="60" w:line="240" w:lineRule="auto"/>
              <w:rPr>
                <w:bCs/>
                <w:noProof/>
                <w:sz w:val="20"/>
              </w:rPr>
            </w:pPr>
            <w:r w:rsidRPr="00A27073">
              <w:rPr>
                <w:bCs/>
                <w:noProof/>
                <w:sz w:val="20"/>
              </w:rPr>
              <w:t>citādi, veseli zaļie zirnīši</w:t>
            </w:r>
          </w:p>
        </w:tc>
        <w:tc>
          <w:tcPr>
            <w:tcW w:w="1906" w:type="dxa"/>
            <w:tcBorders>
              <w:top w:val="nil"/>
              <w:left w:val="nil"/>
              <w:bottom w:val="single" w:sz="4" w:space="0" w:color="auto"/>
              <w:right w:val="single" w:sz="4" w:space="0" w:color="auto"/>
            </w:tcBorders>
            <w:shd w:val="clear" w:color="auto" w:fill="auto"/>
            <w:noWrap/>
            <w:hideMark/>
          </w:tcPr>
          <w:p w14:paraId="0A78C3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12" w14:textId="77777777" w:rsidR="00E8387D" w:rsidRPr="00A27073" w:rsidRDefault="00E8387D" w:rsidP="00E67EFE">
            <w:pPr>
              <w:spacing w:before="60" w:after="60" w:line="240" w:lineRule="auto"/>
              <w:rPr>
                <w:bCs/>
                <w:noProof/>
                <w:sz w:val="20"/>
              </w:rPr>
            </w:pPr>
          </w:p>
        </w:tc>
      </w:tr>
      <w:tr w:rsidR="00E8387D" w:rsidRPr="00A27073" w14:paraId="0A78C3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14" w14:textId="77777777" w:rsidR="00E8387D" w:rsidRPr="00A27073" w:rsidRDefault="00E8387D" w:rsidP="00E67EFE">
            <w:pPr>
              <w:spacing w:before="60" w:after="60" w:line="240" w:lineRule="auto"/>
              <w:rPr>
                <w:bCs/>
                <w:noProof/>
                <w:sz w:val="20"/>
              </w:rPr>
            </w:pPr>
            <w:r w:rsidRPr="00A27073">
              <w:rPr>
                <w:bCs/>
                <w:noProof/>
                <w:sz w:val="20"/>
              </w:rPr>
              <w:t>0713.10.25</w:t>
            </w:r>
          </w:p>
        </w:tc>
        <w:tc>
          <w:tcPr>
            <w:tcW w:w="6520" w:type="dxa"/>
            <w:tcBorders>
              <w:top w:val="nil"/>
              <w:left w:val="nil"/>
              <w:bottom w:val="single" w:sz="4" w:space="0" w:color="auto"/>
              <w:right w:val="single" w:sz="4" w:space="0" w:color="auto"/>
            </w:tcBorders>
            <w:shd w:val="clear" w:color="auto" w:fill="auto"/>
            <w:hideMark/>
          </w:tcPr>
          <w:p w14:paraId="0A78C315" w14:textId="77777777" w:rsidR="00E8387D" w:rsidRPr="00A27073" w:rsidRDefault="00E8387D" w:rsidP="00E67EFE">
            <w:pPr>
              <w:spacing w:before="60" w:after="60" w:line="240" w:lineRule="auto"/>
              <w:rPr>
                <w:bCs/>
                <w:noProof/>
                <w:sz w:val="20"/>
              </w:rPr>
            </w:pPr>
            <w:r w:rsidRPr="00A27073">
              <w:rPr>
                <w:bCs/>
                <w:noProof/>
                <w:sz w:val="20"/>
              </w:rPr>
              <w:t>zaļie zirnīši, lobīti vai šķelti</w:t>
            </w:r>
          </w:p>
        </w:tc>
        <w:tc>
          <w:tcPr>
            <w:tcW w:w="1906" w:type="dxa"/>
            <w:tcBorders>
              <w:top w:val="nil"/>
              <w:left w:val="nil"/>
              <w:bottom w:val="single" w:sz="4" w:space="0" w:color="auto"/>
              <w:right w:val="single" w:sz="4" w:space="0" w:color="auto"/>
            </w:tcBorders>
            <w:shd w:val="clear" w:color="auto" w:fill="auto"/>
            <w:noWrap/>
            <w:hideMark/>
          </w:tcPr>
          <w:p w14:paraId="0A78C3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18" w14:textId="77777777" w:rsidR="00E8387D" w:rsidRPr="00A27073" w:rsidRDefault="00E8387D" w:rsidP="00E67EFE">
            <w:pPr>
              <w:spacing w:before="60" w:after="60" w:line="240" w:lineRule="auto"/>
              <w:rPr>
                <w:bCs/>
                <w:noProof/>
                <w:sz w:val="20"/>
              </w:rPr>
            </w:pPr>
          </w:p>
        </w:tc>
      </w:tr>
      <w:tr w:rsidR="00E8387D" w:rsidRPr="00A27073" w14:paraId="0A78C3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1A" w14:textId="77777777" w:rsidR="00E8387D" w:rsidRPr="00A27073" w:rsidRDefault="00E8387D" w:rsidP="00E67EFE">
            <w:pPr>
              <w:spacing w:before="60" w:after="60" w:line="240" w:lineRule="auto"/>
              <w:rPr>
                <w:bCs/>
                <w:noProof/>
                <w:sz w:val="20"/>
              </w:rPr>
            </w:pPr>
            <w:r w:rsidRPr="00A27073">
              <w:rPr>
                <w:bCs/>
                <w:noProof/>
                <w:sz w:val="20"/>
              </w:rPr>
              <w:t>0713.10.90</w:t>
            </w:r>
          </w:p>
        </w:tc>
        <w:tc>
          <w:tcPr>
            <w:tcW w:w="6520" w:type="dxa"/>
            <w:tcBorders>
              <w:top w:val="nil"/>
              <w:left w:val="nil"/>
              <w:bottom w:val="single" w:sz="4" w:space="0" w:color="auto"/>
              <w:right w:val="single" w:sz="4" w:space="0" w:color="auto"/>
            </w:tcBorders>
            <w:shd w:val="clear" w:color="auto" w:fill="auto"/>
            <w:hideMark/>
          </w:tcPr>
          <w:p w14:paraId="0A78C31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1E" w14:textId="77777777" w:rsidR="00E8387D" w:rsidRPr="00A27073" w:rsidRDefault="00E8387D" w:rsidP="00E67EFE">
            <w:pPr>
              <w:spacing w:before="60" w:after="60" w:line="240" w:lineRule="auto"/>
              <w:rPr>
                <w:bCs/>
                <w:noProof/>
                <w:sz w:val="20"/>
              </w:rPr>
            </w:pPr>
          </w:p>
        </w:tc>
      </w:tr>
      <w:tr w:rsidR="00E8387D" w:rsidRPr="00A27073" w14:paraId="0A78C3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20" w14:textId="77777777" w:rsidR="00E8387D" w:rsidRPr="00A27073" w:rsidRDefault="00E8387D" w:rsidP="00E67EFE">
            <w:pPr>
              <w:spacing w:before="60" w:after="60" w:line="240" w:lineRule="auto"/>
              <w:rPr>
                <w:bCs/>
                <w:noProof/>
                <w:sz w:val="20"/>
              </w:rPr>
            </w:pPr>
            <w:r w:rsidRPr="00A27073">
              <w:rPr>
                <w:bCs/>
                <w:noProof/>
                <w:sz w:val="20"/>
              </w:rPr>
              <w:t>0713.20</w:t>
            </w:r>
          </w:p>
        </w:tc>
        <w:tc>
          <w:tcPr>
            <w:tcW w:w="6520" w:type="dxa"/>
            <w:tcBorders>
              <w:top w:val="nil"/>
              <w:left w:val="nil"/>
              <w:bottom w:val="single" w:sz="4" w:space="0" w:color="auto"/>
              <w:right w:val="single" w:sz="4" w:space="0" w:color="auto"/>
            </w:tcBorders>
            <w:shd w:val="clear" w:color="auto" w:fill="auto"/>
            <w:hideMark/>
          </w:tcPr>
          <w:p w14:paraId="0A78C321" w14:textId="77777777" w:rsidR="00E8387D" w:rsidRPr="00A27073" w:rsidRDefault="00E8387D" w:rsidP="00E67EFE">
            <w:pPr>
              <w:spacing w:before="60" w:after="60" w:line="240" w:lineRule="auto"/>
              <w:rPr>
                <w:bCs/>
                <w:noProof/>
                <w:sz w:val="20"/>
              </w:rPr>
            </w:pPr>
            <w:r w:rsidRPr="00A27073">
              <w:rPr>
                <w:bCs/>
                <w:noProof/>
                <w:sz w:val="20"/>
              </w:rPr>
              <w:t>aunazirņi:</w:t>
            </w:r>
          </w:p>
        </w:tc>
        <w:tc>
          <w:tcPr>
            <w:tcW w:w="1906" w:type="dxa"/>
            <w:tcBorders>
              <w:top w:val="nil"/>
              <w:left w:val="nil"/>
              <w:bottom w:val="single" w:sz="4" w:space="0" w:color="auto"/>
              <w:right w:val="single" w:sz="4" w:space="0" w:color="auto"/>
            </w:tcBorders>
            <w:shd w:val="clear" w:color="auto" w:fill="auto"/>
            <w:noWrap/>
            <w:hideMark/>
          </w:tcPr>
          <w:p w14:paraId="0A78C32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2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24" w14:textId="77777777" w:rsidR="00E8387D" w:rsidRPr="00A27073" w:rsidRDefault="00E8387D" w:rsidP="00E67EFE">
            <w:pPr>
              <w:spacing w:before="60" w:after="60" w:line="240" w:lineRule="auto"/>
              <w:rPr>
                <w:bCs/>
                <w:noProof/>
                <w:sz w:val="20"/>
              </w:rPr>
            </w:pPr>
          </w:p>
        </w:tc>
      </w:tr>
      <w:tr w:rsidR="00E8387D" w:rsidRPr="00A27073" w14:paraId="0A78C3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26" w14:textId="77777777" w:rsidR="00E8387D" w:rsidRPr="00A27073" w:rsidRDefault="00E8387D" w:rsidP="00E67EFE">
            <w:pPr>
              <w:spacing w:before="60" w:after="60" w:line="240" w:lineRule="auto"/>
              <w:rPr>
                <w:bCs/>
                <w:noProof/>
                <w:sz w:val="20"/>
              </w:rPr>
            </w:pPr>
            <w:r w:rsidRPr="00A27073">
              <w:rPr>
                <w:bCs/>
                <w:noProof/>
                <w:sz w:val="20"/>
              </w:rPr>
              <w:t>0713.20.10</w:t>
            </w:r>
          </w:p>
        </w:tc>
        <w:tc>
          <w:tcPr>
            <w:tcW w:w="6520" w:type="dxa"/>
            <w:tcBorders>
              <w:top w:val="nil"/>
              <w:left w:val="nil"/>
              <w:bottom w:val="single" w:sz="4" w:space="0" w:color="auto"/>
              <w:right w:val="single" w:sz="4" w:space="0" w:color="auto"/>
            </w:tcBorders>
            <w:shd w:val="clear" w:color="auto" w:fill="auto"/>
            <w:hideMark/>
          </w:tcPr>
          <w:p w14:paraId="0A78C327"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2A" w14:textId="77777777" w:rsidR="00E8387D" w:rsidRPr="00A27073" w:rsidRDefault="00E8387D" w:rsidP="00E67EFE">
            <w:pPr>
              <w:spacing w:before="60" w:after="60" w:line="240" w:lineRule="auto"/>
              <w:rPr>
                <w:bCs/>
                <w:noProof/>
                <w:sz w:val="20"/>
              </w:rPr>
            </w:pPr>
          </w:p>
        </w:tc>
      </w:tr>
      <w:tr w:rsidR="00E8387D" w:rsidRPr="00A27073" w14:paraId="0A78C3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2C" w14:textId="77777777" w:rsidR="00E8387D" w:rsidRPr="00A27073" w:rsidRDefault="00E8387D" w:rsidP="00E67EFE">
            <w:pPr>
              <w:spacing w:before="60" w:after="60" w:line="240" w:lineRule="auto"/>
              <w:rPr>
                <w:bCs/>
                <w:noProof/>
                <w:sz w:val="20"/>
              </w:rPr>
            </w:pPr>
            <w:r w:rsidRPr="00A27073">
              <w:rPr>
                <w:bCs/>
                <w:noProof/>
                <w:sz w:val="20"/>
              </w:rPr>
              <w:t>0713.20.90</w:t>
            </w:r>
          </w:p>
        </w:tc>
        <w:tc>
          <w:tcPr>
            <w:tcW w:w="6520" w:type="dxa"/>
            <w:tcBorders>
              <w:top w:val="nil"/>
              <w:left w:val="nil"/>
              <w:bottom w:val="single" w:sz="4" w:space="0" w:color="auto"/>
              <w:right w:val="single" w:sz="4" w:space="0" w:color="auto"/>
            </w:tcBorders>
            <w:shd w:val="clear" w:color="auto" w:fill="auto"/>
            <w:hideMark/>
          </w:tcPr>
          <w:p w14:paraId="0A78C32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30" w14:textId="77777777" w:rsidR="00E8387D" w:rsidRPr="00A27073" w:rsidRDefault="00E8387D" w:rsidP="00E67EFE">
            <w:pPr>
              <w:spacing w:before="60" w:after="60" w:line="240" w:lineRule="auto"/>
              <w:rPr>
                <w:bCs/>
                <w:noProof/>
                <w:sz w:val="20"/>
              </w:rPr>
            </w:pPr>
          </w:p>
        </w:tc>
      </w:tr>
      <w:tr w:rsidR="00E8387D" w:rsidRPr="00A27073" w14:paraId="0A78C3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32" w14:textId="77777777" w:rsidR="00E8387D" w:rsidRPr="00A27073" w:rsidRDefault="00E8387D" w:rsidP="00E67EFE">
            <w:pPr>
              <w:spacing w:before="60" w:after="60" w:line="240" w:lineRule="auto"/>
              <w:rPr>
                <w:bCs/>
                <w:noProof/>
                <w:sz w:val="20"/>
              </w:rPr>
            </w:pPr>
            <w:r w:rsidRPr="00A27073">
              <w:rPr>
                <w:bCs/>
                <w:noProof/>
                <w:sz w:val="20"/>
              </w:rPr>
              <w:t>0713.3</w:t>
            </w:r>
          </w:p>
        </w:tc>
        <w:tc>
          <w:tcPr>
            <w:tcW w:w="6520" w:type="dxa"/>
            <w:tcBorders>
              <w:top w:val="nil"/>
              <w:left w:val="nil"/>
              <w:bottom w:val="single" w:sz="4" w:space="0" w:color="auto"/>
              <w:right w:val="single" w:sz="4" w:space="0" w:color="auto"/>
            </w:tcBorders>
            <w:shd w:val="clear" w:color="auto" w:fill="auto"/>
            <w:hideMark/>
          </w:tcPr>
          <w:p w14:paraId="0A78C333" w14:textId="77777777" w:rsidR="00E8387D" w:rsidRPr="00A27073" w:rsidRDefault="00E8387D" w:rsidP="00E67EFE">
            <w:pPr>
              <w:spacing w:before="60" w:after="60" w:line="240" w:lineRule="auto"/>
              <w:rPr>
                <w:bCs/>
                <w:noProof/>
                <w:sz w:val="20"/>
              </w:rPr>
            </w:pPr>
            <w:r w:rsidRPr="00A27073">
              <w:rPr>
                <w:bCs/>
                <w:noProof/>
                <w:sz w:val="20"/>
              </w:rPr>
              <w:t>pupiņas (</w:t>
            </w:r>
            <w:r w:rsidRPr="00A27073">
              <w:rPr>
                <w:bCs/>
                <w:i/>
                <w:noProof/>
                <w:sz w:val="20"/>
              </w:rPr>
              <w:t>Vigna spp.</w:t>
            </w:r>
            <w:r w:rsidRPr="00A27073">
              <w:rPr>
                <w:bCs/>
                <w:noProof/>
                <w:sz w:val="20"/>
              </w:rPr>
              <w:t xml:space="preserve">, </w:t>
            </w:r>
            <w:r w:rsidRPr="00A27073">
              <w:rPr>
                <w:bCs/>
                <w:i/>
                <w:noProof/>
                <w:sz w:val="20"/>
              </w:rPr>
              <w:t>Phaseolus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3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3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36" w14:textId="77777777" w:rsidR="00E8387D" w:rsidRPr="00A27073" w:rsidRDefault="00E8387D" w:rsidP="00E67EFE">
            <w:pPr>
              <w:spacing w:before="60" w:after="60" w:line="240" w:lineRule="auto"/>
              <w:rPr>
                <w:bCs/>
                <w:noProof/>
                <w:sz w:val="20"/>
              </w:rPr>
            </w:pPr>
          </w:p>
        </w:tc>
      </w:tr>
      <w:tr w:rsidR="00E8387D" w:rsidRPr="00A27073" w14:paraId="0A78C3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38" w14:textId="77777777" w:rsidR="00E8387D" w:rsidRPr="00A27073" w:rsidRDefault="00E8387D" w:rsidP="00E67EFE">
            <w:pPr>
              <w:spacing w:before="60" w:after="60" w:line="240" w:lineRule="auto"/>
              <w:rPr>
                <w:bCs/>
                <w:noProof/>
                <w:sz w:val="20"/>
              </w:rPr>
            </w:pPr>
            <w:r w:rsidRPr="00A27073">
              <w:rPr>
                <w:bCs/>
                <w:noProof/>
                <w:sz w:val="20"/>
              </w:rPr>
              <w:t>0713.31</w:t>
            </w:r>
          </w:p>
        </w:tc>
        <w:tc>
          <w:tcPr>
            <w:tcW w:w="6520" w:type="dxa"/>
            <w:tcBorders>
              <w:top w:val="nil"/>
              <w:left w:val="nil"/>
              <w:bottom w:val="single" w:sz="4" w:space="0" w:color="auto"/>
              <w:right w:val="single" w:sz="4" w:space="0" w:color="auto"/>
            </w:tcBorders>
            <w:shd w:val="clear" w:color="auto" w:fill="auto"/>
            <w:hideMark/>
          </w:tcPr>
          <w:p w14:paraId="0A78C339" w14:textId="77777777" w:rsidR="00E8387D" w:rsidRPr="00A27073" w:rsidRDefault="00E8387D" w:rsidP="00E67EFE">
            <w:pPr>
              <w:spacing w:before="60" w:after="60" w:line="240" w:lineRule="auto"/>
              <w:rPr>
                <w:bCs/>
                <w:noProof/>
                <w:sz w:val="20"/>
              </w:rPr>
            </w:pPr>
            <w:r w:rsidRPr="00A27073">
              <w:rPr>
                <w:bCs/>
                <w:noProof/>
                <w:sz w:val="20"/>
              </w:rPr>
              <w:t>zeltainās pupiņas (</w:t>
            </w:r>
            <w:r w:rsidRPr="00A27073">
              <w:rPr>
                <w:bCs/>
                <w:i/>
                <w:noProof/>
                <w:sz w:val="20"/>
              </w:rPr>
              <w:t>Vigna mungo (L.) Hepper</w:t>
            </w:r>
            <w:r w:rsidRPr="00A27073">
              <w:rPr>
                <w:bCs/>
                <w:noProof/>
                <w:sz w:val="20"/>
              </w:rPr>
              <w:t xml:space="preserve"> vai </w:t>
            </w:r>
            <w:r w:rsidRPr="00A27073">
              <w:rPr>
                <w:bCs/>
                <w:i/>
                <w:noProof/>
                <w:sz w:val="20"/>
              </w:rPr>
              <w:t>Vigna radiata (L.) Wilczek</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3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3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3C" w14:textId="77777777" w:rsidR="00E8387D" w:rsidRPr="00A27073" w:rsidRDefault="00E8387D" w:rsidP="00E67EFE">
            <w:pPr>
              <w:spacing w:before="60" w:after="60" w:line="240" w:lineRule="auto"/>
              <w:rPr>
                <w:bCs/>
                <w:noProof/>
                <w:sz w:val="20"/>
              </w:rPr>
            </w:pPr>
          </w:p>
        </w:tc>
      </w:tr>
      <w:tr w:rsidR="00E8387D" w:rsidRPr="00A27073" w14:paraId="0A78C3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3E" w14:textId="77777777" w:rsidR="00E8387D" w:rsidRPr="00A27073" w:rsidRDefault="00E8387D" w:rsidP="00E67EFE">
            <w:pPr>
              <w:spacing w:before="60" w:after="60" w:line="240" w:lineRule="auto"/>
              <w:rPr>
                <w:bCs/>
                <w:noProof/>
                <w:sz w:val="20"/>
              </w:rPr>
            </w:pPr>
            <w:r w:rsidRPr="00A27073">
              <w:rPr>
                <w:bCs/>
                <w:noProof/>
                <w:sz w:val="20"/>
              </w:rPr>
              <w:t>0713.31.10</w:t>
            </w:r>
          </w:p>
        </w:tc>
        <w:tc>
          <w:tcPr>
            <w:tcW w:w="6520" w:type="dxa"/>
            <w:tcBorders>
              <w:top w:val="nil"/>
              <w:left w:val="nil"/>
              <w:bottom w:val="single" w:sz="4" w:space="0" w:color="auto"/>
              <w:right w:val="single" w:sz="4" w:space="0" w:color="auto"/>
            </w:tcBorders>
            <w:shd w:val="clear" w:color="auto" w:fill="auto"/>
            <w:hideMark/>
          </w:tcPr>
          <w:p w14:paraId="0A78C33F"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42" w14:textId="77777777" w:rsidR="00E8387D" w:rsidRPr="00A27073" w:rsidRDefault="00E8387D" w:rsidP="00E67EFE">
            <w:pPr>
              <w:spacing w:before="60" w:after="60" w:line="240" w:lineRule="auto"/>
              <w:rPr>
                <w:bCs/>
                <w:noProof/>
                <w:sz w:val="20"/>
              </w:rPr>
            </w:pPr>
          </w:p>
        </w:tc>
      </w:tr>
      <w:tr w:rsidR="00E8387D" w:rsidRPr="00A27073" w14:paraId="0A78C3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4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0713.31.90</w:t>
            </w:r>
          </w:p>
        </w:tc>
        <w:tc>
          <w:tcPr>
            <w:tcW w:w="6520" w:type="dxa"/>
            <w:tcBorders>
              <w:top w:val="nil"/>
              <w:left w:val="nil"/>
              <w:bottom w:val="single" w:sz="4" w:space="0" w:color="auto"/>
              <w:right w:val="single" w:sz="4" w:space="0" w:color="auto"/>
            </w:tcBorders>
            <w:shd w:val="clear" w:color="auto" w:fill="auto"/>
            <w:hideMark/>
          </w:tcPr>
          <w:p w14:paraId="0A78C3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48" w14:textId="77777777" w:rsidR="00E8387D" w:rsidRPr="00A27073" w:rsidRDefault="00E8387D" w:rsidP="00E67EFE">
            <w:pPr>
              <w:spacing w:before="60" w:after="60" w:line="240" w:lineRule="auto"/>
              <w:rPr>
                <w:bCs/>
                <w:noProof/>
                <w:sz w:val="20"/>
              </w:rPr>
            </w:pPr>
          </w:p>
        </w:tc>
      </w:tr>
      <w:tr w:rsidR="00E8387D" w:rsidRPr="00A27073" w14:paraId="0A78C3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4A" w14:textId="77777777" w:rsidR="00E8387D" w:rsidRPr="00A27073" w:rsidRDefault="00E8387D" w:rsidP="00E67EFE">
            <w:pPr>
              <w:spacing w:before="60" w:after="60" w:line="240" w:lineRule="auto"/>
              <w:rPr>
                <w:bCs/>
                <w:noProof/>
                <w:sz w:val="20"/>
              </w:rPr>
            </w:pPr>
            <w:r w:rsidRPr="00A27073">
              <w:rPr>
                <w:bCs/>
                <w:noProof/>
                <w:sz w:val="20"/>
              </w:rPr>
              <w:t>0713.32</w:t>
            </w:r>
          </w:p>
        </w:tc>
        <w:tc>
          <w:tcPr>
            <w:tcW w:w="6520" w:type="dxa"/>
            <w:tcBorders>
              <w:top w:val="nil"/>
              <w:left w:val="nil"/>
              <w:bottom w:val="single" w:sz="4" w:space="0" w:color="auto"/>
              <w:right w:val="single" w:sz="4" w:space="0" w:color="auto"/>
            </w:tcBorders>
            <w:shd w:val="clear" w:color="auto" w:fill="auto"/>
            <w:hideMark/>
          </w:tcPr>
          <w:p w14:paraId="0A78C34B" w14:textId="77777777" w:rsidR="00E8387D" w:rsidRPr="00A27073" w:rsidRDefault="00E8387D" w:rsidP="00E67EFE">
            <w:pPr>
              <w:spacing w:before="60" w:after="60" w:line="240" w:lineRule="auto"/>
              <w:rPr>
                <w:bCs/>
                <w:noProof/>
                <w:sz w:val="20"/>
              </w:rPr>
            </w:pPr>
            <w:r w:rsidRPr="00A27073">
              <w:rPr>
                <w:bCs/>
                <w:noProof/>
                <w:sz w:val="20"/>
              </w:rPr>
              <w:t>šķautnainās pupiņas (</w:t>
            </w:r>
            <w:r w:rsidRPr="00A27073">
              <w:rPr>
                <w:bCs/>
                <w:i/>
                <w:noProof/>
                <w:sz w:val="20"/>
              </w:rPr>
              <w:t>Phaseolus</w:t>
            </w:r>
            <w:r w:rsidRPr="00A27073">
              <w:rPr>
                <w:bCs/>
                <w:noProof/>
                <w:sz w:val="20"/>
              </w:rPr>
              <w:t xml:space="preserve"> jeb </w:t>
            </w:r>
            <w:r w:rsidRPr="00A27073">
              <w:rPr>
                <w:bCs/>
                <w:i/>
                <w:noProof/>
                <w:sz w:val="20"/>
              </w:rPr>
              <w:t>Vigna angularis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34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4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4E" w14:textId="77777777" w:rsidR="00E8387D" w:rsidRPr="00A27073" w:rsidRDefault="00E8387D" w:rsidP="00E67EFE">
            <w:pPr>
              <w:spacing w:before="60" w:after="60" w:line="240" w:lineRule="auto"/>
              <w:rPr>
                <w:bCs/>
                <w:noProof/>
                <w:sz w:val="20"/>
              </w:rPr>
            </w:pPr>
          </w:p>
        </w:tc>
      </w:tr>
      <w:tr w:rsidR="00E8387D" w:rsidRPr="00A27073" w14:paraId="0A78C3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50" w14:textId="77777777" w:rsidR="00E8387D" w:rsidRPr="00A27073" w:rsidRDefault="00E8387D" w:rsidP="00E67EFE">
            <w:pPr>
              <w:spacing w:before="60" w:after="60" w:line="240" w:lineRule="auto"/>
              <w:rPr>
                <w:bCs/>
                <w:noProof/>
                <w:sz w:val="20"/>
              </w:rPr>
            </w:pPr>
            <w:r w:rsidRPr="00A27073">
              <w:rPr>
                <w:bCs/>
                <w:noProof/>
                <w:sz w:val="20"/>
              </w:rPr>
              <w:t>0713.32.10</w:t>
            </w:r>
          </w:p>
        </w:tc>
        <w:tc>
          <w:tcPr>
            <w:tcW w:w="6520" w:type="dxa"/>
            <w:tcBorders>
              <w:top w:val="nil"/>
              <w:left w:val="nil"/>
              <w:bottom w:val="single" w:sz="4" w:space="0" w:color="auto"/>
              <w:right w:val="single" w:sz="4" w:space="0" w:color="auto"/>
            </w:tcBorders>
            <w:shd w:val="clear" w:color="auto" w:fill="auto"/>
            <w:hideMark/>
          </w:tcPr>
          <w:p w14:paraId="0A78C351"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54" w14:textId="77777777" w:rsidR="00E8387D" w:rsidRPr="00A27073" w:rsidRDefault="00E8387D" w:rsidP="00E67EFE">
            <w:pPr>
              <w:spacing w:before="60" w:after="60" w:line="240" w:lineRule="auto"/>
              <w:rPr>
                <w:bCs/>
                <w:noProof/>
                <w:sz w:val="20"/>
              </w:rPr>
            </w:pPr>
          </w:p>
        </w:tc>
      </w:tr>
      <w:tr w:rsidR="00E8387D" w:rsidRPr="00A27073" w14:paraId="0A78C3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56" w14:textId="77777777" w:rsidR="00E8387D" w:rsidRPr="00A27073" w:rsidRDefault="00E8387D" w:rsidP="00E67EFE">
            <w:pPr>
              <w:spacing w:before="60" w:after="60" w:line="240" w:lineRule="auto"/>
              <w:rPr>
                <w:bCs/>
                <w:noProof/>
                <w:sz w:val="20"/>
              </w:rPr>
            </w:pPr>
            <w:r w:rsidRPr="00A27073">
              <w:rPr>
                <w:bCs/>
                <w:noProof/>
                <w:sz w:val="20"/>
              </w:rPr>
              <w:t>0713.32.90</w:t>
            </w:r>
          </w:p>
        </w:tc>
        <w:tc>
          <w:tcPr>
            <w:tcW w:w="6520" w:type="dxa"/>
            <w:tcBorders>
              <w:top w:val="nil"/>
              <w:left w:val="nil"/>
              <w:bottom w:val="single" w:sz="4" w:space="0" w:color="auto"/>
              <w:right w:val="single" w:sz="4" w:space="0" w:color="auto"/>
            </w:tcBorders>
            <w:shd w:val="clear" w:color="auto" w:fill="auto"/>
            <w:hideMark/>
          </w:tcPr>
          <w:p w14:paraId="0A78C35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5A" w14:textId="77777777" w:rsidR="00E8387D" w:rsidRPr="00A27073" w:rsidRDefault="00E8387D" w:rsidP="00E67EFE">
            <w:pPr>
              <w:spacing w:before="60" w:after="60" w:line="240" w:lineRule="auto"/>
              <w:rPr>
                <w:bCs/>
                <w:noProof/>
                <w:sz w:val="20"/>
              </w:rPr>
            </w:pPr>
          </w:p>
        </w:tc>
      </w:tr>
      <w:tr w:rsidR="00E8387D" w:rsidRPr="00A27073" w14:paraId="0A78C3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5C" w14:textId="77777777" w:rsidR="00E8387D" w:rsidRPr="00A27073" w:rsidRDefault="00E8387D" w:rsidP="00E67EFE">
            <w:pPr>
              <w:spacing w:before="60" w:after="60" w:line="240" w:lineRule="auto"/>
              <w:rPr>
                <w:bCs/>
                <w:noProof/>
                <w:sz w:val="20"/>
              </w:rPr>
            </w:pPr>
            <w:r w:rsidRPr="00A27073">
              <w:rPr>
                <w:bCs/>
                <w:noProof/>
                <w:sz w:val="20"/>
              </w:rPr>
              <w:t>0713.33</w:t>
            </w:r>
          </w:p>
        </w:tc>
        <w:tc>
          <w:tcPr>
            <w:tcW w:w="6520" w:type="dxa"/>
            <w:tcBorders>
              <w:top w:val="nil"/>
              <w:left w:val="nil"/>
              <w:bottom w:val="single" w:sz="4" w:space="0" w:color="auto"/>
              <w:right w:val="single" w:sz="4" w:space="0" w:color="auto"/>
            </w:tcBorders>
            <w:shd w:val="clear" w:color="auto" w:fill="auto"/>
            <w:hideMark/>
          </w:tcPr>
          <w:p w14:paraId="0A78C35D" w14:textId="77777777" w:rsidR="00E8387D" w:rsidRPr="00A27073" w:rsidRDefault="00E8387D" w:rsidP="00E67EFE">
            <w:pPr>
              <w:spacing w:before="60" w:after="60" w:line="240" w:lineRule="auto"/>
              <w:rPr>
                <w:bCs/>
                <w:noProof/>
                <w:sz w:val="20"/>
              </w:rPr>
            </w:pPr>
            <w:r w:rsidRPr="00A27073">
              <w:rPr>
                <w:bCs/>
                <w:noProof/>
                <w:sz w:val="20"/>
              </w:rPr>
              <w:t>kāršu pupiņas, ieskaitot baltās pupiņas (</w:t>
            </w:r>
            <w:r w:rsidRPr="00A27073">
              <w:rPr>
                <w:bCs/>
                <w:i/>
                <w:noProof/>
                <w:sz w:val="20"/>
              </w:rPr>
              <w:t>Phaseolus vulgaris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35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5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60" w14:textId="77777777" w:rsidR="00E8387D" w:rsidRPr="00A27073" w:rsidRDefault="00E8387D" w:rsidP="00E67EFE">
            <w:pPr>
              <w:spacing w:before="60" w:after="60" w:line="240" w:lineRule="auto"/>
              <w:rPr>
                <w:bCs/>
                <w:noProof/>
                <w:sz w:val="20"/>
              </w:rPr>
            </w:pPr>
          </w:p>
        </w:tc>
      </w:tr>
      <w:tr w:rsidR="00E8387D" w:rsidRPr="00A27073" w14:paraId="0A78C3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62" w14:textId="77777777" w:rsidR="00E8387D" w:rsidRPr="00A27073" w:rsidRDefault="00E8387D" w:rsidP="00E67EFE">
            <w:pPr>
              <w:spacing w:before="60" w:after="60" w:line="240" w:lineRule="auto"/>
              <w:rPr>
                <w:bCs/>
                <w:noProof/>
                <w:sz w:val="20"/>
              </w:rPr>
            </w:pPr>
            <w:r w:rsidRPr="00A27073">
              <w:rPr>
                <w:bCs/>
                <w:noProof/>
                <w:sz w:val="20"/>
              </w:rPr>
              <w:t>0713.33.10</w:t>
            </w:r>
          </w:p>
        </w:tc>
        <w:tc>
          <w:tcPr>
            <w:tcW w:w="6520" w:type="dxa"/>
            <w:tcBorders>
              <w:top w:val="nil"/>
              <w:left w:val="nil"/>
              <w:bottom w:val="single" w:sz="4" w:space="0" w:color="auto"/>
              <w:right w:val="single" w:sz="4" w:space="0" w:color="auto"/>
            </w:tcBorders>
            <w:shd w:val="clear" w:color="auto" w:fill="auto"/>
            <w:hideMark/>
          </w:tcPr>
          <w:p w14:paraId="0A78C363"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66" w14:textId="77777777" w:rsidR="00E8387D" w:rsidRPr="00A27073" w:rsidRDefault="00E8387D" w:rsidP="00E67EFE">
            <w:pPr>
              <w:spacing w:before="60" w:after="60" w:line="240" w:lineRule="auto"/>
              <w:rPr>
                <w:bCs/>
                <w:noProof/>
                <w:sz w:val="20"/>
              </w:rPr>
            </w:pPr>
          </w:p>
        </w:tc>
      </w:tr>
      <w:tr w:rsidR="00E8387D" w:rsidRPr="00A27073" w14:paraId="0A78C3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68" w14:textId="77777777" w:rsidR="00E8387D" w:rsidRPr="00A27073" w:rsidRDefault="00E8387D" w:rsidP="00E67EFE">
            <w:pPr>
              <w:spacing w:before="60" w:after="60" w:line="240" w:lineRule="auto"/>
              <w:rPr>
                <w:bCs/>
                <w:noProof/>
                <w:sz w:val="20"/>
              </w:rPr>
            </w:pPr>
            <w:r w:rsidRPr="00A27073">
              <w:rPr>
                <w:bCs/>
                <w:noProof/>
                <w:sz w:val="20"/>
              </w:rPr>
              <w:t>0713.33.90</w:t>
            </w:r>
          </w:p>
        </w:tc>
        <w:tc>
          <w:tcPr>
            <w:tcW w:w="6520" w:type="dxa"/>
            <w:tcBorders>
              <w:top w:val="nil"/>
              <w:left w:val="nil"/>
              <w:bottom w:val="single" w:sz="4" w:space="0" w:color="auto"/>
              <w:right w:val="single" w:sz="4" w:space="0" w:color="auto"/>
            </w:tcBorders>
            <w:shd w:val="clear" w:color="auto" w:fill="auto"/>
            <w:hideMark/>
          </w:tcPr>
          <w:p w14:paraId="0A78C3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6C" w14:textId="77777777" w:rsidR="00E8387D" w:rsidRPr="00A27073" w:rsidRDefault="00E8387D" w:rsidP="00E67EFE">
            <w:pPr>
              <w:spacing w:before="60" w:after="60" w:line="240" w:lineRule="auto"/>
              <w:rPr>
                <w:bCs/>
                <w:noProof/>
                <w:sz w:val="20"/>
              </w:rPr>
            </w:pPr>
          </w:p>
        </w:tc>
      </w:tr>
      <w:tr w:rsidR="00E8387D" w:rsidRPr="00A27073" w14:paraId="0A78C3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6E" w14:textId="77777777" w:rsidR="00E8387D" w:rsidRPr="00A27073" w:rsidRDefault="00E8387D" w:rsidP="00E67EFE">
            <w:pPr>
              <w:spacing w:before="60" w:after="60" w:line="240" w:lineRule="auto"/>
              <w:rPr>
                <w:bCs/>
                <w:noProof/>
                <w:sz w:val="20"/>
              </w:rPr>
            </w:pPr>
            <w:r w:rsidRPr="00A27073">
              <w:rPr>
                <w:bCs/>
                <w:noProof/>
                <w:sz w:val="20"/>
              </w:rPr>
              <w:t>0713.34</w:t>
            </w:r>
          </w:p>
        </w:tc>
        <w:tc>
          <w:tcPr>
            <w:tcW w:w="6520" w:type="dxa"/>
            <w:tcBorders>
              <w:top w:val="nil"/>
              <w:left w:val="nil"/>
              <w:bottom w:val="single" w:sz="4" w:space="0" w:color="auto"/>
              <w:right w:val="single" w:sz="4" w:space="0" w:color="auto"/>
            </w:tcBorders>
            <w:shd w:val="clear" w:color="auto" w:fill="auto"/>
            <w:hideMark/>
          </w:tcPr>
          <w:p w14:paraId="0A78C36F" w14:textId="77777777" w:rsidR="00E8387D" w:rsidRPr="00A27073" w:rsidRDefault="00E8387D" w:rsidP="00E67EFE">
            <w:pPr>
              <w:spacing w:before="60" w:after="60" w:line="240" w:lineRule="auto"/>
              <w:rPr>
                <w:bCs/>
                <w:noProof/>
                <w:sz w:val="20"/>
              </w:rPr>
            </w:pPr>
            <w:r w:rsidRPr="00A27073">
              <w:rPr>
                <w:bCs/>
                <w:i/>
                <w:noProof/>
                <w:sz w:val="20"/>
              </w:rPr>
              <w:t>Vigna subterranea</w:t>
            </w:r>
            <w:r w:rsidRPr="00A27073">
              <w:rPr>
                <w:bCs/>
                <w:noProof/>
                <w:sz w:val="20"/>
              </w:rPr>
              <w:t xml:space="preserve"> vai </w:t>
            </w:r>
            <w:r w:rsidRPr="00A27073">
              <w:rPr>
                <w:bCs/>
                <w:i/>
                <w:noProof/>
                <w:sz w:val="20"/>
              </w:rPr>
              <w:t>Voandzeia subterranea</w:t>
            </w:r>
            <w:r w:rsidRPr="00A27073">
              <w:rPr>
                <w:bCs/>
                <w:noProof/>
                <w:sz w:val="20"/>
              </w:rPr>
              <w:t xml:space="preserve"> sugas pupiņas:</w:t>
            </w:r>
          </w:p>
        </w:tc>
        <w:tc>
          <w:tcPr>
            <w:tcW w:w="1906" w:type="dxa"/>
            <w:tcBorders>
              <w:top w:val="nil"/>
              <w:left w:val="nil"/>
              <w:bottom w:val="single" w:sz="4" w:space="0" w:color="auto"/>
              <w:right w:val="single" w:sz="4" w:space="0" w:color="auto"/>
            </w:tcBorders>
            <w:shd w:val="clear" w:color="auto" w:fill="auto"/>
            <w:noWrap/>
            <w:hideMark/>
          </w:tcPr>
          <w:p w14:paraId="0A78C37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7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72" w14:textId="77777777" w:rsidR="00E8387D" w:rsidRPr="00A27073" w:rsidRDefault="00E8387D" w:rsidP="00E67EFE">
            <w:pPr>
              <w:spacing w:before="60" w:after="60" w:line="240" w:lineRule="auto"/>
              <w:rPr>
                <w:bCs/>
                <w:noProof/>
                <w:sz w:val="20"/>
              </w:rPr>
            </w:pPr>
          </w:p>
        </w:tc>
      </w:tr>
      <w:tr w:rsidR="00E8387D" w:rsidRPr="00A27073" w14:paraId="0A78C3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74" w14:textId="77777777" w:rsidR="00E8387D" w:rsidRPr="00A27073" w:rsidRDefault="00E8387D" w:rsidP="00E67EFE">
            <w:pPr>
              <w:spacing w:before="60" w:after="60" w:line="240" w:lineRule="auto"/>
              <w:rPr>
                <w:bCs/>
                <w:noProof/>
                <w:sz w:val="20"/>
              </w:rPr>
            </w:pPr>
            <w:r w:rsidRPr="00A27073">
              <w:rPr>
                <w:bCs/>
                <w:noProof/>
                <w:sz w:val="20"/>
              </w:rPr>
              <w:t>0713.34.10</w:t>
            </w:r>
          </w:p>
        </w:tc>
        <w:tc>
          <w:tcPr>
            <w:tcW w:w="6520" w:type="dxa"/>
            <w:tcBorders>
              <w:top w:val="nil"/>
              <w:left w:val="nil"/>
              <w:bottom w:val="single" w:sz="4" w:space="0" w:color="auto"/>
              <w:right w:val="single" w:sz="4" w:space="0" w:color="auto"/>
            </w:tcBorders>
            <w:shd w:val="clear" w:color="auto" w:fill="auto"/>
            <w:hideMark/>
          </w:tcPr>
          <w:p w14:paraId="0A78C375"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7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78" w14:textId="77777777" w:rsidR="00E8387D" w:rsidRPr="00A27073" w:rsidRDefault="00E8387D" w:rsidP="00E67EFE">
            <w:pPr>
              <w:spacing w:before="60" w:after="60" w:line="240" w:lineRule="auto"/>
              <w:rPr>
                <w:bCs/>
                <w:noProof/>
                <w:sz w:val="20"/>
              </w:rPr>
            </w:pPr>
          </w:p>
        </w:tc>
      </w:tr>
      <w:tr w:rsidR="00E8387D" w:rsidRPr="00A27073" w14:paraId="0A78C3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7A" w14:textId="77777777" w:rsidR="00E8387D" w:rsidRPr="00A27073" w:rsidRDefault="00E8387D" w:rsidP="00E67EFE">
            <w:pPr>
              <w:spacing w:before="60" w:after="60" w:line="240" w:lineRule="auto"/>
              <w:rPr>
                <w:bCs/>
                <w:noProof/>
                <w:sz w:val="20"/>
              </w:rPr>
            </w:pPr>
            <w:r w:rsidRPr="00A27073">
              <w:rPr>
                <w:bCs/>
                <w:noProof/>
                <w:sz w:val="20"/>
              </w:rPr>
              <w:t>0713.34.90</w:t>
            </w:r>
          </w:p>
        </w:tc>
        <w:tc>
          <w:tcPr>
            <w:tcW w:w="6520" w:type="dxa"/>
            <w:tcBorders>
              <w:top w:val="nil"/>
              <w:left w:val="nil"/>
              <w:bottom w:val="single" w:sz="4" w:space="0" w:color="auto"/>
              <w:right w:val="single" w:sz="4" w:space="0" w:color="auto"/>
            </w:tcBorders>
            <w:shd w:val="clear" w:color="auto" w:fill="auto"/>
            <w:hideMark/>
          </w:tcPr>
          <w:p w14:paraId="0A78C37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7E" w14:textId="77777777" w:rsidR="00E8387D" w:rsidRPr="00A27073" w:rsidRDefault="00E8387D" w:rsidP="00E67EFE">
            <w:pPr>
              <w:spacing w:before="60" w:after="60" w:line="240" w:lineRule="auto"/>
              <w:rPr>
                <w:bCs/>
                <w:noProof/>
                <w:sz w:val="20"/>
              </w:rPr>
            </w:pPr>
          </w:p>
        </w:tc>
      </w:tr>
      <w:tr w:rsidR="00E8387D" w:rsidRPr="00A27073" w14:paraId="0A78C3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80" w14:textId="77777777" w:rsidR="00E8387D" w:rsidRPr="00A27073" w:rsidRDefault="00E8387D" w:rsidP="00E67EFE">
            <w:pPr>
              <w:spacing w:before="60" w:after="60" w:line="240" w:lineRule="auto"/>
              <w:rPr>
                <w:bCs/>
                <w:noProof/>
                <w:sz w:val="20"/>
              </w:rPr>
            </w:pPr>
            <w:r w:rsidRPr="00A27073">
              <w:rPr>
                <w:bCs/>
                <w:noProof/>
                <w:sz w:val="20"/>
              </w:rPr>
              <w:t>0713.35</w:t>
            </w:r>
          </w:p>
        </w:tc>
        <w:tc>
          <w:tcPr>
            <w:tcW w:w="6520" w:type="dxa"/>
            <w:tcBorders>
              <w:top w:val="nil"/>
              <w:left w:val="nil"/>
              <w:bottom w:val="single" w:sz="4" w:space="0" w:color="auto"/>
              <w:right w:val="single" w:sz="4" w:space="0" w:color="auto"/>
            </w:tcBorders>
            <w:shd w:val="clear" w:color="auto" w:fill="auto"/>
            <w:hideMark/>
          </w:tcPr>
          <w:p w14:paraId="0A78C381" w14:textId="77777777" w:rsidR="00E8387D" w:rsidRPr="00A27073" w:rsidRDefault="00E8387D" w:rsidP="00E67EFE">
            <w:pPr>
              <w:spacing w:before="60" w:after="60" w:line="240" w:lineRule="auto"/>
              <w:rPr>
                <w:bCs/>
                <w:noProof/>
                <w:sz w:val="20"/>
              </w:rPr>
            </w:pPr>
            <w:r w:rsidRPr="00A27073">
              <w:rPr>
                <w:bCs/>
                <w:i/>
                <w:noProof/>
                <w:sz w:val="20"/>
              </w:rPr>
              <w:t>Vigna unguiculata</w:t>
            </w:r>
            <w:r w:rsidRPr="00A27073">
              <w:rPr>
                <w:bCs/>
                <w:noProof/>
                <w:sz w:val="20"/>
              </w:rPr>
              <w:t xml:space="preserve"> sugas pupiņas:</w:t>
            </w:r>
          </w:p>
        </w:tc>
        <w:tc>
          <w:tcPr>
            <w:tcW w:w="1906" w:type="dxa"/>
            <w:tcBorders>
              <w:top w:val="nil"/>
              <w:left w:val="nil"/>
              <w:bottom w:val="single" w:sz="4" w:space="0" w:color="auto"/>
              <w:right w:val="single" w:sz="4" w:space="0" w:color="auto"/>
            </w:tcBorders>
            <w:shd w:val="clear" w:color="auto" w:fill="auto"/>
            <w:noWrap/>
            <w:hideMark/>
          </w:tcPr>
          <w:p w14:paraId="0A78C3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8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84" w14:textId="77777777" w:rsidR="00E8387D" w:rsidRPr="00A27073" w:rsidRDefault="00E8387D" w:rsidP="00E67EFE">
            <w:pPr>
              <w:spacing w:before="60" w:after="60" w:line="240" w:lineRule="auto"/>
              <w:rPr>
                <w:bCs/>
                <w:noProof/>
                <w:sz w:val="20"/>
              </w:rPr>
            </w:pPr>
          </w:p>
        </w:tc>
      </w:tr>
      <w:tr w:rsidR="00E8387D" w:rsidRPr="00A27073" w14:paraId="0A78C3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86" w14:textId="77777777" w:rsidR="00E8387D" w:rsidRPr="00A27073" w:rsidRDefault="00E8387D" w:rsidP="00E67EFE">
            <w:pPr>
              <w:spacing w:before="60" w:after="60" w:line="240" w:lineRule="auto"/>
              <w:rPr>
                <w:bCs/>
                <w:noProof/>
                <w:sz w:val="20"/>
              </w:rPr>
            </w:pPr>
            <w:r w:rsidRPr="00A27073">
              <w:rPr>
                <w:bCs/>
                <w:noProof/>
                <w:sz w:val="20"/>
              </w:rPr>
              <w:t>0713.35.10</w:t>
            </w:r>
          </w:p>
        </w:tc>
        <w:tc>
          <w:tcPr>
            <w:tcW w:w="6520" w:type="dxa"/>
            <w:tcBorders>
              <w:top w:val="nil"/>
              <w:left w:val="nil"/>
              <w:bottom w:val="single" w:sz="4" w:space="0" w:color="auto"/>
              <w:right w:val="single" w:sz="4" w:space="0" w:color="auto"/>
            </w:tcBorders>
            <w:shd w:val="clear" w:color="auto" w:fill="auto"/>
            <w:hideMark/>
          </w:tcPr>
          <w:p w14:paraId="0A78C387"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8A" w14:textId="77777777" w:rsidR="00E8387D" w:rsidRPr="00A27073" w:rsidRDefault="00E8387D" w:rsidP="00E67EFE">
            <w:pPr>
              <w:spacing w:before="60" w:after="60" w:line="240" w:lineRule="auto"/>
              <w:rPr>
                <w:bCs/>
                <w:noProof/>
                <w:sz w:val="20"/>
              </w:rPr>
            </w:pPr>
          </w:p>
        </w:tc>
      </w:tr>
      <w:tr w:rsidR="00E8387D" w:rsidRPr="00A27073" w14:paraId="0A78C3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8C" w14:textId="77777777" w:rsidR="00E8387D" w:rsidRPr="00A27073" w:rsidRDefault="00E8387D" w:rsidP="00E67EFE">
            <w:pPr>
              <w:spacing w:before="60" w:after="60" w:line="240" w:lineRule="auto"/>
              <w:rPr>
                <w:bCs/>
                <w:noProof/>
                <w:sz w:val="20"/>
              </w:rPr>
            </w:pPr>
            <w:r w:rsidRPr="00A27073">
              <w:rPr>
                <w:bCs/>
                <w:noProof/>
                <w:sz w:val="20"/>
              </w:rPr>
              <w:t>0713.35.90</w:t>
            </w:r>
          </w:p>
        </w:tc>
        <w:tc>
          <w:tcPr>
            <w:tcW w:w="6520" w:type="dxa"/>
            <w:tcBorders>
              <w:top w:val="nil"/>
              <w:left w:val="nil"/>
              <w:bottom w:val="single" w:sz="4" w:space="0" w:color="auto"/>
              <w:right w:val="single" w:sz="4" w:space="0" w:color="auto"/>
            </w:tcBorders>
            <w:shd w:val="clear" w:color="auto" w:fill="auto"/>
            <w:hideMark/>
          </w:tcPr>
          <w:p w14:paraId="0A78C38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90" w14:textId="77777777" w:rsidR="00E8387D" w:rsidRPr="00A27073" w:rsidRDefault="00E8387D" w:rsidP="00E67EFE">
            <w:pPr>
              <w:spacing w:before="60" w:after="60" w:line="240" w:lineRule="auto"/>
              <w:rPr>
                <w:bCs/>
                <w:noProof/>
                <w:sz w:val="20"/>
              </w:rPr>
            </w:pPr>
          </w:p>
        </w:tc>
      </w:tr>
      <w:tr w:rsidR="00E8387D" w:rsidRPr="00A27073" w14:paraId="0A78C3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92" w14:textId="77777777" w:rsidR="00E8387D" w:rsidRPr="00A27073" w:rsidRDefault="00E8387D" w:rsidP="00E67EFE">
            <w:pPr>
              <w:spacing w:before="60" w:after="60" w:line="240" w:lineRule="auto"/>
              <w:rPr>
                <w:bCs/>
                <w:noProof/>
                <w:sz w:val="20"/>
              </w:rPr>
            </w:pPr>
            <w:r w:rsidRPr="00A27073">
              <w:rPr>
                <w:bCs/>
                <w:noProof/>
                <w:sz w:val="20"/>
              </w:rPr>
              <w:t>0713.39</w:t>
            </w:r>
          </w:p>
        </w:tc>
        <w:tc>
          <w:tcPr>
            <w:tcW w:w="6520" w:type="dxa"/>
            <w:tcBorders>
              <w:top w:val="nil"/>
              <w:left w:val="nil"/>
              <w:bottom w:val="single" w:sz="4" w:space="0" w:color="auto"/>
              <w:right w:val="single" w:sz="4" w:space="0" w:color="auto"/>
            </w:tcBorders>
            <w:shd w:val="clear" w:color="auto" w:fill="auto"/>
            <w:hideMark/>
          </w:tcPr>
          <w:p w14:paraId="0A78C3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9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9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96" w14:textId="77777777" w:rsidR="00E8387D" w:rsidRPr="00A27073" w:rsidRDefault="00E8387D" w:rsidP="00E67EFE">
            <w:pPr>
              <w:spacing w:before="60" w:after="60" w:line="240" w:lineRule="auto"/>
              <w:rPr>
                <w:bCs/>
                <w:noProof/>
                <w:sz w:val="20"/>
              </w:rPr>
            </w:pPr>
          </w:p>
        </w:tc>
      </w:tr>
      <w:tr w:rsidR="00E8387D" w:rsidRPr="00A27073" w14:paraId="0A78C3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98" w14:textId="77777777" w:rsidR="00E8387D" w:rsidRPr="00A27073" w:rsidRDefault="00E8387D" w:rsidP="00E67EFE">
            <w:pPr>
              <w:spacing w:before="60" w:after="60" w:line="240" w:lineRule="auto"/>
              <w:rPr>
                <w:bCs/>
                <w:noProof/>
                <w:sz w:val="20"/>
              </w:rPr>
            </w:pPr>
            <w:r w:rsidRPr="00A27073">
              <w:rPr>
                <w:bCs/>
                <w:noProof/>
                <w:sz w:val="20"/>
              </w:rPr>
              <w:t>0713.39.10</w:t>
            </w:r>
          </w:p>
        </w:tc>
        <w:tc>
          <w:tcPr>
            <w:tcW w:w="6520" w:type="dxa"/>
            <w:tcBorders>
              <w:top w:val="nil"/>
              <w:left w:val="nil"/>
              <w:bottom w:val="single" w:sz="4" w:space="0" w:color="auto"/>
              <w:right w:val="single" w:sz="4" w:space="0" w:color="auto"/>
            </w:tcBorders>
            <w:shd w:val="clear" w:color="auto" w:fill="auto"/>
            <w:hideMark/>
          </w:tcPr>
          <w:p w14:paraId="0A78C399"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9C" w14:textId="77777777" w:rsidR="00E8387D" w:rsidRPr="00A27073" w:rsidRDefault="00E8387D" w:rsidP="00E67EFE">
            <w:pPr>
              <w:spacing w:before="60" w:after="60" w:line="240" w:lineRule="auto"/>
              <w:rPr>
                <w:bCs/>
                <w:noProof/>
                <w:sz w:val="20"/>
              </w:rPr>
            </w:pPr>
          </w:p>
        </w:tc>
      </w:tr>
      <w:tr w:rsidR="00E8387D" w:rsidRPr="00A27073" w14:paraId="0A78C3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9E" w14:textId="77777777" w:rsidR="00E8387D" w:rsidRPr="00A27073" w:rsidRDefault="00E8387D" w:rsidP="00E67EFE">
            <w:pPr>
              <w:spacing w:before="60" w:after="60" w:line="240" w:lineRule="auto"/>
              <w:rPr>
                <w:bCs/>
                <w:noProof/>
                <w:sz w:val="20"/>
              </w:rPr>
            </w:pPr>
            <w:r w:rsidRPr="00A27073">
              <w:rPr>
                <w:bCs/>
                <w:noProof/>
                <w:sz w:val="20"/>
              </w:rPr>
              <w:t>0713.39.90</w:t>
            </w:r>
          </w:p>
        </w:tc>
        <w:tc>
          <w:tcPr>
            <w:tcW w:w="6520" w:type="dxa"/>
            <w:tcBorders>
              <w:top w:val="nil"/>
              <w:left w:val="nil"/>
              <w:bottom w:val="single" w:sz="4" w:space="0" w:color="auto"/>
              <w:right w:val="single" w:sz="4" w:space="0" w:color="auto"/>
            </w:tcBorders>
            <w:shd w:val="clear" w:color="auto" w:fill="auto"/>
            <w:hideMark/>
          </w:tcPr>
          <w:p w14:paraId="0A78C39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A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A2" w14:textId="77777777" w:rsidR="00E8387D" w:rsidRPr="00A27073" w:rsidRDefault="00E8387D" w:rsidP="00E67EFE">
            <w:pPr>
              <w:spacing w:before="60" w:after="60" w:line="240" w:lineRule="auto"/>
              <w:rPr>
                <w:bCs/>
                <w:noProof/>
                <w:sz w:val="20"/>
              </w:rPr>
            </w:pPr>
          </w:p>
        </w:tc>
      </w:tr>
      <w:tr w:rsidR="00E8387D" w:rsidRPr="00A27073" w14:paraId="0A78C3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A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0713.40</w:t>
            </w:r>
          </w:p>
        </w:tc>
        <w:tc>
          <w:tcPr>
            <w:tcW w:w="6520" w:type="dxa"/>
            <w:tcBorders>
              <w:top w:val="nil"/>
              <w:left w:val="nil"/>
              <w:bottom w:val="single" w:sz="4" w:space="0" w:color="auto"/>
              <w:right w:val="single" w:sz="4" w:space="0" w:color="auto"/>
            </w:tcBorders>
            <w:shd w:val="clear" w:color="auto" w:fill="auto"/>
            <w:hideMark/>
          </w:tcPr>
          <w:p w14:paraId="0A78C3A5" w14:textId="77777777" w:rsidR="00E8387D" w:rsidRPr="00A27073" w:rsidRDefault="00E8387D" w:rsidP="00E67EFE">
            <w:pPr>
              <w:spacing w:before="60" w:after="60" w:line="240" w:lineRule="auto"/>
              <w:rPr>
                <w:bCs/>
                <w:noProof/>
                <w:sz w:val="20"/>
              </w:rPr>
            </w:pPr>
            <w:r w:rsidRPr="00A27073">
              <w:rPr>
                <w:bCs/>
                <w:noProof/>
                <w:sz w:val="20"/>
              </w:rPr>
              <w:t>lēcas:</w:t>
            </w:r>
          </w:p>
        </w:tc>
        <w:tc>
          <w:tcPr>
            <w:tcW w:w="1906" w:type="dxa"/>
            <w:tcBorders>
              <w:top w:val="nil"/>
              <w:left w:val="nil"/>
              <w:bottom w:val="single" w:sz="4" w:space="0" w:color="auto"/>
              <w:right w:val="single" w:sz="4" w:space="0" w:color="auto"/>
            </w:tcBorders>
            <w:shd w:val="clear" w:color="auto" w:fill="auto"/>
            <w:noWrap/>
            <w:hideMark/>
          </w:tcPr>
          <w:p w14:paraId="0A78C3A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A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A8" w14:textId="77777777" w:rsidR="00E8387D" w:rsidRPr="00A27073" w:rsidRDefault="00E8387D" w:rsidP="00E67EFE">
            <w:pPr>
              <w:spacing w:before="60" w:after="60" w:line="240" w:lineRule="auto"/>
              <w:rPr>
                <w:bCs/>
                <w:noProof/>
                <w:sz w:val="20"/>
              </w:rPr>
            </w:pPr>
          </w:p>
        </w:tc>
      </w:tr>
      <w:tr w:rsidR="00E8387D" w:rsidRPr="00A27073" w14:paraId="0A78C3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AA" w14:textId="77777777" w:rsidR="00E8387D" w:rsidRPr="00A27073" w:rsidRDefault="00E8387D" w:rsidP="00E67EFE">
            <w:pPr>
              <w:spacing w:before="60" w:after="60" w:line="240" w:lineRule="auto"/>
              <w:rPr>
                <w:bCs/>
                <w:noProof/>
                <w:sz w:val="20"/>
              </w:rPr>
            </w:pPr>
            <w:r w:rsidRPr="00A27073">
              <w:rPr>
                <w:bCs/>
                <w:noProof/>
                <w:sz w:val="20"/>
              </w:rPr>
              <w:t>0713.40.10</w:t>
            </w:r>
          </w:p>
        </w:tc>
        <w:tc>
          <w:tcPr>
            <w:tcW w:w="6520" w:type="dxa"/>
            <w:tcBorders>
              <w:top w:val="nil"/>
              <w:left w:val="nil"/>
              <w:bottom w:val="single" w:sz="4" w:space="0" w:color="auto"/>
              <w:right w:val="single" w:sz="4" w:space="0" w:color="auto"/>
            </w:tcBorders>
            <w:shd w:val="clear" w:color="auto" w:fill="auto"/>
            <w:hideMark/>
          </w:tcPr>
          <w:p w14:paraId="0A78C3AB"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AE" w14:textId="77777777" w:rsidR="00E8387D" w:rsidRPr="00A27073" w:rsidRDefault="00E8387D" w:rsidP="00E67EFE">
            <w:pPr>
              <w:spacing w:before="60" w:after="60" w:line="240" w:lineRule="auto"/>
              <w:rPr>
                <w:bCs/>
                <w:noProof/>
                <w:sz w:val="20"/>
              </w:rPr>
            </w:pPr>
          </w:p>
        </w:tc>
      </w:tr>
      <w:tr w:rsidR="00E8387D" w:rsidRPr="00A27073" w14:paraId="0A78C3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B0" w14:textId="77777777" w:rsidR="00E8387D" w:rsidRPr="00A27073" w:rsidRDefault="00E8387D" w:rsidP="00E67EFE">
            <w:pPr>
              <w:spacing w:before="60" w:after="60" w:line="240" w:lineRule="auto"/>
              <w:rPr>
                <w:bCs/>
                <w:noProof/>
                <w:sz w:val="20"/>
              </w:rPr>
            </w:pPr>
            <w:r w:rsidRPr="00A27073">
              <w:rPr>
                <w:bCs/>
                <w:noProof/>
                <w:sz w:val="20"/>
              </w:rPr>
              <w:t>0713.40.90</w:t>
            </w:r>
          </w:p>
        </w:tc>
        <w:tc>
          <w:tcPr>
            <w:tcW w:w="6520" w:type="dxa"/>
            <w:tcBorders>
              <w:top w:val="nil"/>
              <w:left w:val="nil"/>
              <w:bottom w:val="single" w:sz="4" w:space="0" w:color="auto"/>
              <w:right w:val="single" w:sz="4" w:space="0" w:color="auto"/>
            </w:tcBorders>
            <w:shd w:val="clear" w:color="auto" w:fill="auto"/>
            <w:hideMark/>
          </w:tcPr>
          <w:p w14:paraId="0A78C3B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B4" w14:textId="77777777" w:rsidR="00E8387D" w:rsidRPr="00A27073" w:rsidRDefault="00E8387D" w:rsidP="00E67EFE">
            <w:pPr>
              <w:spacing w:before="60" w:after="60" w:line="240" w:lineRule="auto"/>
              <w:rPr>
                <w:bCs/>
                <w:noProof/>
                <w:sz w:val="20"/>
              </w:rPr>
            </w:pPr>
          </w:p>
        </w:tc>
      </w:tr>
      <w:tr w:rsidR="00E8387D" w:rsidRPr="00A27073" w14:paraId="0A78C3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B6" w14:textId="77777777" w:rsidR="00E8387D" w:rsidRPr="00A27073" w:rsidRDefault="00E8387D" w:rsidP="00E67EFE">
            <w:pPr>
              <w:spacing w:before="60" w:after="60" w:line="240" w:lineRule="auto"/>
              <w:rPr>
                <w:bCs/>
                <w:noProof/>
                <w:sz w:val="20"/>
              </w:rPr>
            </w:pPr>
            <w:r w:rsidRPr="00A27073">
              <w:rPr>
                <w:bCs/>
                <w:noProof/>
                <w:sz w:val="20"/>
              </w:rPr>
              <w:t>0713.50</w:t>
            </w:r>
          </w:p>
        </w:tc>
        <w:tc>
          <w:tcPr>
            <w:tcW w:w="6520" w:type="dxa"/>
            <w:tcBorders>
              <w:top w:val="nil"/>
              <w:left w:val="nil"/>
              <w:bottom w:val="single" w:sz="4" w:space="0" w:color="auto"/>
              <w:right w:val="single" w:sz="4" w:space="0" w:color="auto"/>
            </w:tcBorders>
            <w:shd w:val="clear" w:color="auto" w:fill="auto"/>
            <w:hideMark/>
          </w:tcPr>
          <w:p w14:paraId="0A78C3B7" w14:textId="77777777" w:rsidR="00E8387D" w:rsidRPr="00A27073" w:rsidRDefault="00E8387D" w:rsidP="00E67EFE">
            <w:pPr>
              <w:spacing w:before="60" w:after="60" w:line="240" w:lineRule="auto"/>
              <w:rPr>
                <w:bCs/>
                <w:noProof/>
                <w:sz w:val="20"/>
              </w:rPr>
            </w:pPr>
            <w:r w:rsidRPr="00A27073">
              <w:rPr>
                <w:bCs/>
                <w:noProof/>
                <w:sz w:val="20"/>
              </w:rPr>
              <w:t>rupjsēklu (cūku) pupas (</w:t>
            </w:r>
            <w:r w:rsidRPr="00A27073">
              <w:rPr>
                <w:bCs/>
                <w:i/>
                <w:noProof/>
                <w:sz w:val="20"/>
              </w:rPr>
              <w:t>Vicia faba var. major</w:t>
            </w:r>
            <w:r w:rsidRPr="00A27073">
              <w:rPr>
                <w:bCs/>
                <w:noProof/>
                <w:sz w:val="20"/>
              </w:rPr>
              <w:t>) un sīksēklu un vidējrupjsēklu pupas (</w:t>
            </w:r>
            <w:r w:rsidRPr="00A27073">
              <w:rPr>
                <w:bCs/>
                <w:i/>
                <w:noProof/>
                <w:sz w:val="20"/>
              </w:rPr>
              <w:t>Vicia faba var. equina</w:t>
            </w:r>
            <w:r w:rsidRPr="00A27073">
              <w:rPr>
                <w:bCs/>
                <w:noProof/>
                <w:sz w:val="20"/>
              </w:rPr>
              <w:t xml:space="preserve">, </w:t>
            </w:r>
            <w:r w:rsidRPr="00A27073">
              <w:rPr>
                <w:bCs/>
                <w:i/>
                <w:noProof/>
                <w:sz w:val="20"/>
              </w:rPr>
              <w:t>Vicia faba var. minor</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3B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B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BA" w14:textId="77777777" w:rsidR="00E8387D" w:rsidRPr="00A27073" w:rsidRDefault="00E8387D" w:rsidP="00E67EFE">
            <w:pPr>
              <w:spacing w:before="60" w:after="60" w:line="240" w:lineRule="auto"/>
              <w:rPr>
                <w:bCs/>
                <w:noProof/>
                <w:sz w:val="20"/>
              </w:rPr>
            </w:pPr>
          </w:p>
        </w:tc>
      </w:tr>
      <w:tr w:rsidR="00E8387D" w:rsidRPr="00A27073" w14:paraId="0A78C3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BC" w14:textId="77777777" w:rsidR="00E8387D" w:rsidRPr="00A27073" w:rsidRDefault="00E8387D" w:rsidP="00E67EFE">
            <w:pPr>
              <w:spacing w:before="60" w:after="60" w:line="240" w:lineRule="auto"/>
              <w:rPr>
                <w:bCs/>
                <w:noProof/>
                <w:sz w:val="20"/>
              </w:rPr>
            </w:pPr>
            <w:r w:rsidRPr="00A27073">
              <w:rPr>
                <w:bCs/>
                <w:noProof/>
                <w:sz w:val="20"/>
              </w:rPr>
              <w:t>0713.50.10</w:t>
            </w:r>
          </w:p>
        </w:tc>
        <w:tc>
          <w:tcPr>
            <w:tcW w:w="6520" w:type="dxa"/>
            <w:tcBorders>
              <w:top w:val="nil"/>
              <w:left w:val="nil"/>
              <w:bottom w:val="single" w:sz="4" w:space="0" w:color="auto"/>
              <w:right w:val="single" w:sz="4" w:space="0" w:color="auto"/>
            </w:tcBorders>
            <w:shd w:val="clear" w:color="auto" w:fill="auto"/>
            <w:hideMark/>
          </w:tcPr>
          <w:p w14:paraId="0A78C3BD"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B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B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C0" w14:textId="77777777" w:rsidR="00E8387D" w:rsidRPr="00A27073" w:rsidRDefault="00E8387D" w:rsidP="00E67EFE">
            <w:pPr>
              <w:spacing w:before="60" w:after="60" w:line="240" w:lineRule="auto"/>
              <w:rPr>
                <w:bCs/>
                <w:noProof/>
                <w:sz w:val="20"/>
              </w:rPr>
            </w:pPr>
          </w:p>
        </w:tc>
      </w:tr>
      <w:tr w:rsidR="00E8387D" w:rsidRPr="00A27073" w14:paraId="0A78C3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C2" w14:textId="77777777" w:rsidR="00E8387D" w:rsidRPr="00A27073" w:rsidRDefault="00E8387D" w:rsidP="00E67EFE">
            <w:pPr>
              <w:spacing w:before="60" w:after="60" w:line="240" w:lineRule="auto"/>
              <w:rPr>
                <w:bCs/>
                <w:noProof/>
                <w:sz w:val="20"/>
              </w:rPr>
            </w:pPr>
            <w:r w:rsidRPr="00A27073">
              <w:rPr>
                <w:bCs/>
                <w:noProof/>
                <w:sz w:val="20"/>
              </w:rPr>
              <w:t>0713.50.90</w:t>
            </w:r>
          </w:p>
        </w:tc>
        <w:tc>
          <w:tcPr>
            <w:tcW w:w="6520" w:type="dxa"/>
            <w:tcBorders>
              <w:top w:val="nil"/>
              <w:left w:val="nil"/>
              <w:bottom w:val="single" w:sz="4" w:space="0" w:color="auto"/>
              <w:right w:val="single" w:sz="4" w:space="0" w:color="auto"/>
            </w:tcBorders>
            <w:shd w:val="clear" w:color="auto" w:fill="auto"/>
            <w:hideMark/>
          </w:tcPr>
          <w:p w14:paraId="0A78C3C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C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C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C6" w14:textId="77777777" w:rsidR="00E8387D" w:rsidRPr="00A27073" w:rsidRDefault="00E8387D" w:rsidP="00E67EFE">
            <w:pPr>
              <w:spacing w:before="60" w:after="60" w:line="240" w:lineRule="auto"/>
              <w:rPr>
                <w:bCs/>
                <w:noProof/>
                <w:sz w:val="20"/>
              </w:rPr>
            </w:pPr>
          </w:p>
        </w:tc>
      </w:tr>
      <w:tr w:rsidR="00E8387D" w:rsidRPr="00A27073" w14:paraId="0A78C3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C8" w14:textId="77777777" w:rsidR="00E8387D" w:rsidRPr="00A27073" w:rsidRDefault="00E8387D" w:rsidP="00E67EFE">
            <w:pPr>
              <w:spacing w:before="60" w:after="60" w:line="240" w:lineRule="auto"/>
              <w:rPr>
                <w:bCs/>
                <w:noProof/>
                <w:sz w:val="20"/>
              </w:rPr>
            </w:pPr>
            <w:r w:rsidRPr="00A27073">
              <w:rPr>
                <w:bCs/>
                <w:noProof/>
                <w:sz w:val="20"/>
              </w:rPr>
              <w:t>0713.60</w:t>
            </w:r>
          </w:p>
        </w:tc>
        <w:tc>
          <w:tcPr>
            <w:tcW w:w="6520" w:type="dxa"/>
            <w:tcBorders>
              <w:top w:val="nil"/>
              <w:left w:val="nil"/>
              <w:bottom w:val="single" w:sz="4" w:space="0" w:color="auto"/>
              <w:right w:val="single" w:sz="4" w:space="0" w:color="auto"/>
            </w:tcBorders>
            <w:shd w:val="clear" w:color="auto" w:fill="auto"/>
            <w:hideMark/>
          </w:tcPr>
          <w:p w14:paraId="0A78C3C9" w14:textId="77777777" w:rsidR="00E8387D" w:rsidRPr="00A27073" w:rsidRDefault="00E8387D" w:rsidP="00E67EFE">
            <w:pPr>
              <w:spacing w:before="60" w:after="60" w:line="240" w:lineRule="auto"/>
              <w:rPr>
                <w:bCs/>
                <w:noProof/>
                <w:sz w:val="20"/>
              </w:rPr>
            </w:pPr>
            <w:r w:rsidRPr="00A27073">
              <w:rPr>
                <w:bCs/>
                <w:noProof/>
                <w:sz w:val="20"/>
              </w:rPr>
              <w:t>cūku zirņi (</w:t>
            </w:r>
            <w:r w:rsidRPr="00A27073">
              <w:rPr>
                <w:bCs/>
                <w:i/>
                <w:noProof/>
                <w:sz w:val="20"/>
              </w:rPr>
              <w:t>Cajanus cajan</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3C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C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CC" w14:textId="77777777" w:rsidR="00E8387D" w:rsidRPr="00A27073" w:rsidRDefault="00E8387D" w:rsidP="00E67EFE">
            <w:pPr>
              <w:spacing w:before="60" w:after="60" w:line="240" w:lineRule="auto"/>
              <w:rPr>
                <w:bCs/>
                <w:noProof/>
                <w:sz w:val="20"/>
              </w:rPr>
            </w:pPr>
          </w:p>
        </w:tc>
      </w:tr>
      <w:tr w:rsidR="00E8387D" w:rsidRPr="00A27073" w14:paraId="0A78C3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CE" w14:textId="77777777" w:rsidR="00E8387D" w:rsidRPr="00A27073" w:rsidRDefault="00E8387D" w:rsidP="00E67EFE">
            <w:pPr>
              <w:spacing w:before="60" w:after="60" w:line="240" w:lineRule="auto"/>
              <w:rPr>
                <w:bCs/>
                <w:noProof/>
                <w:sz w:val="20"/>
              </w:rPr>
            </w:pPr>
            <w:r w:rsidRPr="00A27073">
              <w:rPr>
                <w:bCs/>
                <w:noProof/>
                <w:sz w:val="20"/>
              </w:rPr>
              <w:t>0713.60.10</w:t>
            </w:r>
          </w:p>
        </w:tc>
        <w:tc>
          <w:tcPr>
            <w:tcW w:w="6520" w:type="dxa"/>
            <w:tcBorders>
              <w:top w:val="nil"/>
              <w:left w:val="nil"/>
              <w:bottom w:val="single" w:sz="4" w:space="0" w:color="auto"/>
              <w:right w:val="single" w:sz="4" w:space="0" w:color="auto"/>
            </w:tcBorders>
            <w:shd w:val="clear" w:color="auto" w:fill="auto"/>
            <w:hideMark/>
          </w:tcPr>
          <w:p w14:paraId="0A78C3CF"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D2" w14:textId="77777777" w:rsidR="00E8387D" w:rsidRPr="00A27073" w:rsidRDefault="00E8387D" w:rsidP="00E67EFE">
            <w:pPr>
              <w:spacing w:before="60" w:after="60" w:line="240" w:lineRule="auto"/>
              <w:rPr>
                <w:bCs/>
                <w:noProof/>
                <w:sz w:val="20"/>
              </w:rPr>
            </w:pPr>
          </w:p>
        </w:tc>
      </w:tr>
      <w:tr w:rsidR="00E8387D" w:rsidRPr="00A27073" w14:paraId="0A78C3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D4" w14:textId="77777777" w:rsidR="00E8387D" w:rsidRPr="00A27073" w:rsidRDefault="00E8387D" w:rsidP="00E67EFE">
            <w:pPr>
              <w:spacing w:before="60" w:after="60" w:line="240" w:lineRule="auto"/>
              <w:rPr>
                <w:bCs/>
                <w:noProof/>
                <w:sz w:val="20"/>
              </w:rPr>
            </w:pPr>
            <w:r w:rsidRPr="00A27073">
              <w:rPr>
                <w:bCs/>
                <w:noProof/>
                <w:sz w:val="20"/>
              </w:rPr>
              <w:t>0713.60.20</w:t>
            </w:r>
          </w:p>
        </w:tc>
        <w:tc>
          <w:tcPr>
            <w:tcW w:w="6520" w:type="dxa"/>
            <w:tcBorders>
              <w:top w:val="nil"/>
              <w:left w:val="nil"/>
              <w:bottom w:val="single" w:sz="4" w:space="0" w:color="auto"/>
              <w:right w:val="single" w:sz="4" w:space="0" w:color="auto"/>
            </w:tcBorders>
            <w:shd w:val="clear" w:color="auto" w:fill="auto"/>
            <w:hideMark/>
          </w:tcPr>
          <w:p w14:paraId="0A78C3D5" w14:textId="77777777" w:rsidR="00E8387D" w:rsidRPr="00A27073" w:rsidRDefault="00E8387D" w:rsidP="00E67EFE">
            <w:pPr>
              <w:spacing w:before="60" w:after="60" w:line="240" w:lineRule="auto"/>
              <w:rPr>
                <w:bCs/>
                <w:noProof/>
                <w:sz w:val="20"/>
              </w:rPr>
            </w:pPr>
            <w:r w:rsidRPr="00A27073">
              <w:rPr>
                <w:bCs/>
                <w:noProof/>
                <w:sz w:val="20"/>
              </w:rPr>
              <w:t>veseli (izņemot sējai)</w:t>
            </w:r>
          </w:p>
        </w:tc>
        <w:tc>
          <w:tcPr>
            <w:tcW w:w="1906" w:type="dxa"/>
            <w:tcBorders>
              <w:top w:val="nil"/>
              <w:left w:val="nil"/>
              <w:bottom w:val="single" w:sz="4" w:space="0" w:color="auto"/>
              <w:right w:val="single" w:sz="4" w:space="0" w:color="auto"/>
            </w:tcBorders>
            <w:shd w:val="clear" w:color="auto" w:fill="auto"/>
            <w:noWrap/>
            <w:hideMark/>
          </w:tcPr>
          <w:p w14:paraId="0A78C3D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D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D8" w14:textId="77777777" w:rsidR="00E8387D" w:rsidRPr="00A27073" w:rsidRDefault="00E8387D" w:rsidP="00E67EFE">
            <w:pPr>
              <w:spacing w:before="60" w:after="60" w:line="240" w:lineRule="auto"/>
              <w:rPr>
                <w:bCs/>
                <w:noProof/>
                <w:sz w:val="20"/>
              </w:rPr>
            </w:pPr>
          </w:p>
        </w:tc>
      </w:tr>
      <w:tr w:rsidR="00E8387D" w:rsidRPr="00A27073" w14:paraId="0A78C3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DA" w14:textId="77777777" w:rsidR="00E8387D" w:rsidRPr="00A27073" w:rsidRDefault="00E8387D" w:rsidP="00E67EFE">
            <w:pPr>
              <w:spacing w:before="60" w:after="60" w:line="240" w:lineRule="auto"/>
              <w:rPr>
                <w:bCs/>
                <w:noProof/>
                <w:sz w:val="20"/>
              </w:rPr>
            </w:pPr>
            <w:r w:rsidRPr="00A27073">
              <w:rPr>
                <w:bCs/>
                <w:noProof/>
                <w:sz w:val="20"/>
              </w:rPr>
              <w:t>0713.60.30</w:t>
            </w:r>
          </w:p>
        </w:tc>
        <w:tc>
          <w:tcPr>
            <w:tcW w:w="6520" w:type="dxa"/>
            <w:tcBorders>
              <w:top w:val="nil"/>
              <w:left w:val="nil"/>
              <w:bottom w:val="single" w:sz="4" w:space="0" w:color="auto"/>
              <w:right w:val="single" w:sz="4" w:space="0" w:color="auto"/>
            </w:tcBorders>
            <w:shd w:val="clear" w:color="auto" w:fill="auto"/>
            <w:hideMark/>
          </w:tcPr>
          <w:p w14:paraId="0A78C3DB" w14:textId="77777777" w:rsidR="00E8387D" w:rsidRPr="00A27073" w:rsidRDefault="00E8387D" w:rsidP="00E67EFE">
            <w:pPr>
              <w:spacing w:before="60" w:after="60" w:line="240" w:lineRule="auto"/>
              <w:rPr>
                <w:bCs/>
                <w:noProof/>
                <w:sz w:val="20"/>
              </w:rPr>
            </w:pPr>
            <w:r w:rsidRPr="00A27073">
              <w:rPr>
                <w:bCs/>
                <w:noProof/>
                <w:sz w:val="20"/>
              </w:rPr>
              <w:t>lobīti vai šķelti</w:t>
            </w:r>
          </w:p>
        </w:tc>
        <w:tc>
          <w:tcPr>
            <w:tcW w:w="1906" w:type="dxa"/>
            <w:tcBorders>
              <w:top w:val="nil"/>
              <w:left w:val="nil"/>
              <w:bottom w:val="single" w:sz="4" w:space="0" w:color="auto"/>
              <w:right w:val="single" w:sz="4" w:space="0" w:color="auto"/>
            </w:tcBorders>
            <w:shd w:val="clear" w:color="auto" w:fill="auto"/>
            <w:noWrap/>
            <w:hideMark/>
          </w:tcPr>
          <w:p w14:paraId="0A78C3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DE" w14:textId="77777777" w:rsidR="00E8387D" w:rsidRPr="00A27073" w:rsidRDefault="00E8387D" w:rsidP="00E67EFE">
            <w:pPr>
              <w:spacing w:before="60" w:after="60" w:line="240" w:lineRule="auto"/>
              <w:rPr>
                <w:bCs/>
                <w:noProof/>
                <w:sz w:val="20"/>
              </w:rPr>
            </w:pPr>
          </w:p>
        </w:tc>
      </w:tr>
      <w:tr w:rsidR="00E8387D" w:rsidRPr="00A27073" w14:paraId="0A78C3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E0" w14:textId="77777777" w:rsidR="00E8387D" w:rsidRPr="00A27073" w:rsidRDefault="00E8387D" w:rsidP="00E67EFE">
            <w:pPr>
              <w:spacing w:before="60" w:after="60" w:line="240" w:lineRule="auto"/>
              <w:rPr>
                <w:bCs/>
                <w:noProof/>
                <w:sz w:val="20"/>
              </w:rPr>
            </w:pPr>
            <w:r w:rsidRPr="00A27073">
              <w:rPr>
                <w:bCs/>
                <w:noProof/>
                <w:sz w:val="20"/>
              </w:rPr>
              <w:t>0713.90</w:t>
            </w:r>
          </w:p>
        </w:tc>
        <w:tc>
          <w:tcPr>
            <w:tcW w:w="6520" w:type="dxa"/>
            <w:tcBorders>
              <w:top w:val="nil"/>
              <w:left w:val="nil"/>
              <w:bottom w:val="single" w:sz="4" w:space="0" w:color="auto"/>
              <w:right w:val="single" w:sz="4" w:space="0" w:color="auto"/>
            </w:tcBorders>
            <w:shd w:val="clear" w:color="auto" w:fill="auto"/>
            <w:hideMark/>
          </w:tcPr>
          <w:p w14:paraId="0A78C3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3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E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E4" w14:textId="77777777" w:rsidR="00E8387D" w:rsidRPr="00A27073" w:rsidRDefault="00E8387D" w:rsidP="00E67EFE">
            <w:pPr>
              <w:spacing w:before="60" w:after="60" w:line="240" w:lineRule="auto"/>
              <w:rPr>
                <w:bCs/>
                <w:noProof/>
                <w:sz w:val="20"/>
              </w:rPr>
            </w:pPr>
          </w:p>
        </w:tc>
      </w:tr>
      <w:tr w:rsidR="00E8387D" w:rsidRPr="00A27073" w14:paraId="0A78C3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E6" w14:textId="77777777" w:rsidR="00E8387D" w:rsidRPr="00A27073" w:rsidRDefault="00E8387D" w:rsidP="00E67EFE">
            <w:pPr>
              <w:spacing w:before="60" w:after="60" w:line="240" w:lineRule="auto"/>
              <w:rPr>
                <w:bCs/>
                <w:noProof/>
                <w:sz w:val="20"/>
              </w:rPr>
            </w:pPr>
            <w:r w:rsidRPr="00A27073">
              <w:rPr>
                <w:bCs/>
                <w:noProof/>
                <w:sz w:val="20"/>
              </w:rPr>
              <w:t>0713.90.01</w:t>
            </w:r>
          </w:p>
        </w:tc>
        <w:tc>
          <w:tcPr>
            <w:tcW w:w="6520" w:type="dxa"/>
            <w:tcBorders>
              <w:top w:val="nil"/>
              <w:left w:val="nil"/>
              <w:bottom w:val="single" w:sz="4" w:space="0" w:color="auto"/>
              <w:right w:val="single" w:sz="4" w:space="0" w:color="auto"/>
            </w:tcBorders>
            <w:shd w:val="clear" w:color="auto" w:fill="auto"/>
            <w:hideMark/>
          </w:tcPr>
          <w:p w14:paraId="0A78C3E7" w14:textId="77777777" w:rsidR="00E8387D" w:rsidRPr="00A27073" w:rsidRDefault="00E8387D" w:rsidP="00E67EFE">
            <w:pPr>
              <w:spacing w:before="60" w:after="60" w:line="240" w:lineRule="auto"/>
              <w:rPr>
                <w:bCs/>
                <w:noProof/>
                <w:sz w:val="20"/>
              </w:rPr>
            </w:pPr>
            <w:r w:rsidRPr="00A27073">
              <w:rPr>
                <w:bCs/>
                <w:noProof/>
                <w:sz w:val="20"/>
              </w:rPr>
              <w:t>sējai</w:t>
            </w:r>
          </w:p>
        </w:tc>
        <w:tc>
          <w:tcPr>
            <w:tcW w:w="1906" w:type="dxa"/>
            <w:tcBorders>
              <w:top w:val="nil"/>
              <w:left w:val="nil"/>
              <w:bottom w:val="single" w:sz="4" w:space="0" w:color="auto"/>
              <w:right w:val="single" w:sz="4" w:space="0" w:color="auto"/>
            </w:tcBorders>
            <w:shd w:val="clear" w:color="auto" w:fill="auto"/>
            <w:noWrap/>
            <w:hideMark/>
          </w:tcPr>
          <w:p w14:paraId="0A78C3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EA" w14:textId="77777777" w:rsidR="00E8387D" w:rsidRPr="00A27073" w:rsidRDefault="00E8387D" w:rsidP="00E67EFE">
            <w:pPr>
              <w:spacing w:before="60" w:after="60" w:line="240" w:lineRule="auto"/>
              <w:rPr>
                <w:bCs/>
                <w:noProof/>
                <w:sz w:val="20"/>
              </w:rPr>
            </w:pPr>
          </w:p>
        </w:tc>
      </w:tr>
      <w:tr w:rsidR="00E8387D" w:rsidRPr="00A27073" w14:paraId="0A78C3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EC" w14:textId="77777777" w:rsidR="00E8387D" w:rsidRPr="00A27073" w:rsidRDefault="00E8387D" w:rsidP="00E67EFE">
            <w:pPr>
              <w:spacing w:before="60" w:after="60" w:line="240" w:lineRule="auto"/>
              <w:rPr>
                <w:bCs/>
                <w:noProof/>
                <w:sz w:val="20"/>
              </w:rPr>
            </w:pPr>
            <w:r w:rsidRPr="00A27073">
              <w:rPr>
                <w:bCs/>
                <w:noProof/>
                <w:sz w:val="20"/>
              </w:rPr>
              <w:t>0713.90.10</w:t>
            </w:r>
          </w:p>
        </w:tc>
        <w:tc>
          <w:tcPr>
            <w:tcW w:w="6520" w:type="dxa"/>
            <w:tcBorders>
              <w:top w:val="nil"/>
              <w:left w:val="nil"/>
              <w:bottom w:val="single" w:sz="4" w:space="0" w:color="auto"/>
              <w:right w:val="single" w:sz="4" w:space="0" w:color="auto"/>
            </w:tcBorders>
            <w:shd w:val="clear" w:color="auto" w:fill="auto"/>
            <w:hideMark/>
          </w:tcPr>
          <w:p w14:paraId="0A78C3ED" w14:textId="77777777" w:rsidR="00E8387D" w:rsidRPr="00A27073" w:rsidRDefault="00E8387D" w:rsidP="00E67EFE">
            <w:pPr>
              <w:spacing w:before="60" w:after="60" w:line="240" w:lineRule="auto"/>
              <w:rPr>
                <w:bCs/>
                <w:noProof/>
                <w:sz w:val="20"/>
              </w:rPr>
            </w:pPr>
            <w:r w:rsidRPr="00A27073">
              <w:rPr>
                <w:bCs/>
                <w:noProof/>
                <w:sz w:val="20"/>
              </w:rPr>
              <w:t>veseli (izņemot sējai)</w:t>
            </w:r>
          </w:p>
        </w:tc>
        <w:tc>
          <w:tcPr>
            <w:tcW w:w="1906" w:type="dxa"/>
            <w:tcBorders>
              <w:top w:val="nil"/>
              <w:left w:val="nil"/>
              <w:bottom w:val="single" w:sz="4" w:space="0" w:color="auto"/>
              <w:right w:val="single" w:sz="4" w:space="0" w:color="auto"/>
            </w:tcBorders>
            <w:shd w:val="clear" w:color="auto" w:fill="auto"/>
            <w:noWrap/>
            <w:hideMark/>
          </w:tcPr>
          <w:p w14:paraId="0A78C3E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F0" w14:textId="77777777" w:rsidR="00E8387D" w:rsidRPr="00A27073" w:rsidRDefault="00E8387D" w:rsidP="00E67EFE">
            <w:pPr>
              <w:spacing w:before="60" w:after="60" w:line="240" w:lineRule="auto"/>
              <w:rPr>
                <w:bCs/>
                <w:noProof/>
                <w:sz w:val="20"/>
              </w:rPr>
            </w:pPr>
          </w:p>
        </w:tc>
      </w:tr>
      <w:tr w:rsidR="00E8387D" w:rsidRPr="00A27073" w14:paraId="0A78C3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F2" w14:textId="77777777" w:rsidR="00E8387D" w:rsidRPr="00A27073" w:rsidRDefault="00E8387D" w:rsidP="00E67EFE">
            <w:pPr>
              <w:spacing w:before="60" w:after="60" w:line="240" w:lineRule="auto"/>
              <w:rPr>
                <w:bCs/>
                <w:noProof/>
                <w:sz w:val="20"/>
              </w:rPr>
            </w:pPr>
            <w:r w:rsidRPr="00A27073">
              <w:rPr>
                <w:bCs/>
                <w:noProof/>
                <w:sz w:val="20"/>
              </w:rPr>
              <w:t>0713.90.20</w:t>
            </w:r>
          </w:p>
        </w:tc>
        <w:tc>
          <w:tcPr>
            <w:tcW w:w="6520" w:type="dxa"/>
            <w:tcBorders>
              <w:top w:val="nil"/>
              <w:left w:val="nil"/>
              <w:bottom w:val="single" w:sz="4" w:space="0" w:color="auto"/>
              <w:right w:val="single" w:sz="4" w:space="0" w:color="auto"/>
            </w:tcBorders>
            <w:shd w:val="clear" w:color="auto" w:fill="auto"/>
            <w:hideMark/>
          </w:tcPr>
          <w:p w14:paraId="0A78C3F3" w14:textId="77777777" w:rsidR="00E8387D" w:rsidRPr="00A27073" w:rsidRDefault="00E8387D" w:rsidP="00E67EFE">
            <w:pPr>
              <w:spacing w:before="60" w:after="60" w:line="240" w:lineRule="auto"/>
              <w:rPr>
                <w:bCs/>
                <w:noProof/>
                <w:sz w:val="20"/>
              </w:rPr>
            </w:pPr>
            <w:r w:rsidRPr="00A27073">
              <w:rPr>
                <w:bCs/>
                <w:noProof/>
                <w:sz w:val="20"/>
              </w:rPr>
              <w:t>lobīti vai šķelti</w:t>
            </w:r>
          </w:p>
        </w:tc>
        <w:tc>
          <w:tcPr>
            <w:tcW w:w="1906" w:type="dxa"/>
            <w:tcBorders>
              <w:top w:val="nil"/>
              <w:left w:val="nil"/>
              <w:bottom w:val="single" w:sz="4" w:space="0" w:color="auto"/>
              <w:right w:val="single" w:sz="4" w:space="0" w:color="auto"/>
            </w:tcBorders>
            <w:shd w:val="clear" w:color="auto" w:fill="auto"/>
            <w:noWrap/>
            <w:hideMark/>
          </w:tcPr>
          <w:p w14:paraId="0A78C3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3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3F6" w14:textId="77777777" w:rsidR="00E8387D" w:rsidRPr="00A27073" w:rsidRDefault="00E8387D" w:rsidP="00E67EFE">
            <w:pPr>
              <w:spacing w:before="60" w:after="60" w:line="240" w:lineRule="auto"/>
              <w:rPr>
                <w:bCs/>
                <w:noProof/>
                <w:sz w:val="20"/>
              </w:rPr>
            </w:pPr>
          </w:p>
        </w:tc>
      </w:tr>
      <w:tr w:rsidR="00E8387D" w:rsidRPr="00A27073" w14:paraId="0A78C3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F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07.14</w:t>
            </w:r>
          </w:p>
        </w:tc>
        <w:tc>
          <w:tcPr>
            <w:tcW w:w="6520" w:type="dxa"/>
            <w:tcBorders>
              <w:top w:val="nil"/>
              <w:left w:val="nil"/>
              <w:bottom w:val="single" w:sz="4" w:space="0" w:color="auto"/>
              <w:right w:val="single" w:sz="4" w:space="0" w:color="auto"/>
            </w:tcBorders>
            <w:shd w:val="clear" w:color="auto" w:fill="auto"/>
            <w:hideMark/>
          </w:tcPr>
          <w:p w14:paraId="0A78C3F9" w14:textId="77777777" w:rsidR="00E8387D" w:rsidRPr="00A27073" w:rsidRDefault="00E8387D" w:rsidP="00E67EFE">
            <w:pPr>
              <w:spacing w:before="60" w:after="60" w:line="240" w:lineRule="auto"/>
              <w:rPr>
                <w:bCs/>
                <w:noProof/>
                <w:sz w:val="20"/>
              </w:rPr>
            </w:pPr>
            <w:r w:rsidRPr="00A27073">
              <w:rPr>
                <w:bCs/>
                <w:noProof/>
                <w:sz w:val="20"/>
              </w:rPr>
              <w:t>Manioks, niedru maranta, saleps, topinambūri, batātes un tamlīdzīgas saknes un bumbuļi ar augstu cietes vai inulīna saturu, svaigi, atdzesēti, saldēti vai kaltēti, arī šķēlītēs vai zirnīšos; sāgo palmas serdes:</w:t>
            </w:r>
          </w:p>
        </w:tc>
        <w:tc>
          <w:tcPr>
            <w:tcW w:w="1906" w:type="dxa"/>
            <w:tcBorders>
              <w:top w:val="nil"/>
              <w:left w:val="nil"/>
              <w:bottom w:val="single" w:sz="4" w:space="0" w:color="auto"/>
              <w:right w:val="single" w:sz="4" w:space="0" w:color="auto"/>
            </w:tcBorders>
            <w:shd w:val="clear" w:color="auto" w:fill="auto"/>
            <w:noWrap/>
            <w:hideMark/>
          </w:tcPr>
          <w:p w14:paraId="0A78C3F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3F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3FC" w14:textId="77777777" w:rsidR="00E8387D" w:rsidRPr="00A27073" w:rsidRDefault="00E8387D" w:rsidP="00E67EFE">
            <w:pPr>
              <w:spacing w:before="60" w:after="60" w:line="240" w:lineRule="auto"/>
              <w:rPr>
                <w:bCs/>
                <w:noProof/>
                <w:sz w:val="20"/>
              </w:rPr>
            </w:pPr>
          </w:p>
        </w:tc>
      </w:tr>
      <w:tr w:rsidR="00E8387D" w:rsidRPr="00A27073" w14:paraId="0A78C4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3FE" w14:textId="77777777" w:rsidR="00E8387D" w:rsidRPr="00A27073" w:rsidRDefault="00E8387D" w:rsidP="00E67EFE">
            <w:pPr>
              <w:spacing w:before="60" w:after="60" w:line="240" w:lineRule="auto"/>
              <w:rPr>
                <w:bCs/>
                <w:noProof/>
                <w:sz w:val="20"/>
              </w:rPr>
            </w:pPr>
            <w:r w:rsidRPr="00A27073">
              <w:rPr>
                <w:bCs/>
                <w:noProof/>
                <w:sz w:val="20"/>
              </w:rPr>
              <w:t>0714.10</w:t>
            </w:r>
          </w:p>
        </w:tc>
        <w:tc>
          <w:tcPr>
            <w:tcW w:w="6520" w:type="dxa"/>
            <w:tcBorders>
              <w:top w:val="nil"/>
              <w:left w:val="nil"/>
              <w:bottom w:val="single" w:sz="4" w:space="0" w:color="auto"/>
              <w:right w:val="single" w:sz="4" w:space="0" w:color="auto"/>
            </w:tcBorders>
            <w:shd w:val="clear" w:color="auto" w:fill="auto"/>
            <w:hideMark/>
          </w:tcPr>
          <w:p w14:paraId="0A78C3FF" w14:textId="77777777" w:rsidR="00E8387D" w:rsidRPr="00A27073" w:rsidRDefault="00E8387D" w:rsidP="00E67EFE">
            <w:pPr>
              <w:spacing w:before="60" w:after="60" w:line="240" w:lineRule="auto"/>
              <w:rPr>
                <w:bCs/>
                <w:noProof/>
                <w:sz w:val="20"/>
              </w:rPr>
            </w:pPr>
            <w:r w:rsidRPr="00A27073">
              <w:rPr>
                <w:bCs/>
                <w:noProof/>
                <w:sz w:val="20"/>
              </w:rPr>
              <w:t>manioks:</w:t>
            </w:r>
          </w:p>
        </w:tc>
        <w:tc>
          <w:tcPr>
            <w:tcW w:w="1906" w:type="dxa"/>
            <w:tcBorders>
              <w:top w:val="nil"/>
              <w:left w:val="nil"/>
              <w:bottom w:val="single" w:sz="4" w:space="0" w:color="auto"/>
              <w:right w:val="single" w:sz="4" w:space="0" w:color="auto"/>
            </w:tcBorders>
            <w:shd w:val="clear" w:color="auto" w:fill="auto"/>
            <w:noWrap/>
            <w:hideMark/>
          </w:tcPr>
          <w:p w14:paraId="0A78C40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0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02" w14:textId="77777777" w:rsidR="00E8387D" w:rsidRPr="00A27073" w:rsidRDefault="00E8387D" w:rsidP="00E67EFE">
            <w:pPr>
              <w:spacing w:before="60" w:after="60" w:line="240" w:lineRule="auto"/>
              <w:rPr>
                <w:bCs/>
                <w:noProof/>
                <w:sz w:val="20"/>
              </w:rPr>
            </w:pPr>
          </w:p>
        </w:tc>
      </w:tr>
      <w:tr w:rsidR="00E8387D" w:rsidRPr="00A27073" w14:paraId="0A78C4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04" w14:textId="77777777" w:rsidR="00E8387D" w:rsidRPr="00A27073" w:rsidRDefault="00E8387D" w:rsidP="00E67EFE">
            <w:pPr>
              <w:spacing w:before="60" w:after="60" w:line="240" w:lineRule="auto"/>
              <w:rPr>
                <w:bCs/>
                <w:noProof/>
                <w:sz w:val="20"/>
              </w:rPr>
            </w:pPr>
            <w:r w:rsidRPr="00A27073">
              <w:rPr>
                <w:bCs/>
                <w:noProof/>
                <w:sz w:val="20"/>
              </w:rPr>
              <w:t>0714.10.10</w:t>
            </w:r>
          </w:p>
        </w:tc>
        <w:tc>
          <w:tcPr>
            <w:tcW w:w="6520" w:type="dxa"/>
            <w:tcBorders>
              <w:top w:val="nil"/>
              <w:left w:val="nil"/>
              <w:bottom w:val="single" w:sz="4" w:space="0" w:color="auto"/>
              <w:right w:val="single" w:sz="4" w:space="0" w:color="auto"/>
            </w:tcBorders>
            <w:shd w:val="clear" w:color="auto" w:fill="auto"/>
            <w:hideMark/>
          </w:tcPr>
          <w:p w14:paraId="0A78C405" w14:textId="77777777" w:rsidR="00E8387D" w:rsidRPr="00A27073" w:rsidRDefault="00E8387D" w:rsidP="00E67EFE">
            <w:pPr>
              <w:spacing w:before="60" w:after="60" w:line="240" w:lineRule="auto"/>
              <w:rPr>
                <w:bCs/>
                <w:noProof/>
                <w:sz w:val="20"/>
              </w:rPr>
            </w:pPr>
            <w:r w:rsidRPr="00A27073">
              <w:rPr>
                <w:bCs/>
                <w:noProof/>
                <w:sz w:val="20"/>
              </w:rPr>
              <w:t>saldēta</w:t>
            </w:r>
          </w:p>
        </w:tc>
        <w:tc>
          <w:tcPr>
            <w:tcW w:w="1906" w:type="dxa"/>
            <w:tcBorders>
              <w:top w:val="nil"/>
              <w:left w:val="nil"/>
              <w:bottom w:val="single" w:sz="4" w:space="0" w:color="auto"/>
              <w:right w:val="single" w:sz="4" w:space="0" w:color="auto"/>
            </w:tcBorders>
            <w:shd w:val="clear" w:color="auto" w:fill="auto"/>
            <w:noWrap/>
            <w:hideMark/>
          </w:tcPr>
          <w:p w14:paraId="0A78C40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0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08" w14:textId="77777777" w:rsidR="00E8387D" w:rsidRPr="00A27073" w:rsidRDefault="00E8387D" w:rsidP="00E67EFE">
            <w:pPr>
              <w:spacing w:before="60" w:after="60" w:line="240" w:lineRule="auto"/>
              <w:rPr>
                <w:bCs/>
                <w:noProof/>
                <w:sz w:val="20"/>
              </w:rPr>
            </w:pPr>
          </w:p>
        </w:tc>
      </w:tr>
      <w:tr w:rsidR="00E8387D" w:rsidRPr="00A27073" w14:paraId="0A78C4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0A" w14:textId="77777777" w:rsidR="00E8387D" w:rsidRPr="00A27073" w:rsidRDefault="00E8387D" w:rsidP="00E67EFE">
            <w:pPr>
              <w:spacing w:before="60" w:after="60" w:line="240" w:lineRule="auto"/>
              <w:rPr>
                <w:bCs/>
                <w:noProof/>
                <w:sz w:val="20"/>
              </w:rPr>
            </w:pPr>
            <w:r w:rsidRPr="00A27073">
              <w:rPr>
                <w:bCs/>
                <w:noProof/>
                <w:sz w:val="20"/>
              </w:rPr>
              <w:t>0714.10.20</w:t>
            </w:r>
          </w:p>
        </w:tc>
        <w:tc>
          <w:tcPr>
            <w:tcW w:w="6520" w:type="dxa"/>
            <w:tcBorders>
              <w:top w:val="nil"/>
              <w:left w:val="nil"/>
              <w:bottom w:val="single" w:sz="4" w:space="0" w:color="auto"/>
              <w:right w:val="single" w:sz="4" w:space="0" w:color="auto"/>
            </w:tcBorders>
            <w:shd w:val="clear" w:color="auto" w:fill="auto"/>
            <w:hideMark/>
          </w:tcPr>
          <w:p w14:paraId="0A78C40B" w14:textId="77777777" w:rsidR="00E8387D" w:rsidRPr="00A27073" w:rsidRDefault="00E8387D" w:rsidP="00E67EFE">
            <w:pPr>
              <w:spacing w:before="60" w:after="60" w:line="240" w:lineRule="auto"/>
              <w:rPr>
                <w:bCs/>
                <w:noProof/>
                <w:sz w:val="20"/>
              </w:rPr>
            </w:pPr>
            <w:r w:rsidRPr="00A27073">
              <w:rPr>
                <w:bCs/>
                <w:noProof/>
                <w:sz w:val="20"/>
              </w:rPr>
              <w:t>svaiga vai atdzesēta</w:t>
            </w:r>
          </w:p>
        </w:tc>
        <w:tc>
          <w:tcPr>
            <w:tcW w:w="1906" w:type="dxa"/>
            <w:tcBorders>
              <w:top w:val="nil"/>
              <w:left w:val="nil"/>
              <w:bottom w:val="single" w:sz="4" w:space="0" w:color="auto"/>
              <w:right w:val="single" w:sz="4" w:space="0" w:color="auto"/>
            </w:tcBorders>
            <w:shd w:val="clear" w:color="auto" w:fill="auto"/>
            <w:noWrap/>
            <w:hideMark/>
          </w:tcPr>
          <w:p w14:paraId="0A78C4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0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0E" w14:textId="77777777" w:rsidR="00E8387D" w:rsidRPr="00A27073" w:rsidRDefault="00E8387D" w:rsidP="00E67EFE">
            <w:pPr>
              <w:spacing w:before="60" w:after="60" w:line="240" w:lineRule="auto"/>
              <w:rPr>
                <w:bCs/>
                <w:noProof/>
                <w:sz w:val="20"/>
              </w:rPr>
            </w:pPr>
          </w:p>
        </w:tc>
      </w:tr>
      <w:tr w:rsidR="00E8387D" w:rsidRPr="00A27073" w14:paraId="0A78C4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10" w14:textId="77777777" w:rsidR="00E8387D" w:rsidRPr="00A27073" w:rsidRDefault="00E8387D" w:rsidP="00E67EFE">
            <w:pPr>
              <w:spacing w:before="60" w:after="60" w:line="240" w:lineRule="auto"/>
              <w:rPr>
                <w:bCs/>
                <w:noProof/>
                <w:sz w:val="20"/>
              </w:rPr>
            </w:pPr>
            <w:r w:rsidRPr="00A27073">
              <w:rPr>
                <w:bCs/>
                <w:noProof/>
                <w:sz w:val="20"/>
              </w:rPr>
              <w:t>0714.10.90</w:t>
            </w:r>
          </w:p>
        </w:tc>
        <w:tc>
          <w:tcPr>
            <w:tcW w:w="6520" w:type="dxa"/>
            <w:tcBorders>
              <w:top w:val="nil"/>
              <w:left w:val="nil"/>
              <w:bottom w:val="single" w:sz="4" w:space="0" w:color="auto"/>
              <w:right w:val="single" w:sz="4" w:space="0" w:color="auto"/>
            </w:tcBorders>
            <w:shd w:val="clear" w:color="auto" w:fill="auto"/>
            <w:hideMark/>
          </w:tcPr>
          <w:p w14:paraId="0A78C41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1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1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14" w14:textId="77777777" w:rsidR="00E8387D" w:rsidRPr="00A27073" w:rsidRDefault="00E8387D" w:rsidP="00E67EFE">
            <w:pPr>
              <w:spacing w:before="60" w:after="60" w:line="240" w:lineRule="auto"/>
              <w:rPr>
                <w:bCs/>
                <w:noProof/>
                <w:sz w:val="20"/>
              </w:rPr>
            </w:pPr>
          </w:p>
        </w:tc>
      </w:tr>
      <w:tr w:rsidR="00E8387D" w:rsidRPr="00A27073" w14:paraId="0A78C4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16" w14:textId="77777777" w:rsidR="00E8387D" w:rsidRPr="00A27073" w:rsidRDefault="00E8387D" w:rsidP="00E67EFE">
            <w:pPr>
              <w:spacing w:before="60" w:after="60" w:line="240" w:lineRule="auto"/>
              <w:rPr>
                <w:bCs/>
                <w:noProof/>
                <w:sz w:val="20"/>
              </w:rPr>
            </w:pPr>
            <w:r w:rsidRPr="00A27073">
              <w:rPr>
                <w:bCs/>
                <w:noProof/>
                <w:sz w:val="20"/>
              </w:rPr>
              <w:t>0714.20</w:t>
            </w:r>
          </w:p>
        </w:tc>
        <w:tc>
          <w:tcPr>
            <w:tcW w:w="6520" w:type="dxa"/>
            <w:tcBorders>
              <w:top w:val="nil"/>
              <w:left w:val="nil"/>
              <w:bottom w:val="single" w:sz="4" w:space="0" w:color="auto"/>
              <w:right w:val="single" w:sz="4" w:space="0" w:color="auto"/>
            </w:tcBorders>
            <w:shd w:val="clear" w:color="auto" w:fill="auto"/>
            <w:hideMark/>
          </w:tcPr>
          <w:p w14:paraId="0A78C417" w14:textId="77777777" w:rsidR="00E8387D" w:rsidRPr="00A27073" w:rsidRDefault="00E8387D" w:rsidP="00E67EFE">
            <w:pPr>
              <w:spacing w:before="60" w:after="60" w:line="240" w:lineRule="auto"/>
              <w:rPr>
                <w:bCs/>
                <w:noProof/>
                <w:sz w:val="20"/>
              </w:rPr>
            </w:pPr>
            <w:r w:rsidRPr="00A27073">
              <w:rPr>
                <w:bCs/>
                <w:noProof/>
                <w:sz w:val="20"/>
              </w:rPr>
              <w:t>batātes:</w:t>
            </w:r>
          </w:p>
        </w:tc>
        <w:tc>
          <w:tcPr>
            <w:tcW w:w="1906" w:type="dxa"/>
            <w:tcBorders>
              <w:top w:val="nil"/>
              <w:left w:val="nil"/>
              <w:bottom w:val="single" w:sz="4" w:space="0" w:color="auto"/>
              <w:right w:val="single" w:sz="4" w:space="0" w:color="auto"/>
            </w:tcBorders>
            <w:shd w:val="clear" w:color="auto" w:fill="auto"/>
            <w:noWrap/>
            <w:hideMark/>
          </w:tcPr>
          <w:p w14:paraId="0A78C41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1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1A" w14:textId="77777777" w:rsidR="00E8387D" w:rsidRPr="00A27073" w:rsidRDefault="00E8387D" w:rsidP="00E67EFE">
            <w:pPr>
              <w:spacing w:before="60" w:after="60" w:line="240" w:lineRule="auto"/>
              <w:rPr>
                <w:bCs/>
                <w:noProof/>
                <w:sz w:val="20"/>
              </w:rPr>
            </w:pPr>
          </w:p>
        </w:tc>
      </w:tr>
      <w:tr w:rsidR="00E8387D" w:rsidRPr="00A27073" w14:paraId="0A78C4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1C" w14:textId="77777777" w:rsidR="00E8387D" w:rsidRPr="00A27073" w:rsidRDefault="00E8387D" w:rsidP="00E67EFE">
            <w:pPr>
              <w:spacing w:before="60" w:after="60" w:line="240" w:lineRule="auto"/>
              <w:rPr>
                <w:bCs/>
                <w:noProof/>
                <w:sz w:val="20"/>
              </w:rPr>
            </w:pPr>
            <w:r w:rsidRPr="00A27073">
              <w:rPr>
                <w:bCs/>
                <w:noProof/>
                <w:sz w:val="20"/>
              </w:rPr>
              <w:t>0714.20.10</w:t>
            </w:r>
          </w:p>
        </w:tc>
        <w:tc>
          <w:tcPr>
            <w:tcW w:w="6520" w:type="dxa"/>
            <w:tcBorders>
              <w:top w:val="nil"/>
              <w:left w:val="nil"/>
              <w:bottom w:val="single" w:sz="4" w:space="0" w:color="auto"/>
              <w:right w:val="single" w:sz="4" w:space="0" w:color="auto"/>
            </w:tcBorders>
            <w:shd w:val="clear" w:color="auto" w:fill="auto"/>
            <w:hideMark/>
          </w:tcPr>
          <w:p w14:paraId="0A78C41D" w14:textId="77777777" w:rsidR="00E8387D" w:rsidRPr="00A27073" w:rsidRDefault="00E8387D" w:rsidP="00E67EFE">
            <w:pPr>
              <w:spacing w:before="60" w:after="60" w:line="240" w:lineRule="auto"/>
              <w:rPr>
                <w:bCs/>
                <w:noProof/>
                <w:sz w:val="20"/>
              </w:rPr>
            </w:pPr>
            <w:r w:rsidRPr="00A27073">
              <w:rPr>
                <w:bCs/>
                <w:noProof/>
                <w:sz w:val="20"/>
              </w:rPr>
              <w:t>saldēta</w:t>
            </w:r>
          </w:p>
        </w:tc>
        <w:tc>
          <w:tcPr>
            <w:tcW w:w="1906" w:type="dxa"/>
            <w:tcBorders>
              <w:top w:val="nil"/>
              <w:left w:val="nil"/>
              <w:bottom w:val="single" w:sz="4" w:space="0" w:color="auto"/>
              <w:right w:val="single" w:sz="4" w:space="0" w:color="auto"/>
            </w:tcBorders>
            <w:shd w:val="clear" w:color="auto" w:fill="auto"/>
            <w:noWrap/>
            <w:hideMark/>
          </w:tcPr>
          <w:p w14:paraId="0A78C4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20" w14:textId="77777777" w:rsidR="00E8387D" w:rsidRPr="00A27073" w:rsidRDefault="00E8387D" w:rsidP="00E67EFE">
            <w:pPr>
              <w:spacing w:before="60" w:after="60" w:line="240" w:lineRule="auto"/>
              <w:rPr>
                <w:bCs/>
                <w:noProof/>
                <w:sz w:val="20"/>
              </w:rPr>
            </w:pPr>
          </w:p>
        </w:tc>
      </w:tr>
      <w:tr w:rsidR="00E8387D" w:rsidRPr="00A27073" w14:paraId="0A78C4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22" w14:textId="77777777" w:rsidR="00E8387D" w:rsidRPr="00A27073" w:rsidRDefault="00E8387D" w:rsidP="00E67EFE">
            <w:pPr>
              <w:spacing w:before="60" w:after="60" w:line="240" w:lineRule="auto"/>
              <w:rPr>
                <w:bCs/>
                <w:noProof/>
                <w:sz w:val="20"/>
              </w:rPr>
            </w:pPr>
            <w:r w:rsidRPr="00A27073">
              <w:rPr>
                <w:bCs/>
                <w:noProof/>
                <w:sz w:val="20"/>
              </w:rPr>
              <w:t>0714.20.20</w:t>
            </w:r>
          </w:p>
        </w:tc>
        <w:tc>
          <w:tcPr>
            <w:tcW w:w="6520" w:type="dxa"/>
            <w:tcBorders>
              <w:top w:val="nil"/>
              <w:left w:val="nil"/>
              <w:bottom w:val="single" w:sz="4" w:space="0" w:color="auto"/>
              <w:right w:val="single" w:sz="4" w:space="0" w:color="auto"/>
            </w:tcBorders>
            <w:shd w:val="clear" w:color="auto" w:fill="auto"/>
            <w:hideMark/>
          </w:tcPr>
          <w:p w14:paraId="0A78C423" w14:textId="77777777" w:rsidR="00E8387D" w:rsidRPr="00A27073" w:rsidRDefault="00E8387D" w:rsidP="00E67EFE">
            <w:pPr>
              <w:spacing w:before="60" w:after="60" w:line="240" w:lineRule="auto"/>
              <w:rPr>
                <w:bCs/>
                <w:noProof/>
                <w:sz w:val="20"/>
              </w:rPr>
            </w:pPr>
            <w:r w:rsidRPr="00A27073">
              <w:rPr>
                <w:bCs/>
                <w:noProof/>
                <w:sz w:val="20"/>
              </w:rPr>
              <w:t>svaiga vai atdzesēta</w:t>
            </w:r>
          </w:p>
        </w:tc>
        <w:tc>
          <w:tcPr>
            <w:tcW w:w="1906" w:type="dxa"/>
            <w:tcBorders>
              <w:top w:val="nil"/>
              <w:left w:val="nil"/>
              <w:bottom w:val="single" w:sz="4" w:space="0" w:color="auto"/>
              <w:right w:val="single" w:sz="4" w:space="0" w:color="auto"/>
            </w:tcBorders>
            <w:shd w:val="clear" w:color="auto" w:fill="auto"/>
            <w:noWrap/>
            <w:hideMark/>
          </w:tcPr>
          <w:p w14:paraId="0A78C42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2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26" w14:textId="77777777" w:rsidR="00E8387D" w:rsidRPr="00A27073" w:rsidRDefault="00E8387D" w:rsidP="00E67EFE">
            <w:pPr>
              <w:spacing w:before="60" w:after="60" w:line="240" w:lineRule="auto"/>
              <w:rPr>
                <w:bCs/>
                <w:noProof/>
                <w:sz w:val="20"/>
              </w:rPr>
            </w:pPr>
          </w:p>
        </w:tc>
      </w:tr>
      <w:tr w:rsidR="00E8387D" w:rsidRPr="00A27073" w14:paraId="0A78C4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28" w14:textId="77777777" w:rsidR="00E8387D" w:rsidRPr="00A27073" w:rsidRDefault="00E8387D" w:rsidP="00E67EFE">
            <w:pPr>
              <w:spacing w:before="60" w:after="60" w:line="240" w:lineRule="auto"/>
              <w:rPr>
                <w:bCs/>
                <w:noProof/>
                <w:sz w:val="20"/>
              </w:rPr>
            </w:pPr>
            <w:r w:rsidRPr="00A27073">
              <w:rPr>
                <w:bCs/>
                <w:noProof/>
                <w:sz w:val="20"/>
              </w:rPr>
              <w:t>0714.20.90</w:t>
            </w:r>
          </w:p>
        </w:tc>
        <w:tc>
          <w:tcPr>
            <w:tcW w:w="6520" w:type="dxa"/>
            <w:tcBorders>
              <w:top w:val="nil"/>
              <w:left w:val="nil"/>
              <w:bottom w:val="single" w:sz="4" w:space="0" w:color="auto"/>
              <w:right w:val="single" w:sz="4" w:space="0" w:color="auto"/>
            </w:tcBorders>
            <w:shd w:val="clear" w:color="auto" w:fill="auto"/>
            <w:hideMark/>
          </w:tcPr>
          <w:p w14:paraId="0A78C42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2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2C" w14:textId="77777777" w:rsidR="00E8387D" w:rsidRPr="00A27073" w:rsidRDefault="00E8387D" w:rsidP="00E67EFE">
            <w:pPr>
              <w:spacing w:before="60" w:after="60" w:line="240" w:lineRule="auto"/>
              <w:rPr>
                <w:bCs/>
                <w:noProof/>
                <w:sz w:val="20"/>
              </w:rPr>
            </w:pPr>
          </w:p>
        </w:tc>
      </w:tr>
      <w:tr w:rsidR="00E8387D" w:rsidRPr="00A27073" w14:paraId="0A78C4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2E" w14:textId="77777777" w:rsidR="00E8387D" w:rsidRPr="00A27073" w:rsidRDefault="00E8387D" w:rsidP="00E67EFE">
            <w:pPr>
              <w:spacing w:before="60" w:after="60" w:line="240" w:lineRule="auto"/>
              <w:rPr>
                <w:bCs/>
                <w:noProof/>
                <w:sz w:val="20"/>
              </w:rPr>
            </w:pPr>
            <w:r w:rsidRPr="00A27073">
              <w:rPr>
                <w:bCs/>
                <w:noProof/>
                <w:sz w:val="20"/>
              </w:rPr>
              <w:t>0714.30</w:t>
            </w:r>
          </w:p>
        </w:tc>
        <w:tc>
          <w:tcPr>
            <w:tcW w:w="6520" w:type="dxa"/>
            <w:tcBorders>
              <w:top w:val="nil"/>
              <w:left w:val="nil"/>
              <w:bottom w:val="single" w:sz="4" w:space="0" w:color="auto"/>
              <w:right w:val="single" w:sz="4" w:space="0" w:color="auto"/>
            </w:tcBorders>
            <w:shd w:val="clear" w:color="auto" w:fill="auto"/>
            <w:hideMark/>
          </w:tcPr>
          <w:p w14:paraId="0A78C42F" w14:textId="77777777" w:rsidR="00E8387D" w:rsidRPr="00A27073" w:rsidRDefault="00E8387D" w:rsidP="00E67EFE">
            <w:pPr>
              <w:spacing w:before="60" w:after="60" w:line="240" w:lineRule="auto"/>
              <w:rPr>
                <w:bCs/>
                <w:noProof/>
                <w:sz w:val="20"/>
              </w:rPr>
            </w:pPr>
            <w:r w:rsidRPr="00A27073">
              <w:rPr>
                <w:bCs/>
                <w:noProof/>
                <w:sz w:val="20"/>
              </w:rPr>
              <w:t>jamss (</w:t>
            </w:r>
            <w:r w:rsidRPr="00A27073">
              <w:rPr>
                <w:bCs/>
                <w:i/>
                <w:noProof/>
                <w:sz w:val="20"/>
              </w:rPr>
              <w:t>Dioscorea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43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3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32" w14:textId="77777777" w:rsidR="00E8387D" w:rsidRPr="00A27073" w:rsidRDefault="00E8387D" w:rsidP="00E67EFE">
            <w:pPr>
              <w:spacing w:before="60" w:after="60" w:line="240" w:lineRule="auto"/>
              <w:rPr>
                <w:bCs/>
                <w:noProof/>
                <w:sz w:val="20"/>
              </w:rPr>
            </w:pPr>
          </w:p>
        </w:tc>
      </w:tr>
      <w:tr w:rsidR="00E8387D" w:rsidRPr="00A27073" w14:paraId="0A78C4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34" w14:textId="77777777" w:rsidR="00E8387D" w:rsidRPr="00A27073" w:rsidRDefault="00E8387D" w:rsidP="00E67EFE">
            <w:pPr>
              <w:spacing w:before="60" w:after="60" w:line="240" w:lineRule="auto"/>
              <w:rPr>
                <w:bCs/>
                <w:noProof/>
                <w:sz w:val="20"/>
              </w:rPr>
            </w:pPr>
            <w:r w:rsidRPr="00A27073">
              <w:rPr>
                <w:bCs/>
                <w:noProof/>
                <w:sz w:val="20"/>
              </w:rPr>
              <w:t>0714.30.10</w:t>
            </w:r>
          </w:p>
        </w:tc>
        <w:tc>
          <w:tcPr>
            <w:tcW w:w="6520" w:type="dxa"/>
            <w:tcBorders>
              <w:top w:val="nil"/>
              <w:left w:val="nil"/>
              <w:bottom w:val="single" w:sz="4" w:space="0" w:color="auto"/>
              <w:right w:val="single" w:sz="4" w:space="0" w:color="auto"/>
            </w:tcBorders>
            <w:shd w:val="clear" w:color="auto" w:fill="auto"/>
            <w:hideMark/>
          </w:tcPr>
          <w:p w14:paraId="0A78C435" w14:textId="77777777" w:rsidR="00E8387D" w:rsidRPr="00A27073" w:rsidRDefault="00E8387D" w:rsidP="00E67EFE">
            <w:pPr>
              <w:spacing w:before="60" w:after="60" w:line="240" w:lineRule="auto"/>
              <w:rPr>
                <w:bCs/>
                <w:noProof/>
                <w:sz w:val="20"/>
              </w:rPr>
            </w:pPr>
            <w:r w:rsidRPr="00A27073">
              <w:rPr>
                <w:bCs/>
                <w:noProof/>
                <w:sz w:val="20"/>
              </w:rPr>
              <w:t>saldēta</w:t>
            </w:r>
          </w:p>
        </w:tc>
        <w:tc>
          <w:tcPr>
            <w:tcW w:w="1906" w:type="dxa"/>
            <w:tcBorders>
              <w:top w:val="nil"/>
              <w:left w:val="nil"/>
              <w:bottom w:val="single" w:sz="4" w:space="0" w:color="auto"/>
              <w:right w:val="single" w:sz="4" w:space="0" w:color="auto"/>
            </w:tcBorders>
            <w:shd w:val="clear" w:color="auto" w:fill="auto"/>
            <w:noWrap/>
            <w:hideMark/>
          </w:tcPr>
          <w:p w14:paraId="0A78C43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38" w14:textId="77777777" w:rsidR="00E8387D" w:rsidRPr="00A27073" w:rsidRDefault="00E8387D" w:rsidP="00E67EFE">
            <w:pPr>
              <w:spacing w:before="60" w:after="60" w:line="240" w:lineRule="auto"/>
              <w:rPr>
                <w:bCs/>
                <w:noProof/>
                <w:sz w:val="20"/>
              </w:rPr>
            </w:pPr>
          </w:p>
        </w:tc>
      </w:tr>
      <w:tr w:rsidR="00E8387D" w:rsidRPr="00A27073" w14:paraId="0A78C4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3A" w14:textId="77777777" w:rsidR="00E8387D" w:rsidRPr="00A27073" w:rsidRDefault="00E8387D" w:rsidP="00E67EFE">
            <w:pPr>
              <w:spacing w:before="60" w:after="60" w:line="240" w:lineRule="auto"/>
              <w:rPr>
                <w:bCs/>
                <w:noProof/>
                <w:sz w:val="20"/>
              </w:rPr>
            </w:pPr>
            <w:r w:rsidRPr="00A27073">
              <w:rPr>
                <w:bCs/>
                <w:noProof/>
                <w:sz w:val="20"/>
              </w:rPr>
              <w:t>0714.30.20</w:t>
            </w:r>
          </w:p>
        </w:tc>
        <w:tc>
          <w:tcPr>
            <w:tcW w:w="6520" w:type="dxa"/>
            <w:tcBorders>
              <w:top w:val="nil"/>
              <w:left w:val="nil"/>
              <w:bottom w:val="single" w:sz="4" w:space="0" w:color="auto"/>
              <w:right w:val="single" w:sz="4" w:space="0" w:color="auto"/>
            </w:tcBorders>
            <w:shd w:val="clear" w:color="auto" w:fill="auto"/>
            <w:hideMark/>
          </w:tcPr>
          <w:p w14:paraId="0A78C43B" w14:textId="77777777" w:rsidR="00E8387D" w:rsidRPr="00A27073" w:rsidRDefault="00E8387D" w:rsidP="00E67EFE">
            <w:pPr>
              <w:spacing w:before="60" w:after="60" w:line="240" w:lineRule="auto"/>
              <w:rPr>
                <w:bCs/>
                <w:noProof/>
                <w:sz w:val="20"/>
              </w:rPr>
            </w:pPr>
            <w:r w:rsidRPr="00A27073">
              <w:rPr>
                <w:bCs/>
                <w:noProof/>
                <w:sz w:val="20"/>
              </w:rPr>
              <w:t>svaiga vai atdzesēta</w:t>
            </w:r>
          </w:p>
        </w:tc>
        <w:tc>
          <w:tcPr>
            <w:tcW w:w="1906" w:type="dxa"/>
            <w:tcBorders>
              <w:top w:val="nil"/>
              <w:left w:val="nil"/>
              <w:bottom w:val="single" w:sz="4" w:space="0" w:color="auto"/>
              <w:right w:val="single" w:sz="4" w:space="0" w:color="auto"/>
            </w:tcBorders>
            <w:shd w:val="clear" w:color="auto" w:fill="auto"/>
            <w:noWrap/>
            <w:hideMark/>
          </w:tcPr>
          <w:p w14:paraId="0A78C4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3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3E" w14:textId="77777777" w:rsidR="00E8387D" w:rsidRPr="00A27073" w:rsidRDefault="00E8387D" w:rsidP="00E67EFE">
            <w:pPr>
              <w:spacing w:before="60" w:after="60" w:line="240" w:lineRule="auto"/>
              <w:rPr>
                <w:bCs/>
                <w:noProof/>
                <w:sz w:val="20"/>
              </w:rPr>
            </w:pPr>
          </w:p>
        </w:tc>
      </w:tr>
      <w:tr w:rsidR="00E8387D" w:rsidRPr="00A27073" w14:paraId="0A78C4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40" w14:textId="77777777" w:rsidR="00E8387D" w:rsidRPr="00A27073" w:rsidRDefault="00E8387D" w:rsidP="00E67EFE">
            <w:pPr>
              <w:spacing w:before="60" w:after="60" w:line="240" w:lineRule="auto"/>
              <w:rPr>
                <w:bCs/>
                <w:noProof/>
                <w:sz w:val="20"/>
              </w:rPr>
            </w:pPr>
            <w:r w:rsidRPr="00A27073">
              <w:rPr>
                <w:bCs/>
                <w:noProof/>
                <w:sz w:val="20"/>
              </w:rPr>
              <w:t>0714.30.90</w:t>
            </w:r>
          </w:p>
        </w:tc>
        <w:tc>
          <w:tcPr>
            <w:tcW w:w="6520" w:type="dxa"/>
            <w:tcBorders>
              <w:top w:val="nil"/>
              <w:left w:val="nil"/>
              <w:bottom w:val="single" w:sz="4" w:space="0" w:color="auto"/>
              <w:right w:val="single" w:sz="4" w:space="0" w:color="auto"/>
            </w:tcBorders>
            <w:shd w:val="clear" w:color="auto" w:fill="auto"/>
            <w:hideMark/>
          </w:tcPr>
          <w:p w14:paraId="0A78C44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4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4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44" w14:textId="77777777" w:rsidR="00E8387D" w:rsidRPr="00A27073" w:rsidRDefault="00E8387D" w:rsidP="00E67EFE">
            <w:pPr>
              <w:spacing w:before="60" w:after="60" w:line="240" w:lineRule="auto"/>
              <w:rPr>
                <w:bCs/>
                <w:noProof/>
                <w:sz w:val="20"/>
              </w:rPr>
            </w:pPr>
          </w:p>
        </w:tc>
      </w:tr>
      <w:tr w:rsidR="00E8387D" w:rsidRPr="00A27073" w14:paraId="0A78C4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46" w14:textId="77777777" w:rsidR="00E8387D" w:rsidRPr="00A27073" w:rsidRDefault="00E8387D" w:rsidP="00E67EFE">
            <w:pPr>
              <w:spacing w:before="60" w:after="60" w:line="240" w:lineRule="auto"/>
              <w:rPr>
                <w:bCs/>
                <w:noProof/>
                <w:sz w:val="20"/>
              </w:rPr>
            </w:pPr>
            <w:r w:rsidRPr="00A27073">
              <w:rPr>
                <w:bCs/>
                <w:noProof/>
                <w:sz w:val="20"/>
              </w:rPr>
              <w:t>0714.40</w:t>
            </w:r>
          </w:p>
        </w:tc>
        <w:tc>
          <w:tcPr>
            <w:tcW w:w="6520" w:type="dxa"/>
            <w:tcBorders>
              <w:top w:val="nil"/>
              <w:left w:val="nil"/>
              <w:bottom w:val="single" w:sz="4" w:space="0" w:color="auto"/>
              <w:right w:val="single" w:sz="4" w:space="0" w:color="auto"/>
            </w:tcBorders>
            <w:shd w:val="clear" w:color="auto" w:fill="auto"/>
            <w:hideMark/>
          </w:tcPr>
          <w:p w14:paraId="0A78C447" w14:textId="77777777" w:rsidR="00E8387D" w:rsidRPr="00A27073" w:rsidRDefault="00E8387D" w:rsidP="00E67EFE">
            <w:pPr>
              <w:spacing w:before="60" w:after="60" w:line="240" w:lineRule="auto"/>
              <w:rPr>
                <w:bCs/>
                <w:noProof/>
                <w:sz w:val="20"/>
              </w:rPr>
            </w:pPr>
            <w:r w:rsidRPr="00A27073">
              <w:rPr>
                <w:bCs/>
                <w:noProof/>
                <w:sz w:val="20"/>
              </w:rPr>
              <w:t>taro (</w:t>
            </w:r>
            <w:r w:rsidRPr="00A27073">
              <w:rPr>
                <w:bCs/>
                <w:i/>
                <w:noProof/>
                <w:sz w:val="20"/>
              </w:rPr>
              <w:t>Colocasia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44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4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4A" w14:textId="77777777" w:rsidR="00E8387D" w:rsidRPr="00A27073" w:rsidRDefault="00E8387D" w:rsidP="00E67EFE">
            <w:pPr>
              <w:spacing w:before="60" w:after="60" w:line="240" w:lineRule="auto"/>
              <w:rPr>
                <w:bCs/>
                <w:noProof/>
                <w:sz w:val="20"/>
              </w:rPr>
            </w:pPr>
          </w:p>
        </w:tc>
      </w:tr>
      <w:tr w:rsidR="00E8387D" w:rsidRPr="00A27073" w14:paraId="0A78C4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4C" w14:textId="77777777" w:rsidR="00E8387D" w:rsidRPr="00A27073" w:rsidRDefault="00E8387D" w:rsidP="00E67EFE">
            <w:pPr>
              <w:spacing w:before="60" w:after="60" w:line="240" w:lineRule="auto"/>
              <w:rPr>
                <w:bCs/>
                <w:noProof/>
                <w:sz w:val="20"/>
              </w:rPr>
            </w:pPr>
            <w:r w:rsidRPr="00A27073">
              <w:rPr>
                <w:bCs/>
                <w:noProof/>
                <w:sz w:val="20"/>
              </w:rPr>
              <w:t>0714.40.10</w:t>
            </w:r>
          </w:p>
        </w:tc>
        <w:tc>
          <w:tcPr>
            <w:tcW w:w="6520" w:type="dxa"/>
            <w:tcBorders>
              <w:top w:val="nil"/>
              <w:left w:val="nil"/>
              <w:bottom w:val="single" w:sz="4" w:space="0" w:color="auto"/>
              <w:right w:val="single" w:sz="4" w:space="0" w:color="auto"/>
            </w:tcBorders>
            <w:shd w:val="clear" w:color="auto" w:fill="auto"/>
            <w:hideMark/>
          </w:tcPr>
          <w:p w14:paraId="0A78C44D" w14:textId="77777777" w:rsidR="00E8387D" w:rsidRPr="00A27073" w:rsidRDefault="00E8387D" w:rsidP="00E67EFE">
            <w:pPr>
              <w:spacing w:before="60" w:after="60" w:line="240" w:lineRule="auto"/>
              <w:rPr>
                <w:bCs/>
                <w:noProof/>
                <w:sz w:val="20"/>
              </w:rPr>
            </w:pPr>
            <w:r w:rsidRPr="00A27073">
              <w:rPr>
                <w:bCs/>
                <w:noProof/>
                <w:sz w:val="20"/>
              </w:rPr>
              <w:t>saldēta</w:t>
            </w:r>
          </w:p>
        </w:tc>
        <w:tc>
          <w:tcPr>
            <w:tcW w:w="1906" w:type="dxa"/>
            <w:tcBorders>
              <w:top w:val="nil"/>
              <w:left w:val="nil"/>
              <w:bottom w:val="single" w:sz="4" w:space="0" w:color="auto"/>
              <w:right w:val="single" w:sz="4" w:space="0" w:color="auto"/>
            </w:tcBorders>
            <w:shd w:val="clear" w:color="auto" w:fill="auto"/>
            <w:noWrap/>
            <w:hideMark/>
          </w:tcPr>
          <w:p w14:paraId="0A78C44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4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50" w14:textId="77777777" w:rsidR="00E8387D" w:rsidRPr="00A27073" w:rsidRDefault="00E8387D" w:rsidP="00E67EFE">
            <w:pPr>
              <w:spacing w:before="60" w:after="60" w:line="240" w:lineRule="auto"/>
              <w:rPr>
                <w:bCs/>
                <w:noProof/>
                <w:sz w:val="20"/>
              </w:rPr>
            </w:pPr>
          </w:p>
        </w:tc>
      </w:tr>
      <w:tr w:rsidR="00E8387D" w:rsidRPr="00A27073" w14:paraId="0A78C4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5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0714.40.20</w:t>
            </w:r>
          </w:p>
        </w:tc>
        <w:tc>
          <w:tcPr>
            <w:tcW w:w="6520" w:type="dxa"/>
            <w:tcBorders>
              <w:top w:val="nil"/>
              <w:left w:val="nil"/>
              <w:bottom w:val="single" w:sz="4" w:space="0" w:color="auto"/>
              <w:right w:val="single" w:sz="4" w:space="0" w:color="auto"/>
            </w:tcBorders>
            <w:shd w:val="clear" w:color="auto" w:fill="auto"/>
            <w:hideMark/>
          </w:tcPr>
          <w:p w14:paraId="0A78C453" w14:textId="77777777" w:rsidR="00E8387D" w:rsidRPr="00A27073" w:rsidRDefault="00E8387D" w:rsidP="00E67EFE">
            <w:pPr>
              <w:spacing w:before="60" w:after="60" w:line="240" w:lineRule="auto"/>
              <w:rPr>
                <w:bCs/>
                <w:noProof/>
                <w:sz w:val="20"/>
              </w:rPr>
            </w:pPr>
            <w:r w:rsidRPr="00A27073">
              <w:rPr>
                <w:bCs/>
                <w:noProof/>
                <w:sz w:val="20"/>
              </w:rPr>
              <w:t>svaiga vai atdzesēta</w:t>
            </w:r>
          </w:p>
        </w:tc>
        <w:tc>
          <w:tcPr>
            <w:tcW w:w="1906" w:type="dxa"/>
            <w:tcBorders>
              <w:top w:val="nil"/>
              <w:left w:val="nil"/>
              <w:bottom w:val="single" w:sz="4" w:space="0" w:color="auto"/>
              <w:right w:val="single" w:sz="4" w:space="0" w:color="auto"/>
            </w:tcBorders>
            <w:shd w:val="clear" w:color="auto" w:fill="auto"/>
            <w:noWrap/>
            <w:hideMark/>
          </w:tcPr>
          <w:p w14:paraId="0A78C45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56" w14:textId="77777777" w:rsidR="00E8387D" w:rsidRPr="00A27073" w:rsidRDefault="00E8387D" w:rsidP="00E67EFE">
            <w:pPr>
              <w:spacing w:before="60" w:after="60" w:line="240" w:lineRule="auto"/>
              <w:rPr>
                <w:bCs/>
                <w:noProof/>
                <w:sz w:val="20"/>
              </w:rPr>
            </w:pPr>
          </w:p>
        </w:tc>
      </w:tr>
      <w:tr w:rsidR="00E8387D" w:rsidRPr="00A27073" w14:paraId="0A78C4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58" w14:textId="77777777" w:rsidR="00E8387D" w:rsidRPr="00A27073" w:rsidRDefault="00E8387D" w:rsidP="00E67EFE">
            <w:pPr>
              <w:spacing w:before="60" w:after="60" w:line="240" w:lineRule="auto"/>
              <w:rPr>
                <w:bCs/>
                <w:noProof/>
                <w:sz w:val="20"/>
              </w:rPr>
            </w:pPr>
            <w:r w:rsidRPr="00A27073">
              <w:rPr>
                <w:bCs/>
                <w:noProof/>
                <w:sz w:val="20"/>
              </w:rPr>
              <w:t>0714.40.90</w:t>
            </w:r>
          </w:p>
        </w:tc>
        <w:tc>
          <w:tcPr>
            <w:tcW w:w="6520" w:type="dxa"/>
            <w:tcBorders>
              <w:top w:val="nil"/>
              <w:left w:val="nil"/>
              <w:bottom w:val="single" w:sz="4" w:space="0" w:color="auto"/>
              <w:right w:val="single" w:sz="4" w:space="0" w:color="auto"/>
            </w:tcBorders>
            <w:shd w:val="clear" w:color="auto" w:fill="auto"/>
            <w:hideMark/>
          </w:tcPr>
          <w:p w14:paraId="0A78C45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5C" w14:textId="77777777" w:rsidR="00E8387D" w:rsidRPr="00A27073" w:rsidRDefault="00E8387D" w:rsidP="00E67EFE">
            <w:pPr>
              <w:spacing w:before="60" w:after="60" w:line="240" w:lineRule="auto"/>
              <w:rPr>
                <w:bCs/>
                <w:noProof/>
                <w:sz w:val="20"/>
              </w:rPr>
            </w:pPr>
          </w:p>
        </w:tc>
      </w:tr>
      <w:tr w:rsidR="00E8387D" w:rsidRPr="00A27073" w14:paraId="0A78C4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5E" w14:textId="77777777" w:rsidR="00E8387D" w:rsidRPr="00A27073" w:rsidRDefault="00E8387D" w:rsidP="00E67EFE">
            <w:pPr>
              <w:spacing w:before="60" w:after="60" w:line="240" w:lineRule="auto"/>
              <w:rPr>
                <w:bCs/>
                <w:noProof/>
                <w:sz w:val="20"/>
              </w:rPr>
            </w:pPr>
            <w:r w:rsidRPr="00A27073">
              <w:rPr>
                <w:bCs/>
                <w:noProof/>
                <w:sz w:val="20"/>
              </w:rPr>
              <w:t>0714.50</w:t>
            </w:r>
          </w:p>
        </w:tc>
        <w:tc>
          <w:tcPr>
            <w:tcW w:w="6520" w:type="dxa"/>
            <w:tcBorders>
              <w:top w:val="nil"/>
              <w:left w:val="nil"/>
              <w:bottom w:val="single" w:sz="4" w:space="0" w:color="auto"/>
              <w:right w:val="single" w:sz="4" w:space="0" w:color="auto"/>
            </w:tcBorders>
            <w:shd w:val="clear" w:color="auto" w:fill="auto"/>
            <w:hideMark/>
          </w:tcPr>
          <w:p w14:paraId="0A78C45F" w14:textId="77777777" w:rsidR="00E8387D" w:rsidRPr="00A27073" w:rsidRDefault="00E8387D" w:rsidP="00E67EFE">
            <w:pPr>
              <w:spacing w:before="60" w:after="60" w:line="240" w:lineRule="auto"/>
              <w:rPr>
                <w:bCs/>
                <w:noProof/>
                <w:sz w:val="20"/>
              </w:rPr>
            </w:pPr>
            <w:r w:rsidRPr="00A27073">
              <w:rPr>
                <w:bCs/>
                <w:noProof/>
                <w:sz w:val="20"/>
              </w:rPr>
              <w:t>jautijas (</w:t>
            </w:r>
            <w:r w:rsidRPr="00A27073">
              <w:rPr>
                <w:bCs/>
                <w:i/>
                <w:noProof/>
                <w:sz w:val="20"/>
              </w:rPr>
              <w:t>Xanthosoma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46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6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62" w14:textId="77777777" w:rsidR="00E8387D" w:rsidRPr="00A27073" w:rsidRDefault="00E8387D" w:rsidP="00E67EFE">
            <w:pPr>
              <w:spacing w:before="60" w:after="60" w:line="240" w:lineRule="auto"/>
              <w:rPr>
                <w:bCs/>
                <w:noProof/>
                <w:sz w:val="20"/>
              </w:rPr>
            </w:pPr>
          </w:p>
        </w:tc>
      </w:tr>
      <w:tr w:rsidR="00E8387D" w:rsidRPr="00A27073" w14:paraId="0A78C4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64" w14:textId="77777777" w:rsidR="00E8387D" w:rsidRPr="00A27073" w:rsidRDefault="00E8387D" w:rsidP="00E67EFE">
            <w:pPr>
              <w:spacing w:before="60" w:after="60" w:line="240" w:lineRule="auto"/>
              <w:rPr>
                <w:bCs/>
                <w:noProof/>
                <w:sz w:val="20"/>
              </w:rPr>
            </w:pPr>
            <w:r w:rsidRPr="00A27073">
              <w:rPr>
                <w:bCs/>
                <w:noProof/>
                <w:sz w:val="20"/>
              </w:rPr>
              <w:t>0714.50.10</w:t>
            </w:r>
          </w:p>
        </w:tc>
        <w:tc>
          <w:tcPr>
            <w:tcW w:w="6520" w:type="dxa"/>
            <w:tcBorders>
              <w:top w:val="nil"/>
              <w:left w:val="nil"/>
              <w:bottom w:val="single" w:sz="4" w:space="0" w:color="auto"/>
              <w:right w:val="single" w:sz="4" w:space="0" w:color="auto"/>
            </w:tcBorders>
            <w:shd w:val="clear" w:color="auto" w:fill="auto"/>
            <w:hideMark/>
          </w:tcPr>
          <w:p w14:paraId="0A78C465" w14:textId="77777777" w:rsidR="00E8387D" w:rsidRPr="00A27073" w:rsidRDefault="00E8387D" w:rsidP="00E67EFE">
            <w:pPr>
              <w:spacing w:before="60" w:after="60" w:line="240" w:lineRule="auto"/>
              <w:rPr>
                <w:bCs/>
                <w:noProof/>
                <w:sz w:val="20"/>
              </w:rPr>
            </w:pPr>
            <w:r w:rsidRPr="00A27073">
              <w:rPr>
                <w:bCs/>
                <w:noProof/>
                <w:sz w:val="20"/>
              </w:rPr>
              <w:t>saldēta</w:t>
            </w:r>
          </w:p>
        </w:tc>
        <w:tc>
          <w:tcPr>
            <w:tcW w:w="1906" w:type="dxa"/>
            <w:tcBorders>
              <w:top w:val="nil"/>
              <w:left w:val="nil"/>
              <w:bottom w:val="single" w:sz="4" w:space="0" w:color="auto"/>
              <w:right w:val="single" w:sz="4" w:space="0" w:color="auto"/>
            </w:tcBorders>
            <w:shd w:val="clear" w:color="auto" w:fill="auto"/>
            <w:noWrap/>
            <w:hideMark/>
          </w:tcPr>
          <w:p w14:paraId="0A78C4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68" w14:textId="77777777" w:rsidR="00E8387D" w:rsidRPr="00A27073" w:rsidRDefault="00E8387D" w:rsidP="00E67EFE">
            <w:pPr>
              <w:spacing w:before="60" w:after="60" w:line="240" w:lineRule="auto"/>
              <w:rPr>
                <w:bCs/>
                <w:noProof/>
                <w:sz w:val="20"/>
              </w:rPr>
            </w:pPr>
          </w:p>
        </w:tc>
      </w:tr>
      <w:tr w:rsidR="00E8387D" w:rsidRPr="00A27073" w14:paraId="0A78C4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6A" w14:textId="77777777" w:rsidR="00E8387D" w:rsidRPr="00A27073" w:rsidRDefault="00E8387D" w:rsidP="00E67EFE">
            <w:pPr>
              <w:spacing w:before="60" w:after="60" w:line="240" w:lineRule="auto"/>
              <w:rPr>
                <w:bCs/>
                <w:noProof/>
                <w:sz w:val="20"/>
              </w:rPr>
            </w:pPr>
            <w:r w:rsidRPr="00A27073">
              <w:rPr>
                <w:bCs/>
                <w:noProof/>
                <w:sz w:val="20"/>
              </w:rPr>
              <w:t>0714.50.20</w:t>
            </w:r>
          </w:p>
        </w:tc>
        <w:tc>
          <w:tcPr>
            <w:tcW w:w="6520" w:type="dxa"/>
            <w:tcBorders>
              <w:top w:val="nil"/>
              <w:left w:val="nil"/>
              <w:bottom w:val="single" w:sz="4" w:space="0" w:color="auto"/>
              <w:right w:val="single" w:sz="4" w:space="0" w:color="auto"/>
            </w:tcBorders>
            <w:shd w:val="clear" w:color="auto" w:fill="auto"/>
            <w:hideMark/>
          </w:tcPr>
          <w:p w14:paraId="0A78C46B" w14:textId="77777777" w:rsidR="00E8387D" w:rsidRPr="00A27073" w:rsidRDefault="00E8387D" w:rsidP="00E67EFE">
            <w:pPr>
              <w:spacing w:before="60" w:after="60" w:line="240" w:lineRule="auto"/>
              <w:rPr>
                <w:bCs/>
                <w:noProof/>
                <w:sz w:val="20"/>
              </w:rPr>
            </w:pPr>
            <w:r w:rsidRPr="00A27073">
              <w:rPr>
                <w:bCs/>
                <w:noProof/>
                <w:sz w:val="20"/>
              </w:rPr>
              <w:t>svaiga vai atdzesēta</w:t>
            </w:r>
          </w:p>
        </w:tc>
        <w:tc>
          <w:tcPr>
            <w:tcW w:w="1906" w:type="dxa"/>
            <w:tcBorders>
              <w:top w:val="nil"/>
              <w:left w:val="nil"/>
              <w:bottom w:val="single" w:sz="4" w:space="0" w:color="auto"/>
              <w:right w:val="single" w:sz="4" w:space="0" w:color="auto"/>
            </w:tcBorders>
            <w:shd w:val="clear" w:color="auto" w:fill="auto"/>
            <w:noWrap/>
            <w:hideMark/>
          </w:tcPr>
          <w:p w14:paraId="0A78C4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6E" w14:textId="77777777" w:rsidR="00E8387D" w:rsidRPr="00A27073" w:rsidRDefault="00E8387D" w:rsidP="00E67EFE">
            <w:pPr>
              <w:spacing w:before="60" w:after="60" w:line="240" w:lineRule="auto"/>
              <w:rPr>
                <w:bCs/>
                <w:noProof/>
                <w:sz w:val="20"/>
              </w:rPr>
            </w:pPr>
          </w:p>
        </w:tc>
      </w:tr>
      <w:tr w:rsidR="00E8387D" w:rsidRPr="00A27073" w14:paraId="0A78C4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70" w14:textId="77777777" w:rsidR="00E8387D" w:rsidRPr="00A27073" w:rsidRDefault="00E8387D" w:rsidP="00E67EFE">
            <w:pPr>
              <w:spacing w:before="60" w:after="60" w:line="240" w:lineRule="auto"/>
              <w:rPr>
                <w:bCs/>
                <w:noProof/>
                <w:sz w:val="20"/>
              </w:rPr>
            </w:pPr>
            <w:r w:rsidRPr="00A27073">
              <w:rPr>
                <w:bCs/>
                <w:noProof/>
                <w:sz w:val="20"/>
              </w:rPr>
              <w:t>0714.50.90</w:t>
            </w:r>
          </w:p>
        </w:tc>
        <w:tc>
          <w:tcPr>
            <w:tcW w:w="6520" w:type="dxa"/>
            <w:tcBorders>
              <w:top w:val="nil"/>
              <w:left w:val="nil"/>
              <w:bottom w:val="single" w:sz="4" w:space="0" w:color="auto"/>
              <w:right w:val="single" w:sz="4" w:space="0" w:color="auto"/>
            </w:tcBorders>
            <w:shd w:val="clear" w:color="auto" w:fill="auto"/>
            <w:hideMark/>
          </w:tcPr>
          <w:p w14:paraId="0A78C47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74" w14:textId="77777777" w:rsidR="00E8387D" w:rsidRPr="00A27073" w:rsidRDefault="00E8387D" w:rsidP="00E67EFE">
            <w:pPr>
              <w:spacing w:before="60" w:after="60" w:line="240" w:lineRule="auto"/>
              <w:rPr>
                <w:bCs/>
                <w:noProof/>
                <w:sz w:val="20"/>
              </w:rPr>
            </w:pPr>
          </w:p>
        </w:tc>
      </w:tr>
      <w:tr w:rsidR="00E8387D" w:rsidRPr="00A27073" w14:paraId="0A78C4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76" w14:textId="77777777" w:rsidR="00E8387D" w:rsidRPr="00A27073" w:rsidRDefault="00E8387D" w:rsidP="00E67EFE">
            <w:pPr>
              <w:spacing w:before="60" w:after="60" w:line="240" w:lineRule="auto"/>
              <w:rPr>
                <w:bCs/>
                <w:noProof/>
                <w:sz w:val="20"/>
              </w:rPr>
            </w:pPr>
            <w:r w:rsidRPr="00A27073">
              <w:rPr>
                <w:bCs/>
                <w:noProof/>
                <w:sz w:val="20"/>
              </w:rPr>
              <w:t>0714.90</w:t>
            </w:r>
          </w:p>
        </w:tc>
        <w:tc>
          <w:tcPr>
            <w:tcW w:w="6520" w:type="dxa"/>
            <w:tcBorders>
              <w:top w:val="nil"/>
              <w:left w:val="nil"/>
              <w:bottom w:val="single" w:sz="4" w:space="0" w:color="auto"/>
              <w:right w:val="single" w:sz="4" w:space="0" w:color="auto"/>
            </w:tcBorders>
            <w:shd w:val="clear" w:color="auto" w:fill="auto"/>
            <w:hideMark/>
          </w:tcPr>
          <w:p w14:paraId="0A78C47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7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7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7A" w14:textId="77777777" w:rsidR="00E8387D" w:rsidRPr="00A27073" w:rsidRDefault="00E8387D" w:rsidP="00E67EFE">
            <w:pPr>
              <w:spacing w:before="60" w:after="60" w:line="240" w:lineRule="auto"/>
              <w:rPr>
                <w:bCs/>
                <w:noProof/>
                <w:sz w:val="20"/>
              </w:rPr>
            </w:pPr>
          </w:p>
        </w:tc>
      </w:tr>
      <w:tr w:rsidR="00E8387D" w:rsidRPr="00A27073" w14:paraId="0A78C4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7C" w14:textId="77777777" w:rsidR="00E8387D" w:rsidRPr="00A27073" w:rsidRDefault="00E8387D" w:rsidP="00E67EFE">
            <w:pPr>
              <w:spacing w:before="60" w:after="60" w:line="240" w:lineRule="auto"/>
              <w:rPr>
                <w:bCs/>
                <w:noProof/>
                <w:sz w:val="20"/>
              </w:rPr>
            </w:pPr>
            <w:r w:rsidRPr="00A27073">
              <w:rPr>
                <w:bCs/>
                <w:noProof/>
                <w:sz w:val="20"/>
              </w:rPr>
              <w:t>0714.90.10</w:t>
            </w:r>
          </w:p>
        </w:tc>
        <w:tc>
          <w:tcPr>
            <w:tcW w:w="6520" w:type="dxa"/>
            <w:tcBorders>
              <w:top w:val="nil"/>
              <w:left w:val="nil"/>
              <w:bottom w:val="single" w:sz="4" w:space="0" w:color="auto"/>
              <w:right w:val="single" w:sz="4" w:space="0" w:color="auto"/>
            </w:tcBorders>
            <w:shd w:val="clear" w:color="auto" w:fill="auto"/>
            <w:hideMark/>
          </w:tcPr>
          <w:p w14:paraId="0A78C47D" w14:textId="77777777" w:rsidR="00E8387D" w:rsidRPr="00A27073" w:rsidRDefault="00E8387D" w:rsidP="00E67EFE">
            <w:pPr>
              <w:spacing w:before="60" w:after="60" w:line="240" w:lineRule="auto"/>
              <w:rPr>
                <w:bCs/>
                <w:noProof/>
                <w:sz w:val="20"/>
              </w:rPr>
            </w:pPr>
            <w:r w:rsidRPr="00A27073">
              <w:rPr>
                <w:bCs/>
                <w:noProof/>
                <w:sz w:val="20"/>
              </w:rPr>
              <w:t>saldēta</w:t>
            </w:r>
          </w:p>
        </w:tc>
        <w:tc>
          <w:tcPr>
            <w:tcW w:w="1906" w:type="dxa"/>
            <w:tcBorders>
              <w:top w:val="nil"/>
              <w:left w:val="nil"/>
              <w:bottom w:val="single" w:sz="4" w:space="0" w:color="auto"/>
              <w:right w:val="single" w:sz="4" w:space="0" w:color="auto"/>
            </w:tcBorders>
            <w:shd w:val="clear" w:color="auto" w:fill="auto"/>
            <w:noWrap/>
            <w:hideMark/>
          </w:tcPr>
          <w:p w14:paraId="0A78C47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80" w14:textId="77777777" w:rsidR="00E8387D" w:rsidRPr="00A27073" w:rsidRDefault="00E8387D" w:rsidP="00E67EFE">
            <w:pPr>
              <w:spacing w:before="60" w:after="60" w:line="240" w:lineRule="auto"/>
              <w:rPr>
                <w:bCs/>
                <w:noProof/>
                <w:sz w:val="20"/>
              </w:rPr>
            </w:pPr>
          </w:p>
        </w:tc>
      </w:tr>
      <w:tr w:rsidR="00E8387D" w:rsidRPr="00A27073" w14:paraId="0A78C4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82" w14:textId="77777777" w:rsidR="00E8387D" w:rsidRPr="00A27073" w:rsidRDefault="00E8387D" w:rsidP="00E67EFE">
            <w:pPr>
              <w:spacing w:before="60" w:after="60" w:line="240" w:lineRule="auto"/>
              <w:rPr>
                <w:bCs/>
                <w:noProof/>
                <w:sz w:val="20"/>
              </w:rPr>
            </w:pPr>
            <w:r w:rsidRPr="00A27073">
              <w:rPr>
                <w:bCs/>
                <w:noProof/>
                <w:sz w:val="20"/>
              </w:rPr>
              <w:t>0714.90.20</w:t>
            </w:r>
          </w:p>
        </w:tc>
        <w:tc>
          <w:tcPr>
            <w:tcW w:w="6520" w:type="dxa"/>
            <w:tcBorders>
              <w:top w:val="nil"/>
              <w:left w:val="nil"/>
              <w:bottom w:val="single" w:sz="4" w:space="0" w:color="auto"/>
              <w:right w:val="single" w:sz="4" w:space="0" w:color="auto"/>
            </w:tcBorders>
            <w:shd w:val="clear" w:color="auto" w:fill="auto"/>
            <w:hideMark/>
          </w:tcPr>
          <w:p w14:paraId="0A78C483" w14:textId="77777777" w:rsidR="00E8387D" w:rsidRPr="00A27073" w:rsidRDefault="00E8387D" w:rsidP="00E67EFE">
            <w:pPr>
              <w:spacing w:before="60" w:after="60" w:line="240" w:lineRule="auto"/>
              <w:rPr>
                <w:bCs/>
                <w:noProof/>
                <w:sz w:val="20"/>
              </w:rPr>
            </w:pPr>
            <w:r w:rsidRPr="00A27073">
              <w:rPr>
                <w:bCs/>
                <w:noProof/>
                <w:sz w:val="20"/>
              </w:rPr>
              <w:t>svaiga vai atdzesēta</w:t>
            </w:r>
          </w:p>
        </w:tc>
        <w:tc>
          <w:tcPr>
            <w:tcW w:w="1906" w:type="dxa"/>
            <w:tcBorders>
              <w:top w:val="nil"/>
              <w:left w:val="nil"/>
              <w:bottom w:val="single" w:sz="4" w:space="0" w:color="auto"/>
              <w:right w:val="single" w:sz="4" w:space="0" w:color="auto"/>
            </w:tcBorders>
            <w:shd w:val="clear" w:color="auto" w:fill="auto"/>
            <w:noWrap/>
            <w:hideMark/>
          </w:tcPr>
          <w:p w14:paraId="0A78C48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8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86" w14:textId="77777777" w:rsidR="00E8387D" w:rsidRPr="00A27073" w:rsidRDefault="00E8387D" w:rsidP="00E67EFE">
            <w:pPr>
              <w:spacing w:before="60" w:after="60" w:line="240" w:lineRule="auto"/>
              <w:rPr>
                <w:bCs/>
                <w:noProof/>
                <w:sz w:val="20"/>
              </w:rPr>
            </w:pPr>
          </w:p>
        </w:tc>
      </w:tr>
      <w:tr w:rsidR="00E8387D" w:rsidRPr="00A27073" w14:paraId="0A78C4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88" w14:textId="77777777" w:rsidR="00E8387D" w:rsidRPr="00A27073" w:rsidRDefault="00E8387D" w:rsidP="00E67EFE">
            <w:pPr>
              <w:spacing w:before="60" w:after="60" w:line="240" w:lineRule="auto"/>
              <w:rPr>
                <w:bCs/>
                <w:noProof/>
                <w:sz w:val="20"/>
              </w:rPr>
            </w:pPr>
            <w:r w:rsidRPr="00A27073">
              <w:rPr>
                <w:bCs/>
                <w:noProof/>
                <w:sz w:val="20"/>
              </w:rPr>
              <w:t>0714.90.90</w:t>
            </w:r>
          </w:p>
        </w:tc>
        <w:tc>
          <w:tcPr>
            <w:tcW w:w="6520" w:type="dxa"/>
            <w:tcBorders>
              <w:top w:val="nil"/>
              <w:left w:val="nil"/>
              <w:bottom w:val="single" w:sz="4" w:space="0" w:color="auto"/>
              <w:right w:val="single" w:sz="4" w:space="0" w:color="auto"/>
            </w:tcBorders>
            <w:shd w:val="clear" w:color="auto" w:fill="auto"/>
            <w:hideMark/>
          </w:tcPr>
          <w:p w14:paraId="0A78C48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8C" w14:textId="77777777" w:rsidR="00E8387D" w:rsidRPr="00A27073" w:rsidRDefault="00E8387D" w:rsidP="00E67EFE">
            <w:pPr>
              <w:spacing w:before="60" w:after="60" w:line="240" w:lineRule="auto"/>
              <w:rPr>
                <w:bCs/>
                <w:noProof/>
                <w:sz w:val="20"/>
              </w:rPr>
            </w:pPr>
          </w:p>
        </w:tc>
      </w:tr>
      <w:tr w:rsidR="00E8387D" w:rsidRPr="00A27073" w14:paraId="0A78C4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8E" w14:textId="77777777" w:rsidR="00E8387D" w:rsidRPr="00A27073" w:rsidRDefault="00E8387D" w:rsidP="00E67EFE">
            <w:pPr>
              <w:spacing w:before="60" w:after="60" w:line="240" w:lineRule="auto"/>
              <w:rPr>
                <w:bCs/>
                <w:noProof/>
                <w:sz w:val="20"/>
              </w:rPr>
            </w:pPr>
            <w:r w:rsidRPr="00A27073">
              <w:rPr>
                <w:bCs/>
                <w:noProof/>
                <w:sz w:val="20"/>
              </w:rPr>
              <w:t>08.01</w:t>
            </w:r>
          </w:p>
        </w:tc>
        <w:tc>
          <w:tcPr>
            <w:tcW w:w="6520" w:type="dxa"/>
            <w:tcBorders>
              <w:top w:val="nil"/>
              <w:left w:val="nil"/>
              <w:bottom w:val="single" w:sz="4" w:space="0" w:color="auto"/>
              <w:right w:val="single" w:sz="4" w:space="0" w:color="auto"/>
            </w:tcBorders>
            <w:shd w:val="clear" w:color="auto" w:fill="auto"/>
            <w:hideMark/>
          </w:tcPr>
          <w:p w14:paraId="0A78C48F" w14:textId="77777777" w:rsidR="00E8387D" w:rsidRPr="00A27073" w:rsidRDefault="00E8387D" w:rsidP="00E67EFE">
            <w:pPr>
              <w:spacing w:before="60" w:after="60" w:line="240" w:lineRule="auto"/>
              <w:rPr>
                <w:bCs/>
                <w:noProof/>
                <w:sz w:val="20"/>
              </w:rPr>
            </w:pPr>
            <w:r w:rsidRPr="00A27073">
              <w:rPr>
                <w:bCs/>
                <w:noProof/>
                <w:sz w:val="20"/>
              </w:rPr>
              <w:t>Kokosrieksti, Brazīlijas rieksti un Indijas rieksti, svaigi vai kaltēti, arī lobīti vai mizoti:</w:t>
            </w:r>
          </w:p>
        </w:tc>
        <w:tc>
          <w:tcPr>
            <w:tcW w:w="1906" w:type="dxa"/>
            <w:tcBorders>
              <w:top w:val="nil"/>
              <w:left w:val="nil"/>
              <w:bottom w:val="single" w:sz="4" w:space="0" w:color="auto"/>
              <w:right w:val="single" w:sz="4" w:space="0" w:color="auto"/>
            </w:tcBorders>
            <w:shd w:val="clear" w:color="auto" w:fill="auto"/>
            <w:noWrap/>
            <w:hideMark/>
          </w:tcPr>
          <w:p w14:paraId="0A78C4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9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92" w14:textId="77777777" w:rsidR="00E8387D" w:rsidRPr="00A27073" w:rsidRDefault="00E8387D" w:rsidP="00E67EFE">
            <w:pPr>
              <w:spacing w:before="60" w:after="60" w:line="240" w:lineRule="auto"/>
              <w:rPr>
                <w:bCs/>
                <w:noProof/>
                <w:sz w:val="20"/>
              </w:rPr>
            </w:pPr>
          </w:p>
        </w:tc>
      </w:tr>
      <w:tr w:rsidR="00E8387D" w:rsidRPr="00A27073" w14:paraId="0A78C4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94" w14:textId="77777777" w:rsidR="00E8387D" w:rsidRPr="00A27073" w:rsidRDefault="00E8387D" w:rsidP="00E67EFE">
            <w:pPr>
              <w:spacing w:before="60" w:after="60" w:line="240" w:lineRule="auto"/>
              <w:rPr>
                <w:bCs/>
                <w:noProof/>
                <w:sz w:val="20"/>
              </w:rPr>
            </w:pPr>
            <w:r w:rsidRPr="00A27073">
              <w:rPr>
                <w:bCs/>
                <w:noProof/>
                <w:sz w:val="20"/>
              </w:rPr>
              <w:t>0801.1</w:t>
            </w:r>
          </w:p>
        </w:tc>
        <w:tc>
          <w:tcPr>
            <w:tcW w:w="6520" w:type="dxa"/>
            <w:tcBorders>
              <w:top w:val="nil"/>
              <w:left w:val="nil"/>
              <w:bottom w:val="single" w:sz="4" w:space="0" w:color="auto"/>
              <w:right w:val="single" w:sz="4" w:space="0" w:color="auto"/>
            </w:tcBorders>
            <w:shd w:val="clear" w:color="auto" w:fill="auto"/>
            <w:hideMark/>
          </w:tcPr>
          <w:p w14:paraId="0A78C495" w14:textId="77777777" w:rsidR="00E8387D" w:rsidRPr="00A27073" w:rsidRDefault="00E8387D" w:rsidP="00E67EFE">
            <w:pPr>
              <w:spacing w:before="60" w:after="60" w:line="240" w:lineRule="auto"/>
              <w:rPr>
                <w:bCs/>
                <w:noProof/>
                <w:sz w:val="20"/>
              </w:rPr>
            </w:pPr>
            <w:r w:rsidRPr="00A27073">
              <w:rPr>
                <w:bCs/>
                <w:noProof/>
                <w:sz w:val="20"/>
              </w:rPr>
              <w:t>kokosrieksti:</w:t>
            </w:r>
          </w:p>
        </w:tc>
        <w:tc>
          <w:tcPr>
            <w:tcW w:w="1906" w:type="dxa"/>
            <w:tcBorders>
              <w:top w:val="nil"/>
              <w:left w:val="nil"/>
              <w:bottom w:val="single" w:sz="4" w:space="0" w:color="auto"/>
              <w:right w:val="single" w:sz="4" w:space="0" w:color="auto"/>
            </w:tcBorders>
            <w:shd w:val="clear" w:color="auto" w:fill="auto"/>
            <w:noWrap/>
            <w:hideMark/>
          </w:tcPr>
          <w:p w14:paraId="0A78C49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9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98" w14:textId="77777777" w:rsidR="00E8387D" w:rsidRPr="00A27073" w:rsidRDefault="00E8387D" w:rsidP="00E67EFE">
            <w:pPr>
              <w:spacing w:before="60" w:after="60" w:line="240" w:lineRule="auto"/>
              <w:rPr>
                <w:bCs/>
                <w:noProof/>
                <w:sz w:val="20"/>
              </w:rPr>
            </w:pPr>
          </w:p>
        </w:tc>
      </w:tr>
      <w:tr w:rsidR="00E8387D" w:rsidRPr="00A27073" w14:paraId="0A78C4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9A" w14:textId="77777777" w:rsidR="00E8387D" w:rsidRPr="00A27073" w:rsidRDefault="00E8387D" w:rsidP="00E67EFE">
            <w:pPr>
              <w:spacing w:before="60" w:after="60" w:line="240" w:lineRule="auto"/>
              <w:rPr>
                <w:bCs/>
                <w:noProof/>
                <w:sz w:val="20"/>
              </w:rPr>
            </w:pPr>
            <w:r w:rsidRPr="00A27073">
              <w:rPr>
                <w:bCs/>
                <w:noProof/>
                <w:sz w:val="20"/>
              </w:rPr>
              <w:t>0801.11</w:t>
            </w:r>
          </w:p>
        </w:tc>
        <w:tc>
          <w:tcPr>
            <w:tcW w:w="6520" w:type="dxa"/>
            <w:tcBorders>
              <w:top w:val="nil"/>
              <w:left w:val="nil"/>
              <w:bottom w:val="single" w:sz="4" w:space="0" w:color="auto"/>
              <w:right w:val="single" w:sz="4" w:space="0" w:color="auto"/>
            </w:tcBorders>
            <w:shd w:val="clear" w:color="auto" w:fill="auto"/>
            <w:hideMark/>
          </w:tcPr>
          <w:p w14:paraId="0A78C49B" w14:textId="77777777" w:rsidR="00E8387D" w:rsidRPr="00A27073" w:rsidRDefault="00E8387D" w:rsidP="00E67EFE">
            <w:pPr>
              <w:spacing w:before="60" w:after="60" w:line="240" w:lineRule="auto"/>
              <w:rPr>
                <w:bCs/>
                <w:noProof/>
                <w:sz w:val="20"/>
              </w:rPr>
            </w:pPr>
            <w:r w:rsidRPr="00A27073">
              <w:rPr>
                <w:bCs/>
                <w:noProof/>
                <w:sz w:val="20"/>
              </w:rPr>
              <w:t>žāvēti ar desikantiem:</w:t>
            </w:r>
          </w:p>
        </w:tc>
        <w:tc>
          <w:tcPr>
            <w:tcW w:w="1906" w:type="dxa"/>
            <w:tcBorders>
              <w:top w:val="nil"/>
              <w:left w:val="nil"/>
              <w:bottom w:val="single" w:sz="4" w:space="0" w:color="auto"/>
              <w:right w:val="single" w:sz="4" w:space="0" w:color="auto"/>
            </w:tcBorders>
            <w:shd w:val="clear" w:color="auto" w:fill="auto"/>
            <w:noWrap/>
            <w:hideMark/>
          </w:tcPr>
          <w:p w14:paraId="0A78C4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9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9E" w14:textId="77777777" w:rsidR="00E8387D" w:rsidRPr="00A27073" w:rsidRDefault="00E8387D" w:rsidP="00E67EFE">
            <w:pPr>
              <w:spacing w:before="60" w:after="60" w:line="240" w:lineRule="auto"/>
              <w:rPr>
                <w:bCs/>
                <w:noProof/>
                <w:sz w:val="20"/>
              </w:rPr>
            </w:pPr>
          </w:p>
        </w:tc>
      </w:tr>
      <w:tr w:rsidR="00E8387D" w:rsidRPr="00A27073" w14:paraId="0A78C4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A0" w14:textId="77777777" w:rsidR="00E8387D" w:rsidRPr="00A27073" w:rsidRDefault="00E8387D" w:rsidP="00E67EFE">
            <w:pPr>
              <w:spacing w:before="60" w:after="60" w:line="240" w:lineRule="auto"/>
              <w:rPr>
                <w:bCs/>
                <w:noProof/>
                <w:sz w:val="20"/>
              </w:rPr>
            </w:pPr>
            <w:r w:rsidRPr="00A27073">
              <w:rPr>
                <w:bCs/>
                <w:noProof/>
                <w:sz w:val="20"/>
              </w:rPr>
              <w:t>0801.11.10</w:t>
            </w:r>
          </w:p>
        </w:tc>
        <w:tc>
          <w:tcPr>
            <w:tcW w:w="6520" w:type="dxa"/>
            <w:tcBorders>
              <w:top w:val="nil"/>
              <w:left w:val="nil"/>
              <w:bottom w:val="single" w:sz="4" w:space="0" w:color="auto"/>
              <w:right w:val="single" w:sz="4" w:space="0" w:color="auto"/>
            </w:tcBorders>
            <w:shd w:val="clear" w:color="auto" w:fill="auto"/>
            <w:hideMark/>
          </w:tcPr>
          <w:p w14:paraId="0A78C4A1" w14:textId="77777777" w:rsidR="00E8387D" w:rsidRPr="00A27073" w:rsidRDefault="00E8387D" w:rsidP="00E67EFE">
            <w:pPr>
              <w:spacing w:before="60" w:after="60" w:line="240" w:lineRule="auto"/>
              <w:rPr>
                <w:bCs/>
                <w:noProof/>
                <w:sz w:val="20"/>
              </w:rPr>
            </w:pPr>
            <w:r w:rsidRPr="00A27073">
              <w:rPr>
                <w:bCs/>
                <w:noProof/>
                <w:sz w:val="20"/>
              </w:rPr>
              <w:t>nesaldināti</w:t>
            </w:r>
          </w:p>
        </w:tc>
        <w:tc>
          <w:tcPr>
            <w:tcW w:w="1906" w:type="dxa"/>
            <w:tcBorders>
              <w:top w:val="nil"/>
              <w:left w:val="nil"/>
              <w:bottom w:val="single" w:sz="4" w:space="0" w:color="auto"/>
              <w:right w:val="single" w:sz="4" w:space="0" w:color="auto"/>
            </w:tcBorders>
            <w:shd w:val="clear" w:color="auto" w:fill="auto"/>
            <w:noWrap/>
            <w:hideMark/>
          </w:tcPr>
          <w:p w14:paraId="0A78C4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A4" w14:textId="77777777" w:rsidR="00E8387D" w:rsidRPr="00A27073" w:rsidRDefault="00E8387D" w:rsidP="00E67EFE">
            <w:pPr>
              <w:spacing w:before="60" w:after="60" w:line="240" w:lineRule="auto"/>
              <w:rPr>
                <w:bCs/>
                <w:noProof/>
                <w:sz w:val="20"/>
              </w:rPr>
            </w:pPr>
          </w:p>
        </w:tc>
      </w:tr>
      <w:tr w:rsidR="00E8387D" w:rsidRPr="00A27073" w14:paraId="0A78C4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A6" w14:textId="77777777" w:rsidR="00E8387D" w:rsidRPr="00A27073" w:rsidRDefault="00E8387D" w:rsidP="00E67EFE">
            <w:pPr>
              <w:spacing w:before="60" w:after="60" w:line="240" w:lineRule="auto"/>
              <w:rPr>
                <w:bCs/>
                <w:noProof/>
                <w:sz w:val="20"/>
              </w:rPr>
            </w:pPr>
            <w:r w:rsidRPr="00A27073">
              <w:rPr>
                <w:bCs/>
                <w:noProof/>
                <w:sz w:val="20"/>
              </w:rPr>
              <w:t>0801.11.90</w:t>
            </w:r>
          </w:p>
        </w:tc>
        <w:tc>
          <w:tcPr>
            <w:tcW w:w="6520" w:type="dxa"/>
            <w:tcBorders>
              <w:top w:val="nil"/>
              <w:left w:val="nil"/>
              <w:bottom w:val="single" w:sz="4" w:space="0" w:color="auto"/>
              <w:right w:val="single" w:sz="4" w:space="0" w:color="auto"/>
            </w:tcBorders>
            <w:shd w:val="clear" w:color="auto" w:fill="auto"/>
            <w:hideMark/>
          </w:tcPr>
          <w:p w14:paraId="0A78C4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AA" w14:textId="77777777" w:rsidR="00E8387D" w:rsidRPr="00A27073" w:rsidRDefault="00E8387D" w:rsidP="00E67EFE">
            <w:pPr>
              <w:spacing w:before="60" w:after="60" w:line="240" w:lineRule="auto"/>
              <w:rPr>
                <w:bCs/>
                <w:noProof/>
                <w:sz w:val="20"/>
              </w:rPr>
            </w:pPr>
          </w:p>
        </w:tc>
      </w:tr>
      <w:tr w:rsidR="00E8387D" w:rsidRPr="00A27073" w14:paraId="0A78C4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A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0801.12</w:t>
            </w:r>
          </w:p>
        </w:tc>
        <w:tc>
          <w:tcPr>
            <w:tcW w:w="6520" w:type="dxa"/>
            <w:tcBorders>
              <w:top w:val="nil"/>
              <w:left w:val="nil"/>
              <w:bottom w:val="single" w:sz="4" w:space="0" w:color="auto"/>
              <w:right w:val="single" w:sz="4" w:space="0" w:color="auto"/>
            </w:tcBorders>
            <w:shd w:val="clear" w:color="auto" w:fill="auto"/>
            <w:hideMark/>
          </w:tcPr>
          <w:p w14:paraId="0A78C4AD" w14:textId="77777777" w:rsidR="00E8387D" w:rsidRPr="00A27073" w:rsidRDefault="00E8387D" w:rsidP="00E67EFE">
            <w:pPr>
              <w:spacing w:before="60" w:after="60" w:line="240" w:lineRule="auto"/>
              <w:rPr>
                <w:bCs/>
                <w:noProof/>
                <w:sz w:val="20"/>
              </w:rPr>
            </w:pPr>
            <w:r w:rsidRPr="00A27073">
              <w:rPr>
                <w:bCs/>
                <w:noProof/>
                <w:sz w:val="20"/>
              </w:rPr>
              <w:t>nelobīti (endokarpā):</w:t>
            </w:r>
          </w:p>
        </w:tc>
        <w:tc>
          <w:tcPr>
            <w:tcW w:w="1906" w:type="dxa"/>
            <w:tcBorders>
              <w:top w:val="nil"/>
              <w:left w:val="nil"/>
              <w:bottom w:val="single" w:sz="4" w:space="0" w:color="auto"/>
              <w:right w:val="single" w:sz="4" w:space="0" w:color="auto"/>
            </w:tcBorders>
            <w:shd w:val="clear" w:color="auto" w:fill="auto"/>
            <w:noWrap/>
            <w:hideMark/>
          </w:tcPr>
          <w:p w14:paraId="0A78C4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A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B0" w14:textId="77777777" w:rsidR="00E8387D" w:rsidRPr="00A27073" w:rsidRDefault="00E8387D" w:rsidP="00E67EFE">
            <w:pPr>
              <w:spacing w:before="60" w:after="60" w:line="240" w:lineRule="auto"/>
              <w:rPr>
                <w:bCs/>
                <w:noProof/>
                <w:sz w:val="20"/>
              </w:rPr>
            </w:pPr>
          </w:p>
        </w:tc>
      </w:tr>
      <w:tr w:rsidR="00E8387D" w:rsidRPr="00A27073" w14:paraId="0A78C4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B2" w14:textId="77777777" w:rsidR="00E8387D" w:rsidRPr="00A27073" w:rsidRDefault="00E8387D" w:rsidP="00E67EFE">
            <w:pPr>
              <w:spacing w:before="60" w:after="60" w:line="240" w:lineRule="auto"/>
              <w:rPr>
                <w:bCs/>
                <w:noProof/>
                <w:sz w:val="20"/>
              </w:rPr>
            </w:pPr>
            <w:r w:rsidRPr="00A27073">
              <w:rPr>
                <w:bCs/>
                <w:noProof/>
                <w:sz w:val="20"/>
              </w:rPr>
              <w:t>0801.12.10</w:t>
            </w:r>
          </w:p>
        </w:tc>
        <w:tc>
          <w:tcPr>
            <w:tcW w:w="6520" w:type="dxa"/>
            <w:tcBorders>
              <w:top w:val="nil"/>
              <w:left w:val="nil"/>
              <w:bottom w:val="single" w:sz="4" w:space="0" w:color="auto"/>
              <w:right w:val="single" w:sz="4" w:space="0" w:color="auto"/>
            </w:tcBorders>
            <w:shd w:val="clear" w:color="auto" w:fill="auto"/>
            <w:hideMark/>
          </w:tcPr>
          <w:p w14:paraId="0A78C4B3" w14:textId="77777777" w:rsidR="00E8387D" w:rsidRPr="00A27073" w:rsidRDefault="00E8387D" w:rsidP="00E67EFE">
            <w:pPr>
              <w:spacing w:before="60" w:after="60" w:line="240" w:lineRule="auto"/>
              <w:rPr>
                <w:bCs/>
                <w:noProof/>
                <w:sz w:val="20"/>
              </w:rPr>
            </w:pPr>
            <w:r w:rsidRPr="00A27073">
              <w:rPr>
                <w:bCs/>
                <w:noProof/>
                <w:sz w:val="20"/>
              </w:rPr>
              <w:t>svaigas</w:t>
            </w:r>
          </w:p>
        </w:tc>
        <w:tc>
          <w:tcPr>
            <w:tcW w:w="1906" w:type="dxa"/>
            <w:tcBorders>
              <w:top w:val="nil"/>
              <w:left w:val="nil"/>
              <w:bottom w:val="single" w:sz="4" w:space="0" w:color="auto"/>
              <w:right w:val="single" w:sz="4" w:space="0" w:color="auto"/>
            </w:tcBorders>
            <w:shd w:val="clear" w:color="auto" w:fill="auto"/>
            <w:noWrap/>
            <w:hideMark/>
          </w:tcPr>
          <w:p w14:paraId="0A78C4B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B6" w14:textId="77777777" w:rsidR="00E8387D" w:rsidRPr="00A27073" w:rsidRDefault="00E8387D" w:rsidP="00E67EFE">
            <w:pPr>
              <w:spacing w:before="60" w:after="60" w:line="240" w:lineRule="auto"/>
              <w:rPr>
                <w:bCs/>
                <w:noProof/>
                <w:sz w:val="20"/>
              </w:rPr>
            </w:pPr>
          </w:p>
        </w:tc>
      </w:tr>
      <w:tr w:rsidR="00E8387D" w:rsidRPr="00A27073" w14:paraId="0A78C4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B8" w14:textId="77777777" w:rsidR="00E8387D" w:rsidRPr="00A27073" w:rsidRDefault="00E8387D" w:rsidP="00E67EFE">
            <w:pPr>
              <w:spacing w:before="60" w:after="60" w:line="240" w:lineRule="auto"/>
              <w:rPr>
                <w:bCs/>
                <w:noProof/>
                <w:sz w:val="20"/>
              </w:rPr>
            </w:pPr>
            <w:r w:rsidRPr="00A27073">
              <w:rPr>
                <w:bCs/>
                <w:noProof/>
                <w:sz w:val="20"/>
              </w:rPr>
              <w:t>0801.12.20</w:t>
            </w:r>
          </w:p>
        </w:tc>
        <w:tc>
          <w:tcPr>
            <w:tcW w:w="6520" w:type="dxa"/>
            <w:tcBorders>
              <w:top w:val="nil"/>
              <w:left w:val="nil"/>
              <w:bottom w:val="single" w:sz="4" w:space="0" w:color="auto"/>
              <w:right w:val="single" w:sz="4" w:space="0" w:color="auto"/>
            </w:tcBorders>
            <w:shd w:val="clear" w:color="auto" w:fill="auto"/>
            <w:hideMark/>
          </w:tcPr>
          <w:p w14:paraId="0A78C4B9" w14:textId="77777777" w:rsidR="00E8387D" w:rsidRPr="00A27073" w:rsidRDefault="00E8387D" w:rsidP="00E67EFE">
            <w:pPr>
              <w:spacing w:before="60" w:after="60" w:line="240" w:lineRule="auto"/>
              <w:rPr>
                <w:bCs/>
                <w:noProof/>
                <w:sz w:val="20"/>
              </w:rPr>
            </w:pPr>
            <w:r w:rsidRPr="00A27073">
              <w:rPr>
                <w:bCs/>
                <w:noProof/>
                <w:sz w:val="20"/>
              </w:rPr>
              <w:t>citādi, veseli</w:t>
            </w:r>
          </w:p>
        </w:tc>
        <w:tc>
          <w:tcPr>
            <w:tcW w:w="1906" w:type="dxa"/>
            <w:tcBorders>
              <w:top w:val="nil"/>
              <w:left w:val="nil"/>
              <w:bottom w:val="single" w:sz="4" w:space="0" w:color="auto"/>
              <w:right w:val="single" w:sz="4" w:space="0" w:color="auto"/>
            </w:tcBorders>
            <w:shd w:val="clear" w:color="auto" w:fill="auto"/>
            <w:noWrap/>
            <w:hideMark/>
          </w:tcPr>
          <w:p w14:paraId="0A78C4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BC" w14:textId="77777777" w:rsidR="00E8387D" w:rsidRPr="00A27073" w:rsidRDefault="00E8387D" w:rsidP="00E67EFE">
            <w:pPr>
              <w:spacing w:before="60" w:after="60" w:line="240" w:lineRule="auto"/>
              <w:rPr>
                <w:bCs/>
                <w:noProof/>
                <w:sz w:val="20"/>
              </w:rPr>
            </w:pPr>
          </w:p>
        </w:tc>
      </w:tr>
      <w:tr w:rsidR="00E8387D" w:rsidRPr="00A27073" w14:paraId="0A78C4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BE" w14:textId="77777777" w:rsidR="00E8387D" w:rsidRPr="00A27073" w:rsidRDefault="00E8387D" w:rsidP="00E67EFE">
            <w:pPr>
              <w:spacing w:before="60" w:after="60" w:line="240" w:lineRule="auto"/>
              <w:rPr>
                <w:bCs/>
                <w:noProof/>
                <w:sz w:val="20"/>
              </w:rPr>
            </w:pPr>
            <w:r w:rsidRPr="00A27073">
              <w:rPr>
                <w:bCs/>
                <w:noProof/>
                <w:sz w:val="20"/>
              </w:rPr>
              <w:t>0801.12.90</w:t>
            </w:r>
          </w:p>
        </w:tc>
        <w:tc>
          <w:tcPr>
            <w:tcW w:w="6520" w:type="dxa"/>
            <w:tcBorders>
              <w:top w:val="nil"/>
              <w:left w:val="nil"/>
              <w:bottom w:val="single" w:sz="4" w:space="0" w:color="auto"/>
              <w:right w:val="single" w:sz="4" w:space="0" w:color="auto"/>
            </w:tcBorders>
            <w:shd w:val="clear" w:color="auto" w:fill="auto"/>
            <w:hideMark/>
          </w:tcPr>
          <w:p w14:paraId="0A78C4B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C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C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C2" w14:textId="77777777" w:rsidR="00E8387D" w:rsidRPr="00A27073" w:rsidRDefault="00E8387D" w:rsidP="00E67EFE">
            <w:pPr>
              <w:spacing w:before="60" w:after="60" w:line="240" w:lineRule="auto"/>
              <w:rPr>
                <w:bCs/>
                <w:noProof/>
                <w:sz w:val="20"/>
              </w:rPr>
            </w:pPr>
          </w:p>
        </w:tc>
      </w:tr>
      <w:tr w:rsidR="00E8387D" w:rsidRPr="00A27073" w14:paraId="0A78C4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C4" w14:textId="77777777" w:rsidR="00E8387D" w:rsidRPr="00A27073" w:rsidRDefault="00E8387D" w:rsidP="00E67EFE">
            <w:pPr>
              <w:spacing w:before="60" w:after="60" w:line="240" w:lineRule="auto"/>
              <w:rPr>
                <w:bCs/>
                <w:noProof/>
                <w:sz w:val="20"/>
              </w:rPr>
            </w:pPr>
            <w:r w:rsidRPr="00A27073">
              <w:rPr>
                <w:bCs/>
                <w:noProof/>
                <w:sz w:val="20"/>
              </w:rPr>
              <w:t>0801.19</w:t>
            </w:r>
          </w:p>
        </w:tc>
        <w:tc>
          <w:tcPr>
            <w:tcW w:w="6520" w:type="dxa"/>
            <w:tcBorders>
              <w:top w:val="nil"/>
              <w:left w:val="nil"/>
              <w:bottom w:val="single" w:sz="4" w:space="0" w:color="auto"/>
              <w:right w:val="single" w:sz="4" w:space="0" w:color="auto"/>
            </w:tcBorders>
            <w:shd w:val="clear" w:color="auto" w:fill="auto"/>
            <w:hideMark/>
          </w:tcPr>
          <w:p w14:paraId="0A78C4C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C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C8" w14:textId="77777777" w:rsidR="00E8387D" w:rsidRPr="00A27073" w:rsidRDefault="00E8387D" w:rsidP="00E67EFE">
            <w:pPr>
              <w:spacing w:before="60" w:after="60" w:line="240" w:lineRule="auto"/>
              <w:rPr>
                <w:bCs/>
                <w:noProof/>
                <w:sz w:val="20"/>
              </w:rPr>
            </w:pPr>
          </w:p>
        </w:tc>
      </w:tr>
      <w:tr w:rsidR="00E8387D" w:rsidRPr="00A27073" w14:paraId="0A78C4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CA" w14:textId="77777777" w:rsidR="00E8387D" w:rsidRPr="00A27073" w:rsidRDefault="00E8387D" w:rsidP="00E67EFE">
            <w:pPr>
              <w:spacing w:before="60" w:after="60" w:line="240" w:lineRule="auto"/>
              <w:rPr>
                <w:bCs/>
                <w:noProof/>
                <w:sz w:val="20"/>
              </w:rPr>
            </w:pPr>
            <w:r w:rsidRPr="00A27073">
              <w:rPr>
                <w:bCs/>
                <w:noProof/>
                <w:sz w:val="20"/>
              </w:rPr>
              <w:t>0801.19.05</w:t>
            </w:r>
          </w:p>
        </w:tc>
        <w:tc>
          <w:tcPr>
            <w:tcW w:w="6520" w:type="dxa"/>
            <w:tcBorders>
              <w:top w:val="nil"/>
              <w:left w:val="nil"/>
              <w:bottom w:val="single" w:sz="4" w:space="0" w:color="auto"/>
              <w:right w:val="single" w:sz="4" w:space="0" w:color="auto"/>
            </w:tcBorders>
            <w:shd w:val="clear" w:color="auto" w:fill="auto"/>
            <w:hideMark/>
          </w:tcPr>
          <w:p w14:paraId="0A78C4CB" w14:textId="77777777" w:rsidR="00E8387D" w:rsidRPr="00A27073" w:rsidRDefault="00E8387D" w:rsidP="00E67EFE">
            <w:pPr>
              <w:spacing w:before="60" w:after="60" w:line="240" w:lineRule="auto"/>
              <w:rPr>
                <w:bCs/>
                <w:noProof/>
                <w:sz w:val="20"/>
              </w:rPr>
            </w:pPr>
            <w:r w:rsidRPr="00A27073">
              <w:rPr>
                <w:bCs/>
                <w:noProof/>
                <w:sz w:val="20"/>
              </w:rPr>
              <w:t>svaigas</w:t>
            </w:r>
          </w:p>
        </w:tc>
        <w:tc>
          <w:tcPr>
            <w:tcW w:w="1906" w:type="dxa"/>
            <w:tcBorders>
              <w:top w:val="nil"/>
              <w:left w:val="nil"/>
              <w:bottom w:val="single" w:sz="4" w:space="0" w:color="auto"/>
              <w:right w:val="single" w:sz="4" w:space="0" w:color="auto"/>
            </w:tcBorders>
            <w:shd w:val="clear" w:color="auto" w:fill="auto"/>
            <w:noWrap/>
            <w:hideMark/>
          </w:tcPr>
          <w:p w14:paraId="0A78C4C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CE" w14:textId="77777777" w:rsidR="00E8387D" w:rsidRPr="00A27073" w:rsidRDefault="00E8387D" w:rsidP="00E67EFE">
            <w:pPr>
              <w:spacing w:before="60" w:after="60" w:line="240" w:lineRule="auto"/>
              <w:rPr>
                <w:bCs/>
                <w:noProof/>
                <w:sz w:val="20"/>
              </w:rPr>
            </w:pPr>
          </w:p>
        </w:tc>
      </w:tr>
      <w:tr w:rsidR="00E8387D" w:rsidRPr="00A27073" w14:paraId="0A78C4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D0" w14:textId="77777777" w:rsidR="00E8387D" w:rsidRPr="00A27073" w:rsidRDefault="00E8387D" w:rsidP="00E67EFE">
            <w:pPr>
              <w:spacing w:before="60" w:after="60" w:line="240" w:lineRule="auto"/>
              <w:rPr>
                <w:bCs/>
                <w:noProof/>
                <w:sz w:val="20"/>
              </w:rPr>
            </w:pPr>
            <w:r w:rsidRPr="00A27073">
              <w:rPr>
                <w:bCs/>
                <w:noProof/>
                <w:sz w:val="20"/>
              </w:rPr>
              <w:t>0801.19.10</w:t>
            </w:r>
          </w:p>
        </w:tc>
        <w:tc>
          <w:tcPr>
            <w:tcW w:w="6520" w:type="dxa"/>
            <w:tcBorders>
              <w:top w:val="nil"/>
              <w:left w:val="nil"/>
              <w:bottom w:val="single" w:sz="4" w:space="0" w:color="auto"/>
              <w:right w:val="single" w:sz="4" w:space="0" w:color="auto"/>
            </w:tcBorders>
            <w:shd w:val="clear" w:color="auto" w:fill="auto"/>
            <w:hideMark/>
          </w:tcPr>
          <w:p w14:paraId="0A78C4D1" w14:textId="77777777" w:rsidR="00E8387D" w:rsidRPr="00A27073" w:rsidRDefault="00E8387D" w:rsidP="00E67EFE">
            <w:pPr>
              <w:spacing w:before="60" w:after="60" w:line="240" w:lineRule="auto"/>
              <w:rPr>
                <w:bCs/>
                <w:noProof/>
                <w:sz w:val="20"/>
              </w:rPr>
            </w:pPr>
            <w:r w:rsidRPr="00A27073">
              <w:rPr>
                <w:bCs/>
                <w:noProof/>
                <w:sz w:val="20"/>
              </w:rPr>
              <w:t>citādi, veseli</w:t>
            </w:r>
          </w:p>
        </w:tc>
        <w:tc>
          <w:tcPr>
            <w:tcW w:w="1906" w:type="dxa"/>
            <w:tcBorders>
              <w:top w:val="nil"/>
              <w:left w:val="nil"/>
              <w:bottom w:val="single" w:sz="4" w:space="0" w:color="auto"/>
              <w:right w:val="single" w:sz="4" w:space="0" w:color="auto"/>
            </w:tcBorders>
            <w:shd w:val="clear" w:color="auto" w:fill="auto"/>
            <w:noWrap/>
            <w:hideMark/>
          </w:tcPr>
          <w:p w14:paraId="0A78C4D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D4" w14:textId="77777777" w:rsidR="00E8387D" w:rsidRPr="00A27073" w:rsidRDefault="00E8387D" w:rsidP="00E67EFE">
            <w:pPr>
              <w:spacing w:before="60" w:after="60" w:line="240" w:lineRule="auto"/>
              <w:rPr>
                <w:bCs/>
                <w:noProof/>
                <w:sz w:val="20"/>
              </w:rPr>
            </w:pPr>
          </w:p>
        </w:tc>
      </w:tr>
      <w:tr w:rsidR="00E8387D" w:rsidRPr="00A27073" w14:paraId="0A78C4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D6" w14:textId="77777777" w:rsidR="00E8387D" w:rsidRPr="00A27073" w:rsidRDefault="00E8387D" w:rsidP="00E67EFE">
            <w:pPr>
              <w:spacing w:before="60" w:after="60" w:line="240" w:lineRule="auto"/>
              <w:rPr>
                <w:bCs/>
                <w:noProof/>
                <w:sz w:val="20"/>
              </w:rPr>
            </w:pPr>
            <w:r w:rsidRPr="00A27073">
              <w:rPr>
                <w:bCs/>
                <w:noProof/>
                <w:sz w:val="20"/>
              </w:rPr>
              <w:t>0801.19.90</w:t>
            </w:r>
          </w:p>
        </w:tc>
        <w:tc>
          <w:tcPr>
            <w:tcW w:w="6520" w:type="dxa"/>
            <w:tcBorders>
              <w:top w:val="nil"/>
              <w:left w:val="nil"/>
              <w:bottom w:val="single" w:sz="4" w:space="0" w:color="auto"/>
              <w:right w:val="single" w:sz="4" w:space="0" w:color="auto"/>
            </w:tcBorders>
            <w:shd w:val="clear" w:color="auto" w:fill="auto"/>
            <w:hideMark/>
          </w:tcPr>
          <w:p w14:paraId="0A78C4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4D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D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DA" w14:textId="77777777" w:rsidR="00E8387D" w:rsidRPr="00A27073" w:rsidRDefault="00E8387D" w:rsidP="00E67EFE">
            <w:pPr>
              <w:spacing w:before="60" w:after="60" w:line="240" w:lineRule="auto"/>
              <w:rPr>
                <w:bCs/>
                <w:noProof/>
                <w:sz w:val="20"/>
              </w:rPr>
            </w:pPr>
          </w:p>
        </w:tc>
      </w:tr>
      <w:tr w:rsidR="00E8387D" w:rsidRPr="00A27073" w14:paraId="0A78C4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DC" w14:textId="77777777" w:rsidR="00E8387D" w:rsidRPr="00A27073" w:rsidRDefault="00E8387D" w:rsidP="00E67EFE">
            <w:pPr>
              <w:spacing w:before="60" w:after="60" w:line="240" w:lineRule="auto"/>
              <w:rPr>
                <w:bCs/>
                <w:noProof/>
                <w:sz w:val="20"/>
              </w:rPr>
            </w:pPr>
            <w:r w:rsidRPr="00A27073">
              <w:rPr>
                <w:bCs/>
                <w:noProof/>
                <w:sz w:val="20"/>
              </w:rPr>
              <w:t>0801.2</w:t>
            </w:r>
          </w:p>
        </w:tc>
        <w:tc>
          <w:tcPr>
            <w:tcW w:w="6520" w:type="dxa"/>
            <w:tcBorders>
              <w:top w:val="nil"/>
              <w:left w:val="nil"/>
              <w:bottom w:val="single" w:sz="4" w:space="0" w:color="auto"/>
              <w:right w:val="single" w:sz="4" w:space="0" w:color="auto"/>
            </w:tcBorders>
            <w:shd w:val="clear" w:color="auto" w:fill="auto"/>
            <w:hideMark/>
          </w:tcPr>
          <w:p w14:paraId="0A78C4DD" w14:textId="77777777" w:rsidR="00E8387D" w:rsidRPr="00A27073" w:rsidRDefault="00E8387D" w:rsidP="00E67EFE">
            <w:pPr>
              <w:spacing w:before="60" w:after="60" w:line="240" w:lineRule="auto"/>
              <w:rPr>
                <w:bCs/>
                <w:noProof/>
                <w:sz w:val="20"/>
              </w:rPr>
            </w:pPr>
            <w:r w:rsidRPr="00A27073">
              <w:rPr>
                <w:bCs/>
                <w:noProof/>
                <w:sz w:val="20"/>
              </w:rPr>
              <w:t>Brazīlijas rieksti:</w:t>
            </w:r>
          </w:p>
        </w:tc>
        <w:tc>
          <w:tcPr>
            <w:tcW w:w="1906" w:type="dxa"/>
            <w:tcBorders>
              <w:top w:val="nil"/>
              <w:left w:val="nil"/>
              <w:bottom w:val="single" w:sz="4" w:space="0" w:color="auto"/>
              <w:right w:val="single" w:sz="4" w:space="0" w:color="auto"/>
            </w:tcBorders>
            <w:shd w:val="clear" w:color="auto" w:fill="auto"/>
            <w:noWrap/>
            <w:hideMark/>
          </w:tcPr>
          <w:p w14:paraId="0A78C4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D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E0" w14:textId="77777777" w:rsidR="00E8387D" w:rsidRPr="00A27073" w:rsidRDefault="00E8387D" w:rsidP="00E67EFE">
            <w:pPr>
              <w:spacing w:before="60" w:after="60" w:line="240" w:lineRule="auto"/>
              <w:rPr>
                <w:bCs/>
                <w:noProof/>
                <w:sz w:val="20"/>
              </w:rPr>
            </w:pPr>
          </w:p>
        </w:tc>
      </w:tr>
      <w:tr w:rsidR="00E8387D" w:rsidRPr="00A27073" w14:paraId="0A78C4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E2" w14:textId="77777777" w:rsidR="00E8387D" w:rsidRPr="00A27073" w:rsidRDefault="00E8387D" w:rsidP="00E67EFE">
            <w:pPr>
              <w:spacing w:before="60" w:after="60" w:line="240" w:lineRule="auto"/>
              <w:rPr>
                <w:bCs/>
                <w:noProof/>
                <w:sz w:val="20"/>
              </w:rPr>
            </w:pPr>
            <w:r w:rsidRPr="00A27073">
              <w:rPr>
                <w:bCs/>
                <w:noProof/>
                <w:sz w:val="20"/>
              </w:rPr>
              <w:t>0801.21</w:t>
            </w:r>
          </w:p>
        </w:tc>
        <w:tc>
          <w:tcPr>
            <w:tcW w:w="6520" w:type="dxa"/>
            <w:tcBorders>
              <w:top w:val="nil"/>
              <w:left w:val="nil"/>
              <w:bottom w:val="single" w:sz="4" w:space="0" w:color="auto"/>
              <w:right w:val="single" w:sz="4" w:space="0" w:color="auto"/>
            </w:tcBorders>
            <w:shd w:val="clear" w:color="auto" w:fill="auto"/>
            <w:hideMark/>
          </w:tcPr>
          <w:p w14:paraId="0A78C4E3" w14:textId="77777777" w:rsidR="00E8387D" w:rsidRPr="00A27073" w:rsidRDefault="00E8387D" w:rsidP="00E67EFE">
            <w:pPr>
              <w:spacing w:before="60" w:after="60" w:line="240" w:lineRule="auto"/>
              <w:rPr>
                <w:bCs/>
                <w:noProof/>
                <w:sz w:val="20"/>
              </w:rPr>
            </w:pPr>
            <w:r w:rsidRPr="00A27073">
              <w:rPr>
                <w:bCs/>
                <w:noProof/>
                <w:sz w:val="20"/>
              </w:rPr>
              <w:t>nelobīti</w:t>
            </w:r>
          </w:p>
        </w:tc>
        <w:tc>
          <w:tcPr>
            <w:tcW w:w="1906" w:type="dxa"/>
            <w:tcBorders>
              <w:top w:val="nil"/>
              <w:left w:val="nil"/>
              <w:bottom w:val="single" w:sz="4" w:space="0" w:color="auto"/>
              <w:right w:val="single" w:sz="4" w:space="0" w:color="auto"/>
            </w:tcBorders>
            <w:shd w:val="clear" w:color="auto" w:fill="auto"/>
            <w:noWrap/>
            <w:hideMark/>
          </w:tcPr>
          <w:p w14:paraId="0A78C4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E6" w14:textId="77777777" w:rsidR="00E8387D" w:rsidRPr="00A27073" w:rsidRDefault="00E8387D" w:rsidP="00E67EFE">
            <w:pPr>
              <w:spacing w:before="60" w:after="60" w:line="240" w:lineRule="auto"/>
              <w:rPr>
                <w:bCs/>
                <w:noProof/>
                <w:sz w:val="20"/>
              </w:rPr>
            </w:pPr>
          </w:p>
        </w:tc>
      </w:tr>
      <w:tr w:rsidR="00E8387D" w:rsidRPr="00A27073" w14:paraId="0A78C4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E8" w14:textId="77777777" w:rsidR="00E8387D" w:rsidRPr="00A27073" w:rsidRDefault="00E8387D" w:rsidP="00E67EFE">
            <w:pPr>
              <w:spacing w:before="60" w:after="60" w:line="240" w:lineRule="auto"/>
              <w:rPr>
                <w:bCs/>
                <w:noProof/>
                <w:sz w:val="20"/>
              </w:rPr>
            </w:pPr>
            <w:r w:rsidRPr="00A27073">
              <w:rPr>
                <w:bCs/>
                <w:noProof/>
                <w:sz w:val="20"/>
              </w:rPr>
              <w:t>0801.22</w:t>
            </w:r>
          </w:p>
        </w:tc>
        <w:tc>
          <w:tcPr>
            <w:tcW w:w="6520" w:type="dxa"/>
            <w:tcBorders>
              <w:top w:val="nil"/>
              <w:left w:val="nil"/>
              <w:bottom w:val="single" w:sz="4" w:space="0" w:color="auto"/>
              <w:right w:val="single" w:sz="4" w:space="0" w:color="auto"/>
            </w:tcBorders>
            <w:shd w:val="clear" w:color="auto" w:fill="auto"/>
            <w:hideMark/>
          </w:tcPr>
          <w:p w14:paraId="0A78C4E9" w14:textId="77777777" w:rsidR="00E8387D" w:rsidRPr="00A27073" w:rsidRDefault="00E8387D" w:rsidP="00E67EFE">
            <w:pPr>
              <w:spacing w:before="60" w:after="60" w:line="240" w:lineRule="auto"/>
              <w:rPr>
                <w:bCs/>
                <w:noProof/>
                <w:sz w:val="20"/>
              </w:rPr>
            </w:pPr>
            <w:r w:rsidRPr="00A27073">
              <w:rPr>
                <w:bCs/>
                <w:noProof/>
                <w:sz w:val="20"/>
              </w:rPr>
              <w:t>lobīti</w:t>
            </w:r>
          </w:p>
        </w:tc>
        <w:tc>
          <w:tcPr>
            <w:tcW w:w="1906" w:type="dxa"/>
            <w:tcBorders>
              <w:top w:val="nil"/>
              <w:left w:val="nil"/>
              <w:bottom w:val="single" w:sz="4" w:space="0" w:color="auto"/>
              <w:right w:val="single" w:sz="4" w:space="0" w:color="auto"/>
            </w:tcBorders>
            <w:shd w:val="clear" w:color="auto" w:fill="auto"/>
            <w:noWrap/>
            <w:hideMark/>
          </w:tcPr>
          <w:p w14:paraId="0A78C4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EC" w14:textId="77777777" w:rsidR="00E8387D" w:rsidRPr="00A27073" w:rsidRDefault="00E8387D" w:rsidP="00E67EFE">
            <w:pPr>
              <w:spacing w:before="60" w:after="60" w:line="240" w:lineRule="auto"/>
              <w:rPr>
                <w:bCs/>
                <w:noProof/>
                <w:sz w:val="20"/>
              </w:rPr>
            </w:pPr>
          </w:p>
        </w:tc>
      </w:tr>
      <w:tr w:rsidR="00E8387D" w:rsidRPr="00A27073" w14:paraId="0A78C4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EE" w14:textId="77777777" w:rsidR="00E8387D" w:rsidRPr="00A27073" w:rsidRDefault="00E8387D" w:rsidP="00E67EFE">
            <w:pPr>
              <w:spacing w:before="60" w:after="60" w:line="240" w:lineRule="auto"/>
              <w:rPr>
                <w:bCs/>
                <w:noProof/>
                <w:sz w:val="20"/>
              </w:rPr>
            </w:pPr>
            <w:r w:rsidRPr="00A27073">
              <w:rPr>
                <w:bCs/>
                <w:noProof/>
                <w:sz w:val="20"/>
              </w:rPr>
              <w:t>0801.3</w:t>
            </w:r>
          </w:p>
        </w:tc>
        <w:tc>
          <w:tcPr>
            <w:tcW w:w="6520" w:type="dxa"/>
            <w:tcBorders>
              <w:top w:val="nil"/>
              <w:left w:val="nil"/>
              <w:bottom w:val="single" w:sz="4" w:space="0" w:color="auto"/>
              <w:right w:val="single" w:sz="4" w:space="0" w:color="auto"/>
            </w:tcBorders>
            <w:shd w:val="clear" w:color="auto" w:fill="auto"/>
            <w:hideMark/>
          </w:tcPr>
          <w:p w14:paraId="0A78C4EF" w14:textId="77777777" w:rsidR="00E8387D" w:rsidRPr="00A27073" w:rsidRDefault="00E8387D" w:rsidP="00E67EFE">
            <w:pPr>
              <w:spacing w:before="60" w:after="60" w:line="240" w:lineRule="auto"/>
              <w:rPr>
                <w:bCs/>
                <w:noProof/>
                <w:sz w:val="20"/>
              </w:rPr>
            </w:pPr>
            <w:r w:rsidRPr="00A27073">
              <w:rPr>
                <w:bCs/>
                <w:noProof/>
                <w:sz w:val="20"/>
              </w:rPr>
              <w:t>Indijas rieksti:</w:t>
            </w:r>
          </w:p>
        </w:tc>
        <w:tc>
          <w:tcPr>
            <w:tcW w:w="1906" w:type="dxa"/>
            <w:tcBorders>
              <w:top w:val="nil"/>
              <w:left w:val="nil"/>
              <w:bottom w:val="single" w:sz="4" w:space="0" w:color="auto"/>
              <w:right w:val="single" w:sz="4" w:space="0" w:color="auto"/>
            </w:tcBorders>
            <w:shd w:val="clear" w:color="auto" w:fill="auto"/>
            <w:noWrap/>
            <w:hideMark/>
          </w:tcPr>
          <w:p w14:paraId="0A78C4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4F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4F2" w14:textId="77777777" w:rsidR="00E8387D" w:rsidRPr="00A27073" w:rsidRDefault="00E8387D" w:rsidP="00E67EFE">
            <w:pPr>
              <w:spacing w:before="60" w:after="60" w:line="240" w:lineRule="auto"/>
              <w:rPr>
                <w:bCs/>
                <w:noProof/>
                <w:sz w:val="20"/>
              </w:rPr>
            </w:pPr>
          </w:p>
        </w:tc>
      </w:tr>
      <w:tr w:rsidR="00E8387D" w:rsidRPr="00A27073" w14:paraId="0A78C4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F4" w14:textId="77777777" w:rsidR="00E8387D" w:rsidRPr="00A27073" w:rsidRDefault="00E8387D" w:rsidP="00E67EFE">
            <w:pPr>
              <w:spacing w:before="60" w:after="60" w:line="240" w:lineRule="auto"/>
              <w:rPr>
                <w:bCs/>
                <w:noProof/>
                <w:sz w:val="20"/>
              </w:rPr>
            </w:pPr>
            <w:r w:rsidRPr="00A27073">
              <w:rPr>
                <w:bCs/>
                <w:noProof/>
                <w:sz w:val="20"/>
              </w:rPr>
              <w:t>0801.31</w:t>
            </w:r>
          </w:p>
        </w:tc>
        <w:tc>
          <w:tcPr>
            <w:tcW w:w="6520" w:type="dxa"/>
            <w:tcBorders>
              <w:top w:val="nil"/>
              <w:left w:val="nil"/>
              <w:bottom w:val="single" w:sz="4" w:space="0" w:color="auto"/>
              <w:right w:val="single" w:sz="4" w:space="0" w:color="auto"/>
            </w:tcBorders>
            <w:shd w:val="clear" w:color="auto" w:fill="auto"/>
            <w:hideMark/>
          </w:tcPr>
          <w:p w14:paraId="0A78C4F5" w14:textId="77777777" w:rsidR="00E8387D" w:rsidRPr="00A27073" w:rsidRDefault="00E8387D" w:rsidP="00E67EFE">
            <w:pPr>
              <w:spacing w:before="60" w:after="60" w:line="240" w:lineRule="auto"/>
              <w:rPr>
                <w:bCs/>
                <w:noProof/>
                <w:sz w:val="20"/>
              </w:rPr>
            </w:pPr>
            <w:r w:rsidRPr="00A27073">
              <w:rPr>
                <w:bCs/>
                <w:noProof/>
                <w:sz w:val="20"/>
              </w:rPr>
              <w:t>nelobīti</w:t>
            </w:r>
          </w:p>
        </w:tc>
        <w:tc>
          <w:tcPr>
            <w:tcW w:w="1906" w:type="dxa"/>
            <w:tcBorders>
              <w:top w:val="nil"/>
              <w:left w:val="nil"/>
              <w:bottom w:val="single" w:sz="4" w:space="0" w:color="auto"/>
              <w:right w:val="single" w:sz="4" w:space="0" w:color="auto"/>
            </w:tcBorders>
            <w:shd w:val="clear" w:color="auto" w:fill="auto"/>
            <w:noWrap/>
            <w:hideMark/>
          </w:tcPr>
          <w:p w14:paraId="0A78C4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F8" w14:textId="77777777" w:rsidR="00E8387D" w:rsidRPr="00A27073" w:rsidRDefault="00E8387D" w:rsidP="00E67EFE">
            <w:pPr>
              <w:spacing w:before="60" w:after="60" w:line="240" w:lineRule="auto"/>
              <w:rPr>
                <w:bCs/>
                <w:noProof/>
                <w:sz w:val="20"/>
              </w:rPr>
            </w:pPr>
          </w:p>
        </w:tc>
      </w:tr>
      <w:tr w:rsidR="00E8387D" w:rsidRPr="00A27073" w14:paraId="0A78C4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4FA" w14:textId="77777777" w:rsidR="00E8387D" w:rsidRPr="00A27073" w:rsidRDefault="00E8387D" w:rsidP="00E67EFE">
            <w:pPr>
              <w:spacing w:before="60" w:after="60" w:line="240" w:lineRule="auto"/>
              <w:rPr>
                <w:bCs/>
                <w:noProof/>
                <w:sz w:val="20"/>
              </w:rPr>
            </w:pPr>
            <w:r w:rsidRPr="00A27073">
              <w:rPr>
                <w:bCs/>
                <w:noProof/>
                <w:sz w:val="20"/>
              </w:rPr>
              <w:t>0801.32</w:t>
            </w:r>
          </w:p>
        </w:tc>
        <w:tc>
          <w:tcPr>
            <w:tcW w:w="6520" w:type="dxa"/>
            <w:tcBorders>
              <w:top w:val="nil"/>
              <w:left w:val="nil"/>
              <w:bottom w:val="single" w:sz="4" w:space="0" w:color="auto"/>
              <w:right w:val="single" w:sz="4" w:space="0" w:color="auto"/>
            </w:tcBorders>
            <w:shd w:val="clear" w:color="auto" w:fill="auto"/>
            <w:hideMark/>
          </w:tcPr>
          <w:p w14:paraId="0A78C4FB" w14:textId="77777777" w:rsidR="00E8387D" w:rsidRPr="00A27073" w:rsidRDefault="00E8387D" w:rsidP="00E67EFE">
            <w:pPr>
              <w:spacing w:before="60" w:after="60" w:line="240" w:lineRule="auto"/>
              <w:rPr>
                <w:bCs/>
                <w:noProof/>
                <w:sz w:val="20"/>
              </w:rPr>
            </w:pPr>
            <w:r w:rsidRPr="00A27073">
              <w:rPr>
                <w:bCs/>
                <w:noProof/>
                <w:sz w:val="20"/>
              </w:rPr>
              <w:t>lobīti</w:t>
            </w:r>
          </w:p>
        </w:tc>
        <w:tc>
          <w:tcPr>
            <w:tcW w:w="1906" w:type="dxa"/>
            <w:tcBorders>
              <w:top w:val="nil"/>
              <w:left w:val="nil"/>
              <w:bottom w:val="single" w:sz="4" w:space="0" w:color="auto"/>
              <w:right w:val="single" w:sz="4" w:space="0" w:color="auto"/>
            </w:tcBorders>
            <w:shd w:val="clear" w:color="auto" w:fill="auto"/>
            <w:noWrap/>
            <w:hideMark/>
          </w:tcPr>
          <w:p w14:paraId="0A78C4F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4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4FE" w14:textId="77777777" w:rsidR="00E8387D" w:rsidRPr="00A27073" w:rsidRDefault="00E8387D" w:rsidP="00E67EFE">
            <w:pPr>
              <w:spacing w:before="60" w:after="60" w:line="240" w:lineRule="auto"/>
              <w:rPr>
                <w:bCs/>
                <w:noProof/>
                <w:sz w:val="20"/>
              </w:rPr>
            </w:pPr>
          </w:p>
        </w:tc>
      </w:tr>
      <w:tr w:rsidR="00E8387D" w:rsidRPr="00A27073" w14:paraId="0A78C5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00" w14:textId="77777777" w:rsidR="00E8387D" w:rsidRPr="00A27073" w:rsidRDefault="00E8387D" w:rsidP="00E67EFE">
            <w:pPr>
              <w:spacing w:before="60" w:after="60" w:line="240" w:lineRule="auto"/>
              <w:rPr>
                <w:bCs/>
                <w:noProof/>
                <w:sz w:val="20"/>
              </w:rPr>
            </w:pPr>
            <w:r w:rsidRPr="00A27073">
              <w:rPr>
                <w:bCs/>
                <w:noProof/>
                <w:sz w:val="20"/>
              </w:rPr>
              <w:t>08.02</w:t>
            </w:r>
          </w:p>
        </w:tc>
        <w:tc>
          <w:tcPr>
            <w:tcW w:w="6520" w:type="dxa"/>
            <w:tcBorders>
              <w:top w:val="nil"/>
              <w:left w:val="nil"/>
              <w:bottom w:val="single" w:sz="4" w:space="0" w:color="auto"/>
              <w:right w:val="single" w:sz="4" w:space="0" w:color="auto"/>
            </w:tcBorders>
            <w:shd w:val="clear" w:color="auto" w:fill="auto"/>
            <w:hideMark/>
          </w:tcPr>
          <w:p w14:paraId="0A78C501" w14:textId="77777777" w:rsidR="00E8387D" w:rsidRPr="00A27073" w:rsidRDefault="00E8387D" w:rsidP="00E67EFE">
            <w:pPr>
              <w:spacing w:before="60" w:after="60" w:line="240" w:lineRule="auto"/>
              <w:rPr>
                <w:bCs/>
                <w:noProof/>
                <w:sz w:val="20"/>
              </w:rPr>
            </w:pPr>
            <w:r w:rsidRPr="00A27073">
              <w:rPr>
                <w:bCs/>
                <w:noProof/>
                <w:sz w:val="20"/>
              </w:rPr>
              <w:t>Citādi rieksti, svaigi vai kaltēti, arī lobīti vai mizoti:</w:t>
            </w:r>
          </w:p>
        </w:tc>
        <w:tc>
          <w:tcPr>
            <w:tcW w:w="1906" w:type="dxa"/>
            <w:tcBorders>
              <w:top w:val="nil"/>
              <w:left w:val="nil"/>
              <w:bottom w:val="single" w:sz="4" w:space="0" w:color="auto"/>
              <w:right w:val="single" w:sz="4" w:space="0" w:color="auto"/>
            </w:tcBorders>
            <w:shd w:val="clear" w:color="auto" w:fill="auto"/>
            <w:noWrap/>
            <w:hideMark/>
          </w:tcPr>
          <w:p w14:paraId="0A78C5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0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04" w14:textId="77777777" w:rsidR="00E8387D" w:rsidRPr="00A27073" w:rsidRDefault="00E8387D" w:rsidP="00E67EFE">
            <w:pPr>
              <w:spacing w:before="60" w:after="60" w:line="240" w:lineRule="auto"/>
              <w:rPr>
                <w:bCs/>
                <w:noProof/>
                <w:sz w:val="20"/>
              </w:rPr>
            </w:pPr>
          </w:p>
        </w:tc>
      </w:tr>
      <w:tr w:rsidR="00E8387D" w:rsidRPr="00A27073" w14:paraId="0A78C5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0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0802.1</w:t>
            </w:r>
          </w:p>
        </w:tc>
        <w:tc>
          <w:tcPr>
            <w:tcW w:w="6520" w:type="dxa"/>
            <w:tcBorders>
              <w:top w:val="nil"/>
              <w:left w:val="nil"/>
              <w:bottom w:val="single" w:sz="4" w:space="0" w:color="auto"/>
              <w:right w:val="single" w:sz="4" w:space="0" w:color="auto"/>
            </w:tcBorders>
            <w:shd w:val="clear" w:color="auto" w:fill="auto"/>
            <w:hideMark/>
          </w:tcPr>
          <w:p w14:paraId="0A78C507" w14:textId="77777777" w:rsidR="00E8387D" w:rsidRPr="00A27073" w:rsidRDefault="00E8387D" w:rsidP="00E67EFE">
            <w:pPr>
              <w:spacing w:before="60" w:after="60" w:line="240" w:lineRule="auto"/>
              <w:rPr>
                <w:bCs/>
                <w:noProof/>
                <w:sz w:val="20"/>
              </w:rPr>
            </w:pPr>
            <w:r w:rsidRPr="00A27073">
              <w:rPr>
                <w:bCs/>
                <w:noProof/>
                <w:sz w:val="20"/>
              </w:rPr>
              <w:t>mandeles:</w:t>
            </w:r>
          </w:p>
        </w:tc>
        <w:tc>
          <w:tcPr>
            <w:tcW w:w="1906" w:type="dxa"/>
            <w:tcBorders>
              <w:top w:val="nil"/>
              <w:left w:val="nil"/>
              <w:bottom w:val="single" w:sz="4" w:space="0" w:color="auto"/>
              <w:right w:val="single" w:sz="4" w:space="0" w:color="auto"/>
            </w:tcBorders>
            <w:shd w:val="clear" w:color="auto" w:fill="auto"/>
            <w:noWrap/>
            <w:hideMark/>
          </w:tcPr>
          <w:p w14:paraId="0A78C5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0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0A" w14:textId="77777777" w:rsidR="00E8387D" w:rsidRPr="00A27073" w:rsidRDefault="00E8387D" w:rsidP="00E67EFE">
            <w:pPr>
              <w:spacing w:before="60" w:after="60" w:line="240" w:lineRule="auto"/>
              <w:rPr>
                <w:bCs/>
                <w:noProof/>
                <w:sz w:val="20"/>
              </w:rPr>
            </w:pPr>
          </w:p>
        </w:tc>
      </w:tr>
      <w:tr w:rsidR="00E8387D" w:rsidRPr="00A27073" w14:paraId="0A78C5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0C" w14:textId="77777777" w:rsidR="00E8387D" w:rsidRPr="00A27073" w:rsidRDefault="00E8387D" w:rsidP="00E67EFE">
            <w:pPr>
              <w:spacing w:before="60" w:after="60" w:line="240" w:lineRule="auto"/>
              <w:rPr>
                <w:bCs/>
                <w:noProof/>
                <w:sz w:val="20"/>
              </w:rPr>
            </w:pPr>
            <w:r w:rsidRPr="00A27073">
              <w:rPr>
                <w:bCs/>
                <w:noProof/>
                <w:sz w:val="20"/>
              </w:rPr>
              <w:t>0802.11</w:t>
            </w:r>
          </w:p>
        </w:tc>
        <w:tc>
          <w:tcPr>
            <w:tcW w:w="6520" w:type="dxa"/>
            <w:tcBorders>
              <w:top w:val="nil"/>
              <w:left w:val="nil"/>
              <w:bottom w:val="single" w:sz="4" w:space="0" w:color="auto"/>
              <w:right w:val="single" w:sz="4" w:space="0" w:color="auto"/>
            </w:tcBorders>
            <w:shd w:val="clear" w:color="auto" w:fill="auto"/>
            <w:hideMark/>
          </w:tcPr>
          <w:p w14:paraId="0A78C50D" w14:textId="77777777" w:rsidR="00E8387D" w:rsidRPr="00A27073" w:rsidRDefault="00E8387D" w:rsidP="00E67EFE">
            <w:pPr>
              <w:spacing w:before="60" w:after="60" w:line="240" w:lineRule="auto"/>
              <w:rPr>
                <w:bCs/>
                <w:noProof/>
                <w:sz w:val="20"/>
              </w:rPr>
            </w:pPr>
            <w:r w:rsidRPr="00A27073">
              <w:rPr>
                <w:bCs/>
                <w:noProof/>
                <w:sz w:val="20"/>
              </w:rPr>
              <w:t>nelobīti</w:t>
            </w:r>
          </w:p>
        </w:tc>
        <w:tc>
          <w:tcPr>
            <w:tcW w:w="1906" w:type="dxa"/>
            <w:tcBorders>
              <w:top w:val="nil"/>
              <w:left w:val="nil"/>
              <w:bottom w:val="single" w:sz="4" w:space="0" w:color="auto"/>
              <w:right w:val="single" w:sz="4" w:space="0" w:color="auto"/>
            </w:tcBorders>
            <w:shd w:val="clear" w:color="auto" w:fill="auto"/>
            <w:noWrap/>
            <w:hideMark/>
          </w:tcPr>
          <w:p w14:paraId="0A78C5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10" w14:textId="77777777" w:rsidR="00E8387D" w:rsidRPr="00A27073" w:rsidRDefault="00E8387D" w:rsidP="00E67EFE">
            <w:pPr>
              <w:spacing w:before="60" w:after="60" w:line="240" w:lineRule="auto"/>
              <w:rPr>
                <w:bCs/>
                <w:noProof/>
                <w:sz w:val="20"/>
              </w:rPr>
            </w:pPr>
          </w:p>
        </w:tc>
      </w:tr>
      <w:tr w:rsidR="00E8387D" w:rsidRPr="00A27073" w14:paraId="0A78C5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12" w14:textId="77777777" w:rsidR="00E8387D" w:rsidRPr="00A27073" w:rsidRDefault="00E8387D" w:rsidP="00E67EFE">
            <w:pPr>
              <w:spacing w:before="60" w:after="60" w:line="240" w:lineRule="auto"/>
              <w:rPr>
                <w:bCs/>
                <w:noProof/>
                <w:sz w:val="20"/>
              </w:rPr>
            </w:pPr>
            <w:r w:rsidRPr="00A27073">
              <w:rPr>
                <w:bCs/>
                <w:noProof/>
                <w:sz w:val="20"/>
              </w:rPr>
              <w:t>0802.12</w:t>
            </w:r>
          </w:p>
        </w:tc>
        <w:tc>
          <w:tcPr>
            <w:tcW w:w="6520" w:type="dxa"/>
            <w:tcBorders>
              <w:top w:val="nil"/>
              <w:left w:val="nil"/>
              <w:bottom w:val="single" w:sz="4" w:space="0" w:color="auto"/>
              <w:right w:val="single" w:sz="4" w:space="0" w:color="auto"/>
            </w:tcBorders>
            <w:shd w:val="clear" w:color="auto" w:fill="auto"/>
            <w:hideMark/>
          </w:tcPr>
          <w:p w14:paraId="0A78C513" w14:textId="77777777" w:rsidR="00E8387D" w:rsidRPr="00A27073" w:rsidRDefault="00E8387D" w:rsidP="00E67EFE">
            <w:pPr>
              <w:spacing w:before="60" w:after="60" w:line="240" w:lineRule="auto"/>
              <w:rPr>
                <w:bCs/>
                <w:noProof/>
                <w:sz w:val="20"/>
              </w:rPr>
            </w:pPr>
            <w:r w:rsidRPr="00A27073">
              <w:rPr>
                <w:bCs/>
                <w:noProof/>
                <w:sz w:val="20"/>
              </w:rPr>
              <w:t>lobīti</w:t>
            </w:r>
          </w:p>
        </w:tc>
        <w:tc>
          <w:tcPr>
            <w:tcW w:w="1906" w:type="dxa"/>
            <w:tcBorders>
              <w:top w:val="nil"/>
              <w:left w:val="nil"/>
              <w:bottom w:val="single" w:sz="4" w:space="0" w:color="auto"/>
              <w:right w:val="single" w:sz="4" w:space="0" w:color="auto"/>
            </w:tcBorders>
            <w:shd w:val="clear" w:color="auto" w:fill="auto"/>
            <w:noWrap/>
            <w:hideMark/>
          </w:tcPr>
          <w:p w14:paraId="0A78C51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16" w14:textId="77777777" w:rsidR="00E8387D" w:rsidRPr="00A27073" w:rsidRDefault="00E8387D" w:rsidP="00E67EFE">
            <w:pPr>
              <w:spacing w:before="60" w:after="60" w:line="240" w:lineRule="auto"/>
              <w:rPr>
                <w:bCs/>
                <w:noProof/>
                <w:sz w:val="20"/>
              </w:rPr>
            </w:pPr>
          </w:p>
        </w:tc>
      </w:tr>
      <w:tr w:rsidR="00E8387D" w:rsidRPr="00A27073" w14:paraId="0A78C5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18" w14:textId="77777777" w:rsidR="00E8387D" w:rsidRPr="00A27073" w:rsidRDefault="00E8387D" w:rsidP="00E67EFE">
            <w:pPr>
              <w:spacing w:before="60" w:after="60" w:line="240" w:lineRule="auto"/>
              <w:rPr>
                <w:bCs/>
                <w:noProof/>
                <w:sz w:val="20"/>
              </w:rPr>
            </w:pPr>
            <w:r w:rsidRPr="00A27073">
              <w:rPr>
                <w:bCs/>
                <w:noProof/>
                <w:sz w:val="20"/>
              </w:rPr>
              <w:t>0802.2</w:t>
            </w:r>
          </w:p>
        </w:tc>
        <w:tc>
          <w:tcPr>
            <w:tcW w:w="6520" w:type="dxa"/>
            <w:tcBorders>
              <w:top w:val="nil"/>
              <w:left w:val="nil"/>
              <w:bottom w:val="single" w:sz="4" w:space="0" w:color="auto"/>
              <w:right w:val="single" w:sz="4" w:space="0" w:color="auto"/>
            </w:tcBorders>
            <w:shd w:val="clear" w:color="auto" w:fill="auto"/>
            <w:hideMark/>
          </w:tcPr>
          <w:p w14:paraId="0A78C519" w14:textId="77777777" w:rsidR="00E8387D" w:rsidRPr="00A27073" w:rsidRDefault="00E8387D" w:rsidP="00E67EFE">
            <w:pPr>
              <w:spacing w:before="60" w:after="60" w:line="240" w:lineRule="auto"/>
              <w:rPr>
                <w:bCs/>
                <w:noProof/>
                <w:sz w:val="20"/>
              </w:rPr>
            </w:pPr>
            <w:r w:rsidRPr="00A27073">
              <w:rPr>
                <w:bCs/>
                <w:noProof/>
                <w:sz w:val="20"/>
              </w:rPr>
              <w:t>lazdu un dižlazdu (</w:t>
            </w:r>
            <w:r w:rsidRPr="00A27073">
              <w:rPr>
                <w:bCs/>
                <w:i/>
                <w:noProof/>
                <w:sz w:val="20"/>
              </w:rPr>
              <w:t>Corylus spp</w:t>
            </w:r>
            <w:r w:rsidRPr="00A27073">
              <w:rPr>
                <w:bCs/>
                <w:noProof/>
                <w:sz w:val="20"/>
              </w:rPr>
              <w:t>.) rieksti:</w:t>
            </w:r>
          </w:p>
        </w:tc>
        <w:tc>
          <w:tcPr>
            <w:tcW w:w="1906" w:type="dxa"/>
            <w:tcBorders>
              <w:top w:val="nil"/>
              <w:left w:val="nil"/>
              <w:bottom w:val="single" w:sz="4" w:space="0" w:color="auto"/>
              <w:right w:val="single" w:sz="4" w:space="0" w:color="auto"/>
            </w:tcBorders>
            <w:shd w:val="clear" w:color="auto" w:fill="auto"/>
            <w:noWrap/>
            <w:hideMark/>
          </w:tcPr>
          <w:p w14:paraId="0A78C51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1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1C" w14:textId="77777777" w:rsidR="00E8387D" w:rsidRPr="00A27073" w:rsidRDefault="00E8387D" w:rsidP="00E67EFE">
            <w:pPr>
              <w:spacing w:before="60" w:after="60" w:line="240" w:lineRule="auto"/>
              <w:rPr>
                <w:bCs/>
                <w:noProof/>
                <w:sz w:val="20"/>
              </w:rPr>
            </w:pPr>
          </w:p>
        </w:tc>
      </w:tr>
      <w:tr w:rsidR="00E8387D" w:rsidRPr="00A27073" w14:paraId="0A78C5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1E" w14:textId="77777777" w:rsidR="00E8387D" w:rsidRPr="00A27073" w:rsidRDefault="00E8387D" w:rsidP="00E67EFE">
            <w:pPr>
              <w:spacing w:before="60" w:after="60" w:line="240" w:lineRule="auto"/>
              <w:rPr>
                <w:bCs/>
                <w:noProof/>
                <w:sz w:val="20"/>
              </w:rPr>
            </w:pPr>
            <w:r w:rsidRPr="00A27073">
              <w:rPr>
                <w:bCs/>
                <w:noProof/>
                <w:sz w:val="20"/>
              </w:rPr>
              <w:t>0802.21</w:t>
            </w:r>
          </w:p>
        </w:tc>
        <w:tc>
          <w:tcPr>
            <w:tcW w:w="6520" w:type="dxa"/>
            <w:tcBorders>
              <w:top w:val="nil"/>
              <w:left w:val="nil"/>
              <w:bottom w:val="single" w:sz="4" w:space="0" w:color="auto"/>
              <w:right w:val="single" w:sz="4" w:space="0" w:color="auto"/>
            </w:tcBorders>
            <w:shd w:val="clear" w:color="auto" w:fill="auto"/>
            <w:hideMark/>
          </w:tcPr>
          <w:p w14:paraId="0A78C51F" w14:textId="77777777" w:rsidR="00E8387D" w:rsidRPr="00A27073" w:rsidRDefault="00E8387D" w:rsidP="00E67EFE">
            <w:pPr>
              <w:spacing w:before="60" w:after="60" w:line="240" w:lineRule="auto"/>
              <w:rPr>
                <w:bCs/>
                <w:noProof/>
                <w:sz w:val="20"/>
              </w:rPr>
            </w:pPr>
            <w:r w:rsidRPr="00A27073">
              <w:rPr>
                <w:bCs/>
                <w:noProof/>
                <w:sz w:val="20"/>
              </w:rPr>
              <w:t>nelobīti</w:t>
            </w:r>
          </w:p>
        </w:tc>
        <w:tc>
          <w:tcPr>
            <w:tcW w:w="1906" w:type="dxa"/>
            <w:tcBorders>
              <w:top w:val="nil"/>
              <w:left w:val="nil"/>
              <w:bottom w:val="single" w:sz="4" w:space="0" w:color="auto"/>
              <w:right w:val="single" w:sz="4" w:space="0" w:color="auto"/>
            </w:tcBorders>
            <w:shd w:val="clear" w:color="auto" w:fill="auto"/>
            <w:noWrap/>
            <w:hideMark/>
          </w:tcPr>
          <w:p w14:paraId="0A78C52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22" w14:textId="77777777" w:rsidR="00E8387D" w:rsidRPr="00A27073" w:rsidRDefault="00E8387D" w:rsidP="00E67EFE">
            <w:pPr>
              <w:spacing w:before="60" w:after="60" w:line="240" w:lineRule="auto"/>
              <w:rPr>
                <w:bCs/>
                <w:noProof/>
                <w:sz w:val="20"/>
              </w:rPr>
            </w:pPr>
          </w:p>
        </w:tc>
      </w:tr>
      <w:tr w:rsidR="00E8387D" w:rsidRPr="00A27073" w14:paraId="0A78C5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24" w14:textId="77777777" w:rsidR="00E8387D" w:rsidRPr="00A27073" w:rsidRDefault="00E8387D" w:rsidP="00E67EFE">
            <w:pPr>
              <w:spacing w:before="60" w:after="60" w:line="240" w:lineRule="auto"/>
              <w:rPr>
                <w:bCs/>
                <w:noProof/>
                <w:sz w:val="20"/>
              </w:rPr>
            </w:pPr>
            <w:r w:rsidRPr="00A27073">
              <w:rPr>
                <w:bCs/>
                <w:noProof/>
                <w:sz w:val="20"/>
              </w:rPr>
              <w:t>0802.22</w:t>
            </w:r>
          </w:p>
        </w:tc>
        <w:tc>
          <w:tcPr>
            <w:tcW w:w="6520" w:type="dxa"/>
            <w:tcBorders>
              <w:top w:val="nil"/>
              <w:left w:val="nil"/>
              <w:bottom w:val="single" w:sz="4" w:space="0" w:color="auto"/>
              <w:right w:val="single" w:sz="4" w:space="0" w:color="auto"/>
            </w:tcBorders>
            <w:shd w:val="clear" w:color="auto" w:fill="auto"/>
            <w:hideMark/>
          </w:tcPr>
          <w:p w14:paraId="0A78C525" w14:textId="77777777" w:rsidR="00E8387D" w:rsidRPr="00A27073" w:rsidRDefault="00E8387D" w:rsidP="00E67EFE">
            <w:pPr>
              <w:spacing w:before="60" w:after="60" w:line="240" w:lineRule="auto"/>
              <w:rPr>
                <w:bCs/>
                <w:noProof/>
                <w:sz w:val="20"/>
              </w:rPr>
            </w:pPr>
            <w:r w:rsidRPr="00A27073">
              <w:rPr>
                <w:bCs/>
                <w:noProof/>
                <w:sz w:val="20"/>
              </w:rPr>
              <w:t>lobīti</w:t>
            </w:r>
          </w:p>
        </w:tc>
        <w:tc>
          <w:tcPr>
            <w:tcW w:w="1906" w:type="dxa"/>
            <w:tcBorders>
              <w:top w:val="nil"/>
              <w:left w:val="nil"/>
              <w:bottom w:val="single" w:sz="4" w:space="0" w:color="auto"/>
              <w:right w:val="single" w:sz="4" w:space="0" w:color="auto"/>
            </w:tcBorders>
            <w:shd w:val="clear" w:color="auto" w:fill="auto"/>
            <w:noWrap/>
            <w:hideMark/>
          </w:tcPr>
          <w:p w14:paraId="0A78C52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28" w14:textId="77777777" w:rsidR="00E8387D" w:rsidRPr="00A27073" w:rsidRDefault="00E8387D" w:rsidP="00E67EFE">
            <w:pPr>
              <w:spacing w:before="60" w:after="60" w:line="240" w:lineRule="auto"/>
              <w:rPr>
                <w:bCs/>
                <w:noProof/>
                <w:sz w:val="20"/>
              </w:rPr>
            </w:pPr>
          </w:p>
        </w:tc>
      </w:tr>
      <w:tr w:rsidR="00E8387D" w:rsidRPr="00A27073" w14:paraId="0A78C5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2A" w14:textId="77777777" w:rsidR="00E8387D" w:rsidRPr="00A27073" w:rsidRDefault="00E8387D" w:rsidP="00E67EFE">
            <w:pPr>
              <w:spacing w:before="60" w:after="60" w:line="240" w:lineRule="auto"/>
              <w:rPr>
                <w:bCs/>
                <w:noProof/>
                <w:sz w:val="20"/>
              </w:rPr>
            </w:pPr>
            <w:r w:rsidRPr="00A27073">
              <w:rPr>
                <w:bCs/>
                <w:noProof/>
                <w:sz w:val="20"/>
              </w:rPr>
              <w:t>0802.3</w:t>
            </w:r>
          </w:p>
        </w:tc>
        <w:tc>
          <w:tcPr>
            <w:tcW w:w="6520" w:type="dxa"/>
            <w:tcBorders>
              <w:top w:val="nil"/>
              <w:left w:val="nil"/>
              <w:bottom w:val="single" w:sz="4" w:space="0" w:color="auto"/>
              <w:right w:val="single" w:sz="4" w:space="0" w:color="auto"/>
            </w:tcBorders>
            <w:shd w:val="clear" w:color="auto" w:fill="auto"/>
            <w:hideMark/>
          </w:tcPr>
          <w:p w14:paraId="0A78C52B" w14:textId="77777777" w:rsidR="00E8387D" w:rsidRPr="00A27073" w:rsidRDefault="00E8387D" w:rsidP="00E67EFE">
            <w:pPr>
              <w:spacing w:before="60" w:after="60" w:line="240" w:lineRule="auto"/>
              <w:rPr>
                <w:bCs/>
                <w:noProof/>
                <w:sz w:val="20"/>
              </w:rPr>
            </w:pPr>
            <w:r w:rsidRPr="00A27073">
              <w:rPr>
                <w:bCs/>
                <w:noProof/>
                <w:sz w:val="20"/>
              </w:rPr>
              <w:t>valrieksti:</w:t>
            </w:r>
          </w:p>
        </w:tc>
        <w:tc>
          <w:tcPr>
            <w:tcW w:w="1906" w:type="dxa"/>
            <w:tcBorders>
              <w:top w:val="nil"/>
              <w:left w:val="nil"/>
              <w:bottom w:val="single" w:sz="4" w:space="0" w:color="auto"/>
              <w:right w:val="single" w:sz="4" w:space="0" w:color="auto"/>
            </w:tcBorders>
            <w:shd w:val="clear" w:color="auto" w:fill="auto"/>
            <w:noWrap/>
            <w:hideMark/>
          </w:tcPr>
          <w:p w14:paraId="0A78C5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2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2E" w14:textId="77777777" w:rsidR="00E8387D" w:rsidRPr="00A27073" w:rsidRDefault="00E8387D" w:rsidP="00E67EFE">
            <w:pPr>
              <w:spacing w:before="60" w:after="60" w:line="240" w:lineRule="auto"/>
              <w:rPr>
                <w:bCs/>
                <w:noProof/>
                <w:sz w:val="20"/>
              </w:rPr>
            </w:pPr>
          </w:p>
        </w:tc>
      </w:tr>
      <w:tr w:rsidR="00E8387D" w:rsidRPr="00A27073" w14:paraId="0A78C5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30" w14:textId="77777777" w:rsidR="00E8387D" w:rsidRPr="00A27073" w:rsidRDefault="00E8387D" w:rsidP="00E67EFE">
            <w:pPr>
              <w:spacing w:before="60" w:after="60" w:line="240" w:lineRule="auto"/>
              <w:rPr>
                <w:bCs/>
                <w:noProof/>
                <w:sz w:val="20"/>
              </w:rPr>
            </w:pPr>
            <w:r w:rsidRPr="00A27073">
              <w:rPr>
                <w:bCs/>
                <w:noProof/>
                <w:sz w:val="20"/>
              </w:rPr>
              <w:t>0802.31</w:t>
            </w:r>
          </w:p>
        </w:tc>
        <w:tc>
          <w:tcPr>
            <w:tcW w:w="6520" w:type="dxa"/>
            <w:tcBorders>
              <w:top w:val="nil"/>
              <w:left w:val="nil"/>
              <w:bottom w:val="single" w:sz="4" w:space="0" w:color="auto"/>
              <w:right w:val="single" w:sz="4" w:space="0" w:color="auto"/>
            </w:tcBorders>
            <w:shd w:val="clear" w:color="auto" w:fill="auto"/>
            <w:hideMark/>
          </w:tcPr>
          <w:p w14:paraId="0A78C531" w14:textId="77777777" w:rsidR="00E8387D" w:rsidRPr="00A27073" w:rsidRDefault="00E8387D" w:rsidP="00E67EFE">
            <w:pPr>
              <w:spacing w:before="60" w:after="60" w:line="240" w:lineRule="auto"/>
              <w:rPr>
                <w:bCs/>
                <w:noProof/>
                <w:sz w:val="20"/>
              </w:rPr>
            </w:pPr>
            <w:r w:rsidRPr="00A27073">
              <w:rPr>
                <w:bCs/>
                <w:noProof/>
                <w:sz w:val="20"/>
              </w:rPr>
              <w:t>nelobīti</w:t>
            </w:r>
          </w:p>
        </w:tc>
        <w:tc>
          <w:tcPr>
            <w:tcW w:w="1906" w:type="dxa"/>
            <w:tcBorders>
              <w:top w:val="nil"/>
              <w:left w:val="nil"/>
              <w:bottom w:val="single" w:sz="4" w:space="0" w:color="auto"/>
              <w:right w:val="single" w:sz="4" w:space="0" w:color="auto"/>
            </w:tcBorders>
            <w:shd w:val="clear" w:color="auto" w:fill="auto"/>
            <w:noWrap/>
            <w:hideMark/>
          </w:tcPr>
          <w:p w14:paraId="0A78C53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34" w14:textId="77777777" w:rsidR="00E8387D" w:rsidRPr="00A27073" w:rsidRDefault="00E8387D" w:rsidP="00E67EFE">
            <w:pPr>
              <w:spacing w:before="60" w:after="60" w:line="240" w:lineRule="auto"/>
              <w:rPr>
                <w:bCs/>
                <w:noProof/>
                <w:sz w:val="20"/>
              </w:rPr>
            </w:pPr>
          </w:p>
        </w:tc>
      </w:tr>
      <w:tr w:rsidR="00E8387D" w:rsidRPr="00A27073" w14:paraId="0A78C5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36" w14:textId="77777777" w:rsidR="00E8387D" w:rsidRPr="00A27073" w:rsidRDefault="00E8387D" w:rsidP="00E67EFE">
            <w:pPr>
              <w:spacing w:before="60" w:after="60" w:line="240" w:lineRule="auto"/>
              <w:rPr>
                <w:bCs/>
                <w:noProof/>
                <w:sz w:val="20"/>
              </w:rPr>
            </w:pPr>
            <w:r w:rsidRPr="00A27073">
              <w:rPr>
                <w:bCs/>
                <w:noProof/>
                <w:sz w:val="20"/>
              </w:rPr>
              <w:t>0802.32</w:t>
            </w:r>
          </w:p>
        </w:tc>
        <w:tc>
          <w:tcPr>
            <w:tcW w:w="6520" w:type="dxa"/>
            <w:tcBorders>
              <w:top w:val="nil"/>
              <w:left w:val="nil"/>
              <w:bottom w:val="single" w:sz="4" w:space="0" w:color="auto"/>
              <w:right w:val="single" w:sz="4" w:space="0" w:color="auto"/>
            </w:tcBorders>
            <w:shd w:val="clear" w:color="auto" w:fill="auto"/>
            <w:hideMark/>
          </w:tcPr>
          <w:p w14:paraId="0A78C537" w14:textId="77777777" w:rsidR="00E8387D" w:rsidRPr="00A27073" w:rsidRDefault="00E8387D" w:rsidP="00E67EFE">
            <w:pPr>
              <w:spacing w:before="60" w:after="60" w:line="240" w:lineRule="auto"/>
              <w:rPr>
                <w:bCs/>
                <w:noProof/>
                <w:sz w:val="20"/>
              </w:rPr>
            </w:pPr>
            <w:r w:rsidRPr="00A27073">
              <w:rPr>
                <w:bCs/>
                <w:noProof/>
                <w:sz w:val="20"/>
              </w:rPr>
              <w:t>lobīti</w:t>
            </w:r>
          </w:p>
        </w:tc>
        <w:tc>
          <w:tcPr>
            <w:tcW w:w="1906" w:type="dxa"/>
            <w:tcBorders>
              <w:top w:val="nil"/>
              <w:left w:val="nil"/>
              <w:bottom w:val="single" w:sz="4" w:space="0" w:color="auto"/>
              <w:right w:val="single" w:sz="4" w:space="0" w:color="auto"/>
            </w:tcBorders>
            <w:shd w:val="clear" w:color="auto" w:fill="auto"/>
            <w:noWrap/>
            <w:hideMark/>
          </w:tcPr>
          <w:p w14:paraId="0A78C53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3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3A" w14:textId="77777777" w:rsidR="00E8387D" w:rsidRPr="00A27073" w:rsidRDefault="00E8387D" w:rsidP="00E67EFE">
            <w:pPr>
              <w:spacing w:before="60" w:after="60" w:line="240" w:lineRule="auto"/>
              <w:rPr>
                <w:bCs/>
                <w:noProof/>
                <w:sz w:val="20"/>
              </w:rPr>
            </w:pPr>
          </w:p>
        </w:tc>
      </w:tr>
      <w:tr w:rsidR="00E8387D" w:rsidRPr="00A27073" w14:paraId="0A78C5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3C" w14:textId="77777777" w:rsidR="00E8387D" w:rsidRPr="00A27073" w:rsidRDefault="00E8387D" w:rsidP="00E67EFE">
            <w:pPr>
              <w:spacing w:before="60" w:after="60" w:line="240" w:lineRule="auto"/>
              <w:rPr>
                <w:bCs/>
                <w:noProof/>
                <w:sz w:val="20"/>
              </w:rPr>
            </w:pPr>
            <w:r w:rsidRPr="00A27073">
              <w:rPr>
                <w:bCs/>
                <w:noProof/>
                <w:sz w:val="20"/>
              </w:rPr>
              <w:t>0802.4</w:t>
            </w:r>
          </w:p>
        </w:tc>
        <w:tc>
          <w:tcPr>
            <w:tcW w:w="6520" w:type="dxa"/>
            <w:tcBorders>
              <w:top w:val="nil"/>
              <w:left w:val="nil"/>
              <w:bottom w:val="single" w:sz="4" w:space="0" w:color="auto"/>
              <w:right w:val="single" w:sz="4" w:space="0" w:color="auto"/>
            </w:tcBorders>
            <w:shd w:val="clear" w:color="auto" w:fill="auto"/>
            <w:hideMark/>
          </w:tcPr>
          <w:p w14:paraId="0A78C53D" w14:textId="77777777" w:rsidR="00E8387D" w:rsidRPr="00A27073" w:rsidRDefault="00E8387D" w:rsidP="00E67EFE">
            <w:pPr>
              <w:spacing w:before="60" w:after="60" w:line="240" w:lineRule="auto"/>
              <w:rPr>
                <w:bCs/>
                <w:noProof/>
                <w:sz w:val="20"/>
              </w:rPr>
            </w:pPr>
            <w:r w:rsidRPr="00A27073">
              <w:rPr>
                <w:bCs/>
                <w:noProof/>
                <w:sz w:val="20"/>
              </w:rPr>
              <w:t>ēdamie kastaņi (</w:t>
            </w:r>
            <w:r w:rsidRPr="00A27073">
              <w:rPr>
                <w:bCs/>
                <w:i/>
                <w:noProof/>
                <w:sz w:val="20"/>
              </w:rPr>
              <w:t>Castanea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53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3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40" w14:textId="77777777" w:rsidR="00E8387D" w:rsidRPr="00A27073" w:rsidRDefault="00E8387D" w:rsidP="00E67EFE">
            <w:pPr>
              <w:spacing w:before="60" w:after="60" w:line="240" w:lineRule="auto"/>
              <w:rPr>
                <w:bCs/>
                <w:noProof/>
                <w:sz w:val="20"/>
              </w:rPr>
            </w:pPr>
          </w:p>
        </w:tc>
      </w:tr>
      <w:tr w:rsidR="00E8387D" w:rsidRPr="00A27073" w14:paraId="0A78C5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42" w14:textId="77777777" w:rsidR="00E8387D" w:rsidRPr="00A27073" w:rsidRDefault="00E8387D" w:rsidP="00E67EFE">
            <w:pPr>
              <w:spacing w:before="60" w:after="60" w:line="240" w:lineRule="auto"/>
              <w:rPr>
                <w:bCs/>
                <w:noProof/>
                <w:sz w:val="20"/>
              </w:rPr>
            </w:pPr>
            <w:r w:rsidRPr="00A27073">
              <w:rPr>
                <w:bCs/>
                <w:noProof/>
                <w:sz w:val="20"/>
              </w:rPr>
              <w:t>0802.41</w:t>
            </w:r>
          </w:p>
        </w:tc>
        <w:tc>
          <w:tcPr>
            <w:tcW w:w="6520" w:type="dxa"/>
            <w:tcBorders>
              <w:top w:val="nil"/>
              <w:left w:val="nil"/>
              <w:bottom w:val="single" w:sz="4" w:space="0" w:color="auto"/>
              <w:right w:val="single" w:sz="4" w:space="0" w:color="auto"/>
            </w:tcBorders>
            <w:shd w:val="clear" w:color="auto" w:fill="auto"/>
            <w:hideMark/>
          </w:tcPr>
          <w:p w14:paraId="0A78C543" w14:textId="77777777" w:rsidR="00E8387D" w:rsidRPr="00A27073" w:rsidRDefault="00E8387D" w:rsidP="00E67EFE">
            <w:pPr>
              <w:spacing w:before="60" w:after="60" w:line="240" w:lineRule="auto"/>
              <w:rPr>
                <w:bCs/>
                <w:noProof/>
                <w:sz w:val="20"/>
              </w:rPr>
            </w:pPr>
            <w:r w:rsidRPr="00A27073">
              <w:rPr>
                <w:bCs/>
                <w:noProof/>
                <w:sz w:val="20"/>
              </w:rPr>
              <w:t>nelobīti</w:t>
            </w:r>
          </w:p>
        </w:tc>
        <w:tc>
          <w:tcPr>
            <w:tcW w:w="1906" w:type="dxa"/>
            <w:tcBorders>
              <w:top w:val="nil"/>
              <w:left w:val="nil"/>
              <w:bottom w:val="single" w:sz="4" w:space="0" w:color="auto"/>
              <w:right w:val="single" w:sz="4" w:space="0" w:color="auto"/>
            </w:tcBorders>
            <w:shd w:val="clear" w:color="auto" w:fill="auto"/>
            <w:noWrap/>
            <w:hideMark/>
          </w:tcPr>
          <w:p w14:paraId="0A78C54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46" w14:textId="77777777" w:rsidR="00E8387D" w:rsidRPr="00A27073" w:rsidRDefault="00E8387D" w:rsidP="00E67EFE">
            <w:pPr>
              <w:spacing w:before="60" w:after="60" w:line="240" w:lineRule="auto"/>
              <w:rPr>
                <w:bCs/>
                <w:noProof/>
                <w:sz w:val="20"/>
              </w:rPr>
            </w:pPr>
          </w:p>
        </w:tc>
      </w:tr>
      <w:tr w:rsidR="00E8387D" w:rsidRPr="00A27073" w14:paraId="0A78C5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48" w14:textId="77777777" w:rsidR="00E8387D" w:rsidRPr="00A27073" w:rsidRDefault="00E8387D" w:rsidP="00E67EFE">
            <w:pPr>
              <w:spacing w:before="60" w:after="60" w:line="240" w:lineRule="auto"/>
              <w:rPr>
                <w:bCs/>
                <w:noProof/>
                <w:sz w:val="20"/>
              </w:rPr>
            </w:pPr>
            <w:r w:rsidRPr="00A27073">
              <w:rPr>
                <w:bCs/>
                <w:noProof/>
                <w:sz w:val="20"/>
              </w:rPr>
              <w:t>0802.42</w:t>
            </w:r>
          </w:p>
        </w:tc>
        <w:tc>
          <w:tcPr>
            <w:tcW w:w="6520" w:type="dxa"/>
            <w:tcBorders>
              <w:top w:val="nil"/>
              <w:left w:val="nil"/>
              <w:bottom w:val="single" w:sz="4" w:space="0" w:color="auto"/>
              <w:right w:val="single" w:sz="4" w:space="0" w:color="auto"/>
            </w:tcBorders>
            <w:shd w:val="clear" w:color="auto" w:fill="auto"/>
            <w:hideMark/>
          </w:tcPr>
          <w:p w14:paraId="0A78C549" w14:textId="77777777" w:rsidR="00E8387D" w:rsidRPr="00A27073" w:rsidRDefault="00E8387D" w:rsidP="00E67EFE">
            <w:pPr>
              <w:spacing w:before="60" w:after="60" w:line="240" w:lineRule="auto"/>
              <w:rPr>
                <w:bCs/>
                <w:noProof/>
                <w:sz w:val="20"/>
              </w:rPr>
            </w:pPr>
            <w:r w:rsidRPr="00A27073">
              <w:rPr>
                <w:bCs/>
                <w:noProof/>
                <w:sz w:val="20"/>
              </w:rPr>
              <w:t>lobīti</w:t>
            </w:r>
          </w:p>
        </w:tc>
        <w:tc>
          <w:tcPr>
            <w:tcW w:w="1906" w:type="dxa"/>
            <w:tcBorders>
              <w:top w:val="nil"/>
              <w:left w:val="nil"/>
              <w:bottom w:val="single" w:sz="4" w:space="0" w:color="auto"/>
              <w:right w:val="single" w:sz="4" w:space="0" w:color="auto"/>
            </w:tcBorders>
            <w:shd w:val="clear" w:color="auto" w:fill="auto"/>
            <w:noWrap/>
            <w:hideMark/>
          </w:tcPr>
          <w:p w14:paraId="0A78C54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4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4C" w14:textId="77777777" w:rsidR="00E8387D" w:rsidRPr="00A27073" w:rsidRDefault="00E8387D" w:rsidP="00E67EFE">
            <w:pPr>
              <w:spacing w:before="60" w:after="60" w:line="240" w:lineRule="auto"/>
              <w:rPr>
                <w:bCs/>
                <w:noProof/>
                <w:sz w:val="20"/>
              </w:rPr>
            </w:pPr>
          </w:p>
        </w:tc>
      </w:tr>
      <w:tr w:rsidR="00E8387D" w:rsidRPr="00A27073" w14:paraId="0A78C5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4E" w14:textId="77777777" w:rsidR="00E8387D" w:rsidRPr="00A27073" w:rsidRDefault="00E8387D" w:rsidP="00E67EFE">
            <w:pPr>
              <w:spacing w:before="60" w:after="60" w:line="240" w:lineRule="auto"/>
              <w:rPr>
                <w:bCs/>
                <w:noProof/>
                <w:sz w:val="20"/>
              </w:rPr>
            </w:pPr>
            <w:r w:rsidRPr="00A27073">
              <w:rPr>
                <w:bCs/>
                <w:noProof/>
                <w:sz w:val="20"/>
              </w:rPr>
              <w:t>0802.5</w:t>
            </w:r>
          </w:p>
        </w:tc>
        <w:tc>
          <w:tcPr>
            <w:tcW w:w="6520" w:type="dxa"/>
            <w:tcBorders>
              <w:top w:val="nil"/>
              <w:left w:val="nil"/>
              <w:bottom w:val="single" w:sz="4" w:space="0" w:color="auto"/>
              <w:right w:val="single" w:sz="4" w:space="0" w:color="auto"/>
            </w:tcBorders>
            <w:shd w:val="clear" w:color="auto" w:fill="auto"/>
            <w:hideMark/>
          </w:tcPr>
          <w:p w14:paraId="0A78C54F" w14:textId="77777777" w:rsidR="00E8387D" w:rsidRPr="00A27073" w:rsidRDefault="00E8387D" w:rsidP="00E67EFE">
            <w:pPr>
              <w:spacing w:before="60" w:after="60" w:line="240" w:lineRule="auto"/>
              <w:rPr>
                <w:bCs/>
                <w:noProof/>
                <w:sz w:val="20"/>
              </w:rPr>
            </w:pPr>
            <w:r w:rsidRPr="00A27073">
              <w:rPr>
                <w:bCs/>
                <w:noProof/>
                <w:sz w:val="20"/>
              </w:rPr>
              <w:t>pistācijas:</w:t>
            </w:r>
          </w:p>
        </w:tc>
        <w:tc>
          <w:tcPr>
            <w:tcW w:w="1906" w:type="dxa"/>
            <w:tcBorders>
              <w:top w:val="nil"/>
              <w:left w:val="nil"/>
              <w:bottom w:val="single" w:sz="4" w:space="0" w:color="auto"/>
              <w:right w:val="single" w:sz="4" w:space="0" w:color="auto"/>
            </w:tcBorders>
            <w:shd w:val="clear" w:color="auto" w:fill="auto"/>
            <w:noWrap/>
            <w:hideMark/>
          </w:tcPr>
          <w:p w14:paraId="0A78C55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5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52" w14:textId="77777777" w:rsidR="00E8387D" w:rsidRPr="00A27073" w:rsidRDefault="00E8387D" w:rsidP="00E67EFE">
            <w:pPr>
              <w:spacing w:before="60" w:after="60" w:line="240" w:lineRule="auto"/>
              <w:rPr>
                <w:bCs/>
                <w:noProof/>
                <w:sz w:val="20"/>
              </w:rPr>
            </w:pPr>
          </w:p>
        </w:tc>
      </w:tr>
      <w:tr w:rsidR="00E8387D" w:rsidRPr="00A27073" w14:paraId="0A78C5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54" w14:textId="77777777" w:rsidR="00E8387D" w:rsidRPr="00A27073" w:rsidRDefault="00E8387D" w:rsidP="00E67EFE">
            <w:pPr>
              <w:spacing w:before="60" w:after="60" w:line="240" w:lineRule="auto"/>
              <w:rPr>
                <w:bCs/>
                <w:noProof/>
                <w:sz w:val="20"/>
              </w:rPr>
            </w:pPr>
            <w:r w:rsidRPr="00A27073">
              <w:rPr>
                <w:bCs/>
                <w:noProof/>
                <w:sz w:val="20"/>
              </w:rPr>
              <w:t>0802.51</w:t>
            </w:r>
          </w:p>
        </w:tc>
        <w:tc>
          <w:tcPr>
            <w:tcW w:w="6520" w:type="dxa"/>
            <w:tcBorders>
              <w:top w:val="nil"/>
              <w:left w:val="nil"/>
              <w:bottom w:val="single" w:sz="4" w:space="0" w:color="auto"/>
              <w:right w:val="single" w:sz="4" w:space="0" w:color="auto"/>
            </w:tcBorders>
            <w:shd w:val="clear" w:color="auto" w:fill="auto"/>
            <w:hideMark/>
          </w:tcPr>
          <w:p w14:paraId="0A78C555" w14:textId="77777777" w:rsidR="00E8387D" w:rsidRPr="00A27073" w:rsidRDefault="00E8387D" w:rsidP="00E67EFE">
            <w:pPr>
              <w:spacing w:before="60" w:after="60" w:line="240" w:lineRule="auto"/>
              <w:rPr>
                <w:bCs/>
                <w:noProof/>
                <w:sz w:val="20"/>
              </w:rPr>
            </w:pPr>
            <w:r w:rsidRPr="00A27073">
              <w:rPr>
                <w:bCs/>
                <w:noProof/>
                <w:sz w:val="20"/>
              </w:rPr>
              <w:t>nelobītas</w:t>
            </w:r>
          </w:p>
        </w:tc>
        <w:tc>
          <w:tcPr>
            <w:tcW w:w="1906" w:type="dxa"/>
            <w:tcBorders>
              <w:top w:val="nil"/>
              <w:left w:val="nil"/>
              <w:bottom w:val="single" w:sz="4" w:space="0" w:color="auto"/>
              <w:right w:val="single" w:sz="4" w:space="0" w:color="auto"/>
            </w:tcBorders>
            <w:shd w:val="clear" w:color="auto" w:fill="auto"/>
            <w:noWrap/>
            <w:hideMark/>
          </w:tcPr>
          <w:p w14:paraId="0A78C5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58" w14:textId="77777777" w:rsidR="00E8387D" w:rsidRPr="00A27073" w:rsidRDefault="00E8387D" w:rsidP="00E67EFE">
            <w:pPr>
              <w:spacing w:before="60" w:after="60" w:line="240" w:lineRule="auto"/>
              <w:rPr>
                <w:bCs/>
                <w:noProof/>
                <w:sz w:val="20"/>
              </w:rPr>
            </w:pPr>
          </w:p>
        </w:tc>
      </w:tr>
      <w:tr w:rsidR="00E8387D" w:rsidRPr="00A27073" w14:paraId="0A78C5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5A" w14:textId="77777777" w:rsidR="00E8387D" w:rsidRPr="00A27073" w:rsidRDefault="00E8387D" w:rsidP="00E67EFE">
            <w:pPr>
              <w:spacing w:before="60" w:after="60" w:line="240" w:lineRule="auto"/>
              <w:rPr>
                <w:bCs/>
                <w:noProof/>
                <w:sz w:val="20"/>
              </w:rPr>
            </w:pPr>
            <w:r w:rsidRPr="00A27073">
              <w:rPr>
                <w:bCs/>
                <w:noProof/>
                <w:sz w:val="20"/>
              </w:rPr>
              <w:t>0802.52</w:t>
            </w:r>
          </w:p>
        </w:tc>
        <w:tc>
          <w:tcPr>
            <w:tcW w:w="6520" w:type="dxa"/>
            <w:tcBorders>
              <w:top w:val="nil"/>
              <w:left w:val="nil"/>
              <w:bottom w:val="single" w:sz="4" w:space="0" w:color="auto"/>
              <w:right w:val="single" w:sz="4" w:space="0" w:color="auto"/>
            </w:tcBorders>
            <w:shd w:val="clear" w:color="auto" w:fill="auto"/>
            <w:hideMark/>
          </w:tcPr>
          <w:p w14:paraId="0A78C55B" w14:textId="77777777" w:rsidR="00E8387D" w:rsidRPr="00A27073" w:rsidRDefault="00E8387D" w:rsidP="00E67EFE">
            <w:pPr>
              <w:spacing w:before="60" w:after="60" w:line="240" w:lineRule="auto"/>
              <w:rPr>
                <w:bCs/>
                <w:noProof/>
                <w:sz w:val="20"/>
              </w:rPr>
            </w:pPr>
            <w:r w:rsidRPr="00A27073">
              <w:rPr>
                <w:bCs/>
                <w:noProof/>
                <w:sz w:val="20"/>
              </w:rPr>
              <w:t>lobītas</w:t>
            </w:r>
          </w:p>
        </w:tc>
        <w:tc>
          <w:tcPr>
            <w:tcW w:w="1906" w:type="dxa"/>
            <w:tcBorders>
              <w:top w:val="nil"/>
              <w:left w:val="nil"/>
              <w:bottom w:val="single" w:sz="4" w:space="0" w:color="auto"/>
              <w:right w:val="single" w:sz="4" w:space="0" w:color="auto"/>
            </w:tcBorders>
            <w:shd w:val="clear" w:color="auto" w:fill="auto"/>
            <w:noWrap/>
            <w:hideMark/>
          </w:tcPr>
          <w:p w14:paraId="0A78C55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5E" w14:textId="77777777" w:rsidR="00E8387D" w:rsidRPr="00A27073" w:rsidRDefault="00E8387D" w:rsidP="00E67EFE">
            <w:pPr>
              <w:spacing w:before="60" w:after="60" w:line="240" w:lineRule="auto"/>
              <w:rPr>
                <w:bCs/>
                <w:noProof/>
                <w:sz w:val="20"/>
              </w:rPr>
            </w:pPr>
          </w:p>
        </w:tc>
      </w:tr>
      <w:tr w:rsidR="00E8387D" w:rsidRPr="00A27073" w14:paraId="0A78C5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60" w14:textId="77777777" w:rsidR="00E8387D" w:rsidRPr="00A27073" w:rsidRDefault="00E8387D" w:rsidP="00E67EFE">
            <w:pPr>
              <w:spacing w:before="60" w:after="60" w:line="240" w:lineRule="auto"/>
              <w:rPr>
                <w:bCs/>
                <w:noProof/>
                <w:sz w:val="20"/>
              </w:rPr>
            </w:pPr>
            <w:r w:rsidRPr="00A27073">
              <w:rPr>
                <w:bCs/>
                <w:noProof/>
                <w:sz w:val="20"/>
              </w:rPr>
              <w:t>0802.6</w:t>
            </w:r>
          </w:p>
        </w:tc>
        <w:tc>
          <w:tcPr>
            <w:tcW w:w="6520" w:type="dxa"/>
            <w:tcBorders>
              <w:top w:val="nil"/>
              <w:left w:val="nil"/>
              <w:bottom w:val="single" w:sz="4" w:space="0" w:color="auto"/>
              <w:right w:val="single" w:sz="4" w:space="0" w:color="auto"/>
            </w:tcBorders>
            <w:shd w:val="clear" w:color="auto" w:fill="auto"/>
            <w:hideMark/>
          </w:tcPr>
          <w:p w14:paraId="0A78C561" w14:textId="77777777" w:rsidR="00E8387D" w:rsidRPr="00A27073" w:rsidRDefault="00E8387D" w:rsidP="00E67EFE">
            <w:pPr>
              <w:spacing w:before="60" w:after="60" w:line="240" w:lineRule="auto"/>
              <w:rPr>
                <w:bCs/>
                <w:noProof/>
                <w:sz w:val="20"/>
              </w:rPr>
            </w:pPr>
            <w:r w:rsidRPr="00A27073">
              <w:rPr>
                <w:bCs/>
                <w:noProof/>
                <w:sz w:val="20"/>
              </w:rPr>
              <w:t>makadāmiju rieksti:</w:t>
            </w:r>
          </w:p>
        </w:tc>
        <w:tc>
          <w:tcPr>
            <w:tcW w:w="1906" w:type="dxa"/>
            <w:tcBorders>
              <w:top w:val="nil"/>
              <w:left w:val="nil"/>
              <w:bottom w:val="single" w:sz="4" w:space="0" w:color="auto"/>
              <w:right w:val="single" w:sz="4" w:space="0" w:color="auto"/>
            </w:tcBorders>
            <w:shd w:val="clear" w:color="auto" w:fill="auto"/>
            <w:noWrap/>
            <w:hideMark/>
          </w:tcPr>
          <w:p w14:paraId="0A78C5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6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64" w14:textId="77777777" w:rsidR="00E8387D" w:rsidRPr="00A27073" w:rsidRDefault="00E8387D" w:rsidP="00E67EFE">
            <w:pPr>
              <w:spacing w:before="60" w:after="60" w:line="240" w:lineRule="auto"/>
              <w:rPr>
                <w:bCs/>
                <w:noProof/>
                <w:sz w:val="20"/>
              </w:rPr>
            </w:pPr>
          </w:p>
        </w:tc>
      </w:tr>
      <w:tr w:rsidR="00E8387D" w:rsidRPr="00A27073" w14:paraId="0A78C5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66" w14:textId="77777777" w:rsidR="00E8387D" w:rsidRPr="00A27073" w:rsidRDefault="00E8387D" w:rsidP="00E67EFE">
            <w:pPr>
              <w:spacing w:before="60" w:after="60" w:line="240" w:lineRule="auto"/>
              <w:rPr>
                <w:bCs/>
                <w:noProof/>
                <w:sz w:val="20"/>
              </w:rPr>
            </w:pPr>
            <w:r w:rsidRPr="00A27073">
              <w:rPr>
                <w:bCs/>
                <w:noProof/>
                <w:sz w:val="20"/>
              </w:rPr>
              <w:t>0802.61</w:t>
            </w:r>
          </w:p>
        </w:tc>
        <w:tc>
          <w:tcPr>
            <w:tcW w:w="6520" w:type="dxa"/>
            <w:tcBorders>
              <w:top w:val="nil"/>
              <w:left w:val="nil"/>
              <w:bottom w:val="single" w:sz="4" w:space="0" w:color="auto"/>
              <w:right w:val="single" w:sz="4" w:space="0" w:color="auto"/>
            </w:tcBorders>
            <w:shd w:val="clear" w:color="auto" w:fill="auto"/>
            <w:hideMark/>
          </w:tcPr>
          <w:p w14:paraId="0A78C567" w14:textId="77777777" w:rsidR="00E8387D" w:rsidRPr="00A27073" w:rsidRDefault="00E8387D" w:rsidP="00E67EFE">
            <w:pPr>
              <w:spacing w:before="60" w:after="60" w:line="240" w:lineRule="auto"/>
              <w:rPr>
                <w:bCs/>
                <w:noProof/>
                <w:sz w:val="20"/>
              </w:rPr>
            </w:pPr>
            <w:r w:rsidRPr="00A27073">
              <w:rPr>
                <w:bCs/>
                <w:noProof/>
                <w:sz w:val="20"/>
              </w:rPr>
              <w:t>nelobīti</w:t>
            </w:r>
          </w:p>
        </w:tc>
        <w:tc>
          <w:tcPr>
            <w:tcW w:w="1906" w:type="dxa"/>
            <w:tcBorders>
              <w:top w:val="nil"/>
              <w:left w:val="nil"/>
              <w:bottom w:val="single" w:sz="4" w:space="0" w:color="auto"/>
              <w:right w:val="single" w:sz="4" w:space="0" w:color="auto"/>
            </w:tcBorders>
            <w:shd w:val="clear" w:color="auto" w:fill="auto"/>
            <w:noWrap/>
            <w:hideMark/>
          </w:tcPr>
          <w:p w14:paraId="0A78C56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6A" w14:textId="77777777" w:rsidR="00E8387D" w:rsidRPr="00A27073" w:rsidRDefault="00E8387D" w:rsidP="00E67EFE">
            <w:pPr>
              <w:spacing w:before="60" w:after="60" w:line="240" w:lineRule="auto"/>
              <w:rPr>
                <w:bCs/>
                <w:noProof/>
                <w:sz w:val="20"/>
              </w:rPr>
            </w:pPr>
          </w:p>
        </w:tc>
      </w:tr>
      <w:tr w:rsidR="00E8387D" w:rsidRPr="00A27073" w14:paraId="0A78C5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6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0802.62</w:t>
            </w:r>
          </w:p>
        </w:tc>
        <w:tc>
          <w:tcPr>
            <w:tcW w:w="6520" w:type="dxa"/>
            <w:tcBorders>
              <w:top w:val="nil"/>
              <w:left w:val="nil"/>
              <w:bottom w:val="single" w:sz="4" w:space="0" w:color="auto"/>
              <w:right w:val="single" w:sz="4" w:space="0" w:color="auto"/>
            </w:tcBorders>
            <w:shd w:val="clear" w:color="auto" w:fill="auto"/>
            <w:hideMark/>
          </w:tcPr>
          <w:p w14:paraId="0A78C56D" w14:textId="77777777" w:rsidR="00E8387D" w:rsidRPr="00A27073" w:rsidRDefault="00E8387D" w:rsidP="00E67EFE">
            <w:pPr>
              <w:spacing w:before="60" w:after="60" w:line="240" w:lineRule="auto"/>
              <w:rPr>
                <w:bCs/>
                <w:noProof/>
                <w:sz w:val="20"/>
              </w:rPr>
            </w:pPr>
            <w:r w:rsidRPr="00A27073">
              <w:rPr>
                <w:bCs/>
                <w:noProof/>
                <w:sz w:val="20"/>
              </w:rPr>
              <w:t>lobīti</w:t>
            </w:r>
          </w:p>
        </w:tc>
        <w:tc>
          <w:tcPr>
            <w:tcW w:w="1906" w:type="dxa"/>
            <w:tcBorders>
              <w:top w:val="nil"/>
              <w:left w:val="nil"/>
              <w:bottom w:val="single" w:sz="4" w:space="0" w:color="auto"/>
              <w:right w:val="single" w:sz="4" w:space="0" w:color="auto"/>
            </w:tcBorders>
            <w:shd w:val="clear" w:color="auto" w:fill="auto"/>
            <w:noWrap/>
            <w:hideMark/>
          </w:tcPr>
          <w:p w14:paraId="0A78C5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70" w14:textId="77777777" w:rsidR="00E8387D" w:rsidRPr="00A27073" w:rsidRDefault="00E8387D" w:rsidP="00E67EFE">
            <w:pPr>
              <w:spacing w:before="60" w:after="60" w:line="240" w:lineRule="auto"/>
              <w:rPr>
                <w:bCs/>
                <w:noProof/>
                <w:sz w:val="20"/>
              </w:rPr>
            </w:pPr>
          </w:p>
        </w:tc>
      </w:tr>
      <w:tr w:rsidR="00E8387D" w:rsidRPr="00A27073" w14:paraId="0A78C5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72" w14:textId="77777777" w:rsidR="00E8387D" w:rsidRPr="00A27073" w:rsidRDefault="00E8387D" w:rsidP="00E67EFE">
            <w:pPr>
              <w:spacing w:before="60" w:after="60" w:line="240" w:lineRule="auto"/>
              <w:rPr>
                <w:bCs/>
                <w:noProof/>
                <w:sz w:val="20"/>
              </w:rPr>
            </w:pPr>
            <w:r w:rsidRPr="00A27073">
              <w:rPr>
                <w:bCs/>
                <w:noProof/>
                <w:sz w:val="20"/>
              </w:rPr>
              <w:t>0802.70</w:t>
            </w:r>
          </w:p>
        </w:tc>
        <w:tc>
          <w:tcPr>
            <w:tcW w:w="6520" w:type="dxa"/>
            <w:tcBorders>
              <w:top w:val="nil"/>
              <w:left w:val="nil"/>
              <w:bottom w:val="single" w:sz="4" w:space="0" w:color="auto"/>
              <w:right w:val="single" w:sz="4" w:space="0" w:color="auto"/>
            </w:tcBorders>
            <w:shd w:val="clear" w:color="auto" w:fill="auto"/>
            <w:hideMark/>
          </w:tcPr>
          <w:p w14:paraId="0A78C573" w14:textId="77777777" w:rsidR="00E8387D" w:rsidRPr="00A27073" w:rsidRDefault="00E8387D" w:rsidP="00E67EFE">
            <w:pPr>
              <w:spacing w:before="60" w:after="60" w:line="240" w:lineRule="auto"/>
              <w:rPr>
                <w:bCs/>
                <w:noProof/>
                <w:sz w:val="20"/>
              </w:rPr>
            </w:pPr>
            <w:r w:rsidRPr="00A27073">
              <w:rPr>
                <w:bCs/>
                <w:noProof/>
                <w:sz w:val="20"/>
              </w:rPr>
              <w:t>kolas rieksti (</w:t>
            </w:r>
            <w:r w:rsidRPr="00A27073">
              <w:rPr>
                <w:bCs/>
                <w:i/>
                <w:noProof/>
                <w:sz w:val="20"/>
              </w:rPr>
              <w:t>Cola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57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76" w14:textId="77777777" w:rsidR="00E8387D" w:rsidRPr="00A27073" w:rsidRDefault="00E8387D" w:rsidP="00E67EFE">
            <w:pPr>
              <w:spacing w:before="60" w:after="60" w:line="240" w:lineRule="auto"/>
              <w:rPr>
                <w:bCs/>
                <w:noProof/>
                <w:sz w:val="20"/>
              </w:rPr>
            </w:pPr>
          </w:p>
        </w:tc>
      </w:tr>
      <w:tr w:rsidR="00E8387D" w:rsidRPr="00A27073" w14:paraId="0A78C5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78" w14:textId="77777777" w:rsidR="00E8387D" w:rsidRPr="00A27073" w:rsidRDefault="00E8387D" w:rsidP="00E67EFE">
            <w:pPr>
              <w:spacing w:before="60" w:after="60" w:line="240" w:lineRule="auto"/>
              <w:rPr>
                <w:bCs/>
                <w:noProof/>
                <w:sz w:val="20"/>
              </w:rPr>
            </w:pPr>
            <w:r w:rsidRPr="00A27073">
              <w:rPr>
                <w:bCs/>
                <w:noProof/>
                <w:sz w:val="20"/>
              </w:rPr>
              <w:t>0802.80</w:t>
            </w:r>
          </w:p>
        </w:tc>
        <w:tc>
          <w:tcPr>
            <w:tcW w:w="6520" w:type="dxa"/>
            <w:tcBorders>
              <w:top w:val="nil"/>
              <w:left w:val="nil"/>
              <w:bottom w:val="single" w:sz="4" w:space="0" w:color="auto"/>
              <w:right w:val="single" w:sz="4" w:space="0" w:color="auto"/>
            </w:tcBorders>
            <w:shd w:val="clear" w:color="auto" w:fill="auto"/>
            <w:hideMark/>
          </w:tcPr>
          <w:p w14:paraId="0A78C579" w14:textId="77777777" w:rsidR="00E8387D" w:rsidRPr="00A27073" w:rsidRDefault="00E8387D" w:rsidP="00E67EFE">
            <w:pPr>
              <w:spacing w:before="60" w:after="60" w:line="240" w:lineRule="auto"/>
              <w:rPr>
                <w:bCs/>
                <w:noProof/>
                <w:sz w:val="20"/>
              </w:rPr>
            </w:pPr>
            <w:r w:rsidRPr="00A27073">
              <w:rPr>
                <w:bCs/>
                <w:noProof/>
                <w:sz w:val="20"/>
              </w:rPr>
              <w:t>beteļrieksti</w:t>
            </w:r>
          </w:p>
        </w:tc>
        <w:tc>
          <w:tcPr>
            <w:tcW w:w="1906" w:type="dxa"/>
            <w:tcBorders>
              <w:top w:val="nil"/>
              <w:left w:val="nil"/>
              <w:bottom w:val="single" w:sz="4" w:space="0" w:color="auto"/>
              <w:right w:val="single" w:sz="4" w:space="0" w:color="auto"/>
            </w:tcBorders>
            <w:shd w:val="clear" w:color="auto" w:fill="auto"/>
            <w:noWrap/>
            <w:hideMark/>
          </w:tcPr>
          <w:p w14:paraId="0A78C57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7C" w14:textId="77777777" w:rsidR="00E8387D" w:rsidRPr="00A27073" w:rsidRDefault="00E8387D" w:rsidP="00E67EFE">
            <w:pPr>
              <w:spacing w:before="60" w:after="60" w:line="240" w:lineRule="auto"/>
              <w:rPr>
                <w:bCs/>
                <w:noProof/>
                <w:sz w:val="20"/>
              </w:rPr>
            </w:pPr>
          </w:p>
        </w:tc>
      </w:tr>
      <w:tr w:rsidR="00E8387D" w:rsidRPr="00A27073" w14:paraId="0A78C5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7E" w14:textId="77777777" w:rsidR="00E8387D" w:rsidRPr="00A27073" w:rsidRDefault="00E8387D" w:rsidP="00E67EFE">
            <w:pPr>
              <w:spacing w:before="60" w:after="60" w:line="240" w:lineRule="auto"/>
              <w:rPr>
                <w:bCs/>
                <w:noProof/>
                <w:sz w:val="20"/>
              </w:rPr>
            </w:pPr>
            <w:r w:rsidRPr="00A27073">
              <w:rPr>
                <w:bCs/>
                <w:noProof/>
                <w:sz w:val="20"/>
              </w:rPr>
              <w:t>0802.90</w:t>
            </w:r>
          </w:p>
        </w:tc>
        <w:tc>
          <w:tcPr>
            <w:tcW w:w="6520" w:type="dxa"/>
            <w:tcBorders>
              <w:top w:val="nil"/>
              <w:left w:val="nil"/>
              <w:bottom w:val="single" w:sz="4" w:space="0" w:color="auto"/>
              <w:right w:val="single" w:sz="4" w:space="0" w:color="auto"/>
            </w:tcBorders>
            <w:shd w:val="clear" w:color="auto" w:fill="auto"/>
            <w:hideMark/>
          </w:tcPr>
          <w:p w14:paraId="0A78C57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58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82" w14:textId="77777777" w:rsidR="00E8387D" w:rsidRPr="00A27073" w:rsidRDefault="00E8387D" w:rsidP="00E67EFE">
            <w:pPr>
              <w:spacing w:before="60" w:after="60" w:line="240" w:lineRule="auto"/>
              <w:rPr>
                <w:bCs/>
                <w:noProof/>
                <w:sz w:val="20"/>
              </w:rPr>
            </w:pPr>
          </w:p>
        </w:tc>
      </w:tr>
      <w:tr w:rsidR="00E8387D" w:rsidRPr="00A27073" w14:paraId="0A78C5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84" w14:textId="77777777" w:rsidR="00E8387D" w:rsidRPr="00A27073" w:rsidRDefault="00E8387D" w:rsidP="00E67EFE">
            <w:pPr>
              <w:spacing w:before="60" w:after="60" w:line="240" w:lineRule="auto"/>
              <w:rPr>
                <w:bCs/>
                <w:noProof/>
                <w:sz w:val="20"/>
              </w:rPr>
            </w:pPr>
            <w:r w:rsidRPr="00A27073">
              <w:rPr>
                <w:bCs/>
                <w:noProof/>
                <w:sz w:val="20"/>
              </w:rPr>
              <w:t>08.03</w:t>
            </w:r>
          </w:p>
        </w:tc>
        <w:tc>
          <w:tcPr>
            <w:tcW w:w="6520" w:type="dxa"/>
            <w:tcBorders>
              <w:top w:val="nil"/>
              <w:left w:val="nil"/>
              <w:bottom w:val="single" w:sz="4" w:space="0" w:color="auto"/>
              <w:right w:val="single" w:sz="4" w:space="0" w:color="auto"/>
            </w:tcBorders>
            <w:shd w:val="clear" w:color="auto" w:fill="auto"/>
            <w:hideMark/>
          </w:tcPr>
          <w:p w14:paraId="0A78C585" w14:textId="77777777" w:rsidR="00E8387D" w:rsidRPr="00A27073" w:rsidRDefault="00E8387D" w:rsidP="00E67EFE">
            <w:pPr>
              <w:spacing w:before="60" w:after="60" w:line="240" w:lineRule="auto"/>
              <w:rPr>
                <w:bCs/>
                <w:noProof/>
                <w:sz w:val="20"/>
              </w:rPr>
            </w:pPr>
            <w:r w:rsidRPr="00A27073">
              <w:rPr>
                <w:bCs/>
                <w:noProof/>
                <w:sz w:val="20"/>
              </w:rPr>
              <w:t>Banāni, ieskaitot miltu banānus, svaigi vai žāvēti:</w:t>
            </w:r>
          </w:p>
        </w:tc>
        <w:tc>
          <w:tcPr>
            <w:tcW w:w="1906" w:type="dxa"/>
            <w:tcBorders>
              <w:top w:val="nil"/>
              <w:left w:val="nil"/>
              <w:bottom w:val="single" w:sz="4" w:space="0" w:color="auto"/>
              <w:right w:val="single" w:sz="4" w:space="0" w:color="auto"/>
            </w:tcBorders>
            <w:shd w:val="clear" w:color="auto" w:fill="auto"/>
            <w:noWrap/>
            <w:hideMark/>
          </w:tcPr>
          <w:p w14:paraId="0A78C58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8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88" w14:textId="77777777" w:rsidR="00E8387D" w:rsidRPr="00A27073" w:rsidRDefault="00E8387D" w:rsidP="00E67EFE">
            <w:pPr>
              <w:spacing w:before="60" w:after="60" w:line="240" w:lineRule="auto"/>
              <w:rPr>
                <w:bCs/>
                <w:noProof/>
                <w:sz w:val="20"/>
              </w:rPr>
            </w:pPr>
          </w:p>
        </w:tc>
      </w:tr>
      <w:tr w:rsidR="00E8387D" w:rsidRPr="00A27073" w14:paraId="0A78C5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8A" w14:textId="77777777" w:rsidR="00E8387D" w:rsidRPr="00A27073" w:rsidRDefault="00E8387D" w:rsidP="00E67EFE">
            <w:pPr>
              <w:spacing w:before="60" w:after="60" w:line="240" w:lineRule="auto"/>
              <w:rPr>
                <w:bCs/>
                <w:noProof/>
                <w:sz w:val="20"/>
              </w:rPr>
            </w:pPr>
            <w:r w:rsidRPr="00A27073">
              <w:rPr>
                <w:bCs/>
                <w:noProof/>
                <w:sz w:val="20"/>
              </w:rPr>
              <w:t>0803.10</w:t>
            </w:r>
          </w:p>
        </w:tc>
        <w:tc>
          <w:tcPr>
            <w:tcW w:w="6520" w:type="dxa"/>
            <w:tcBorders>
              <w:top w:val="nil"/>
              <w:left w:val="nil"/>
              <w:bottom w:val="single" w:sz="4" w:space="0" w:color="auto"/>
              <w:right w:val="single" w:sz="4" w:space="0" w:color="auto"/>
            </w:tcBorders>
            <w:shd w:val="clear" w:color="auto" w:fill="auto"/>
            <w:hideMark/>
          </w:tcPr>
          <w:p w14:paraId="0A78C58B" w14:textId="77777777" w:rsidR="00E8387D" w:rsidRPr="00A27073" w:rsidRDefault="00E8387D" w:rsidP="00E67EFE">
            <w:pPr>
              <w:spacing w:before="60" w:after="60" w:line="240" w:lineRule="auto"/>
              <w:rPr>
                <w:bCs/>
                <w:noProof/>
                <w:sz w:val="20"/>
              </w:rPr>
            </w:pPr>
            <w:r w:rsidRPr="00A27073">
              <w:rPr>
                <w:bCs/>
                <w:noProof/>
                <w:sz w:val="20"/>
              </w:rPr>
              <w:t>miltu banāni:</w:t>
            </w:r>
          </w:p>
        </w:tc>
        <w:tc>
          <w:tcPr>
            <w:tcW w:w="1906" w:type="dxa"/>
            <w:tcBorders>
              <w:top w:val="nil"/>
              <w:left w:val="nil"/>
              <w:bottom w:val="single" w:sz="4" w:space="0" w:color="auto"/>
              <w:right w:val="single" w:sz="4" w:space="0" w:color="auto"/>
            </w:tcBorders>
            <w:shd w:val="clear" w:color="auto" w:fill="auto"/>
            <w:noWrap/>
            <w:hideMark/>
          </w:tcPr>
          <w:p w14:paraId="0A78C5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8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8E" w14:textId="77777777" w:rsidR="00E8387D" w:rsidRPr="00A27073" w:rsidRDefault="00E8387D" w:rsidP="00E67EFE">
            <w:pPr>
              <w:spacing w:before="60" w:after="60" w:line="240" w:lineRule="auto"/>
              <w:rPr>
                <w:bCs/>
                <w:noProof/>
                <w:sz w:val="20"/>
              </w:rPr>
            </w:pPr>
          </w:p>
        </w:tc>
      </w:tr>
      <w:tr w:rsidR="00E8387D" w:rsidRPr="00A27073" w14:paraId="0A78C5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90" w14:textId="77777777" w:rsidR="00E8387D" w:rsidRPr="00A27073" w:rsidRDefault="00E8387D" w:rsidP="00E67EFE">
            <w:pPr>
              <w:spacing w:before="60" w:after="60" w:line="240" w:lineRule="auto"/>
              <w:rPr>
                <w:bCs/>
                <w:noProof/>
                <w:sz w:val="20"/>
              </w:rPr>
            </w:pPr>
            <w:r w:rsidRPr="00A27073">
              <w:rPr>
                <w:bCs/>
                <w:noProof/>
                <w:sz w:val="20"/>
              </w:rPr>
              <w:t>0803.10.10</w:t>
            </w:r>
          </w:p>
        </w:tc>
        <w:tc>
          <w:tcPr>
            <w:tcW w:w="6520" w:type="dxa"/>
            <w:tcBorders>
              <w:top w:val="nil"/>
              <w:left w:val="nil"/>
              <w:bottom w:val="single" w:sz="4" w:space="0" w:color="auto"/>
              <w:right w:val="single" w:sz="4" w:space="0" w:color="auto"/>
            </w:tcBorders>
            <w:shd w:val="clear" w:color="auto" w:fill="auto"/>
            <w:hideMark/>
          </w:tcPr>
          <w:p w14:paraId="0A78C591"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5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94" w14:textId="77777777" w:rsidR="00E8387D" w:rsidRPr="00A27073" w:rsidRDefault="00E8387D" w:rsidP="00E67EFE">
            <w:pPr>
              <w:spacing w:before="60" w:after="60" w:line="240" w:lineRule="auto"/>
              <w:rPr>
                <w:bCs/>
                <w:noProof/>
                <w:sz w:val="20"/>
              </w:rPr>
            </w:pPr>
          </w:p>
        </w:tc>
      </w:tr>
      <w:tr w:rsidR="00E8387D" w:rsidRPr="00A27073" w14:paraId="0A78C5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96" w14:textId="77777777" w:rsidR="00E8387D" w:rsidRPr="00A27073" w:rsidRDefault="00E8387D" w:rsidP="00E67EFE">
            <w:pPr>
              <w:spacing w:before="60" w:after="60" w:line="240" w:lineRule="auto"/>
              <w:rPr>
                <w:bCs/>
                <w:noProof/>
                <w:sz w:val="20"/>
              </w:rPr>
            </w:pPr>
            <w:r w:rsidRPr="00A27073">
              <w:rPr>
                <w:bCs/>
                <w:noProof/>
                <w:sz w:val="20"/>
              </w:rPr>
              <w:t>0803.10.90</w:t>
            </w:r>
          </w:p>
        </w:tc>
        <w:tc>
          <w:tcPr>
            <w:tcW w:w="6520" w:type="dxa"/>
            <w:tcBorders>
              <w:top w:val="nil"/>
              <w:left w:val="nil"/>
              <w:bottom w:val="single" w:sz="4" w:space="0" w:color="auto"/>
              <w:right w:val="single" w:sz="4" w:space="0" w:color="auto"/>
            </w:tcBorders>
            <w:shd w:val="clear" w:color="auto" w:fill="auto"/>
            <w:hideMark/>
          </w:tcPr>
          <w:p w14:paraId="0A78C5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5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9A" w14:textId="77777777" w:rsidR="00E8387D" w:rsidRPr="00A27073" w:rsidRDefault="00E8387D" w:rsidP="00E67EFE">
            <w:pPr>
              <w:spacing w:before="60" w:after="60" w:line="240" w:lineRule="auto"/>
              <w:rPr>
                <w:bCs/>
                <w:noProof/>
                <w:sz w:val="20"/>
              </w:rPr>
            </w:pPr>
          </w:p>
        </w:tc>
      </w:tr>
      <w:tr w:rsidR="00E8387D" w:rsidRPr="00A27073" w14:paraId="0A78C5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9C" w14:textId="77777777" w:rsidR="00E8387D" w:rsidRPr="00A27073" w:rsidRDefault="00E8387D" w:rsidP="00E67EFE">
            <w:pPr>
              <w:spacing w:before="60" w:after="60" w:line="240" w:lineRule="auto"/>
              <w:rPr>
                <w:bCs/>
                <w:noProof/>
                <w:sz w:val="20"/>
              </w:rPr>
            </w:pPr>
            <w:r w:rsidRPr="00A27073">
              <w:rPr>
                <w:bCs/>
                <w:noProof/>
                <w:sz w:val="20"/>
              </w:rPr>
              <w:t>0803.90</w:t>
            </w:r>
          </w:p>
        </w:tc>
        <w:tc>
          <w:tcPr>
            <w:tcW w:w="6520" w:type="dxa"/>
            <w:tcBorders>
              <w:top w:val="nil"/>
              <w:left w:val="nil"/>
              <w:bottom w:val="single" w:sz="4" w:space="0" w:color="auto"/>
              <w:right w:val="single" w:sz="4" w:space="0" w:color="auto"/>
            </w:tcBorders>
            <w:shd w:val="clear" w:color="auto" w:fill="auto"/>
            <w:hideMark/>
          </w:tcPr>
          <w:p w14:paraId="0A78C59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5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9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A0" w14:textId="77777777" w:rsidR="00E8387D" w:rsidRPr="00A27073" w:rsidRDefault="00E8387D" w:rsidP="00E67EFE">
            <w:pPr>
              <w:spacing w:before="60" w:after="60" w:line="240" w:lineRule="auto"/>
              <w:rPr>
                <w:bCs/>
                <w:noProof/>
                <w:sz w:val="20"/>
              </w:rPr>
            </w:pPr>
          </w:p>
        </w:tc>
      </w:tr>
      <w:tr w:rsidR="00E8387D" w:rsidRPr="00A27073" w14:paraId="0A78C5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A2" w14:textId="77777777" w:rsidR="00E8387D" w:rsidRPr="00A27073" w:rsidRDefault="00E8387D" w:rsidP="00E67EFE">
            <w:pPr>
              <w:spacing w:before="60" w:after="60" w:line="240" w:lineRule="auto"/>
              <w:rPr>
                <w:bCs/>
                <w:noProof/>
                <w:sz w:val="20"/>
              </w:rPr>
            </w:pPr>
            <w:r w:rsidRPr="00A27073">
              <w:rPr>
                <w:bCs/>
                <w:noProof/>
                <w:sz w:val="20"/>
              </w:rPr>
              <w:t>0803.90.10</w:t>
            </w:r>
          </w:p>
        </w:tc>
        <w:tc>
          <w:tcPr>
            <w:tcW w:w="6520" w:type="dxa"/>
            <w:tcBorders>
              <w:top w:val="nil"/>
              <w:left w:val="nil"/>
              <w:bottom w:val="single" w:sz="4" w:space="0" w:color="auto"/>
              <w:right w:val="single" w:sz="4" w:space="0" w:color="auto"/>
            </w:tcBorders>
            <w:shd w:val="clear" w:color="auto" w:fill="auto"/>
            <w:hideMark/>
          </w:tcPr>
          <w:p w14:paraId="0A78C5A3" w14:textId="77777777" w:rsidR="00E8387D" w:rsidRPr="00A27073" w:rsidRDefault="00E8387D" w:rsidP="00E67EFE">
            <w:pPr>
              <w:spacing w:before="60" w:after="60" w:line="240" w:lineRule="auto"/>
              <w:rPr>
                <w:bCs/>
                <w:noProof/>
                <w:sz w:val="20"/>
              </w:rPr>
            </w:pPr>
            <w:r w:rsidRPr="00A27073">
              <w:rPr>
                <w:bCs/>
                <w:noProof/>
                <w:sz w:val="20"/>
              </w:rPr>
              <w:t>svaigas</w:t>
            </w:r>
          </w:p>
        </w:tc>
        <w:tc>
          <w:tcPr>
            <w:tcW w:w="1906" w:type="dxa"/>
            <w:tcBorders>
              <w:top w:val="nil"/>
              <w:left w:val="nil"/>
              <w:bottom w:val="single" w:sz="4" w:space="0" w:color="auto"/>
              <w:right w:val="single" w:sz="4" w:space="0" w:color="auto"/>
            </w:tcBorders>
            <w:shd w:val="clear" w:color="auto" w:fill="auto"/>
            <w:noWrap/>
            <w:hideMark/>
          </w:tcPr>
          <w:p w14:paraId="0A78C5A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A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A6" w14:textId="77777777" w:rsidR="00E8387D" w:rsidRPr="00A27073" w:rsidRDefault="00E8387D" w:rsidP="00E67EFE">
            <w:pPr>
              <w:spacing w:before="60" w:after="60" w:line="240" w:lineRule="auto"/>
              <w:rPr>
                <w:bCs/>
                <w:noProof/>
                <w:sz w:val="20"/>
              </w:rPr>
            </w:pPr>
          </w:p>
        </w:tc>
      </w:tr>
      <w:tr w:rsidR="00E8387D" w:rsidRPr="00A27073" w14:paraId="0A78C5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A8" w14:textId="77777777" w:rsidR="00E8387D" w:rsidRPr="00A27073" w:rsidRDefault="00E8387D" w:rsidP="00E67EFE">
            <w:pPr>
              <w:spacing w:before="60" w:after="60" w:line="240" w:lineRule="auto"/>
              <w:rPr>
                <w:bCs/>
                <w:noProof/>
                <w:sz w:val="20"/>
              </w:rPr>
            </w:pPr>
            <w:r w:rsidRPr="00A27073">
              <w:rPr>
                <w:bCs/>
                <w:noProof/>
                <w:sz w:val="20"/>
              </w:rPr>
              <w:t>0803.90.90</w:t>
            </w:r>
          </w:p>
        </w:tc>
        <w:tc>
          <w:tcPr>
            <w:tcW w:w="6520" w:type="dxa"/>
            <w:tcBorders>
              <w:top w:val="nil"/>
              <w:left w:val="nil"/>
              <w:bottom w:val="single" w:sz="4" w:space="0" w:color="auto"/>
              <w:right w:val="single" w:sz="4" w:space="0" w:color="auto"/>
            </w:tcBorders>
            <w:shd w:val="clear" w:color="auto" w:fill="auto"/>
            <w:hideMark/>
          </w:tcPr>
          <w:p w14:paraId="0A78C5A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5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AC" w14:textId="77777777" w:rsidR="00E8387D" w:rsidRPr="00A27073" w:rsidRDefault="00E8387D" w:rsidP="00E67EFE">
            <w:pPr>
              <w:spacing w:before="60" w:after="60" w:line="240" w:lineRule="auto"/>
              <w:rPr>
                <w:bCs/>
                <w:noProof/>
                <w:sz w:val="20"/>
              </w:rPr>
            </w:pPr>
          </w:p>
        </w:tc>
      </w:tr>
      <w:tr w:rsidR="00E8387D" w:rsidRPr="00A27073" w14:paraId="0A78C5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AE" w14:textId="77777777" w:rsidR="00E8387D" w:rsidRPr="00A27073" w:rsidRDefault="00E8387D" w:rsidP="00E67EFE">
            <w:pPr>
              <w:spacing w:before="60" w:after="60" w:line="240" w:lineRule="auto"/>
              <w:rPr>
                <w:bCs/>
                <w:noProof/>
                <w:sz w:val="20"/>
              </w:rPr>
            </w:pPr>
            <w:r w:rsidRPr="00A27073">
              <w:rPr>
                <w:bCs/>
                <w:noProof/>
                <w:sz w:val="20"/>
              </w:rPr>
              <w:t>08.04</w:t>
            </w:r>
          </w:p>
        </w:tc>
        <w:tc>
          <w:tcPr>
            <w:tcW w:w="6520" w:type="dxa"/>
            <w:tcBorders>
              <w:top w:val="nil"/>
              <w:left w:val="nil"/>
              <w:bottom w:val="single" w:sz="4" w:space="0" w:color="auto"/>
              <w:right w:val="single" w:sz="4" w:space="0" w:color="auto"/>
            </w:tcBorders>
            <w:shd w:val="clear" w:color="auto" w:fill="auto"/>
            <w:hideMark/>
          </w:tcPr>
          <w:p w14:paraId="0A78C5AF" w14:textId="77777777" w:rsidR="00E8387D" w:rsidRPr="00A27073" w:rsidRDefault="00E8387D" w:rsidP="00E67EFE">
            <w:pPr>
              <w:spacing w:before="60" w:after="60" w:line="240" w:lineRule="auto"/>
              <w:rPr>
                <w:bCs/>
                <w:noProof/>
                <w:sz w:val="20"/>
              </w:rPr>
            </w:pPr>
            <w:r w:rsidRPr="00A27073">
              <w:rPr>
                <w:bCs/>
                <w:noProof/>
                <w:sz w:val="20"/>
              </w:rPr>
              <w:t>Dateles, vīģes, ananasi, avokado, gvajaves, mango un mangostāni, svaigi vai žāvēti:</w:t>
            </w:r>
          </w:p>
        </w:tc>
        <w:tc>
          <w:tcPr>
            <w:tcW w:w="1906" w:type="dxa"/>
            <w:tcBorders>
              <w:top w:val="nil"/>
              <w:left w:val="nil"/>
              <w:bottom w:val="single" w:sz="4" w:space="0" w:color="auto"/>
              <w:right w:val="single" w:sz="4" w:space="0" w:color="auto"/>
            </w:tcBorders>
            <w:shd w:val="clear" w:color="auto" w:fill="auto"/>
            <w:noWrap/>
            <w:hideMark/>
          </w:tcPr>
          <w:p w14:paraId="0A78C5B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B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B2" w14:textId="77777777" w:rsidR="00E8387D" w:rsidRPr="00A27073" w:rsidRDefault="00E8387D" w:rsidP="00E67EFE">
            <w:pPr>
              <w:spacing w:before="60" w:after="60" w:line="240" w:lineRule="auto"/>
              <w:rPr>
                <w:bCs/>
                <w:noProof/>
                <w:sz w:val="20"/>
              </w:rPr>
            </w:pPr>
          </w:p>
        </w:tc>
      </w:tr>
      <w:tr w:rsidR="00E8387D" w:rsidRPr="00A27073" w14:paraId="0A78C5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B4" w14:textId="77777777" w:rsidR="00E8387D" w:rsidRPr="00A27073" w:rsidRDefault="00E8387D" w:rsidP="00E67EFE">
            <w:pPr>
              <w:spacing w:before="60" w:after="60" w:line="240" w:lineRule="auto"/>
              <w:rPr>
                <w:bCs/>
                <w:noProof/>
                <w:sz w:val="20"/>
              </w:rPr>
            </w:pPr>
            <w:r w:rsidRPr="00A27073">
              <w:rPr>
                <w:bCs/>
                <w:noProof/>
                <w:sz w:val="20"/>
              </w:rPr>
              <w:t>0804.10</w:t>
            </w:r>
          </w:p>
        </w:tc>
        <w:tc>
          <w:tcPr>
            <w:tcW w:w="6520" w:type="dxa"/>
            <w:tcBorders>
              <w:top w:val="nil"/>
              <w:left w:val="nil"/>
              <w:bottom w:val="single" w:sz="4" w:space="0" w:color="auto"/>
              <w:right w:val="single" w:sz="4" w:space="0" w:color="auto"/>
            </w:tcBorders>
            <w:shd w:val="clear" w:color="auto" w:fill="auto"/>
            <w:hideMark/>
          </w:tcPr>
          <w:p w14:paraId="0A78C5B5" w14:textId="77777777" w:rsidR="00E8387D" w:rsidRPr="00A27073" w:rsidRDefault="00E8387D" w:rsidP="00E67EFE">
            <w:pPr>
              <w:spacing w:before="60" w:after="60" w:line="240" w:lineRule="auto"/>
              <w:rPr>
                <w:bCs/>
                <w:noProof/>
                <w:sz w:val="20"/>
              </w:rPr>
            </w:pPr>
            <w:r w:rsidRPr="00A27073">
              <w:rPr>
                <w:bCs/>
                <w:noProof/>
                <w:sz w:val="20"/>
              </w:rPr>
              <w:t>dateles:</w:t>
            </w:r>
          </w:p>
        </w:tc>
        <w:tc>
          <w:tcPr>
            <w:tcW w:w="1906" w:type="dxa"/>
            <w:tcBorders>
              <w:top w:val="nil"/>
              <w:left w:val="nil"/>
              <w:bottom w:val="single" w:sz="4" w:space="0" w:color="auto"/>
              <w:right w:val="single" w:sz="4" w:space="0" w:color="auto"/>
            </w:tcBorders>
            <w:shd w:val="clear" w:color="auto" w:fill="auto"/>
            <w:noWrap/>
            <w:hideMark/>
          </w:tcPr>
          <w:p w14:paraId="0A78C5B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B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B8" w14:textId="77777777" w:rsidR="00E8387D" w:rsidRPr="00A27073" w:rsidRDefault="00E8387D" w:rsidP="00E67EFE">
            <w:pPr>
              <w:spacing w:before="60" w:after="60" w:line="240" w:lineRule="auto"/>
              <w:rPr>
                <w:bCs/>
                <w:noProof/>
                <w:sz w:val="20"/>
              </w:rPr>
            </w:pPr>
          </w:p>
        </w:tc>
      </w:tr>
      <w:tr w:rsidR="00E8387D" w:rsidRPr="00A27073" w14:paraId="0A78C5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BA" w14:textId="77777777" w:rsidR="00E8387D" w:rsidRPr="00A27073" w:rsidRDefault="00E8387D" w:rsidP="00E67EFE">
            <w:pPr>
              <w:spacing w:before="60" w:after="60" w:line="240" w:lineRule="auto"/>
              <w:rPr>
                <w:bCs/>
                <w:noProof/>
                <w:sz w:val="20"/>
              </w:rPr>
            </w:pPr>
            <w:r w:rsidRPr="00A27073">
              <w:rPr>
                <w:bCs/>
                <w:noProof/>
                <w:sz w:val="20"/>
              </w:rPr>
              <w:t>0804.10.10</w:t>
            </w:r>
          </w:p>
        </w:tc>
        <w:tc>
          <w:tcPr>
            <w:tcW w:w="6520" w:type="dxa"/>
            <w:tcBorders>
              <w:top w:val="nil"/>
              <w:left w:val="nil"/>
              <w:bottom w:val="single" w:sz="4" w:space="0" w:color="auto"/>
              <w:right w:val="single" w:sz="4" w:space="0" w:color="auto"/>
            </w:tcBorders>
            <w:shd w:val="clear" w:color="auto" w:fill="auto"/>
            <w:hideMark/>
          </w:tcPr>
          <w:p w14:paraId="0A78C5BB" w14:textId="77777777" w:rsidR="00E8387D" w:rsidRPr="00A27073" w:rsidRDefault="00E8387D" w:rsidP="00E67EFE">
            <w:pPr>
              <w:spacing w:before="60" w:after="60" w:line="240" w:lineRule="auto"/>
              <w:rPr>
                <w:bCs/>
                <w:noProof/>
                <w:sz w:val="20"/>
              </w:rPr>
            </w:pPr>
            <w:r w:rsidRPr="00A27073">
              <w:rPr>
                <w:bCs/>
                <w:noProof/>
                <w:sz w:val="20"/>
              </w:rPr>
              <w:t>svaigas</w:t>
            </w:r>
          </w:p>
        </w:tc>
        <w:tc>
          <w:tcPr>
            <w:tcW w:w="1906" w:type="dxa"/>
            <w:tcBorders>
              <w:top w:val="nil"/>
              <w:left w:val="nil"/>
              <w:bottom w:val="single" w:sz="4" w:space="0" w:color="auto"/>
              <w:right w:val="single" w:sz="4" w:space="0" w:color="auto"/>
            </w:tcBorders>
            <w:shd w:val="clear" w:color="auto" w:fill="auto"/>
            <w:noWrap/>
            <w:hideMark/>
          </w:tcPr>
          <w:p w14:paraId="0A78C5B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B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BE" w14:textId="77777777" w:rsidR="00E8387D" w:rsidRPr="00A27073" w:rsidRDefault="00E8387D" w:rsidP="00E67EFE">
            <w:pPr>
              <w:spacing w:before="60" w:after="60" w:line="240" w:lineRule="auto"/>
              <w:rPr>
                <w:bCs/>
                <w:noProof/>
                <w:sz w:val="20"/>
              </w:rPr>
            </w:pPr>
          </w:p>
        </w:tc>
      </w:tr>
      <w:tr w:rsidR="00E8387D" w:rsidRPr="00A27073" w14:paraId="0A78C5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C0" w14:textId="77777777" w:rsidR="00E8387D" w:rsidRPr="00A27073" w:rsidRDefault="00E8387D" w:rsidP="00E67EFE">
            <w:pPr>
              <w:spacing w:before="60" w:after="60" w:line="240" w:lineRule="auto"/>
              <w:rPr>
                <w:bCs/>
                <w:noProof/>
                <w:sz w:val="20"/>
              </w:rPr>
            </w:pPr>
            <w:r w:rsidRPr="00A27073">
              <w:rPr>
                <w:bCs/>
                <w:noProof/>
                <w:sz w:val="20"/>
              </w:rPr>
              <w:t>0804.10.90</w:t>
            </w:r>
          </w:p>
        </w:tc>
        <w:tc>
          <w:tcPr>
            <w:tcW w:w="6520" w:type="dxa"/>
            <w:tcBorders>
              <w:top w:val="nil"/>
              <w:left w:val="nil"/>
              <w:bottom w:val="single" w:sz="4" w:space="0" w:color="auto"/>
              <w:right w:val="single" w:sz="4" w:space="0" w:color="auto"/>
            </w:tcBorders>
            <w:shd w:val="clear" w:color="auto" w:fill="auto"/>
            <w:hideMark/>
          </w:tcPr>
          <w:p w14:paraId="0A78C5C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5C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C4" w14:textId="77777777" w:rsidR="00E8387D" w:rsidRPr="00A27073" w:rsidRDefault="00E8387D" w:rsidP="00E67EFE">
            <w:pPr>
              <w:spacing w:before="60" w:after="60" w:line="240" w:lineRule="auto"/>
              <w:rPr>
                <w:bCs/>
                <w:noProof/>
                <w:sz w:val="20"/>
              </w:rPr>
            </w:pPr>
          </w:p>
        </w:tc>
      </w:tr>
      <w:tr w:rsidR="00E8387D" w:rsidRPr="00A27073" w14:paraId="0A78C5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C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0804.20</w:t>
            </w:r>
          </w:p>
        </w:tc>
        <w:tc>
          <w:tcPr>
            <w:tcW w:w="6520" w:type="dxa"/>
            <w:tcBorders>
              <w:top w:val="nil"/>
              <w:left w:val="nil"/>
              <w:bottom w:val="single" w:sz="4" w:space="0" w:color="auto"/>
              <w:right w:val="single" w:sz="4" w:space="0" w:color="auto"/>
            </w:tcBorders>
            <w:shd w:val="clear" w:color="auto" w:fill="auto"/>
            <w:hideMark/>
          </w:tcPr>
          <w:p w14:paraId="0A78C5C7" w14:textId="77777777" w:rsidR="00E8387D" w:rsidRPr="00A27073" w:rsidRDefault="00E8387D" w:rsidP="00E67EFE">
            <w:pPr>
              <w:spacing w:before="60" w:after="60" w:line="240" w:lineRule="auto"/>
              <w:rPr>
                <w:bCs/>
                <w:noProof/>
                <w:sz w:val="20"/>
              </w:rPr>
            </w:pPr>
            <w:r w:rsidRPr="00A27073">
              <w:rPr>
                <w:bCs/>
                <w:noProof/>
                <w:sz w:val="20"/>
              </w:rPr>
              <w:t>vīģes:</w:t>
            </w:r>
          </w:p>
        </w:tc>
        <w:tc>
          <w:tcPr>
            <w:tcW w:w="1906" w:type="dxa"/>
            <w:tcBorders>
              <w:top w:val="nil"/>
              <w:left w:val="nil"/>
              <w:bottom w:val="single" w:sz="4" w:space="0" w:color="auto"/>
              <w:right w:val="single" w:sz="4" w:space="0" w:color="auto"/>
            </w:tcBorders>
            <w:shd w:val="clear" w:color="auto" w:fill="auto"/>
            <w:noWrap/>
            <w:hideMark/>
          </w:tcPr>
          <w:p w14:paraId="0A78C5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C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CA" w14:textId="77777777" w:rsidR="00E8387D" w:rsidRPr="00A27073" w:rsidRDefault="00E8387D" w:rsidP="00E67EFE">
            <w:pPr>
              <w:spacing w:before="60" w:after="60" w:line="240" w:lineRule="auto"/>
              <w:rPr>
                <w:bCs/>
                <w:noProof/>
                <w:sz w:val="20"/>
              </w:rPr>
            </w:pPr>
          </w:p>
        </w:tc>
      </w:tr>
      <w:tr w:rsidR="00E8387D" w:rsidRPr="00A27073" w14:paraId="0A78C5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CC" w14:textId="77777777" w:rsidR="00E8387D" w:rsidRPr="00A27073" w:rsidRDefault="00E8387D" w:rsidP="00E67EFE">
            <w:pPr>
              <w:spacing w:before="60" w:after="60" w:line="240" w:lineRule="auto"/>
              <w:rPr>
                <w:bCs/>
                <w:noProof/>
                <w:sz w:val="20"/>
              </w:rPr>
            </w:pPr>
            <w:r w:rsidRPr="00A27073">
              <w:rPr>
                <w:bCs/>
                <w:noProof/>
                <w:sz w:val="20"/>
              </w:rPr>
              <w:t>0804.20.10</w:t>
            </w:r>
          </w:p>
        </w:tc>
        <w:tc>
          <w:tcPr>
            <w:tcW w:w="6520" w:type="dxa"/>
            <w:tcBorders>
              <w:top w:val="nil"/>
              <w:left w:val="nil"/>
              <w:bottom w:val="single" w:sz="4" w:space="0" w:color="auto"/>
              <w:right w:val="single" w:sz="4" w:space="0" w:color="auto"/>
            </w:tcBorders>
            <w:shd w:val="clear" w:color="auto" w:fill="auto"/>
            <w:hideMark/>
          </w:tcPr>
          <w:p w14:paraId="0A78C5CD" w14:textId="77777777" w:rsidR="00E8387D" w:rsidRPr="00A27073" w:rsidRDefault="00E8387D" w:rsidP="00E67EFE">
            <w:pPr>
              <w:spacing w:before="60" w:after="60" w:line="240" w:lineRule="auto"/>
              <w:rPr>
                <w:bCs/>
                <w:noProof/>
                <w:sz w:val="20"/>
              </w:rPr>
            </w:pPr>
            <w:r w:rsidRPr="00A27073">
              <w:rPr>
                <w:bCs/>
                <w:noProof/>
                <w:sz w:val="20"/>
              </w:rPr>
              <w:t>svaigas</w:t>
            </w:r>
          </w:p>
        </w:tc>
        <w:tc>
          <w:tcPr>
            <w:tcW w:w="1906" w:type="dxa"/>
            <w:tcBorders>
              <w:top w:val="nil"/>
              <w:left w:val="nil"/>
              <w:bottom w:val="single" w:sz="4" w:space="0" w:color="auto"/>
              <w:right w:val="single" w:sz="4" w:space="0" w:color="auto"/>
            </w:tcBorders>
            <w:shd w:val="clear" w:color="auto" w:fill="auto"/>
            <w:noWrap/>
            <w:hideMark/>
          </w:tcPr>
          <w:p w14:paraId="0A78C5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D0" w14:textId="77777777" w:rsidR="00E8387D" w:rsidRPr="00A27073" w:rsidRDefault="00E8387D" w:rsidP="00E67EFE">
            <w:pPr>
              <w:spacing w:before="60" w:after="60" w:line="240" w:lineRule="auto"/>
              <w:rPr>
                <w:bCs/>
                <w:noProof/>
                <w:sz w:val="20"/>
              </w:rPr>
            </w:pPr>
          </w:p>
        </w:tc>
      </w:tr>
      <w:tr w:rsidR="00E8387D" w:rsidRPr="00A27073" w14:paraId="0A78C5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D2" w14:textId="77777777" w:rsidR="00E8387D" w:rsidRPr="00A27073" w:rsidRDefault="00E8387D" w:rsidP="00E67EFE">
            <w:pPr>
              <w:spacing w:before="60" w:after="60" w:line="240" w:lineRule="auto"/>
              <w:rPr>
                <w:bCs/>
                <w:noProof/>
                <w:sz w:val="20"/>
              </w:rPr>
            </w:pPr>
            <w:r w:rsidRPr="00A27073">
              <w:rPr>
                <w:bCs/>
                <w:noProof/>
                <w:sz w:val="20"/>
              </w:rPr>
              <w:t>0804.20.90</w:t>
            </w:r>
          </w:p>
        </w:tc>
        <w:tc>
          <w:tcPr>
            <w:tcW w:w="6520" w:type="dxa"/>
            <w:tcBorders>
              <w:top w:val="nil"/>
              <w:left w:val="nil"/>
              <w:bottom w:val="single" w:sz="4" w:space="0" w:color="auto"/>
              <w:right w:val="single" w:sz="4" w:space="0" w:color="auto"/>
            </w:tcBorders>
            <w:shd w:val="clear" w:color="auto" w:fill="auto"/>
            <w:hideMark/>
          </w:tcPr>
          <w:p w14:paraId="0A78C5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5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D6" w14:textId="77777777" w:rsidR="00E8387D" w:rsidRPr="00A27073" w:rsidRDefault="00E8387D" w:rsidP="00E67EFE">
            <w:pPr>
              <w:spacing w:before="60" w:after="60" w:line="240" w:lineRule="auto"/>
              <w:rPr>
                <w:bCs/>
                <w:noProof/>
                <w:sz w:val="20"/>
              </w:rPr>
            </w:pPr>
          </w:p>
        </w:tc>
      </w:tr>
      <w:tr w:rsidR="00E8387D" w:rsidRPr="00A27073" w14:paraId="0A78C5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D8" w14:textId="77777777" w:rsidR="00E8387D" w:rsidRPr="00A27073" w:rsidRDefault="00E8387D" w:rsidP="00E67EFE">
            <w:pPr>
              <w:spacing w:before="60" w:after="60" w:line="240" w:lineRule="auto"/>
              <w:rPr>
                <w:bCs/>
                <w:noProof/>
                <w:sz w:val="20"/>
              </w:rPr>
            </w:pPr>
            <w:r w:rsidRPr="00A27073">
              <w:rPr>
                <w:bCs/>
                <w:noProof/>
                <w:sz w:val="20"/>
              </w:rPr>
              <w:t>0804.30</w:t>
            </w:r>
          </w:p>
        </w:tc>
        <w:tc>
          <w:tcPr>
            <w:tcW w:w="6520" w:type="dxa"/>
            <w:tcBorders>
              <w:top w:val="nil"/>
              <w:left w:val="nil"/>
              <w:bottom w:val="single" w:sz="4" w:space="0" w:color="auto"/>
              <w:right w:val="single" w:sz="4" w:space="0" w:color="auto"/>
            </w:tcBorders>
            <w:shd w:val="clear" w:color="auto" w:fill="auto"/>
            <w:hideMark/>
          </w:tcPr>
          <w:p w14:paraId="0A78C5D9" w14:textId="77777777" w:rsidR="00E8387D" w:rsidRPr="00A27073" w:rsidRDefault="00E8387D" w:rsidP="00E67EFE">
            <w:pPr>
              <w:spacing w:before="60" w:after="60" w:line="240" w:lineRule="auto"/>
              <w:rPr>
                <w:bCs/>
                <w:noProof/>
                <w:sz w:val="20"/>
              </w:rPr>
            </w:pPr>
            <w:r w:rsidRPr="00A27073">
              <w:rPr>
                <w:bCs/>
                <w:noProof/>
                <w:sz w:val="20"/>
              </w:rPr>
              <w:t>ananāsi:</w:t>
            </w:r>
          </w:p>
        </w:tc>
        <w:tc>
          <w:tcPr>
            <w:tcW w:w="1906" w:type="dxa"/>
            <w:tcBorders>
              <w:top w:val="nil"/>
              <w:left w:val="nil"/>
              <w:bottom w:val="single" w:sz="4" w:space="0" w:color="auto"/>
              <w:right w:val="single" w:sz="4" w:space="0" w:color="auto"/>
            </w:tcBorders>
            <w:shd w:val="clear" w:color="auto" w:fill="auto"/>
            <w:noWrap/>
            <w:hideMark/>
          </w:tcPr>
          <w:p w14:paraId="0A78C5D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D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DC" w14:textId="77777777" w:rsidR="00E8387D" w:rsidRPr="00A27073" w:rsidRDefault="00E8387D" w:rsidP="00E67EFE">
            <w:pPr>
              <w:spacing w:before="60" w:after="60" w:line="240" w:lineRule="auto"/>
              <w:rPr>
                <w:bCs/>
                <w:noProof/>
                <w:sz w:val="20"/>
              </w:rPr>
            </w:pPr>
          </w:p>
        </w:tc>
      </w:tr>
      <w:tr w:rsidR="00E8387D" w:rsidRPr="00A27073" w14:paraId="0A78C5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DE" w14:textId="77777777" w:rsidR="00E8387D" w:rsidRPr="00A27073" w:rsidRDefault="00E8387D" w:rsidP="00E67EFE">
            <w:pPr>
              <w:spacing w:before="60" w:after="60" w:line="240" w:lineRule="auto"/>
              <w:rPr>
                <w:bCs/>
                <w:noProof/>
                <w:sz w:val="20"/>
              </w:rPr>
            </w:pPr>
            <w:r w:rsidRPr="00A27073">
              <w:rPr>
                <w:bCs/>
                <w:noProof/>
                <w:sz w:val="20"/>
              </w:rPr>
              <w:t>0804.30.10</w:t>
            </w:r>
          </w:p>
        </w:tc>
        <w:tc>
          <w:tcPr>
            <w:tcW w:w="6520" w:type="dxa"/>
            <w:tcBorders>
              <w:top w:val="nil"/>
              <w:left w:val="nil"/>
              <w:bottom w:val="single" w:sz="4" w:space="0" w:color="auto"/>
              <w:right w:val="single" w:sz="4" w:space="0" w:color="auto"/>
            </w:tcBorders>
            <w:shd w:val="clear" w:color="auto" w:fill="auto"/>
            <w:hideMark/>
          </w:tcPr>
          <w:p w14:paraId="0A78C5DF"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5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E2" w14:textId="77777777" w:rsidR="00E8387D" w:rsidRPr="00A27073" w:rsidRDefault="00E8387D" w:rsidP="00E67EFE">
            <w:pPr>
              <w:spacing w:before="60" w:after="60" w:line="240" w:lineRule="auto"/>
              <w:rPr>
                <w:bCs/>
                <w:noProof/>
                <w:sz w:val="20"/>
              </w:rPr>
            </w:pPr>
          </w:p>
        </w:tc>
      </w:tr>
      <w:tr w:rsidR="00E8387D" w:rsidRPr="00A27073" w14:paraId="0A78C5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E4" w14:textId="77777777" w:rsidR="00E8387D" w:rsidRPr="00A27073" w:rsidRDefault="00E8387D" w:rsidP="00E67EFE">
            <w:pPr>
              <w:spacing w:before="60" w:after="60" w:line="240" w:lineRule="auto"/>
              <w:rPr>
                <w:bCs/>
                <w:noProof/>
                <w:sz w:val="20"/>
              </w:rPr>
            </w:pPr>
            <w:r w:rsidRPr="00A27073">
              <w:rPr>
                <w:bCs/>
                <w:noProof/>
                <w:sz w:val="20"/>
              </w:rPr>
              <w:t>0804.30.90</w:t>
            </w:r>
          </w:p>
        </w:tc>
        <w:tc>
          <w:tcPr>
            <w:tcW w:w="6520" w:type="dxa"/>
            <w:tcBorders>
              <w:top w:val="nil"/>
              <w:left w:val="nil"/>
              <w:bottom w:val="single" w:sz="4" w:space="0" w:color="auto"/>
              <w:right w:val="single" w:sz="4" w:space="0" w:color="auto"/>
            </w:tcBorders>
            <w:shd w:val="clear" w:color="auto" w:fill="auto"/>
            <w:hideMark/>
          </w:tcPr>
          <w:p w14:paraId="0A78C5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5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E8" w14:textId="77777777" w:rsidR="00E8387D" w:rsidRPr="00A27073" w:rsidRDefault="00E8387D" w:rsidP="00E67EFE">
            <w:pPr>
              <w:spacing w:before="60" w:after="60" w:line="240" w:lineRule="auto"/>
              <w:rPr>
                <w:bCs/>
                <w:noProof/>
                <w:sz w:val="20"/>
              </w:rPr>
            </w:pPr>
          </w:p>
        </w:tc>
      </w:tr>
      <w:tr w:rsidR="00E8387D" w:rsidRPr="00A27073" w14:paraId="0A78C5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EA" w14:textId="77777777" w:rsidR="00E8387D" w:rsidRPr="00A27073" w:rsidRDefault="00E8387D" w:rsidP="00E67EFE">
            <w:pPr>
              <w:spacing w:before="60" w:after="60" w:line="240" w:lineRule="auto"/>
              <w:rPr>
                <w:bCs/>
                <w:noProof/>
                <w:sz w:val="20"/>
              </w:rPr>
            </w:pPr>
            <w:r w:rsidRPr="00A27073">
              <w:rPr>
                <w:bCs/>
                <w:noProof/>
                <w:sz w:val="20"/>
              </w:rPr>
              <w:t>0804.40</w:t>
            </w:r>
          </w:p>
        </w:tc>
        <w:tc>
          <w:tcPr>
            <w:tcW w:w="6520" w:type="dxa"/>
            <w:tcBorders>
              <w:top w:val="nil"/>
              <w:left w:val="nil"/>
              <w:bottom w:val="single" w:sz="4" w:space="0" w:color="auto"/>
              <w:right w:val="single" w:sz="4" w:space="0" w:color="auto"/>
            </w:tcBorders>
            <w:shd w:val="clear" w:color="auto" w:fill="auto"/>
            <w:hideMark/>
          </w:tcPr>
          <w:p w14:paraId="0A78C5EB" w14:textId="77777777" w:rsidR="00E8387D" w:rsidRPr="00A27073" w:rsidRDefault="00E8387D" w:rsidP="00E67EFE">
            <w:pPr>
              <w:spacing w:before="60" w:after="60" w:line="240" w:lineRule="auto"/>
              <w:rPr>
                <w:bCs/>
                <w:noProof/>
                <w:sz w:val="20"/>
              </w:rPr>
            </w:pPr>
            <w:r w:rsidRPr="00A27073">
              <w:rPr>
                <w:bCs/>
                <w:noProof/>
                <w:sz w:val="20"/>
              </w:rPr>
              <w:t>avokado:</w:t>
            </w:r>
          </w:p>
        </w:tc>
        <w:tc>
          <w:tcPr>
            <w:tcW w:w="1906" w:type="dxa"/>
            <w:tcBorders>
              <w:top w:val="nil"/>
              <w:left w:val="nil"/>
              <w:bottom w:val="single" w:sz="4" w:space="0" w:color="auto"/>
              <w:right w:val="single" w:sz="4" w:space="0" w:color="auto"/>
            </w:tcBorders>
            <w:shd w:val="clear" w:color="auto" w:fill="auto"/>
            <w:noWrap/>
            <w:hideMark/>
          </w:tcPr>
          <w:p w14:paraId="0A78C5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E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5EE" w14:textId="77777777" w:rsidR="00E8387D" w:rsidRPr="00A27073" w:rsidRDefault="00E8387D" w:rsidP="00E67EFE">
            <w:pPr>
              <w:spacing w:before="60" w:after="60" w:line="240" w:lineRule="auto"/>
              <w:rPr>
                <w:bCs/>
                <w:noProof/>
                <w:sz w:val="20"/>
              </w:rPr>
            </w:pPr>
          </w:p>
        </w:tc>
      </w:tr>
      <w:tr w:rsidR="00E8387D" w:rsidRPr="00A27073" w14:paraId="0A78C5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F0" w14:textId="77777777" w:rsidR="00E8387D" w:rsidRPr="00A27073" w:rsidRDefault="00E8387D" w:rsidP="00E67EFE">
            <w:pPr>
              <w:spacing w:before="60" w:after="60" w:line="240" w:lineRule="auto"/>
              <w:rPr>
                <w:bCs/>
                <w:noProof/>
                <w:sz w:val="20"/>
              </w:rPr>
            </w:pPr>
            <w:r w:rsidRPr="00A27073">
              <w:rPr>
                <w:bCs/>
                <w:noProof/>
                <w:sz w:val="20"/>
              </w:rPr>
              <w:t>0804.40.10</w:t>
            </w:r>
          </w:p>
        </w:tc>
        <w:tc>
          <w:tcPr>
            <w:tcW w:w="6520" w:type="dxa"/>
            <w:tcBorders>
              <w:top w:val="nil"/>
              <w:left w:val="nil"/>
              <w:bottom w:val="single" w:sz="4" w:space="0" w:color="auto"/>
              <w:right w:val="single" w:sz="4" w:space="0" w:color="auto"/>
            </w:tcBorders>
            <w:shd w:val="clear" w:color="auto" w:fill="auto"/>
            <w:hideMark/>
          </w:tcPr>
          <w:p w14:paraId="0A78C5F1"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5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F4" w14:textId="77777777" w:rsidR="00E8387D" w:rsidRPr="00A27073" w:rsidRDefault="00E8387D" w:rsidP="00E67EFE">
            <w:pPr>
              <w:spacing w:before="60" w:after="60" w:line="240" w:lineRule="auto"/>
              <w:rPr>
                <w:bCs/>
                <w:noProof/>
                <w:sz w:val="20"/>
              </w:rPr>
            </w:pPr>
          </w:p>
        </w:tc>
      </w:tr>
      <w:tr w:rsidR="00E8387D" w:rsidRPr="00A27073" w14:paraId="0A78C5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F6" w14:textId="77777777" w:rsidR="00E8387D" w:rsidRPr="00A27073" w:rsidRDefault="00E8387D" w:rsidP="00E67EFE">
            <w:pPr>
              <w:spacing w:before="60" w:after="60" w:line="240" w:lineRule="auto"/>
              <w:rPr>
                <w:bCs/>
                <w:noProof/>
                <w:sz w:val="20"/>
              </w:rPr>
            </w:pPr>
            <w:r w:rsidRPr="00A27073">
              <w:rPr>
                <w:bCs/>
                <w:noProof/>
                <w:sz w:val="20"/>
              </w:rPr>
              <w:t>0804.40.90</w:t>
            </w:r>
          </w:p>
        </w:tc>
        <w:tc>
          <w:tcPr>
            <w:tcW w:w="6520" w:type="dxa"/>
            <w:tcBorders>
              <w:top w:val="nil"/>
              <w:left w:val="nil"/>
              <w:bottom w:val="single" w:sz="4" w:space="0" w:color="auto"/>
              <w:right w:val="single" w:sz="4" w:space="0" w:color="auto"/>
            </w:tcBorders>
            <w:shd w:val="clear" w:color="auto" w:fill="auto"/>
            <w:hideMark/>
          </w:tcPr>
          <w:p w14:paraId="0A78C5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5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5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5FA" w14:textId="77777777" w:rsidR="00E8387D" w:rsidRPr="00A27073" w:rsidRDefault="00E8387D" w:rsidP="00E67EFE">
            <w:pPr>
              <w:spacing w:before="60" w:after="60" w:line="240" w:lineRule="auto"/>
              <w:rPr>
                <w:bCs/>
                <w:noProof/>
                <w:sz w:val="20"/>
              </w:rPr>
            </w:pPr>
          </w:p>
        </w:tc>
      </w:tr>
      <w:tr w:rsidR="00E8387D" w:rsidRPr="00A27073" w14:paraId="0A78C6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5FC" w14:textId="77777777" w:rsidR="00E8387D" w:rsidRPr="00A27073" w:rsidRDefault="00E8387D" w:rsidP="00E67EFE">
            <w:pPr>
              <w:spacing w:before="60" w:after="60" w:line="240" w:lineRule="auto"/>
              <w:rPr>
                <w:bCs/>
                <w:noProof/>
                <w:sz w:val="20"/>
              </w:rPr>
            </w:pPr>
            <w:r w:rsidRPr="00A27073">
              <w:rPr>
                <w:bCs/>
                <w:noProof/>
                <w:sz w:val="20"/>
              </w:rPr>
              <w:t>0804.50</w:t>
            </w:r>
          </w:p>
        </w:tc>
        <w:tc>
          <w:tcPr>
            <w:tcW w:w="6520" w:type="dxa"/>
            <w:tcBorders>
              <w:top w:val="nil"/>
              <w:left w:val="nil"/>
              <w:bottom w:val="single" w:sz="4" w:space="0" w:color="auto"/>
              <w:right w:val="single" w:sz="4" w:space="0" w:color="auto"/>
            </w:tcBorders>
            <w:shd w:val="clear" w:color="auto" w:fill="auto"/>
            <w:hideMark/>
          </w:tcPr>
          <w:p w14:paraId="0A78C5FD" w14:textId="77777777" w:rsidR="00E8387D" w:rsidRPr="00A27073" w:rsidRDefault="00E8387D" w:rsidP="00E67EFE">
            <w:pPr>
              <w:spacing w:before="60" w:after="60" w:line="240" w:lineRule="auto"/>
              <w:rPr>
                <w:bCs/>
                <w:noProof/>
                <w:sz w:val="20"/>
              </w:rPr>
            </w:pPr>
            <w:r w:rsidRPr="00A27073">
              <w:rPr>
                <w:bCs/>
                <w:noProof/>
                <w:sz w:val="20"/>
              </w:rPr>
              <w:t>gvajaves, mango un mangostāni:</w:t>
            </w:r>
          </w:p>
        </w:tc>
        <w:tc>
          <w:tcPr>
            <w:tcW w:w="1906" w:type="dxa"/>
            <w:tcBorders>
              <w:top w:val="nil"/>
              <w:left w:val="nil"/>
              <w:bottom w:val="single" w:sz="4" w:space="0" w:color="auto"/>
              <w:right w:val="single" w:sz="4" w:space="0" w:color="auto"/>
            </w:tcBorders>
            <w:shd w:val="clear" w:color="auto" w:fill="auto"/>
            <w:noWrap/>
            <w:hideMark/>
          </w:tcPr>
          <w:p w14:paraId="0A78C5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5F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00" w14:textId="77777777" w:rsidR="00E8387D" w:rsidRPr="00A27073" w:rsidRDefault="00E8387D" w:rsidP="00E67EFE">
            <w:pPr>
              <w:spacing w:before="60" w:after="60" w:line="240" w:lineRule="auto"/>
              <w:rPr>
                <w:bCs/>
                <w:noProof/>
                <w:sz w:val="20"/>
              </w:rPr>
            </w:pPr>
          </w:p>
        </w:tc>
      </w:tr>
      <w:tr w:rsidR="00E8387D" w:rsidRPr="00A27073" w14:paraId="0A78C6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02" w14:textId="77777777" w:rsidR="00E8387D" w:rsidRPr="00A27073" w:rsidRDefault="00E8387D" w:rsidP="00E67EFE">
            <w:pPr>
              <w:spacing w:before="60" w:after="60" w:line="240" w:lineRule="auto"/>
              <w:rPr>
                <w:bCs/>
                <w:noProof/>
                <w:sz w:val="20"/>
              </w:rPr>
            </w:pPr>
            <w:r w:rsidRPr="00A27073">
              <w:rPr>
                <w:bCs/>
                <w:noProof/>
                <w:sz w:val="20"/>
              </w:rPr>
              <w:t>0804.50.10</w:t>
            </w:r>
          </w:p>
        </w:tc>
        <w:tc>
          <w:tcPr>
            <w:tcW w:w="6520" w:type="dxa"/>
            <w:tcBorders>
              <w:top w:val="nil"/>
              <w:left w:val="nil"/>
              <w:bottom w:val="single" w:sz="4" w:space="0" w:color="auto"/>
              <w:right w:val="single" w:sz="4" w:space="0" w:color="auto"/>
            </w:tcBorders>
            <w:shd w:val="clear" w:color="auto" w:fill="auto"/>
            <w:hideMark/>
          </w:tcPr>
          <w:p w14:paraId="0A78C603"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6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06" w14:textId="77777777" w:rsidR="00E8387D" w:rsidRPr="00A27073" w:rsidRDefault="00E8387D" w:rsidP="00E67EFE">
            <w:pPr>
              <w:spacing w:before="60" w:after="60" w:line="240" w:lineRule="auto"/>
              <w:rPr>
                <w:bCs/>
                <w:noProof/>
                <w:sz w:val="20"/>
              </w:rPr>
            </w:pPr>
          </w:p>
        </w:tc>
      </w:tr>
      <w:tr w:rsidR="00E8387D" w:rsidRPr="00A27073" w14:paraId="0A78C6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08" w14:textId="77777777" w:rsidR="00E8387D" w:rsidRPr="00A27073" w:rsidRDefault="00E8387D" w:rsidP="00E67EFE">
            <w:pPr>
              <w:spacing w:before="60" w:after="60" w:line="240" w:lineRule="auto"/>
              <w:rPr>
                <w:bCs/>
                <w:noProof/>
                <w:sz w:val="20"/>
              </w:rPr>
            </w:pPr>
            <w:r w:rsidRPr="00A27073">
              <w:rPr>
                <w:bCs/>
                <w:noProof/>
                <w:sz w:val="20"/>
              </w:rPr>
              <w:t>0804.50.90</w:t>
            </w:r>
          </w:p>
        </w:tc>
        <w:tc>
          <w:tcPr>
            <w:tcW w:w="6520" w:type="dxa"/>
            <w:tcBorders>
              <w:top w:val="nil"/>
              <w:left w:val="nil"/>
              <w:bottom w:val="single" w:sz="4" w:space="0" w:color="auto"/>
              <w:right w:val="single" w:sz="4" w:space="0" w:color="auto"/>
            </w:tcBorders>
            <w:shd w:val="clear" w:color="auto" w:fill="auto"/>
            <w:hideMark/>
          </w:tcPr>
          <w:p w14:paraId="0A78C60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0C" w14:textId="77777777" w:rsidR="00E8387D" w:rsidRPr="00A27073" w:rsidRDefault="00E8387D" w:rsidP="00E67EFE">
            <w:pPr>
              <w:spacing w:before="60" w:after="60" w:line="240" w:lineRule="auto"/>
              <w:rPr>
                <w:bCs/>
                <w:noProof/>
                <w:sz w:val="20"/>
              </w:rPr>
            </w:pPr>
          </w:p>
        </w:tc>
      </w:tr>
      <w:tr w:rsidR="00E8387D" w:rsidRPr="00A27073" w14:paraId="0A78C6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0E" w14:textId="77777777" w:rsidR="00E8387D" w:rsidRPr="00A27073" w:rsidRDefault="00E8387D" w:rsidP="00E67EFE">
            <w:pPr>
              <w:spacing w:before="60" w:after="60" w:line="240" w:lineRule="auto"/>
              <w:rPr>
                <w:bCs/>
                <w:noProof/>
                <w:sz w:val="20"/>
              </w:rPr>
            </w:pPr>
            <w:r w:rsidRPr="00A27073">
              <w:rPr>
                <w:bCs/>
                <w:noProof/>
                <w:sz w:val="20"/>
              </w:rPr>
              <w:t>08.05</w:t>
            </w:r>
          </w:p>
        </w:tc>
        <w:tc>
          <w:tcPr>
            <w:tcW w:w="6520" w:type="dxa"/>
            <w:tcBorders>
              <w:top w:val="nil"/>
              <w:left w:val="nil"/>
              <w:bottom w:val="single" w:sz="4" w:space="0" w:color="auto"/>
              <w:right w:val="single" w:sz="4" w:space="0" w:color="auto"/>
            </w:tcBorders>
            <w:shd w:val="clear" w:color="auto" w:fill="auto"/>
            <w:hideMark/>
          </w:tcPr>
          <w:p w14:paraId="0A78C60F" w14:textId="77777777" w:rsidR="00E8387D" w:rsidRPr="00A27073" w:rsidRDefault="00E8387D" w:rsidP="00E67EFE">
            <w:pPr>
              <w:spacing w:before="60" w:after="60" w:line="240" w:lineRule="auto"/>
              <w:rPr>
                <w:bCs/>
                <w:noProof/>
                <w:sz w:val="20"/>
              </w:rPr>
            </w:pPr>
            <w:r w:rsidRPr="00A27073">
              <w:rPr>
                <w:bCs/>
                <w:noProof/>
                <w:sz w:val="20"/>
              </w:rPr>
              <w:t>Citrusaugļi, svaigi vai žāvēti:</w:t>
            </w:r>
          </w:p>
        </w:tc>
        <w:tc>
          <w:tcPr>
            <w:tcW w:w="1906" w:type="dxa"/>
            <w:tcBorders>
              <w:top w:val="nil"/>
              <w:left w:val="nil"/>
              <w:bottom w:val="single" w:sz="4" w:space="0" w:color="auto"/>
              <w:right w:val="single" w:sz="4" w:space="0" w:color="auto"/>
            </w:tcBorders>
            <w:shd w:val="clear" w:color="auto" w:fill="auto"/>
            <w:noWrap/>
            <w:hideMark/>
          </w:tcPr>
          <w:p w14:paraId="0A78C61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1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12" w14:textId="77777777" w:rsidR="00E8387D" w:rsidRPr="00A27073" w:rsidRDefault="00E8387D" w:rsidP="00E67EFE">
            <w:pPr>
              <w:spacing w:before="60" w:after="60" w:line="240" w:lineRule="auto"/>
              <w:rPr>
                <w:bCs/>
                <w:noProof/>
                <w:sz w:val="20"/>
              </w:rPr>
            </w:pPr>
          </w:p>
        </w:tc>
      </w:tr>
      <w:tr w:rsidR="00E8387D" w:rsidRPr="00A27073" w14:paraId="0A78C6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14" w14:textId="77777777" w:rsidR="00E8387D" w:rsidRPr="00A27073" w:rsidRDefault="00E8387D" w:rsidP="00E67EFE">
            <w:pPr>
              <w:spacing w:before="60" w:after="60" w:line="240" w:lineRule="auto"/>
              <w:rPr>
                <w:bCs/>
                <w:noProof/>
                <w:sz w:val="20"/>
              </w:rPr>
            </w:pPr>
            <w:r w:rsidRPr="00A27073">
              <w:rPr>
                <w:bCs/>
                <w:noProof/>
                <w:sz w:val="20"/>
              </w:rPr>
              <w:t>0805.10</w:t>
            </w:r>
          </w:p>
        </w:tc>
        <w:tc>
          <w:tcPr>
            <w:tcW w:w="6520" w:type="dxa"/>
            <w:tcBorders>
              <w:top w:val="nil"/>
              <w:left w:val="nil"/>
              <w:bottom w:val="single" w:sz="4" w:space="0" w:color="auto"/>
              <w:right w:val="single" w:sz="4" w:space="0" w:color="auto"/>
            </w:tcBorders>
            <w:shd w:val="clear" w:color="auto" w:fill="auto"/>
            <w:hideMark/>
          </w:tcPr>
          <w:p w14:paraId="0A78C615" w14:textId="77777777" w:rsidR="00E8387D" w:rsidRPr="00A27073" w:rsidRDefault="00E8387D" w:rsidP="00E67EFE">
            <w:pPr>
              <w:spacing w:before="60" w:after="60" w:line="240" w:lineRule="auto"/>
              <w:rPr>
                <w:bCs/>
                <w:noProof/>
                <w:sz w:val="20"/>
              </w:rPr>
            </w:pPr>
            <w:r w:rsidRPr="00A27073">
              <w:rPr>
                <w:bCs/>
                <w:noProof/>
                <w:sz w:val="20"/>
              </w:rPr>
              <w:t>apelsīni:</w:t>
            </w:r>
          </w:p>
        </w:tc>
        <w:tc>
          <w:tcPr>
            <w:tcW w:w="1906" w:type="dxa"/>
            <w:tcBorders>
              <w:top w:val="nil"/>
              <w:left w:val="nil"/>
              <w:bottom w:val="single" w:sz="4" w:space="0" w:color="auto"/>
              <w:right w:val="single" w:sz="4" w:space="0" w:color="auto"/>
            </w:tcBorders>
            <w:shd w:val="clear" w:color="auto" w:fill="auto"/>
            <w:noWrap/>
            <w:hideMark/>
          </w:tcPr>
          <w:p w14:paraId="0A78C61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1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18" w14:textId="77777777" w:rsidR="00E8387D" w:rsidRPr="00A27073" w:rsidRDefault="00E8387D" w:rsidP="00E67EFE">
            <w:pPr>
              <w:spacing w:before="60" w:after="60" w:line="240" w:lineRule="auto"/>
              <w:rPr>
                <w:bCs/>
                <w:noProof/>
                <w:sz w:val="20"/>
              </w:rPr>
            </w:pPr>
          </w:p>
        </w:tc>
      </w:tr>
      <w:tr w:rsidR="00E8387D" w:rsidRPr="00A27073" w14:paraId="0A78C6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1A" w14:textId="77777777" w:rsidR="00E8387D" w:rsidRPr="00A27073" w:rsidRDefault="00E8387D" w:rsidP="00E67EFE">
            <w:pPr>
              <w:spacing w:before="60" w:after="60" w:line="240" w:lineRule="auto"/>
              <w:rPr>
                <w:bCs/>
                <w:noProof/>
                <w:sz w:val="20"/>
              </w:rPr>
            </w:pPr>
            <w:r w:rsidRPr="00A27073">
              <w:rPr>
                <w:bCs/>
                <w:noProof/>
                <w:sz w:val="20"/>
              </w:rPr>
              <w:t>0805.10.10</w:t>
            </w:r>
          </w:p>
        </w:tc>
        <w:tc>
          <w:tcPr>
            <w:tcW w:w="6520" w:type="dxa"/>
            <w:tcBorders>
              <w:top w:val="nil"/>
              <w:left w:val="nil"/>
              <w:bottom w:val="single" w:sz="4" w:space="0" w:color="auto"/>
              <w:right w:val="single" w:sz="4" w:space="0" w:color="auto"/>
            </w:tcBorders>
            <w:shd w:val="clear" w:color="auto" w:fill="auto"/>
            <w:hideMark/>
          </w:tcPr>
          <w:p w14:paraId="0A78C61B"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6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1E" w14:textId="77777777" w:rsidR="00E8387D" w:rsidRPr="00A27073" w:rsidRDefault="00E8387D" w:rsidP="00E67EFE">
            <w:pPr>
              <w:spacing w:before="60" w:after="60" w:line="240" w:lineRule="auto"/>
              <w:rPr>
                <w:bCs/>
                <w:noProof/>
                <w:sz w:val="20"/>
              </w:rPr>
            </w:pPr>
          </w:p>
        </w:tc>
      </w:tr>
      <w:tr w:rsidR="00E8387D" w:rsidRPr="00A27073" w14:paraId="0A78C6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20" w14:textId="77777777" w:rsidR="00E8387D" w:rsidRPr="00A27073" w:rsidRDefault="00E8387D" w:rsidP="00E67EFE">
            <w:pPr>
              <w:spacing w:before="60" w:after="60" w:line="240" w:lineRule="auto"/>
              <w:rPr>
                <w:bCs/>
                <w:noProof/>
                <w:sz w:val="20"/>
              </w:rPr>
            </w:pPr>
            <w:r w:rsidRPr="00A27073">
              <w:rPr>
                <w:bCs/>
                <w:noProof/>
                <w:sz w:val="20"/>
              </w:rPr>
              <w:t>0805.10.90</w:t>
            </w:r>
          </w:p>
        </w:tc>
        <w:tc>
          <w:tcPr>
            <w:tcW w:w="6520" w:type="dxa"/>
            <w:tcBorders>
              <w:top w:val="nil"/>
              <w:left w:val="nil"/>
              <w:bottom w:val="single" w:sz="4" w:space="0" w:color="auto"/>
              <w:right w:val="single" w:sz="4" w:space="0" w:color="auto"/>
            </w:tcBorders>
            <w:shd w:val="clear" w:color="auto" w:fill="auto"/>
            <w:hideMark/>
          </w:tcPr>
          <w:p w14:paraId="0A78C62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24" w14:textId="77777777" w:rsidR="00E8387D" w:rsidRPr="00A27073" w:rsidRDefault="00E8387D" w:rsidP="00E67EFE">
            <w:pPr>
              <w:spacing w:before="60" w:after="60" w:line="240" w:lineRule="auto"/>
              <w:rPr>
                <w:bCs/>
                <w:noProof/>
                <w:sz w:val="20"/>
              </w:rPr>
            </w:pPr>
          </w:p>
        </w:tc>
      </w:tr>
      <w:tr w:rsidR="00E8387D" w:rsidRPr="00A27073" w14:paraId="0A78C6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2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0805.20</w:t>
            </w:r>
          </w:p>
        </w:tc>
        <w:tc>
          <w:tcPr>
            <w:tcW w:w="6520" w:type="dxa"/>
            <w:tcBorders>
              <w:top w:val="nil"/>
              <w:left w:val="nil"/>
              <w:bottom w:val="single" w:sz="4" w:space="0" w:color="auto"/>
              <w:right w:val="single" w:sz="4" w:space="0" w:color="auto"/>
            </w:tcBorders>
            <w:shd w:val="clear" w:color="auto" w:fill="auto"/>
            <w:hideMark/>
          </w:tcPr>
          <w:p w14:paraId="0A78C627" w14:textId="77777777" w:rsidR="00E8387D" w:rsidRPr="00A27073" w:rsidRDefault="00E8387D" w:rsidP="00E67EFE">
            <w:pPr>
              <w:spacing w:before="60" w:after="60" w:line="240" w:lineRule="auto"/>
              <w:rPr>
                <w:bCs/>
                <w:noProof/>
                <w:sz w:val="20"/>
              </w:rPr>
            </w:pPr>
            <w:r w:rsidRPr="00A27073">
              <w:rPr>
                <w:bCs/>
                <w:noProof/>
                <w:sz w:val="20"/>
              </w:rPr>
              <w:t>mandarīni (arī tanžerīni un sacumas); klementīni, vilkingi un tamlīdzīgi citrusaugļu hibrīdi:</w:t>
            </w:r>
          </w:p>
        </w:tc>
        <w:tc>
          <w:tcPr>
            <w:tcW w:w="1906" w:type="dxa"/>
            <w:tcBorders>
              <w:top w:val="nil"/>
              <w:left w:val="nil"/>
              <w:bottom w:val="single" w:sz="4" w:space="0" w:color="auto"/>
              <w:right w:val="single" w:sz="4" w:space="0" w:color="auto"/>
            </w:tcBorders>
            <w:shd w:val="clear" w:color="auto" w:fill="auto"/>
            <w:noWrap/>
            <w:hideMark/>
          </w:tcPr>
          <w:p w14:paraId="0A78C6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2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2A" w14:textId="77777777" w:rsidR="00E8387D" w:rsidRPr="00A27073" w:rsidRDefault="00E8387D" w:rsidP="00E67EFE">
            <w:pPr>
              <w:spacing w:before="60" w:after="60" w:line="240" w:lineRule="auto"/>
              <w:rPr>
                <w:bCs/>
                <w:noProof/>
                <w:sz w:val="20"/>
              </w:rPr>
            </w:pPr>
          </w:p>
        </w:tc>
      </w:tr>
      <w:tr w:rsidR="00E8387D" w:rsidRPr="00A27073" w14:paraId="0A78C6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2C" w14:textId="77777777" w:rsidR="00E8387D" w:rsidRPr="00A27073" w:rsidRDefault="00E8387D" w:rsidP="00E67EFE">
            <w:pPr>
              <w:spacing w:before="60" w:after="60" w:line="240" w:lineRule="auto"/>
              <w:rPr>
                <w:bCs/>
                <w:noProof/>
                <w:sz w:val="20"/>
              </w:rPr>
            </w:pPr>
            <w:r w:rsidRPr="00A27073">
              <w:rPr>
                <w:bCs/>
                <w:noProof/>
                <w:sz w:val="20"/>
              </w:rPr>
              <w:t>0805.20.10</w:t>
            </w:r>
          </w:p>
        </w:tc>
        <w:tc>
          <w:tcPr>
            <w:tcW w:w="6520" w:type="dxa"/>
            <w:tcBorders>
              <w:top w:val="nil"/>
              <w:left w:val="nil"/>
              <w:bottom w:val="single" w:sz="4" w:space="0" w:color="auto"/>
              <w:right w:val="single" w:sz="4" w:space="0" w:color="auto"/>
            </w:tcBorders>
            <w:shd w:val="clear" w:color="auto" w:fill="auto"/>
            <w:hideMark/>
          </w:tcPr>
          <w:p w14:paraId="0A78C62D"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6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30" w14:textId="77777777" w:rsidR="00E8387D" w:rsidRPr="00A27073" w:rsidRDefault="00E8387D" w:rsidP="00E67EFE">
            <w:pPr>
              <w:spacing w:before="60" w:after="60" w:line="240" w:lineRule="auto"/>
              <w:rPr>
                <w:bCs/>
                <w:noProof/>
                <w:sz w:val="20"/>
              </w:rPr>
            </w:pPr>
          </w:p>
        </w:tc>
      </w:tr>
      <w:tr w:rsidR="00E8387D" w:rsidRPr="00A27073" w14:paraId="0A78C6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32" w14:textId="77777777" w:rsidR="00E8387D" w:rsidRPr="00A27073" w:rsidRDefault="00E8387D" w:rsidP="00E67EFE">
            <w:pPr>
              <w:spacing w:before="60" w:after="60" w:line="240" w:lineRule="auto"/>
              <w:rPr>
                <w:bCs/>
                <w:noProof/>
                <w:sz w:val="20"/>
              </w:rPr>
            </w:pPr>
            <w:r w:rsidRPr="00A27073">
              <w:rPr>
                <w:bCs/>
                <w:noProof/>
                <w:sz w:val="20"/>
              </w:rPr>
              <w:t>0805.20.90</w:t>
            </w:r>
          </w:p>
        </w:tc>
        <w:tc>
          <w:tcPr>
            <w:tcW w:w="6520" w:type="dxa"/>
            <w:tcBorders>
              <w:top w:val="nil"/>
              <w:left w:val="nil"/>
              <w:bottom w:val="single" w:sz="4" w:space="0" w:color="auto"/>
              <w:right w:val="single" w:sz="4" w:space="0" w:color="auto"/>
            </w:tcBorders>
            <w:shd w:val="clear" w:color="auto" w:fill="auto"/>
            <w:hideMark/>
          </w:tcPr>
          <w:p w14:paraId="0A78C63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36" w14:textId="77777777" w:rsidR="00E8387D" w:rsidRPr="00A27073" w:rsidRDefault="00E8387D" w:rsidP="00E67EFE">
            <w:pPr>
              <w:spacing w:before="60" w:after="60" w:line="240" w:lineRule="auto"/>
              <w:rPr>
                <w:bCs/>
                <w:noProof/>
                <w:sz w:val="20"/>
              </w:rPr>
            </w:pPr>
          </w:p>
        </w:tc>
      </w:tr>
      <w:tr w:rsidR="00E8387D" w:rsidRPr="00A27073" w14:paraId="0A78C6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38" w14:textId="77777777" w:rsidR="00E8387D" w:rsidRPr="00A27073" w:rsidRDefault="00E8387D" w:rsidP="00E67EFE">
            <w:pPr>
              <w:spacing w:before="60" w:after="60" w:line="240" w:lineRule="auto"/>
              <w:rPr>
                <w:bCs/>
                <w:noProof/>
                <w:sz w:val="20"/>
              </w:rPr>
            </w:pPr>
            <w:r w:rsidRPr="00A27073">
              <w:rPr>
                <w:bCs/>
                <w:noProof/>
                <w:sz w:val="20"/>
              </w:rPr>
              <w:t>0805.40</w:t>
            </w:r>
          </w:p>
        </w:tc>
        <w:tc>
          <w:tcPr>
            <w:tcW w:w="6520" w:type="dxa"/>
            <w:tcBorders>
              <w:top w:val="nil"/>
              <w:left w:val="nil"/>
              <w:bottom w:val="single" w:sz="4" w:space="0" w:color="auto"/>
              <w:right w:val="single" w:sz="4" w:space="0" w:color="auto"/>
            </w:tcBorders>
            <w:shd w:val="clear" w:color="auto" w:fill="auto"/>
            <w:hideMark/>
          </w:tcPr>
          <w:p w14:paraId="0A78C639" w14:textId="77777777" w:rsidR="00E8387D" w:rsidRPr="00A27073" w:rsidRDefault="00E8387D" w:rsidP="00E67EFE">
            <w:pPr>
              <w:spacing w:before="60" w:after="60" w:line="240" w:lineRule="auto"/>
              <w:rPr>
                <w:bCs/>
                <w:noProof/>
                <w:sz w:val="20"/>
              </w:rPr>
            </w:pPr>
            <w:r w:rsidRPr="00A27073">
              <w:rPr>
                <w:bCs/>
                <w:noProof/>
                <w:sz w:val="20"/>
              </w:rPr>
              <w:t>greipfrūti, ieskaitot pomelo:</w:t>
            </w:r>
          </w:p>
        </w:tc>
        <w:tc>
          <w:tcPr>
            <w:tcW w:w="1906" w:type="dxa"/>
            <w:tcBorders>
              <w:top w:val="nil"/>
              <w:left w:val="nil"/>
              <w:bottom w:val="single" w:sz="4" w:space="0" w:color="auto"/>
              <w:right w:val="single" w:sz="4" w:space="0" w:color="auto"/>
            </w:tcBorders>
            <w:shd w:val="clear" w:color="auto" w:fill="auto"/>
            <w:noWrap/>
            <w:hideMark/>
          </w:tcPr>
          <w:p w14:paraId="0A78C6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3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3C" w14:textId="77777777" w:rsidR="00E8387D" w:rsidRPr="00A27073" w:rsidRDefault="00E8387D" w:rsidP="00E67EFE">
            <w:pPr>
              <w:spacing w:before="60" w:after="60" w:line="240" w:lineRule="auto"/>
              <w:rPr>
                <w:bCs/>
                <w:noProof/>
                <w:sz w:val="20"/>
              </w:rPr>
            </w:pPr>
          </w:p>
        </w:tc>
      </w:tr>
      <w:tr w:rsidR="00E8387D" w:rsidRPr="00A27073" w14:paraId="0A78C6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3E" w14:textId="77777777" w:rsidR="00E8387D" w:rsidRPr="00A27073" w:rsidRDefault="00E8387D" w:rsidP="00E67EFE">
            <w:pPr>
              <w:spacing w:before="60" w:after="60" w:line="240" w:lineRule="auto"/>
              <w:rPr>
                <w:bCs/>
                <w:noProof/>
                <w:sz w:val="20"/>
              </w:rPr>
            </w:pPr>
            <w:r w:rsidRPr="00A27073">
              <w:rPr>
                <w:bCs/>
                <w:noProof/>
                <w:sz w:val="20"/>
              </w:rPr>
              <w:t>0805.40.10</w:t>
            </w:r>
          </w:p>
        </w:tc>
        <w:tc>
          <w:tcPr>
            <w:tcW w:w="6520" w:type="dxa"/>
            <w:tcBorders>
              <w:top w:val="nil"/>
              <w:left w:val="nil"/>
              <w:bottom w:val="single" w:sz="4" w:space="0" w:color="auto"/>
              <w:right w:val="single" w:sz="4" w:space="0" w:color="auto"/>
            </w:tcBorders>
            <w:shd w:val="clear" w:color="auto" w:fill="auto"/>
            <w:hideMark/>
          </w:tcPr>
          <w:p w14:paraId="0A78C63F"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6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42" w14:textId="77777777" w:rsidR="00E8387D" w:rsidRPr="00A27073" w:rsidRDefault="00E8387D" w:rsidP="00E67EFE">
            <w:pPr>
              <w:spacing w:before="60" w:after="60" w:line="240" w:lineRule="auto"/>
              <w:rPr>
                <w:bCs/>
                <w:noProof/>
                <w:sz w:val="20"/>
              </w:rPr>
            </w:pPr>
          </w:p>
        </w:tc>
      </w:tr>
      <w:tr w:rsidR="00E8387D" w:rsidRPr="00A27073" w14:paraId="0A78C6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44" w14:textId="77777777" w:rsidR="00E8387D" w:rsidRPr="00A27073" w:rsidRDefault="00E8387D" w:rsidP="00E67EFE">
            <w:pPr>
              <w:spacing w:before="60" w:after="60" w:line="240" w:lineRule="auto"/>
              <w:rPr>
                <w:bCs/>
                <w:noProof/>
                <w:sz w:val="20"/>
              </w:rPr>
            </w:pPr>
            <w:r w:rsidRPr="00A27073">
              <w:rPr>
                <w:bCs/>
                <w:noProof/>
                <w:sz w:val="20"/>
              </w:rPr>
              <w:t>0805.40.90</w:t>
            </w:r>
          </w:p>
        </w:tc>
        <w:tc>
          <w:tcPr>
            <w:tcW w:w="6520" w:type="dxa"/>
            <w:tcBorders>
              <w:top w:val="nil"/>
              <w:left w:val="nil"/>
              <w:bottom w:val="single" w:sz="4" w:space="0" w:color="auto"/>
              <w:right w:val="single" w:sz="4" w:space="0" w:color="auto"/>
            </w:tcBorders>
            <w:shd w:val="clear" w:color="auto" w:fill="auto"/>
            <w:hideMark/>
          </w:tcPr>
          <w:p w14:paraId="0A78C6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48" w14:textId="77777777" w:rsidR="00E8387D" w:rsidRPr="00A27073" w:rsidRDefault="00E8387D" w:rsidP="00E67EFE">
            <w:pPr>
              <w:spacing w:before="60" w:after="60" w:line="240" w:lineRule="auto"/>
              <w:rPr>
                <w:bCs/>
                <w:noProof/>
                <w:sz w:val="20"/>
              </w:rPr>
            </w:pPr>
          </w:p>
        </w:tc>
      </w:tr>
      <w:tr w:rsidR="00E8387D" w:rsidRPr="00A27073" w14:paraId="0A78C6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4A" w14:textId="77777777" w:rsidR="00E8387D" w:rsidRPr="00A27073" w:rsidRDefault="00E8387D" w:rsidP="00E67EFE">
            <w:pPr>
              <w:spacing w:before="60" w:after="60" w:line="240" w:lineRule="auto"/>
              <w:rPr>
                <w:bCs/>
                <w:noProof/>
                <w:sz w:val="20"/>
              </w:rPr>
            </w:pPr>
            <w:r w:rsidRPr="00A27073">
              <w:rPr>
                <w:bCs/>
                <w:noProof/>
                <w:sz w:val="20"/>
              </w:rPr>
              <w:t>0805.50</w:t>
            </w:r>
          </w:p>
        </w:tc>
        <w:tc>
          <w:tcPr>
            <w:tcW w:w="6520" w:type="dxa"/>
            <w:tcBorders>
              <w:top w:val="nil"/>
              <w:left w:val="nil"/>
              <w:bottom w:val="single" w:sz="4" w:space="0" w:color="auto"/>
              <w:right w:val="single" w:sz="4" w:space="0" w:color="auto"/>
            </w:tcBorders>
            <w:shd w:val="clear" w:color="auto" w:fill="auto"/>
            <w:hideMark/>
          </w:tcPr>
          <w:p w14:paraId="0A78C64B" w14:textId="77777777" w:rsidR="00E8387D" w:rsidRPr="00A27073" w:rsidRDefault="00E8387D" w:rsidP="00E67EFE">
            <w:pPr>
              <w:spacing w:before="60" w:after="60" w:line="240" w:lineRule="auto"/>
              <w:rPr>
                <w:bCs/>
                <w:noProof/>
                <w:sz w:val="20"/>
              </w:rPr>
            </w:pPr>
            <w:r w:rsidRPr="00A27073">
              <w:rPr>
                <w:bCs/>
                <w:noProof/>
                <w:sz w:val="20"/>
              </w:rPr>
              <w:t>citroni (</w:t>
            </w:r>
            <w:r w:rsidRPr="00A27073">
              <w:rPr>
                <w:bCs/>
                <w:i/>
                <w:noProof/>
                <w:sz w:val="20"/>
              </w:rPr>
              <w:t>Citrus limon</w:t>
            </w:r>
            <w:r w:rsidRPr="00A27073">
              <w:rPr>
                <w:bCs/>
                <w:noProof/>
                <w:sz w:val="20"/>
              </w:rPr>
              <w:t xml:space="preserve">, </w:t>
            </w:r>
            <w:r w:rsidRPr="00A27073">
              <w:rPr>
                <w:bCs/>
                <w:i/>
                <w:noProof/>
                <w:sz w:val="20"/>
              </w:rPr>
              <w:t>Citrus limonum</w:t>
            </w:r>
            <w:r w:rsidRPr="00A27073">
              <w:rPr>
                <w:bCs/>
                <w:noProof/>
                <w:sz w:val="20"/>
              </w:rPr>
              <w:t>) un laimi (</w:t>
            </w:r>
            <w:r w:rsidRPr="00A27073">
              <w:rPr>
                <w:bCs/>
                <w:i/>
                <w:noProof/>
                <w:sz w:val="20"/>
              </w:rPr>
              <w:t>Citrus aurantifolia</w:t>
            </w:r>
            <w:r w:rsidRPr="00A27073">
              <w:rPr>
                <w:bCs/>
                <w:noProof/>
                <w:sz w:val="20"/>
              </w:rPr>
              <w:t xml:space="preserve">, </w:t>
            </w:r>
            <w:r w:rsidRPr="00A27073">
              <w:rPr>
                <w:bCs/>
                <w:i/>
                <w:noProof/>
                <w:sz w:val="20"/>
              </w:rPr>
              <w:t>Citrus latifolia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64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4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4E" w14:textId="77777777" w:rsidR="00E8387D" w:rsidRPr="00A27073" w:rsidRDefault="00E8387D" w:rsidP="00E67EFE">
            <w:pPr>
              <w:spacing w:before="60" w:after="60" w:line="240" w:lineRule="auto"/>
              <w:rPr>
                <w:bCs/>
                <w:noProof/>
                <w:sz w:val="20"/>
              </w:rPr>
            </w:pPr>
          </w:p>
        </w:tc>
      </w:tr>
      <w:tr w:rsidR="00E8387D" w:rsidRPr="00A27073" w14:paraId="0A78C6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50" w14:textId="77777777" w:rsidR="00E8387D" w:rsidRPr="00A27073" w:rsidRDefault="00E8387D" w:rsidP="00E67EFE">
            <w:pPr>
              <w:spacing w:before="60" w:after="60" w:line="240" w:lineRule="auto"/>
              <w:rPr>
                <w:bCs/>
                <w:noProof/>
                <w:sz w:val="20"/>
              </w:rPr>
            </w:pPr>
            <w:r w:rsidRPr="00A27073">
              <w:rPr>
                <w:bCs/>
                <w:noProof/>
                <w:sz w:val="20"/>
              </w:rPr>
              <w:t>0805.50.10</w:t>
            </w:r>
          </w:p>
        </w:tc>
        <w:tc>
          <w:tcPr>
            <w:tcW w:w="6520" w:type="dxa"/>
            <w:tcBorders>
              <w:top w:val="nil"/>
              <w:left w:val="nil"/>
              <w:bottom w:val="single" w:sz="4" w:space="0" w:color="auto"/>
              <w:right w:val="single" w:sz="4" w:space="0" w:color="auto"/>
            </w:tcBorders>
            <w:shd w:val="clear" w:color="auto" w:fill="auto"/>
            <w:hideMark/>
          </w:tcPr>
          <w:p w14:paraId="0A78C651"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6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54" w14:textId="77777777" w:rsidR="00E8387D" w:rsidRPr="00A27073" w:rsidRDefault="00E8387D" w:rsidP="00E67EFE">
            <w:pPr>
              <w:spacing w:before="60" w:after="60" w:line="240" w:lineRule="auto"/>
              <w:rPr>
                <w:bCs/>
                <w:noProof/>
                <w:sz w:val="20"/>
              </w:rPr>
            </w:pPr>
          </w:p>
        </w:tc>
      </w:tr>
      <w:tr w:rsidR="00E8387D" w:rsidRPr="00A27073" w14:paraId="0A78C6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56" w14:textId="77777777" w:rsidR="00E8387D" w:rsidRPr="00A27073" w:rsidRDefault="00E8387D" w:rsidP="00E67EFE">
            <w:pPr>
              <w:spacing w:before="60" w:after="60" w:line="240" w:lineRule="auto"/>
              <w:rPr>
                <w:bCs/>
                <w:noProof/>
                <w:sz w:val="20"/>
              </w:rPr>
            </w:pPr>
            <w:r w:rsidRPr="00A27073">
              <w:rPr>
                <w:bCs/>
                <w:noProof/>
                <w:sz w:val="20"/>
              </w:rPr>
              <w:t>0805.50.90</w:t>
            </w:r>
          </w:p>
        </w:tc>
        <w:tc>
          <w:tcPr>
            <w:tcW w:w="6520" w:type="dxa"/>
            <w:tcBorders>
              <w:top w:val="nil"/>
              <w:left w:val="nil"/>
              <w:bottom w:val="single" w:sz="4" w:space="0" w:color="auto"/>
              <w:right w:val="single" w:sz="4" w:space="0" w:color="auto"/>
            </w:tcBorders>
            <w:shd w:val="clear" w:color="auto" w:fill="auto"/>
            <w:hideMark/>
          </w:tcPr>
          <w:p w14:paraId="0A78C65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5A" w14:textId="77777777" w:rsidR="00E8387D" w:rsidRPr="00A27073" w:rsidRDefault="00E8387D" w:rsidP="00E67EFE">
            <w:pPr>
              <w:spacing w:before="60" w:after="60" w:line="240" w:lineRule="auto"/>
              <w:rPr>
                <w:bCs/>
                <w:noProof/>
                <w:sz w:val="20"/>
              </w:rPr>
            </w:pPr>
          </w:p>
        </w:tc>
      </w:tr>
      <w:tr w:rsidR="00E8387D" w:rsidRPr="00A27073" w14:paraId="0A78C6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5C" w14:textId="77777777" w:rsidR="00E8387D" w:rsidRPr="00A27073" w:rsidRDefault="00E8387D" w:rsidP="00E67EFE">
            <w:pPr>
              <w:spacing w:before="60" w:after="60" w:line="240" w:lineRule="auto"/>
              <w:rPr>
                <w:bCs/>
                <w:noProof/>
                <w:sz w:val="20"/>
              </w:rPr>
            </w:pPr>
            <w:r w:rsidRPr="00A27073">
              <w:rPr>
                <w:bCs/>
                <w:noProof/>
                <w:sz w:val="20"/>
              </w:rPr>
              <w:t>0805.90</w:t>
            </w:r>
          </w:p>
        </w:tc>
        <w:tc>
          <w:tcPr>
            <w:tcW w:w="6520" w:type="dxa"/>
            <w:tcBorders>
              <w:top w:val="nil"/>
              <w:left w:val="nil"/>
              <w:bottom w:val="single" w:sz="4" w:space="0" w:color="auto"/>
              <w:right w:val="single" w:sz="4" w:space="0" w:color="auto"/>
            </w:tcBorders>
            <w:shd w:val="clear" w:color="auto" w:fill="auto"/>
            <w:hideMark/>
          </w:tcPr>
          <w:p w14:paraId="0A78C65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5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5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60" w14:textId="77777777" w:rsidR="00E8387D" w:rsidRPr="00A27073" w:rsidRDefault="00E8387D" w:rsidP="00E67EFE">
            <w:pPr>
              <w:spacing w:before="60" w:after="60" w:line="240" w:lineRule="auto"/>
              <w:rPr>
                <w:bCs/>
                <w:noProof/>
                <w:sz w:val="20"/>
              </w:rPr>
            </w:pPr>
          </w:p>
        </w:tc>
      </w:tr>
      <w:tr w:rsidR="00E8387D" w:rsidRPr="00A27073" w14:paraId="0A78C6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62" w14:textId="77777777" w:rsidR="00E8387D" w:rsidRPr="00A27073" w:rsidRDefault="00E8387D" w:rsidP="00E67EFE">
            <w:pPr>
              <w:spacing w:before="60" w:after="60" w:line="240" w:lineRule="auto"/>
              <w:rPr>
                <w:bCs/>
                <w:noProof/>
                <w:sz w:val="20"/>
              </w:rPr>
            </w:pPr>
            <w:r w:rsidRPr="00A27073">
              <w:rPr>
                <w:bCs/>
                <w:noProof/>
                <w:sz w:val="20"/>
              </w:rPr>
              <w:t>0805.90.10</w:t>
            </w:r>
          </w:p>
        </w:tc>
        <w:tc>
          <w:tcPr>
            <w:tcW w:w="6520" w:type="dxa"/>
            <w:tcBorders>
              <w:top w:val="nil"/>
              <w:left w:val="nil"/>
              <w:bottom w:val="single" w:sz="4" w:space="0" w:color="auto"/>
              <w:right w:val="single" w:sz="4" w:space="0" w:color="auto"/>
            </w:tcBorders>
            <w:shd w:val="clear" w:color="auto" w:fill="auto"/>
            <w:hideMark/>
          </w:tcPr>
          <w:p w14:paraId="0A78C663" w14:textId="77777777" w:rsidR="00E8387D" w:rsidRPr="00A27073" w:rsidRDefault="00E8387D" w:rsidP="00E67EFE">
            <w:pPr>
              <w:spacing w:before="60" w:after="60" w:line="240" w:lineRule="auto"/>
              <w:rPr>
                <w:bCs/>
                <w:noProof/>
                <w:sz w:val="20"/>
              </w:rPr>
            </w:pPr>
            <w:r w:rsidRPr="00A27073">
              <w:rPr>
                <w:bCs/>
                <w:noProof/>
                <w:sz w:val="20"/>
              </w:rPr>
              <w:t>svaigi</w:t>
            </w:r>
          </w:p>
        </w:tc>
        <w:tc>
          <w:tcPr>
            <w:tcW w:w="1906" w:type="dxa"/>
            <w:tcBorders>
              <w:top w:val="nil"/>
              <w:left w:val="nil"/>
              <w:bottom w:val="single" w:sz="4" w:space="0" w:color="auto"/>
              <w:right w:val="single" w:sz="4" w:space="0" w:color="auto"/>
            </w:tcBorders>
            <w:shd w:val="clear" w:color="auto" w:fill="auto"/>
            <w:noWrap/>
            <w:hideMark/>
          </w:tcPr>
          <w:p w14:paraId="0A78C6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66" w14:textId="77777777" w:rsidR="00E8387D" w:rsidRPr="00A27073" w:rsidRDefault="00E8387D" w:rsidP="00E67EFE">
            <w:pPr>
              <w:spacing w:before="60" w:after="60" w:line="240" w:lineRule="auto"/>
              <w:rPr>
                <w:bCs/>
                <w:noProof/>
                <w:sz w:val="20"/>
              </w:rPr>
            </w:pPr>
          </w:p>
        </w:tc>
      </w:tr>
      <w:tr w:rsidR="00E8387D" w:rsidRPr="00A27073" w14:paraId="0A78C6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68" w14:textId="77777777" w:rsidR="00E8387D" w:rsidRPr="00A27073" w:rsidRDefault="00E8387D" w:rsidP="00E67EFE">
            <w:pPr>
              <w:spacing w:before="60" w:after="60" w:line="240" w:lineRule="auto"/>
              <w:rPr>
                <w:bCs/>
                <w:noProof/>
                <w:sz w:val="20"/>
              </w:rPr>
            </w:pPr>
            <w:r w:rsidRPr="00A27073">
              <w:rPr>
                <w:bCs/>
                <w:noProof/>
                <w:sz w:val="20"/>
              </w:rPr>
              <w:t>0805.90.90</w:t>
            </w:r>
          </w:p>
        </w:tc>
        <w:tc>
          <w:tcPr>
            <w:tcW w:w="6520" w:type="dxa"/>
            <w:tcBorders>
              <w:top w:val="nil"/>
              <w:left w:val="nil"/>
              <w:bottom w:val="single" w:sz="4" w:space="0" w:color="auto"/>
              <w:right w:val="single" w:sz="4" w:space="0" w:color="auto"/>
            </w:tcBorders>
            <w:shd w:val="clear" w:color="auto" w:fill="auto"/>
            <w:hideMark/>
          </w:tcPr>
          <w:p w14:paraId="0A78C6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6C" w14:textId="77777777" w:rsidR="00E8387D" w:rsidRPr="00A27073" w:rsidRDefault="00E8387D" w:rsidP="00E67EFE">
            <w:pPr>
              <w:spacing w:before="60" w:after="60" w:line="240" w:lineRule="auto"/>
              <w:rPr>
                <w:bCs/>
                <w:noProof/>
                <w:sz w:val="20"/>
              </w:rPr>
            </w:pPr>
          </w:p>
        </w:tc>
      </w:tr>
      <w:tr w:rsidR="00E8387D" w:rsidRPr="00A27073" w14:paraId="0A78C6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6E" w14:textId="77777777" w:rsidR="00E8387D" w:rsidRPr="00A27073" w:rsidRDefault="00E8387D" w:rsidP="00E67EFE">
            <w:pPr>
              <w:spacing w:before="60" w:after="60" w:line="240" w:lineRule="auto"/>
              <w:rPr>
                <w:bCs/>
                <w:noProof/>
                <w:sz w:val="20"/>
              </w:rPr>
            </w:pPr>
            <w:r w:rsidRPr="00A27073">
              <w:rPr>
                <w:bCs/>
                <w:noProof/>
                <w:sz w:val="20"/>
              </w:rPr>
              <w:t>08.06</w:t>
            </w:r>
          </w:p>
        </w:tc>
        <w:tc>
          <w:tcPr>
            <w:tcW w:w="6520" w:type="dxa"/>
            <w:tcBorders>
              <w:top w:val="nil"/>
              <w:left w:val="nil"/>
              <w:bottom w:val="single" w:sz="4" w:space="0" w:color="auto"/>
              <w:right w:val="single" w:sz="4" w:space="0" w:color="auto"/>
            </w:tcBorders>
            <w:shd w:val="clear" w:color="auto" w:fill="auto"/>
            <w:hideMark/>
          </w:tcPr>
          <w:p w14:paraId="0A78C66F" w14:textId="77777777" w:rsidR="00E8387D" w:rsidRPr="00A27073" w:rsidRDefault="00E8387D" w:rsidP="00E67EFE">
            <w:pPr>
              <w:spacing w:before="60" w:after="60" w:line="240" w:lineRule="auto"/>
              <w:rPr>
                <w:bCs/>
                <w:noProof/>
                <w:sz w:val="20"/>
              </w:rPr>
            </w:pPr>
            <w:r w:rsidRPr="00A27073">
              <w:rPr>
                <w:bCs/>
                <w:noProof/>
                <w:sz w:val="20"/>
              </w:rPr>
              <w:t>Vīnogas, svaigas vai žāvētas:</w:t>
            </w:r>
          </w:p>
        </w:tc>
        <w:tc>
          <w:tcPr>
            <w:tcW w:w="1906" w:type="dxa"/>
            <w:tcBorders>
              <w:top w:val="nil"/>
              <w:left w:val="nil"/>
              <w:bottom w:val="single" w:sz="4" w:space="0" w:color="auto"/>
              <w:right w:val="single" w:sz="4" w:space="0" w:color="auto"/>
            </w:tcBorders>
            <w:shd w:val="clear" w:color="auto" w:fill="auto"/>
            <w:noWrap/>
            <w:hideMark/>
          </w:tcPr>
          <w:p w14:paraId="0A78C67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7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72" w14:textId="77777777" w:rsidR="00E8387D" w:rsidRPr="00A27073" w:rsidRDefault="00E8387D" w:rsidP="00E67EFE">
            <w:pPr>
              <w:spacing w:before="60" w:after="60" w:line="240" w:lineRule="auto"/>
              <w:rPr>
                <w:bCs/>
                <w:noProof/>
                <w:sz w:val="20"/>
              </w:rPr>
            </w:pPr>
          </w:p>
        </w:tc>
      </w:tr>
      <w:tr w:rsidR="00E8387D" w:rsidRPr="00A27073" w14:paraId="0A78C6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74" w14:textId="77777777" w:rsidR="00E8387D" w:rsidRPr="00A27073" w:rsidRDefault="00E8387D" w:rsidP="00E67EFE">
            <w:pPr>
              <w:spacing w:before="60" w:after="60" w:line="240" w:lineRule="auto"/>
              <w:rPr>
                <w:bCs/>
                <w:noProof/>
                <w:sz w:val="20"/>
              </w:rPr>
            </w:pPr>
            <w:r w:rsidRPr="00A27073">
              <w:rPr>
                <w:bCs/>
                <w:noProof/>
                <w:sz w:val="20"/>
              </w:rPr>
              <w:t>0806.10</w:t>
            </w:r>
          </w:p>
        </w:tc>
        <w:tc>
          <w:tcPr>
            <w:tcW w:w="6520" w:type="dxa"/>
            <w:tcBorders>
              <w:top w:val="nil"/>
              <w:left w:val="nil"/>
              <w:bottom w:val="single" w:sz="4" w:space="0" w:color="auto"/>
              <w:right w:val="single" w:sz="4" w:space="0" w:color="auto"/>
            </w:tcBorders>
            <w:shd w:val="clear" w:color="auto" w:fill="auto"/>
            <w:hideMark/>
          </w:tcPr>
          <w:p w14:paraId="0A78C675" w14:textId="77777777" w:rsidR="00E8387D" w:rsidRPr="00A27073" w:rsidRDefault="00E8387D" w:rsidP="00E67EFE">
            <w:pPr>
              <w:spacing w:before="60" w:after="60" w:line="240" w:lineRule="auto"/>
              <w:rPr>
                <w:bCs/>
                <w:noProof/>
                <w:sz w:val="20"/>
              </w:rPr>
            </w:pPr>
            <w:r w:rsidRPr="00A27073">
              <w:rPr>
                <w:bCs/>
                <w:noProof/>
                <w:sz w:val="20"/>
              </w:rPr>
              <w:t>svaigas</w:t>
            </w:r>
          </w:p>
        </w:tc>
        <w:tc>
          <w:tcPr>
            <w:tcW w:w="1906" w:type="dxa"/>
            <w:tcBorders>
              <w:top w:val="nil"/>
              <w:left w:val="nil"/>
              <w:bottom w:val="single" w:sz="4" w:space="0" w:color="auto"/>
              <w:right w:val="single" w:sz="4" w:space="0" w:color="auto"/>
            </w:tcBorders>
            <w:shd w:val="clear" w:color="auto" w:fill="auto"/>
            <w:noWrap/>
            <w:hideMark/>
          </w:tcPr>
          <w:p w14:paraId="0A78C67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78" w14:textId="77777777" w:rsidR="00E8387D" w:rsidRPr="00A27073" w:rsidRDefault="00E8387D" w:rsidP="00E67EFE">
            <w:pPr>
              <w:spacing w:before="60" w:after="60" w:line="240" w:lineRule="auto"/>
              <w:rPr>
                <w:bCs/>
                <w:noProof/>
                <w:sz w:val="20"/>
              </w:rPr>
            </w:pPr>
          </w:p>
        </w:tc>
      </w:tr>
      <w:tr w:rsidR="00E8387D" w:rsidRPr="00A27073" w14:paraId="0A78C6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7A" w14:textId="77777777" w:rsidR="00E8387D" w:rsidRPr="00A27073" w:rsidRDefault="00E8387D" w:rsidP="00E67EFE">
            <w:pPr>
              <w:spacing w:before="60" w:after="60" w:line="240" w:lineRule="auto"/>
              <w:rPr>
                <w:bCs/>
                <w:noProof/>
                <w:sz w:val="20"/>
              </w:rPr>
            </w:pPr>
            <w:r w:rsidRPr="00A27073">
              <w:rPr>
                <w:bCs/>
                <w:noProof/>
                <w:sz w:val="20"/>
              </w:rPr>
              <w:t>0806.20</w:t>
            </w:r>
          </w:p>
        </w:tc>
        <w:tc>
          <w:tcPr>
            <w:tcW w:w="6520" w:type="dxa"/>
            <w:tcBorders>
              <w:top w:val="nil"/>
              <w:left w:val="nil"/>
              <w:bottom w:val="single" w:sz="4" w:space="0" w:color="auto"/>
              <w:right w:val="single" w:sz="4" w:space="0" w:color="auto"/>
            </w:tcBorders>
            <w:shd w:val="clear" w:color="auto" w:fill="auto"/>
            <w:hideMark/>
          </w:tcPr>
          <w:p w14:paraId="0A78C67B" w14:textId="77777777" w:rsidR="00E8387D" w:rsidRPr="00A27073" w:rsidRDefault="00E8387D" w:rsidP="00E67EFE">
            <w:pPr>
              <w:spacing w:before="60" w:after="60" w:line="240" w:lineRule="auto"/>
              <w:rPr>
                <w:bCs/>
                <w:noProof/>
                <w:sz w:val="20"/>
              </w:rPr>
            </w:pPr>
            <w:r w:rsidRPr="00A27073">
              <w:rPr>
                <w:bCs/>
                <w:noProof/>
                <w:sz w:val="20"/>
              </w:rPr>
              <w:t>žāvētas</w:t>
            </w:r>
          </w:p>
        </w:tc>
        <w:tc>
          <w:tcPr>
            <w:tcW w:w="1906" w:type="dxa"/>
            <w:tcBorders>
              <w:top w:val="nil"/>
              <w:left w:val="nil"/>
              <w:bottom w:val="single" w:sz="4" w:space="0" w:color="auto"/>
              <w:right w:val="single" w:sz="4" w:space="0" w:color="auto"/>
            </w:tcBorders>
            <w:shd w:val="clear" w:color="auto" w:fill="auto"/>
            <w:noWrap/>
            <w:hideMark/>
          </w:tcPr>
          <w:p w14:paraId="0A78C6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7E" w14:textId="77777777" w:rsidR="00E8387D" w:rsidRPr="00A27073" w:rsidRDefault="00E8387D" w:rsidP="00E67EFE">
            <w:pPr>
              <w:spacing w:before="60" w:after="60" w:line="240" w:lineRule="auto"/>
              <w:rPr>
                <w:bCs/>
                <w:noProof/>
                <w:sz w:val="20"/>
              </w:rPr>
            </w:pPr>
          </w:p>
        </w:tc>
      </w:tr>
      <w:tr w:rsidR="00E8387D" w:rsidRPr="00A27073" w14:paraId="0A78C6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8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08.07</w:t>
            </w:r>
          </w:p>
        </w:tc>
        <w:tc>
          <w:tcPr>
            <w:tcW w:w="6520" w:type="dxa"/>
            <w:tcBorders>
              <w:top w:val="nil"/>
              <w:left w:val="nil"/>
              <w:bottom w:val="single" w:sz="4" w:space="0" w:color="auto"/>
              <w:right w:val="single" w:sz="4" w:space="0" w:color="auto"/>
            </w:tcBorders>
            <w:shd w:val="clear" w:color="auto" w:fill="auto"/>
            <w:hideMark/>
          </w:tcPr>
          <w:p w14:paraId="0A78C681" w14:textId="77777777" w:rsidR="00E8387D" w:rsidRPr="00A27073" w:rsidRDefault="00E8387D" w:rsidP="00E67EFE">
            <w:pPr>
              <w:spacing w:before="60" w:after="60" w:line="240" w:lineRule="auto"/>
              <w:rPr>
                <w:bCs/>
                <w:noProof/>
                <w:sz w:val="20"/>
              </w:rPr>
            </w:pPr>
            <w:r w:rsidRPr="00A27073">
              <w:rPr>
                <w:bCs/>
                <w:noProof/>
                <w:sz w:val="20"/>
              </w:rPr>
              <w:t>Svaigas melones (ieskaitot arbūzus) un papaijas:</w:t>
            </w:r>
          </w:p>
        </w:tc>
        <w:tc>
          <w:tcPr>
            <w:tcW w:w="1906" w:type="dxa"/>
            <w:tcBorders>
              <w:top w:val="nil"/>
              <w:left w:val="nil"/>
              <w:bottom w:val="single" w:sz="4" w:space="0" w:color="auto"/>
              <w:right w:val="single" w:sz="4" w:space="0" w:color="auto"/>
            </w:tcBorders>
            <w:shd w:val="clear" w:color="auto" w:fill="auto"/>
            <w:noWrap/>
            <w:hideMark/>
          </w:tcPr>
          <w:p w14:paraId="0A78C6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8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84" w14:textId="77777777" w:rsidR="00E8387D" w:rsidRPr="00A27073" w:rsidRDefault="00E8387D" w:rsidP="00E67EFE">
            <w:pPr>
              <w:spacing w:before="60" w:after="60" w:line="240" w:lineRule="auto"/>
              <w:rPr>
                <w:bCs/>
                <w:noProof/>
                <w:sz w:val="20"/>
              </w:rPr>
            </w:pPr>
          </w:p>
        </w:tc>
      </w:tr>
      <w:tr w:rsidR="00E8387D" w:rsidRPr="00A27073" w14:paraId="0A78C6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86" w14:textId="77777777" w:rsidR="00E8387D" w:rsidRPr="00A27073" w:rsidRDefault="00E8387D" w:rsidP="00E67EFE">
            <w:pPr>
              <w:spacing w:before="60" w:after="60" w:line="240" w:lineRule="auto"/>
              <w:rPr>
                <w:bCs/>
                <w:noProof/>
                <w:sz w:val="20"/>
              </w:rPr>
            </w:pPr>
            <w:r w:rsidRPr="00A27073">
              <w:rPr>
                <w:bCs/>
                <w:noProof/>
                <w:sz w:val="20"/>
              </w:rPr>
              <w:t>0807.1</w:t>
            </w:r>
          </w:p>
        </w:tc>
        <w:tc>
          <w:tcPr>
            <w:tcW w:w="6520" w:type="dxa"/>
            <w:tcBorders>
              <w:top w:val="nil"/>
              <w:left w:val="nil"/>
              <w:bottom w:val="single" w:sz="4" w:space="0" w:color="auto"/>
              <w:right w:val="single" w:sz="4" w:space="0" w:color="auto"/>
            </w:tcBorders>
            <w:shd w:val="clear" w:color="auto" w:fill="auto"/>
            <w:hideMark/>
          </w:tcPr>
          <w:p w14:paraId="0A78C687" w14:textId="77777777" w:rsidR="00E8387D" w:rsidRPr="00A27073" w:rsidRDefault="00E8387D" w:rsidP="00E67EFE">
            <w:pPr>
              <w:spacing w:before="60" w:after="60" w:line="240" w:lineRule="auto"/>
              <w:rPr>
                <w:bCs/>
                <w:noProof/>
                <w:sz w:val="20"/>
              </w:rPr>
            </w:pPr>
            <w:r w:rsidRPr="00A27073">
              <w:rPr>
                <w:bCs/>
                <w:noProof/>
                <w:sz w:val="20"/>
              </w:rPr>
              <w:t>melones un arbūzi:</w:t>
            </w:r>
          </w:p>
        </w:tc>
        <w:tc>
          <w:tcPr>
            <w:tcW w:w="1906" w:type="dxa"/>
            <w:tcBorders>
              <w:top w:val="nil"/>
              <w:left w:val="nil"/>
              <w:bottom w:val="single" w:sz="4" w:space="0" w:color="auto"/>
              <w:right w:val="single" w:sz="4" w:space="0" w:color="auto"/>
            </w:tcBorders>
            <w:shd w:val="clear" w:color="auto" w:fill="auto"/>
            <w:noWrap/>
            <w:hideMark/>
          </w:tcPr>
          <w:p w14:paraId="0A78C6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8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8A" w14:textId="77777777" w:rsidR="00E8387D" w:rsidRPr="00A27073" w:rsidRDefault="00E8387D" w:rsidP="00E67EFE">
            <w:pPr>
              <w:spacing w:before="60" w:after="60" w:line="240" w:lineRule="auto"/>
              <w:rPr>
                <w:bCs/>
                <w:noProof/>
                <w:sz w:val="20"/>
              </w:rPr>
            </w:pPr>
          </w:p>
        </w:tc>
      </w:tr>
      <w:tr w:rsidR="00E8387D" w:rsidRPr="00A27073" w14:paraId="0A78C6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8C" w14:textId="77777777" w:rsidR="00E8387D" w:rsidRPr="00A27073" w:rsidRDefault="00E8387D" w:rsidP="00E67EFE">
            <w:pPr>
              <w:spacing w:before="60" w:after="60" w:line="240" w:lineRule="auto"/>
              <w:rPr>
                <w:bCs/>
                <w:noProof/>
                <w:sz w:val="20"/>
              </w:rPr>
            </w:pPr>
            <w:r w:rsidRPr="00A27073">
              <w:rPr>
                <w:bCs/>
                <w:noProof/>
                <w:sz w:val="20"/>
              </w:rPr>
              <w:t>0807.11</w:t>
            </w:r>
          </w:p>
        </w:tc>
        <w:tc>
          <w:tcPr>
            <w:tcW w:w="6520" w:type="dxa"/>
            <w:tcBorders>
              <w:top w:val="nil"/>
              <w:left w:val="nil"/>
              <w:bottom w:val="single" w:sz="4" w:space="0" w:color="auto"/>
              <w:right w:val="single" w:sz="4" w:space="0" w:color="auto"/>
            </w:tcBorders>
            <w:shd w:val="clear" w:color="auto" w:fill="auto"/>
            <w:hideMark/>
          </w:tcPr>
          <w:p w14:paraId="0A78C68D" w14:textId="77777777" w:rsidR="00E8387D" w:rsidRPr="00A27073" w:rsidRDefault="00E8387D" w:rsidP="00E67EFE">
            <w:pPr>
              <w:spacing w:before="60" w:after="60" w:line="240" w:lineRule="auto"/>
              <w:rPr>
                <w:bCs/>
                <w:noProof/>
                <w:sz w:val="20"/>
              </w:rPr>
            </w:pPr>
            <w:r w:rsidRPr="00A27073">
              <w:rPr>
                <w:bCs/>
                <w:noProof/>
                <w:sz w:val="20"/>
              </w:rPr>
              <w:t>arbūzi</w:t>
            </w:r>
          </w:p>
        </w:tc>
        <w:tc>
          <w:tcPr>
            <w:tcW w:w="1906" w:type="dxa"/>
            <w:tcBorders>
              <w:top w:val="nil"/>
              <w:left w:val="nil"/>
              <w:bottom w:val="single" w:sz="4" w:space="0" w:color="auto"/>
              <w:right w:val="single" w:sz="4" w:space="0" w:color="auto"/>
            </w:tcBorders>
            <w:shd w:val="clear" w:color="auto" w:fill="auto"/>
            <w:noWrap/>
            <w:hideMark/>
          </w:tcPr>
          <w:p w14:paraId="0A78C6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90" w14:textId="77777777" w:rsidR="00E8387D" w:rsidRPr="00A27073" w:rsidRDefault="00E8387D" w:rsidP="00E67EFE">
            <w:pPr>
              <w:spacing w:before="60" w:after="60" w:line="240" w:lineRule="auto"/>
              <w:rPr>
                <w:bCs/>
                <w:noProof/>
                <w:sz w:val="20"/>
              </w:rPr>
            </w:pPr>
          </w:p>
        </w:tc>
      </w:tr>
      <w:tr w:rsidR="00E8387D" w:rsidRPr="00A27073" w14:paraId="0A78C6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92" w14:textId="77777777" w:rsidR="00E8387D" w:rsidRPr="00A27073" w:rsidRDefault="00E8387D" w:rsidP="00E67EFE">
            <w:pPr>
              <w:spacing w:before="60" w:after="60" w:line="240" w:lineRule="auto"/>
              <w:rPr>
                <w:bCs/>
                <w:noProof/>
                <w:sz w:val="20"/>
              </w:rPr>
            </w:pPr>
            <w:r w:rsidRPr="00A27073">
              <w:rPr>
                <w:bCs/>
                <w:noProof/>
                <w:sz w:val="20"/>
              </w:rPr>
              <w:t>0807.19</w:t>
            </w:r>
          </w:p>
        </w:tc>
        <w:tc>
          <w:tcPr>
            <w:tcW w:w="6520" w:type="dxa"/>
            <w:tcBorders>
              <w:top w:val="nil"/>
              <w:left w:val="nil"/>
              <w:bottom w:val="single" w:sz="4" w:space="0" w:color="auto"/>
              <w:right w:val="single" w:sz="4" w:space="0" w:color="auto"/>
            </w:tcBorders>
            <w:shd w:val="clear" w:color="auto" w:fill="auto"/>
            <w:hideMark/>
          </w:tcPr>
          <w:p w14:paraId="0A78C6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96" w14:textId="77777777" w:rsidR="00E8387D" w:rsidRPr="00A27073" w:rsidRDefault="00E8387D" w:rsidP="00E67EFE">
            <w:pPr>
              <w:spacing w:before="60" w:after="60" w:line="240" w:lineRule="auto"/>
              <w:rPr>
                <w:bCs/>
                <w:noProof/>
                <w:sz w:val="20"/>
              </w:rPr>
            </w:pPr>
          </w:p>
        </w:tc>
      </w:tr>
      <w:tr w:rsidR="00E8387D" w:rsidRPr="00A27073" w14:paraId="0A78C6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98" w14:textId="77777777" w:rsidR="00E8387D" w:rsidRPr="00A27073" w:rsidRDefault="00E8387D" w:rsidP="00E67EFE">
            <w:pPr>
              <w:spacing w:before="60" w:after="60" w:line="240" w:lineRule="auto"/>
              <w:rPr>
                <w:bCs/>
                <w:noProof/>
                <w:sz w:val="20"/>
              </w:rPr>
            </w:pPr>
            <w:r w:rsidRPr="00A27073">
              <w:rPr>
                <w:bCs/>
                <w:noProof/>
                <w:sz w:val="20"/>
              </w:rPr>
              <w:t>0807.20</w:t>
            </w:r>
          </w:p>
        </w:tc>
        <w:tc>
          <w:tcPr>
            <w:tcW w:w="6520" w:type="dxa"/>
            <w:tcBorders>
              <w:top w:val="nil"/>
              <w:left w:val="nil"/>
              <w:bottom w:val="single" w:sz="4" w:space="0" w:color="auto"/>
              <w:right w:val="single" w:sz="4" w:space="0" w:color="auto"/>
            </w:tcBorders>
            <w:shd w:val="clear" w:color="auto" w:fill="auto"/>
            <w:hideMark/>
          </w:tcPr>
          <w:p w14:paraId="0A78C699" w14:textId="77777777" w:rsidR="00E8387D" w:rsidRPr="00A27073" w:rsidRDefault="00E8387D" w:rsidP="00E67EFE">
            <w:pPr>
              <w:spacing w:before="60" w:after="60" w:line="240" w:lineRule="auto"/>
              <w:rPr>
                <w:bCs/>
                <w:noProof/>
                <w:sz w:val="20"/>
              </w:rPr>
            </w:pPr>
            <w:r w:rsidRPr="00A27073">
              <w:rPr>
                <w:bCs/>
                <w:noProof/>
                <w:sz w:val="20"/>
              </w:rPr>
              <w:t>papaijas</w:t>
            </w:r>
          </w:p>
        </w:tc>
        <w:tc>
          <w:tcPr>
            <w:tcW w:w="1906" w:type="dxa"/>
            <w:tcBorders>
              <w:top w:val="nil"/>
              <w:left w:val="nil"/>
              <w:bottom w:val="single" w:sz="4" w:space="0" w:color="auto"/>
              <w:right w:val="single" w:sz="4" w:space="0" w:color="auto"/>
            </w:tcBorders>
            <w:shd w:val="clear" w:color="auto" w:fill="auto"/>
            <w:noWrap/>
            <w:hideMark/>
          </w:tcPr>
          <w:p w14:paraId="0A78C6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9C" w14:textId="77777777" w:rsidR="00E8387D" w:rsidRPr="00A27073" w:rsidRDefault="00E8387D" w:rsidP="00E67EFE">
            <w:pPr>
              <w:spacing w:before="60" w:after="60" w:line="240" w:lineRule="auto"/>
              <w:rPr>
                <w:bCs/>
                <w:noProof/>
                <w:sz w:val="20"/>
              </w:rPr>
            </w:pPr>
          </w:p>
        </w:tc>
      </w:tr>
      <w:tr w:rsidR="00E8387D" w:rsidRPr="00A27073" w14:paraId="0A78C6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9E" w14:textId="77777777" w:rsidR="00E8387D" w:rsidRPr="00A27073" w:rsidRDefault="00E8387D" w:rsidP="00E67EFE">
            <w:pPr>
              <w:spacing w:before="60" w:after="60" w:line="240" w:lineRule="auto"/>
              <w:rPr>
                <w:bCs/>
                <w:noProof/>
                <w:sz w:val="20"/>
              </w:rPr>
            </w:pPr>
            <w:r w:rsidRPr="00A27073">
              <w:rPr>
                <w:bCs/>
                <w:noProof/>
                <w:sz w:val="20"/>
              </w:rPr>
              <w:t>08.08</w:t>
            </w:r>
          </w:p>
        </w:tc>
        <w:tc>
          <w:tcPr>
            <w:tcW w:w="6520" w:type="dxa"/>
            <w:tcBorders>
              <w:top w:val="nil"/>
              <w:left w:val="nil"/>
              <w:bottom w:val="single" w:sz="4" w:space="0" w:color="auto"/>
              <w:right w:val="single" w:sz="4" w:space="0" w:color="auto"/>
            </w:tcBorders>
            <w:shd w:val="clear" w:color="auto" w:fill="auto"/>
            <w:hideMark/>
          </w:tcPr>
          <w:p w14:paraId="0A78C69F" w14:textId="77777777" w:rsidR="00E8387D" w:rsidRPr="00A27073" w:rsidRDefault="00E8387D" w:rsidP="00E67EFE">
            <w:pPr>
              <w:spacing w:before="60" w:after="60" w:line="240" w:lineRule="auto"/>
              <w:rPr>
                <w:bCs/>
                <w:noProof/>
                <w:sz w:val="20"/>
              </w:rPr>
            </w:pPr>
            <w:r w:rsidRPr="00A27073">
              <w:rPr>
                <w:bCs/>
                <w:noProof/>
                <w:sz w:val="20"/>
              </w:rPr>
              <w:t>Svaigi āboli, bumbieri un cidonijas:</w:t>
            </w:r>
          </w:p>
        </w:tc>
        <w:tc>
          <w:tcPr>
            <w:tcW w:w="1906" w:type="dxa"/>
            <w:tcBorders>
              <w:top w:val="nil"/>
              <w:left w:val="nil"/>
              <w:bottom w:val="single" w:sz="4" w:space="0" w:color="auto"/>
              <w:right w:val="single" w:sz="4" w:space="0" w:color="auto"/>
            </w:tcBorders>
            <w:shd w:val="clear" w:color="auto" w:fill="auto"/>
            <w:noWrap/>
            <w:hideMark/>
          </w:tcPr>
          <w:p w14:paraId="0A78C6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A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A2" w14:textId="77777777" w:rsidR="00E8387D" w:rsidRPr="00A27073" w:rsidRDefault="00E8387D" w:rsidP="00E67EFE">
            <w:pPr>
              <w:spacing w:before="60" w:after="60" w:line="240" w:lineRule="auto"/>
              <w:rPr>
                <w:bCs/>
                <w:noProof/>
                <w:sz w:val="20"/>
              </w:rPr>
            </w:pPr>
          </w:p>
        </w:tc>
      </w:tr>
      <w:tr w:rsidR="00E8387D" w:rsidRPr="00A27073" w14:paraId="0A78C6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A4" w14:textId="77777777" w:rsidR="00E8387D" w:rsidRPr="00A27073" w:rsidRDefault="00E8387D" w:rsidP="00E67EFE">
            <w:pPr>
              <w:spacing w:before="60" w:after="60" w:line="240" w:lineRule="auto"/>
              <w:rPr>
                <w:bCs/>
                <w:noProof/>
                <w:sz w:val="20"/>
              </w:rPr>
            </w:pPr>
            <w:r w:rsidRPr="00A27073">
              <w:rPr>
                <w:bCs/>
                <w:noProof/>
                <w:sz w:val="20"/>
              </w:rPr>
              <w:t>0808.10</w:t>
            </w:r>
          </w:p>
        </w:tc>
        <w:tc>
          <w:tcPr>
            <w:tcW w:w="6520" w:type="dxa"/>
            <w:tcBorders>
              <w:top w:val="nil"/>
              <w:left w:val="nil"/>
              <w:bottom w:val="single" w:sz="4" w:space="0" w:color="auto"/>
              <w:right w:val="single" w:sz="4" w:space="0" w:color="auto"/>
            </w:tcBorders>
            <w:shd w:val="clear" w:color="auto" w:fill="auto"/>
            <w:hideMark/>
          </w:tcPr>
          <w:p w14:paraId="0A78C6A5" w14:textId="77777777" w:rsidR="00E8387D" w:rsidRPr="00A27073" w:rsidRDefault="00E8387D" w:rsidP="00E67EFE">
            <w:pPr>
              <w:spacing w:before="60" w:after="60" w:line="240" w:lineRule="auto"/>
              <w:rPr>
                <w:bCs/>
                <w:noProof/>
                <w:sz w:val="20"/>
              </w:rPr>
            </w:pPr>
            <w:r w:rsidRPr="00A27073">
              <w:rPr>
                <w:bCs/>
                <w:noProof/>
                <w:sz w:val="20"/>
              </w:rPr>
              <w:t>āboli</w:t>
            </w:r>
          </w:p>
        </w:tc>
        <w:tc>
          <w:tcPr>
            <w:tcW w:w="1906" w:type="dxa"/>
            <w:tcBorders>
              <w:top w:val="nil"/>
              <w:left w:val="nil"/>
              <w:bottom w:val="single" w:sz="4" w:space="0" w:color="auto"/>
              <w:right w:val="single" w:sz="4" w:space="0" w:color="auto"/>
            </w:tcBorders>
            <w:shd w:val="clear" w:color="auto" w:fill="auto"/>
            <w:noWrap/>
            <w:hideMark/>
          </w:tcPr>
          <w:p w14:paraId="0A78C6A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A8" w14:textId="77777777" w:rsidR="00E8387D" w:rsidRPr="00A27073" w:rsidRDefault="00E8387D" w:rsidP="00E67EFE">
            <w:pPr>
              <w:spacing w:before="60" w:after="60" w:line="240" w:lineRule="auto"/>
              <w:rPr>
                <w:bCs/>
                <w:noProof/>
                <w:sz w:val="20"/>
              </w:rPr>
            </w:pPr>
          </w:p>
        </w:tc>
      </w:tr>
      <w:tr w:rsidR="00E8387D" w:rsidRPr="00A27073" w14:paraId="0A78C6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AA" w14:textId="77777777" w:rsidR="00E8387D" w:rsidRPr="00A27073" w:rsidRDefault="00E8387D" w:rsidP="00E67EFE">
            <w:pPr>
              <w:spacing w:before="60" w:after="60" w:line="240" w:lineRule="auto"/>
              <w:rPr>
                <w:bCs/>
                <w:noProof/>
                <w:sz w:val="20"/>
              </w:rPr>
            </w:pPr>
            <w:r w:rsidRPr="00A27073">
              <w:rPr>
                <w:bCs/>
                <w:noProof/>
                <w:sz w:val="20"/>
              </w:rPr>
              <w:t>0808.30</w:t>
            </w:r>
          </w:p>
        </w:tc>
        <w:tc>
          <w:tcPr>
            <w:tcW w:w="6520" w:type="dxa"/>
            <w:tcBorders>
              <w:top w:val="nil"/>
              <w:left w:val="nil"/>
              <w:bottom w:val="single" w:sz="4" w:space="0" w:color="auto"/>
              <w:right w:val="single" w:sz="4" w:space="0" w:color="auto"/>
            </w:tcBorders>
            <w:shd w:val="clear" w:color="auto" w:fill="auto"/>
            <w:hideMark/>
          </w:tcPr>
          <w:p w14:paraId="0A78C6AB" w14:textId="77777777" w:rsidR="00E8387D" w:rsidRPr="00A27073" w:rsidRDefault="00E8387D" w:rsidP="00E67EFE">
            <w:pPr>
              <w:spacing w:before="60" w:after="60" w:line="240" w:lineRule="auto"/>
              <w:rPr>
                <w:bCs/>
                <w:noProof/>
                <w:sz w:val="20"/>
              </w:rPr>
            </w:pPr>
            <w:r w:rsidRPr="00A27073">
              <w:rPr>
                <w:bCs/>
                <w:noProof/>
                <w:sz w:val="20"/>
              </w:rPr>
              <w:t>bumbieri</w:t>
            </w:r>
          </w:p>
        </w:tc>
        <w:tc>
          <w:tcPr>
            <w:tcW w:w="1906" w:type="dxa"/>
            <w:tcBorders>
              <w:top w:val="nil"/>
              <w:left w:val="nil"/>
              <w:bottom w:val="single" w:sz="4" w:space="0" w:color="auto"/>
              <w:right w:val="single" w:sz="4" w:space="0" w:color="auto"/>
            </w:tcBorders>
            <w:shd w:val="clear" w:color="auto" w:fill="auto"/>
            <w:noWrap/>
            <w:hideMark/>
          </w:tcPr>
          <w:p w14:paraId="0A78C6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AE" w14:textId="77777777" w:rsidR="00E8387D" w:rsidRPr="00A27073" w:rsidRDefault="00E8387D" w:rsidP="00E67EFE">
            <w:pPr>
              <w:spacing w:before="60" w:after="60" w:line="240" w:lineRule="auto"/>
              <w:rPr>
                <w:bCs/>
                <w:noProof/>
                <w:sz w:val="20"/>
              </w:rPr>
            </w:pPr>
          </w:p>
        </w:tc>
      </w:tr>
      <w:tr w:rsidR="00E8387D" w:rsidRPr="00A27073" w14:paraId="0A78C6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B0" w14:textId="77777777" w:rsidR="00E8387D" w:rsidRPr="00A27073" w:rsidRDefault="00E8387D" w:rsidP="00E67EFE">
            <w:pPr>
              <w:spacing w:before="60" w:after="60" w:line="240" w:lineRule="auto"/>
              <w:rPr>
                <w:bCs/>
                <w:noProof/>
                <w:sz w:val="20"/>
              </w:rPr>
            </w:pPr>
            <w:r w:rsidRPr="00A27073">
              <w:rPr>
                <w:bCs/>
                <w:noProof/>
                <w:sz w:val="20"/>
              </w:rPr>
              <w:t>0808.40</w:t>
            </w:r>
          </w:p>
        </w:tc>
        <w:tc>
          <w:tcPr>
            <w:tcW w:w="6520" w:type="dxa"/>
            <w:tcBorders>
              <w:top w:val="nil"/>
              <w:left w:val="nil"/>
              <w:bottom w:val="single" w:sz="4" w:space="0" w:color="auto"/>
              <w:right w:val="single" w:sz="4" w:space="0" w:color="auto"/>
            </w:tcBorders>
            <w:shd w:val="clear" w:color="auto" w:fill="auto"/>
            <w:hideMark/>
          </w:tcPr>
          <w:p w14:paraId="0A78C6B1" w14:textId="77777777" w:rsidR="00E8387D" w:rsidRPr="00A27073" w:rsidRDefault="00E8387D" w:rsidP="00E67EFE">
            <w:pPr>
              <w:spacing w:before="60" w:after="60" w:line="240" w:lineRule="auto"/>
              <w:rPr>
                <w:bCs/>
                <w:noProof/>
                <w:sz w:val="20"/>
              </w:rPr>
            </w:pPr>
            <w:r w:rsidRPr="00A27073">
              <w:rPr>
                <w:bCs/>
                <w:noProof/>
                <w:sz w:val="20"/>
              </w:rPr>
              <w:t>cidonijas</w:t>
            </w:r>
          </w:p>
        </w:tc>
        <w:tc>
          <w:tcPr>
            <w:tcW w:w="1906" w:type="dxa"/>
            <w:tcBorders>
              <w:top w:val="nil"/>
              <w:left w:val="nil"/>
              <w:bottom w:val="single" w:sz="4" w:space="0" w:color="auto"/>
              <w:right w:val="single" w:sz="4" w:space="0" w:color="auto"/>
            </w:tcBorders>
            <w:shd w:val="clear" w:color="auto" w:fill="auto"/>
            <w:noWrap/>
            <w:hideMark/>
          </w:tcPr>
          <w:p w14:paraId="0A78C6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B4" w14:textId="77777777" w:rsidR="00E8387D" w:rsidRPr="00A27073" w:rsidRDefault="00E8387D" w:rsidP="00E67EFE">
            <w:pPr>
              <w:spacing w:before="60" w:after="60" w:line="240" w:lineRule="auto"/>
              <w:rPr>
                <w:bCs/>
                <w:noProof/>
                <w:sz w:val="20"/>
              </w:rPr>
            </w:pPr>
          </w:p>
        </w:tc>
      </w:tr>
      <w:tr w:rsidR="00E8387D" w:rsidRPr="00A27073" w14:paraId="0A78C6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B6" w14:textId="77777777" w:rsidR="00E8387D" w:rsidRPr="00A27073" w:rsidRDefault="00E8387D" w:rsidP="00E67EFE">
            <w:pPr>
              <w:spacing w:before="60" w:after="60" w:line="240" w:lineRule="auto"/>
              <w:rPr>
                <w:bCs/>
                <w:noProof/>
                <w:sz w:val="20"/>
              </w:rPr>
            </w:pPr>
            <w:r w:rsidRPr="00A27073">
              <w:rPr>
                <w:bCs/>
                <w:noProof/>
                <w:sz w:val="20"/>
              </w:rPr>
              <w:t>08.09</w:t>
            </w:r>
          </w:p>
        </w:tc>
        <w:tc>
          <w:tcPr>
            <w:tcW w:w="6520" w:type="dxa"/>
            <w:tcBorders>
              <w:top w:val="nil"/>
              <w:left w:val="nil"/>
              <w:bottom w:val="single" w:sz="4" w:space="0" w:color="auto"/>
              <w:right w:val="single" w:sz="4" w:space="0" w:color="auto"/>
            </w:tcBorders>
            <w:shd w:val="clear" w:color="auto" w:fill="auto"/>
            <w:hideMark/>
          </w:tcPr>
          <w:p w14:paraId="0A78C6B7" w14:textId="77777777" w:rsidR="00E8387D" w:rsidRPr="00A27073" w:rsidRDefault="00E8387D" w:rsidP="00E67EFE">
            <w:pPr>
              <w:spacing w:before="60" w:after="60" w:line="240" w:lineRule="auto"/>
              <w:rPr>
                <w:bCs/>
                <w:noProof/>
                <w:sz w:val="20"/>
              </w:rPr>
            </w:pPr>
            <w:r w:rsidRPr="00A27073">
              <w:rPr>
                <w:bCs/>
                <w:noProof/>
                <w:sz w:val="20"/>
              </w:rPr>
              <w:t>Svaigas aprikozes, ķirši, persiki (ieskaitot nektarīnus), plūmes un ērkšķu plūmes:</w:t>
            </w:r>
          </w:p>
        </w:tc>
        <w:tc>
          <w:tcPr>
            <w:tcW w:w="1906" w:type="dxa"/>
            <w:tcBorders>
              <w:top w:val="nil"/>
              <w:left w:val="nil"/>
              <w:bottom w:val="single" w:sz="4" w:space="0" w:color="auto"/>
              <w:right w:val="single" w:sz="4" w:space="0" w:color="auto"/>
            </w:tcBorders>
            <w:shd w:val="clear" w:color="auto" w:fill="auto"/>
            <w:noWrap/>
            <w:hideMark/>
          </w:tcPr>
          <w:p w14:paraId="0A78C6B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B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BA" w14:textId="77777777" w:rsidR="00E8387D" w:rsidRPr="00A27073" w:rsidRDefault="00E8387D" w:rsidP="00E67EFE">
            <w:pPr>
              <w:spacing w:before="60" w:after="60" w:line="240" w:lineRule="auto"/>
              <w:rPr>
                <w:bCs/>
                <w:noProof/>
                <w:sz w:val="20"/>
              </w:rPr>
            </w:pPr>
          </w:p>
        </w:tc>
      </w:tr>
      <w:tr w:rsidR="00E8387D" w:rsidRPr="00A27073" w14:paraId="0A78C6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BC" w14:textId="77777777" w:rsidR="00E8387D" w:rsidRPr="00A27073" w:rsidRDefault="00E8387D" w:rsidP="00E67EFE">
            <w:pPr>
              <w:spacing w:before="60" w:after="60" w:line="240" w:lineRule="auto"/>
              <w:rPr>
                <w:bCs/>
                <w:noProof/>
                <w:sz w:val="20"/>
              </w:rPr>
            </w:pPr>
            <w:r w:rsidRPr="00A27073">
              <w:rPr>
                <w:bCs/>
                <w:noProof/>
                <w:sz w:val="20"/>
              </w:rPr>
              <w:t>0809.10</w:t>
            </w:r>
          </w:p>
        </w:tc>
        <w:tc>
          <w:tcPr>
            <w:tcW w:w="6520" w:type="dxa"/>
            <w:tcBorders>
              <w:top w:val="nil"/>
              <w:left w:val="nil"/>
              <w:bottom w:val="single" w:sz="4" w:space="0" w:color="auto"/>
              <w:right w:val="single" w:sz="4" w:space="0" w:color="auto"/>
            </w:tcBorders>
            <w:shd w:val="clear" w:color="auto" w:fill="auto"/>
            <w:hideMark/>
          </w:tcPr>
          <w:p w14:paraId="0A78C6BD" w14:textId="77777777" w:rsidR="00E8387D" w:rsidRPr="00A27073" w:rsidRDefault="00E8387D" w:rsidP="00E67EFE">
            <w:pPr>
              <w:spacing w:before="60" w:after="60" w:line="240" w:lineRule="auto"/>
              <w:rPr>
                <w:bCs/>
                <w:noProof/>
                <w:sz w:val="20"/>
              </w:rPr>
            </w:pPr>
            <w:r w:rsidRPr="00A27073">
              <w:rPr>
                <w:bCs/>
                <w:noProof/>
                <w:sz w:val="20"/>
              </w:rPr>
              <w:t>aprikozes</w:t>
            </w:r>
          </w:p>
        </w:tc>
        <w:tc>
          <w:tcPr>
            <w:tcW w:w="1906" w:type="dxa"/>
            <w:tcBorders>
              <w:top w:val="nil"/>
              <w:left w:val="nil"/>
              <w:bottom w:val="single" w:sz="4" w:space="0" w:color="auto"/>
              <w:right w:val="single" w:sz="4" w:space="0" w:color="auto"/>
            </w:tcBorders>
            <w:shd w:val="clear" w:color="auto" w:fill="auto"/>
            <w:noWrap/>
            <w:hideMark/>
          </w:tcPr>
          <w:p w14:paraId="0A78C6B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B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C0" w14:textId="77777777" w:rsidR="00E8387D" w:rsidRPr="00A27073" w:rsidRDefault="00E8387D" w:rsidP="00E67EFE">
            <w:pPr>
              <w:spacing w:before="60" w:after="60" w:line="240" w:lineRule="auto"/>
              <w:rPr>
                <w:bCs/>
                <w:noProof/>
                <w:sz w:val="20"/>
              </w:rPr>
            </w:pPr>
          </w:p>
        </w:tc>
      </w:tr>
      <w:tr w:rsidR="00E8387D" w:rsidRPr="00A27073" w14:paraId="0A78C6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C2" w14:textId="77777777" w:rsidR="00E8387D" w:rsidRPr="00A27073" w:rsidRDefault="00E8387D" w:rsidP="00E67EFE">
            <w:pPr>
              <w:spacing w:before="60" w:after="60" w:line="240" w:lineRule="auto"/>
              <w:rPr>
                <w:bCs/>
                <w:noProof/>
                <w:sz w:val="20"/>
              </w:rPr>
            </w:pPr>
            <w:r w:rsidRPr="00A27073">
              <w:rPr>
                <w:bCs/>
                <w:noProof/>
                <w:sz w:val="20"/>
              </w:rPr>
              <w:t>0809.2</w:t>
            </w:r>
          </w:p>
        </w:tc>
        <w:tc>
          <w:tcPr>
            <w:tcW w:w="6520" w:type="dxa"/>
            <w:tcBorders>
              <w:top w:val="nil"/>
              <w:left w:val="nil"/>
              <w:bottom w:val="single" w:sz="4" w:space="0" w:color="auto"/>
              <w:right w:val="single" w:sz="4" w:space="0" w:color="auto"/>
            </w:tcBorders>
            <w:shd w:val="clear" w:color="auto" w:fill="auto"/>
            <w:hideMark/>
          </w:tcPr>
          <w:p w14:paraId="0A78C6C3" w14:textId="77777777" w:rsidR="00E8387D" w:rsidRPr="00A27073" w:rsidRDefault="00E8387D" w:rsidP="00E67EFE">
            <w:pPr>
              <w:spacing w:before="60" w:after="60" w:line="240" w:lineRule="auto"/>
              <w:rPr>
                <w:bCs/>
                <w:noProof/>
                <w:sz w:val="20"/>
              </w:rPr>
            </w:pPr>
            <w:r w:rsidRPr="00A27073">
              <w:rPr>
                <w:bCs/>
                <w:noProof/>
                <w:sz w:val="20"/>
              </w:rPr>
              <w:t>ķirši:</w:t>
            </w:r>
          </w:p>
        </w:tc>
        <w:tc>
          <w:tcPr>
            <w:tcW w:w="1906" w:type="dxa"/>
            <w:tcBorders>
              <w:top w:val="nil"/>
              <w:left w:val="nil"/>
              <w:bottom w:val="single" w:sz="4" w:space="0" w:color="auto"/>
              <w:right w:val="single" w:sz="4" w:space="0" w:color="auto"/>
            </w:tcBorders>
            <w:shd w:val="clear" w:color="auto" w:fill="auto"/>
            <w:noWrap/>
            <w:hideMark/>
          </w:tcPr>
          <w:p w14:paraId="0A78C6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C6" w14:textId="77777777" w:rsidR="00E8387D" w:rsidRPr="00A27073" w:rsidRDefault="00E8387D" w:rsidP="00E67EFE">
            <w:pPr>
              <w:spacing w:before="60" w:after="60" w:line="240" w:lineRule="auto"/>
              <w:rPr>
                <w:bCs/>
                <w:noProof/>
                <w:sz w:val="20"/>
              </w:rPr>
            </w:pPr>
          </w:p>
        </w:tc>
      </w:tr>
      <w:tr w:rsidR="00E8387D" w:rsidRPr="00A27073" w14:paraId="0A78C6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C8" w14:textId="77777777" w:rsidR="00E8387D" w:rsidRPr="00A27073" w:rsidRDefault="00E8387D" w:rsidP="00E67EFE">
            <w:pPr>
              <w:spacing w:before="60" w:after="60" w:line="240" w:lineRule="auto"/>
              <w:rPr>
                <w:bCs/>
                <w:noProof/>
                <w:sz w:val="20"/>
              </w:rPr>
            </w:pPr>
            <w:r w:rsidRPr="00A27073">
              <w:rPr>
                <w:bCs/>
                <w:noProof/>
                <w:sz w:val="20"/>
              </w:rPr>
              <w:t>0809.21</w:t>
            </w:r>
          </w:p>
        </w:tc>
        <w:tc>
          <w:tcPr>
            <w:tcW w:w="6520" w:type="dxa"/>
            <w:tcBorders>
              <w:top w:val="nil"/>
              <w:left w:val="nil"/>
              <w:bottom w:val="single" w:sz="4" w:space="0" w:color="auto"/>
              <w:right w:val="single" w:sz="4" w:space="0" w:color="auto"/>
            </w:tcBorders>
            <w:shd w:val="clear" w:color="auto" w:fill="auto"/>
            <w:hideMark/>
          </w:tcPr>
          <w:p w14:paraId="0A78C6C9" w14:textId="77777777" w:rsidR="00E8387D" w:rsidRPr="00A27073" w:rsidRDefault="00E8387D" w:rsidP="00E67EFE">
            <w:pPr>
              <w:spacing w:before="60" w:after="60" w:line="240" w:lineRule="auto"/>
              <w:rPr>
                <w:bCs/>
                <w:noProof/>
                <w:sz w:val="20"/>
              </w:rPr>
            </w:pPr>
            <w:r w:rsidRPr="00A27073">
              <w:rPr>
                <w:bCs/>
                <w:noProof/>
                <w:sz w:val="20"/>
              </w:rPr>
              <w:t>skābie ķirši (</w:t>
            </w:r>
            <w:r w:rsidRPr="00A27073">
              <w:rPr>
                <w:bCs/>
                <w:i/>
                <w:noProof/>
                <w:sz w:val="20"/>
              </w:rPr>
              <w:t>Prunus cerasus</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6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CC" w14:textId="77777777" w:rsidR="00E8387D" w:rsidRPr="00A27073" w:rsidRDefault="00E8387D" w:rsidP="00E67EFE">
            <w:pPr>
              <w:spacing w:before="60" w:after="60" w:line="240" w:lineRule="auto"/>
              <w:rPr>
                <w:bCs/>
                <w:noProof/>
                <w:sz w:val="20"/>
              </w:rPr>
            </w:pPr>
          </w:p>
        </w:tc>
      </w:tr>
      <w:tr w:rsidR="00E8387D" w:rsidRPr="00A27073" w14:paraId="0A78C6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CE" w14:textId="77777777" w:rsidR="00E8387D" w:rsidRPr="00A27073" w:rsidRDefault="00E8387D" w:rsidP="00E67EFE">
            <w:pPr>
              <w:spacing w:before="60" w:after="60" w:line="240" w:lineRule="auto"/>
              <w:rPr>
                <w:bCs/>
                <w:noProof/>
                <w:sz w:val="20"/>
              </w:rPr>
            </w:pPr>
            <w:r w:rsidRPr="00A27073">
              <w:rPr>
                <w:bCs/>
                <w:noProof/>
                <w:sz w:val="20"/>
              </w:rPr>
              <w:t>0809.29</w:t>
            </w:r>
          </w:p>
        </w:tc>
        <w:tc>
          <w:tcPr>
            <w:tcW w:w="6520" w:type="dxa"/>
            <w:tcBorders>
              <w:top w:val="nil"/>
              <w:left w:val="nil"/>
              <w:bottom w:val="single" w:sz="4" w:space="0" w:color="auto"/>
              <w:right w:val="single" w:sz="4" w:space="0" w:color="auto"/>
            </w:tcBorders>
            <w:shd w:val="clear" w:color="auto" w:fill="auto"/>
            <w:hideMark/>
          </w:tcPr>
          <w:p w14:paraId="0A78C6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6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D2" w14:textId="77777777" w:rsidR="00E8387D" w:rsidRPr="00A27073" w:rsidRDefault="00E8387D" w:rsidP="00E67EFE">
            <w:pPr>
              <w:spacing w:before="60" w:after="60" w:line="240" w:lineRule="auto"/>
              <w:rPr>
                <w:bCs/>
                <w:noProof/>
                <w:sz w:val="20"/>
              </w:rPr>
            </w:pPr>
          </w:p>
        </w:tc>
      </w:tr>
      <w:tr w:rsidR="00E8387D" w:rsidRPr="00A27073" w14:paraId="0A78C6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D4" w14:textId="77777777" w:rsidR="00E8387D" w:rsidRPr="00A27073" w:rsidRDefault="00E8387D" w:rsidP="00E67EFE">
            <w:pPr>
              <w:spacing w:before="60" w:after="60" w:line="240" w:lineRule="auto"/>
              <w:rPr>
                <w:bCs/>
                <w:noProof/>
                <w:sz w:val="20"/>
              </w:rPr>
            </w:pPr>
            <w:r w:rsidRPr="00A27073">
              <w:rPr>
                <w:bCs/>
                <w:noProof/>
                <w:sz w:val="20"/>
              </w:rPr>
              <w:t>0809.30</w:t>
            </w:r>
          </w:p>
        </w:tc>
        <w:tc>
          <w:tcPr>
            <w:tcW w:w="6520" w:type="dxa"/>
            <w:tcBorders>
              <w:top w:val="nil"/>
              <w:left w:val="nil"/>
              <w:bottom w:val="single" w:sz="4" w:space="0" w:color="auto"/>
              <w:right w:val="single" w:sz="4" w:space="0" w:color="auto"/>
            </w:tcBorders>
            <w:shd w:val="clear" w:color="auto" w:fill="auto"/>
            <w:hideMark/>
          </w:tcPr>
          <w:p w14:paraId="0A78C6D5" w14:textId="77777777" w:rsidR="00E8387D" w:rsidRPr="00A27073" w:rsidRDefault="00E8387D" w:rsidP="00E67EFE">
            <w:pPr>
              <w:spacing w:before="60" w:after="60" w:line="240" w:lineRule="auto"/>
              <w:rPr>
                <w:bCs/>
                <w:noProof/>
                <w:sz w:val="20"/>
              </w:rPr>
            </w:pPr>
            <w:r w:rsidRPr="00A27073">
              <w:rPr>
                <w:bCs/>
                <w:noProof/>
                <w:sz w:val="20"/>
              </w:rPr>
              <w:t>persiki, arī nektarīni</w:t>
            </w:r>
          </w:p>
        </w:tc>
        <w:tc>
          <w:tcPr>
            <w:tcW w:w="1906" w:type="dxa"/>
            <w:tcBorders>
              <w:top w:val="nil"/>
              <w:left w:val="nil"/>
              <w:bottom w:val="single" w:sz="4" w:space="0" w:color="auto"/>
              <w:right w:val="single" w:sz="4" w:space="0" w:color="auto"/>
            </w:tcBorders>
            <w:shd w:val="clear" w:color="auto" w:fill="auto"/>
            <w:noWrap/>
            <w:hideMark/>
          </w:tcPr>
          <w:p w14:paraId="0A78C6D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D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D8" w14:textId="77777777" w:rsidR="00E8387D" w:rsidRPr="00A27073" w:rsidRDefault="00E8387D" w:rsidP="00E67EFE">
            <w:pPr>
              <w:spacing w:before="60" w:after="60" w:line="240" w:lineRule="auto"/>
              <w:rPr>
                <w:bCs/>
                <w:noProof/>
                <w:sz w:val="20"/>
              </w:rPr>
            </w:pPr>
          </w:p>
        </w:tc>
      </w:tr>
      <w:tr w:rsidR="00E8387D" w:rsidRPr="00A27073" w14:paraId="0A78C6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DA" w14:textId="77777777" w:rsidR="00E8387D" w:rsidRPr="00A27073" w:rsidRDefault="00E8387D" w:rsidP="00E67EFE">
            <w:pPr>
              <w:spacing w:before="60" w:after="60" w:line="240" w:lineRule="auto"/>
              <w:rPr>
                <w:bCs/>
                <w:noProof/>
                <w:sz w:val="20"/>
              </w:rPr>
            </w:pPr>
            <w:r w:rsidRPr="00A27073">
              <w:rPr>
                <w:bCs/>
                <w:noProof/>
                <w:sz w:val="20"/>
              </w:rPr>
              <w:t>0809.40</w:t>
            </w:r>
          </w:p>
        </w:tc>
        <w:tc>
          <w:tcPr>
            <w:tcW w:w="6520" w:type="dxa"/>
            <w:tcBorders>
              <w:top w:val="nil"/>
              <w:left w:val="nil"/>
              <w:bottom w:val="single" w:sz="4" w:space="0" w:color="auto"/>
              <w:right w:val="single" w:sz="4" w:space="0" w:color="auto"/>
            </w:tcBorders>
            <w:shd w:val="clear" w:color="auto" w:fill="auto"/>
            <w:hideMark/>
          </w:tcPr>
          <w:p w14:paraId="0A78C6DB" w14:textId="77777777" w:rsidR="00E8387D" w:rsidRPr="00A27073" w:rsidRDefault="00E8387D" w:rsidP="00E67EFE">
            <w:pPr>
              <w:spacing w:before="60" w:after="60" w:line="240" w:lineRule="auto"/>
              <w:rPr>
                <w:bCs/>
                <w:noProof/>
                <w:sz w:val="20"/>
              </w:rPr>
            </w:pPr>
            <w:r w:rsidRPr="00A27073">
              <w:rPr>
                <w:bCs/>
                <w:noProof/>
                <w:sz w:val="20"/>
              </w:rPr>
              <w:t>plūmes un ērkšķu plūmes</w:t>
            </w:r>
          </w:p>
        </w:tc>
        <w:tc>
          <w:tcPr>
            <w:tcW w:w="1906" w:type="dxa"/>
            <w:tcBorders>
              <w:top w:val="nil"/>
              <w:left w:val="nil"/>
              <w:bottom w:val="single" w:sz="4" w:space="0" w:color="auto"/>
              <w:right w:val="single" w:sz="4" w:space="0" w:color="auto"/>
            </w:tcBorders>
            <w:shd w:val="clear" w:color="auto" w:fill="auto"/>
            <w:noWrap/>
            <w:hideMark/>
          </w:tcPr>
          <w:p w14:paraId="0A78C6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DE" w14:textId="77777777" w:rsidR="00E8387D" w:rsidRPr="00A27073" w:rsidRDefault="00E8387D" w:rsidP="00E67EFE">
            <w:pPr>
              <w:spacing w:before="60" w:after="60" w:line="240" w:lineRule="auto"/>
              <w:rPr>
                <w:bCs/>
                <w:noProof/>
                <w:sz w:val="20"/>
              </w:rPr>
            </w:pPr>
          </w:p>
        </w:tc>
      </w:tr>
      <w:tr w:rsidR="00E8387D" w:rsidRPr="00A27073" w14:paraId="0A78C6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E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08.10</w:t>
            </w:r>
          </w:p>
        </w:tc>
        <w:tc>
          <w:tcPr>
            <w:tcW w:w="6520" w:type="dxa"/>
            <w:tcBorders>
              <w:top w:val="nil"/>
              <w:left w:val="nil"/>
              <w:bottom w:val="single" w:sz="4" w:space="0" w:color="auto"/>
              <w:right w:val="single" w:sz="4" w:space="0" w:color="auto"/>
            </w:tcBorders>
            <w:shd w:val="clear" w:color="auto" w:fill="auto"/>
            <w:hideMark/>
          </w:tcPr>
          <w:p w14:paraId="0A78C6E1" w14:textId="77777777" w:rsidR="00E8387D" w:rsidRPr="00A27073" w:rsidRDefault="00E8387D" w:rsidP="00E67EFE">
            <w:pPr>
              <w:spacing w:before="60" w:after="60" w:line="240" w:lineRule="auto"/>
              <w:rPr>
                <w:bCs/>
                <w:noProof/>
                <w:sz w:val="20"/>
              </w:rPr>
            </w:pPr>
            <w:r w:rsidRPr="00A27073">
              <w:rPr>
                <w:bCs/>
                <w:noProof/>
                <w:sz w:val="20"/>
              </w:rPr>
              <w:t>Citi svaigi augļi:</w:t>
            </w:r>
          </w:p>
        </w:tc>
        <w:tc>
          <w:tcPr>
            <w:tcW w:w="1906" w:type="dxa"/>
            <w:tcBorders>
              <w:top w:val="nil"/>
              <w:left w:val="nil"/>
              <w:bottom w:val="single" w:sz="4" w:space="0" w:color="auto"/>
              <w:right w:val="single" w:sz="4" w:space="0" w:color="auto"/>
            </w:tcBorders>
            <w:shd w:val="clear" w:color="auto" w:fill="auto"/>
            <w:noWrap/>
            <w:hideMark/>
          </w:tcPr>
          <w:p w14:paraId="0A78C6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6E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6E4" w14:textId="77777777" w:rsidR="00E8387D" w:rsidRPr="00A27073" w:rsidRDefault="00E8387D" w:rsidP="00E67EFE">
            <w:pPr>
              <w:spacing w:before="60" w:after="60" w:line="240" w:lineRule="auto"/>
              <w:rPr>
                <w:bCs/>
                <w:noProof/>
                <w:sz w:val="20"/>
              </w:rPr>
            </w:pPr>
          </w:p>
        </w:tc>
      </w:tr>
      <w:tr w:rsidR="00E8387D" w:rsidRPr="00A27073" w14:paraId="0A78C6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E6" w14:textId="77777777" w:rsidR="00E8387D" w:rsidRPr="00A27073" w:rsidRDefault="00E8387D" w:rsidP="00E67EFE">
            <w:pPr>
              <w:spacing w:before="60" w:after="60" w:line="240" w:lineRule="auto"/>
              <w:rPr>
                <w:bCs/>
                <w:noProof/>
                <w:sz w:val="20"/>
              </w:rPr>
            </w:pPr>
            <w:r w:rsidRPr="00A27073">
              <w:rPr>
                <w:bCs/>
                <w:noProof/>
                <w:sz w:val="20"/>
              </w:rPr>
              <w:t>0810.10</w:t>
            </w:r>
          </w:p>
        </w:tc>
        <w:tc>
          <w:tcPr>
            <w:tcW w:w="6520" w:type="dxa"/>
            <w:tcBorders>
              <w:top w:val="nil"/>
              <w:left w:val="nil"/>
              <w:bottom w:val="single" w:sz="4" w:space="0" w:color="auto"/>
              <w:right w:val="single" w:sz="4" w:space="0" w:color="auto"/>
            </w:tcBorders>
            <w:shd w:val="clear" w:color="auto" w:fill="auto"/>
            <w:hideMark/>
          </w:tcPr>
          <w:p w14:paraId="0A78C6E7" w14:textId="77777777" w:rsidR="00E8387D" w:rsidRPr="00A27073" w:rsidRDefault="00E8387D" w:rsidP="00E67EFE">
            <w:pPr>
              <w:spacing w:before="60" w:after="60" w:line="240" w:lineRule="auto"/>
              <w:rPr>
                <w:bCs/>
                <w:noProof/>
                <w:sz w:val="20"/>
              </w:rPr>
            </w:pPr>
            <w:r w:rsidRPr="00A27073">
              <w:rPr>
                <w:bCs/>
                <w:noProof/>
                <w:sz w:val="20"/>
              </w:rPr>
              <w:t>zemenes</w:t>
            </w:r>
          </w:p>
        </w:tc>
        <w:tc>
          <w:tcPr>
            <w:tcW w:w="1906" w:type="dxa"/>
            <w:tcBorders>
              <w:top w:val="nil"/>
              <w:left w:val="nil"/>
              <w:bottom w:val="single" w:sz="4" w:space="0" w:color="auto"/>
              <w:right w:val="single" w:sz="4" w:space="0" w:color="auto"/>
            </w:tcBorders>
            <w:shd w:val="clear" w:color="auto" w:fill="auto"/>
            <w:noWrap/>
            <w:hideMark/>
          </w:tcPr>
          <w:p w14:paraId="0A78C6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EA" w14:textId="77777777" w:rsidR="00E8387D" w:rsidRPr="00A27073" w:rsidRDefault="00E8387D" w:rsidP="00E67EFE">
            <w:pPr>
              <w:spacing w:before="60" w:after="60" w:line="240" w:lineRule="auto"/>
              <w:rPr>
                <w:bCs/>
                <w:noProof/>
                <w:sz w:val="20"/>
              </w:rPr>
            </w:pPr>
          </w:p>
        </w:tc>
      </w:tr>
      <w:tr w:rsidR="00E8387D" w:rsidRPr="00A27073" w14:paraId="0A78C6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EC" w14:textId="77777777" w:rsidR="00E8387D" w:rsidRPr="00A27073" w:rsidRDefault="00E8387D" w:rsidP="00E67EFE">
            <w:pPr>
              <w:spacing w:before="60" w:after="60" w:line="240" w:lineRule="auto"/>
              <w:rPr>
                <w:bCs/>
                <w:noProof/>
                <w:sz w:val="20"/>
              </w:rPr>
            </w:pPr>
            <w:r w:rsidRPr="00A27073">
              <w:rPr>
                <w:bCs/>
                <w:noProof/>
                <w:sz w:val="20"/>
              </w:rPr>
              <w:t>0810.20</w:t>
            </w:r>
          </w:p>
        </w:tc>
        <w:tc>
          <w:tcPr>
            <w:tcW w:w="6520" w:type="dxa"/>
            <w:tcBorders>
              <w:top w:val="nil"/>
              <w:left w:val="nil"/>
              <w:bottom w:val="single" w:sz="4" w:space="0" w:color="auto"/>
              <w:right w:val="single" w:sz="4" w:space="0" w:color="auto"/>
            </w:tcBorders>
            <w:shd w:val="clear" w:color="auto" w:fill="auto"/>
            <w:hideMark/>
          </w:tcPr>
          <w:p w14:paraId="0A78C6ED" w14:textId="77777777" w:rsidR="00E8387D" w:rsidRPr="00A27073" w:rsidRDefault="00E8387D" w:rsidP="00E67EFE">
            <w:pPr>
              <w:spacing w:before="60" w:after="60" w:line="240" w:lineRule="auto"/>
              <w:rPr>
                <w:bCs/>
                <w:noProof/>
                <w:sz w:val="20"/>
              </w:rPr>
            </w:pPr>
            <w:r w:rsidRPr="00A27073">
              <w:rPr>
                <w:bCs/>
                <w:noProof/>
                <w:sz w:val="20"/>
              </w:rPr>
              <w:t>avenes, kazenes, zīdkoka ogas un kazeņavenes</w:t>
            </w:r>
          </w:p>
        </w:tc>
        <w:tc>
          <w:tcPr>
            <w:tcW w:w="1906" w:type="dxa"/>
            <w:tcBorders>
              <w:top w:val="nil"/>
              <w:left w:val="nil"/>
              <w:bottom w:val="single" w:sz="4" w:space="0" w:color="auto"/>
              <w:right w:val="single" w:sz="4" w:space="0" w:color="auto"/>
            </w:tcBorders>
            <w:shd w:val="clear" w:color="auto" w:fill="auto"/>
            <w:noWrap/>
            <w:hideMark/>
          </w:tcPr>
          <w:p w14:paraId="0A78C6E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F0" w14:textId="77777777" w:rsidR="00E8387D" w:rsidRPr="00A27073" w:rsidRDefault="00E8387D" w:rsidP="00E67EFE">
            <w:pPr>
              <w:spacing w:before="60" w:after="60" w:line="240" w:lineRule="auto"/>
              <w:rPr>
                <w:bCs/>
                <w:noProof/>
                <w:sz w:val="20"/>
              </w:rPr>
            </w:pPr>
          </w:p>
        </w:tc>
      </w:tr>
      <w:tr w:rsidR="00E8387D" w:rsidRPr="00A27073" w14:paraId="0A78C6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F2" w14:textId="77777777" w:rsidR="00E8387D" w:rsidRPr="00A27073" w:rsidRDefault="00E8387D" w:rsidP="00E67EFE">
            <w:pPr>
              <w:spacing w:before="60" w:after="60" w:line="240" w:lineRule="auto"/>
              <w:rPr>
                <w:bCs/>
                <w:noProof/>
                <w:sz w:val="20"/>
              </w:rPr>
            </w:pPr>
            <w:r w:rsidRPr="00A27073">
              <w:rPr>
                <w:bCs/>
                <w:noProof/>
                <w:sz w:val="20"/>
              </w:rPr>
              <w:t>0810.30</w:t>
            </w:r>
          </w:p>
        </w:tc>
        <w:tc>
          <w:tcPr>
            <w:tcW w:w="6520" w:type="dxa"/>
            <w:tcBorders>
              <w:top w:val="nil"/>
              <w:left w:val="nil"/>
              <w:bottom w:val="single" w:sz="4" w:space="0" w:color="auto"/>
              <w:right w:val="single" w:sz="4" w:space="0" w:color="auto"/>
            </w:tcBorders>
            <w:shd w:val="clear" w:color="auto" w:fill="auto"/>
            <w:hideMark/>
          </w:tcPr>
          <w:p w14:paraId="0A78C6F3" w14:textId="77777777" w:rsidR="00E8387D" w:rsidRPr="00A27073" w:rsidRDefault="00E8387D" w:rsidP="00E67EFE">
            <w:pPr>
              <w:spacing w:before="60" w:after="60" w:line="240" w:lineRule="auto"/>
              <w:rPr>
                <w:bCs/>
                <w:noProof/>
                <w:sz w:val="20"/>
              </w:rPr>
            </w:pPr>
            <w:r w:rsidRPr="00A27073">
              <w:rPr>
                <w:bCs/>
                <w:noProof/>
                <w:sz w:val="20"/>
              </w:rPr>
              <w:t>upenes, baltās vai sarkanās jāņogas un ērkšķogas</w:t>
            </w:r>
          </w:p>
        </w:tc>
        <w:tc>
          <w:tcPr>
            <w:tcW w:w="1906" w:type="dxa"/>
            <w:tcBorders>
              <w:top w:val="nil"/>
              <w:left w:val="nil"/>
              <w:bottom w:val="single" w:sz="4" w:space="0" w:color="auto"/>
              <w:right w:val="single" w:sz="4" w:space="0" w:color="auto"/>
            </w:tcBorders>
            <w:shd w:val="clear" w:color="auto" w:fill="auto"/>
            <w:noWrap/>
            <w:hideMark/>
          </w:tcPr>
          <w:p w14:paraId="0A78C6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F6" w14:textId="77777777" w:rsidR="00E8387D" w:rsidRPr="00A27073" w:rsidRDefault="00E8387D" w:rsidP="00E67EFE">
            <w:pPr>
              <w:spacing w:before="60" w:after="60" w:line="240" w:lineRule="auto"/>
              <w:rPr>
                <w:bCs/>
                <w:noProof/>
                <w:sz w:val="20"/>
              </w:rPr>
            </w:pPr>
          </w:p>
        </w:tc>
      </w:tr>
      <w:tr w:rsidR="00E8387D" w:rsidRPr="00A27073" w14:paraId="0A78C6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F8" w14:textId="77777777" w:rsidR="00E8387D" w:rsidRPr="00A27073" w:rsidRDefault="00E8387D" w:rsidP="00E67EFE">
            <w:pPr>
              <w:spacing w:before="60" w:after="60" w:line="240" w:lineRule="auto"/>
              <w:rPr>
                <w:bCs/>
                <w:noProof/>
                <w:sz w:val="20"/>
              </w:rPr>
            </w:pPr>
            <w:r w:rsidRPr="00A27073">
              <w:rPr>
                <w:bCs/>
                <w:noProof/>
                <w:sz w:val="20"/>
              </w:rPr>
              <w:t>0810.40</w:t>
            </w:r>
          </w:p>
        </w:tc>
        <w:tc>
          <w:tcPr>
            <w:tcW w:w="6520" w:type="dxa"/>
            <w:tcBorders>
              <w:top w:val="nil"/>
              <w:left w:val="nil"/>
              <w:bottom w:val="single" w:sz="4" w:space="0" w:color="auto"/>
              <w:right w:val="single" w:sz="4" w:space="0" w:color="auto"/>
            </w:tcBorders>
            <w:shd w:val="clear" w:color="auto" w:fill="auto"/>
            <w:hideMark/>
          </w:tcPr>
          <w:p w14:paraId="0A78C6F9" w14:textId="77777777" w:rsidR="00E8387D" w:rsidRPr="00A27073" w:rsidRDefault="00E8387D" w:rsidP="00E67EFE">
            <w:pPr>
              <w:spacing w:before="60" w:after="60" w:line="240" w:lineRule="auto"/>
              <w:rPr>
                <w:bCs/>
                <w:noProof/>
                <w:sz w:val="20"/>
              </w:rPr>
            </w:pPr>
            <w:r w:rsidRPr="00A27073">
              <w:rPr>
                <w:bCs/>
                <w:noProof/>
                <w:sz w:val="20"/>
              </w:rPr>
              <w:t>mellenes, brūklenes un citas melleņu (</w:t>
            </w:r>
            <w:r w:rsidRPr="00A27073">
              <w:rPr>
                <w:bCs/>
                <w:i/>
                <w:noProof/>
                <w:sz w:val="20"/>
              </w:rPr>
              <w:t>Vaccinium</w:t>
            </w:r>
            <w:r w:rsidRPr="00A27073">
              <w:rPr>
                <w:bCs/>
                <w:noProof/>
                <w:sz w:val="20"/>
              </w:rPr>
              <w:t>) ģints ogas</w:t>
            </w:r>
          </w:p>
        </w:tc>
        <w:tc>
          <w:tcPr>
            <w:tcW w:w="1906" w:type="dxa"/>
            <w:tcBorders>
              <w:top w:val="nil"/>
              <w:left w:val="nil"/>
              <w:bottom w:val="single" w:sz="4" w:space="0" w:color="auto"/>
              <w:right w:val="single" w:sz="4" w:space="0" w:color="auto"/>
            </w:tcBorders>
            <w:shd w:val="clear" w:color="auto" w:fill="auto"/>
            <w:noWrap/>
            <w:hideMark/>
          </w:tcPr>
          <w:p w14:paraId="0A78C6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6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6FC" w14:textId="77777777" w:rsidR="00E8387D" w:rsidRPr="00A27073" w:rsidRDefault="00E8387D" w:rsidP="00E67EFE">
            <w:pPr>
              <w:spacing w:before="60" w:after="60" w:line="240" w:lineRule="auto"/>
              <w:rPr>
                <w:bCs/>
                <w:noProof/>
                <w:sz w:val="20"/>
              </w:rPr>
            </w:pPr>
          </w:p>
        </w:tc>
      </w:tr>
      <w:tr w:rsidR="00E8387D" w:rsidRPr="00A27073" w14:paraId="0A78C7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6FE" w14:textId="77777777" w:rsidR="00E8387D" w:rsidRPr="00A27073" w:rsidRDefault="00E8387D" w:rsidP="00E67EFE">
            <w:pPr>
              <w:spacing w:before="60" w:after="60" w:line="240" w:lineRule="auto"/>
              <w:rPr>
                <w:bCs/>
                <w:noProof/>
                <w:sz w:val="20"/>
              </w:rPr>
            </w:pPr>
            <w:r w:rsidRPr="00A27073">
              <w:rPr>
                <w:bCs/>
                <w:noProof/>
                <w:sz w:val="20"/>
              </w:rPr>
              <w:t>0810.50</w:t>
            </w:r>
          </w:p>
        </w:tc>
        <w:tc>
          <w:tcPr>
            <w:tcW w:w="6520" w:type="dxa"/>
            <w:tcBorders>
              <w:top w:val="nil"/>
              <w:left w:val="nil"/>
              <w:bottom w:val="single" w:sz="4" w:space="0" w:color="auto"/>
              <w:right w:val="single" w:sz="4" w:space="0" w:color="auto"/>
            </w:tcBorders>
            <w:shd w:val="clear" w:color="auto" w:fill="auto"/>
            <w:hideMark/>
          </w:tcPr>
          <w:p w14:paraId="0A78C6FF" w14:textId="77777777" w:rsidR="00E8387D" w:rsidRPr="00A27073" w:rsidRDefault="00E8387D" w:rsidP="00E67EFE">
            <w:pPr>
              <w:spacing w:before="60" w:after="60" w:line="240" w:lineRule="auto"/>
              <w:rPr>
                <w:bCs/>
                <w:noProof/>
                <w:sz w:val="20"/>
              </w:rPr>
            </w:pPr>
            <w:r w:rsidRPr="00A27073">
              <w:rPr>
                <w:bCs/>
                <w:noProof/>
                <w:sz w:val="20"/>
              </w:rPr>
              <w:t>kivi</w:t>
            </w:r>
          </w:p>
        </w:tc>
        <w:tc>
          <w:tcPr>
            <w:tcW w:w="1906" w:type="dxa"/>
            <w:tcBorders>
              <w:top w:val="nil"/>
              <w:left w:val="nil"/>
              <w:bottom w:val="single" w:sz="4" w:space="0" w:color="auto"/>
              <w:right w:val="single" w:sz="4" w:space="0" w:color="auto"/>
            </w:tcBorders>
            <w:shd w:val="clear" w:color="auto" w:fill="auto"/>
            <w:noWrap/>
            <w:hideMark/>
          </w:tcPr>
          <w:p w14:paraId="0A78C7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02" w14:textId="77777777" w:rsidR="00E8387D" w:rsidRPr="00A27073" w:rsidRDefault="00E8387D" w:rsidP="00E67EFE">
            <w:pPr>
              <w:spacing w:before="60" w:after="60" w:line="240" w:lineRule="auto"/>
              <w:rPr>
                <w:bCs/>
                <w:noProof/>
                <w:sz w:val="20"/>
              </w:rPr>
            </w:pPr>
          </w:p>
        </w:tc>
      </w:tr>
      <w:tr w:rsidR="00E8387D" w:rsidRPr="00A27073" w14:paraId="0A78C7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04" w14:textId="77777777" w:rsidR="00E8387D" w:rsidRPr="00A27073" w:rsidRDefault="00E8387D" w:rsidP="00E67EFE">
            <w:pPr>
              <w:spacing w:before="60" w:after="60" w:line="240" w:lineRule="auto"/>
              <w:rPr>
                <w:bCs/>
                <w:noProof/>
                <w:sz w:val="20"/>
              </w:rPr>
            </w:pPr>
            <w:r w:rsidRPr="00A27073">
              <w:rPr>
                <w:bCs/>
                <w:noProof/>
                <w:sz w:val="20"/>
              </w:rPr>
              <w:t>0810.60</w:t>
            </w:r>
          </w:p>
        </w:tc>
        <w:tc>
          <w:tcPr>
            <w:tcW w:w="6520" w:type="dxa"/>
            <w:tcBorders>
              <w:top w:val="nil"/>
              <w:left w:val="nil"/>
              <w:bottom w:val="single" w:sz="4" w:space="0" w:color="auto"/>
              <w:right w:val="single" w:sz="4" w:space="0" w:color="auto"/>
            </w:tcBorders>
            <w:shd w:val="clear" w:color="auto" w:fill="auto"/>
            <w:hideMark/>
          </w:tcPr>
          <w:p w14:paraId="0A78C705" w14:textId="77777777" w:rsidR="00E8387D" w:rsidRPr="00A27073" w:rsidRDefault="00E8387D" w:rsidP="00E67EFE">
            <w:pPr>
              <w:spacing w:before="60" w:after="60" w:line="240" w:lineRule="auto"/>
              <w:rPr>
                <w:bCs/>
                <w:noProof/>
                <w:sz w:val="20"/>
              </w:rPr>
            </w:pPr>
            <w:r w:rsidRPr="00A27073">
              <w:rPr>
                <w:bCs/>
                <w:noProof/>
                <w:sz w:val="20"/>
              </w:rPr>
              <w:t>duriāni</w:t>
            </w:r>
          </w:p>
        </w:tc>
        <w:tc>
          <w:tcPr>
            <w:tcW w:w="1906" w:type="dxa"/>
            <w:tcBorders>
              <w:top w:val="nil"/>
              <w:left w:val="nil"/>
              <w:bottom w:val="single" w:sz="4" w:space="0" w:color="auto"/>
              <w:right w:val="single" w:sz="4" w:space="0" w:color="auto"/>
            </w:tcBorders>
            <w:shd w:val="clear" w:color="auto" w:fill="auto"/>
            <w:noWrap/>
            <w:hideMark/>
          </w:tcPr>
          <w:p w14:paraId="0A78C70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0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08" w14:textId="77777777" w:rsidR="00E8387D" w:rsidRPr="00A27073" w:rsidRDefault="00E8387D" w:rsidP="00E67EFE">
            <w:pPr>
              <w:spacing w:before="60" w:after="60" w:line="240" w:lineRule="auto"/>
              <w:rPr>
                <w:bCs/>
                <w:noProof/>
                <w:sz w:val="20"/>
              </w:rPr>
            </w:pPr>
          </w:p>
        </w:tc>
      </w:tr>
      <w:tr w:rsidR="00E8387D" w:rsidRPr="00A27073" w14:paraId="0A78C7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0A" w14:textId="77777777" w:rsidR="00E8387D" w:rsidRPr="00A27073" w:rsidRDefault="00E8387D" w:rsidP="00E67EFE">
            <w:pPr>
              <w:spacing w:before="60" w:after="60" w:line="240" w:lineRule="auto"/>
              <w:rPr>
                <w:bCs/>
                <w:noProof/>
                <w:sz w:val="20"/>
              </w:rPr>
            </w:pPr>
            <w:r w:rsidRPr="00A27073">
              <w:rPr>
                <w:bCs/>
                <w:noProof/>
                <w:sz w:val="20"/>
              </w:rPr>
              <w:t>0810.70</w:t>
            </w:r>
          </w:p>
        </w:tc>
        <w:tc>
          <w:tcPr>
            <w:tcW w:w="6520" w:type="dxa"/>
            <w:tcBorders>
              <w:top w:val="nil"/>
              <w:left w:val="nil"/>
              <w:bottom w:val="single" w:sz="4" w:space="0" w:color="auto"/>
              <w:right w:val="single" w:sz="4" w:space="0" w:color="auto"/>
            </w:tcBorders>
            <w:shd w:val="clear" w:color="auto" w:fill="auto"/>
            <w:hideMark/>
          </w:tcPr>
          <w:p w14:paraId="0A78C70B" w14:textId="77777777" w:rsidR="00E8387D" w:rsidRPr="00A27073" w:rsidRDefault="00E8387D" w:rsidP="00E67EFE">
            <w:pPr>
              <w:spacing w:before="60" w:after="60" w:line="240" w:lineRule="auto"/>
              <w:rPr>
                <w:bCs/>
                <w:noProof/>
                <w:sz w:val="20"/>
              </w:rPr>
            </w:pPr>
            <w:r w:rsidRPr="00A27073">
              <w:rPr>
                <w:bCs/>
                <w:noProof/>
                <w:sz w:val="20"/>
              </w:rPr>
              <w:t>japāņu hurma</w:t>
            </w:r>
          </w:p>
        </w:tc>
        <w:tc>
          <w:tcPr>
            <w:tcW w:w="1906" w:type="dxa"/>
            <w:tcBorders>
              <w:top w:val="nil"/>
              <w:left w:val="nil"/>
              <w:bottom w:val="single" w:sz="4" w:space="0" w:color="auto"/>
              <w:right w:val="single" w:sz="4" w:space="0" w:color="auto"/>
            </w:tcBorders>
            <w:shd w:val="clear" w:color="auto" w:fill="auto"/>
            <w:noWrap/>
            <w:hideMark/>
          </w:tcPr>
          <w:p w14:paraId="0A78C7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0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0E" w14:textId="77777777" w:rsidR="00E8387D" w:rsidRPr="00A27073" w:rsidRDefault="00E8387D" w:rsidP="00E67EFE">
            <w:pPr>
              <w:spacing w:before="60" w:after="60" w:line="240" w:lineRule="auto"/>
              <w:rPr>
                <w:bCs/>
                <w:noProof/>
                <w:sz w:val="20"/>
              </w:rPr>
            </w:pPr>
          </w:p>
        </w:tc>
      </w:tr>
      <w:tr w:rsidR="00E8387D" w:rsidRPr="00A27073" w14:paraId="0A78C7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10" w14:textId="77777777" w:rsidR="00E8387D" w:rsidRPr="00A27073" w:rsidRDefault="00E8387D" w:rsidP="00E67EFE">
            <w:pPr>
              <w:spacing w:before="60" w:after="60" w:line="240" w:lineRule="auto"/>
              <w:rPr>
                <w:bCs/>
                <w:noProof/>
                <w:sz w:val="20"/>
              </w:rPr>
            </w:pPr>
            <w:r w:rsidRPr="00A27073">
              <w:rPr>
                <w:bCs/>
                <w:noProof/>
                <w:sz w:val="20"/>
              </w:rPr>
              <w:t>0810.90</w:t>
            </w:r>
          </w:p>
        </w:tc>
        <w:tc>
          <w:tcPr>
            <w:tcW w:w="6520" w:type="dxa"/>
            <w:tcBorders>
              <w:top w:val="nil"/>
              <w:left w:val="nil"/>
              <w:bottom w:val="single" w:sz="4" w:space="0" w:color="auto"/>
              <w:right w:val="single" w:sz="4" w:space="0" w:color="auto"/>
            </w:tcBorders>
            <w:shd w:val="clear" w:color="auto" w:fill="auto"/>
            <w:hideMark/>
          </w:tcPr>
          <w:p w14:paraId="0A78C71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1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1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14" w14:textId="77777777" w:rsidR="00E8387D" w:rsidRPr="00A27073" w:rsidRDefault="00E8387D" w:rsidP="00E67EFE">
            <w:pPr>
              <w:spacing w:before="60" w:after="60" w:line="240" w:lineRule="auto"/>
              <w:rPr>
                <w:bCs/>
                <w:noProof/>
                <w:sz w:val="20"/>
              </w:rPr>
            </w:pPr>
          </w:p>
        </w:tc>
      </w:tr>
      <w:tr w:rsidR="00E8387D" w:rsidRPr="00A27073" w14:paraId="0A78C7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16" w14:textId="77777777" w:rsidR="00E8387D" w:rsidRPr="00A27073" w:rsidRDefault="00E8387D" w:rsidP="00E67EFE">
            <w:pPr>
              <w:spacing w:before="60" w:after="60" w:line="240" w:lineRule="auto"/>
              <w:rPr>
                <w:bCs/>
                <w:noProof/>
                <w:sz w:val="20"/>
              </w:rPr>
            </w:pPr>
            <w:r w:rsidRPr="00A27073">
              <w:rPr>
                <w:bCs/>
                <w:noProof/>
                <w:sz w:val="20"/>
              </w:rPr>
              <w:t>0810.90.10</w:t>
            </w:r>
          </w:p>
        </w:tc>
        <w:tc>
          <w:tcPr>
            <w:tcW w:w="6520" w:type="dxa"/>
            <w:tcBorders>
              <w:top w:val="nil"/>
              <w:left w:val="nil"/>
              <w:bottom w:val="single" w:sz="4" w:space="0" w:color="auto"/>
              <w:right w:val="single" w:sz="4" w:space="0" w:color="auto"/>
            </w:tcBorders>
            <w:shd w:val="clear" w:color="auto" w:fill="auto"/>
            <w:hideMark/>
          </w:tcPr>
          <w:p w14:paraId="0A78C717" w14:textId="77777777" w:rsidR="00E8387D" w:rsidRPr="00A27073" w:rsidRDefault="00E8387D" w:rsidP="00E67EFE">
            <w:pPr>
              <w:spacing w:before="60" w:after="60" w:line="240" w:lineRule="auto"/>
              <w:rPr>
                <w:bCs/>
                <w:noProof/>
                <w:sz w:val="20"/>
              </w:rPr>
            </w:pPr>
            <w:r w:rsidRPr="00A27073">
              <w:rPr>
                <w:bCs/>
                <w:noProof/>
                <w:sz w:val="20"/>
              </w:rPr>
              <w:t>pasifloras un ličī</w:t>
            </w:r>
          </w:p>
        </w:tc>
        <w:tc>
          <w:tcPr>
            <w:tcW w:w="1906" w:type="dxa"/>
            <w:tcBorders>
              <w:top w:val="nil"/>
              <w:left w:val="nil"/>
              <w:bottom w:val="single" w:sz="4" w:space="0" w:color="auto"/>
              <w:right w:val="single" w:sz="4" w:space="0" w:color="auto"/>
            </w:tcBorders>
            <w:shd w:val="clear" w:color="auto" w:fill="auto"/>
            <w:noWrap/>
            <w:hideMark/>
          </w:tcPr>
          <w:p w14:paraId="0A78C7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1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1A" w14:textId="77777777" w:rsidR="00E8387D" w:rsidRPr="00A27073" w:rsidRDefault="00E8387D" w:rsidP="00E67EFE">
            <w:pPr>
              <w:spacing w:before="60" w:after="60" w:line="240" w:lineRule="auto"/>
              <w:rPr>
                <w:bCs/>
                <w:noProof/>
                <w:sz w:val="20"/>
              </w:rPr>
            </w:pPr>
          </w:p>
        </w:tc>
      </w:tr>
      <w:tr w:rsidR="00E8387D" w:rsidRPr="00A27073" w14:paraId="0A78C7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1C" w14:textId="77777777" w:rsidR="00E8387D" w:rsidRPr="00A27073" w:rsidRDefault="00E8387D" w:rsidP="00E67EFE">
            <w:pPr>
              <w:spacing w:before="60" w:after="60" w:line="240" w:lineRule="auto"/>
              <w:rPr>
                <w:bCs/>
                <w:noProof/>
                <w:sz w:val="20"/>
              </w:rPr>
            </w:pPr>
            <w:r w:rsidRPr="00A27073">
              <w:rPr>
                <w:bCs/>
                <w:noProof/>
                <w:sz w:val="20"/>
              </w:rPr>
              <w:t>0810.90.90</w:t>
            </w:r>
          </w:p>
        </w:tc>
        <w:tc>
          <w:tcPr>
            <w:tcW w:w="6520" w:type="dxa"/>
            <w:tcBorders>
              <w:top w:val="nil"/>
              <w:left w:val="nil"/>
              <w:bottom w:val="single" w:sz="4" w:space="0" w:color="auto"/>
              <w:right w:val="single" w:sz="4" w:space="0" w:color="auto"/>
            </w:tcBorders>
            <w:shd w:val="clear" w:color="auto" w:fill="auto"/>
            <w:hideMark/>
          </w:tcPr>
          <w:p w14:paraId="0A78C7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20" w14:textId="77777777" w:rsidR="00E8387D" w:rsidRPr="00A27073" w:rsidRDefault="00E8387D" w:rsidP="00E67EFE">
            <w:pPr>
              <w:spacing w:before="60" w:after="60" w:line="240" w:lineRule="auto"/>
              <w:rPr>
                <w:bCs/>
                <w:noProof/>
                <w:sz w:val="20"/>
              </w:rPr>
            </w:pPr>
          </w:p>
        </w:tc>
      </w:tr>
      <w:tr w:rsidR="00E8387D" w:rsidRPr="00A27073" w14:paraId="0A78C7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22" w14:textId="77777777" w:rsidR="00E8387D" w:rsidRPr="00A27073" w:rsidRDefault="00E8387D" w:rsidP="00E67EFE">
            <w:pPr>
              <w:spacing w:before="60" w:after="60" w:line="240" w:lineRule="auto"/>
              <w:rPr>
                <w:bCs/>
                <w:noProof/>
                <w:sz w:val="20"/>
              </w:rPr>
            </w:pPr>
            <w:r w:rsidRPr="00A27073">
              <w:rPr>
                <w:bCs/>
                <w:noProof/>
                <w:sz w:val="20"/>
              </w:rPr>
              <w:t>08.11</w:t>
            </w:r>
          </w:p>
        </w:tc>
        <w:tc>
          <w:tcPr>
            <w:tcW w:w="6520" w:type="dxa"/>
            <w:tcBorders>
              <w:top w:val="nil"/>
              <w:left w:val="nil"/>
              <w:bottom w:val="single" w:sz="4" w:space="0" w:color="auto"/>
              <w:right w:val="single" w:sz="4" w:space="0" w:color="auto"/>
            </w:tcBorders>
            <w:shd w:val="clear" w:color="auto" w:fill="auto"/>
            <w:hideMark/>
          </w:tcPr>
          <w:p w14:paraId="0A78C723" w14:textId="77777777" w:rsidR="00E8387D" w:rsidRPr="00A27073" w:rsidRDefault="00E8387D" w:rsidP="00E67EFE">
            <w:pPr>
              <w:spacing w:before="60" w:after="60" w:line="240" w:lineRule="auto"/>
              <w:rPr>
                <w:bCs/>
                <w:noProof/>
                <w:sz w:val="20"/>
              </w:rPr>
            </w:pPr>
            <w:r w:rsidRPr="00A27073">
              <w:rPr>
                <w:bCs/>
                <w:noProof/>
                <w:sz w:val="20"/>
              </w:rPr>
              <w:t>Saldēti augļi un rieksti, termiski neapstrādāti vai termiski apstrādāti, tvaicējot vai vārot ūdenī, arī ar cukura vai citu saldinātāju piedevu:</w:t>
            </w:r>
          </w:p>
        </w:tc>
        <w:tc>
          <w:tcPr>
            <w:tcW w:w="1906" w:type="dxa"/>
            <w:tcBorders>
              <w:top w:val="nil"/>
              <w:left w:val="nil"/>
              <w:bottom w:val="single" w:sz="4" w:space="0" w:color="auto"/>
              <w:right w:val="single" w:sz="4" w:space="0" w:color="auto"/>
            </w:tcBorders>
            <w:shd w:val="clear" w:color="auto" w:fill="auto"/>
            <w:noWrap/>
            <w:hideMark/>
          </w:tcPr>
          <w:p w14:paraId="0A78C72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2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26" w14:textId="77777777" w:rsidR="00E8387D" w:rsidRPr="00A27073" w:rsidRDefault="00E8387D" w:rsidP="00E67EFE">
            <w:pPr>
              <w:spacing w:before="60" w:after="60" w:line="240" w:lineRule="auto"/>
              <w:rPr>
                <w:bCs/>
                <w:noProof/>
                <w:sz w:val="20"/>
              </w:rPr>
            </w:pPr>
          </w:p>
        </w:tc>
      </w:tr>
      <w:tr w:rsidR="00E8387D" w:rsidRPr="00A27073" w14:paraId="0A78C7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28" w14:textId="77777777" w:rsidR="00E8387D" w:rsidRPr="00A27073" w:rsidRDefault="00E8387D" w:rsidP="00E67EFE">
            <w:pPr>
              <w:spacing w:before="60" w:after="60" w:line="240" w:lineRule="auto"/>
              <w:rPr>
                <w:bCs/>
                <w:noProof/>
                <w:sz w:val="20"/>
              </w:rPr>
            </w:pPr>
            <w:r w:rsidRPr="00A27073">
              <w:rPr>
                <w:bCs/>
                <w:noProof/>
                <w:sz w:val="20"/>
              </w:rPr>
              <w:t>0811.10</w:t>
            </w:r>
          </w:p>
        </w:tc>
        <w:tc>
          <w:tcPr>
            <w:tcW w:w="6520" w:type="dxa"/>
            <w:tcBorders>
              <w:top w:val="nil"/>
              <w:left w:val="nil"/>
              <w:bottom w:val="single" w:sz="4" w:space="0" w:color="auto"/>
              <w:right w:val="single" w:sz="4" w:space="0" w:color="auto"/>
            </w:tcBorders>
            <w:shd w:val="clear" w:color="auto" w:fill="auto"/>
            <w:hideMark/>
          </w:tcPr>
          <w:p w14:paraId="0A78C729" w14:textId="77777777" w:rsidR="00E8387D" w:rsidRPr="00A27073" w:rsidRDefault="00E8387D" w:rsidP="00E67EFE">
            <w:pPr>
              <w:spacing w:before="60" w:after="60" w:line="240" w:lineRule="auto"/>
              <w:rPr>
                <w:bCs/>
                <w:noProof/>
                <w:sz w:val="20"/>
              </w:rPr>
            </w:pPr>
            <w:r w:rsidRPr="00A27073">
              <w:rPr>
                <w:bCs/>
                <w:noProof/>
                <w:sz w:val="20"/>
              </w:rPr>
              <w:t>zemenes</w:t>
            </w:r>
          </w:p>
        </w:tc>
        <w:tc>
          <w:tcPr>
            <w:tcW w:w="1906" w:type="dxa"/>
            <w:tcBorders>
              <w:top w:val="nil"/>
              <w:left w:val="nil"/>
              <w:bottom w:val="single" w:sz="4" w:space="0" w:color="auto"/>
              <w:right w:val="single" w:sz="4" w:space="0" w:color="auto"/>
            </w:tcBorders>
            <w:shd w:val="clear" w:color="auto" w:fill="auto"/>
            <w:noWrap/>
            <w:hideMark/>
          </w:tcPr>
          <w:p w14:paraId="0A78C7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2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2C" w14:textId="77777777" w:rsidR="00E8387D" w:rsidRPr="00A27073" w:rsidRDefault="00E8387D" w:rsidP="00E67EFE">
            <w:pPr>
              <w:spacing w:before="60" w:after="60" w:line="240" w:lineRule="auto"/>
              <w:rPr>
                <w:bCs/>
                <w:noProof/>
                <w:sz w:val="20"/>
              </w:rPr>
            </w:pPr>
          </w:p>
        </w:tc>
      </w:tr>
      <w:tr w:rsidR="00E8387D" w:rsidRPr="00A27073" w14:paraId="0A78C7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2E" w14:textId="77777777" w:rsidR="00E8387D" w:rsidRPr="00A27073" w:rsidRDefault="00E8387D" w:rsidP="00E67EFE">
            <w:pPr>
              <w:spacing w:before="60" w:after="60" w:line="240" w:lineRule="auto"/>
              <w:rPr>
                <w:bCs/>
                <w:noProof/>
                <w:sz w:val="20"/>
              </w:rPr>
            </w:pPr>
            <w:r w:rsidRPr="00A27073">
              <w:rPr>
                <w:bCs/>
                <w:noProof/>
                <w:sz w:val="20"/>
              </w:rPr>
              <w:t>0811.20</w:t>
            </w:r>
          </w:p>
        </w:tc>
        <w:tc>
          <w:tcPr>
            <w:tcW w:w="6520" w:type="dxa"/>
            <w:tcBorders>
              <w:top w:val="nil"/>
              <w:left w:val="nil"/>
              <w:bottom w:val="single" w:sz="4" w:space="0" w:color="auto"/>
              <w:right w:val="single" w:sz="4" w:space="0" w:color="auto"/>
            </w:tcBorders>
            <w:shd w:val="clear" w:color="auto" w:fill="auto"/>
            <w:hideMark/>
          </w:tcPr>
          <w:p w14:paraId="0A78C72F" w14:textId="77777777" w:rsidR="00E8387D" w:rsidRPr="00A27073" w:rsidRDefault="00E8387D" w:rsidP="00E67EFE">
            <w:pPr>
              <w:spacing w:before="60" w:after="60" w:line="240" w:lineRule="auto"/>
              <w:rPr>
                <w:bCs/>
                <w:noProof/>
                <w:sz w:val="20"/>
              </w:rPr>
            </w:pPr>
            <w:r w:rsidRPr="00A27073">
              <w:rPr>
                <w:bCs/>
                <w:noProof/>
                <w:sz w:val="20"/>
              </w:rPr>
              <w:t>avenes, kazenes, zīdkoka ogas, kazeņavenes, upenes, baltās vai sarkanās jāņogas un ērkšķogas</w:t>
            </w:r>
          </w:p>
        </w:tc>
        <w:tc>
          <w:tcPr>
            <w:tcW w:w="1906" w:type="dxa"/>
            <w:tcBorders>
              <w:top w:val="nil"/>
              <w:left w:val="nil"/>
              <w:bottom w:val="single" w:sz="4" w:space="0" w:color="auto"/>
              <w:right w:val="single" w:sz="4" w:space="0" w:color="auto"/>
            </w:tcBorders>
            <w:shd w:val="clear" w:color="auto" w:fill="auto"/>
            <w:noWrap/>
            <w:hideMark/>
          </w:tcPr>
          <w:p w14:paraId="0A78C73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3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32" w14:textId="77777777" w:rsidR="00E8387D" w:rsidRPr="00A27073" w:rsidRDefault="00E8387D" w:rsidP="00E67EFE">
            <w:pPr>
              <w:spacing w:before="60" w:after="60" w:line="240" w:lineRule="auto"/>
              <w:rPr>
                <w:bCs/>
                <w:noProof/>
                <w:sz w:val="20"/>
              </w:rPr>
            </w:pPr>
          </w:p>
        </w:tc>
      </w:tr>
      <w:tr w:rsidR="00E8387D" w:rsidRPr="00A27073" w14:paraId="0A78C7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3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0811.90</w:t>
            </w:r>
          </w:p>
        </w:tc>
        <w:tc>
          <w:tcPr>
            <w:tcW w:w="6520" w:type="dxa"/>
            <w:tcBorders>
              <w:top w:val="nil"/>
              <w:left w:val="nil"/>
              <w:bottom w:val="single" w:sz="4" w:space="0" w:color="auto"/>
              <w:right w:val="single" w:sz="4" w:space="0" w:color="auto"/>
            </w:tcBorders>
            <w:shd w:val="clear" w:color="auto" w:fill="auto"/>
            <w:hideMark/>
          </w:tcPr>
          <w:p w14:paraId="0A78C73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3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38" w14:textId="77777777" w:rsidR="00E8387D" w:rsidRPr="00A27073" w:rsidRDefault="00E8387D" w:rsidP="00E67EFE">
            <w:pPr>
              <w:spacing w:before="60" w:after="60" w:line="240" w:lineRule="auto"/>
              <w:rPr>
                <w:bCs/>
                <w:noProof/>
                <w:sz w:val="20"/>
              </w:rPr>
            </w:pPr>
          </w:p>
        </w:tc>
      </w:tr>
      <w:tr w:rsidR="00E8387D" w:rsidRPr="00A27073" w14:paraId="0A78C7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3A" w14:textId="77777777" w:rsidR="00E8387D" w:rsidRPr="00A27073" w:rsidRDefault="00E8387D" w:rsidP="00E67EFE">
            <w:pPr>
              <w:spacing w:before="60" w:after="60" w:line="240" w:lineRule="auto"/>
              <w:rPr>
                <w:bCs/>
                <w:noProof/>
                <w:sz w:val="20"/>
              </w:rPr>
            </w:pPr>
            <w:r w:rsidRPr="00A27073">
              <w:rPr>
                <w:bCs/>
                <w:noProof/>
                <w:sz w:val="20"/>
              </w:rPr>
              <w:t>0811.90.15</w:t>
            </w:r>
          </w:p>
        </w:tc>
        <w:tc>
          <w:tcPr>
            <w:tcW w:w="6520" w:type="dxa"/>
            <w:tcBorders>
              <w:top w:val="nil"/>
              <w:left w:val="nil"/>
              <w:bottom w:val="single" w:sz="4" w:space="0" w:color="auto"/>
              <w:right w:val="single" w:sz="4" w:space="0" w:color="auto"/>
            </w:tcBorders>
            <w:shd w:val="clear" w:color="auto" w:fill="auto"/>
            <w:hideMark/>
          </w:tcPr>
          <w:p w14:paraId="0A78C73B" w14:textId="77777777" w:rsidR="00E8387D" w:rsidRPr="00A27073" w:rsidRDefault="00E8387D" w:rsidP="00E67EFE">
            <w:pPr>
              <w:spacing w:before="60" w:after="60" w:line="240" w:lineRule="auto"/>
              <w:rPr>
                <w:bCs/>
                <w:noProof/>
                <w:sz w:val="20"/>
              </w:rPr>
            </w:pPr>
            <w:r w:rsidRPr="00A27073">
              <w:rPr>
                <w:bCs/>
                <w:noProof/>
                <w:sz w:val="20"/>
              </w:rPr>
              <w:t>pasifloras mīkstums; ličī mīkstums</w:t>
            </w:r>
          </w:p>
        </w:tc>
        <w:tc>
          <w:tcPr>
            <w:tcW w:w="1906" w:type="dxa"/>
            <w:tcBorders>
              <w:top w:val="nil"/>
              <w:left w:val="nil"/>
              <w:bottom w:val="single" w:sz="4" w:space="0" w:color="auto"/>
              <w:right w:val="single" w:sz="4" w:space="0" w:color="auto"/>
            </w:tcBorders>
            <w:shd w:val="clear" w:color="auto" w:fill="auto"/>
            <w:noWrap/>
            <w:hideMark/>
          </w:tcPr>
          <w:p w14:paraId="0A78C7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3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3E" w14:textId="77777777" w:rsidR="00E8387D" w:rsidRPr="00A27073" w:rsidRDefault="00E8387D" w:rsidP="00E67EFE">
            <w:pPr>
              <w:spacing w:before="60" w:after="60" w:line="240" w:lineRule="auto"/>
              <w:rPr>
                <w:bCs/>
                <w:noProof/>
                <w:sz w:val="20"/>
              </w:rPr>
            </w:pPr>
          </w:p>
        </w:tc>
      </w:tr>
      <w:tr w:rsidR="00E8387D" w:rsidRPr="00A27073" w14:paraId="0A78C7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40" w14:textId="77777777" w:rsidR="00E8387D" w:rsidRPr="00A27073" w:rsidRDefault="00E8387D" w:rsidP="00E67EFE">
            <w:pPr>
              <w:spacing w:before="60" w:after="60" w:line="240" w:lineRule="auto"/>
              <w:rPr>
                <w:bCs/>
                <w:noProof/>
                <w:sz w:val="20"/>
              </w:rPr>
            </w:pPr>
            <w:r w:rsidRPr="00A27073">
              <w:rPr>
                <w:bCs/>
                <w:noProof/>
                <w:sz w:val="20"/>
              </w:rPr>
              <w:t>0811.90.90</w:t>
            </w:r>
          </w:p>
        </w:tc>
        <w:tc>
          <w:tcPr>
            <w:tcW w:w="6520" w:type="dxa"/>
            <w:tcBorders>
              <w:top w:val="nil"/>
              <w:left w:val="nil"/>
              <w:bottom w:val="single" w:sz="4" w:space="0" w:color="auto"/>
              <w:right w:val="single" w:sz="4" w:space="0" w:color="auto"/>
            </w:tcBorders>
            <w:shd w:val="clear" w:color="auto" w:fill="auto"/>
            <w:hideMark/>
          </w:tcPr>
          <w:p w14:paraId="0A78C74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4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4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44" w14:textId="77777777" w:rsidR="00E8387D" w:rsidRPr="00A27073" w:rsidRDefault="00E8387D" w:rsidP="00E67EFE">
            <w:pPr>
              <w:spacing w:before="60" w:after="60" w:line="240" w:lineRule="auto"/>
              <w:rPr>
                <w:bCs/>
                <w:noProof/>
                <w:sz w:val="20"/>
              </w:rPr>
            </w:pPr>
          </w:p>
        </w:tc>
      </w:tr>
      <w:tr w:rsidR="00E8387D" w:rsidRPr="00A27073" w14:paraId="0A78C7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46" w14:textId="77777777" w:rsidR="00E8387D" w:rsidRPr="00A27073" w:rsidRDefault="00E8387D" w:rsidP="00E67EFE">
            <w:pPr>
              <w:spacing w:before="60" w:after="60" w:line="240" w:lineRule="auto"/>
              <w:rPr>
                <w:bCs/>
                <w:noProof/>
                <w:sz w:val="20"/>
              </w:rPr>
            </w:pPr>
            <w:r w:rsidRPr="00A27073">
              <w:rPr>
                <w:bCs/>
                <w:noProof/>
                <w:sz w:val="20"/>
              </w:rPr>
              <w:t>08.12</w:t>
            </w:r>
          </w:p>
        </w:tc>
        <w:tc>
          <w:tcPr>
            <w:tcW w:w="6520" w:type="dxa"/>
            <w:tcBorders>
              <w:top w:val="nil"/>
              <w:left w:val="nil"/>
              <w:bottom w:val="single" w:sz="4" w:space="0" w:color="auto"/>
              <w:right w:val="single" w:sz="4" w:space="0" w:color="auto"/>
            </w:tcBorders>
            <w:shd w:val="clear" w:color="auto" w:fill="auto"/>
            <w:hideMark/>
          </w:tcPr>
          <w:p w14:paraId="0A78C747" w14:textId="77777777" w:rsidR="00E8387D" w:rsidRPr="00A27073" w:rsidRDefault="00E8387D" w:rsidP="00E67EFE">
            <w:pPr>
              <w:spacing w:before="60" w:after="60" w:line="240" w:lineRule="auto"/>
              <w:rPr>
                <w:bCs/>
                <w:noProof/>
                <w:sz w:val="20"/>
              </w:rPr>
            </w:pPr>
            <w:r w:rsidRPr="00A27073">
              <w:rPr>
                <w:bCs/>
                <w:noProof/>
                <w:sz w:val="20"/>
              </w:rPr>
              <w:t>Augļi un rieksti, kas konservēti īslaicīgai glabāšanai (piemēram, ar sēra dioksīda gāzi, sālījumā, sērūdenī vai citā konservējošā šķīdumā), bet nav derīgi</w:t>
            </w:r>
            <w:r w:rsidRPr="00A27073">
              <w:rPr>
                <w:bCs/>
                <w:noProof/>
                <w:sz w:val="20"/>
              </w:rPr>
              <w:br/>
              <w:t>tūlītējai lietošanai pārtikā:</w:t>
            </w:r>
          </w:p>
        </w:tc>
        <w:tc>
          <w:tcPr>
            <w:tcW w:w="1906" w:type="dxa"/>
            <w:tcBorders>
              <w:top w:val="nil"/>
              <w:left w:val="nil"/>
              <w:bottom w:val="single" w:sz="4" w:space="0" w:color="auto"/>
              <w:right w:val="single" w:sz="4" w:space="0" w:color="auto"/>
            </w:tcBorders>
            <w:shd w:val="clear" w:color="auto" w:fill="auto"/>
            <w:noWrap/>
            <w:hideMark/>
          </w:tcPr>
          <w:p w14:paraId="0A78C74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4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4A" w14:textId="77777777" w:rsidR="00E8387D" w:rsidRPr="00A27073" w:rsidRDefault="00E8387D" w:rsidP="00E67EFE">
            <w:pPr>
              <w:spacing w:before="60" w:after="60" w:line="240" w:lineRule="auto"/>
              <w:rPr>
                <w:bCs/>
                <w:noProof/>
                <w:sz w:val="20"/>
              </w:rPr>
            </w:pPr>
          </w:p>
        </w:tc>
      </w:tr>
      <w:tr w:rsidR="00E8387D" w:rsidRPr="00A27073" w14:paraId="0A78C7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4C" w14:textId="77777777" w:rsidR="00E8387D" w:rsidRPr="00A27073" w:rsidRDefault="00E8387D" w:rsidP="00E67EFE">
            <w:pPr>
              <w:spacing w:before="60" w:after="60" w:line="240" w:lineRule="auto"/>
              <w:rPr>
                <w:bCs/>
                <w:noProof/>
                <w:sz w:val="20"/>
              </w:rPr>
            </w:pPr>
            <w:r w:rsidRPr="00A27073">
              <w:rPr>
                <w:bCs/>
                <w:noProof/>
                <w:sz w:val="20"/>
              </w:rPr>
              <w:t>0812.10</w:t>
            </w:r>
          </w:p>
        </w:tc>
        <w:tc>
          <w:tcPr>
            <w:tcW w:w="6520" w:type="dxa"/>
            <w:tcBorders>
              <w:top w:val="nil"/>
              <w:left w:val="nil"/>
              <w:bottom w:val="single" w:sz="4" w:space="0" w:color="auto"/>
              <w:right w:val="single" w:sz="4" w:space="0" w:color="auto"/>
            </w:tcBorders>
            <w:shd w:val="clear" w:color="auto" w:fill="auto"/>
            <w:hideMark/>
          </w:tcPr>
          <w:p w14:paraId="0A78C74D" w14:textId="77777777" w:rsidR="00E8387D" w:rsidRPr="00A27073" w:rsidRDefault="00E8387D" w:rsidP="00E67EFE">
            <w:pPr>
              <w:spacing w:before="60" w:after="60" w:line="240" w:lineRule="auto"/>
              <w:rPr>
                <w:bCs/>
                <w:noProof/>
                <w:sz w:val="20"/>
              </w:rPr>
            </w:pPr>
            <w:r w:rsidRPr="00A27073">
              <w:rPr>
                <w:bCs/>
                <w:noProof/>
                <w:sz w:val="20"/>
              </w:rPr>
              <w:t>ķirši</w:t>
            </w:r>
          </w:p>
        </w:tc>
        <w:tc>
          <w:tcPr>
            <w:tcW w:w="1906" w:type="dxa"/>
            <w:tcBorders>
              <w:top w:val="nil"/>
              <w:left w:val="nil"/>
              <w:bottom w:val="single" w:sz="4" w:space="0" w:color="auto"/>
              <w:right w:val="single" w:sz="4" w:space="0" w:color="auto"/>
            </w:tcBorders>
            <w:shd w:val="clear" w:color="auto" w:fill="auto"/>
            <w:noWrap/>
            <w:hideMark/>
          </w:tcPr>
          <w:p w14:paraId="0A78C74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4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50" w14:textId="77777777" w:rsidR="00E8387D" w:rsidRPr="00A27073" w:rsidRDefault="00E8387D" w:rsidP="00E67EFE">
            <w:pPr>
              <w:spacing w:before="60" w:after="60" w:line="240" w:lineRule="auto"/>
              <w:rPr>
                <w:bCs/>
                <w:noProof/>
                <w:sz w:val="20"/>
              </w:rPr>
            </w:pPr>
          </w:p>
        </w:tc>
      </w:tr>
      <w:tr w:rsidR="00E8387D" w:rsidRPr="00A27073" w14:paraId="0A78C7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52" w14:textId="77777777" w:rsidR="00E8387D" w:rsidRPr="00A27073" w:rsidRDefault="00E8387D" w:rsidP="00E67EFE">
            <w:pPr>
              <w:spacing w:before="60" w:after="60" w:line="240" w:lineRule="auto"/>
              <w:rPr>
                <w:bCs/>
                <w:noProof/>
                <w:sz w:val="20"/>
              </w:rPr>
            </w:pPr>
            <w:r w:rsidRPr="00A27073">
              <w:rPr>
                <w:bCs/>
                <w:noProof/>
                <w:sz w:val="20"/>
              </w:rPr>
              <w:t>0812.90</w:t>
            </w:r>
          </w:p>
        </w:tc>
        <w:tc>
          <w:tcPr>
            <w:tcW w:w="6520" w:type="dxa"/>
            <w:tcBorders>
              <w:top w:val="nil"/>
              <w:left w:val="nil"/>
              <w:bottom w:val="single" w:sz="4" w:space="0" w:color="auto"/>
              <w:right w:val="single" w:sz="4" w:space="0" w:color="auto"/>
            </w:tcBorders>
            <w:shd w:val="clear" w:color="auto" w:fill="auto"/>
            <w:hideMark/>
          </w:tcPr>
          <w:p w14:paraId="0A78C7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5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5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56" w14:textId="77777777" w:rsidR="00E8387D" w:rsidRPr="00A27073" w:rsidRDefault="00E8387D" w:rsidP="00E67EFE">
            <w:pPr>
              <w:spacing w:before="60" w:after="60" w:line="240" w:lineRule="auto"/>
              <w:rPr>
                <w:bCs/>
                <w:noProof/>
                <w:sz w:val="20"/>
              </w:rPr>
            </w:pPr>
          </w:p>
        </w:tc>
      </w:tr>
      <w:tr w:rsidR="00E8387D" w:rsidRPr="00A27073" w14:paraId="0A78C7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58" w14:textId="77777777" w:rsidR="00E8387D" w:rsidRPr="00A27073" w:rsidRDefault="00E8387D" w:rsidP="00E67EFE">
            <w:pPr>
              <w:spacing w:before="60" w:after="60" w:line="240" w:lineRule="auto"/>
              <w:rPr>
                <w:bCs/>
                <w:noProof/>
                <w:sz w:val="20"/>
              </w:rPr>
            </w:pPr>
            <w:r w:rsidRPr="00A27073">
              <w:rPr>
                <w:bCs/>
                <w:noProof/>
                <w:sz w:val="20"/>
              </w:rPr>
              <w:t>0812.90.15</w:t>
            </w:r>
          </w:p>
        </w:tc>
        <w:tc>
          <w:tcPr>
            <w:tcW w:w="6520" w:type="dxa"/>
            <w:tcBorders>
              <w:top w:val="nil"/>
              <w:left w:val="nil"/>
              <w:bottom w:val="single" w:sz="4" w:space="0" w:color="auto"/>
              <w:right w:val="single" w:sz="4" w:space="0" w:color="auto"/>
            </w:tcBorders>
            <w:shd w:val="clear" w:color="auto" w:fill="auto"/>
            <w:hideMark/>
          </w:tcPr>
          <w:p w14:paraId="0A78C759" w14:textId="77777777" w:rsidR="00E8387D" w:rsidRPr="00A27073" w:rsidRDefault="00E8387D" w:rsidP="00E67EFE">
            <w:pPr>
              <w:spacing w:before="60" w:after="60" w:line="240" w:lineRule="auto"/>
              <w:rPr>
                <w:bCs/>
                <w:noProof/>
                <w:sz w:val="20"/>
              </w:rPr>
            </w:pPr>
            <w:r w:rsidRPr="00A27073">
              <w:rPr>
                <w:bCs/>
                <w:noProof/>
                <w:sz w:val="20"/>
              </w:rPr>
              <w:t>pasifloras mīkstums; ličī mīkstums</w:t>
            </w:r>
          </w:p>
        </w:tc>
        <w:tc>
          <w:tcPr>
            <w:tcW w:w="1906" w:type="dxa"/>
            <w:tcBorders>
              <w:top w:val="nil"/>
              <w:left w:val="nil"/>
              <w:bottom w:val="single" w:sz="4" w:space="0" w:color="auto"/>
              <w:right w:val="single" w:sz="4" w:space="0" w:color="auto"/>
            </w:tcBorders>
            <w:shd w:val="clear" w:color="auto" w:fill="auto"/>
            <w:noWrap/>
            <w:hideMark/>
          </w:tcPr>
          <w:p w14:paraId="0A78C7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5C" w14:textId="77777777" w:rsidR="00E8387D" w:rsidRPr="00A27073" w:rsidRDefault="00E8387D" w:rsidP="00E67EFE">
            <w:pPr>
              <w:spacing w:before="60" w:after="60" w:line="240" w:lineRule="auto"/>
              <w:rPr>
                <w:bCs/>
                <w:noProof/>
                <w:sz w:val="20"/>
              </w:rPr>
            </w:pPr>
          </w:p>
        </w:tc>
      </w:tr>
      <w:tr w:rsidR="00E8387D" w:rsidRPr="00A27073" w14:paraId="0A78C7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5E" w14:textId="77777777" w:rsidR="00E8387D" w:rsidRPr="00A27073" w:rsidRDefault="00E8387D" w:rsidP="00E67EFE">
            <w:pPr>
              <w:spacing w:before="60" w:after="60" w:line="240" w:lineRule="auto"/>
              <w:rPr>
                <w:bCs/>
                <w:noProof/>
                <w:sz w:val="20"/>
              </w:rPr>
            </w:pPr>
            <w:r w:rsidRPr="00A27073">
              <w:rPr>
                <w:bCs/>
                <w:noProof/>
                <w:sz w:val="20"/>
              </w:rPr>
              <w:t>0812.90.20</w:t>
            </w:r>
          </w:p>
        </w:tc>
        <w:tc>
          <w:tcPr>
            <w:tcW w:w="6520" w:type="dxa"/>
            <w:tcBorders>
              <w:top w:val="nil"/>
              <w:left w:val="nil"/>
              <w:bottom w:val="single" w:sz="4" w:space="0" w:color="auto"/>
              <w:right w:val="single" w:sz="4" w:space="0" w:color="auto"/>
            </w:tcBorders>
            <w:shd w:val="clear" w:color="auto" w:fill="auto"/>
            <w:hideMark/>
          </w:tcPr>
          <w:p w14:paraId="0A78C75F" w14:textId="77777777" w:rsidR="00E8387D" w:rsidRPr="00A27073" w:rsidRDefault="00E8387D" w:rsidP="00E67EFE">
            <w:pPr>
              <w:spacing w:before="60" w:after="60" w:line="240" w:lineRule="auto"/>
              <w:rPr>
                <w:bCs/>
                <w:noProof/>
                <w:sz w:val="20"/>
              </w:rPr>
            </w:pPr>
            <w:r w:rsidRPr="00A27073">
              <w:rPr>
                <w:bCs/>
                <w:noProof/>
                <w:sz w:val="20"/>
              </w:rPr>
              <w:t>zemenes</w:t>
            </w:r>
          </w:p>
        </w:tc>
        <w:tc>
          <w:tcPr>
            <w:tcW w:w="1906" w:type="dxa"/>
            <w:tcBorders>
              <w:top w:val="nil"/>
              <w:left w:val="nil"/>
              <w:bottom w:val="single" w:sz="4" w:space="0" w:color="auto"/>
              <w:right w:val="single" w:sz="4" w:space="0" w:color="auto"/>
            </w:tcBorders>
            <w:shd w:val="clear" w:color="auto" w:fill="auto"/>
            <w:noWrap/>
            <w:hideMark/>
          </w:tcPr>
          <w:p w14:paraId="0A78C7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62" w14:textId="77777777" w:rsidR="00E8387D" w:rsidRPr="00A27073" w:rsidRDefault="00E8387D" w:rsidP="00E67EFE">
            <w:pPr>
              <w:spacing w:before="60" w:after="60" w:line="240" w:lineRule="auto"/>
              <w:rPr>
                <w:bCs/>
                <w:noProof/>
                <w:sz w:val="20"/>
              </w:rPr>
            </w:pPr>
          </w:p>
        </w:tc>
      </w:tr>
      <w:tr w:rsidR="00E8387D" w:rsidRPr="00A27073" w14:paraId="0A78C7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64" w14:textId="77777777" w:rsidR="00E8387D" w:rsidRPr="00A27073" w:rsidRDefault="00E8387D" w:rsidP="00E67EFE">
            <w:pPr>
              <w:spacing w:before="60" w:after="60" w:line="240" w:lineRule="auto"/>
              <w:rPr>
                <w:bCs/>
                <w:noProof/>
                <w:sz w:val="20"/>
              </w:rPr>
            </w:pPr>
            <w:r w:rsidRPr="00A27073">
              <w:rPr>
                <w:bCs/>
                <w:noProof/>
                <w:sz w:val="20"/>
              </w:rPr>
              <w:t>0812.90.90</w:t>
            </w:r>
          </w:p>
        </w:tc>
        <w:tc>
          <w:tcPr>
            <w:tcW w:w="6520" w:type="dxa"/>
            <w:tcBorders>
              <w:top w:val="nil"/>
              <w:left w:val="nil"/>
              <w:bottom w:val="single" w:sz="4" w:space="0" w:color="auto"/>
              <w:right w:val="single" w:sz="4" w:space="0" w:color="auto"/>
            </w:tcBorders>
            <w:shd w:val="clear" w:color="auto" w:fill="auto"/>
            <w:hideMark/>
          </w:tcPr>
          <w:p w14:paraId="0A78C7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68" w14:textId="77777777" w:rsidR="00E8387D" w:rsidRPr="00A27073" w:rsidRDefault="00E8387D" w:rsidP="00E67EFE">
            <w:pPr>
              <w:spacing w:before="60" w:after="60" w:line="240" w:lineRule="auto"/>
              <w:rPr>
                <w:bCs/>
                <w:noProof/>
                <w:sz w:val="20"/>
              </w:rPr>
            </w:pPr>
          </w:p>
        </w:tc>
      </w:tr>
      <w:tr w:rsidR="00E8387D" w:rsidRPr="00A27073" w14:paraId="0A78C7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6A" w14:textId="77777777" w:rsidR="00E8387D" w:rsidRPr="00A27073" w:rsidRDefault="00E8387D" w:rsidP="00E67EFE">
            <w:pPr>
              <w:spacing w:before="60" w:after="60" w:line="240" w:lineRule="auto"/>
              <w:rPr>
                <w:bCs/>
                <w:noProof/>
                <w:sz w:val="20"/>
              </w:rPr>
            </w:pPr>
            <w:r w:rsidRPr="00A27073">
              <w:rPr>
                <w:bCs/>
                <w:noProof/>
                <w:sz w:val="20"/>
              </w:rPr>
              <w:t>08.13</w:t>
            </w:r>
          </w:p>
        </w:tc>
        <w:tc>
          <w:tcPr>
            <w:tcW w:w="6520" w:type="dxa"/>
            <w:tcBorders>
              <w:top w:val="nil"/>
              <w:left w:val="nil"/>
              <w:bottom w:val="single" w:sz="4" w:space="0" w:color="auto"/>
              <w:right w:val="single" w:sz="4" w:space="0" w:color="auto"/>
            </w:tcBorders>
            <w:shd w:val="clear" w:color="auto" w:fill="auto"/>
            <w:hideMark/>
          </w:tcPr>
          <w:p w14:paraId="0A78C76B" w14:textId="77777777" w:rsidR="00E8387D" w:rsidRPr="00A27073" w:rsidRDefault="00E8387D" w:rsidP="00E67EFE">
            <w:pPr>
              <w:spacing w:before="60" w:after="60" w:line="240" w:lineRule="auto"/>
              <w:rPr>
                <w:bCs/>
                <w:noProof/>
                <w:sz w:val="20"/>
              </w:rPr>
            </w:pPr>
            <w:r w:rsidRPr="00A27073">
              <w:rPr>
                <w:bCs/>
                <w:noProof/>
                <w:sz w:val="20"/>
              </w:rPr>
              <w:t>Žāvēti augļi, izņemot pozīcijās 0801–0806 minētos; šajā nodaļā minēto riekstu vai žāvētu augļu maisījumi:</w:t>
            </w:r>
          </w:p>
        </w:tc>
        <w:tc>
          <w:tcPr>
            <w:tcW w:w="1906" w:type="dxa"/>
            <w:tcBorders>
              <w:top w:val="nil"/>
              <w:left w:val="nil"/>
              <w:bottom w:val="single" w:sz="4" w:space="0" w:color="auto"/>
              <w:right w:val="single" w:sz="4" w:space="0" w:color="auto"/>
            </w:tcBorders>
            <w:shd w:val="clear" w:color="auto" w:fill="auto"/>
            <w:noWrap/>
            <w:hideMark/>
          </w:tcPr>
          <w:p w14:paraId="0A78C7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6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6E" w14:textId="77777777" w:rsidR="00E8387D" w:rsidRPr="00A27073" w:rsidRDefault="00E8387D" w:rsidP="00E67EFE">
            <w:pPr>
              <w:spacing w:before="60" w:after="60" w:line="240" w:lineRule="auto"/>
              <w:rPr>
                <w:bCs/>
                <w:noProof/>
                <w:sz w:val="20"/>
              </w:rPr>
            </w:pPr>
          </w:p>
        </w:tc>
      </w:tr>
      <w:tr w:rsidR="00E8387D" w:rsidRPr="00A27073" w14:paraId="0A78C7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70" w14:textId="77777777" w:rsidR="00E8387D" w:rsidRPr="00A27073" w:rsidRDefault="00E8387D" w:rsidP="00E67EFE">
            <w:pPr>
              <w:spacing w:before="60" w:after="60" w:line="240" w:lineRule="auto"/>
              <w:rPr>
                <w:bCs/>
                <w:noProof/>
                <w:sz w:val="20"/>
              </w:rPr>
            </w:pPr>
            <w:r w:rsidRPr="00A27073">
              <w:rPr>
                <w:bCs/>
                <w:noProof/>
                <w:sz w:val="20"/>
              </w:rPr>
              <w:t>0813.10</w:t>
            </w:r>
          </w:p>
        </w:tc>
        <w:tc>
          <w:tcPr>
            <w:tcW w:w="6520" w:type="dxa"/>
            <w:tcBorders>
              <w:top w:val="nil"/>
              <w:left w:val="nil"/>
              <w:bottom w:val="single" w:sz="4" w:space="0" w:color="auto"/>
              <w:right w:val="single" w:sz="4" w:space="0" w:color="auto"/>
            </w:tcBorders>
            <w:shd w:val="clear" w:color="auto" w:fill="auto"/>
            <w:hideMark/>
          </w:tcPr>
          <w:p w14:paraId="0A78C771" w14:textId="77777777" w:rsidR="00E8387D" w:rsidRPr="00A27073" w:rsidRDefault="00E8387D" w:rsidP="00E67EFE">
            <w:pPr>
              <w:spacing w:before="60" w:after="60" w:line="240" w:lineRule="auto"/>
              <w:rPr>
                <w:bCs/>
                <w:noProof/>
                <w:sz w:val="20"/>
              </w:rPr>
            </w:pPr>
            <w:r w:rsidRPr="00A27073">
              <w:rPr>
                <w:bCs/>
                <w:noProof/>
                <w:sz w:val="20"/>
              </w:rPr>
              <w:t>aprikozes</w:t>
            </w:r>
          </w:p>
        </w:tc>
        <w:tc>
          <w:tcPr>
            <w:tcW w:w="1906" w:type="dxa"/>
            <w:tcBorders>
              <w:top w:val="nil"/>
              <w:left w:val="nil"/>
              <w:bottom w:val="single" w:sz="4" w:space="0" w:color="auto"/>
              <w:right w:val="single" w:sz="4" w:space="0" w:color="auto"/>
            </w:tcBorders>
            <w:shd w:val="clear" w:color="auto" w:fill="auto"/>
            <w:noWrap/>
            <w:hideMark/>
          </w:tcPr>
          <w:p w14:paraId="0A78C7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74" w14:textId="77777777" w:rsidR="00E8387D" w:rsidRPr="00A27073" w:rsidRDefault="00E8387D" w:rsidP="00E67EFE">
            <w:pPr>
              <w:spacing w:before="60" w:after="60" w:line="240" w:lineRule="auto"/>
              <w:rPr>
                <w:bCs/>
                <w:noProof/>
                <w:sz w:val="20"/>
              </w:rPr>
            </w:pPr>
          </w:p>
        </w:tc>
      </w:tr>
      <w:tr w:rsidR="00E8387D" w:rsidRPr="00A27073" w14:paraId="0A78C7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76" w14:textId="77777777" w:rsidR="00E8387D" w:rsidRPr="00A27073" w:rsidRDefault="00E8387D" w:rsidP="00E67EFE">
            <w:pPr>
              <w:spacing w:before="60" w:after="60" w:line="240" w:lineRule="auto"/>
              <w:rPr>
                <w:bCs/>
                <w:noProof/>
                <w:sz w:val="20"/>
              </w:rPr>
            </w:pPr>
            <w:r w:rsidRPr="00A27073">
              <w:rPr>
                <w:bCs/>
                <w:noProof/>
                <w:sz w:val="20"/>
              </w:rPr>
              <w:t>0813.20</w:t>
            </w:r>
          </w:p>
        </w:tc>
        <w:tc>
          <w:tcPr>
            <w:tcW w:w="6520" w:type="dxa"/>
            <w:tcBorders>
              <w:top w:val="nil"/>
              <w:left w:val="nil"/>
              <w:bottom w:val="single" w:sz="4" w:space="0" w:color="auto"/>
              <w:right w:val="single" w:sz="4" w:space="0" w:color="auto"/>
            </w:tcBorders>
            <w:shd w:val="clear" w:color="auto" w:fill="auto"/>
            <w:hideMark/>
          </w:tcPr>
          <w:p w14:paraId="0A78C777" w14:textId="77777777" w:rsidR="00E8387D" w:rsidRPr="00A27073" w:rsidRDefault="00E8387D" w:rsidP="00E67EFE">
            <w:pPr>
              <w:spacing w:before="60" w:after="60" w:line="240" w:lineRule="auto"/>
              <w:rPr>
                <w:bCs/>
                <w:noProof/>
                <w:sz w:val="20"/>
              </w:rPr>
            </w:pPr>
            <w:r w:rsidRPr="00A27073">
              <w:rPr>
                <w:bCs/>
                <w:noProof/>
                <w:sz w:val="20"/>
              </w:rPr>
              <w:t>žāvētas plūmes</w:t>
            </w:r>
          </w:p>
        </w:tc>
        <w:tc>
          <w:tcPr>
            <w:tcW w:w="1906" w:type="dxa"/>
            <w:tcBorders>
              <w:top w:val="nil"/>
              <w:left w:val="nil"/>
              <w:bottom w:val="single" w:sz="4" w:space="0" w:color="auto"/>
              <w:right w:val="single" w:sz="4" w:space="0" w:color="auto"/>
            </w:tcBorders>
            <w:shd w:val="clear" w:color="auto" w:fill="auto"/>
            <w:noWrap/>
            <w:hideMark/>
          </w:tcPr>
          <w:p w14:paraId="0A78C77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7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7A" w14:textId="77777777" w:rsidR="00E8387D" w:rsidRPr="00A27073" w:rsidRDefault="00E8387D" w:rsidP="00E67EFE">
            <w:pPr>
              <w:spacing w:before="60" w:after="60" w:line="240" w:lineRule="auto"/>
              <w:rPr>
                <w:bCs/>
                <w:noProof/>
                <w:sz w:val="20"/>
              </w:rPr>
            </w:pPr>
          </w:p>
        </w:tc>
      </w:tr>
      <w:tr w:rsidR="00E8387D" w:rsidRPr="00A27073" w14:paraId="0A78C7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7C" w14:textId="77777777" w:rsidR="00E8387D" w:rsidRPr="00A27073" w:rsidRDefault="00E8387D" w:rsidP="00E67EFE">
            <w:pPr>
              <w:spacing w:before="60" w:after="60" w:line="240" w:lineRule="auto"/>
              <w:rPr>
                <w:bCs/>
                <w:noProof/>
                <w:sz w:val="20"/>
              </w:rPr>
            </w:pPr>
            <w:r w:rsidRPr="00A27073">
              <w:rPr>
                <w:bCs/>
                <w:noProof/>
                <w:sz w:val="20"/>
              </w:rPr>
              <w:t>0813.30</w:t>
            </w:r>
          </w:p>
        </w:tc>
        <w:tc>
          <w:tcPr>
            <w:tcW w:w="6520" w:type="dxa"/>
            <w:tcBorders>
              <w:top w:val="nil"/>
              <w:left w:val="nil"/>
              <w:bottom w:val="single" w:sz="4" w:space="0" w:color="auto"/>
              <w:right w:val="single" w:sz="4" w:space="0" w:color="auto"/>
            </w:tcBorders>
            <w:shd w:val="clear" w:color="auto" w:fill="auto"/>
            <w:hideMark/>
          </w:tcPr>
          <w:p w14:paraId="0A78C77D" w14:textId="77777777" w:rsidR="00E8387D" w:rsidRPr="00A27073" w:rsidRDefault="00E8387D" w:rsidP="00E67EFE">
            <w:pPr>
              <w:spacing w:before="60" w:after="60" w:line="240" w:lineRule="auto"/>
              <w:rPr>
                <w:bCs/>
                <w:noProof/>
                <w:sz w:val="20"/>
              </w:rPr>
            </w:pPr>
            <w:r w:rsidRPr="00A27073">
              <w:rPr>
                <w:bCs/>
                <w:noProof/>
                <w:sz w:val="20"/>
              </w:rPr>
              <w:t>āboli</w:t>
            </w:r>
          </w:p>
        </w:tc>
        <w:tc>
          <w:tcPr>
            <w:tcW w:w="1906" w:type="dxa"/>
            <w:tcBorders>
              <w:top w:val="nil"/>
              <w:left w:val="nil"/>
              <w:bottom w:val="single" w:sz="4" w:space="0" w:color="auto"/>
              <w:right w:val="single" w:sz="4" w:space="0" w:color="auto"/>
            </w:tcBorders>
            <w:shd w:val="clear" w:color="auto" w:fill="auto"/>
            <w:noWrap/>
            <w:hideMark/>
          </w:tcPr>
          <w:p w14:paraId="0A78C77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80" w14:textId="77777777" w:rsidR="00E8387D" w:rsidRPr="00A27073" w:rsidRDefault="00E8387D" w:rsidP="00E67EFE">
            <w:pPr>
              <w:spacing w:before="60" w:after="60" w:line="240" w:lineRule="auto"/>
              <w:rPr>
                <w:bCs/>
                <w:noProof/>
                <w:sz w:val="20"/>
              </w:rPr>
            </w:pPr>
          </w:p>
        </w:tc>
      </w:tr>
      <w:tr w:rsidR="00E8387D" w:rsidRPr="00A27073" w14:paraId="0A78C7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8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0813.40</w:t>
            </w:r>
          </w:p>
        </w:tc>
        <w:tc>
          <w:tcPr>
            <w:tcW w:w="6520" w:type="dxa"/>
            <w:tcBorders>
              <w:top w:val="nil"/>
              <w:left w:val="nil"/>
              <w:bottom w:val="single" w:sz="4" w:space="0" w:color="auto"/>
              <w:right w:val="single" w:sz="4" w:space="0" w:color="auto"/>
            </w:tcBorders>
            <w:shd w:val="clear" w:color="auto" w:fill="auto"/>
            <w:hideMark/>
          </w:tcPr>
          <w:p w14:paraId="0A78C783" w14:textId="77777777" w:rsidR="00E8387D" w:rsidRPr="00A27073" w:rsidRDefault="00E8387D" w:rsidP="00E67EFE">
            <w:pPr>
              <w:spacing w:before="60" w:after="60" w:line="240" w:lineRule="auto"/>
              <w:rPr>
                <w:bCs/>
                <w:noProof/>
                <w:sz w:val="20"/>
              </w:rPr>
            </w:pPr>
            <w:r w:rsidRPr="00A27073">
              <w:rPr>
                <w:bCs/>
                <w:noProof/>
                <w:sz w:val="20"/>
              </w:rPr>
              <w:t>citādi augļi</w:t>
            </w:r>
          </w:p>
        </w:tc>
        <w:tc>
          <w:tcPr>
            <w:tcW w:w="1906" w:type="dxa"/>
            <w:tcBorders>
              <w:top w:val="nil"/>
              <w:left w:val="nil"/>
              <w:bottom w:val="single" w:sz="4" w:space="0" w:color="auto"/>
              <w:right w:val="single" w:sz="4" w:space="0" w:color="auto"/>
            </w:tcBorders>
            <w:shd w:val="clear" w:color="auto" w:fill="auto"/>
            <w:noWrap/>
            <w:hideMark/>
          </w:tcPr>
          <w:p w14:paraId="0A78C78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8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86" w14:textId="77777777" w:rsidR="00E8387D" w:rsidRPr="00A27073" w:rsidRDefault="00E8387D" w:rsidP="00E67EFE">
            <w:pPr>
              <w:spacing w:before="60" w:after="60" w:line="240" w:lineRule="auto"/>
              <w:rPr>
                <w:bCs/>
                <w:noProof/>
                <w:sz w:val="20"/>
              </w:rPr>
            </w:pPr>
          </w:p>
        </w:tc>
      </w:tr>
      <w:tr w:rsidR="00E8387D" w:rsidRPr="00A27073" w14:paraId="0A78C7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88" w14:textId="77777777" w:rsidR="00E8387D" w:rsidRPr="00A27073" w:rsidRDefault="00E8387D" w:rsidP="00E67EFE">
            <w:pPr>
              <w:spacing w:before="60" w:after="60" w:line="240" w:lineRule="auto"/>
              <w:rPr>
                <w:bCs/>
                <w:noProof/>
                <w:sz w:val="20"/>
              </w:rPr>
            </w:pPr>
            <w:r w:rsidRPr="00A27073">
              <w:rPr>
                <w:bCs/>
                <w:noProof/>
                <w:sz w:val="20"/>
              </w:rPr>
              <w:t>0813.50</w:t>
            </w:r>
          </w:p>
        </w:tc>
        <w:tc>
          <w:tcPr>
            <w:tcW w:w="6520" w:type="dxa"/>
            <w:tcBorders>
              <w:top w:val="nil"/>
              <w:left w:val="nil"/>
              <w:bottom w:val="single" w:sz="4" w:space="0" w:color="auto"/>
              <w:right w:val="single" w:sz="4" w:space="0" w:color="auto"/>
            </w:tcBorders>
            <w:shd w:val="clear" w:color="auto" w:fill="auto"/>
            <w:hideMark/>
          </w:tcPr>
          <w:p w14:paraId="0A78C789" w14:textId="77777777" w:rsidR="00E8387D" w:rsidRPr="00A27073" w:rsidRDefault="00E8387D" w:rsidP="00E67EFE">
            <w:pPr>
              <w:spacing w:before="60" w:after="60" w:line="240" w:lineRule="auto"/>
              <w:rPr>
                <w:bCs/>
                <w:noProof/>
                <w:sz w:val="20"/>
              </w:rPr>
            </w:pPr>
            <w:r w:rsidRPr="00A27073">
              <w:rPr>
                <w:bCs/>
                <w:noProof/>
                <w:sz w:val="20"/>
              </w:rPr>
              <w:t>šajā nodaļā minēto riekstu vai žāvētu augļu maisījumi</w:t>
            </w:r>
          </w:p>
        </w:tc>
        <w:tc>
          <w:tcPr>
            <w:tcW w:w="1906" w:type="dxa"/>
            <w:tcBorders>
              <w:top w:val="nil"/>
              <w:left w:val="nil"/>
              <w:bottom w:val="single" w:sz="4" w:space="0" w:color="auto"/>
              <w:right w:val="single" w:sz="4" w:space="0" w:color="auto"/>
            </w:tcBorders>
            <w:shd w:val="clear" w:color="auto" w:fill="auto"/>
            <w:noWrap/>
            <w:hideMark/>
          </w:tcPr>
          <w:p w14:paraId="0A78C7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8C" w14:textId="77777777" w:rsidR="00E8387D" w:rsidRPr="00A27073" w:rsidRDefault="00E8387D" w:rsidP="00E67EFE">
            <w:pPr>
              <w:spacing w:before="60" w:after="60" w:line="240" w:lineRule="auto"/>
              <w:rPr>
                <w:bCs/>
                <w:noProof/>
                <w:sz w:val="20"/>
              </w:rPr>
            </w:pPr>
          </w:p>
        </w:tc>
      </w:tr>
      <w:tr w:rsidR="00E8387D" w:rsidRPr="00A27073" w14:paraId="0A78C7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8E" w14:textId="77777777" w:rsidR="00E8387D" w:rsidRPr="00A27073" w:rsidRDefault="00E8387D" w:rsidP="00E67EFE">
            <w:pPr>
              <w:spacing w:before="60" w:after="60" w:line="240" w:lineRule="auto"/>
              <w:rPr>
                <w:bCs/>
                <w:noProof/>
                <w:sz w:val="20"/>
              </w:rPr>
            </w:pPr>
            <w:r w:rsidRPr="00A27073">
              <w:rPr>
                <w:bCs/>
                <w:noProof/>
                <w:sz w:val="20"/>
              </w:rPr>
              <w:t>0814.00</w:t>
            </w:r>
          </w:p>
        </w:tc>
        <w:tc>
          <w:tcPr>
            <w:tcW w:w="6520" w:type="dxa"/>
            <w:tcBorders>
              <w:top w:val="nil"/>
              <w:left w:val="nil"/>
              <w:bottom w:val="single" w:sz="4" w:space="0" w:color="auto"/>
              <w:right w:val="single" w:sz="4" w:space="0" w:color="auto"/>
            </w:tcBorders>
            <w:shd w:val="clear" w:color="auto" w:fill="auto"/>
            <w:hideMark/>
          </w:tcPr>
          <w:p w14:paraId="0A78C78F" w14:textId="77777777" w:rsidR="00E8387D" w:rsidRPr="00A27073" w:rsidRDefault="00E8387D" w:rsidP="00E67EFE">
            <w:pPr>
              <w:spacing w:before="60" w:after="60" w:line="240" w:lineRule="auto"/>
              <w:rPr>
                <w:bCs/>
                <w:noProof/>
                <w:sz w:val="20"/>
              </w:rPr>
            </w:pPr>
            <w:r w:rsidRPr="00A27073">
              <w:rPr>
                <w:bCs/>
                <w:noProof/>
                <w:sz w:val="20"/>
              </w:rPr>
              <w:t>Citrusaugļu vai meloņu un arbūzu mizas, svaigas, saldētas, kaltētas vai īslaicīgai glabāšanai konservētas sālījumā, sērūdenī vai citā konservējošā šķīdumā</w:t>
            </w:r>
          </w:p>
        </w:tc>
        <w:tc>
          <w:tcPr>
            <w:tcW w:w="1906" w:type="dxa"/>
            <w:tcBorders>
              <w:top w:val="nil"/>
              <w:left w:val="nil"/>
              <w:bottom w:val="single" w:sz="4" w:space="0" w:color="auto"/>
              <w:right w:val="single" w:sz="4" w:space="0" w:color="auto"/>
            </w:tcBorders>
            <w:shd w:val="clear" w:color="auto" w:fill="auto"/>
            <w:noWrap/>
            <w:hideMark/>
          </w:tcPr>
          <w:p w14:paraId="0A78C79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9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92" w14:textId="77777777" w:rsidR="00E8387D" w:rsidRPr="00A27073" w:rsidRDefault="00E8387D" w:rsidP="00E67EFE">
            <w:pPr>
              <w:spacing w:before="60" w:after="60" w:line="240" w:lineRule="auto"/>
              <w:rPr>
                <w:bCs/>
                <w:noProof/>
                <w:sz w:val="20"/>
              </w:rPr>
            </w:pPr>
          </w:p>
        </w:tc>
      </w:tr>
      <w:tr w:rsidR="00E8387D" w:rsidRPr="00A27073" w14:paraId="0A78C7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94" w14:textId="77777777" w:rsidR="00E8387D" w:rsidRPr="00A27073" w:rsidRDefault="00E8387D" w:rsidP="00E67EFE">
            <w:pPr>
              <w:spacing w:before="60" w:after="60" w:line="240" w:lineRule="auto"/>
              <w:rPr>
                <w:bCs/>
                <w:noProof/>
                <w:sz w:val="20"/>
              </w:rPr>
            </w:pPr>
            <w:r w:rsidRPr="00A27073">
              <w:rPr>
                <w:bCs/>
                <w:noProof/>
                <w:sz w:val="20"/>
              </w:rPr>
              <w:t>09.01</w:t>
            </w:r>
          </w:p>
        </w:tc>
        <w:tc>
          <w:tcPr>
            <w:tcW w:w="6520" w:type="dxa"/>
            <w:tcBorders>
              <w:top w:val="nil"/>
              <w:left w:val="nil"/>
              <w:bottom w:val="single" w:sz="4" w:space="0" w:color="auto"/>
              <w:right w:val="single" w:sz="4" w:space="0" w:color="auto"/>
            </w:tcBorders>
            <w:shd w:val="clear" w:color="auto" w:fill="auto"/>
            <w:hideMark/>
          </w:tcPr>
          <w:p w14:paraId="0A78C795" w14:textId="77777777" w:rsidR="00E8387D" w:rsidRPr="00A27073" w:rsidRDefault="00E8387D" w:rsidP="00E67EFE">
            <w:pPr>
              <w:spacing w:before="60" w:after="60" w:line="240" w:lineRule="auto"/>
              <w:rPr>
                <w:bCs/>
                <w:noProof/>
                <w:sz w:val="20"/>
              </w:rPr>
            </w:pPr>
            <w:r w:rsidRPr="00A27073">
              <w:rPr>
                <w:bCs/>
                <w:noProof/>
                <w:sz w:val="20"/>
              </w:rPr>
              <w:t>Kafija, grauzdēta vai negrauzdēta, ar kofeīnu vai bez kofeīna; kafijas pupiņu čaumalas un apvalki; kafijas aizstājēji, kas satur kafiju jebkurā samērā:</w:t>
            </w:r>
          </w:p>
        </w:tc>
        <w:tc>
          <w:tcPr>
            <w:tcW w:w="1906" w:type="dxa"/>
            <w:tcBorders>
              <w:top w:val="nil"/>
              <w:left w:val="nil"/>
              <w:bottom w:val="single" w:sz="4" w:space="0" w:color="auto"/>
              <w:right w:val="single" w:sz="4" w:space="0" w:color="auto"/>
            </w:tcBorders>
            <w:shd w:val="clear" w:color="auto" w:fill="auto"/>
            <w:noWrap/>
            <w:hideMark/>
          </w:tcPr>
          <w:p w14:paraId="0A78C79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9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98" w14:textId="77777777" w:rsidR="00E8387D" w:rsidRPr="00A27073" w:rsidRDefault="00E8387D" w:rsidP="00E67EFE">
            <w:pPr>
              <w:spacing w:before="60" w:after="60" w:line="240" w:lineRule="auto"/>
              <w:rPr>
                <w:bCs/>
                <w:noProof/>
                <w:sz w:val="20"/>
              </w:rPr>
            </w:pPr>
          </w:p>
        </w:tc>
      </w:tr>
      <w:tr w:rsidR="00E8387D" w:rsidRPr="00A27073" w14:paraId="0A78C7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9A" w14:textId="77777777" w:rsidR="00E8387D" w:rsidRPr="00A27073" w:rsidRDefault="00E8387D" w:rsidP="00E67EFE">
            <w:pPr>
              <w:spacing w:before="60" w:after="60" w:line="240" w:lineRule="auto"/>
              <w:rPr>
                <w:bCs/>
                <w:noProof/>
                <w:sz w:val="20"/>
              </w:rPr>
            </w:pPr>
            <w:r w:rsidRPr="00A27073">
              <w:rPr>
                <w:bCs/>
                <w:noProof/>
                <w:sz w:val="20"/>
              </w:rPr>
              <w:t>0901.1</w:t>
            </w:r>
          </w:p>
        </w:tc>
        <w:tc>
          <w:tcPr>
            <w:tcW w:w="6520" w:type="dxa"/>
            <w:tcBorders>
              <w:top w:val="nil"/>
              <w:left w:val="nil"/>
              <w:bottom w:val="single" w:sz="4" w:space="0" w:color="auto"/>
              <w:right w:val="single" w:sz="4" w:space="0" w:color="auto"/>
            </w:tcBorders>
            <w:shd w:val="clear" w:color="auto" w:fill="auto"/>
            <w:hideMark/>
          </w:tcPr>
          <w:p w14:paraId="0A78C79B" w14:textId="77777777" w:rsidR="00E8387D" w:rsidRPr="00A27073" w:rsidRDefault="00E8387D" w:rsidP="00E67EFE">
            <w:pPr>
              <w:spacing w:before="60" w:after="60" w:line="240" w:lineRule="auto"/>
              <w:rPr>
                <w:bCs/>
                <w:noProof/>
                <w:sz w:val="20"/>
              </w:rPr>
            </w:pPr>
            <w:r w:rsidRPr="00A27073">
              <w:rPr>
                <w:bCs/>
                <w:noProof/>
                <w:sz w:val="20"/>
              </w:rPr>
              <w:t>negrauzdēta kafija:</w:t>
            </w:r>
          </w:p>
        </w:tc>
        <w:tc>
          <w:tcPr>
            <w:tcW w:w="1906" w:type="dxa"/>
            <w:tcBorders>
              <w:top w:val="nil"/>
              <w:left w:val="nil"/>
              <w:bottom w:val="single" w:sz="4" w:space="0" w:color="auto"/>
              <w:right w:val="single" w:sz="4" w:space="0" w:color="auto"/>
            </w:tcBorders>
            <w:shd w:val="clear" w:color="auto" w:fill="auto"/>
            <w:noWrap/>
            <w:hideMark/>
          </w:tcPr>
          <w:p w14:paraId="0A78C7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9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9E" w14:textId="77777777" w:rsidR="00E8387D" w:rsidRPr="00A27073" w:rsidRDefault="00E8387D" w:rsidP="00E67EFE">
            <w:pPr>
              <w:spacing w:before="60" w:after="60" w:line="240" w:lineRule="auto"/>
              <w:rPr>
                <w:bCs/>
                <w:noProof/>
                <w:sz w:val="20"/>
              </w:rPr>
            </w:pPr>
          </w:p>
        </w:tc>
      </w:tr>
      <w:tr w:rsidR="00E8387D" w:rsidRPr="00A27073" w14:paraId="0A78C7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A0" w14:textId="77777777" w:rsidR="00E8387D" w:rsidRPr="00A27073" w:rsidRDefault="00E8387D" w:rsidP="00E67EFE">
            <w:pPr>
              <w:spacing w:before="60" w:after="60" w:line="240" w:lineRule="auto"/>
              <w:rPr>
                <w:bCs/>
                <w:noProof/>
                <w:sz w:val="20"/>
              </w:rPr>
            </w:pPr>
            <w:r w:rsidRPr="00A27073">
              <w:rPr>
                <w:bCs/>
                <w:noProof/>
                <w:sz w:val="20"/>
              </w:rPr>
              <w:t>0901.11</w:t>
            </w:r>
          </w:p>
        </w:tc>
        <w:tc>
          <w:tcPr>
            <w:tcW w:w="6520" w:type="dxa"/>
            <w:tcBorders>
              <w:top w:val="nil"/>
              <w:left w:val="nil"/>
              <w:bottom w:val="single" w:sz="4" w:space="0" w:color="auto"/>
              <w:right w:val="single" w:sz="4" w:space="0" w:color="auto"/>
            </w:tcBorders>
            <w:shd w:val="clear" w:color="auto" w:fill="auto"/>
            <w:hideMark/>
          </w:tcPr>
          <w:p w14:paraId="0A78C7A1" w14:textId="77777777" w:rsidR="00E8387D" w:rsidRPr="00A27073" w:rsidRDefault="00E8387D" w:rsidP="00E67EFE">
            <w:pPr>
              <w:spacing w:before="60" w:after="60" w:line="240" w:lineRule="auto"/>
              <w:rPr>
                <w:bCs/>
                <w:noProof/>
                <w:sz w:val="20"/>
              </w:rPr>
            </w:pPr>
            <w:r w:rsidRPr="00A27073">
              <w:rPr>
                <w:bCs/>
                <w:noProof/>
                <w:sz w:val="20"/>
              </w:rPr>
              <w:t>ar kofeīnu:</w:t>
            </w:r>
          </w:p>
        </w:tc>
        <w:tc>
          <w:tcPr>
            <w:tcW w:w="1906" w:type="dxa"/>
            <w:tcBorders>
              <w:top w:val="nil"/>
              <w:left w:val="nil"/>
              <w:bottom w:val="single" w:sz="4" w:space="0" w:color="auto"/>
              <w:right w:val="single" w:sz="4" w:space="0" w:color="auto"/>
            </w:tcBorders>
            <w:shd w:val="clear" w:color="auto" w:fill="auto"/>
            <w:noWrap/>
            <w:hideMark/>
          </w:tcPr>
          <w:p w14:paraId="0A78C7A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A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A4" w14:textId="77777777" w:rsidR="00E8387D" w:rsidRPr="00A27073" w:rsidRDefault="00E8387D" w:rsidP="00E67EFE">
            <w:pPr>
              <w:spacing w:before="60" w:after="60" w:line="240" w:lineRule="auto"/>
              <w:rPr>
                <w:bCs/>
                <w:noProof/>
                <w:sz w:val="20"/>
              </w:rPr>
            </w:pPr>
          </w:p>
        </w:tc>
      </w:tr>
      <w:tr w:rsidR="00E8387D" w:rsidRPr="00A27073" w14:paraId="0A78C7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A6" w14:textId="77777777" w:rsidR="00E8387D" w:rsidRPr="00A27073" w:rsidRDefault="00E8387D" w:rsidP="00E67EFE">
            <w:pPr>
              <w:spacing w:before="60" w:after="60" w:line="240" w:lineRule="auto"/>
              <w:rPr>
                <w:bCs/>
                <w:noProof/>
                <w:sz w:val="20"/>
              </w:rPr>
            </w:pPr>
            <w:r w:rsidRPr="00A27073">
              <w:rPr>
                <w:bCs/>
                <w:noProof/>
                <w:sz w:val="20"/>
              </w:rPr>
              <w:t>0901.11.10</w:t>
            </w:r>
          </w:p>
        </w:tc>
        <w:tc>
          <w:tcPr>
            <w:tcW w:w="6520" w:type="dxa"/>
            <w:tcBorders>
              <w:top w:val="nil"/>
              <w:left w:val="nil"/>
              <w:bottom w:val="single" w:sz="4" w:space="0" w:color="auto"/>
              <w:right w:val="single" w:sz="4" w:space="0" w:color="auto"/>
            </w:tcBorders>
            <w:shd w:val="clear" w:color="auto" w:fill="auto"/>
            <w:hideMark/>
          </w:tcPr>
          <w:p w14:paraId="0A78C7A7" w14:textId="77777777" w:rsidR="00E8387D" w:rsidRPr="00A27073" w:rsidRDefault="00E8387D" w:rsidP="00E67EFE">
            <w:pPr>
              <w:spacing w:before="60" w:after="60" w:line="240" w:lineRule="auto"/>
              <w:rPr>
                <w:bCs/>
                <w:noProof/>
                <w:sz w:val="20"/>
              </w:rPr>
            </w:pPr>
            <w:r w:rsidRPr="00A27073">
              <w:rPr>
                <w:bCs/>
                <w:i/>
                <w:noProof/>
                <w:sz w:val="20"/>
              </w:rPr>
              <w:t>coffea arabica</w:t>
            </w:r>
          </w:p>
        </w:tc>
        <w:tc>
          <w:tcPr>
            <w:tcW w:w="1906" w:type="dxa"/>
            <w:tcBorders>
              <w:top w:val="nil"/>
              <w:left w:val="nil"/>
              <w:bottom w:val="single" w:sz="4" w:space="0" w:color="auto"/>
              <w:right w:val="single" w:sz="4" w:space="0" w:color="auto"/>
            </w:tcBorders>
            <w:shd w:val="clear" w:color="auto" w:fill="auto"/>
            <w:noWrap/>
            <w:hideMark/>
          </w:tcPr>
          <w:p w14:paraId="0A78C7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AA" w14:textId="77777777" w:rsidR="00E8387D" w:rsidRPr="00A27073" w:rsidRDefault="00E8387D" w:rsidP="00E67EFE">
            <w:pPr>
              <w:spacing w:before="60" w:after="60" w:line="240" w:lineRule="auto"/>
              <w:rPr>
                <w:bCs/>
                <w:noProof/>
                <w:sz w:val="20"/>
              </w:rPr>
            </w:pPr>
          </w:p>
        </w:tc>
      </w:tr>
      <w:tr w:rsidR="00E8387D" w:rsidRPr="00A27073" w14:paraId="0A78C7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AC" w14:textId="77777777" w:rsidR="00E8387D" w:rsidRPr="00A27073" w:rsidRDefault="00E8387D" w:rsidP="00E67EFE">
            <w:pPr>
              <w:spacing w:before="60" w:after="60" w:line="240" w:lineRule="auto"/>
              <w:rPr>
                <w:bCs/>
                <w:noProof/>
                <w:sz w:val="20"/>
              </w:rPr>
            </w:pPr>
            <w:r w:rsidRPr="00A27073">
              <w:rPr>
                <w:bCs/>
                <w:noProof/>
                <w:sz w:val="20"/>
              </w:rPr>
              <w:t>0901.11.20</w:t>
            </w:r>
          </w:p>
        </w:tc>
        <w:tc>
          <w:tcPr>
            <w:tcW w:w="6520" w:type="dxa"/>
            <w:tcBorders>
              <w:top w:val="nil"/>
              <w:left w:val="nil"/>
              <w:bottom w:val="single" w:sz="4" w:space="0" w:color="auto"/>
              <w:right w:val="single" w:sz="4" w:space="0" w:color="auto"/>
            </w:tcBorders>
            <w:shd w:val="clear" w:color="auto" w:fill="auto"/>
            <w:hideMark/>
          </w:tcPr>
          <w:p w14:paraId="0A78C7AD" w14:textId="77777777" w:rsidR="00E8387D" w:rsidRPr="00A27073" w:rsidRDefault="00E8387D" w:rsidP="00E67EFE">
            <w:pPr>
              <w:spacing w:before="60" w:after="60" w:line="240" w:lineRule="auto"/>
              <w:rPr>
                <w:bCs/>
                <w:noProof/>
                <w:sz w:val="20"/>
              </w:rPr>
            </w:pPr>
            <w:r w:rsidRPr="00A27073">
              <w:rPr>
                <w:bCs/>
                <w:i/>
                <w:noProof/>
                <w:sz w:val="20"/>
              </w:rPr>
              <w:t>coffea robusta</w:t>
            </w:r>
          </w:p>
        </w:tc>
        <w:tc>
          <w:tcPr>
            <w:tcW w:w="1906" w:type="dxa"/>
            <w:tcBorders>
              <w:top w:val="nil"/>
              <w:left w:val="nil"/>
              <w:bottom w:val="single" w:sz="4" w:space="0" w:color="auto"/>
              <w:right w:val="single" w:sz="4" w:space="0" w:color="auto"/>
            </w:tcBorders>
            <w:shd w:val="clear" w:color="auto" w:fill="auto"/>
            <w:noWrap/>
            <w:hideMark/>
          </w:tcPr>
          <w:p w14:paraId="0A78C7A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A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B0" w14:textId="77777777" w:rsidR="00E8387D" w:rsidRPr="00A27073" w:rsidRDefault="00E8387D" w:rsidP="00E67EFE">
            <w:pPr>
              <w:spacing w:before="60" w:after="60" w:line="240" w:lineRule="auto"/>
              <w:rPr>
                <w:bCs/>
                <w:noProof/>
                <w:sz w:val="20"/>
              </w:rPr>
            </w:pPr>
          </w:p>
        </w:tc>
      </w:tr>
      <w:tr w:rsidR="00E8387D" w:rsidRPr="00A27073" w14:paraId="0A78C7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B2" w14:textId="77777777" w:rsidR="00E8387D" w:rsidRPr="00A27073" w:rsidRDefault="00E8387D" w:rsidP="00E67EFE">
            <w:pPr>
              <w:spacing w:before="60" w:after="60" w:line="240" w:lineRule="auto"/>
              <w:rPr>
                <w:bCs/>
                <w:noProof/>
                <w:sz w:val="20"/>
              </w:rPr>
            </w:pPr>
            <w:r w:rsidRPr="00A27073">
              <w:rPr>
                <w:bCs/>
                <w:noProof/>
                <w:sz w:val="20"/>
              </w:rPr>
              <w:t>0901.11.90</w:t>
            </w:r>
          </w:p>
        </w:tc>
        <w:tc>
          <w:tcPr>
            <w:tcW w:w="6520" w:type="dxa"/>
            <w:tcBorders>
              <w:top w:val="nil"/>
              <w:left w:val="nil"/>
              <w:bottom w:val="single" w:sz="4" w:space="0" w:color="auto"/>
              <w:right w:val="single" w:sz="4" w:space="0" w:color="auto"/>
            </w:tcBorders>
            <w:shd w:val="clear" w:color="auto" w:fill="auto"/>
            <w:hideMark/>
          </w:tcPr>
          <w:p w14:paraId="0A78C7B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B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B6" w14:textId="77777777" w:rsidR="00E8387D" w:rsidRPr="00A27073" w:rsidRDefault="00E8387D" w:rsidP="00E67EFE">
            <w:pPr>
              <w:spacing w:before="60" w:after="60" w:line="240" w:lineRule="auto"/>
              <w:rPr>
                <w:bCs/>
                <w:noProof/>
                <w:sz w:val="20"/>
              </w:rPr>
            </w:pPr>
          </w:p>
        </w:tc>
      </w:tr>
      <w:tr w:rsidR="00E8387D" w:rsidRPr="00A27073" w14:paraId="0A78C7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B8" w14:textId="77777777" w:rsidR="00E8387D" w:rsidRPr="00A27073" w:rsidRDefault="00E8387D" w:rsidP="00E67EFE">
            <w:pPr>
              <w:spacing w:before="60" w:after="60" w:line="240" w:lineRule="auto"/>
              <w:rPr>
                <w:bCs/>
                <w:noProof/>
                <w:sz w:val="20"/>
              </w:rPr>
            </w:pPr>
            <w:r w:rsidRPr="00A27073">
              <w:rPr>
                <w:bCs/>
                <w:noProof/>
                <w:sz w:val="20"/>
              </w:rPr>
              <w:t>0901.12</w:t>
            </w:r>
          </w:p>
        </w:tc>
        <w:tc>
          <w:tcPr>
            <w:tcW w:w="6520" w:type="dxa"/>
            <w:tcBorders>
              <w:top w:val="nil"/>
              <w:left w:val="nil"/>
              <w:bottom w:val="single" w:sz="4" w:space="0" w:color="auto"/>
              <w:right w:val="single" w:sz="4" w:space="0" w:color="auto"/>
            </w:tcBorders>
            <w:shd w:val="clear" w:color="auto" w:fill="auto"/>
            <w:hideMark/>
          </w:tcPr>
          <w:p w14:paraId="0A78C7B9" w14:textId="77777777" w:rsidR="00E8387D" w:rsidRPr="00A27073" w:rsidRDefault="00E8387D" w:rsidP="00E67EFE">
            <w:pPr>
              <w:spacing w:before="60" w:after="60" w:line="240" w:lineRule="auto"/>
              <w:rPr>
                <w:bCs/>
                <w:noProof/>
                <w:sz w:val="20"/>
              </w:rPr>
            </w:pPr>
            <w:r w:rsidRPr="00A27073">
              <w:rPr>
                <w:bCs/>
                <w:noProof/>
                <w:sz w:val="20"/>
              </w:rPr>
              <w:t>bez kofeīna:</w:t>
            </w:r>
          </w:p>
        </w:tc>
        <w:tc>
          <w:tcPr>
            <w:tcW w:w="1906" w:type="dxa"/>
            <w:tcBorders>
              <w:top w:val="nil"/>
              <w:left w:val="nil"/>
              <w:bottom w:val="single" w:sz="4" w:space="0" w:color="auto"/>
              <w:right w:val="single" w:sz="4" w:space="0" w:color="auto"/>
            </w:tcBorders>
            <w:shd w:val="clear" w:color="auto" w:fill="auto"/>
            <w:noWrap/>
            <w:hideMark/>
          </w:tcPr>
          <w:p w14:paraId="0A78C7B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B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BC" w14:textId="77777777" w:rsidR="00E8387D" w:rsidRPr="00A27073" w:rsidRDefault="00E8387D" w:rsidP="00E67EFE">
            <w:pPr>
              <w:spacing w:before="60" w:after="60" w:line="240" w:lineRule="auto"/>
              <w:rPr>
                <w:bCs/>
                <w:noProof/>
                <w:sz w:val="20"/>
              </w:rPr>
            </w:pPr>
          </w:p>
        </w:tc>
      </w:tr>
      <w:tr w:rsidR="00E8387D" w:rsidRPr="00A27073" w14:paraId="0A78C7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BE" w14:textId="77777777" w:rsidR="00E8387D" w:rsidRPr="00A27073" w:rsidRDefault="00E8387D" w:rsidP="00E67EFE">
            <w:pPr>
              <w:spacing w:before="60" w:after="60" w:line="240" w:lineRule="auto"/>
              <w:rPr>
                <w:bCs/>
                <w:noProof/>
                <w:sz w:val="20"/>
              </w:rPr>
            </w:pPr>
            <w:r w:rsidRPr="00A27073">
              <w:rPr>
                <w:bCs/>
                <w:noProof/>
                <w:sz w:val="20"/>
              </w:rPr>
              <w:t>0901.12.10</w:t>
            </w:r>
          </w:p>
        </w:tc>
        <w:tc>
          <w:tcPr>
            <w:tcW w:w="6520" w:type="dxa"/>
            <w:tcBorders>
              <w:top w:val="nil"/>
              <w:left w:val="nil"/>
              <w:bottom w:val="single" w:sz="4" w:space="0" w:color="auto"/>
              <w:right w:val="single" w:sz="4" w:space="0" w:color="auto"/>
            </w:tcBorders>
            <w:shd w:val="clear" w:color="auto" w:fill="auto"/>
            <w:hideMark/>
          </w:tcPr>
          <w:p w14:paraId="0A78C7BF" w14:textId="77777777" w:rsidR="00E8387D" w:rsidRPr="00A27073" w:rsidRDefault="00E8387D" w:rsidP="00E67EFE">
            <w:pPr>
              <w:spacing w:before="60" w:after="60" w:line="240" w:lineRule="auto"/>
              <w:rPr>
                <w:bCs/>
                <w:noProof/>
                <w:sz w:val="20"/>
              </w:rPr>
            </w:pPr>
            <w:r w:rsidRPr="00A27073">
              <w:rPr>
                <w:bCs/>
                <w:i/>
                <w:noProof/>
                <w:sz w:val="20"/>
              </w:rPr>
              <w:t>coffea arabica</w:t>
            </w:r>
          </w:p>
        </w:tc>
        <w:tc>
          <w:tcPr>
            <w:tcW w:w="1906" w:type="dxa"/>
            <w:tcBorders>
              <w:top w:val="nil"/>
              <w:left w:val="nil"/>
              <w:bottom w:val="single" w:sz="4" w:space="0" w:color="auto"/>
              <w:right w:val="single" w:sz="4" w:space="0" w:color="auto"/>
            </w:tcBorders>
            <w:shd w:val="clear" w:color="auto" w:fill="auto"/>
            <w:noWrap/>
            <w:hideMark/>
          </w:tcPr>
          <w:p w14:paraId="0A78C7C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C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C2" w14:textId="77777777" w:rsidR="00E8387D" w:rsidRPr="00A27073" w:rsidRDefault="00E8387D" w:rsidP="00E67EFE">
            <w:pPr>
              <w:spacing w:before="60" w:after="60" w:line="240" w:lineRule="auto"/>
              <w:rPr>
                <w:bCs/>
                <w:noProof/>
                <w:sz w:val="20"/>
              </w:rPr>
            </w:pPr>
          </w:p>
        </w:tc>
      </w:tr>
      <w:tr w:rsidR="00E8387D" w:rsidRPr="00A27073" w14:paraId="0A78C7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C4" w14:textId="77777777" w:rsidR="00E8387D" w:rsidRPr="00A27073" w:rsidRDefault="00E8387D" w:rsidP="00E67EFE">
            <w:pPr>
              <w:spacing w:before="60" w:after="60" w:line="240" w:lineRule="auto"/>
              <w:rPr>
                <w:bCs/>
                <w:noProof/>
                <w:sz w:val="20"/>
              </w:rPr>
            </w:pPr>
            <w:r w:rsidRPr="00A27073">
              <w:rPr>
                <w:bCs/>
                <w:noProof/>
                <w:sz w:val="20"/>
              </w:rPr>
              <w:t>0901.12.20</w:t>
            </w:r>
          </w:p>
        </w:tc>
        <w:tc>
          <w:tcPr>
            <w:tcW w:w="6520" w:type="dxa"/>
            <w:tcBorders>
              <w:top w:val="nil"/>
              <w:left w:val="nil"/>
              <w:bottom w:val="single" w:sz="4" w:space="0" w:color="auto"/>
              <w:right w:val="single" w:sz="4" w:space="0" w:color="auto"/>
            </w:tcBorders>
            <w:shd w:val="clear" w:color="auto" w:fill="auto"/>
            <w:hideMark/>
          </w:tcPr>
          <w:p w14:paraId="0A78C7C5" w14:textId="77777777" w:rsidR="00E8387D" w:rsidRPr="00A27073" w:rsidRDefault="00E8387D" w:rsidP="00E67EFE">
            <w:pPr>
              <w:spacing w:before="60" w:after="60" w:line="240" w:lineRule="auto"/>
              <w:rPr>
                <w:bCs/>
                <w:noProof/>
                <w:sz w:val="20"/>
              </w:rPr>
            </w:pPr>
            <w:r w:rsidRPr="00A27073">
              <w:rPr>
                <w:bCs/>
                <w:i/>
                <w:noProof/>
                <w:sz w:val="20"/>
              </w:rPr>
              <w:t>coffea robusta</w:t>
            </w:r>
          </w:p>
        </w:tc>
        <w:tc>
          <w:tcPr>
            <w:tcW w:w="1906" w:type="dxa"/>
            <w:tcBorders>
              <w:top w:val="nil"/>
              <w:left w:val="nil"/>
              <w:bottom w:val="single" w:sz="4" w:space="0" w:color="auto"/>
              <w:right w:val="single" w:sz="4" w:space="0" w:color="auto"/>
            </w:tcBorders>
            <w:shd w:val="clear" w:color="auto" w:fill="auto"/>
            <w:noWrap/>
            <w:hideMark/>
          </w:tcPr>
          <w:p w14:paraId="0A78C7C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C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C8" w14:textId="77777777" w:rsidR="00E8387D" w:rsidRPr="00A27073" w:rsidRDefault="00E8387D" w:rsidP="00E67EFE">
            <w:pPr>
              <w:spacing w:before="60" w:after="60" w:line="240" w:lineRule="auto"/>
              <w:rPr>
                <w:bCs/>
                <w:noProof/>
                <w:sz w:val="20"/>
              </w:rPr>
            </w:pPr>
          </w:p>
        </w:tc>
      </w:tr>
      <w:tr w:rsidR="00E8387D" w:rsidRPr="00A27073" w14:paraId="0A78C7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CA" w14:textId="77777777" w:rsidR="00E8387D" w:rsidRPr="00A27073" w:rsidRDefault="00E8387D" w:rsidP="00E67EFE">
            <w:pPr>
              <w:spacing w:before="60" w:after="60" w:line="240" w:lineRule="auto"/>
              <w:rPr>
                <w:bCs/>
                <w:noProof/>
                <w:sz w:val="20"/>
              </w:rPr>
            </w:pPr>
            <w:r w:rsidRPr="00A27073">
              <w:rPr>
                <w:bCs/>
                <w:noProof/>
                <w:sz w:val="20"/>
              </w:rPr>
              <w:t>0901.12.90</w:t>
            </w:r>
          </w:p>
        </w:tc>
        <w:tc>
          <w:tcPr>
            <w:tcW w:w="6520" w:type="dxa"/>
            <w:tcBorders>
              <w:top w:val="nil"/>
              <w:left w:val="nil"/>
              <w:bottom w:val="single" w:sz="4" w:space="0" w:color="auto"/>
              <w:right w:val="single" w:sz="4" w:space="0" w:color="auto"/>
            </w:tcBorders>
            <w:shd w:val="clear" w:color="auto" w:fill="auto"/>
            <w:hideMark/>
          </w:tcPr>
          <w:p w14:paraId="0A78C7C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C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CE" w14:textId="77777777" w:rsidR="00E8387D" w:rsidRPr="00A27073" w:rsidRDefault="00E8387D" w:rsidP="00E67EFE">
            <w:pPr>
              <w:spacing w:before="60" w:after="60" w:line="240" w:lineRule="auto"/>
              <w:rPr>
                <w:bCs/>
                <w:noProof/>
                <w:sz w:val="20"/>
              </w:rPr>
            </w:pPr>
          </w:p>
        </w:tc>
      </w:tr>
      <w:tr w:rsidR="00E8387D" w:rsidRPr="00A27073" w14:paraId="0A78C7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D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0901.2</w:t>
            </w:r>
          </w:p>
        </w:tc>
        <w:tc>
          <w:tcPr>
            <w:tcW w:w="6520" w:type="dxa"/>
            <w:tcBorders>
              <w:top w:val="nil"/>
              <w:left w:val="nil"/>
              <w:bottom w:val="single" w:sz="4" w:space="0" w:color="auto"/>
              <w:right w:val="single" w:sz="4" w:space="0" w:color="auto"/>
            </w:tcBorders>
            <w:shd w:val="clear" w:color="auto" w:fill="auto"/>
            <w:hideMark/>
          </w:tcPr>
          <w:p w14:paraId="0A78C7D1" w14:textId="77777777" w:rsidR="00E8387D" w:rsidRPr="00A27073" w:rsidRDefault="00E8387D" w:rsidP="00E67EFE">
            <w:pPr>
              <w:spacing w:before="60" w:after="60" w:line="240" w:lineRule="auto"/>
              <w:rPr>
                <w:bCs/>
                <w:noProof/>
                <w:sz w:val="20"/>
              </w:rPr>
            </w:pPr>
            <w:r w:rsidRPr="00A27073">
              <w:rPr>
                <w:bCs/>
                <w:noProof/>
                <w:sz w:val="20"/>
              </w:rPr>
              <w:t>grauzdēta kafija:</w:t>
            </w:r>
          </w:p>
        </w:tc>
        <w:tc>
          <w:tcPr>
            <w:tcW w:w="1906" w:type="dxa"/>
            <w:tcBorders>
              <w:top w:val="nil"/>
              <w:left w:val="nil"/>
              <w:bottom w:val="single" w:sz="4" w:space="0" w:color="auto"/>
              <w:right w:val="single" w:sz="4" w:space="0" w:color="auto"/>
            </w:tcBorders>
            <w:shd w:val="clear" w:color="auto" w:fill="auto"/>
            <w:noWrap/>
            <w:hideMark/>
          </w:tcPr>
          <w:p w14:paraId="0A78C7D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D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D4" w14:textId="77777777" w:rsidR="00E8387D" w:rsidRPr="00A27073" w:rsidRDefault="00E8387D" w:rsidP="00E67EFE">
            <w:pPr>
              <w:spacing w:before="60" w:after="60" w:line="240" w:lineRule="auto"/>
              <w:rPr>
                <w:bCs/>
                <w:noProof/>
                <w:sz w:val="20"/>
              </w:rPr>
            </w:pPr>
          </w:p>
        </w:tc>
      </w:tr>
      <w:tr w:rsidR="00E8387D" w:rsidRPr="00A27073" w14:paraId="0A78C7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D6" w14:textId="77777777" w:rsidR="00E8387D" w:rsidRPr="00A27073" w:rsidRDefault="00E8387D" w:rsidP="00E67EFE">
            <w:pPr>
              <w:spacing w:before="60" w:after="60" w:line="240" w:lineRule="auto"/>
              <w:rPr>
                <w:bCs/>
                <w:noProof/>
                <w:sz w:val="20"/>
              </w:rPr>
            </w:pPr>
            <w:r w:rsidRPr="00A27073">
              <w:rPr>
                <w:bCs/>
                <w:noProof/>
                <w:sz w:val="20"/>
              </w:rPr>
              <w:t>0901.21</w:t>
            </w:r>
          </w:p>
        </w:tc>
        <w:tc>
          <w:tcPr>
            <w:tcW w:w="6520" w:type="dxa"/>
            <w:tcBorders>
              <w:top w:val="nil"/>
              <w:left w:val="nil"/>
              <w:bottom w:val="single" w:sz="4" w:space="0" w:color="auto"/>
              <w:right w:val="single" w:sz="4" w:space="0" w:color="auto"/>
            </w:tcBorders>
            <w:shd w:val="clear" w:color="auto" w:fill="auto"/>
            <w:hideMark/>
          </w:tcPr>
          <w:p w14:paraId="0A78C7D7" w14:textId="77777777" w:rsidR="00E8387D" w:rsidRPr="00A27073" w:rsidRDefault="00E8387D" w:rsidP="00E67EFE">
            <w:pPr>
              <w:spacing w:before="60" w:after="60" w:line="240" w:lineRule="auto"/>
              <w:rPr>
                <w:bCs/>
                <w:noProof/>
                <w:sz w:val="20"/>
              </w:rPr>
            </w:pPr>
            <w:r w:rsidRPr="00A27073">
              <w:rPr>
                <w:bCs/>
                <w:noProof/>
                <w:sz w:val="20"/>
              </w:rPr>
              <w:t>ar kofeīnu</w:t>
            </w:r>
          </w:p>
        </w:tc>
        <w:tc>
          <w:tcPr>
            <w:tcW w:w="1906" w:type="dxa"/>
            <w:tcBorders>
              <w:top w:val="nil"/>
              <w:left w:val="nil"/>
              <w:bottom w:val="single" w:sz="4" w:space="0" w:color="auto"/>
              <w:right w:val="single" w:sz="4" w:space="0" w:color="auto"/>
            </w:tcBorders>
            <w:shd w:val="clear" w:color="auto" w:fill="auto"/>
            <w:noWrap/>
            <w:hideMark/>
          </w:tcPr>
          <w:p w14:paraId="0A78C7D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D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DA" w14:textId="77777777" w:rsidR="00E8387D" w:rsidRPr="00A27073" w:rsidRDefault="00E8387D" w:rsidP="00E67EFE">
            <w:pPr>
              <w:spacing w:before="60" w:after="60" w:line="240" w:lineRule="auto"/>
              <w:rPr>
                <w:bCs/>
                <w:noProof/>
                <w:sz w:val="20"/>
              </w:rPr>
            </w:pPr>
          </w:p>
        </w:tc>
      </w:tr>
      <w:tr w:rsidR="00E8387D" w:rsidRPr="00A27073" w14:paraId="0A78C7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DC" w14:textId="77777777" w:rsidR="00E8387D" w:rsidRPr="00A27073" w:rsidRDefault="00E8387D" w:rsidP="00E67EFE">
            <w:pPr>
              <w:spacing w:before="60" w:after="60" w:line="240" w:lineRule="auto"/>
              <w:rPr>
                <w:bCs/>
                <w:noProof/>
                <w:sz w:val="20"/>
              </w:rPr>
            </w:pPr>
            <w:r w:rsidRPr="00A27073">
              <w:rPr>
                <w:bCs/>
                <w:noProof/>
                <w:sz w:val="20"/>
              </w:rPr>
              <w:t>0901.22</w:t>
            </w:r>
          </w:p>
        </w:tc>
        <w:tc>
          <w:tcPr>
            <w:tcW w:w="6520" w:type="dxa"/>
            <w:tcBorders>
              <w:top w:val="nil"/>
              <w:left w:val="nil"/>
              <w:bottom w:val="single" w:sz="4" w:space="0" w:color="auto"/>
              <w:right w:val="single" w:sz="4" w:space="0" w:color="auto"/>
            </w:tcBorders>
            <w:shd w:val="clear" w:color="auto" w:fill="auto"/>
            <w:hideMark/>
          </w:tcPr>
          <w:p w14:paraId="0A78C7DD" w14:textId="77777777" w:rsidR="00E8387D" w:rsidRPr="00A27073" w:rsidRDefault="00E8387D" w:rsidP="00E67EFE">
            <w:pPr>
              <w:spacing w:before="60" w:after="60" w:line="240" w:lineRule="auto"/>
              <w:rPr>
                <w:bCs/>
                <w:noProof/>
                <w:sz w:val="20"/>
              </w:rPr>
            </w:pPr>
            <w:r w:rsidRPr="00A27073">
              <w:rPr>
                <w:bCs/>
                <w:noProof/>
                <w:sz w:val="20"/>
              </w:rPr>
              <w:t>bez kofeīna</w:t>
            </w:r>
          </w:p>
        </w:tc>
        <w:tc>
          <w:tcPr>
            <w:tcW w:w="1906" w:type="dxa"/>
            <w:tcBorders>
              <w:top w:val="nil"/>
              <w:left w:val="nil"/>
              <w:bottom w:val="single" w:sz="4" w:space="0" w:color="auto"/>
              <w:right w:val="single" w:sz="4" w:space="0" w:color="auto"/>
            </w:tcBorders>
            <w:shd w:val="clear" w:color="auto" w:fill="auto"/>
            <w:noWrap/>
            <w:hideMark/>
          </w:tcPr>
          <w:p w14:paraId="0A78C7D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D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E0" w14:textId="77777777" w:rsidR="00E8387D" w:rsidRPr="00A27073" w:rsidRDefault="00E8387D" w:rsidP="00E67EFE">
            <w:pPr>
              <w:spacing w:before="60" w:after="60" w:line="240" w:lineRule="auto"/>
              <w:rPr>
                <w:bCs/>
                <w:noProof/>
                <w:sz w:val="20"/>
              </w:rPr>
            </w:pPr>
          </w:p>
        </w:tc>
      </w:tr>
      <w:tr w:rsidR="00E8387D" w:rsidRPr="00A27073" w14:paraId="0A78C7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E2" w14:textId="77777777" w:rsidR="00E8387D" w:rsidRPr="00A27073" w:rsidRDefault="00E8387D" w:rsidP="00E67EFE">
            <w:pPr>
              <w:spacing w:before="60" w:after="60" w:line="240" w:lineRule="auto"/>
              <w:rPr>
                <w:bCs/>
                <w:noProof/>
                <w:sz w:val="20"/>
              </w:rPr>
            </w:pPr>
            <w:r w:rsidRPr="00A27073">
              <w:rPr>
                <w:bCs/>
                <w:noProof/>
                <w:sz w:val="20"/>
              </w:rPr>
              <w:t>0901.90</w:t>
            </w:r>
          </w:p>
        </w:tc>
        <w:tc>
          <w:tcPr>
            <w:tcW w:w="6520" w:type="dxa"/>
            <w:tcBorders>
              <w:top w:val="nil"/>
              <w:left w:val="nil"/>
              <w:bottom w:val="single" w:sz="4" w:space="0" w:color="auto"/>
              <w:right w:val="single" w:sz="4" w:space="0" w:color="auto"/>
            </w:tcBorders>
            <w:shd w:val="clear" w:color="auto" w:fill="auto"/>
            <w:hideMark/>
          </w:tcPr>
          <w:p w14:paraId="0A78C7E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7E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E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E6" w14:textId="77777777" w:rsidR="00E8387D" w:rsidRPr="00A27073" w:rsidRDefault="00E8387D" w:rsidP="00E67EFE">
            <w:pPr>
              <w:spacing w:before="60" w:after="60" w:line="240" w:lineRule="auto"/>
              <w:rPr>
                <w:bCs/>
                <w:noProof/>
                <w:sz w:val="20"/>
              </w:rPr>
            </w:pPr>
          </w:p>
        </w:tc>
      </w:tr>
      <w:tr w:rsidR="00E8387D" w:rsidRPr="00A27073" w14:paraId="0A78C7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E8" w14:textId="77777777" w:rsidR="00E8387D" w:rsidRPr="00A27073" w:rsidRDefault="00E8387D" w:rsidP="00E67EFE">
            <w:pPr>
              <w:spacing w:before="60" w:after="60" w:line="240" w:lineRule="auto"/>
              <w:rPr>
                <w:bCs/>
                <w:noProof/>
                <w:sz w:val="20"/>
              </w:rPr>
            </w:pPr>
            <w:r w:rsidRPr="00A27073">
              <w:rPr>
                <w:bCs/>
                <w:noProof/>
                <w:sz w:val="20"/>
              </w:rPr>
              <w:t>0901.90.10</w:t>
            </w:r>
          </w:p>
        </w:tc>
        <w:tc>
          <w:tcPr>
            <w:tcW w:w="6520" w:type="dxa"/>
            <w:tcBorders>
              <w:top w:val="nil"/>
              <w:left w:val="nil"/>
              <w:bottom w:val="single" w:sz="4" w:space="0" w:color="auto"/>
              <w:right w:val="single" w:sz="4" w:space="0" w:color="auto"/>
            </w:tcBorders>
            <w:shd w:val="clear" w:color="auto" w:fill="auto"/>
            <w:hideMark/>
          </w:tcPr>
          <w:p w14:paraId="0A78C7E9" w14:textId="77777777" w:rsidR="00E8387D" w:rsidRPr="00A27073" w:rsidRDefault="00E8387D" w:rsidP="00E67EFE">
            <w:pPr>
              <w:spacing w:before="60" w:after="60" w:line="240" w:lineRule="auto"/>
              <w:rPr>
                <w:bCs/>
                <w:noProof/>
                <w:sz w:val="20"/>
              </w:rPr>
            </w:pPr>
            <w:r w:rsidRPr="00A27073">
              <w:rPr>
                <w:bCs/>
                <w:noProof/>
                <w:sz w:val="20"/>
              </w:rPr>
              <w:t>kafijas pupiņu čaumalas un apvalki</w:t>
            </w:r>
          </w:p>
        </w:tc>
        <w:tc>
          <w:tcPr>
            <w:tcW w:w="1906" w:type="dxa"/>
            <w:tcBorders>
              <w:top w:val="nil"/>
              <w:left w:val="nil"/>
              <w:bottom w:val="single" w:sz="4" w:space="0" w:color="auto"/>
              <w:right w:val="single" w:sz="4" w:space="0" w:color="auto"/>
            </w:tcBorders>
            <w:shd w:val="clear" w:color="auto" w:fill="auto"/>
            <w:noWrap/>
            <w:hideMark/>
          </w:tcPr>
          <w:p w14:paraId="0A78C7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EC" w14:textId="77777777" w:rsidR="00E8387D" w:rsidRPr="00A27073" w:rsidRDefault="00E8387D" w:rsidP="00E67EFE">
            <w:pPr>
              <w:spacing w:before="60" w:after="60" w:line="240" w:lineRule="auto"/>
              <w:rPr>
                <w:bCs/>
                <w:noProof/>
                <w:sz w:val="20"/>
              </w:rPr>
            </w:pPr>
          </w:p>
        </w:tc>
      </w:tr>
      <w:tr w:rsidR="00E8387D" w:rsidRPr="00A27073" w14:paraId="0A78C7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EE" w14:textId="77777777" w:rsidR="00E8387D" w:rsidRPr="00A27073" w:rsidRDefault="00E8387D" w:rsidP="00E67EFE">
            <w:pPr>
              <w:spacing w:before="60" w:after="60" w:line="240" w:lineRule="auto"/>
              <w:rPr>
                <w:bCs/>
                <w:noProof/>
                <w:sz w:val="20"/>
              </w:rPr>
            </w:pPr>
            <w:r w:rsidRPr="00A27073">
              <w:rPr>
                <w:bCs/>
                <w:noProof/>
                <w:sz w:val="20"/>
              </w:rPr>
              <w:t>0901.90.20</w:t>
            </w:r>
          </w:p>
        </w:tc>
        <w:tc>
          <w:tcPr>
            <w:tcW w:w="6520" w:type="dxa"/>
            <w:tcBorders>
              <w:top w:val="nil"/>
              <w:left w:val="nil"/>
              <w:bottom w:val="single" w:sz="4" w:space="0" w:color="auto"/>
              <w:right w:val="single" w:sz="4" w:space="0" w:color="auto"/>
            </w:tcBorders>
            <w:shd w:val="clear" w:color="auto" w:fill="auto"/>
            <w:hideMark/>
          </w:tcPr>
          <w:p w14:paraId="0A78C7EF" w14:textId="77777777" w:rsidR="00E8387D" w:rsidRPr="00A27073" w:rsidRDefault="00E8387D" w:rsidP="00E67EFE">
            <w:pPr>
              <w:spacing w:before="60" w:after="60" w:line="240" w:lineRule="auto"/>
              <w:rPr>
                <w:bCs/>
                <w:noProof/>
                <w:sz w:val="20"/>
              </w:rPr>
            </w:pPr>
            <w:r w:rsidRPr="00A27073">
              <w:rPr>
                <w:bCs/>
                <w:noProof/>
                <w:sz w:val="20"/>
              </w:rPr>
              <w:t>kafijas aizstājēji, kas satur kafiju</w:t>
            </w:r>
          </w:p>
        </w:tc>
        <w:tc>
          <w:tcPr>
            <w:tcW w:w="1906" w:type="dxa"/>
            <w:tcBorders>
              <w:top w:val="nil"/>
              <w:left w:val="nil"/>
              <w:bottom w:val="single" w:sz="4" w:space="0" w:color="auto"/>
              <w:right w:val="single" w:sz="4" w:space="0" w:color="auto"/>
            </w:tcBorders>
            <w:shd w:val="clear" w:color="auto" w:fill="auto"/>
            <w:noWrap/>
            <w:hideMark/>
          </w:tcPr>
          <w:p w14:paraId="0A78C7F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F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F2" w14:textId="77777777" w:rsidR="00E8387D" w:rsidRPr="00A27073" w:rsidRDefault="00E8387D" w:rsidP="00E67EFE">
            <w:pPr>
              <w:spacing w:before="60" w:after="60" w:line="240" w:lineRule="auto"/>
              <w:rPr>
                <w:bCs/>
                <w:noProof/>
                <w:sz w:val="20"/>
              </w:rPr>
            </w:pPr>
          </w:p>
        </w:tc>
      </w:tr>
      <w:tr w:rsidR="00E8387D" w:rsidRPr="00A27073" w14:paraId="0A78C7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F4" w14:textId="77777777" w:rsidR="00E8387D" w:rsidRPr="00A27073" w:rsidRDefault="00E8387D" w:rsidP="00E67EFE">
            <w:pPr>
              <w:spacing w:before="60" w:after="60" w:line="240" w:lineRule="auto"/>
              <w:rPr>
                <w:bCs/>
                <w:noProof/>
                <w:sz w:val="20"/>
              </w:rPr>
            </w:pPr>
            <w:r w:rsidRPr="00A27073">
              <w:rPr>
                <w:bCs/>
                <w:noProof/>
                <w:sz w:val="20"/>
              </w:rPr>
              <w:t>09.02</w:t>
            </w:r>
          </w:p>
        </w:tc>
        <w:tc>
          <w:tcPr>
            <w:tcW w:w="6520" w:type="dxa"/>
            <w:tcBorders>
              <w:top w:val="nil"/>
              <w:left w:val="nil"/>
              <w:bottom w:val="single" w:sz="4" w:space="0" w:color="auto"/>
              <w:right w:val="single" w:sz="4" w:space="0" w:color="auto"/>
            </w:tcBorders>
            <w:shd w:val="clear" w:color="auto" w:fill="auto"/>
            <w:hideMark/>
          </w:tcPr>
          <w:p w14:paraId="0A78C7F5" w14:textId="77777777" w:rsidR="00E8387D" w:rsidRPr="00A27073" w:rsidRDefault="00E8387D" w:rsidP="00E67EFE">
            <w:pPr>
              <w:spacing w:before="60" w:after="60" w:line="240" w:lineRule="auto"/>
              <w:rPr>
                <w:bCs/>
                <w:noProof/>
                <w:sz w:val="20"/>
              </w:rPr>
            </w:pPr>
            <w:r w:rsidRPr="00A27073">
              <w:rPr>
                <w:bCs/>
                <w:noProof/>
                <w:sz w:val="20"/>
              </w:rPr>
              <w:t>Tēja, arī aromatizēta:</w:t>
            </w:r>
          </w:p>
        </w:tc>
        <w:tc>
          <w:tcPr>
            <w:tcW w:w="1906" w:type="dxa"/>
            <w:tcBorders>
              <w:top w:val="nil"/>
              <w:left w:val="nil"/>
              <w:bottom w:val="single" w:sz="4" w:space="0" w:color="auto"/>
              <w:right w:val="single" w:sz="4" w:space="0" w:color="auto"/>
            </w:tcBorders>
            <w:shd w:val="clear" w:color="auto" w:fill="auto"/>
            <w:noWrap/>
            <w:hideMark/>
          </w:tcPr>
          <w:p w14:paraId="0A78C7F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7F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7F8" w14:textId="77777777" w:rsidR="00E8387D" w:rsidRPr="00A27073" w:rsidRDefault="00E8387D" w:rsidP="00E67EFE">
            <w:pPr>
              <w:spacing w:before="60" w:after="60" w:line="240" w:lineRule="auto"/>
              <w:rPr>
                <w:bCs/>
                <w:noProof/>
                <w:sz w:val="20"/>
              </w:rPr>
            </w:pPr>
          </w:p>
        </w:tc>
      </w:tr>
      <w:tr w:rsidR="00E8387D" w:rsidRPr="00A27073" w14:paraId="0A78C7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7FA" w14:textId="77777777" w:rsidR="00E8387D" w:rsidRPr="00A27073" w:rsidRDefault="00E8387D" w:rsidP="00E67EFE">
            <w:pPr>
              <w:spacing w:before="60" w:after="60" w:line="240" w:lineRule="auto"/>
              <w:rPr>
                <w:bCs/>
                <w:noProof/>
                <w:sz w:val="20"/>
              </w:rPr>
            </w:pPr>
            <w:r w:rsidRPr="00A27073">
              <w:rPr>
                <w:bCs/>
                <w:noProof/>
                <w:sz w:val="20"/>
              </w:rPr>
              <w:t>0902.10</w:t>
            </w:r>
          </w:p>
        </w:tc>
        <w:tc>
          <w:tcPr>
            <w:tcW w:w="6520" w:type="dxa"/>
            <w:tcBorders>
              <w:top w:val="nil"/>
              <w:left w:val="nil"/>
              <w:bottom w:val="single" w:sz="4" w:space="0" w:color="auto"/>
              <w:right w:val="single" w:sz="4" w:space="0" w:color="auto"/>
            </w:tcBorders>
            <w:shd w:val="clear" w:color="auto" w:fill="auto"/>
            <w:hideMark/>
          </w:tcPr>
          <w:p w14:paraId="0A78C7FB" w14:textId="77777777" w:rsidR="00E8387D" w:rsidRPr="00A27073" w:rsidRDefault="00E8387D" w:rsidP="00E67EFE">
            <w:pPr>
              <w:spacing w:before="60" w:after="60" w:line="240" w:lineRule="auto"/>
              <w:rPr>
                <w:bCs/>
                <w:noProof/>
                <w:sz w:val="20"/>
              </w:rPr>
            </w:pPr>
            <w:r w:rsidRPr="00A27073">
              <w:rPr>
                <w:bCs/>
                <w:noProof/>
                <w:sz w:val="20"/>
              </w:rPr>
              <w:t>zaļā tēja (nefermentēta) tiešajā iepakojumā ar tīro svaru ne vairāk kā 3 kg</w:t>
            </w:r>
          </w:p>
        </w:tc>
        <w:tc>
          <w:tcPr>
            <w:tcW w:w="1906" w:type="dxa"/>
            <w:tcBorders>
              <w:top w:val="nil"/>
              <w:left w:val="nil"/>
              <w:bottom w:val="single" w:sz="4" w:space="0" w:color="auto"/>
              <w:right w:val="single" w:sz="4" w:space="0" w:color="auto"/>
            </w:tcBorders>
            <w:shd w:val="clear" w:color="auto" w:fill="auto"/>
            <w:noWrap/>
            <w:hideMark/>
          </w:tcPr>
          <w:p w14:paraId="0A78C7F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7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7FE" w14:textId="77777777" w:rsidR="00E8387D" w:rsidRPr="00A27073" w:rsidRDefault="00E8387D" w:rsidP="00E67EFE">
            <w:pPr>
              <w:spacing w:before="60" w:after="60" w:line="240" w:lineRule="auto"/>
              <w:rPr>
                <w:bCs/>
                <w:noProof/>
                <w:sz w:val="20"/>
              </w:rPr>
            </w:pPr>
          </w:p>
        </w:tc>
      </w:tr>
      <w:tr w:rsidR="00E8387D" w:rsidRPr="00A27073" w14:paraId="0A78C8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00" w14:textId="77777777" w:rsidR="00E8387D" w:rsidRPr="00A27073" w:rsidRDefault="00E8387D" w:rsidP="00E67EFE">
            <w:pPr>
              <w:spacing w:before="60" w:after="60" w:line="240" w:lineRule="auto"/>
              <w:rPr>
                <w:bCs/>
                <w:noProof/>
                <w:sz w:val="20"/>
              </w:rPr>
            </w:pPr>
            <w:r w:rsidRPr="00A27073">
              <w:rPr>
                <w:bCs/>
                <w:noProof/>
                <w:sz w:val="20"/>
              </w:rPr>
              <w:t>0902.20</w:t>
            </w:r>
          </w:p>
        </w:tc>
        <w:tc>
          <w:tcPr>
            <w:tcW w:w="6520" w:type="dxa"/>
            <w:tcBorders>
              <w:top w:val="nil"/>
              <w:left w:val="nil"/>
              <w:bottom w:val="single" w:sz="4" w:space="0" w:color="auto"/>
              <w:right w:val="single" w:sz="4" w:space="0" w:color="auto"/>
            </w:tcBorders>
            <w:shd w:val="clear" w:color="auto" w:fill="auto"/>
            <w:hideMark/>
          </w:tcPr>
          <w:p w14:paraId="0A78C801" w14:textId="77777777" w:rsidR="00E8387D" w:rsidRPr="00A27073" w:rsidRDefault="00E8387D" w:rsidP="00E67EFE">
            <w:pPr>
              <w:spacing w:before="60" w:after="60" w:line="240" w:lineRule="auto"/>
              <w:rPr>
                <w:bCs/>
                <w:noProof/>
                <w:sz w:val="20"/>
              </w:rPr>
            </w:pPr>
            <w:r w:rsidRPr="00A27073">
              <w:rPr>
                <w:bCs/>
                <w:noProof/>
                <w:sz w:val="20"/>
              </w:rPr>
              <w:t>citāda zaļā tēja (nefermentēta)</w:t>
            </w:r>
          </w:p>
        </w:tc>
        <w:tc>
          <w:tcPr>
            <w:tcW w:w="1906" w:type="dxa"/>
            <w:tcBorders>
              <w:top w:val="nil"/>
              <w:left w:val="nil"/>
              <w:bottom w:val="single" w:sz="4" w:space="0" w:color="auto"/>
              <w:right w:val="single" w:sz="4" w:space="0" w:color="auto"/>
            </w:tcBorders>
            <w:shd w:val="clear" w:color="auto" w:fill="auto"/>
            <w:noWrap/>
            <w:hideMark/>
          </w:tcPr>
          <w:p w14:paraId="0A78C80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0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04" w14:textId="77777777" w:rsidR="00E8387D" w:rsidRPr="00A27073" w:rsidRDefault="00E8387D" w:rsidP="00E67EFE">
            <w:pPr>
              <w:spacing w:before="60" w:after="60" w:line="240" w:lineRule="auto"/>
              <w:rPr>
                <w:bCs/>
                <w:noProof/>
                <w:sz w:val="20"/>
              </w:rPr>
            </w:pPr>
          </w:p>
        </w:tc>
      </w:tr>
      <w:tr w:rsidR="00E8387D" w:rsidRPr="00A27073" w14:paraId="0A78C8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06" w14:textId="77777777" w:rsidR="00E8387D" w:rsidRPr="00A27073" w:rsidRDefault="00E8387D" w:rsidP="00E67EFE">
            <w:pPr>
              <w:spacing w:before="60" w:after="60" w:line="240" w:lineRule="auto"/>
              <w:rPr>
                <w:bCs/>
                <w:noProof/>
                <w:sz w:val="20"/>
              </w:rPr>
            </w:pPr>
            <w:r w:rsidRPr="00A27073">
              <w:rPr>
                <w:bCs/>
                <w:noProof/>
                <w:sz w:val="20"/>
              </w:rPr>
              <w:t>0902.30</w:t>
            </w:r>
          </w:p>
        </w:tc>
        <w:tc>
          <w:tcPr>
            <w:tcW w:w="6520" w:type="dxa"/>
            <w:tcBorders>
              <w:top w:val="nil"/>
              <w:left w:val="nil"/>
              <w:bottom w:val="single" w:sz="4" w:space="0" w:color="auto"/>
              <w:right w:val="single" w:sz="4" w:space="0" w:color="auto"/>
            </w:tcBorders>
            <w:shd w:val="clear" w:color="auto" w:fill="auto"/>
            <w:hideMark/>
          </w:tcPr>
          <w:p w14:paraId="0A78C807" w14:textId="77777777" w:rsidR="00E8387D" w:rsidRPr="00A27073" w:rsidRDefault="00E8387D" w:rsidP="00E67EFE">
            <w:pPr>
              <w:spacing w:before="60" w:after="60" w:line="240" w:lineRule="auto"/>
              <w:rPr>
                <w:bCs/>
                <w:noProof/>
                <w:sz w:val="20"/>
              </w:rPr>
            </w:pPr>
            <w:r w:rsidRPr="00A27073">
              <w:rPr>
                <w:bCs/>
                <w:noProof/>
                <w:sz w:val="20"/>
              </w:rPr>
              <w:t>melnā tēja (fermentēta) un daļēji fermentēta tēja tiešajā iepakojumā ar tīro svaru ne vairāk kā 3 kg</w:t>
            </w:r>
          </w:p>
        </w:tc>
        <w:tc>
          <w:tcPr>
            <w:tcW w:w="1906" w:type="dxa"/>
            <w:tcBorders>
              <w:top w:val="nil"/>
              <w:left w:val="nil"/>
              <w:bottom w:val="single" w:sz="4" w:space="0" w:color="auto"/>
              <w:right w:val="single" w:sz="4" w:space="0" w:color="auto"/>
            </w:tcBorders>
            <w:shd w:val="clear" w:color="auto" w:fill="auto"/>
            <w:noWrap/>
            <w:hideMark/>
          </w:tcPr>
          <w:p w14:paraId="0A78C80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0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0A" w14:textId="77777777" w:rsidR="00E8387D" w:rsidRPr="00A27073" w:rsidRDefault="00E8387D" w:rsidP="00E67EFE">
            <w:pPr>
              <w:spacing w:before="60" w:after="60" w:line="240" w:lineRule="auto"/>
              <w:rPr>
                <w:bCs/>
                <w:noProof/>
                <w:sz w:val="20"/>
              </w:rPr>
            </w:pPr>
          </w:p>
        </w:tc>
      </w:tr>
      <w:tr w:rsidR="00E8387D" w:rsidRPr="00A27073" w14:paraId="0A78C8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0C" w14:textId="77777777" w:rsidR="00E8387D" w:rsidRPr="00A27073" w:rsidRDefault="00E8387D" w:rsidP="00E67EFE">
            <w:pPr>
              <w:spacing w:before="60" w:after="60" w:line="240" w:lineRule="auto"/>
              <w:rPr>
                <w:bCs/>
                <w:noProof/>
                <w:sz w:val="20"/>
              </w:rPr>
            </w:pPr>
            <w:r w:rsidRPr="00A27073">
              <w:rPr>
                <w:bCs/>
                <w:noProof/>
                <w:sz w:val="20"/>
              </w:rPr>
              <w:t>0902.40</w:t>
            </w:r>
          </w:p>
        </w:tc>
        <w:tc>
          <w:tcPr>
            <w:tcW w:w="6520" w:type="dxa"/>
            <w:tcBorders>
              <w:top w:val="nil"/>
              <w:left w:val="nil"/>
              <w:bottom w:val="single" w:sz="4" w:space="0" w:color="auto"/>
              <w:right w:val="single" w:sz="4" w:space="0" w:color="auto"/>
            </w:tcBorders>
            <w:shd w:val="clear" w:color="auto" w:fill="auto"/>
            <w:hideMark/>
          </w:tcPr>
          <w:p w14:paraId="0A78C80D" w14:textId="77777777" w:rsidR="00E8387D" w:rsidRPr="00A27073" w:rsidRDefault="00E8387D" w:rsidP="00E67EFE">
            <w:pPr>
              <w:spacing w:before="60" w:after="60" w:line="240" w:lineRule="auto"/>
              <w:rPr>
                <w:bCs/>
                <w:noProof/>
                <w:sz w:val="20"/>
              </w:rPr>
            </w:pPr>
            <w:r w:rsidRPr="00A27073">
              <w:rPr>
                <w:bCs/>
                <w:noProof/>
                <w:sz w:val="20"/>
              </w:rPr>
              <w:t>citāda melnā tēja (fermentēta) un citāda daļēji fermentēta tēja</w:t>
            </w:r>
          </w:p>
        </w:tc>
        <w:tc>
          <w:tcPr>
            <w:tcW w:w="1906" w:type="dxa"/>
            <w:tcBorders>
              <w:top w:val="nil"/>
              <w:left w:val="nil"/>
              <w:bottom w:val="single" w:sz="4" w:space="0" w:color="auto"/>
              <w:right w:val="single" w:sz="4" w:space="0" w:color="auto"/>
            </w:tcBorders>
            <w:shd w:val="clear" w:color="auto" w:fill="auto"/>
            <w:noWrap/>
            <w:hideMark/>
          </w:tcPr>
          <w:p w14:paraId="0A78C8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10" w14:textId="77777777" w:rsidR="00E8387D" w:rsidRPr="00A27073" w:rsidRDefault="00E8387D" w:rsidP="00E67EFE">
            <w:pPr>
              <w:spacing w:before="60" w:after="60" w:line="240" w:lineRule="auto"/>
              <w:rPr>
                <w:bCs/>
                <w:noProof/>
                <w:sz w:val="20"/>
              </w:rPr>
            </w:pPr>
          </w:p>
        </w:tc>
      </w:tr>
      <w:tr w:rsidR="00E8387D" w:rsidRPr="00A27073" w14:paraId="0A78C8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12" w14:textId="77777777" w:rsidR="00E8387D" w:rsidRPr="00A27073" w:rsidRDefault="00E8387D" w:rsidP="00E67EFE">
            <w:pPr>
              <w:spacing w:before="60" w:after="60" w:line="240" w:lineRule="auto"/>
              <w:rPr>
                <w:bCs/>
                <w:noProof/>
                <w:sz w:val="20"/>
              </w:rPr>
            </w:pPr>
            <w:r w:rsidRPr="00A27073">
              <w:rPr>
                <w:bCs/>
                <w:noProof/>
                <w:sz w:val="20"/>
              </w:rPr>
              <w:t>0903.00</w:t>
            </w:r>
          </w:p>
        </w:tc>
        <w:tc>
          <w:tcPr>
            <w:tcW w:w="6520" w:type="dxa"/>
            <w:tcBorders>
              <w:top w:val="nil"/>
              <w:left w:val="nil"/>
              <w:bottom w:val="single" w:sz="4" w:space="0" w:color="auto"/>
              <w:right w:val="single" w:sz="4" w:space="0" w:color="auto"/>
            </w:tcBorders>
            <w:shd w:val="clear" w:color="auto" w:fill="auto"/>
            <w:hideMark/>
          </w:tcPr>
          <w:p w14:paraId="0A78C813" w14:textId="77777777" w:rsidR="00E8387D" w:rsidRPr="00A27073" w:rsidRDefault="00E8387D" w:rsidP="00E67EFE">
            <w:pPr>
              <w:spacing w:before="60" w:after="60" w:line="240" w:lineRule="auto"/>
              <w:rPr>
                <w:bCs/>
                <w:noProof/>
                <w:sz w:val="20"/>
              </w:rPr>
            </w:pPr>
            <w:r w:rsidRPr="00A27073">
              <w:rPr>
                <w:bCs/>
                <w:noProof/>
                <w:sz w:val="20"/>
              </w:rPr>
              <w:t>Mate</w:t>
            </w:r>
          </w:p>
        </w:tc>
        <w:tc>
          <w:tcPr>
            <w:tcW w:w="1906" w:type="dxa"/>
            <w:tcBorders>
              <w:top w:val="nil"/>
              <w:left w:val="nil"/>
              <w:bottom w:val="single" w:sz="4" w:space="0" w:color="auto"/>
              <w:right w:val="single" w:sz="4" w:space="0" w:color="auto"/>
            </w:tcBorders>
            <w:shd w:val="clear" w:color="auto" w:fill="auto"/>
            <w:noWrap/>
            <w:hideMark/>
          </w:tcPr>
          <w:p w14:paraId="0A78C81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16" w14:textId="77777777" w:rsidR="00E8387D" w:rsidRPr="00A27073" w:rsidRDefault="00E8387D" w:rsidP="00E67EFE">
            <w:pPr>
              <w:spacing w:before="60" w:after="60" w:line="240" w:lineRule="auto"/>
              <w:rPr>
                <w:bCs/>
                <w:noProof/>
                <w:sz w:val="20"/>
              </w:rPr>
            </w:pPr>
          </w:p>
        </w:tc>
      </w:tr>
      <w:tr w:rsidR="00E8387D" w:rsidRPr="00A27073" w14:paraId="0A78C8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1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09.04</w:t>
            </w:r>
          </w:p>
        </w:tc>
        <w:tc>
          <w:tcPr>
            <w:tcW w:w="6520" w:type="dxa"/>
            <w:tcBorders>
              <w:top w:val="nil"/>
              <w:left w:val="nil"/>
              <w:bottom w:val="single" w:sz="4" w:space="0" w:color="auto"/>
              <w:right w:val="single" w:sz="4" w:space="0" w:color="auto"/>
            </w:tcBorders>
            <w:shd w:val="clear" w:color="auto" w:fill="auto"/>
            <w:hideMark/>
          </w:tcPr>
          <w:p w14:paraId="0A78C819" w14:textId="77777777" w:rsidR="00E8387D" w:rsidRPr="00A27073" w:rsidRDefault="00E8387D" w:rsidP="00E67EFE">
            <w:pPr>
              <w:spacing w:before="60" w:after="60" w:line="240" w:lineRule="auto"/>
              <w:rPr>
                <w:bCs/>
                <w:noProof/>
                <w:sz w:val="20"/>
              </w:rPr>
            </w:pPr>
            <w:r w:rsidRPr="00A27073">
              <w:rPr>
                <w:bCs/>
                <w:i/>
                <w:noProof/>
                <w:sz w:val="20"/>
              </w:rPr>
              <w:t>Piper</w:t>
            </w:r>
            <w:r w:rsidRPr="00A27073">
              <w:rPr>
                <w:bCs/>
                <w:noProof/>
                <w:sz w:val="20"/>
              </w:rPr>
              <w:t xml:space="preserve"> ģints pipari; kaltēti, saberzti vai malti </w:t>
            </w:r>
            <w:r w:rsidRPr="00A27073">
              <w:rPr>
                <w:bCs/>
                <w:i/>
                <w:noProof/>
                <w:sz w:val="20"/>
              </w:rPr>
              <w:t>Capsicum</w:t>
            </w:r>
            <w:r w:rsidRPr="00A27073">
              <w:rPr>
                <w:bCs/>
                <w:noProof/>
                <w:sz w:val="20"/>
              </w:rPr>
              <w:t xml:space="preserve"> un </w:t>
            </w:r>
            <w:r w:rsidRPr="00A27073">
              <w:rPr>
                <w:bCs/>
                <w:i/>
                <w:noProof/>
                <w:sz w:val="20"/>
              </w:rPr>
              <w:t>Pimenta</w:t>
            </w:r>
            <w:r w:rsidRPr="00A27073">
              <w:rPr>
                <w:bCs/>
                <w:noProof/>
                <w:sz w:val="20"/>
              </w:rPr>
              <w:t xml:space="preserve"> ģints dārzeņi:</w:t>
            </w:r>
          </w:p>
        </w:tc>
        <w:tc>
          <w:tcPr>
            <w:tcW w:w="1906" w:type="dxa"/>
            <w:tcBorders>
              <w:top w:val="nil"/>
              <w:left w:val="nil"/>
              <w:bottom w:val="single" w:sz="4" w:space="0" w:color="auto"/>
              <w:right w:val="single" w:sz="4" w:space="0" w:color="auto"/>
            </w:tcBorders>
            <w:shd w:val="clear" w:color="auto" w:fill="auto"/>
            <w:noWrap/>
            <w:hideMark/>
          </w:tcPr>
          <w:p w14:paraId="0A78C81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1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1C" w14:textId="77777777" w:rsidR="00E8387D" w:rsidRPr="00A27073" w:rsidRDefault="00E8387D" w:rsidP="00E67EFE">
            <w:pPr>
              <w:spacing w:before="60" w:after="60" w:line="240" w:lineRule="auto"/>
              <w:rPr>
                <w:bCs/>
                <w:noProof/>
                <w:sz w:val="20"/>
              </w:rPr>
            </w:pPr>
          </w:p>
        </w:tc>
      </w:tr>
      <w:tr w:rsidR="00E8387D" w:rsidRPr="00A27073" w14:paraId="0A78C8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1E" w14:textId="77777777" w:rsidR="00E8387D" w:rsidRPr="00A27073" w:rsidRDefault="00E8387D" w:rsidP="00E67EFE">
            <w:pPr>
              <w:spacing w:before="60" w:after="60" w:line="240" w:lineRule="auto"/>
              <w:rPr>
                <w:bCs/>
                <w:noProof/>
                <w:sz w:val="20"/>
              </w:rPr>
            </w:pPr>
            <w:r w:rsidRPr="00A27073">
              <w:rPr>
                <w:bCs/>
                <w:noProof/>
                <w:sz w:val="20"/>
              </w:rPr>
              <w:t>0904.1</w:t>
            </w:r>
          </w:p>
        </w:tc>
        <w:tc>
          <w:tcPr>
            <w:tcW w:w="6520" w:type="dxa"/>
            <w:tcBorders>
              <w:top w:val="nil"/>
              <w:left w:val="nil"/>
              <w:bottom w:val="single" w:sz="4" w:space="0" w:color="auto"/>
              <w:right w:val="single" w:sz="4" w:space="0" w:color="auto"/>
            </w:tcBorders>
            <w:shd w:val="clear" w:color="auto" w:fill="auto"/>
            <w:hideMark/>
          </w:tcPr>
          <w:p w14:paraId="0A78C81F" w14:textId="77777777" w:rsidR="00E8387D" w:rsidRPr="00A27073" w:rsidRDefault="00E8387D" w:rsidP="00E67EFE">
            <w:pPr>
              <w:spacing w:before="60" w:after="60" w:line="240" w:lineRule="auto"/>
              <w:rPr>
                <w:bCs/>
                <w:noProof/>
                <w:sz w:val="20"/>
              </w:rPr>
            </w:pPr>
            <w:r w:rsidRPr="00A27073">
              <w:rPr>
                <w:bCs/>
                <w:noProof/>
                <w:sz w:val="20"/>
              </w:rPr>
              <w:t>pipari:</w:t>
            </w:r>
          </w:p>
        </w:tc>
        <w:tc>
          <w:tcPr>
            <w:tcW w:w="1906" w:type="dxa"/>
            <w:tcBorders>
              <w:top w:val="nil"/>
              <w:left w:val="nil"/>
              <w:bottom w:val="single" w:sz="4" w:space="0" w:color="auto"/>
              <w:right w:val="single" w:sz="4" w:space="0" w:color="auto"/>
            </w:tcBorders>
            <w:shd w:val="clear" w:color="auto" w:fill="auto"/>
            <w:noWrap/>
            <w:hideMark/>
          </w:tcPr>
          <w:p w14:paraId="0A78C8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2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22" w14:textId="77777777" w:rsidR="00E8387D" w:rsidRPr="00A27073" w:rsidRDefault="00E8387D" w:rsidP="00E67EFE">
            <w:pPr>
              <w:spacing w:before="60" w:after="60" w:line="240" w:lineRule="auto"/>
              <w:rPr>
                <w:bCs/>
                <w:noProof/>
                <w:sz w:val="20"/>
              </w:rPr>
            </w:pPr>
          </w:p>
        </w:tc>
      </w:tr>
      <w:tr w:rsidR="00E8387D" w:rsidRPr="00A27073" w14:paraId="0A78C8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24" w14:textId="77777777" w:rsidR="00E8387D" w:rsidRPr="00A27073" w:rsidRDefault="00E8387D" w:rsidP="00E67EFE">
            <w:pPr>
              <w:spacing w:before="60" w:after="60" w:line="240" w:lineRule="auto"/>
              <w:rPr>
                <w:bCs/>
                <w:noProof/>
                <w:sz w:val="20"/>
              </w:rPr>
            </w:pPr>
            <w:r w:rsidRPr="00A27073">
              <w:rPr>
                <w:bCs/>
                <w:noProof/>
                <w:sz w:val="20"/>
              </w:rPr>
              <w:t>0904.11</w:t>
            </w:r>
          </w:p>
        </w:tc>
        <w:tc>
          <w:tcPr>
            <w:tcW w:w="6520" w:type="dxa"/>
            <w:tcBorders>
              <w:top w:val="nil"/>
              <w:left w:val="nil"/>
              <w:bottom w:val="single" w:sz="4" w:space="0" w:color="auto"/>
              <w:right w:val="single" w:sz="4" w:space="0" w:color="auto"/>
            </w:tcBorders>
            <w:shd w:val="clear" w:color="auto" w:fill="auto"/>
            <w:hideMark/>
          </w:tcPr>
          <w:p w14:paraId="0A78C825" w14:textId="77777777" w:rsidR="00E8387D" w:rsidRPr="00A27073" w:rsidRDefault="00E8387D" w:rsidP="00E67EFE">
            <w:pPr>
              <w:spacing w:before="60" w:after="60" w:line="240" w:lineRule="auto"/>
              <w:rPr>
                <w:bCs/>
                <w:noProof/>
                <w:sz w:val="20"/>
              </w:rPr>
            </w:pPr>
            <w:r w:rsidRPr="00A27073">
              <w:rPr>
                <w:bCs/>
                <w:noProof/>
                <w:sz w:val="20"/>
              </w:rPr>
              <w:t>negrūsti un nemalti</w:t>
            </w:r>
          </w:p>
        </w:tc>
        <w:tc>
          <w:tcPr>
            <w:tcW w:w="1906" w:type="dxa"/>
            <w:tcBorders>
              <w:top w:val="nil"/>
              <w:left w:val="nil"/>
              <w:bottom w:val="single" w:sz="4" w:space="0" w:color="auto"/>
              <w:right w:val="single" w:sz="4" w:space="0" w:color="auto"/>
            </w:tcBorders>
            <w:shd w:val="clear" w:color="auto" w:fill="auto"/>
            <w:noWrap/>
            <w:hideMark/>
          </w:tcPr>
          <w:p w14:paraId="0A78C82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28" w14:textId="77777777" w:rsidR="00E8387D" w:rsidRPr="00A27073" w:rsidRDefault="00E8387D" w:rsidP="00E67EFE">
            <w:pPr>
              <w:spacing w:before="60" w:after="60" w:line="240" w:lineRule="auto"/>
              <w:rPr>
                <w:bCs/>
                <w:noProof/>
                <w:sz w:val="20"/>
              </w:rPr>
            </w:pPr>
          </w:p>
        </w:tc>
      </w:tr>
      <w:tr w:rsidR="00E8387D" w:rsidRPr="00A27073" w14:paraId="0A78C8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2A" w14:textId="77777777" w:rsidR="00E8387D" w:rsidRPr="00A27073" w:rsidRDefault="00E8387D" w:rsidP="00E67EFE">
            <w:pPr>
              <w:spacing w:before="60" w:after="60" w:line="240" w:lineRule="auto"/>
              <w:rPr>
                <w:bCs/>
                <w:noProof/>
                <w:sz w:val="20"/>
              </w:rPr>
            </w:pPr>
            <w:r w:rsidRPr="00A27073">
              <w:rPr>
                <w:bCs/>
                <w:noProof/>
                <w:sz w:val="20"/>
              </w:rPr>
              <w:t>0904.12</w:t>
            </w:r>
          </w:p>
        </w:tc>
        <w:tc>
          <w:tcPr>
            <w:tcW w:w="6520" w:type="dxa"/>
            <w:tcBorders>
              <w:top w:val="nil"/>
              <w:left w:val="nil"/>
              <w:bottom w:val="single" w:sz="4" w:space="0" w:color="auto"/>
              <w:right w:val="single" w:sz="4" w:space="0" w:color="auto"/>
            </w:tcBorders>
            <w:shd w:val="clear" w:color="auto" w:fill="auto"/>
            <w:hideMark/>
          </w:tcPr>
          <w:p w14:paraId="0A78C82B" w14:textId="77777777" w:rsidR="00E8387D" w:rsidRPr="00A27073" w:rsidRDefault="00E8387D" w:rsidP="00E67EFE">
            <w:pPr>
              <w:spacing w:before="60" w:after="60" w:line="240" w:lineRule="auto"/>
              <w:rPr>
                <w:bCs/>
                <w:noProof/>
                <w:sz w:val="20"/>
              </w:rPr>
            </w:pPr>
            <w:r w:rsidRPr="00A27073">
              <w:rPr>
                <w:bCs/>
                <w:noProof/>
                <w:sz w:val="20"/>
              </w:rPr>
              <w:t>grūsti vai malti</w:t>
            </w:r>
          </w:p>
        </w:tc>
        <w:tc>
          <w:tcPr>
            <w:tcW w:w="1906" w:type="dxa"/>
            <w:tcBorders>
              <w:top w:val="nil"/>
              <w:left w:val="nil"/>
              <w:bottom w:val="single" w:sz="4" w:space="0" w:color="auto"/>
              <w:right w:val="single" w:sz="4" w:space="0" w:color="auto"/>
            </w:tcBorders>
            <w:shd w:val="clear" w:color="auto" w:fill="auto"/>
            <w:noWrap/>
            <w:hideMark/>
          </w:tcPr>
          <w:p w14:paraId="0A78C82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2E" w14:textId="77777777" w:rsidR="00E8387D" w:rsidRPr="00A27073" w:rsidRDefault="00E8387D" w:rsidP="00E67EFE">
            <w:pPr>
              <w:spacing w:before="60" w:after="60" w:line="240" w:lineRule="auto"/>
              <w:rPr>
                <w:bCs/>
                <w:noProof/>
                <w:sz w:val="20"/>
              </w:rPr>
            </w:pPr>
          </w:p>
        </w:tc>
      </w:tr>
      <w:tr w:rsidR="00E8387D" w:rsidRPr="00A27073" w14:paraId="0A78C8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30" w14:textId="77777777" w:rsidR="00E8387D" w:rsidRPr="00A27073" w:rsidRDefault="00E8387D" w:rsidP="00E67EFE">
            <w:pPr>
              <w:spacing w:before="60" w:after="60" w:line="240" w:lineRule="auto"/>
              <w:rPr>
                <w:bCs/>
                <w:noProof/>
                <w:sz w:val="20"/>
              </w:rPr>
            </w:pPr>
            <w:r w:rsidRPr="00A27073">
              <w:rPr>
                <w:bCs/>
                <w:noProof/>
                <w:sz w:val="20"/>
              </w:rPr>
              <w:t>0904.2</w:t>
            </w:r>
          </w:p>
        </w:tc>
        <w:tc>
          <w:tcPr>
            <w:tcW w:w="6520" w:type="dxa"/>
            <w:tcBorders>
              <w:top w:val="nil"/>
              <w:left w:val="nil"/>
              <w:bottom w:val="single" w:sz="4" w:space="0" w:color="auto"/>
              <w:right w:val="single" w:sz="4" w:space="0" w:color="auto"/>
            </w:tcBorders>
            <w:shd w:val="clear" w:color="auto" w:fill="auto"/>
            <w:hideMark/>
          </w:tcPr>
          <w:p w14:paraId="0A78C831" w14:textId="77777777" w:rsidR="00E8387D" w:rsidRPr="00A27073" w:rsidRDefault="00E8387D" w:rsidP="00E67EFE">
            <w:pPr>
              <w:spacing w:before="60" w:after="60" w:line="240" w:lineRule="auto"/>
              <w:rPr>
                <w:bCs/>
                <w:noProof/>
                <w:sz w:val="20"/>
              </w:rPr>
            </w:pPr>
            <w:r w:rsidRPr="00A27073">
              <w:rPr>
                <w:bCs/>
                <w:i/>
                <w:noProof/>
                <w:sz w:val="20"/>
              </w:rPr>
              <w:t>Capsicum</w:t>
            </w:r>
            <w:r w:rsidRPr="00A27073">
              <w:rPr>
                <w:bCs/>
                <w:noProof/>
                <w:sz w:val="20"/>
              </w:rPr>
              <w:t xml:space="preserve"> ģints vai </w:t>
            </w:r>
            <w:r w:rsidRPr="00A27073">
              <w:rPr>
                <w:bCs/>
                <w:i/>
                <w:noProof/>
                <w:sz w:val="20"/>
              </w:rPr>
              <w:t>Pimenta</w:t>
            </w:r>
            <w:r w:rsidRPr="00A27073">
              <w:rPr>
                <w:bCs/>
                <w:noProof/>
                <w:sz w:val="20"/>
              </w:rPr>
              <w:t xml:space="preserve"> ģints dārzeņi:</w:t>
            </w:r>
          </w:p>
        </w:tc>
        <w:tc>
          <w:tcPr>
            <w:tcW w:w="1906" w:type="dxa"/>
            <w:tcBorders>
              <w:top w:val="nil"/>
              <w:left w:val="nil"/>
              <w:bottom w:val="single" w:sz="4" w:space="0" w:color="auto"/>
              <w:right w:val="single" w:sz="4" w:space="0" w:color="auto"/>
            </w:tcBorders>
            <w:shd w:val="clear" w:color="auto" w:fill="auto"/>
            <w:noWrap/>
            <w:hideMark/>
          </w:tcPr>
          <w:p w14:paraId="0A78C83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3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34" w14:textId="77777777" w:rsidR="00E8387D" w:rsidRPr="00A27073" w:rsidRDefault="00E8387D" w:rsidP="00E67EFE">
            <w:pPr>
              <w:spacing w:before="60" w:after="60" w:line="240" w:lineRule="auto"/>
              <w:rPr>
                <w:bCs/>
                <w:noProof/>
                <w:sz w:val="20"/>
              </w:rPr>
            </w:pPr>
          </w:p>
        </w:tc>
      </w:tr>
      <w:tr w:rsidR="00E8387D" w:rsidRPr="00A27073" w14:paraId="0A78C8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36" w14:textId="77777777" w:rsidR="00E8387D" w:rsidRPr="00A27073" w:rsidRDefault="00E8387D" w:rsidP="00E67EFE">
            <w:pPr>
              <w:spacing w:before="60" w:after="60" w:line="240" w:lineRule="auto"/>
              <w:rPr>
                <w:bCs/>
                <w:noProof/>
                <w:sz w:val="20"/>
              </w:rPr>
            </w:pPr>
            <w:r w:rsidRPr="00A27073">
              <w:rPr>
                <w:bCs/>
                <w:noProof/>
                <w:sz w:val="20"/>
              </w:rPr>
              <w:t>0904.21</w:t>
            </w:r>
          </w:p>
        </w:tc>
        <w:tc>
          <w:tcPr>
            <w:tcW w:w="6520" w:type="dxa"/>
            <w:tcBorders>
              <w:top w:val="nil"/>
              <w:left w:val="nil"/>
              <w:bottom w:val="single" w:sz="4" w:space="0" w:color="auto"/>
              <w:right w:val="single" w:sz="4" w:space="0" w:color="auto"/>
            </w:tcBorders>
            <w:shd w:val="clear" w:color="auto" w:fill="auto"/>
            <w:hideMark/>
          </w:tcPr>
          <w:p w14:paraId="0A78C837" w14:textId="77777777" w:rsidR="00E8387D" w:rsidRPr="00A27073" w:rsidRDefault="00E8387D" w:rsidP="00E67EFE">
            <w:pPr>
              <w:spacing w:before="60" w:after="60" w:line="240" w:lineRule="auto"/>
              <w:rPr>
                <w:bCs/>
                <w:noProof/>
                <w:sz w:val="20"/>
              </w:rPr>
            </w:pPr>
            <w:r w:rsidRPr="00A27073">
              <w:rPr>
                <w:bCs/>
                <w:noProof/>
                <w:sz w:val="20"/>
              </w:rPr>
              <w:t>kaltēti, negrūsti un nemalti</w:t>
            </w:r>
          </w:p>
        </w:tc>
        <w:tc>
          <w:tcPr>
            <w:tcW w:w="1906" w:type="dxa"/>
            <w:tcBorders>
              <w:top w:val="nil"/>
              <w:left w:val="nil"/>
              <w:bottom w:val="single" w:sz="4" w:space="0" w:color="auto"/>
              <w:right w:val="single" w:sz="4" w:space="0" w:color="auto"/>
            </w:tcBorders>
            <w:shd w:val="clear" w:color="auto" w:fill="auto"/>
            <w:noWrap/>
            <w:hideMark/>
          </w:tcPr>
          <w:p w14:paraId="0A78C83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3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3A" w14:textId="77777777" w:rsidR="00E8387D" w:rsidRPr="00A27073" w:rsidRDefault="00E8387D" w:rsidP="00E67EFE">
            <w:pPr>
              <w:spacing w:before="60" w:after="60" w:line="240" w:lineRule="auto"/>
              <w:rPr>
                <w:bCs/>
                <w:noProof/>
                <w:sz w:val="20"/>
              </w:rPr>
            </w:pPr>
          </w:p>
        </w:tc>
      </w:tr>
      <w:tr w:rsidR="00E8387D" w:rsidRPr="00A27073" w14:paraId="0A78C8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3C" w14:textId="77777777" w:rsidR="00E8387D" w:rsidRPr="00A27073" w:rsidRDefault="00E8387D" w:rsidP="00E67EFE">
            <w:pPr>
              <w:spacing w:before="60" w:after="60" w:line="240" w:lineRule="auto"/>
              <w:rPr>
                <w:bCs/>
                <w:noProof/>
                <w:sz w:val="20"/>
              </w:rPr>
            </w:pPr>
            <w:r w:rsidRPr="00A27073">
              <w:rPr>
                <w:bCs/>
                <w:noProof/>
                <w:sz w:val="20"/>
              </w:rPr>
              <w:t>0904.21.10</w:t>
            </w:r>
          </w:p>
        </w:tc>
        <w:tc>
          <w:tcPr>
            <w:tcW w:w="6520" w:type="dxa"/>
            <w:tcBorders>
              <w:top w:val="nil"/>
              <w:left w:val="nil"/>
              <w:bottom w:val="single" w:sz="4" w:space="0" w:color="auto"/>
              <w:right w:val="single" w:sz="4" w:space="0" w:color="auto"/>
            </w:tcBorders>
            <w:shd w:val="clear" w:color="auto" w:fill="auto"/>
            <w:hideMark/>
          </w:tcPr>
          <w:p w14:paraId="0A78C83D" w14:textId="77777777" w:rsidR="00E8387D" w:rsidRPr="00A27073" w:rsidRDefault="00E8387D" w:rsidP="00E67EFE">
            <w:pPr>
              <w:spacing w:before="60" w:after="60" w:line="240" w:lineRule="auto"/>
              <w:rPr>
                <w:bCs/>
                <w:noProof/>
                <w:sz w:val="20"/>
              </w:rPr>
            </w:pPr>
            <w:r w:rsidRPr="00A27073">
              <w:rPr>
                <w:bCs/>
                <w:i/>
                <w:noProof/>
                <w:sz w:val="20"/>
              </w:rPr>
              <w:t>Capsicum</w:t>
            </w:r>
            <w:r w:rsidRPr="00A27073">
              <w:rPr>
                <w:bCs/>
                <w:noProof/>
                <w:sz w:val="20"/>
              </w:rPr>
              <w:t xml:space="preserve"> ģints dārzeņi</w:t>
            </w:r>
          </w:p>
        </w:tc>
        <w:tc>
          <w:tcPr>
            <w:tcW w:w="1906" w:type="dxa"/>
            <w:tcBorders>
              <w:top w:val="nil"/>
              <w:left w:val="nil"/>
              <w:bottom w:val="single" w:sz="4" w:space="0" w:color="auto"/>
              <w:right w:val="single" w:sz="4" w:space="0" w:color="auto"/>
            </w:tcBorders>
            <w:shd w:val="clear" w:color="auto" w:fill="auto"/>
            <w:noWrap/>
            <w:hideMark/>
          </w:tcPr>
          <w:p w14:paraId="0A78C8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40" w14:textId="77777777" w:rsidR="00E8387D" w:rsidRPr="00A27073" w:rsidRDefault="00E8387D" w:rsidP="00E67EFE">
            <w:pPr>
              <w:spacing w:before="60" w:after="60" w:line="240" w:lineRule="auto"/>
              <w:rPr>
                <w:bCs/>
                <w:noProof/>
                <w:sz w:val="20"/>
              </w:rPr>
            </w:pPr>
          </w:p>
        </w:tc>
      </w:tr>
      <w:tr w:rsidR="00E8387D" w:rsidRPr="00A27073" w14:paraId="0A78C8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42" w14:textId="77777777" w:rsidR="00E8387D" w:rsidRPr="00A27073" w:rsidRDefault="00E8387D" w:rsidP="00E67EFE">
            <w:pPr>
              <w:spacing w:before="60" w:after="60" w:line="240" w:lineRule="auto"/>
              <w:rPr>
                <w:bCs/>
                <w:noProof/>
                <w:sz w:val="20"/>
              </w:rPr>
            </w:pPr>
            <w:r w:rsidRPr="00A27073">
              <w:rPr>
                <w:bCs/>
                <w:noProof/>
                <w:sz w:val="20"/>
              </w:rPr>
              <w:t>0904.21.30</w:t>
            </w:r>
          </w:p>
        </w:tc>
        <w:tc>
          <w:tcPr>
            <w:tcW w:w="6520" w:type="dxa"/>
            <w:tcBorders>
              <w:top w:val="nil"/>
              <w:left w:val="nil"/>
              <w:bottom w:val="single" w:sz="4" w:space="0" w:color="auto"/>
              <w:right w:val="single" w:sz="4" w:space="0" w:color="auto"/>
            </w:tcBorders>
            <w:shd w:val="clear" w:color="auto" w:fill="auto"/>
            <w:hideMark/>
          </w:tcPr>
          <w:p w14:paraId="0A78C843" w14:textId="77777777" w:rsidR="00E8387D" w:rsidRPr="00A27073" w:rsidRDefault="00E8387D" w:rsidP="00E67EFE">
            <w:pPr>
              <w:spacing w:before="60" w:after="60" w:line="240" w:lineRule="auto"/>
              <w:rPr>
                <w:bCs/>
                <w:noProof/>
                <w:sz w:val="20"/>
              </w:rPr>
            </w:pPr>
            <w:r w:rsidRPr="00A27073">
              <w:rPr>
                <w:bCs/>
                <w:i/>
                <w:noProof/>
                <w:sz w:val="20"/>
              </w:rPr>
              <w:t>Pimenta</w:t>
            </w:r>
            <w:r w:rsidRPr="00A27073">
              <w:rPr>
                <w:bCs/>
                <w:noProof/>
                <w:sz w:val="20"/>
              </w:rPr>
              <w:t xml:space="preserve"> ģints dārzeņi</w:t>
            </w:r>
          </w:p>
        </w:tc>
        <w:tc>
          <w:tcPr>
            <w:tcW w:w="1906" w:type="dxa"/>
            <w:tcBorders>
              <w:top w:val="nil"/>
              <w:left w:val="nil"/>
              <w:bottom w:val="single" w:sz="4" w:space="0" w:color="auto"/>
              <w:right w:val="single" w:sz="4" w:space="0" w:color="auto"/>
            </w:tcBorders>
            <w:shd w:val="clear" w:color="auto" w:fill="auto"/>
            <w:noWrap/>
            <w:hideMark/>
          </w:tcPr>
          <w:p w14:paraId="0A78C84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46" w14:textId="77777777" w:rsidR="00E8387D" w:rsidRPr="00A27073" w:rsidRDefault="00E8387D" w:rsidP="00E67EFE">
            <w:pPr>
              <w:spacing w:before="60" w:after="60" w:line="240" w:lineRule="auto"/>
              <w:rPr>
                <w:bCs/>
                <w:noProof/>
                <w:sz w:val="20"/>
              </w:rPr>
            </w:pPr>
          </w:p>
        </w:tc>
      </w:tr>
      <w:tr w:rsidR="00E8387D" w:rsidRPr="00A27073" w14:paraId="0A78C8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48" w14:textId="77777777" w:rsidR="00E8387D" w:rsidRPr="00A27073" w:rsidRDefault="00E8387D" w:rsidP="00E67EFE">
            <w:pPr>
              <w:spacing w:before="60" w:after="60" w:line="240" w:lineRule="auto"/>
              <w:rPr>
                <w:bCs/>
                <w:noProof/>
                <w:sz w:val="20"/>
              </w:rPr>
            </w:pPr>
            <w:r w:rsidRPr="00A27073">
              <w:rPr>
                <w:bCs/>
                <w:noProof/>
                <w:sz w:val="20"/>
              </w:rPr>
              <w:t>0904.22</w:t>
            </w:r>
          </w:p>
        </w:tc>
        <w:tc>
          <w:tcPr>
            <w:tcW w:w="6520" w:type="dxa"/>
            <w:tcBorders>
              <w:top w:val="nil"/>
              <w:left w:val="nil"/>
              <w:bottom w:val="single" w:sz="4" w:space="0" w:color="auto"/>
              <w:right w:val="single" w:sz="4" w:space="0" w:color="auto"/>
            </w:tcBorders>
            <w:shd w:val="clear" w:color="auto" w:fill="auto"/>
            <w:hideMark/>
          </w:tcPr>
          <w:p w14:paraId="0A78C849" w14:textId="77777777" w:rsidR="00E8387D" w:rsidRPr="00A27073" w:rsidRDefault="00E8387D" w:rsidP="00E67EFE">
            <w:pPr>
              <w:spacing w:before="60" w:after="60" w:line="240" w:lineRule="auto"/>
              <w:rPr>
                <w:bCs/>
                <w:noProof/>
                <w:sz w:val="20"/>
              </w:rPr>
            </w:pPr>
            <w:r w:rsidRPr="00A27073">
              <w:rPr>
                <w:bCs/>
                <w:noProof/>
                <w:sz w:val="20"/>
              </w:rPr>
              <w:t>grūsti vai malti:</w:t>
            </w:r>
          </w:p>
        </w:tc>
        <w:tc>
          <w:tcPr>
            <w:tcW w:w="1906" w:type="dxa"/>
            <w:tcBorders>
              <w:top w:val="nil"/>
              <w:left w:val="nil"/>
              <w:bottom w:val="single" w:sz="4" w:space="0" w:color="auto"/>
              <w:right w:val="single" w:sz="4" w:space="0" w:color="auto"/>
            </w:tcBorders>
            <w:shd w:val="clear" w:color="auto" w:fill="auto"/>
            <w:noWrap/>
            <w:hideMark/>
          </w:tcPr>
          <w:p w14:paraId="0A78C8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4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4C" w14:textId="77777777" w:rsidR="00E8387D" w:rsidRPr="00A27073" w:rsidRDefault="00E8387D" w:rsidP="00E67EFE">
            <w:pPr>
              <w:spacing w:before="60" w:after="60" w:line="240" w:lineRule="auto"/>
              <w:rPr>
                <w:bCs/>
                <w:noProof/>
                <w:sz w:val="20"/>
              </w:rPr>
            </w:pPr>
          </w:p>
        </w:tc>
      </w:tr>
      <w:tr w:rsidR="00E8387D" w:rsidRPr="00A27073" w14:paraId="0A78C8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4E" w14:textId="77777777" w:rsidR="00E8387D" w:rsidRPr="00A27073" w:rsidRDefault="00E8387D" w:rsidP="00E67EFE">
            <w:pPr>
              <w:spacing w:before="60" w:after="60" w:line="240" w:lineRule="auto"/>
              <w:rPr>
                <w:bCs/>
                <w:noProof/>
                <w:sz w:val="20"/>
              </w:rPr>
            </w:pPr>
            <w:r w:rsidRPr="00A27073">
              <w:rPr>
                <w:bCs/>
                <w:noProof/>
                <w:sz w:val="20"/>
              </w:rPr>
              <w:t>0904.22.10</w:t>
            </w:r>
          </w:p>
        </w:tc>
        <w:tc>
          <w:tcPr>
            <w:tcW w:w="6520" w:type="dxa"/>
            <w:tcBorders>
              <w:top w:val="nil"/>
              <w:left w:val="nil"/>
              <w:bottom w:val="single" w:sz="4" w:space="0" w:color="auto"/>
              <w:right w:val="single" w:sz="4" w:space="0" w:color="auto"/>
            </w:tcBorders>
            <w:shd w:val="clear" w:color="auto" w:fill="auto"/>
            <w:hideMark/>
          </w:tcPr>
          <w:p w14:paraId="0A78C84F" w14:textId="77777777" w:rsidR="00E8387D" w:rsidRPr="00A27073" w:rsidRDefault="00E8387D" w:rsidP="00E67EFE">
            <w:pPr>
              <w:spacing w:before="60" w:after="60" w:line="240" w:lineRule="auto"/>
              <w:rPr>
                <w:bCs/>
                <w:noProof/>
                <w:sz w:val="20"/>
              </w:rPr>
            </w:pPr>
            <w:r w:rsidRPr="00A27073">
              <w:rPr>
                <w:bCs/>
                <w:i/>
                <w:noProof/>
                <w:sz w:val="20"/>
              </w:rPr>
              <w:t>Capsicum</w:t>
            </w:r>
            <w:r w:rsidRPr="00A27073">
              <w:rPr>
                <w:bCs/>
                <w:noProof/>
                <w:sz w:val="20"/>
              </w:rPr>
              <w:t xml:space="preserve"> ģints dārzeņi</w:t>
            </w:r>
          </w:p>
        </w:tc>
        <w:tc>
          <w:tcPr>
            <w:tcW w:w="1906" w:type="dxa"/>
            <w:tcBorders>
              <w:top w:val="nil"/>
              <w:left w:val="nil"/>
              <w:bottom w:val="single" w:sz="4" w:space="0" w:color="auto"/>
              <w:right w:val="single" w:sz="4" w:space="0" w:color="auto"/>
            </w:tcBorders>
            <w:shd w:val="clear" w:color="auto" w:fill="auto"/>
            <w:noWrap/>
            <w:hideMark/>
          </w:tcPr>
          <w:p w14:paraId="0A78C85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52" w14:textId="77777777" w:rsidR="00E8387D" w:rsidRPr="00A27073" w:rsidRDefault="00E8387D" w:rsidP="00E67EFE">
            <w:pPr>
              <w:spacing w:before="60" w:after="60" w:line="240" w:lineRule="auto"/>
              <w:rPr>
                <w:bCs/>
                <w:noProof/>
                <w:sz w:val="20"/>
              </w:rPr>
            </w:pPr>
          </w:p>
        </w:tc>
      </w:tr>
      <w:tr w:rsidR="00E8387D" w:rsidRPr="00A27073" w14:paraId="0A78C8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54" w14:textId="77777777" w:rsidR="00E8387D" w:rsidRPr="00A27073" w:rsidRDefault="00E8387D" w:rsidP="00E67EFE">
            <w:pPr>
              <w:spacing w:before="60" w:after="60" w:line="240" w:lineRule="auto"/>
              <w:rPr>
                <w:bCs/>
                <w:noProof/>
                <w:sz w:val="20"/>
              </w:rPr>
            </w:pPr>
            <w:r w:rsidRPr="00A27073">
              <w:rPr>
                <w:bCs/>
                <w:noProof/>
                <w:sz w:val="20"/>
              </w:rPr>
              <w:t>0904.22.30</w:t>
            </w:r>
          </w:p>
        </w:tc>
        <w:tc>
          <w:tcPr>
            <w:tcW w:w="6520" w:type="dxa"/>
            <w:tcBorders>
              <w:top w:val="nil"/>
              <w:left w:val="nil"/>
              <w:bottom w:val="single" w:sz="4" w:space="0" w:color="auto"/>
              <w:right w:val="single" w:sz="4" w:space="0" w:color="auto"/>
            </w:tcBorders>
            <w:shd w:val="clear" w:color="auto" w:fill="auto"/>
            <w:hideMark/>
          </w:tcPr>
          <w:p w14:paraId="0A78C855" w14:textId="77777777" w:rsidR="00E8387D" w:rsidRPr="00A27073" w:rsidRDefault="00E8387D" w:rsidP="00E67EFE">
            <w:pPr>
              <w:spacing w:before="60" w:after="60" w:line="240" w:lineRule="auto"/>
              <w:rPr>
                <w:bCs/>
                <w:noProof/>
                <w:sz w:val="20"/>
              </w:rPr>
            </w:pPr>
            <w:r w:rsidRPr="00A27073">
              <w:rPr>
                <w:bCs/>
                <w:i/>
                <w:noProof/>
                <w:sz w:val="20"/>
              </w:rPr>
              <w:t>Pimenta</w:t>
            </w:r>
            <w:r w:rsidRPr="00A27073">
              <w:rPr>
                <w:bCs/>
                <w:noProof/>
                <w:sz w:val="20"/>
              </w:rPr>
              <w:t xml:space="preserve"> ģints dārzeņi</w:t>
            </w:r>
          </w:p>
        </w:tc>
        <w:tc>
          <w:tcPr>
            <w:tcW w:w="1906" w:type="dxa"/>
            <w:tcBorders>
              <w:top w:val="nil"/>
              <w:left w:val="nil"/>
              <w:bottom w:val="single" w:sz="4" w:space="0" w:color="auto"/>
              <w:right w:val="single" w:sz="4" w:space="0" w:color="auto"/>
            </w:tcBorders>
            <w:shd w:val="clear" w:color="auto" w:fill="auto"/>
            <w:noWrap/>
            <w:hideMark/>
          </w:tcPr>
          <w:p w14:paraId="0A78C8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58" w14:textId="77777777" w:rsidR="00E8387D" w:rsidRPr="00A27073" w:rsidRDefault="00E8387D" w:rsidP="00E67EFE">
            <w:pPr>
              <w:spacing w:before="60" w:after="60" w:line="240" w:lineRule="auto"/>
              <w:rPr>
                <w:bCs/>
                <w:noProof/>
                <w:sz w:val="20"/>
              </w:rPr>
            </w:pPr>
          </w:p>
        </w:tc>
      </w:tr>
      <w:tr w:rsidR="00E8387D" w:rsidRPr="00A27073" w14:paraId="0A78C8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5A" w14:textId="77777777" w:rsidR="00E8387D" w:rsidRPr="00A27073" w:rsidRDefault="00E8387D" w:rsidP="00E67EFE">
            <w:pPr>
              <w:spacing w:before="60" w:after="60" w:line="240" w:lineRule="auto"/>
              <w:rPr>
                <w:bCs/>
                <w:noProof/>
                <w:sz w:val="20"/>
              </w:rPr>
            </w:pPr>
            <w:r w:rsidRPr="00A27073">
              <w:rPr>
                <w:bCs/>
                <w:noProof/>
                <w:sz w:val="20"/>
              </w:rPr>
              <w:t>09.05</w:t>
            </w:r>
          </w:p>
        </w:tc>
        <w:tc>
          <w:tcPr>
            <w:tcW w:w="6520" w:type="dxa"/>
            <w:tcBorders>
              <w:top w:val="nil"/>
              <w:left w:val="nil"/>
              <w:bottom w:val="single" w:sz="4" w:space="0" w:color="auto"/>
              <w:right w:val="single" w:sz="4" w:space="0" w:color="auto"/>
            </w:tcBorders>
            <w:shd w:val="clear" w:color="auto" w:fill="auto"/>
            <w:hideMark/>
          </w:tcPr>
          <w:p w14:paraId="0A78C85B" w14:textId="77777777" w:rsidR="00E8387D" w:rsidRPr="00A27073" w:rsidRDefault="00E8387D" w:rsidP="00E67EFE">
            <w:pPr>
              <w:spacing w:before="60" w:after="60" w:line="240" w:lineRule="auto"/>
              <w:rPr>
                <w:bCs/>
                <w:noProof/>
                <w:sz w:val="20"/>
              </w:rPr>
            </w:pPr>
            <w:r w:rsidRPr="00A27073">
              <w:rPr>
                <w:bCs/>
                <w:noProof/>
                <w:sz w:val="20"/>
              </w:rPr>
              <w:t>Vaniļa:</w:t>
            </w:r>
          </w:p>
        </w:tc>
        <w:tc>
          <w:tcPr>
            <w:tcW w:w="1906" w:type="dxa"/>
            <w:tcBorders>
              <w:top w:val="nil"/>
              <w:left w:val="nil"/>
              <w:bottom w:val="single" w:sz="4" w:space="0" w:color="auto"/>
              <w:right w:val="single" w:sz="4" w:space="0" w:color="auto"/>
            </w:tcBorders>
            <w:shd w:val="clear" w:color="auto" w:fill="auto"/>
            <w:noWrap/>
            <w:hideMark/>
          </w:tcPr>
          <w:p w14:paraId="0A78C85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5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5E" w14:textId="77777777" w:rsidR="00E8387D" w:rsidRPr="00A27073" w:rsidRDefault="00E8387D" w:rsidP="00E67EFE">
            <w:pPr>
              <w:spacing w:before="60" w:after="60" w:line="240" w:lineRule="auto"/>
              <w:rPr>
                <w:bCs/>
                <w:noProof/>
                <w:sz w:val="20"/>
              </w:rPr>
            </w:pPr>
          </w:p>
        </w:tc>
      </w:tr>
      <w:tr w:rsidR="00E8387D" w:rsidRPr="00A27073" w14:paraId="0A78C8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60" w14:textId="77777777" w:rsidR="00E8387D" w:rsidRPr="00A27073" w:rsidRDefault="00E8387D" w:rsidP="00E67EFE">
            <w:pPr>
              <w:spacing w:before="60" w:after="60" w:line="240" w:lineRule="auto"/>
              <w:rPr>
                <w:bCs/>
                <w:noProof/>
                <w:sz w:val="20"/>
              </w:rPr>
            </w:pPr>
            <w:r w:rsidRPr="00A27073">
              <w:rPr>
                <w:bCs/>
                <w:noProof/>
                <w:sz w:val="20"/>
              </w:rPr>
              <w:t>0905.10</w:t>
            </w:r>
          </w:p>
        </w:tc>
        <w:tc>
          <w:tcPr>
            <w:tcW w:w="6520" w:type="dxa"/>
            <w:tcBorders>
              <w:top w:val="nil"/>
              <w:left w:val="nil"/>
              <w:bottom w:val="single" w:sz="4" w:space="0" w:color="auto"/>
              <w:right w:val="single" w:sz="4" w:space="0" w:color="auto"/>
            </w:tcBorders>
            <w:shd w:val="clear" w:color="auto" w:fill="auto"/>
            <w:hideMark/>
          </w:tcPr>
          <w:p w14:paraId="0A78C861" w14:textId="77777777" w:rsidR="00E8387D" w:rsidRPr="00A27073" w:rsidRDefault="00E8387D" w:rsidP="00E67EFE">
            <w:pPr>
              <w:spacing w:before="60" w:after="60" w:line="240" w:lineRule="auto"/>
              <w:rPr>
                <w:bCs/>
                <w:noProof/>
                <w:sz w:val="20"/>
              </w:rPr>
            </w:pPr>
            <w:r w:rsidRPr="00A27073">
              <w:rPr>
                <w:bCs/>
                <w:noProof/>
                <w:sz w:val="20"/>
              </w:rPr>
              <w:t>neberzta un nemalta</w:t>
            </w:r>
          </w:p>
        </w:tc>
        <w:tc>
          <w:tcPr>
            <w:tcW w:w="1906" w:type="dxa"/>
            <w:tcBorders>
              <w:top w:val="nil"/>
              <w:left w:val="nil"/>
              <w:bottom w:val="single" w:sz="4" w:space="0" w:color="auto"/>
              <w:right w:val="single" w:sz="4" w:space="0" w:color="auto"/>
            </w:tcBorders>
            <w:shd w:val="clear" w:color="auto" w:fill="auto"/>
            <w:noWrap/>
            <w:hideMark/>
          </w:tcPr>
          <w:p w14:paraId="0A78C86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64" w14:textId="77777777" w:rsidR="00E8387D" w:rsidRPr="00A27073" w:rsidRDefault="00E8387D" w:rsidP="00E67EFE">
            <w:pPr>
              <w:spacing w:before="60" w:after="60" w:line="240" w:lineRule="auto"/>
              <w:rPr>
                <w:bCs/>
                <w:noProof/>
                <w:sz w:val="20"/>
              </w:rPr>
            </w:pPr>
          </w:p>
        </w:tc>
      </w:tr>
      <w:tr w:rsidR="00E8387D" w:rsidRPr="00A27073" w14:paraId="0A78C8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66" w14:textId="77777777" w:rsidR="00E8387D" w:rsidRPr="00A27073" w:rsidRDefault="00E8387D" w:rsidP="00E67EFE">
            <w:pPr>
              <w:spacing w:before="60" w:after="60" w:line="240" w:lineRule="auto"/>
              <w:rPr>
                <w:bCs/>
                <w:noProof/>
                <w:sz w:val="20"/>
              </w:rPr>
            </w:pPr>
            <w:r w:rsidRPr="00A27073">
              <w:rPr>
                <w:bCs/>
                <w:noProof/>
                <w:sz w:val="20"/>
              </w:rPr>
              <w:t>0905.20</w:t>
            </w:r>
          </w:p>
        </w:tc>
        <w:tc>
          <w:tcPr>
            <w:tcW w:w="6520" w:type="dxa"/>
            <w:tcBorders>
              <w:top w:val="nil"/>
              <w:left w:val="nil"/>
              <w:bottom w:val="single" w:sz="4" w:space="0" w:color="auto"/>
              <w:right w:val="single" w:sz="4" w:space="0" w:color="auto"/>
            </w:tcBorders>
            <w:shd w:val="clear" w:color="auto" w:fill="auto"/>
            <w:hideMark/>
          </w:tcPr>
          <w:p w14:paraId="0A78C867" w14:textId="77777777" w:rsidR="00E8387D" w:rsidRPr="00A27073" w:rsidRDefault="00E8387D" w:rsidP="00E67EFE">
            <w:pPr>
              <w:spacing w:before="60" w:after="60" w:line="240" w:lineRule="auto"/>
              <w:rPr>
                <w:bCs/>
                <w:noProof/>
                <w:sz w:val="20"/>
              </w:rPr>
            </w:pPr>
            <w:r w:rsidRPr="00A27073">
              <w:rPr>
                <w:bCs/>
                <w:noProof/>
                <w:sz w:val="20"/>
              </w:rPr>
              <w:t>saberzta vai malta</w:t>
            </w:r>
          </w:p>
        </w:tc>
        <w:tc>
          <w:tcPr>
            <w:tcW w:w="1906" w:type="dxa"/>
            <w:tcBorders>
              <w:top w:val="nil"/>
              <w:left w:val="nil"/>
              <w:bottom w:val="single" w:sz="4" w:space="0" w:color="auto"/>
              <w:right w:val="single" w:sz="4" w:space="0" w:color="auto"/>
            </w:tcBorders>
            <w:shd w:val="clear" w:color="auto" w:fill="auto"/>
            <w:noWrap/>
            <w:hideMark/>
          </w:tcPr>
          <w:p w14:paraId="0A78C86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6A" w14:textId="77777777" w:rsidR="00E8387D" w:rsidRPr="00A27073" w:rsidRDefault="00E8387D" w:rsidP="00E67EFE">
            <w:pPr>
              <w:spacing w:before="60" w:after="60" w:line="240" w:lineRule="auto"/>
              <w:rPr>
                <w:bCs/>
                <w:noProof/>
                <w:sz w:val="20"/>
              </w:rPr>
            </w:pPr>
          </w:p>
        </w:tc>
      </w:tr>
      <w:tr w:rsidR="00E8387D" w:rsidRPr="00A27073" w14:paraId="0A78C8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6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09.06</w:t>
            </w:r>
          </w:p>
        </w:tc>
        <w:tc>
          <w:tcPr>
            <w:tcW w:w="6520" w:type="dxa"/>
            <w:tcBorders>
              <w:top w:val="nil"/>
              <w:left w:val="nil"/>
              <w:bottom w:val="single" w:sz="4" w:space="0" w:color="auto"/>
              <w:right w:val="single" w:sz="4" w:space="0" w:color="auto"/>
            </w:tcBorders>
            <w:shd w:val="clear" w:color="auto" w:fill="auto"/>
            <w:hideMark/>
          </w:tcPr>
          <w:p w14:paraId="0A78C86D" w14:textId="77777777" w:rsidR="00E8387D" w:rsidRPr="00A27073" w:rsidRDefault="00E8387D" w:rsidP="00E67EFE">
            <w:pPr>
              <w:spacing w:before="60" w:after="60" w:line="240" w:lineRule="auto"/>
              <w:rPr>
                <w:bCs/>
                <w:noProof/>
                <w:sz w:val="20"/>
              </w:rPr>
            </w:pPr>
            <w:r w:rsidRPr="00A27073">
              <w:rPr>
                <w:bCs/>
                <w:noProof/>
                <w:sz w:val="20"/>
              </w:rPr>
              <w:t>Kanēlis un kanēļkoka ziedi:</w:t>
            </w:r>
          </w:p>
        </w:tc>
        <w:tc>
          <w:tcPr>
            <w:tcW w:w="1906" w:type="dxa"/>
            <w:tcBorders>
              <w:top w:val="nil"/>
              <w:left w:val="nil"/>
              <w:bottom w:val="single" w:sz="4" w:space="0" w:color="auto"/>
              <w:right w:val="single" w:sz="4" w:space="0" w:color="auto"/>
            </w:tcBorders>
            <w:shd w:val="clear" w:color="auto" w:fill="auto"/>
            <w:noWrap/>
            <w:hideMark/>
          </w:tcPr>
          <w:p w14:paraId="0A78C86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6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70" w14:textId="77777777" w:rsidR="00E8387D" w:rsidRPr="00A27073" w:rsidRDefault="00E8387D" w:rsidP="00E67EFE">
            <w:pPr>
              <w:spacing w:before="60" w:after="60" w:line="240" w:lineRule="auto"/>
              <w:rPr>
                <w:bCs/>
                <w:noProof/>
                <w:sz w:val="20"/>
              </w:rPr>
            </w:pPr>
          </w:p>
        </w:tc>
      </w:tr>
      <w:tr w:rsidR="00E8387D" w:rsidRPr="00A27073" w14:paraId="0A78C8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72" w14:textId="77777777" w:rsidR="00E8387D" w:rsidRPr="00A27073" w:rsidRDefault="00E8387D" w:rsidP="00E67EFE">
            <w:pPr>
              <w:spacing w:before="60" w:after="60" w:line="240" w:lineRule="auto"/>
              <w:rPr>
                <w:bCs/>
                <w:noProof/>
                <w:sz w:val="20"/>
              </w:rPr>
            </w:pPr>
            <w:r w:rsidRPr="00A27073">
              <w:rPr>
                <w:bCs/>
                <w:noProof/>
                <w:sz w:val="20"/>
              </w:rPr>
              <w:t>0906.1</w:t>
            </w:r>
          </w:p>
        </w:tc>
        <w:tc>
          <w:tcPr>
            <w:tcW w:w="6520" w:type="dxa"/>
            <w:tcBorders>
              <w:top w:val="nil"/>
              <w:left w:val="nil"/>
              <w:bottom w:val="single" w:sz="4" w:space="0" w:color="auto"/>
              <w:right w:val="single" w:sz="4" w:space="0" w:color="auto"/>
            </w:tcBorders>
            <w:shd w:val="clear" w:color="auto" w:fill="auto"/>
            <w:hideMark/>
          </w:tcPr>
          <w:p w14:paraId="0A78C873" w14:textId="77777777" w:rsidR="00E8387D" w:rsidRPr="00A27073" w:rsidRDefault="00E8387D" w:rsidP="00E67EFE">
            <w:pPr>
              <w:spacing w:before="60" w:after="60" w:line="240" w:lineRule="auto"/>
              <w:rPr>
                <w:bCs/>
                <w:noProof/>
                <w:sz w:val="20"/>
              </w:rPr>
            </w:pPr>
            <w:r w:rsidRPr="00A27073">
              <w:rPr>
                <w:bCs/>
                <w:noProof/>
                <w:sz w:val="20"/>
              </w:rPr>
              <w:t>neberzti, nemalti</w:t>
            </w:r>
          </w:p>
        </w:tc>
        <w:tc>
          <w:tcPr>
            <w:tcW w:w="1906" w:type="dxa"/>
            <w:tcBorders>
              <w:top w:val="nil"/>
              <w:left w:val="nil"/>
              <w:bottom w:val="single" w:sz="4" w:space="0" w:color="auto"/>
              <w:right w:val="single" w:sz="4" w:space="0" w:color="auto"/>
            </w:tcBorders>
            <w:shd w:val="clear" w:color="auto" w:fill="auto"/>
            <w:noWrap/>
            <w:hideMark/>
          </w:tcPr>
          <w:p w14:paraId="0A78C87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7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76" w14:textId="77777777" w:rsidR="00E8387D" w:rsidRPr="00A27073" w:rsidRDefault="00E8387D" w:rsidP="00E67EFE">
            <w:pPr>
              <w:spacing w:before="60" w:after="60" w:line="240" w:lineRule="auto"/>
              <w:rPr>
                <w:bCs/>
                <w:noProof/>
                <w:sz w:val="20"/>
              </w:rPr>
            </w:pPr>
          </w:p>
        </w:tc>
      </w:tr>
      <w:tr w:rsidR="00E8387D" w:rsidRPr="00A27073" w14:paraId="0A78C8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78" w14:textId="77777777" w:rsidR="00E8387D" w:rsidRPr="00A27073" w:rsidRDefault="00E8387D" w:rsidP="00E67EFE">
            <w:pPr>
              <w:spacing w:before="60" w:after="60" w:line="240" w:lineRule="auto"/>
              <w:rPr>
                <w:bCs/>
                <w:noProof/>
                <w:sz w:val="20"/>
              </w:rPr>
            </w:pPr>
            <w:r w:rsidRPr="00A27073">
              <w:rPr>
                <w:bCs/>
                <w:noProof/>
                <w:sz w:val="20"/>
              </w:rPr>
              <w:t>0906.11</w:t>
            </w:r>
          </w:p>
        </w:tc>
        <w:tc>
          <w:tcPr>
            <w:tcW w:w="6520" w:type="dxa"/>
            <w:tcBorders>
              <w:top w:val="nil"/>
              <w:left w:val="nil"/>
              <w:bottom w:val="single" w:sz="4" w:space="0" w:color="auto"/>
              <w:right w:val="single" w:sz="4" w:space="0" w:color="auto"/>
            </w:tcBorders>
            <w:shd w:val="clear" w:color="auto" w:fill="auto"/>
            <w:hideMark/>
          </w:tcPr>
          <w:p w14:paraId="0A78C879" w14:textId="77777777" w:rsidR="00E8387D" w:rsidRPr="00A27073" w:rsidRDefault="00E8387D" w:rsidP="00E67EFE">
            <w:pPr>
              <w:spacing w:before="60" w:after="60" w:line="240" w:lineRule="auto"/>
              <w:rPr>
                <w:bCs/>
                <w:noProof/>
                <w:sz w:val="20"/>
              </w:rPr>
            </w:pPr>
            <w:r w:rsidRPr="00A27073">
              <w:rPr>
                <w:bCs/>
                <w:noProof/>
                <w:sz w:val="20"/>
              </w:rPr>
              <w:t>kanēlis (</w:t>
            </w:r>
            <w:r w:rsidRPr="00A27073">
              <w:rPr>
                <w:bCs/>
                <w:i/>
                <w:noProof/>
                <w:sz w:val="20"/>
              </w:rPr>
              <w:t>Cinnamomum zeylanicum Blume</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87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7C" w14:textId="77777777" w:rsidR="00E8387D" w:rsidRPr="00A27073" w:rsidRDefault="00E8387D" w:rsidP="00E67EFE">
            <w:pPr>
              <w:spacing w:before="60" w:after="60" w:line="240" w:lineRule="auto"/>
              <w:rPr>
                <w:bCs/>
                <w:noProof/>
                <w:sz w:val="20"/>
              </w:rPr>
            </w:pPr>
          </w:p>
        </w:tc>
      </w:tr>
      <w:tr w:rsidR="00E8387D" w:rsidRPr="00A27073" w14:paraId="0A78C8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7E" w14:textId="77777777" w:rsidR="00E8387D" w:rsidRPr="00A27073" w:rsidRDefault="00E8387D" w:rsidP="00E67EFE">
            <w:pPr>
              <w:spacing w:before="60" w:after="60" w:line="240" w:lineRule="auto"/>
              <w:rPr>
                <w:bCs/>
                <w:noProof/>
                <w:sz w:val="20"/>
              </w:rPr>
            </w:pPr>
            <w:r w:rsidRPr="00A27073">
              <w:rPr>
                <w:bCs/>
                <w:noProof/>
                <w:sz w:val="20"/>
              </w:rPr>
              <w:t>0906.19</w:t>
            </w:r>
          </w:p>
        </w:tc>
        <w:tc>
          <w:tcPr>
            <w:tcW w:w="6520" w:type="dxa"/>
            <w:tcBorders>
              <w:top w:val="nil"/>
              <w:left w:val="nil"/>
              <w:bottom w:val="single" w:sz="4" w:space="0" w:color="auto"/>
              <w:right w:val="single" w:sz="4" w:space="0" w:color="auto"/>
            </w:tcBorders>
            <w:shd w:val="clear" w:color="auto" w:fill="auto"/>
            <w:hideMark/>
          </w:tcPr>
          <w:p w14:paraId="0A78C87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88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82" w14:textId="77777777" w:rsidR="00E8387D" w:rsidRPr="00A27073" w:rsidRDefault="00E8387D" w:rsidP="00E67EFE">
            <w:pPr>
              <w:spacing w:before="60" w:after="60" w:line="240" w:lineRule="auto"/>
              <w:rPr>
                <w:bCs/>
                <w:noProof/>
                <w:sz w:val="20"/>
              </w:rPr>
            </w:pPr>
          </w:p>
        </w:tc>
      </w:tr>
      <w:tr w:rsidR="00E8387D" w:rsidRPr="00A27073" w14:paraId="0A78C8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84" w14:textId="77777777" w:rsidR="00E8387D" w:rsidRPr="00A27073" w:rsidRDefault="00E8387D" w:rsidP="00E67EFE">
            <w:pPr>
              <w:spacing w:before="60" w:after="60" w:line="240" w:lineRule="auto"/>
              <w:rPr>
                <w:bCs/>
                <w:noProof/>
                <w:sz w:val="20"/>
              </w:rPr>
            </w:pPr>
            <w:r w:rsidRPr="00A27073">
              <w:rPr>
                <w:bCs/>
                <w:noProof/>
                <w:sz w:val="20"/>
              </w:rPr>
              <w:t>0906.20</w:t>
            </w:r>
          </w:p>
        </w:tc>
        <w:tc>
          <w:tcPr>
            <w:tcW w:w="6520" w:type="dxa"/>
            <w:tcBorders>
              <w:top w:val="nil"/>
              <w:left w:val="nil"/>
              <w:bottom w:val="single" w:sz="4" w:space="0" w:color="auto"/>
              <w:right w:val="single" w:sz="4" w:space="0" w:color="auto"/>
            </w:tcBorders>
            <w:shd w:val="clear" w:color="auto" w:fill="auto"/>
            <w:hideMark/>
          </w:tcPr>
          <w:p w14:paraId="0A78C885" w14:textId="77777777" w:rsidR="00E8387D" w:rsidRPr="00A27073" w:rsidRDefault="00E8387D" w:rsidP="00E67EFE">
            <w:pPr>
              <w:spacing w:before="60" w:after="60" w:line="240" w:lineRule="auto"/>
              <w:rPr>
                <w:bCs/>
                <w:noProof/>
                <w:sz w:val="20"/>
              </w:rPr>
            </w:pPr>
            <w:r w:rsidRPr="00A27073">
              <w:rPr>
                <w:bCs/>
                <w:noProof/>
                <w:sz w:val="20"/>
              </w:rPr>
              <w:t>saberzti vai malti</w:t>
            </w:r>
          </w:p>
        </w:tc>
        <w:tc>
          <w:tcPr>
            <w:tcW w:w="1906" w:type="dxa"/>
            <w:tcBorders>
              <w:top w:val="nil"/>
              <w:left w:val="nil"/>
              <w:bottom w:val="single" w:sz="4" w:space="0" w:color="auto"/>
              <w:right w:val="single" w:sz="4" w:space="0" w:color="auto"/>
            </w:tcBorders>
            <w:shd w:val="clear" w:color="auto" w:fill="auto"/>
            <w:noWrap/>
            <w:hideMark/>
          </w:tcPr>
          <w:p w14:paraId="0A78C88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8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88" w14:textId="77777777" w:rsidR="00E8387D" w:rsidRPr="00A27073" w:rsidRDefault="00E8387D" w:rsidP="00E67EFE">
            <w:pPr>
              <w:spacing w:before="60" w:after="60" w:line="240" w:lineRule="auto"/>
              <w:rPr>
                <w:bCs/>
                <w:noProof/>
                <w:sz w:val="20"/>
              </w:rPr>
            </w:pPr>
          </w:p>
        </w:tc>
      </w:tr>
      <w:tr w:rsidR="00E8387D" w:rsidRPr="00A27073" w14:paraId="0A78C8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8A" w14:textId="77777777" w:rsidR="00E8387D" w:rsidRPr="00A27073" w:rsidRDefault="00E8387D" w:rsidP="00E67EFE">
            <w:pPr>
              <w:spacing w:before="60" w:after="60" w:line="240" w:lineRule="auto"/>
              <w:rPr>
                <w:bCs/>
                <w:noProof/>
                <w:sz w:val="20"/>
              </w:rPr>
            </w:pPr>
            <w:r w:rsidRPr="00A27073">
              <w:rPr>
                <w:bCs/>
                <w:noProof/>
                <w:sz w:val="20"/>
              </w:rPr>
              <w:t>09.07</w:t>
            </w:r>
          </w:p>
        </w:tc>
        <w:tc>
          <w:tcPr>
            <w:tcW w:w="6520" w:type="dxa"/>
            <w:tcBorders>
              <w:top w:val="nil"/>
              <w:left w:val="nil"/>
              <w:bottom w:val="single" w:sz="4" w:space="0" w:color="auto"/>
              <w:right w:val="single" w:sz="4" w:space="0" w:color="auto"/>
            </w:tcBorders>
            <w:shd w:val="clear" w:color="auto" w:fill="auto"/>
            <w:hideMark/>
          </w:tcPr>
          <w:p w14:paraId="0A78C88B" w14:textId="77777777" w:rsidR="00E8387D" w:rsidRPr="00A27073" w:rsidRDefault="00E8387D" w:rsidP="00E67EFE">
            <w:pPr>
              <w:spacing w:before="60" w:after="60" w:line="240" w:lineRule="auto"/>
              <w:rPr>
                <w:bCs/>
                <w:noProof/>
                <w:sz w:val="20"/>
              </w:rPr>
            </w:pPr>
            <w:r w:rsidRPr="00A27073">
              <w:rPr>
                <w:bCs/>
                <w:noProof/>
                <w:sz w:val="20"/>
              </w:rPr>
              <w:t>Krustnagliņas (veseli augļi, ziedi un stublāji):</w:t>
            </w:r>
          </w:p>
        </w:tc>
        <w:tc>
          <w:tcPr>
            <w:tcW w:w="1906" w:type="dxa"/>
            <w:tcBorders>
              <w:top w:val="nil"/>
              <w:left w:val="nil"/>
              <w:bottom w:val="single" w:sz="4" w:space="0" w:color="auto"/>
              <w:right w:val="single" w:sz="4" w:space="0" w:color="auto"/>
            </w:tcBorders>
            <w:shd w:val="clear" w:color="auto" w:fill="auto"/>
            <w:noWrap/>
            <w:hideMark/>
          </w:tcPr>
          <w:p w14:paraId="0A78C8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8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8E" w14:textId="77777777" w:rsidR="00E8387D" w:rsidRPr="00A27073" w:rsidRDefault="00E8387D" w:rsidP="00E67EFE">
            <w:pPr>
              <w:spacing w:before="60" w:after="60" w:line="240" w:lineRule="auto"/>
              <w:rPr>
                <w:bCs/>
                <w:noProof/>
                <w:sz w:val="20"/>
              </w:rPr>
            </w:pPr>
          </w:p>
        </w:tc>
      </w:tr>
      <w:tr w:rsidR="00E8387D" w:rsidRPr="00A27073" w14:paraId="0A78C8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90" w14:textId="77777777" w:rsidR="00E8387D" w:rsidRPr="00A27073" w:rsidRDefault="00E8387D" w:rsidP="00E67EFE">
            <w:pPr>
              <w:spacing w:before="60" w:after="60" w:line="240" w:lineRule="auto"/>
              <w:rPr>
                <w:bCs/>
                <w:noProof/>
                <w:sz w:val="20"/>
              </w:rPr>
            </w:pPr>
            <w:r w:rsidRPr="00A27073">
              <w:rPr>
                <w:bCs/>
                <w:noProof/>
                <w:sz w:val="20"/>
              </w:rPr>
              <w:t>0907.10</w:t>
            </w:r>
          </w:p>
        </w:tc>
        <w:tc>
          <w:tcPr>
            <w:tcW w:w="6520" w:type="dxa"/>
            <w:tcBorders>
              <w:top w:val="nil"/>
              <w:left w:val="nil"/>
              <w:bottom w:val="single" w:sz="4" w:space="0" w:color="auto"/>
              <w:right w:val="single" w:sz="4" w:space="0" w:color="auto"/>
            </w:tcBorders>
            <w:shd w:val="clear" w:color="auto" w:fill="auto"/>
            <w:hideMark/>
          </w:tcPr>
          <w:p w14:paraId="0A78C891" w14:textId="77777777" w:rsidR="00E8387D" w:rsidRPr="00A27073" w:rsidRDefault="00E8387D" w:rsidP="00E67EFE">
            <w:pPr>
              <w:spacing w:before="60" w:after="60" w:line="240" w:lineRule="auto"/>
              <w:rPr>
                <w:bCs/>
                <w:noProof/>
                <w:sz w:val="20"/>
              </w:rPr>
            </w:pPr>
            <w:r w:rsidRPr="00A27073">
              <w:rPr>
                <w:bCs/>
                <w:noProof/>
                <w:sz w:val="20"/>
              </w:rPr>
              <w:t>neberzti un nemalti</w:t>
            </w:r>
          </w:p>
        </w:tc>
        <w:tc>
          <w:tcPr>
            <w:tcW w:w="1906" w:type="dxa"/>
            <w:tcBorders>
              <w:top w:val="nil"/>
              <w:left w:val="nil"/>
              <w:bottom w:val="single" w:sz="4" w:space="0" w:color="auto"/>
              <w:right w:val="single" w:sz="4" w:space="0" w:color="auto"/>
            </w:tcBorders>
            <w:shd w:val="clear" w:color="auto" w:fill="auto"/>
            <w:noWrap/>
            <w:hideMark/>
          </w:tcPr>
          <w:p w14:paraId="0A78C8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94" w14:textId="77777777" w:rsidR="00E8387D" w:rsidRPr="00A27073" w:rsidRDefault="00E8387D" w:rsidP="00E67EFE">
            <w:pPr>
              <w:spacing w:before="60" w:after="60" w:line="240" w:lineRule="auto"/>
              <w:rPr>
                <w:bCs/>
                <w:noProof/>
                <w:sz w:val="20"/>
              </w:rPr>
            </w:pPr>
          </w:p>
        </w:tc>
      </w:tr>
      <w:tr w:rsidR="00E8387D" w:rsidRPr="00A27073" w14:paraId="0A78C8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96" w14:textId="77777777" w:rsidR="00E8387D" w:rsidRPr="00A27073" w:rsidRDefault="00E8387D" w:rsidP="00E67EFE">
            <w:pPr>
              <w:spacing w:before="60" w:after="60" w:line="240" w:lineRule="auto"/>
              <w:rPr>
                <w:bCs/>
                <w:noProof/>
                <w:sz w:val="20"/>
              </w:rPr>
            </w:pPr>
            <w:r w:rsidRPr="00A27073">
              <w:rPr>
                <w:bCs/>
                <w:noProof/>
                <w:sz w:val="20"/>
              </w:rPr>
              <w:t>0907.20</w:t>
            </w:r>
          </w:p>
        </w:tc>
        <w:tc>
          <w:tcPr>
            <w:tcW w:w="6520" w:type="dxa"/>
            <w:tcBorders>
              <w:top w:val="nil"/>
              <w:left w:val="nil"/>
              <w:bottom w:val="single" w:sz="4" w:space="0" w:color="auto"/>
              <w:right w:val="single" w:sz="4" w:space="0" w:color="auto"/>
            </w:tcBorders>
            <w:shd w:val="clear" w:color="auto" w:fill="auto"/>
            <w:hideMark/>
          </w:tcPr>
          <w:p w14:paraId="0A78C897" w14:textId="77777777" w:rsidR="00E8387D" w:rsidRPr="00A27073" w:rsidRDefault="00E8387D" w:rsidP="00E67EFE">
            <w:pPr>
              <w:spacing w:before="60" w:after="60" w:line="240" w:lineRule="auto"/>
              <w:rPr>
                <w:bCs/>
                <w:noProof/>
                <w:sz w:val="20"/>
              </w:rPr>
            </w:pPr>
            <w:r w:rsidRPr="00A27073">
              <w:rPr>
                <w:bCs/>
                <w:noProof/>
                <w:sz w:val="20"/>
              </w:rPr>
              <w:t>saberzti vai malti</w:t>
            </w:r>
          </w:p>
        </w:tc>
        <w:tc>
          <w:tcPr>
            <w:tcW w:w="1906" w:type="dxa"/>
            <w:tcBorders>
              <w:top w:val="nil"/>
              <w:left w:val="nil"/>
              <w:bottom w:val="single" w:sz="4" w:space="0" w:color="auto"/>
              <w:right w:val="single" w:sz="4" w:space="0" w:color="auto"/>
            </w:tcBorders>
            <w:shd w:val="clear" w:color="auto" w:fill="auto"/>
            <w:noWrap/>
            <w:hideMark/>
          </w:tcPr>
          <w:p w14:paraId="0A78C8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9A" w14:textId="77777777" w:rsidR="00E8387D" w:rsidRPr="00A27073" w:rsidRDefault="00E8387D" w:rsidP="00E67EFE">
            <w:pPr>
              <w:spacing w:before="60" w:after="60" w:line="240" w:lineRule="auto"/>
              <w:rPr>
                <w:bCs/>
                <w:noProof/>
                <w:sz w:val="20"/>
              </w:rPr>
            </w:pPr>
          </w:p>
        </w:tc>
      </w:tr>
      <w:tr w:rsidR="00E8387D" w:rsidRPr="00A27073" w14:paraId="0A78C8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9C" w14:textId="77777777" w:rsidR="00E8387D" w:rsidRPr="00A27073" w:rsidRDefault="00E8387D" w:rsidP="00E67EFE">
            <w:pPr>
              <w:spacing w:before="60" w:after="60" w:line="240" w:lineRule="auto"/>
              <w:rPr>
                <w:bCs/>
                <w:noProof/>
                <w:sz w:val="20"/>
              </w:rPr>
            </w:pPr>
            <w:r w:rsidRPr="00A27073">
              <w:rPr>
                <w:bCs/>
                <w:noProof/>
                <w:sz w:val="20"/>
              </w:rPr>
              <w:t>09.08</w:t>
            </w:r>
          </w:p>
        </w:tc>
        <w:tc>
          <w:tcPr>
            <w:tcW w:w="6520" w:type="dxa"/>
            <w:tcBorders>
              <w:top w:val="nil"/>
              <w:left w:val="nil"/>
              <w:bottom w:val="single" w:sz="4" w:space="0" w:color="auto"/>
              <w:right w:val="single" w:sz="4" w:space="0" w:color="auto"/>
            </w:tcBorders>
            <w:shd w:val="clear" w:color="auto" w:fill="auto"/>
            <w:hideMark/>
          </w:tcPr>
          <w:p w14:paraId="0A78C89D" w14:textId="77777777" w:rsidR="00E8387D" w:rsidRPr="00A27073" w:rsidRDefault="00E8387D" w:rsidP="00E67EFE">
            <w:pPr>
              <w:spacing w:before="60" w:after="60" w:line="240" w:lineRule="auto"/>
              <w:rPr>
                <w:bCs/>
                <w:noProof/>
                <w:sz w:val="20"/>
              </w:rPr>
            </w:pPr>
            <w:r w:rsidRPr="00A27073">
              <w:rPr>
                <w:bCs/>
                <w:noProof/>
                <w:sz w:val="20"/>
              </w:rPr>
              <w:t>Muskatrieksti, muskatriekstu mizas un kardamons:</w:t>
            </w:r>
          </w:p>
        </w:tc>
        <w:tc>
          <w:tcPr>
            <w:tcW w:w="1906" w:type="dxa"/>
            <w:tcBorders>
              <w:top w:val="nil"/>
              <w:left w:val="nil"/>
              <w:bottom w:val="single" w:sz="4" w:space="0" w:color="auto"/>
              <w:right w:val="single" w:sz="4" w:space="0" w:color="auto"/>
            </w:tcBorders>
            <w:shd w:val="clear" w:color="auto" w:fill="auto"/>
            <w:noWrap/>
            <w:hideMark/>
          </w:tcPr>
          <w:p w14:paraId="0A78C8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9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A0" w14:textId="77777777" w:rsidR="00E8387D" w:rsidRPr="00A27073" w:rsidRDefault="00E8387D" w:rsidP="00E67EFE">
            <w:pPr>
              <w:spacing w:before="60" w:after="60" w:line="240" w:lineRule="auto"/>
              <w:rPr>
                <w:bCs/>
                <w:noProof/>
                <w:sz w:val="20"/>
              </w:rPr>
            </w:pPr>
          </w:p>
        </w:tc>
      </w:tr>
      <w:tr w:rsidR="00E8387D" w:rsidRPr="00A27073" w14:paraId="0A78C8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A2" w14:textId="77777777" w:rsidR="00E8387D" w:rsidRPr="00A27073" w:rsidRDefault="00E8387D" w:rsidP="00E67EFE">
            <w:pPr>
              <w:spacing w:before="60" w:after="60" w:line="240" w:lineRule="auto"/>
              <w:rPr>
                <w:bCs/>
                <w:noProof/>
                <w:sz w:val="20"/>
              </w:rPr>
            </w:pPr>
            <w:r w:rsidRPr="00A27073">
              <w:rPr>
                <w:bCs/>
                <w:noProof/>
                <w:sz w:val="20"/>
              </w:rPr>
              <w:t>0908.1</w:t>
            </w:r>
          </w:p>
        </w:tc>
        <w:tc>
          <w:tcPr>
            <w:tcW w:w="6520" w:type="dxa"/>
            <w:tcBorders>
              <w:top w:val="nil"/>
              <w:left w:val="nil"/>
              <w:bottom w:val="single" w:sz="4" w:space="0" w:color="auto"/>
              <w:right w:val="single" w:sz="4" w:space="0" w:color="auto"/>
            </w:tcBorders>
            <w:shd w:val="clear" w:color="auto" w:fill="auto"/>
            <w:hideMark/>
          </w:tcPr>
          <w:p w14:paraId="0A78C8A3" w14:textId="77777777" w:rsidR="00E8387D" w:rsidRPr="00A27073" w:rsidRDefault="00E8387D" w:rsidP="00E67EFE">
            <w:pPr>
              <w:spacing w:before="60" w:after="60" w:line="240" w:lineRule="auto"/>
              <w:rPr>
                <w:bCs/>
                <w:noProof/>
                <w:sz w:val="20"/>
              </w:rPr>
            </w:pPr>
            <w:r w:rsidRPr="00A27073">
              <w:rPr>
                <w:bCs/>
                <w:noProof/>
                <w:sz w:val="20"/>
              </w:rPr>
              <w:t>muskatrieksti:</w:t>
            </w:r>
          </w:p>
        </w:tc>
        <w:tc>
          <w:tcPr>
            <w:tcW w:w="1906" w:type="dxa"/>
            <w:tcBorders>
              <w:top w:val="nil"/>
              <w:left w:val="nil"/>
              <w:bottom w:val="single" w:sz="4" w:space="0" w:color="auto"/>
              <w:right w:val="single" w:sz="4" w:space="0" w:color="auto"/>
            </w:tcBorders>
            <w:shd w:val="clear" w:color="auto" w:fill="auto"/>
            <w:noWrap/>
            <w:hideMark/>
          </w:tcPr>
          <w:p w14:paraId="0A78C8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A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A6" w14:textId="77777777" w:rsidR="00E8387D" w:rsidRPr="00A27073" w:rsidRDefault="00E8387D" w:rsidP="00E67EFE">
            <w:pPr>
              <w:spacing w:before="60" w:after="60" w:line="240" w:lineRule="auto"/>
              <w:rPr>
                <w:bCs/>
                <w:noProof/>
                <w:sz w:val="20"/>
              </w:rPr>
            </w:pPr>
          </w:p>
        </w:tc>
      </w:tr>
      <w:tr w:rsidR="00E8387D" w:rsidRPr="00A27073" w14:paraId="0A78C8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A8" w14:textId="77777777" w:rsidR="00E8387D" w:rsidRPr="00A27073" w:rsidRDefault="00E8387D" w:rsidP="00E67EFE">
            <w:pPr>
              <w:spacing w:before="60" w:after="60" w:line="240" w:lineRule="auto"/>
              <w:rPr>
                <w:bCs/>
                <w:noProof/>
                <w:sz w:val="20"/>
              </w:rPr>
            </w:pPr>
            <w:r w:rsidRPr="00A27073">
              <w:rPr>
                <w:bCs/>
                <w:noProof/>
                <w:sz w:val="20"/>
              </w:rPr>
              <w:t>0908.11</w:t>
            </w:r>
          </w:p>
        </w:tc>
        <w:tc>
          <w:tcPr>
            <w:tcW w:w="6520" w:type="dxa"/>
            <w:tcBorders>
              <w:top w:val="nil"/>
              <w:left w:val="nil"/>
              <w:bottom w:val="single" w:sz="4" w:space="0" w:color="auto"/>
              <w:right w:val="single" w:sz="4" w:space="0" w:color="auto"/>
            </w:tcBorders>
            <w:shd w:val="clear" w:color="auto" w:fill="auto"/>
            <w:hideMark/>
          </w:tcPr>
          <w:p w14:paraId="0A78C8A9" w14:textId="77777777" w:rsidR="00E8387D" w:rsidRPr="00A27073" w:rsidRDefault="00E8387D" w:rsidP="00E67EFE">
            <w:pPr>
              <w:spacing w:before="60" w:after="60" w:line="240" w:lineRule="auto"/>
              <w:rPr>
                <w:bCs/>
                <w:noProof/>
                <w:sz w:val="20"/>
              </w:rPr>
            </w:pPr>
            <w:r w:rsidRPr="00A27073">
              <w:rPr>
                <w:bCs/>
                <w:noProof/>
                <w:sz w:val="20"/>
              </w:rPr>
              <w:t>neberztas un nemaltas</w:t>
            </w:r>
          </w:p>
        </w:tc>
        <w:tc>
          <w:tcPr>
            <w:tcW w:w="1906" w:type="dxa"/>
            <w:tcBorders>
              <w:top w:val="nil"/>
              <w:left w:val="nil"/>
              <w:bottom w:val="single" w:sz="4" w:space="0" w:color="auto"/>
              <w:right w:val="single" w:sz="4" w:space="0" w:color="auto"/>
            </w:tcBorders>
            <w:shd w:val="clear" w:color="auto" w:fill="auto"/>
            <w:noWrap/>
            <w:hideMark/>
          </w:tcPr>
          <w:p w14:paraId="0A78C8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AC" w14:textId="77777777" w:rsidR="00E8387D" w:rsidRPr="00A27073" w:rsidRDefault="00E8387D" w:rsidP="00E67EFE">
            <w:pPr>
              <w:spacing w:before="60" w:after="60" w:line="240" w:lineRule="auto"/>
              <w:rPr>
                <w:bCs/>
                <w:noProof/>
                <w:sz w:val="20"/>
              </w:rPr>
            </w:pPr>
          </w:p>
        </w:tc>
      </w:tr>
      <w:tr w:rsidR="00E8387D" w:rsidRPr="00A27073" w14:paraId="0A78C8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AE" w14:textId="77777777" w:rsidR="00E8387D" w:rsidRPr="00A27073" w:rsidRDefault="00E8387D" w:rsidP="00E67EFE">
            <w:pPr>
              <w:spacing w:before="60" w:after="60" w:line="240" w:lineRule="auto"/>
              <w:rPr>
                <w:bCs/>
                <w:noProof/>
                <w:sz w:val="20"/>
              </w:rPr>
            </w:pPr>
            <w:r w:rsidRPr="00A27073">
              <w:rPr>
                <w:bCs/>
                <w:noProof/>
                <w:sz w:val="20"/>
              </w:rPr>
              <w:t>0908.12</w:t>
            </w:r>
          </w:p>
        </w:tc>
        <w:tc>
          <w:tcPr>
            <w:tcW w:w="6520" w:type="dxa"/>
            <w:tcBorders>
              <w:top w:val="nil"/>
              <w:left w:val="nil"/>
              <w:bottom w:val="single" w:sz="4" w:space="0" w:color="auto"/>
              <w:right w:val="single" w:sz="4" w:space="0" w:color="auto"/>
            </w:tcBorders>
            <w:shd w:val="clear" w:color="auto" w:fill="auto"/>
            <w:hideMark/>
          </w:tcPr>
          <w:p w14:paraId="0A78C8AF" w14:textId="77777777" w:rsidR="00E8387D" w:rsidRPr="00A27073" w:rsidRDefault="00E8387D" w:rsidP="00E67EFE">
            <w:pPr>
              <w:spacing w:before="60" w:after="60" w:line="240" w:lineRule="auto"/>
              <w:rPr>
                <w:bCs/>
                <w:noProof/>
                <w:sz w:val="20"/>
              </w:rPr>
            </w:pPr>
            <w:r w:rsidRPr="00A27073">
              <w:rPr>
                <w:bCs/>
                <w:noProof/>
                <w:sz w:val="20"/>
              </w:rPr>
              <w:t>saberzti vai malti</w:t>
            </w:r>
          </w:p>
        </w:tc>
        <w:tc>
          <w:tcPr>
            <w:tcW w:w="1906" w:type="dxa"/>
            <w:tcBorders>
              <w:top w:val="nil"/>
              <w:left w:val="nil"/>
              <w:bottom w:val="single" w:sz="4" w:space="0" w:color="auto"/>
              <w:right w:val="single" w:sz="4" w:space="0" w:color="auto"/>
            </w:tcBorders>
            <w:shd w:val="clear" w:color="auto" w:fill="auto"/>
            <w:noWrap/>
            <w:hideMark/>
          </w:tcPr>
          <w:p w14:paraId="0A78C8B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B2" w14:textId="77777777" w:rsidR="00E8387D" w:rsidRPr="00A27073" w:rsidRDefault="00E8387D" w:rsidP="00E67EFE">
            <w:pPr>
              <w:spacing w:before="60" w:after="60" w:line="240" w:lineRule="auto"/>
              <w:rPr>
                <w:bCs/>
                <w:noProof/>
                <w:sz w:val="20"/>
              </w:rPr>
            </w:pPr>
          </w:p>
        </w:tc>
      </w:tr>
      <w:tr w:rsidR="00E8387D" w:rsidRPr="00A27073" w14:paraId="0A78C8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B4" w14:textId="77777777" w:rsidR="00E8387D" w:rsidRPr="00A27073" w:rsidRDefault="00E8387D" w:rsidP="00E67EFE">
            <w:pPr>
              <w:spacing w:before="60" w:after="60" w:line="240" w:lineRule="auto"/>
              <w:rPr>
                <w:bCs/>
                <w:noProof/>
                <w:sz w:val="20"/>
              </w:rPr>
            </w:pPr>
            <w:r w:rsidRPr="00A27073">
              <w:rPr>
                <w:bCs/>
                <w:noProof/>
                <w:sz w:val="20"/>
              </w:rPr>
              <w:t>0908.2</w:t>
            </w:r>
          </w:p>
        </w:tc>
        <w:tc>
          <w:tcPr>
            <w:tcW w:w="6520" w:type="dxa"/>
            <w:tcBorders>
              <w:top w:val="nil"/>
              <w:left w:val="nil"/>
              <w:bottom w:val="single" w:sz="4" w:space="0" w:color="auto"/>
              <w:right w:val="single" w:sz="4" w:space="0" w:color="auto"/>
            </w:tcBorders>
            <w:shd w:val="clear" w:color="auto" w:fill="auto"/>
            <w:hideMark/>
          </w:tcPr>
          <w:p w14:paraId="0A78C8B5" w14:textId="77777777" w:rsidR="00E8387D" w:rsidRPr="00A27073" w:rsidRDefault="00E8387D" w:rsidP="00E67EFE">
            <w:pPr>
              <w:spacing w:before="60" w:after="60" w:line="240" w:lineRule="auto"/>
              <w:rPr>
                <w:bCs/>
                <w:noProof/>
                <w:sz w:val="20"/>
              </w:rPr>
            </w:pPr>
            <w:r w:rsidRPr="00A27073">
              <w:rPr>
                <w:bCs/>
                <w:noProof/>
                <w:sz w:val="20"/>
              </w:rPr>
              <w:t>muskatriekstu mizas:</w:t>
            </w:r>
          </w:p>
        </w:tc>
        <w:tc>
          <w:tcPr>
            <w:tcW w:w="1906" w:type="dxa"/>
            <w:tcBorders>
              <w:top w:val="nil"/>
              <w:left w:val="nil"/>
              <w:bottom w:val="single" w:sz="4" w:space="0" w:color="auto"/>
              <w:right w:val="single" w:sz="4" w:space="0" w:color="auto"/>
            </w:tcBorders>
            <w:shd w:val="clear" w:color="auto" w:fill="auto"/>
            <w:noWrap/>
            <w:hideMark/>
          </w:tcPr>
          <w:p w14:paraId="0A78C8B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B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B8" w14:textId="77777777" w:rsidR="00E8387D" w:rsidRPr="00A27073" w:rsidRDefault="00E8387D" w:rsidP="00E67EFE">
            <w:pPr>
              <w:spacing w:before="60" w:after="60" w:line="240" w:lineRule="auto"/>
              <w:rPr>
                <w:bCs/>
                <w:noProof/>
                <w:sz w:val="20"/>
              </w:rPr>
            </w:pPr>
          </w:p>
        </w:tc>
      </w:tr>
      <w:tr w:rsidR="00E8387D" w:rsidRPr="00A27073" w14:paraId="0A78C8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BA" w14:textId="77777777" w:rsidR="00E8387D" w:rsidRPr="00A27073" w:rsidRDefault="00E8387D" w:rsidP="00E67EFE">
            <w:pPr>
              <w:spacing w:before="60" w:after="60" w:line="240" w:lineRule="auto"/>
              <w:rPr>
                <w:bCs/>
                <w:noProof/>
                <w:sz w:val="20"/>
              </w:rPr>
            </w:pPr>
            <w:r w:rsidRPr="00A27073">
              <w:rPr>
                <w:bCs/>
                <w:noProof/>
                <w:sz w:val="20"/>
              </w:rPr>
              <w:t>0908.21</w:t>
            </w:r>
          </w:p>
        </w:tc>
        <w:tc>
          <w:tcPr>
            <w:tcW w:w="6520" w:type="dxa"/>
            <w:tcBorders>
              <w:top w:val="nil"/>
              <w:left w:val="nil"/>
              <w:bottom w:val="single" w:sz="4" w:space="0" w:color="auto"/>
              <w:right w:val="single" w:sz="4" w:space="0" w:color="auto"/>
            </w:tcBorders>
            <w:shd w:val="clear" w:color="auto" w:fill="auto"/>
            <w:hideMark/>
          </w:tcPr>
          <w:p w14:paraId="0A78C8BB" w14:textId="77777777" w:rsidR="00E8387D" w:rsidRPr="00A27073" w:rsidRDefault="00E8387D" w:rsidP="00E67EFE">
            <w:pPr>
              <w:spacing w:before="60" w:after="60" w:line="240" w:lineRule="auto"/>
              <w:rPr>
                <w:bCs/>
                <w:noProof/>
                <w:sz w:val="20"/>
              </w:rPr>
            </w:pPr>
            <w:r w:rsidRPr="00A27073">
              <w:rPr>
                <w:bCs/>
                <w:noProof/>
                <w:sz w:val="20"/>
              </w:rPr>
              <w:t>neberzti un nemalti</w:t>
            </w:r>
          </w:p>
        </w:tc>
        <w:tc>
          <w:tcPr>
            <w:tcW w:w="1906" w:type="dxa"/>
            <w:tcBorders>
              <w:top w:val="nil"/>
              <w:left w:val="nil"/>
              <w:bottom w:val="single" w:sz="4" w:space="0" w:color="auto"/>
              <w:right w:val="single" w:sz="4" w:space="0" w:color="auto"/>
            </w:tcBorders>
            <w:shd w:val="clear" w:color="auto" w:fill="auto"/>
            <w:noWrap/>
            <w:hideMark/>
          </w:tcPr>
          <w:p w14:paraId="0A78C8B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B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BE" w14:textId="77777777" w:rsidR="00E8387D" w:rsidRPr="00A27073" w:rsidRDefault="00E8387D" w:rsidP="00E67EFE">
            <w:pPr>
              <w:spacing w:before="60" w:after="60" w:line="240" w:lineRule="auto"/>
              <w:rPr>
                <w:bCs/>
                <w:noProof/>
                <w:sz w:val="20"/>
              </w:rPr>
            </w:pPr>
          </w:p>
        </w:tc>
      </w:tr>
      <w:tr w:rsidR="00E8387D" w:rsidRPr="00A27073" w14:paraId="0A78C8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C0" w14:textId="77777777" w:rsidR="00E8387D" w:rsidRPr="00A27073" w:rsidRDefault="00E8387D" w:rsidP="00E67EFE">
            <w:pPr>
              <w:spacing w:before="60" w:after="60" w:line="240" w:lineRule="auto"/>
              <w:rPr>
                <w:bCs/>
                <w:noProof/>
                <w:sz w:val="20"/>
              </w:rPr>
            </w:pPr>
            <w:r w:rsidRPr="00A27073">
              <w:rPr>
                <w:bCs/>
                <w:noProof/>
                <w:sz w:val="20"/>
              </w:rPr>
              <w:t>0908.22</w:t>
            </w:r>
          </w:p>
        </w:tc>
        <w:tc>
          <w:tcPr>
            <w:tcW w:w="6520" w:type="dxa"/>
            <w:tcBorders>
              <w:top w:val="nil"/>
              <w:left w:val="nil"/>
              <w:bottom w:val="single" w:sz="4" w:space="0" w:color="auto"/>
              <w:right w:val="single" w:sz="4" w:space="0" w:color="auto"/>
            </w:tcBorders>
            <w:shd w:val="clear" w:color="auto" w:fill="auto"/>
            <w:hideMark/>
          </w:tcPr>
          <w:p w14:paraId="0A78C8C1" w14:textId="77777777" w:rsidR="00E8387D" w:rsidRPr="00A27073" w:rsidRDefault="00E8387D" w:rsidP="00E67EFE">
            <w:pPr>
              <w:spacing w:before="60" w:after="60" w:line="240" w:lineRule="auto"/>
              <w:rPr>
                <w:bCs/>
                <w:noProof/>
                <w:sz w:val="20"/>
              </w:rPr>
            </w:pPr>
            <w:r w:rsidRPr="00A27073">
              <w:rPr>
                <w:bCs/>
                <w:noProof/>
                <w:sz w:val="20"/>
              </w:rPr>
              <w:t>saberztas vai maltas</w:t>
            </w:r>
          </w:p>
        </w:tc>
        <w:tc>
          <w:tcPr>
            <w:tcW w:w="1906" w:type="dxa"/>
            <w:tcBorders>
              <w:top w:val="nil"/>
              <w:left w:val="nil"/>
              <w:bottom w:val="single" w:sz="4" w:space="0" w:color="auto"/>
              <w:right w:val="single" w:sz="4" w:space="0" w:color="auto"/>
            </w:tcBorders>
            <w:shd w:val="clear" w:color="auto" w:fill="auto"/>
            <w:noWrap/>
            <w:hideMark/>
          </w:tcPr>
          <w:p w14:paraId="0A78C8C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C4" w14:textId="77777777" w:rsidR="00E8387D" w:rsidRPr="00A27073" w:rsidRDefault="00E8387D" w:rsidP="00E67EFE">
            <w:pPr>
              <w:spacing w:before="60" w:after="60" w:line="240" w:lineRule="auto"/>
              <w:rPr>
                <w:bCs/>
                <w:noProof/>
                <w:sz w:val="20"/>
              </w:rPr>
            </w:pPr>
          </w:p>
        </w:tc>
      </w:tr>
      <w:tr w:rsidR="00E8387D" w:rsidRPr="00A27073" w14:paraId="0A78C8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C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0908.3</w:t>
            </w:r>
          </w:p>
        </w:tc>
        <w:tc>
          <w:tcPr>
            <w:tcW w:w="6520" w:type="dxa"/>
            <w:tcBorders>
              <w:top w:val="nil"/>
              <w:left w:val="nil"/>
              <w:bottom w:val="single" w:sz="4" w:space="0" w:color="auto"/>
              <w:right w:val="single" w:sz="4" w:space="0" w:color="auto"/>
            </w:tcBorders>
            <w:shd w:val="clear" w:color="auto" w:fill="auto"/>
            <w:hideMark/>
          </w:tcPr>
          <w:p w14:paraId="0A78C8C7" w14:textId="77777777" w:rsidR="00E8387D" w:rsidRPr="00A27073" w:rsidRDefault="00E8387D" w:rsidP="00E67EFE">
            <w:pPr>
              <w:spacing w:before="60" w:after="60" w:line="240" w:lineRule="auto"/>
              <w:rPr>
                <w:bCs/>
                <w:noProof/>
                <w:sz w:val="20"/>
              </w:rPr>
            </w:pPr>
            <w:r w:rsidRPr="00A27073">
              <w:rPr>
                <w:bCs/>
                <w:noProof/>
                <w:sz w:val="20"/>
              </w:rPr>
              <w:t>kardamons:</w:t>
            </w:r>
          </w:p>
        </w:tc>
        <w:tc>
          <w:tcPr>
            <w:tcW w:w="1906" w:type="dxa"/>
            <w:tcBorders>
              <w:top w:val="nil"/>
              <w:left w:val="nil"/>
              <w:bottom w:val="single" w:sz="4" w:space="0" w:color="auto"/>
              <w:right w:val="single" w:sz="4" w:space="0" w:color="auto"/>
            </w:tcBorders>
            <w:shd w:val="clear" w:color="auto" w:fill="auto"/>
            <w:noWrap/>
            <w:hideMark/>
          </w:tcPr>
          <w:p w14:paraId="0A78C8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C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CA" w14:textId="77777777" w:rsidR="00E8387D" w:rsidRPr="00A27073" w:rsidRDefault="00E8387D" w:rsidP="00E67EFE">
            <w:pPr>
              <w:spacing w:before="60" w:after="60" w:line="240" w:lineRule="auto"/>
              <w:rPr>
                <w:bCs/>
                <w:noProof/>
                <w:sz w:val="20"/>
              </w:rPr>
            </w:pPr>
          </w:p>
        </w:tc>
      </w:tr>
      <w:tr w:rsidR="00E8387D" w:rsidRPr="00A27073" w14:paraId="0A78C8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CC" w14:textId="77777777" w:rsidR="00E8387D" w:rsidRPr="00A27073" w:rsidRDefault="00E8387D" w:rsidP="00E67EFE">
            <w:pPr>
              <w:spacing w:before="60" w:after="60" w:line="240" w:lineRule="auto"/>
              <w:rPr>
                <w:bCs/>
                <w:noProof/>
                <w:sz w:val="20"/>
              </w:rPr>
            </w:pPr>
            <w:r w:rsidRPr="00A27073">
              <w:rPr>
                <w:bCs/>
                <w:noProof/>
                <w:sz w:val="20"/>
              </w:rPr>
              <w:t>0908.31</w:t>
            </w:r>
          </w:p>
        </w:tc>
        <w:tc>
          <w:tcPr>
            <w:tcW w:w="6520" w:type="dxa"/>
            <w:tcBorders>
              <w:top w:val="nil"/>
              <w:left w:val="nil"/>
              <w:bottom w:val="single" w:sz="4" w:space="0" w:color="auto"/>
              <w:right w:val="single" w:sz="4" w:space="0" w:color="auto"/>
            </w:tcBorders>
            <w:shd w:val="clear" w:color="auto" w:fill="auto"/>
            <w:hideMark/>
          </w:tcPr>
          <w:p w14:paraId="0A78C8CD" w14:textId="77777777" w:rsidR="00E8387D" w:rsidRPr="00A27073" w:rsidRDefault="00E8387D" w:rsidP="00E67EFE">
            <w:pPr>
              <w:spacing w:before="60" w:after="60" w:line="240" w:lineRule="auto"/>
              <w:rPr>
                <w:bCs/>
                <w:noProof/>
                <w:sz w:val="20"/>
              </w:rPr>
            </w:pPr>
            <w:r w:rsidRPr="00A27073">
              <w:rPr>
                <w:bCs/>
                <w:noProof/>
                <w:sz w:val="20"/>
              </w:rPr>
              <w:t>neberzts un nemalts</w:t>
            </w:r>
          </w:p>
        </w:tc>
        <w:tc>
          <w:tcPr>
            <w:tcW w:w="1906" w:type="dxa"/>
            <w:tcBorders>
              <w:top w:val="nil"/>
              <w:left w:val="nil"/>
              <w:bottom w:val="single" w:sz="4" w:space="0" w:color="auto"/>
              <w:right w:val="single" w:sz="4" w:space="0" w:color="auto"/>
            </w:tcBorders>
            <w:shd w:val="clear" w:color="auto" w:fill="auto"/>
            <w:noWrap/>
            <w:hideMark/>
          </w:tcPr>
          <w:p w14:paraId="0A78C8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D0" w14:textId="77777777" w:rsidR="00E8387D" w:rsidRPr="00A27073" w:rsidRDefault="00E8387D" w:rsidP="00E67EFE">
            <w:pPr>
              <w:spacing w:before="60" w:after="60" w:line="240" w:lineRule="auto"/>
              <w:rPr>
                <w:bCs/>
                <w:noProof/>
                <w:sz w:val="20"/>
              </w:rPr>
            </w:pPr>
          </w:p>
        </w:tc>
      </w:tr>
      <w:tr w:rsidR="00E8387D" w:rsidRPr="00A27073" w14:paraId="0A78C8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D2" w14:textId="77777777" w:rsidR="00E8387D" w:rsidRPr="00A27073" w:rsidRDefault="00E8387D" w:rsidP="00E67EFE">
            <w:pPr>
              <w:spacing w:before="60" w:after="60" w:line="240" w:lineRule="auto"/>
              <w:rPr>
                <w:bCs/>
                <w:noProof/>
                <w:sz w:val="20"/>
              </w:rPr>
            </w:pPr>
            <w:r w:rsidRPr="00A27073">
              <w:rPr>
                <w:bCs/>
                <w:noProof/>
                <w:sz w:val="20"/>
              </w:rPr>
              <w:t>0908.32</w:t>
            </w:r>
          </w:p>
        </w:tc>
        <w:tc>
          <w:tcPr>
            <w:tcW w:w="6520" w:type="dxa"/>
            <w:tcBorders>
              <w:top w:val="nil"/>
              <w:left w:val="nil"/>
              <w:bottom w:val="single" w:sz="4" w:space="0" w:color="auto"/>
              <w:right w:val="single" w:sz="4" w:space="0" w:color="auto"/>
            </w:tcBorders>
            <w:shd w:val="clear" w:color="auto" w:fill="auto"/>
            <w:hideMark/>
          </w:tcPr>
          <w:p w14:paraId="0A78C8D3" w14:textId="77777777" w:rsidR="00E8387D" w:rsidRPr="00A27073" w:rsidRDefault="00E8387D" w:rsidP="00E67EFE">
            <w:pPr>
              <w:spacing w:before="60" w:after="60" w:line="240" w:lineRule="auto"/>
              <w:rPr>
                <w:bCs/>
                <w:noProof/>
                <w:sz w:val="20"/>
              </w:rPr>
            </w:pPr>
            <w:r w:rsidRPr="00A27073">
              <w:rPr>
                <w:bCs/>
                <w:noProof/>
                <w:sz w:val="20"/>
              </w:rPr>
              <w:t>saberzts vai malts</w:t>
            </w:r>
          </w:p>
        </w:tc>
        <w:tc>
          <w:tcPr>
            <w:tcW w:w="1906" w:type="dxa"/>
            <w:tcBorders>
              <w:top w:val="nil"/>
              <w:left w:val="nil"/>
              <w:bottom w:val="single" w:sz="4" w:space="0" w:color="auto"/>
              <w:right w:val="single" w:sz="4" w:space="0" w:color="auto"/>
            </w:tcBorders>
            <w:shd w:val="clear" w:color="auto" w:fill="auto"/>
            <w:noWrap/>
            <w:hideMark/>
          </w:tcPr>
          <w:p w14:paraId="0A78C8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D6" w14:textId="77777777" w:rsidR="00E8387D" w:rsidRPr="00A27073" w:rsidRDefault="00E8387D" w:rsidP="00E67EFE">
            <w:pPr>
              <w:spacing w:before="60" w:after="60" w:line="240" w:lineRule="auto"/>
              <w:rPr>
                <w:bCs/>
                <w:noProof/>
                <w:sz w:val="20"/>
              </w:rPr>
            </w:pPr>
          </w:p>
        </w:tc>
      </w:tr>
      <w:tr w:rsidR="00E8387D" w:rsidRPr="00A27073" w14:paraId="0A78C8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D8" w14:textId="77777777" w:rsidR="00E8387D" w:rsidRPr="00A27073" w:rsidRDefault="00E8387D" w:rsidP="00E67EFE">
            <w:pPr>
              <w:spacing w:before="60" w:after="60" w:line="240" w:lineRule="auto"/>
              <w:rPr>
                <w:bCs/>
                <w:noProof/>
                <w:sz w:val="20"/>
              </w:rPr>
            </w:pPr>
            <w:r w:rsidRPr="00A27073">
              <w:rPr>
                <w:bCs/>
                <w:noProof/>
                <w:sz w:val="20"/>
              </w:rPr>
              <w:t>09.09</w:t>
            </w:r>
          </w:p>
        </w:tc>
        <w:tc>
          <w:tcPr>
            <w:tcW w:w="6520" w:type="dxa"/>
            <w:tcBorders>
              <w:top w:val="nil"/>
              <w:left w:val="nil"/>
              <w:bottom w:val="single" w:sz="4" w:space="0" w:color="auto"/>
              <w:right w:val="single" w:sz="4" w:space="0" w:color="auto"/>
            </w:tcBorders>
            <w:shd w:val="clear" w:color="auto" w:fill="auto"/>
            <w:hideMark/>
          </w:tcPr>
          <w:p w14:paraId="0A78C8D9" w14:textId="77777777" w:rsidR="00E8387D" w:rsidRPr="00A27073" w:rsidRDefault="00E8387D" w:rsidP="00E67EFE">
            <w:pPr>
              <w:spacing w:before="60" w:after="60" w:line="240" w:lineRule="auto"/>
              <w:rPr>
                <w:bCs/>
                <w:noProof/>
                <w:sz w:val="20"/>
              </w:rPr>
            </w:pPr>
            <w:r w:rsidRPr="00A27073">
              <w:rPr>
                <w:bCs/>
                <w:noProof/>
                <w:sz w:val="20"/>
              </w:rPr>
              <w:t>Parastā anīsa, zvaigžņotā anīsa, fenheļa, koriandra, kumīna vai ķimeņu sēklas; kadiķogas:</w:t>
            </w:r>
          </w:p>
        </w:tc>
        <w:tc>
          <w:tcPr>
            <w:tcW w:w="1906" w:type="dxa"/>
            <w:tcBorders>
              <w:top w:val="nil"/>
              <w:left w:val="nil"/>
              <w:bottom w:val="single" w:sz="4" w:space="0" w:color="auto"/>
              <w:right w:val="single" w:sz="4" w:space="0" w:color="auto"/>
            </w:tcBorders>
            <w:shd w:val="clear" w:color="auto" w:fill="auto"/>
            <w:noWrap/>
            <w:hideMark/>
          </w:tcPr>
          <w:p w14:paraId="0A78C8D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D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DC" w14:textId="77777777" w:rsidR="00E8387D" w:rsidRPr="00A27073" w:rsidRDefault="00E8387D" w:rsidP="00E67EFE">
            <w:pPr>
              <w:spacing w:before="60" w:after="60" w:line="240" w:lineRule="auto"/>
              <w:rPr>
                <w:bCs/>
                <w:noProof/>
                <w:sz w:val="20"/>
              </w:rPr>
            </w:pPr>
          </w:p>
        </w:tc>
      </w:tr>
      <w:tr w:rsidR="00E8387D" w:rsidRPr="00A27073" w14:paraId="0A78C8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DE" w14:textId="77777777" w:rsidR="00E8387D" w:rsidRPr="00A27073" w:rsidRDefault="00E8387D" w:rsidP="00E67EFE">
            <w:pPr>
              <w:spacing w:before="60" w:after="60" w:line="240" w:lineRule="auto"/>
              <w:rPr>
                <w:bCs/>
                <w:noProof/>
                <w:sz w:val="20"/>
              </w:rPr>
            </w:pPr>
            <w:r w:rsidRPr="00A27073">
              <w:rPr>
                <w:bCs/>
                <w:noProof/>
                <w:sz w:val="20"/>
              </w:rPr>
              <w:t>0909.2</w:t>
            </w:r>
          </w:p>
        </w:tc>
        <w:tc>
          <w:tcPr>
            <w:tcW w:w="6520" w:type="dxa"/>
            <w:tcBorders>
              <w:top w:val="nil"/>
              <w:left w:val="nil"/>
              <w:bottom w:val="single" w:sz="4" w:space="0" w:color="auto"/>
              <w:right w:val="single" w:sz="4" w:space="0" w:color="auto"/>
            </w:tcBorders>
            <w:shd w:val="clear" w:color="auto" w:fill="auto"/>
            <w:hideMark/>
          </w:tcPr>
          <w:p w14:paraId="0A78C8DF" w14:textId="77777777" w:rsidR="00E8387D" w:rsidRPr="00A27073" w:rsidRDefault="00E8387D" w:rsidP="00E67EFE">
            <w:pPr>
              <w:spacing w:before="60" w:after="60" w:line="240" w:lineRule="auto"/>
              <w:rPr>
                <w:bCs/>
                <w:noProof/>
                <w:sz w:val="20"/>
              </w:rPr>
            </w:pPr>
            <w:r w:rsidRPr="00A27073">
              <w:rPr>
                <w:bCs/>
                <w:noProof/>
                <w:sz w:val="20"/>
              </w:rPr>
              <w:t>koriandra sēklas:</w:t>
            </w:r>
          </w:p>
        </w:tc>
        <w:tc>
          <w:tcPr>
            <w:tcW w:w="1906" w:type="dxa"/>
            <w:tcBorders>
              <w:top w:val="nil"/>
              <w:left w:val="nil"/>
              <w:bottom w:val="single" w:sz="4" w:space="0" w:color="auto"/>
              <w:right w:val="single" w:sz="4" w:space="0" w:color="auto"/>
            </w:tcBorders>
            <w:shd w:val="clear" w:color="auto" w:fill="auto"/>
            <w:noWrap/>
            <w:hideMark/>
          </w:tcPr>
          <w:p w14:paraId="0A78C8E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E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E2" w14:textId="77777777" w:rsidR="00E8387D" w:rsidRPr="00A27073" w:rsidRDefault="00E8387D" w:rsidP="00E67EFE">
            <w:pPr>
              <w:spacing w:before="60" w:after="60" w:line="240" w:lineRule="auto"/>
              <w:rPr>
                <w:bCs/>
                <w:noProof/>
                <w:sz w:val="20"/>
              </w:rPr>
            </w:pPr>
          </w:p>
        </w:tc>
      </w:tr>
      <w:tr w:rsidR="00E8387D" w:rsidRPr="00A27073" w14:paraId="0A78C8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E4" w14:textId="77777777" w:rsidR="00E8387D" w:rsidRPr="00A27073" w:rsidRDefault="00E8387D" w:rsidP="00E67EFE">
            <w:pPr>
              <w:spacing w:before="60" w:after="60" w:line="240" w:lineRule="auto"/>
              <w:rPr>
                <w:bCs/>
                <w:noProof/>
                <w:sz w:val="20"/>
              </w:rPr>
            </w:pPr>
            <w:r w:rsidRPr="00A27073">
              <w:rPr>
                <w:bCs/>
                <w:noProof/>
                <w:sz w:val="20"/>
              </w:rPr>
              <w:t>0909.21</w:t>
            </w:r>
          </w:p>
        </w:tc>
        <w:tc>
          <w:tcPr>
            <w:tcW w:w="6520" w:type="dxa"/>
            <w:tcBorders>
              <w:top w:val="nil"/>
              <w:left w:val="nil"/>
              <w:bottom w:val="single" w:sz="4" w:space="0" w:color="auto"/>
              <w:right w:val="single" w:sz="4" w:space="0" w:color="auto"/>
            </w:tcBorders>
            <w:shd w:val="clear" w:color="auto" w:fill="auto"/>
            <w:hideMark/>
          </w:tcPr>
          <w:p w14:paraId="0A78C8E5" w14:textId="77777777" w:rsidR="00E8387D" w:rsidRPr="00A27073" w:rsidRDefault="00E8387D" w:rsidP="00E67EFE">
            <w:pPr>
              <w:spacing w:before="60" w:after="60" w:line="240" w:lineRule="auto"/>
              <w:rPr>
                <w:bCs/>
                <w:noProof/>
                <w:sz w:val="20"/>
              </w:rPr>
            </w:pPr>
            <w:r w:rsidRPr="00A27073">
              <w:rPr>
                <w:bCs/>
                <w:noProof/>
                <w:sz w:val="20"/>
              </w:rPr>
              <w:t>neberztas un nemaltas</w:t>
            </w:r>
          </w:p>
        </w:tc>
        <w:tc>
          <w:tcPr>
            <w:tcW w:w="1906" w:type="dxa"/>
            <w:tcBorders>
              <w:top w:val="nil"/>
              <w:left w:val="nil"/>
              <w:bottom w:val="single" w:sz="4" w:space="0" w:color="auto"/>
              <w:right w:val="single" w:sz="4" w:space="0" w:color="auto"/>
            </w:tcBorders>
            <w:shd w:val="clear" w:color="auto" w:fill="auto"/>
            <w:noWrap/>
            <w:hideMark/>
          </w:tcPr>
          <w:p w14:paraId="0A78C8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E8" w14:textId="77777777" w:rsidR="00E8387D" w:rsidRPr="00A27073" w:rsidRDefault="00E8387D" w:rsidP="00E67EFE">
            <w:pPr>
              <w:spacing w:before="60" w:after="60" w:line="240" w:lineRule="auto"/>
              <w:rPr>
                <w:bCs/>
                <w:noProof/>
                <w:sz w:val="20"/>
              </w:rPr>
            </w:pPr>
          </w:p>
        </w:tc>
      </w:tr>
      <w:tr w:rsidR="00E8387D" w:rsidRPr="00A27073" w14:paraId="0A78C8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EA" w14:textId="77777777" w:rsidR="00E8387D" w:rsidRPr="00A27073" w:rsidRDefault="00E8387D" w:rsidP="00E67EFE">
            <w:pPr>
              <w:spacing w:before="60" w:after="60" w:line="240" w:lineRule="auto"/>
              <w:rPr>
                <w:bCs/>
                <w:noProof/>
                <w:sz w:val="20"/>
              </w:rPr>
            </w:pPr>
            <w:r w:rsidRPr="00A27073">
              <w:rPr>
                <w:bCs/>
                <w:noProof/>
                <w:sz w:val="20"/>
              </w:rPr>
              <w:t>0909.22</w:t>
            </w:r>
          </w:p>
        </w:tc>
        <w:tc>
          <w:tcPr>
            <w:tcW w:w="6520" w:type="dxa"/>
            <w:tcBorders>
              <w:top w:val="nil"/>
              <w:left w:val="nil"/>
              <w:bottom w:val="single" w:sz="4" w:space="0" w:color="auto"/>
              <w:right w:val="single" w:sz="4" w:space="0" w:color="auto"/>
            </w:tcBorders>
            <w:shd w:val="clear" w:color="auto" w:fill="auto"/>
            <w:hideMark/>
          </w:tcPr>
          <w:p w14:paraId="0A78C8EB" w14:textId="77777777" w:rsidR="00E8387D" w:rsidRPr="00A27073" w:rsidRDefault="00E8387D" w:rsidP="00E67EFE">
            <w:pPr>
              <w:spacing w:before="60" w:after="60" w:line="240" w:lineRule="auto"/>
              <w:rPr>
                <w:bCs/>
                <w:noProof/>
                <w:sz w:val="20"/>
              </w:rPr>
            </w:pPr>
            <w:r w:rsidRPr="00A27073">
              <w:rPr>
                <w:bCs/>
                <w:noProof/>
                <w:sz w:val="20"/>
              </w:rPr>
              <w:t>saberztas vai maltas</w:t>
            </w:r>
          </w:p>
        </w:tc>
        <w:tc>
          <w:tcPr>
            <w:tcW w:w="1906" w:type="dxa"/>
            <w:tcBorders>
              <w:top w:val="nil"/>
              <w:left w:val="nil"/>
              <w:bottom w:val="single" w:sz="4" w:space="0" w:color="auto"/>
              <w:right w:val="single" w:sz="4" w:space="0" w:color="auto"/>
            </w:tcBorders>
            <w:shd w:val="clear" w:color="auto" w:fill="auto"/>
            <w:noWrap/>
            <w:hideMark/>
          </w:tcPr>
          <w:p w14:paraId="0A78C8E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E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EE" w14:textId="77777777" w:rsidR="00E8387D" w:rsidRPr="00A27073" w:rsidRDefault="00E8387D" w:rsidP="00E67EFE">
            <w:pPr>
              <w:spacing w:before="60" w:after="60" w:line="240" w:lineRule="auto"/>
              <w:rPr>
                <w:bCs/>
                <w:noProof/>
                <w:sz w:val="20"/>
              </w:rPr>
            </w:pPr>
          </w:p>
        </w:tc>
      </w:tr>
      <w:tr w:rsidR="00E8387D" w:rsidRPr="00A27073" w14:paraId="0A78C8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F0" w14:textId="77777777" w:rsidR="00E8387D" w:rsidRPr="00A27073" w:rsidRDefault="00E8387D" w:rsidP="00E67EFE">
            <w:pPr>
              <w:spacing w:before="60" w:after="60" w:line="240" w:lineRule="auto"/>
              <w:rPr>
                <w:bCs/>
                <w:noProof/>
                <w:sz w:val="20"/>
              </w:rPr>
            </w:pPr>
            <w:r w:rsidRPr="00A27073">
              <w:rPr>
                <w:bCs/>
                <w:noProof/>
                <w:sz w:val="20"/>
              </w:rPr>
              <w:t>0909.3</w:t>
            </w:r>
          </w:p>
        </w:tc>
        <w:tc>
          <w:tcPr>
            <w:tcW w:w="6520" w:type="dxa"/>
            <w:tcBorders>
              <w:top w:val="nil"/>
              <w:left w:val="nil"/>
              <w:bottom w:val="single" w:sz="4" w:space="0" w:color="auto"/>
              <w:right w:val="single" w:sz="4" w:space="0" w:color="auto"/>
            </w:tcBorders>
            <w:shd w:val="clear" w:color="auto" w:fill="auto"/>
            <w:hideMark/>
          </w:tcPr>
          <w:p w14:paraId="0A78C8F1" w14:textId="77777777" w:rsidR="00E8387D" w:rsidRPr="00A27073" w:rsidRDefault="00E8387D" w:rsidP="00E67EFE">
            <w:pPr>
              <w:spacing w:before="60" w:after="60" w:line="240" w:lineRule="auto"/>
              <w:rPr>
                <w:bCs/>
                <w:noProof/>
                <w:sz w:val="20"/>
              </w:rPr>
            </w:pPr>
            <w:r w:rsidRPr="00A27073">
              <w:rPr>
                <w:bCs/>
                <w:noProof/>
                <w:sz w:val="20"/>
              </w:rPr>
              <w:t>kumīna sēklas:</w:t>
            </w:r>
          </w:p>
        </w:tc>
        <w:tc>
          <w:tcPr>
            <w:tcW w:w="1906" w:type="dxa"/>
            <w:tcBorders>
              <w:top w:val="nil"/>
              <w:left w:val="nil"/>
              <w:bottom w:val="single" w:sz="4" w:space="0" w:color="auto"/>
              <w:right w:val="single" w:sz="4" w:space="0" w:color="auto"/>
            </w:tcBorders>
            <w:shd w:val="clear" w:color="auto" w:fill="auto"/>
            <w:noWrap/>
            <w:hideMark/>
          </w:tcPr>
          <w:p w14:paraId="0A78C8F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8F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8F4" w14:textId="77777777" w:rsidR="00E8387D" w:rsidRPr="00A27073" w:rsidRDefault="00E8387D" w:rsidP="00E67EFE">
            <w:pPr>
              <w:spacing w:before="60" w:after="60" w:line="240" w:lineRule="auto"/>
              <w:rPr>
                <w:bCs/>
                <w:noProof/>
                <w:sz w:val="20"/>
              </w:rPr>
            </w:pPr>
          </w:p>
        </w:tc>
      </w:tr>
      <w:tr w:rsidR="00E8387D" w:rsidRPr="00A27073" w14:paraId="0A78C8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F6" w14:textId="77777777" w:rsidR="00E8387D" w:rsidRPr="00A27073" w:rsidRDefault="00E8387D" w:rsidP="00E67EFE">
            <w:pPr>
              <w:spacing w:before="60" w:after="60" w:line="240" w:lineRule="auto"/>
              <w:rPr>
                <w:bCs/>
                <w:noProof/>
                <w:sz w:val="20"/>
              </w:rPr>
            </w:pPr>
            <w:r w:rsidRPr="00A27073">
              <w:rPr>
                <w:bCs/>
                <w:noProof/>
                <w:sz w:val="20"/>
              </w:rPr>
              <w:t>0909.31</w:t>
            </w:r>
          </w:p>
        </w:tc>
        <w:tc>
          <w:tcPr>
            <w:tcW w:w="6520" w:type="dxa"/>
            <w:tcBorders>
              <w:top w:val="nil"/>
              <w:left w:val="nil"/>
              <w:bottom w:val="single" w:sz="4" w:space="0" w:color="auto"/>
              <w:right w:val="single" w:sz="4" w:space="0" w:color="auto"/>
            </w:tcBorders>
            <w:shd w:val="clear" w:color="auto" w:fill="auto"/>
            <w:hideMark/>
          </w:tcPr>
          <w:p w14:paraId="0A78C8F7" w14:textId="77777777" w:rsidR="00E8387D" w:rsidRPr="00A27073" w:rsidRDefault="00E8387D" w:rsidP="00E67EFE">
            <w:pPr>
              <w:spacing w:before="60" w:after="60" w:line="240" w:lineRule="auto"/>
              <w:rPr>
                <w:bCs/>
                <w:noProof/>
                <w:sz w:val="20"/>
              </w:rPr>
            </w:pPr>
            <w:r w:rsidRPr="00A27073">
              <w:rPr>
                <w:bCs/>
                <w:noProof/>
                <w:sz w:val="20"/>
              </w:rPr>
              <w:t>neberztas un nemaltas</w:t>
            </w:r>
          </w:p>
        </w:tc>
        <w:tc>
          <w:tcPr>
            <w:tcW w:w="1906" w:type="dxa"/>
            <w:tcBorders>
              <w:top w:val="nil"/>
              <w:left w:val="nil"/>
              <w:bottom w:val="single" w:sz="4" w:space="0" w:color="auto"/>
              <w:right w:val="single" w:sz="4" w:space="0" w:color="auto"/>
            </w:tcBorders>
            <w:shd w:val="clear" w:color="auto" w:fill="auto"/>
            <w:noWrap/>
            <w:hideMark/>
          </w:tcPr>
          <w:p w14:paraId="0A78C8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8FA" w14:textId="77777777" w:rsidR="00E8387D" w:rsidRPr="00A27073" w:rsidRDefault="00E8387D" w:rsidP="00E67EFE">
            <w:pPr>
              <w:spacing w:before="60" w:after="60" w:line="240" w:lineRule="auto"/>
              <w:rPr>
                <w:bCs/>
                <w:noProof/>
                <w:sz w:val="20"/>
              </w:rPr>
            </w:pPr>
          </w:p>
        </w:tc>
      </w:tr>
      <w:tr w:rsidR="00E8387D" w:rsidRPr="00A27073" w14:paraId="0A78C9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8FC" w14:textId="77777777" w:rsidR="00E8387D" w:rsidRPr="00A27073" w:rsidRDefault="00E8387D" w:rsidP="00E67EFE">
            <w:pPr>
              <w:spacing w:before="60" w:after="60" w:line="240" w:lineRule="auto"/>
              <w:rPr>
                <w:bCs/>
                <w:noProof/>
                <w:sz w:val="20"/>
              </w:rPr>
            </w:pPr>
            <w:r w:rsidRPr="00A27073">
              <w:rPr>
                <w:bCs/>
                <w:noProof/>
                <w:sz w:val="20"/>
              </w:rPr>
              <w:t>0909.32</w:t>
            </w:r>
          </w:p>
        </w:tc>
        <w:tc>
          <w:tcPr>
            <w:tcW w:w="6520" w:type="dxa"/>
            <w:tcBorders>
              <w:top w:val="nil"/>
              <w:left w:val="nil"/>
              <w:bottom w:val="single" w:sz="4" w:space="0" w:color="auto"/>
              <w:right w:val="single" w:sz="4" w:space="0" w:color="auto"/>
            </w:tcBorders>
            <w:shd w:val="clear" w:color="auto" w:fill="auto"/>
            <w:hideMark/>
          </w:tcPr>
          <w:p w14:paraId="0A78C8FD" w14:textId="77777777" w:rsidR="00E8387D" w:rsidRPr="00A27073" w:rsidRDefault="00E8387D" w:rsidP="00E67EFE">
            <w:pPr>
              <w:spacing w:before="60" w:after="60" w:line="240" w:lineRule="auto"/>
              <w:rPr>
                <w:bCs/>
                <w:noProof/>
                <w:sz w:val="20"/>
              </w:rPr>
            </w:pPr>
            <w:r w:rsidRPr="00A27073">
              <w:rPr>
                <w:bCs/>
                <w:noProof/>
                <w:sz w:val="20"/>
              </w:rPr>
              <w:t>saberztas vai maltas</w:t>
            </w:r>
          </w:p>
        </w:tc>
        <w:tc>
          <w:tcPr>
            <w:tcW w:w="1906" w:type="dxa"/>
            <w:tcBorders>
              <w:top w:val="nil"/>
              <w:left w:val="nil"/>
              <w:bottom w:val="single" w:sz="4" w:space="0" w:color="auto"/>
              <w:right w:val="single" w:sz="4" w:space="0" w:color="auto"/>
            </w:tcBorders>
            <w:shd w:val="clear" w:color="auto" w:fill="auto"/>
            <w:noWrap/>
            <w:hideMark/>
          </w:tcPr>
          <w:p w14:paraId="0A78C8F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8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00" w14:textId="77777777" w:rsidR="00E8387D" w:rsidRPr="00A27073" w:rsidRDefault="00E8387D" w:rsidP="00E67EFE">
            <w:pPr>
              <w:spacing w:before="60" w:after="60" w:line="240" w:lineRule="auto"/>
              <w:rPr>
                <w:bCs/>
                <w:noProof/>
                <w:sz w:val="20"/>
              </w:rPr>
            </w:pPr>
          </w:p>
        </w:tc>
      </w:tr>
      <w:tr w:rsidR="00E8387D" w:rsidRPr="00A27073" w14:paraId="0A78C9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02" w14:textId="77777777" w:rsidR="00E8387D" w:rsidRPr="00A27073" w:rsidRDefault="00E8387D" w:rsidP="00E67EFE">
            <w:pPr>
              <w:spacing w:before="60" w:after="60" w:line="240" w:lineRule="auto"/>
              <w:rPr>
                <w:bCs/>
                <w:noProof/>
                <w:sz w:val="20"/>
              </w:rPr>
            </w:pPr>
            <w:r w:rsidRPr="00A27073">
              <w:rPr>
                <w:bCs/>
                <w:noProof/>
                <w:sz w:val="20"/>
              </w:rPr>
              <w:t>0909.6</w:t>
            </w:r>
          </w:p>
        </w:tc>
        <w:tc>
          <w:tcPr>
            <w:tcW w:w="6520" w:type="dxa"/>
            <w:tcBorders>
              <w:top w:val="nil"/>
              <w:left w:val="nil"/>
              <w:bottom w:val="single" w:sz="4" w:space="0" w:color="auto"/>
              <w:right w:val="single" w:sz="4" w:space="0" w:color="auto"/>
            </w:tcBorders>
            <w:shd w:val="clear" w:color="auto" w:fill="auto"/>
            <w:hideMark/>
          </w:tcPr>
          <w:p w14:paraId="0A78C903" w14:textId="77777777" w:rsidR="00E8387D" w:rsidRPr="00A27073" w:rsidRDefault="00E8387D" w:rsidP="00E67EFE">
            <w:pPr>
              <w:spacing w:before="60" w:after="60" w:line="240" w:lineRule="auto"/>
              <w:rPr>
                <w:bCs/>
                <w:noProof/>
                <w:sz w:val="20"/>
              </w:rPr>
            </w:pPr>
            <w:r w:rsidRPr="00A27073">
              <w:rPr>
                <w:bCs/>
                <w:noProof/>
                <w:sz w:val="20"/>
              </w:rPr>
              <w:t>Parastā anīsa, zvaigžņotā anīsa, ķimeņu vai fenheļa sēklas; kadiķogas:</w:t>
            </w:r>
          </w:p>
        </w:tc>
        <w:tc>
          <w:tcPr>
            <w:tcW w:w="1906" w:type="dxa"/>
            <w:tcBorders>
              <w:top w:val="nil"/>
              <w:left w:val="nil"/>
              <w:bottom w:val="single" w:sz="4" w:space="0" w:color="auto"/>
              <w:right w:val="single" w:sz="4" w:space="0" w:color="auto"/>
            </w:tcBorders>
            <w:shd w:val="clear" w:color="auto" w:fill="auto"/>
            <w:noWrap/>
            <w:hideMark/>
          </w:tcPr>
          <w:p w14:paraId="0A78C90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0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06" w14:textId="77777777" w:rsidR="00E8387D" w:rsidRPr="00A27073" w:rsidRDefault="00E8387D" w:rsidP="00E67EFE">
            <w:pPr>
              <w:spacing w:before="60" w:after="60" w:line="240" w:lineRule="auto"/>
              <w:rPr>
                <w:bCs/>
                <w:noProof/>
                <w:sz w:val="20"/>
              </w:rPr>
            </w:pPr>
          </w:p>
        </w:tc>
      </w:tr>
      <w:tr w:rsidR="00E8387D" w:rsidRPr="00A27073" w14:paraId="0A78C9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08" w14:textId="77777777" w:rsidR="00E8387D" w:rsidRPr="00A27073" w:rsidRDefault="00E8387D" w:rsidP="00E67EFE">
            <w:pPr>
              <w:spacing w:before="60" w:after="60" w:line="240" w:lineRule="auto"/>
              <w:rPr>
                <w:bCs/>
                <w:noProof/>
                <w:sz w:val="20"/>
              </w:rPr>
            </w:pPr>
            <w:r w:rsidRPr="00A27073">
              <w:rPr>
                <w:bCs/>
                <w:noProof/>
                <w:sz w:val="20"/>
              </w:rPr>
              <w:t>0909.61</w:t>
            </w:r>
          </w:p>
        </w:tc>
        <w:tc>
          <w:tcPr>
            <w:tcW w:w="6520" w:type="dxa"/>
            <w:tcBorders>
              <w:top w:val="nil"/>
              <w:left w:val="nil"/>
              <w:bottom w:val="single" w:sz="4" w:space="0" w:color="auto"/>
              <w:right w:val="single" w:sz="4" w:space="0" w:color="auto"/>
            </w:tcBorders>
            <w:shd w:val="clear" w:color="auto" w:fill="auto"/>
            <w:hideMark/>
          </w:tcPr>
          <w:p w14:paraId="0A78C909" w14:textId="77777777" w:rsidR="00E8387D" w:rsidRPr="00A27073" w:rsidRDefault="00E8387D" w:rsidP="00E67EFE">
            <w:pPr>
              <w:spacing w:before="60" w:after="60" w:line="240" w:lineRule="auto"/>
              <w:rPr>
                <w:bCs/>
                <w:noProof/>
                <w:sz w:val="20"/>
              </w:rPr>
            </w:pPr>
            <w:r w:rsidRPr="00A27073">
              <w:rPr>
                <w:bCs/>
                <w:noProof/>
                <w:sz w:val="20"/>
              </w:rPr>
              <w:t>neberztas un nemaltas</w:t>
            </w:r>
          </w:p>
        </w:tc>
        <w:tc>
          <w:tcPr>
            <w:tcW w:w="1906" w:type="dxa"/>
            <w:tcBorders>
              <w:top w:val="nil"/>
              <w:left w:val="nil"/>
              <w:bottom w:val="single" w:sz="4" w:space="0" w:color="auto"/>
              <w:right w:val="single" w:sz="4" w:space="0" w:color="auto"/>
            </w:tcBorders>
            <w:shd w:val="clear" w:color="auto" w:fill="auto"/>
            <w:noWrap/>
            <w:hideMark/>
          </w:tcPr>
          <w:p w14:paraId="0A78C9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0C" w14:textId="77777777" w:rsidR="00E8387D" w:rsidRPr="00A27073" w:rsidRDefault="00E8387D" w:rsidP="00E67EFE">
            <w:pPr>
              <w:spacing w:before="60" w:after="60" w:line="240" w:lineRule="auto"/>
              <w:rPr>
                <w:bCs/>
                <w:noProof/>
                <w:sz w:val="20"/>
              </w:rPr>
            </w:pPr>
          </w:p>
        </w:tc>
      </w:tr>
      <w:tr w:rsidR="00E8387D" w:rsidRPr="00A27073" w14:paraId="0A78C9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0E" w14:textId="77777777" w:rsidR="00E8387D" w:rsidRPr="00A27073" w:rsidRDefault="00E8387D" w:rsidP="00E67EFE">
            <w:pPr>
              <w:spacing w:before="60" w:after="60" w:line="240" w:lineRule="auto"/>
              <w:rPr>
                <w:bCs/>
                <w:noProof/>
                <w:sz w:val="20"/>
              </w:rPr>
            </w:pPr>
            <w:r w:rsidRPr="00A27073">
              <w:rPr>
                <w:bCs/>
                <w:noProof/>
                <w:sz w:val="20"/>
              </w:rPr>
              <w:t>0909.62</w:t>
            </w:r>
          </w:p>
        </w:tc>
        <w:tc>
          <w:tcPr>
            <w:tcW w:w="6520" w:type="dxa"/>
            <w:tcBorders>
              <w:top w:val="nil"/>
              <w:left w:val="nil"/>
              <w:bottom w:val="single" w:sz="4" w:space="0" w:color="auto"/>
              <w:right w:val="single" w:sz="4" w:space="0" w:color="auto"/>
            </w:tcBorders>
            <w:shd w:val="clear" w:color="auto" w:fill="auto"/>
            <w:hideMark/>
          </w:tcPr>
          <w:p w14:paraId="0A78C90F" w14:textId="77777777" w:rsidR="00E8387D" w:rsidRPr="00A27073" w:rsidRDefault="00E8387D" w:rsidP="00E67EFE">
            <w:pPr>
              <w:spacing w:before="60" w:after="60" w:line="240" w:lineRule="auto"/>
              <w:rPr>
                <w:bCs/>
                <w:noProof/>
                <w:sz w:val="20"/>
              </w:rPr>
            </w:pPr>
            <w:r w:rsidRPr="00A27073">
              <w:rPr>
                <w:bCs/>
                <w:noProof/>
                <w:sz w:val="20"/>
              </w:rPr>
              <w:t>saberztas vai maltas</w:t>
            </w:r>
          </w:p>
        </w:tc>
        <w:tc>
          <w:tcPr>
            <w:tcW w:w="1906" w:type="dxa"/>
            <w:tcBorders>
              <w:top w:val="nil"/>
              <w:left w:val="nil"/>
              <w:bottom w:val="single" w:sz="4" w:space="0" w:color="auto"/>
              <w:right w:val="single" w:sz="4" w:space="0" w:color="auto"/>
            </w:tcBorders>
            <w:shd w:val="clear" w:color="auto" w:fill="auto"/>
            <w:noWrap/>
            <w:hideMark/>
          </w:tcPr>
          <w:p w14:paraId="0A78C9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12" w14:textId="77777777" w:rsidR="00E8387D" w:rsidRPr="00A27073" w:rsidRDefault="00E8387D" w:rsidP="00E67EFE">
            <w:pPr>
              <w:spacing w:before="60" w:after="60" w:line="240" w:lineRule="auto"/>
              <w:rPr>
                <w:bCs/>
                <w:noProof/>
                <w:sz w:val="20"/>
              </w:rPr>
            </w:pPr>
          </w:p>
        </w:tc>
      </w:tr>
      <w:tr w:rsidR="00E8387D" w:rsidRPr="00A27073" w14:paraId="0A78C9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1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09.10</w:t>
            </w:r>
          </w:p>
        </w:tc>
        <w:tc>
          <w:tcPr>
            <w:tcW w:w="6520" w:type="dxa"/>
            <w:tcBorders>
              <w:top w:val="nil"/>
              <w:left w:val="nil"/>
              <w:bottom w:val="single" w:sz="4" w:space="0" w:color="auto"/>
              <w:right w:val="single" w:sz="4" w:space="0" w:color="auto"/>
            </w:tcBorders>
            <w:shd w:val="clear" w:color="auto" w:fill="auto"/>
            <w:hideMark/>
          </w:tcPr>
          <w:p w14:paraId="0A78C915" w14:textId="77777777" w:rsidR="00E8387D" w:rsidRPr="00A27073" w:rsidRDefault="00E8387D" w:rsidP="00E67EFE">
            <w:pPr>
              <w:spacing w:before="60" w:after="60" w:line="240" w:lineRule="auto"/>
              <w:rPr>
                <w:bCs/>
                <w:noProof/>
                <w:sz w:val="20"/>
              </w:rPr>
            </w:pPr>
            <w:r w:rsidRPr="00A27073">
              <w:rPr>
                <w:bCs/>
                <w:noProof/>
                <w:sz w:val="20"/>
              </w:rPr>
              <w:t>Ingvers, safrāns, kurkuma, mārsils, lauru lapas, karijs un citas garšvielas:</w:t>
            </w:r>
          </w:p>
        </w:tc>
        <w:tc>
          <w:tcPr>
            <w:tcW w:w="1906" w:type="dxa"/>
            <w:tcBorders>
              <w:top w:val="nil"/>
              <w:left w:val="nil"/>
              <w:bottom w:val="single" w:sz="4" w:space="0" w:color="auto"/>
              <w:right w:val="single" w:sz="4" w:space="0" w:color="auto"/>
            </w:tcBorders>
            <w:shd w:val="clear" w:color="auto" w:fill="auto"/>
            <w:noWrap/>
            <w:hideMark/>
          </w:tcPr>
          <w:p w14:paraId="0A78C91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1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18" w14:textId="77777777" w:rsidR="00E8387D" w:rsidRPr="00A27073" w:rsidRDefault="00E8387D" w:rsidP="00E67EFE">
            <w:pPr>
              <w:spacing w:before="60" w:after="60" w:line="240" w:lineRule="auto"/>
              <w:rPr>
                <w:bCs/>
                <w:noProof/>
                <w:sz w:val="20"/>
              </w:rPr>
            </w:pPr>
          </w:p>
        </w:tc>
      </w:tr>
      <w:tr w:rsidR="00E8387D" w:rsidRPr="00A27073" w14:paraId="0A78C9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1A" w14:textId="77777777" w:rsidR="00E8387D" w:rsidRPr="00A27073" w:rsidRDefault="00E8387D" w:rsidP="00E67EFE">
            <w:pPr>
              <w:spacing w:before="60" w:after="60" w:line="240" w:lineRule="auto"/>
              <w:rPr>
                <w:bCs/>
                <w:noProof/>
                <w:sz w:val="20"/>
              </w:rPr>
            </w:pPr>
            <w:r w:rsidRPr="00A27073">
              <w:rPr>
                <w:bCs/>
                <w:noProof/>
                <w:sz w:val="20"/>
              </w:rPr>
              <w:t>0910.1</w:t>
            </w:r>
          </w:p>
        </w:tc>
        <w:tc>
          <w:tcPr>
            <w:tcW w:w="6520" w:type="dxa"/>
            <w:tcBorders>
              <w:top w:val="nil"/>
              <w:left w:val="nil"/>
              <w:bottom w:val="single" w:sz="4" w:space="0" w:color="auto"/>
              <w:right w:val="single" w:sz="4" w:space="0" w:color="auto"/>
            </w:tcBorders>
            <w:shd w:val="clear" w:color="auto" w:fill="auto"/>
            <w:hideMark/>
          </w:tcPr>
          <w:p w14:paraId="0A78C91B" w14:textId="77777777" w:rsidR="00E8387D" w:rsidRPr="00A27073" w:rsidRDefault="00E8387D" w:rsidP="00E67EFE">
            <w:pPr>
              <w:spacing w:before="60" w:after="60" w:line="240" w:lineRule="auto"/>
              <w:rPr>
                <w:bCs/>
                <w:noProof/>
                <w:sz w:val="20"/>
              </w:rPr>
            </w:pPr>
            <w:r w:rsidRPr="00A27073">
              <w:rPr>
                <w:bCs/>
                <w:noProof/>
                <w:sz w:val="20"/>
              </w:rPr>
              <w:t>ingvers:</w:t>
            </w:r>
          </w:p>
        </w:tc>
        <w:tc>
          <w:tcPr>
            <w:tcW w:w="1906" w:type="dxa"/>
            <w:tcBorders>
              <w:top w:val="nil"/>
              <w:left w:val="nil"/>
              <w:bottom w:val="single" w:sz="4" w:space="0" w:color="auto"/>
              <w:right w:val="single" w:sz="4" w:space="0" w:color="auto"/>
            </w:tcBorders>
            <w:shd w:val="clear" w:color="auto" w:fill="auto"/>
            <w:noWrap/>
            <w:hideMark/>
          </w:tcPr>
          <w:p w14:paraId="0A78C91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1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1E" w14:textId="77777777" w:rsidR="00E8387D" w:rsidRPr="00A27073" w:rsidRDefault="00E8387D" w:rsidP="00E67EFE">
            <w:pPr>
              <w:spacing w:before="60" w:after="60" w:line="240" w:lineRule="auto"/>
              <w:rPr>
                <w:bCs/>
                <w:noProof/>
                <w:sz w:val="20"/>
              </w:rPr>
            </w:pPr>
          </w:p>
        </w:tc>
      </w:tr>
      <w:tr w:rsidR="00E8387D" w:rsidRPr="00A27073" w14:paraId="0A78C9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20" w14:textId="77777777" w:rsidR="00E8387D" w:rsidRPr="00A27073" w:rsidRDefault="00E8387D" w:rsidP="00E67EFE">
            <w:pPr>
              <w:spacing w:before="60" w:after="60" w:line="240" w:lineRule="auto"/>
              <w:rPr>
                <w:bCs/>
                <w:noProof/>
                <w:sz w:val="20"/>
              </w:rPr>
            </w:pPr>
            <w:r w:rsidRPr="00A27073">
              <w:rPr>
                <w:bCs/>
                <w:noProof/>
                <w:sz w:val="20"/>
              </w:rPr>
              <w:t>0910.11</w:t>
            </w:r>
          </w:p>
        </w:tc>
        <w:tc>
          <w:tcPr>
            <w:tcW w:w="6520" w:type="dxa"/>
            <w:tcBorders>
              <w:top w:val="nil"/>
              <w:left w:val="nil"/>
              <w:bottom w:val="single" w:sz="4" w:space="0" w:color="auto"/>
              <w:right w:val="single" w:sz="4" w:space="0" w:color="auto"/>
            </w:tcBorders>
            <w:shd w:val="clear" w:color="auto" w:fill="auto"/>
            <w:hideMark/>
          </w:tcPr>
          <w:p w14:paraId="0A78C921" w14:textId="77777777" w:rsidR="00E8387D" w:rsidRPr="00A27073" w:rsidRDefault="00E8387D" w:rsidP="00E67EFE">
            <w:pPr>
              <w:spacing w:before="60" w:after="60" w:line="240" w:lineRule="auto"/>
              <w:rPr>
                <w:bCs/>
                <w:noProof/>
                <w:sz w:val="20"/>
              </w:rPr>
            </w:pPr>
            <w:r w:rsidRPr="00A27073">
              <w:rPr>
                <w:bCs/>
                <w:noProof/>
                <w:sz w:val="20"/>
              </w:rPr>
              <w:t>neberzts un nemalts</w:t>
            </w:r>
          </w:p>
        </w:tc>
        <w:tc>
          <w:tcPr>
            <w:tcW w:w="1906" w:type="dxa"/>
            <w:tcBorders>
              <w:top w:val="nil"/>
              <w:left w:val="nil"/>
              <w:bottom w:val="single" w:sz="4" w:space="0" w:color="auto"/>
              <w:right w:val="single" w:sz="4" w:space="0" w:color="auto"/>
            </w:tcBorders>
            <w:shd w:val="clear" w:color="auto" w:fill="auto"/>
            <w:noWrap/>
            <w:hideMark/>
          </w:tcPr>
          <w:p w14:paraId="0A78C9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24" w14:textId="77777777" w:rsidR="00E8387D" w:rsidRPr="00A27073" w:rsidRDefault="00E8387D" w:rsidP="00E67EFE">
            <w:pPr>
              <w:spacing w:before="60" w:after="60" w:line="240" w:lineRule="auto"/>
              <w:rPr>
                <w:bCs/>
                <w:noProof/>
                <w:sz w:val="20"/>
              </w:rPr>
            </w:pPr>
          </w:p>
        </w:tc>
      </w:tr>
      <w:tr w:rsidR="00E8387D" w:rsidRPr="00A27073" w14:paraId="0A78C9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26" w14:textId="77777777" w:rsidR="00E8387D" w:rsidRPr="00A27073" w:rsidRDefault="00E8387D" w:rsidP="00E67EFE">
            <w:pPr>
              <w:spacing w:before="60" w:after="60" w:line="240" w:lineRule="auto"/>
              <w:rPr>
                <w:bCs/>
                <w:noProof/>
                <w:sz w:val="20"/>
              </w:rPr>
            </w:pPr>
            <w:r w:rsidRPr="00A27073">
              <w:rPr>
                <w:bCs/>
                <w:noProof/>
                <w:sz w:val="20"/>
              </w:rPr>
              <w:t>0910.12</w:t>
            </w:r>
          </w:p>
        </w:tc>
        <w:tc>
          <w:tcPr>
            <w:tcW w:w="6520" w:type="dxa"/>
            <w:tcBorders>
              <w:top w:val="nil"/>
              <w:left w:val="nil"/>
              <w:bottom w:val="single" w:sz="4" w:space="0" w:color="auto"/>
              <w:right w:val="single" w:sz="4" w:space="0" w:color="auto"/>
            </w:tcBorders>
            <w:shd w:val="clear" w:color="auto" w:fill="auto"/>
            <w:hideMark/>
          </w:tcPr>
          <w:p w14:paraId="0A78C927" w14:textId="77777777" w:rsidR="00E8387D" w:rsidRPr="00A27073" w:rsidRDefault="00E8387D" w:rsidP="00E67EFE">
            <w:pPr>
              <w:spacing w:before="60" w:after="60" w:line="240" w:lineRule="auto"/>
              <w:rPr>
                <w:bCs/>
                <w:noProof/>
                <w:sz w:val="20"/>
              </w:rPr>
            </w:pPr>
            <w:r w:rsidRPr="00A27073">
              <w:rPr>
                <w:bCs/>
                <w:noProof/>
                <w:sz w:val="20"/>
              </w:rPr>
              <w:t>saberzts vai malts</w:t>
            </w:r>
          </w:p>
        </w:tc>
        <w:tc>
          <w:tcPr>
            <w:tcW w:w="1906" w:type="dxa"/>
            <w:tcBorders>
              <w:top w:val="nil"/>
              <w:left w:val="nil"/>
              <w:bottom w:val="single" w:sz="4" w:space="0" w:color="auto"/>
              <w:right w:val="single" w:sz="4" w:space="0" w:color="auto"/>
            </w:tcBorders>
            <w:shd w:val="clear" w:color="auto" w:fill="auto"/>
            <w:noWrap/>
            <w:hideMark/>
          </w:tcPr>
          <w:p w14:paraId="0A78C9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2A" w14:textId="77777777" w:rsidR="00E8387D" w:rsidRPr="00A27073" w:rsidRDefault="00E8387D" w:rsidP="00E67EFE">
            <w:pPr>
              <w:spacing w:before="60" w:after="60" w:line="240" w:lineRule="auto"/>
              <w:rPr>
                <w:bCs/>
                <w:noProof/>
                <w:sz w:val="20"/>
              </w:rPr>
            </w:pPr>
          </w:p>
        </w:tc>
      </w:tr>
      <w:tr w:rsidR="00E8387D" w:rsidRPr="00A27073" w14:paraId="0A78C9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2C" w14:textId="77777777" w:rsidR="00E8387D" w:rsidRPr="00A27073" w:rsidRDefault="00E8387D" w:rsidP="00E67EFE">
            <w:pPr>
              <w:spacing w:before="60" w:after="60" w:line="240" w:lineRule="auto"/>
              <w:rPr>
                <w:bCs/>
                <w:noProof/>
                <w:sz w:val="20"/>
              </w:rPr>
            </w:pPr>
            <w:r w:rsidRPr="00A27073">
              <w:rPr>
                <w:bCs/>
                <w:noProof/>
                <w:sz w:val="20"/>
              </w:rPr>
              <w:t>0910.20</w:t>
            </w:r>
          </w:p>
        </w:tc>
        <w:tc>
          <w:tcPr>
            <w:tcW w:w="6520" w:type="dxa"/>
            <w:tcBorders>
              <w:top w:val="nil"/>
              <w:left w:val="nil"/>
              <w:bottom w:val="single" w:sz="4" w:space="0" w:color="auto"/>
              <w:right w:val="single" w:sz="4" w:space="0" w:color="auto"/>
            </w:tcBorders>
            <w:shd w:val="clear" w:color="auto" w:fill="auto"/>
            <w:hideMark/>
          </w:tcPr>
          <w:p w14:paraId="0A78C92D" w14:textId="77777777" w:rsidR="00E8387D" w:rsidRPr="00A27073" w:rsidRDefault="00E8387D" w:rsidP="00E67EFE">
            <w:pPr>
              <w:spacing w:before="60" w:after="60" w:line="240" w:lineRule="auto"/>
              <w:rPr>
                <w:bCs/>
                <w:noProof/>
                <w:sz w:val="20"/>
              </w:rPr>
            </w:pPr>
            <w:r w:rsidRPr="00A27073">
              <w:rPr>
                <w:bCs/>
                <w:noProof/>
                <w:sz w:val="20"/>
              </w:rPr>
              <w:t>safrāns</w:t>
            </w:r>
          </w:p>
        </w:tc>
        <w:tc>
          <w:tcPr>
            <w:tcW w:w="1906" w:type="dxa"/>
            <w:tcBorders>
              <w:top w:val="nil"/>
              <w:left w:val="nil"/>
              <w:bottom w:val="single" w:sz="4" w:space="0" w:color="auto"/>
              <w:right w:val="single" w:sz="4" w:space="0" w:color="auto"/>
            </w:tcBorders>
            <w:shd w:val="clear" w:color="auto" w:fill="auto"/>
            <w:noWrap/>
            <w:hideMark/>
          </w:tcPr>
          <w:p w14:paraId="0A78C9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30" w14:textId="77777777" w:rsidR="00E8387D" w:rsidRPr="00A27073" w:rsidRDefault="00E8387D" w:rsidP="00E67EFE">
            <w:pPr>
              <w:spacing w:before="60" w:after="60" w:line="240" w:lineRule="auto"/>
              <w:rPr>
                <w:bCs/>
                <w:noProof/>
                <w:sz w:val="20"/>
              </w:rPr>
            </w:pPr>
          </w:p>
        </w:tc>
      </w:tr>
      <w:tr w:rsidR="00E8387D" w:rsidRPr="00A27073" w14:paraId="0A78C9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32" w14:textId="77777777" w:rsidR="00E8387D" w:rsidRPr="00A27073" w:rsidRDefault="00E8387D" w:rsidP="00E67EFE">
            <w:pPr>
              <w:spacing w:before="60" w:after="60" w:line="240" w:lineRule="auto"/>
              <w:rPr>
                <w:bCs/>
                <w:noProof/>
                <w:sz w:val="20"/>
              </w:rPr>
            </w:pPr>
            <w:r w:rsidRPr="00A27073">
              <w:rPr>
                <w:bCs/>
                <w:noProof/>
                <w:sz w:val="20"/>
              </w:rPr>
              <w:t>0910.30</w:t>
            </w:r>
          </w:p>
        </w:tc>
        <w:tc>
          <w:tcPr>
            <w:tcW w:w="6520" w:type="dxa"/>
            <w:tcBorders>
              <w:top w:val="nil"/>
              <w:left w:val="nil"/>
              <w:bottom w:val="single" w:sz="4" w:space="0" w:color="auto"/>
              <w:right w:val="single" w:sz="4" w:space="0" w:color="auto"/>
            </w:tcBorders>
            <w:shd w:val="clear" w:color="auto" w:fill="auto"/>
            <w:hideMark/>
          </w:tcPr>
          <w:p w14:paraId="0A78C933" w14:textId="77777777" w:rsidR="00E8387D" w:rsidRPr="00A27073" w:rsidRDefault="00E8387D" w:rsidP="00E67EFE">
            <w:pPr>
              <w:spacing w:before="60" w:after="60" w:line="240" w:lineRule="auto"/>
              <w:rPr>
                <w:bCs/>
                <w:noProof/>
                <w:sz w:val="20"/>
              </w:rPr>
            </w:pPr>
            <w:r w:rsidRPr="00A27073">
              <w:rPr>
                <w:bCs/>
                <w:noProof/>
                <w:sz w:val="20"/>
              </w:rPr>
              <w:t>kurkuma</w:t>
            </w:r>
          </w:p>
        </w:tc>
        <w:tc>
          <w:tcPr>
            <w:tcW w:w="1906" w:type="dxa"/>
            <w:tcBorders>
              <w:top w:val="nil"/>
              <w:left w:val="nil"/>
              <w:bottom w:val="single" w:sz="4" w:space="0" w:color="auto"/>
              <w:right w:val="single" w:sz="4" w:space="0" w:color="auto"/>
            </w:tcBorders>
            <w:shd w:val="clear" w:color="auto" w:fill="auto"/>
            <w:noWrap/>
            <w:hideMark/>
          </w:tcPr>
          <w:p w14:paraId="0A78C9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36" w14:textId="77777777" w:rsidR="00E8387D" w:rsidRPr="00A27073" w:rsidRDefault="00E8387D" w:rsidP="00E67EFE">
            <w:pPr>
              <w:spacing w:before="60" w:after="60" w:line="240" w:lineRule="auto"/>
              <w:rPr>
                <w:bCs/>
                <w:noProof/>
                <w:sz w:val="20"/>
              </w:rPr>
            </w:pPr>
          </w:p>
        </w:tc>
      </w:tr>
      <w:tr w:rsidR="00E8387D" w:rsidRPr="00A27073" w14:paraId="0A78C9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38" w14:textId="77777777" w:rsidR="00E8387D" w:rsidRPr="00A27073" w:rsidRDefault="00E8387D" w:rsidP="00E67EFE">
            <w:pPr>
              <w:spacing w:before="60" w:after="60" w:line="240" w:lineRule="auto"/>
              <w:rPr>
                <w:bCs/>
                <w:noProof/>
                <w:sz w:val="20"/>
              </w:rPr>
            </w:pPr>
            <w:r w:rsidRPr="00A27073">
              <w:rPr>
                <w:bCs/>
                <w:noProof/>
                <w:sz w:val="20"/>
              </w:rPr>
              <w:t>0910.9</w:t>
            </w:r>
          </w:p>
        </w:tc>
        <w:tc>
          <w:tcPr>
            <w:tcW w:w="6520" w:type="dxa"/>
            <w:tcBorders>
              <w:top w:val="nil"/>
              <w:left w:val="nil"/>
              <w:bottom w:val="single" w:sz="4" w:space="0" w:color="auto"/>
              <w:right w:val="single" w:sz="4" w:space="0" w:color="auto"/>
            </w:tcBorders>
            <w:shd w:val="clear" w:color="auto" w:fill="auto"/>
            <w:hideMark/>
          </w:tcPr>
          <w:p w14:paraId="0A78C939" w14:textId="77777777" w:rsidR="00E8387D" w:rsidRPr="00A27073" w:rsidRDefault="00E8387D" w:rsidP="00E67EFE">
            <w:pPr>
              <w:spacing w:before="60" w:after="60" w:line="240" w:lineRule="auto"/>
              <w:rPr>
                <w:bCs/>
                <w:noProof/>
                <w:sz w:val="20"/>
              </w:rPr>
            </w:pPr>
            <w:r w:rsidRPr="00A27073">
              <w:rPr>
                <w:bCs/>
                <w:noProof/>
                <w:sz w:val="20"/>
              </w:rPr>
              <w:t>citādas garšvielas:</w:t>
            </w:r>
          </w:p>
        </w:tc>
        <w:tc>
          <w:tcPr>
            <w:tcW w:w="1906" w:type="dxa"/>
            <w:tcBorders>
              <w:top w:val="nil"/>
              <w:left w:val="nil"/>
              <w:bottom w:val="single" w:sz="4" w:space="0" w:color="auto"/>
              <w:right w:val="single" w:sz="4" w:space="0" w:color="auto"/>
            </w:tcBorders>
            <w:shd w:val="clear" w:color="auto" w:fill="auto"/>
            <w:noWrap/>
            <w:hideMark/>
          </w:tcPr>
          <w:p w14:paraId="0A78C9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3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3C" w14:textId="77777777" w:rsidR="00E8387D" w:rsidRPr="00A27073" w:rsidRDefault="00E8387D" w:rsidP="00E67EFE">
            <w:pPr>
              <w:spacing w:before="60" w:after="60" w:line="240" w:lineRule="auto"/>
              <w:rPr>
                <w:bCs/>
                <w:noProof/>
                <w:sz w:val="20"/>
              </w:rPr>
            </w:pPr>
          </w:p>
        </w:tc>
      </w:tr>
      <w:tr w:rsidR="00E8387D" w:rsidRPr="00A27073" w14:paraId="0A78C9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3E" w14:textId="77777777" w:rsidR="00E8387D" w:rsidRPr="00A27073" w:rsidRDefault="00E8387D" w:rsidP="00E67EFE">
            <w:pPr>
              <w:spacing w:before="60" w:after="60" w:line="240" w:lineRule="auto"/>
              <w:rPr>
                <w:bCs/>
                <w:noProof/>
                <w:sz w:val="20"/>
              </w:rPr>
            </w:pPr>
            <w:r w:rsidRPr="00A27073">
              <w:rPr>
                <w:bCs/>
                <w:noProof/>
                <w:sz w:val="20"/>
              </w:rPr>
              <w:t>0910.91</w:t>
            </w:r>
          </w:p>
        </w:tc>
        <w:tc>
          <w:tcPr>
            <w:tcW w:w="6520" w:type="dxa"/>
            <w:tcBorders>
              <w:top w:val="nil"/>
              <w:left w:val="nil"/>
              <w:bottom w:val="single" w:sz="4" w:space="0" w:color="auto"/>
              <w:right w:val="single" w:sz="4" w:space="0" w:color="auto"/>
            </w:tcBorders>
            <w:shd w:val="clear" w:color="auto" w:fill="auto"/>
            <w:hideMark/>
          </w:tcPr>
          <w:p w14:paraId="0A78C93F" w14:textId="77777777" w:rsidR="00E8387D" w:rsidRPr="00A27073" w:rsidRDefault="00E8387D" w:rsidP="00E67EFE">
            <w:pPr>
              <w:spacing w:before="60" w:after="60" w:line="240" w:lineRule="auto"/>
              <w:rPr>
                <w:bCs/>
                <w:noProof/>
                <w:sz w:val="20"/>
              </w:rPr>
            </w:pPr>
            <w:r w:rsidRPr="00A27073">
              <w:rPr>
                <w:bCs/>
                <w:noProof/>
                <w:sz w:val="20"/>
              </w:rPr>
              <w:t>maisījumi, kas minēti šās nodaļas 1. piezīmes b) apakšpunktā</w:t>
            </w:r>
          </w:p>
        </w:tc>
        <w:tc>
          <w:tcPr>
            <w:tcW w:w="1906" w:type="dxa"/>
            <w:tcBorders>
              <w:top w:val="nil"/>
              <w:left w:val="nil"/>
              <w:bottom w:val="single" w:sz="4" w:space="0" w:color="auto"/>
              <w:right w:val="single" w:sz="4" w:space="0" w:color="auto"/>
            </w:tcBorders>
            <w:shd w:val="clear" w:color="auto" w:fill="auto"/>
            <w:noWrap/>
            <w:hideMark/>
          </w:tcPr>
          <w:p w14:paraId="0A78C9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42" w14:textId="77777777" w:rsidR="00E8387D" w:rsidRPr="00A27073" w:rsidRDefault="00E8387D" w:rsidP="00E67EFE">
            <w:pPr>
              <w:spacing w:before="60" w:after="60" w:line="240" w:lineRule="auto"/>
              <w:rPr>
                <w:bCs/>
                <w:noProof/>
                <w:sz w:val="20"/>
              </w:rPr>
            </w:pPr>
          </w:p>
        </w:tc>
      </w:tr>
      <w:tr w:rsidR="00E8387D" w:rsidRPr="00A27073" w14:paraId="0A78C9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44" w14:textId="77777777" w:rsidR="00E8387D" w:rsidRPr="00A27073" w:rsidRDefault="00E8387D" w:rsidP="00E67EFE">
            <w:pPr>
              <w:spacing w:before="60" w:after="60" w:line="240" w:lineRule="auto"/>
              <w:rPr>
                <w:bCs/>
                <w:noProof/>
                <w:sz w:val="20"/>
              </w:rPr>
            </w:pPr>
            <w:r w:rsidRPr="00A27073">
              <w:rPr>
                <w:bCs/>
                <w:noProof/>
                <w:sz w:val="20"/>
              </w:rPr>
              <w:t>0910.99</w:t>
            </w:r>
          </w:p>
        </w:tc>
        <w:tc>
          <w:tcPr>
            <w:tcW w:w="6520" w:type="dxa"/>
            <w:tcBorders>
              <w:top w:val="nil"/>
              <w:left w:val="nil"/>
              <w:bottom w:val="single" w:sz="4" w:space="0" w:color="auto"/>
              <w:right w:val="single" w:sz="4" w:space="0" w:color="auto"/>
            </w:tcBorders>
            <w:shd w:val="clear" w:color="auto" w:fill="auto"/>
            <w:hideMark/>
          </w:tcPr>
          <w:p w14:paraId="0A78C9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48" w14:textId="77777777" w:rsidR="00E8387D" w:rsidRPr="00A27073" w:rsidRDefault="00E8387D" w:rsidP="00E67EFE">
            <w:pPr>
              <w:spacing w:before="60" w:after="60" w:line="240" w:lineRule="auto"/>
              <w:rPr>
                <w:bCs/>
                <w:noProof/>
                <w:sz w:val="20"/>
              </w:rPr>
            </w:pPr>
          </w:p>
        </w:tc>
      </w:tr>
      <w:tr w:rsidR="00E8387D" w:rsidRPr="00A27073" w14:paraId="0A78C9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4A" w14:textId="77777777" w:rsidR="00E8387D" w:rsidRPr="00A27073" w:rsidRDefault="00E8387D" w:rsidP="00E67EFE">
            <w:pPr>
              <w:spacing w:before="60" w:after="60" w:line="240" w:lineRule="auto"/>
              <w:rPr>
                <w:bCs/>
                <w:noProof/>
                <w:sz w:val="20"/>
              </w:rPr>
            </w:pPr>
            <w:r w:rsidRPr="00A27073">
              <w:rPr>
                <w:bCs/>
                <w:noProof/>
                <w:sz w:val="20"/>
              </w:rPr>
              <w:t>10.01</w:t>
            </w:r>
          </w:p>
        </w:tc>
        <w:tc>
          <w:tcPr>
            <w:tcW w:w="6520" w:type="dxa"/>
            <w:tcBorders>
              <w:top w:val="nil"/>
              <w:left w:val="nil"/>
              <w:bottom w:val="single" w:sz="4" w:space="0" w:color="auto"/>
              <w:right w:val="single" w:sz="4" w:space="0" w:color="auto"/>
            </w:tcBorders>
            <w:shd w:val="clear" w:color="auto" w:fill="auto"/>
            <w:hideMark/>
          </w:tcPr>
          <w:p w14:paraId="0A78C94B" w14:textId="77777777" w:rsidR="00E8387D" w:rsidRPr="00A27073" w:rsidRDefault="00E8387D" w:rsidP="00E67EFE">
            <w:pPr>
              <w:spacing w:before="60" w:after="60" w:line="240" w:lineRule="auto"/>
              <w:rPr>
                <w:bCs/>
                <w:noProof/>
                <w:sz w:val="20"/>
              </w:rPr>
            </w:pPr>
            <w:r w:rsidRPr="00A27073">
              <w:rPr>
                <w:bCs/>
                <w:noProof/>
                <w:sz w:val="20"/>
              </w:rPr>
              <w:t>Kvieši un kviešu un rudzu maisījums:</w:t>
            </w:r>
          </w:p>
        </w:tc>
        <w:tc>
          <w:tcPr>
            <w:tcW w:w="1906" w:type="dxa"/>
            <w:tcBorders>
              <w:top w:val="nil"/>
              <w:left w:val="nil"/>
              <w:bottom w:val="single" w:sz="4" w:space="0" w:color="auto"/>
              <w:right w:val="single" w:sz="4" w:space="0" w:color="auto"/>
            </w:tcBorders>
            <w:shd w:val="clear" w:color="auto" w:fill="auto"/>
            <w:noWrap/>
            <w:hideMark/>
          </w:tcPr>
          <w:p w14:paraId="0A78C94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4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4E" w14:textId="77777777" w:rsidR="00E8387D" w:rsidRPr="00A27073" w:rsidRDefault="00E8387D" w:rsidP="00E67EFE">
            <w:pPr>
              <w:spacing w:before="60" w:after="60" w:line="240" w:lineRule="auto"/>
              <w:rPr>
                <w:bCs/>
                <w:noProof/>
                <w:sz w:val="20"/>
              </w:rPr>
            </w:pPr>
          </w:p>
        </w:tc>
      </w:tr>
      <w:tr w:rsidR="00E8387D" w:rsidRPr="00A27073" w14:paraId="0A78C9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50" w14:textId="77777777" w:rsidR="00E8387D" w:rsidRPr="00A27073" w:rsidRDefault="00E8387D" w:rsidP="00E67EFE">
            <w:pPr>
              <w:spacing w:before="60" w:after="60" w:line="240" w:lineRule="auto"/>
              <w:rPr>
                <w:bCs/>
                <w:noProof/>
                <w:sz w:val="20"/>
              </w:rPr>
            </w:pPr>
            <w:r w:rsidRPr="00A27073">
              <w:rPr>
                <w:bCs/>
                <w:noProof/>
                <w:sz w:val="20"/>
              </w:rPr>
              <w:t>1001.1</w:t>
            </w:r>
          </w:p>
        </w:tc>
        <w:tc>
          <w:tcPr>
            <w:tcW w:w="6520" w:type="dxa"/>
            <w:tcBorders>
              <w:top w:val="nil"/>
              <w:left w:val="nil"/>
              <w:bottom w:val="single" w:sz="4" w:space="0" w:color="auto"/>
              <w:right w:val="single" w:sz="4" w:space="0" w:color="auto"/>
            </w:tcBorders>
            <w:shd w:val="clear" w:color="auto" w:fill="auto"/>
            <w:hideMark/>
          </w:tcPr>
          <w:p w14:paraId="0A78C951" w14:textId="77777777" w:rsidR="00E8387D" w:rsidRPr="00A27073" w:rsidRDefault="00E8387D" w:rsidP="00E67EFE">
            <w:pPr>
              <w:spacing w:before="60" w:after="60" w:line="240" w:lineRule="auto"/>
              <w:rPr>
                <w:bCs/>
                <w:noProof/>
                <w:sz w:val="20"/>
              </w:rPr>
            </w:pPr>
            <w:r w:rsidRPr="00A27073">
              <w:rPr>
                <w:bCs/>
                <w:noProof/>
                <w:sz w:val="20"/>
              </w:rPr>
              <w:t>cietie kvieši:</w:t>
            </w:r>
          </w:p>
        </w:tc>
        <w:tc>
          <w:tcPr>
            <w:tcW w:w="1906" w:type="dxa"/>
            <w:tcBorders>
              <w:top w:val="nil"/>
              <w:left w:val="nil"/>
              <w:bottom w:val="single" w:sz="4" w:space="0" w:color="auto"/>
              <w:right w:val="single" w:sz="4" w:space="0" w:color="auto"/>
            </w:tcBorders>
            <w:shd w:val="clear" w:color="auto" w:fill="auto"/>
            <w:noWrap/>
            <w:hideMark/>
          </w:tcPr>
          <w:p w14:paraId="0A78C95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5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54" w14:textId="77777777" w:rsidR="00E8387D" w:rsidRPr="00A27073" w:rsidRDefault="00E8387D" w:rsidP="00E67EFE">
            <w:pPr>
              <w:spacing w:before="60" w:after="60" w:line="240" w:lineRule="auto"/>
              <w:rPr>
                <w:bCs/>
                <w:noProof/>
                <w:sz w:val="20"/>
              </w:rPr>
            </w:pPr>
          </w:p>
        </w:tc>
      </w:tr>
      <w:tr w:rsidR="00E8387D" w:rsidRPr="00A27073" w14:paraId="0A78C9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56" w14:textId="77777777" w:rsidR="00E8387D" w:rsidRPr="00A27073" w:rsidRDefault="00E8387D" w:rsidP="00E67EFE">
            <w:pPr>
              <w:spacing w:before="60" w:after="60" w:line="240" w:lineRule="auto"/>
              <w:rPr>
                <w:bCs/>
                <w:noProof/>
                <w:sz w:val="20"/>
              </w:rPr>
            </w:pPr>
            <w:r w:rsidRPr="00A27073">
              <w:rPr>
                <w:bCs/>
                <w:noProof/>
                <w:sz w:val="20"/>
              </w:rPr>
              <w:t>1001.11</w:t>
            </w:r>
          </w:p>
        </w:tc>
        <w:tc>
          <w:tcPr>
            <w:tcW w:w="6520" w:type="dxa"/>
            <w:tcBorders>
              <w:top w:val="nil"/>
              <w:left w:val="nil"/>
              <w:bottom w:val="single" w:sz="4" w:space="0" w:color="auto"/>
              <w:right w:val="single" w:sz="4" w:space="0" w:color="auto"/>
            </w:tcBorders>
            <w:shd w:val="clear" w:color="auto" w:fill="auto"/>
            <w:hideMark/>
          </w:tcPr>
          <w:p w14:paraId="0A78C957"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9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5A" w14:textId="77777777" w:rsidR="00E8387D" w:rsidRPr="00A27073" w:rsidRDefault="00E8387D" w:rsidP="00E67EFE">
            <w:pPr>
              <w:spacing w:before="60" w:after="60" w:line="240" w:lineRule="auto"/>
              <w:rPr>
                <w:bCs/>
                <w:noProof/>
                <w:sz w:val="20"/>
              </w:rPr>
            </w:pPr>
          </w:p>
        </w:tc>
      </w:tr>
      <w:tr w:rsidR="00E8387D" w:rsidRPr="00A27073" w14:paraId="0A78C9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5C" w14:textId="77777777" w:rsidR="00E8387D" w:rsidRPr="00A27073" w:rsidRDefault="00E8387D" w:rsidP="00E67EFE">
            <w:pPr>
              <w:spacing w:before="60" w:after="60" w:line="240" w:lineRule="auto"/>
              <w:rPr>
                <w:bCs/>
                <w:noProof/>
                <w:sz w:val="20"/>
              </w:rPr>
            </w:pPr>
            <w:r w:rsidRPr="00A27073">
              <w:rPr>
                <w:bCs/>
                <w:noProof/>
                <w:sz w:val="20"/>
              </w:rPr>
              <w:t>1001.19</w:t>
            </w:r>
          </w:p>
        </w:tc>
        <w:tc>
          <w:tcPr>
            <w:tcW w:w="6520" w:type="dxa"/>
            <w:tcBorders>
              <w:top w:val="nil"/>
              <w:left w:val="nil"/>
              <w:bottom w:val="single" w:sz="4" w:space="0" w:color="auto"/>
              <w:right w:val="single" w:sz="4" w:space="0" w:color="auto"/>
            </w:tcBorders>
            <w:shd w:val="clear" w:color="auto" w:fill="auto"/>
            <w:hideMark/>
          </w:tcPr>
          <w:p w14:paraId="0A78C95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5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5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60" w14:textId="77777777" w:rsidR="00E8387D" w:rsidRPr="00A27073" w:rsidRDefault="00E8387D" w:rsidP="00E67EFE">
            <w:pPr>
              <w:spacing w:before="60" w:after="60" w:line="240" w:lineRule="auto"/>
              <w:rPr>
                <w:bCs/>
                <w:noProof/>
                <w:sz w:val="20"/>
              </w:rPr>
            </w:pPr>
          </w:p>
        </w:tc>
      </w:tr>
      <w:tr w:rsidR="00E8387D" w:rsidRPr="00A27073" w14:paraId="0A78C9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62" w14:textId="77777777" w:rsidR="00E8387D" w:rsidRPr="00A27073" w:rsidRDefault="00E8387D" w:rsidP="00E67EFE">
            <w:pPr>
              <w:spacing w:before="60" w:after="60" w:line="240" w:lineRule="auto"/>
              <w:rPr>
                <w:bCs/>
                <w:noProof/>
                <w:sz w:val="20"/>
              </w:rPr>
            </w:pPr>
            <w:r w:rsidRPr="00A27073">
              <w:rPr>
                <w:bCs/>
                <w:noProof/>
                <w:sz w:val="20"/>
              </w:rPr>
              <w:t>1001.9</w:t>
            </w:r>
          </w:p>
        </w:tc>
        <w:tc>
          <w:tcPr>
            <w:tcW w:w="6520" w:type="dxa"/>
            <w:tcBorders>
              <w:top w:val="nil"/>
              <w:left w:val="nil"/>
              <w:bottom w:val="single" w:sz="4" w:space="0" w:color="auto"/>
              <w:right w:val="single" w:sz="4" w:space="0" w:color="auto"/>
            </w:tcBorders>
            <w:shd w:val="clear" w:color="auto" w:fill="auto"/>
            <w:hideMark/>
          </w:tcPr>
          <w:p w14:paraId="0A78C96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6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66" w14:textId="77777777" w:rsidR="00E8387D" w:rsidRPr="00A27073" w:rsidRDefault="00E8387D" w:rsidP="00E67EFE">
            <w:pPr>
              <w:spacing w:before="60" w:after="60" w:line="240" w:lineRule="auto"/>
              <w:rPr>
                <w:bCs/>
                <w:noProof/>
                <w:sz w:val="20"/>
              </w:rPr>
            </w:pPr>
          </w:p>
        </w:tc>
      </w:tr>
      <w:tr w:rsidR="00E8387D" w:rsidRPr="00A27073" w14:paraId="0A78C9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68" w14:textId="77777777" w:rsidR="00E8387D" w:rsidRPr="00A27073" w:rsidRDefault="00E8387D" w:rsidP="00E67EFE">
            <w:pPr>
              <w:spacing w:before="60" w:after="60" w:line="240" w:lineRule="auto"/>
              <w:rPr>
                <w:bCs/>
                <w:noProof/>
                <w:sz w:val="20"/>
              </w:rPr>
            </w:pPr>
            <w:r w:rsidRPr="00A27073">
              <w:rPr>
                <w:bCs/>
                <w:noProof/>
                <w:sz w:val="20"/>
              </w:rPr>
              <w:t>1001.91</w:t>
            </w:r>
          </w:p>
        </w:tc>
        <w:tc>
          <w:tcPr>
            <w:tcW w:w="6520" w:type="dxa"/>
            <w:tcBorders>
              <w:top w:val="nil"/>
              <w:left w:val="nil"/>
              <w:bottom w:val="single" w:sz="4" w:space="0" w:color="auto"/>
              <w:right w:val="single" w:sz="4" w:space="0" w:color="auto"/>
            </w:tcBorders>
            <w:shd w:val="clear" w:color="auto" w:fill="auto"/>
            <w:hideMark/>
          </w:tcPr>
          <w:p w14:paraId="0A78C969"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9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6B" w14:textId="77777777" w:rsidR="00E8387D" w:rsidRPr="00A27073" w:rsidRDefault="00E8387D" w:rsidP="00A27073">
            <w:pPr>
              <w:spacing w:before="60" w:after="60" w:line="240" w:lineRule="auto"/>
              <w:jc w:val="center"/>
              <w:rPr>
                <w:bCs/>
                <w:noProof/>
                <w:sz w:val="20"/>
              </w:rPr>
            </w:pPr>
            <w:r w:rsidRPr="00A27073">
              <w:rPr>
                <w:bCs/>
                <w:noProof/>
                <w:sz w:val="20"/>
              </w:rPr>
              <w:t>D*</w:t>
            </w:r>
          </w:p>
        </w:tc>
        <w:tc>
          <w:tcPr>
            <w:tcW w:w="2797" w:type="dxa"/>
            <w:tcBorders>
              <w:top w:val="nil"/>
              <w:left w:val="nil"/>
              <w:bottom w:val="single" w:sz="4" w:space="0" w:color="auto"/>
              <w:right w:val="single" w:sz="4" w:space="0" w:color="auto"/>
            </w:tcBorders>
            <w:shd w:val="clear" w:color="auto" w:fill="auto"/>
            <w:noWrap/>
            <w:hideMark/>
          </w:tcPr>
          <w:p w14:paraId="0A78C96C" w14:textId="77777777" w:rsidR="00E8387D" w:rsidRPr="00A27073" w:rsidRDefault="00E8387D" w:rsidP="00E67EFE">
            <w:pPr>
              <w:spacing w:before="60" w:after="60" w:line="240" w:lineRule="auto"/>
              <w:rPr>
                <w:bCs/>
                <w:noProof/>
                <w:sz w:val="20"/>
              </w:rPr>
            </w:pPr>
          </w:p>
        </w:tc>
      </w:tr>
      <w:tr w:rsidR="00E8387D" w:rsidRPr="00A27073" w14:paraId="0A78C9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6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1001.99</w:t>
            </w:r>
          </w:p>
        </w:tc>
        <w:tc>
          <w:tcPr>
            <w:tcW w:w="6520" w:type="dxa"/>
            <w:tcBorders>
              <w:top w:val="nil"/>
              <w:left w:val="nil"/>
              <w:bottom w:val="single" w:sz="4" w:space="0" w:color="auto"/>
              <w:right w:val="single" w:sz="4" w:space="0" w:color="auto"/>
            </w:tcBorders>
            <w:shd w:val="clear" w:color="auto" w:fill="auto"/>
            <w:hideMark/>
          </w:tcPr>
          <w:p w14:paraId="0A78C96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7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71" w14:textId="77777777" w:rsidR="00E8387D" w:rsidRPr="00A27073" w:rsidRDefault="00E8387D" w:rsidP="00A27073">
            <w:pPr>
              <w:spacing w:before="60" w:after="60" w:line="240" w:lineRule="auto"/>
              <w:jc w:val="center"/>
              <w:rPr>
                <w:bCs/>
                <w:noProof/>
                <w:sz w:val="20"/>
              </w:rPr>
            </w:pPr>
            <w:r w:rsidRPr="00A27073">
              <w:rPr>
                <w:bCs/>
                <w:noProof/>
                <w:sz w:val="20"/>
              </w:rPr>
              <w:t>D*</w:t>
            </w:r>
          </w:p>
        </w:tc>
        <w:tc>
          <w:tcPr>
            <w:tcW w:w="2797" w:type="dxa"/>
            <w:tcBorders>
              <w:top w:val="nil"/>
              <w:left w:val="nil"/>
              <w:bottom w:val="single" w:sz="4" w:space="0" w:color="auto"/>
              <w:right w:val="single" w:sz="4" w:space="0" w:color="auto"/>
            </w:tcBorders>
            <w:shd w:val="clear" w:color="auto" w:fill="auto"/>
            <w:noWrap/>
            <w:hideMark/>
          </w:tcPr>
          <w:p w14:paraId="0A78C972" w14:textId="77777777" w:rsidR="00E8387D" w:rsidRPr="00A27073" w:rsidRDefault="00E8387D" w:rsidP="00E67EFE">
            <w:pPr>
              <w:spacing w:before="60" w:after="60" w:line="240" w:lineRule="auto"/>
              <w:rPr>
                <w:bCs/>
                <w:noProof/>
                <w:sz w:val="20"/>
              </w:rPr>
            </w:pPr>
          </w:p>
        </w:tc>
      </w:tr>
      <w:tr w:rsidR="00E8387D" w:rsidRPr="00A27073" w14:paraId="0A78C9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74" w14:textId="77777777" w:rsidR="00E8387D" w:rsidRPr="00A27073" w:rsidRDefault="00E8387D" w:rsidP="00E67EFE">
            <w:pPr>
              <w:spacing w:before="60" w:after="60" w:line="240" w:lineRule="auto"/>
              <w:rPr>
                <w:bCs/>
                <w:noProof/>
                <w:sz w:val="20"/>
              </w:rPr>
            </w:pPr>
            <w:r w:rsidRPr="00A27073">
              <w:rPr>
                <w:bCs/>
                <w:noProof/>
                <w:sz w:val="20"/>
              </w:rPr>
              <w:t>10.02</w:t>
            </w:r>
          </w:p>
        </w:tc>
        <w:tc>
          <w:tcPr>
            <w:tcW w:w="6520" w:type="dxa"/>
            <w:tcBorders>
              <w:top w:val="nil"/>
              <w:left w:val="nil"/>
              <w:bottom w:val="single" w:sz="4" w:space="0" w:color="auto"/>
              <w:right w:val="single" w:sz="4" w:space="0" w:color="auto"/>
            </w:tcBorders>
            <w:shd w:val="clear" w:color="auto" w:fill="auto"/>
            <w:hideMark/>
          </w:tcPr>
          <w:p w14:paraId="0A78C975" w14:textId="77777777" w:rsidR="00E8387D" w:rsidRPr="00A27073" w:rsidRDefault="00E8387D" w:rsidP="00E67EFE">
            <w:pPr>
              <w:spacing w:before="60" w:after="60" w:line="240" w:lineRule="auto"/>
              <w:rPr>
                <w:bCs/>
                <w:noProof/>
                <w:sz w:val="20"/>
              </w:rPr>
            </w:pPr>
            <w:r w:rsidRPr="00A27073">
              <w:rPr>
                <w:bCs/>
                <w:noProof/>
                <w:sz w:val="20"/>
              </w:rPr>
              <w:t>Rudzi:</w:t>
            </w:r>
          </w:p>
        </w:tc>
        <w:tc>
          <w:tcPr>
            <w:tcW w:w="1906" w:type="dxa"/>
            <w:tcBorders>
              <w:top w:val="nil"/>
              <w:left w:val="nil"/>
              <w:bottom w:val="single" w:sz="4" w:space="0" w:color="auto"/>
              <w:right w:val="single" w:sz="4" w:space="0" w:color="auto"/>
            </w:tcBorders>
            <w:shd w:val="clear" w:color="auto" w:fill="auto"/>
            <w:noWrap/>
            <w:hideMark/>
          </w:tcPr>
          <w:p w14:paraId="0A78C97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7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78" w14:textId="77777777" w:rsidR="00E8387D" w:rsidRPr="00A27073" w:rsidRDefault="00E8387D" w:rsidP="00E67EFE">
            <w:pPr>
              <w:spacing w:before="60" w:after="60" w:line="240" w:lineRule="auto"/>
              <w:rPr>
                <w:bCs/>
                <w:noProof/>
                <w:sz w:val="20"/>
              </w:rPr>
            </w:pPr>
          </w:p>
        </w:tc>
      </w:tr>
      <w:tr w:rsidR="00E8387D" w:rsidRPr="00A27073" w14:paraId="0A78C9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7A" w14:textId="77777777" w:rsidR="00E8387D" w:rsidRPr="00A27073" w:rsidRDefault="00E8387D" w:rsidP="00E67EFE">
            <w:pPr>
              <w:spacing w:before="60" w:after="60" w:line="240" w:lineRule="auto"/>
              <w:rPr>
                <w:bCs/>
                <w:noProof/>
                <w:sz w:val="20"/>
              </w:rPr>
            </w:pPr>
            <w:r w:rsidRPr="00A27073">
              <w:rPr>
                <w:bCs/>
                <w:noProof/>
                <w:sz w:val="20"/>
              </w:rPr>
              <w:t>1002.10</w:t>
            </w:r>
          </w:p>
        </w:tc>
        <w:tc>
          <w:tcPr>
            <w:tcW w:w="6520" w:type="dxa"/>
            <w:tcBorders>
              <w:top w:val="nil"/>
              <w:left w:val="nil"/>
              <w:bottom w:val="single" w:sz="4" w:space="0" w:color="auto"/>
              <w:right w:val="single" w:sz="4" w:space="0" w:color="auto"/>
            </w:tcBorders>
            <w:shd w:val="clear" w:color="auto" w:fill="auto"/>
            <w:hideMark/>
          </w:tcPr>
          <w:p w14:paraId="0A78C97B"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9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7E" w14:textId="77777777" w:rsidR="00E8387D" w:rsidRPr="00A27073" w:rsidRDefault="00E8387D" w:rsidP="00E67EFE">
            <w:pPr>
              <w:spacing w:before="60" w:after="60" w:line="240" w:lineRule="auto"/>
              <w:rPr>
                <w:bCs/>
                <w:noProof/>
                <w:sz w:val="20"/>
              </w:rPr>
            </w:pPr>
          </w:p>
        </w:tc>
      </w:tr>
      <w:tr w:rsidR="00E8387D" w:rsidRPr="00A27073" w14:paraId="0A78C9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80" w14:textId="77777777" w:rsidR="00E8387D" w:rsidRPr="00A27073" w:rsidRDefault="00E8387D" w:rsidP="00E67EFE">
            <w:pPr>
              <w:spacing w:before="60" w:after="60" w:line="240" w:lineRule="auto"/>
              <w:rPr>
                <w:bCs/>
                <w:noProof/>
                <w:sz w:val="20"/>
              </w:rPr>
            </w:pPr>
            <w:r w:rsidRPr="00A27073">
              <w:rPr>
                <w:bCs/>
                <w:noProof/>
                <w:sz w:val="20"/>
              </w:rPr>
              <w:t>1002.90</w:t>
            </w:r>
          </w:p>
        </w:tc>
        <w:tc>
          <w:tcPr>
            <w:tcW w:w="6520" w:type="dxa"/>
            <w:tcBorders>
              <w:top w:val="nil"/>
              <w:left w:val="nil"/>
              <w:bottom w:val="single" w:sz="4" w:space="0" w:color="auto"/>
              <w:right w:val="single" w:sz="4" w:space="0" w:color="auto"/>
            </w:tcBorders>
            <w:shd w:val="clear" w:color="auto" w:fill="auto"/>
            <w:hideMark/>
          </w:tcPr>
          <w:p w14:paraId="0A78C98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8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84" w14:textId="77777777" w:rsidR="00E8387D" w:rsidRPr="00A27073" w:rsidRDefault="00E8387D" w:rsidP="00E67EFE">
            <w:pPr>
              <w:spacing w:before="60" w:after="60" w:line="240" w:lineRule="auto"/>
              <w:rPr>
                <w:bCs/>
                <w:noProof/>
                <w:sz w:val="20"/>
              </w:rPr>
            </w:pPr>
          </w:p>
        </w:tc>
      </w:tr>
      <w:tr w:rsidR="00E8387D" w:rsidRPr="00A27073" w14:paraId="0A78C9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86" w14:textId="77777777" w:rsidR="00E8387D" w:rsidRPr="00A27073" w:rsidRDefault="00E8387D" w:rsidP="00E67EFE">
            <w:pPr>
              <w:spacing w:before="60" w:after="60" w:line="240" w:lineRule="auto"/>
              <w:rPr>
                <w:bCs/>
                <w:noProof/>
                <w:sz w:val="20"/>
              </w:rPr>
            </w:pPr>
            <w:r w:rsidRPr="00A27073">
              <w:rPr>
                <w:bCs/>
                <w:noProof/>
                <w:sz w:val="20"/>
              </w:rPr>
              <w:t>10.03</w:t>
            </w:r>
          </w:p>
        </w:tc>
        <w:tc>
          <w:tcPr>
            <w:tcW w:w="6520" w:type="dxa"/>
            <w:tcBorders>
              <w:top w:val="nil"/>
              <w:left w:val="nil"/>
              <w:bottom w:val="single" w:sz="4" w:space="0" w:color="auto"/>
              <w:right w:val="single" w:sz="4" w:space="0" w:color="auto"/>
            </w:tcBorders>
            <w:shd w:val="clear" w:color="auto" w:fill="auto"/>
            <w:hideMark/>
          </w:tcPr>
          <w:p w14:paraId="0A78C987" w14:textId="77777777" w:rsidR="00E8387D" w:rsidRPr="00A27073" w:rsidRDefault="00E8387D" w:rsidP="00E67EFE">
            <w:pPr>
              <w:spacing w:before="60" w:after="60" w:line="240" w:lineRule="auto"/>
              <w:rPr>
                <w:bCs/>
                <w:noProof/>
                <w:sz w:val="20"/>
              </w:rPr>
            </w:pPr>
            <w:r w:rsidRPr="00A27073">
              <w:rPr>
                <w:bCs/>
                <w:noProof/>
                <w:sz w:val="20"/>
              </w:rPr>
              <w:t>Mieži:</w:t>
            </w:r>
          </w:p>
        </w:tc>
        <w:tc>
          <w:tcPr>
            <w:tcW w:w="1906" w:type="dxa"/>
            <w:tcBorders>
              <w:top w:val="nil"/>
              <w:left w:val="nil"/>
              <w:bottom w:val="single" w:sz="4" w:space="0" w:color="auto"/>
              <w:right w:val="single" w:sz="4" w:space="0" w:color="auto"/>
            </w:tcBorders>
            <w:shd w:val="clear" w:color="auto" w:fill="auto"/>
            <w:noWrap/>
            <w:hideMark/>
          </w:tcPr>
          <w:p w14:paraId="0A78C9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8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8A" w14:textId="77777777" w:rsidR="00E8387D" w:rsidRPr="00A27073" w:rsidRDefault="00E8387D" w:rsidP="00E67EFE">
            <w:pPr>
              <w:spacing w:before="60" w:after="60" w:line="240" w:lineRule="auto"/>
              <w:rPr>
                <w:bCs/>
                <w:noProof/>
                <w:sz w:val="20"/>
              </w:rPr>
            </w:pPr>
          </w:p>
        </w:tc>
      </w:tr>
      <w:tr w:rsidR="00E8387D" w:rsidRPr="00A27073" w14:paraId="0A78C9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8C" w14:textId="77777777" w:rsidR="00E8387D" w:rsidRPr="00A27073" w:rsidRDefault="00E8387D" w:rsidP="00E67EFE">
            <w:pPr>
              <w:spacing w:before="60" w:after="60" w:line="240" w:lineRule="auto"/>
              <w:rPr>
                <w:bCs/>
                <w:noProof/>
                <w:sz w:val="20"/>
              </w:rPr>
            </w:pPr>
            <w:r w:rsidRPr="00A27073">
              <w:rPr>
                <w:bCs/>
                <w:noProof/>
                <w:sz w:val="20"/>
              </w:rPr>
              <w:t>1003.10</w:t>
            </w:r>
          </w:p>
        </w:tc>
        <w:tc>
          <w:tcPr>
            <w:tcW w:w="6520" w:type="dxa"/>
            <w:tcBorders>
              <w:top w:val="nil"/>
              <w:left w:val="nil"/>
              <w:bottom w:val="single" w:sz="4" w:space="0" w:color="auto"/>
              <w:right w:val="single" w:sz="4" w:space="0" w:color="auto"/>
            </w:tcBorders>
            <w:shd w:val="clear" w:color="auto" w:fill="auto"/>
            <w:hideMark/>
          </w:tcPr>
          <w:p w14:paraId="0A78C98D"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9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8F" w14:textId="77777777" w:rsidR="00E8387D" w:rsidRPr="00A27073" w:rsidRDefault="00E8387D" w:rsidP="00A27073">
            <w:pPr>
              <w:spacing w:before="60" w:after="60" w:line="240" w:lineRule="auto"/>
              <w:jc w:val="center"/>
              <w:rPr>
                <w:bCs/>
                <w:noProof/>
                <w:sz w:val="20"/>
              </w:rPr>
            </w:pPr>
            <w:r w:rsidRPr="00A27073">
              <w:rPr>
                <w:bCs/>
                <w:noProof/>
                <w:sz w:val="20"/>
              </w:rPr>
              <w:t>E*</w:t>
            </w:r>
          </w:p>
        </w:tc>
        <w:tc>
          <w:tcPr>
            <w:tcW w:w="2797" w:type="dxa"/>
            <w:tcBorders>
              <w:top w:val="nil"/>
              <w:left w:val="nil"/>
              <w:bottom w:val="single" w:sz="4" w:space="0" w:color="auto"/>
              <w:right w:val="single" w:sz="4" w:space="0" w:color="auto"/>
            </w:tcBorders>
            <w:shd w:val="clear" w:color="auto" w:fill="auto"/>
            <w:noWrap/>
            <w:hideMark/>
          </w:tcPr>
          <w:p w14:paraId="0A78C990" w14:textId="77777777" w:rsidR="00E8387D" w:rsidRPr="00A27073" w:rsidRDefault="00E8387D" w:rsidP="00E67EFE">
            <w:pPr>
              <w:spacing w:before="60" w:after="60" w:line="240" w:lineRule="auto"/>
              <w:rPr>
                <w:bCs/>
                <w:noProof/>
                <w:sz w:val="20"/>
              </w:rPr>
            </w:pPr>
          </w:p>
        </w:tc>
      </w:tr>
      <w:tr w:rsidR="00E8387D" w:rsidRPr="00A27073" w14:paraId="0A78C9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92" w14:textId="77777777" w:rsidR="00E8387D" w:rsidRPr="00A27073" w:rsidRDefault="00E8387D" w:rsidP="00E67EFE">
            <w:pPr>
              <w:spacing w:before="60" w:after="60" w:line="240" w:lineRule="auto"/>
              <w:rPr>
                <w:bCs/>
                <w:noProof/>
                <w:sz w:val="20"/>
              </w:rPr>
            </w:pPr>
            <w:r w:rsidRPr="00A27073">
              <w:rPr>
                <w:bCs/>
                <w:noProof/>
                <w:sz w:val="20"/>
              </w:rPr>
              <w:t>1003.90</w:t>
            </w:r>
          </w:p>
        </w:tc>
        <w:tc>
          <w:tcPr>
            <w:tcW w:w="6520" w:type="dxa"/>
            <w:tcBorders>
              <w:top w:val="nil"/>
              <w:left w:val="nil"/>
              <w:bottom w:val="single" w:sz="4" w:space="0" w:color="auto"/>
              <w:right w:val="single" w:sz="4" w:space="0" w:color="auto"/>
            </w:tcBorders>
            <w:shd w:val="clear" w:color="auto" w:fill="auto"/>
            <w:hideMark/>
          </w:tcPr>
          <w:p w14:paraId="0A78C9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95" w14:textId="77777777" w:rsidR="00E8387D" w:rsidRPr="00A27073" w:rsidRDefault="00E8387D" w:rsidP="00A27073">
            <w:pPr>
              <w:spacing w:before="60" w:after="60" w:line="240" w:lineRule="auto"/>
              <w:jc w:val="center"/>
              <w:rPr>
                <w:bCs/>
                <w:noProof/>
                <w:sz w:val="20"/>
              </w:rPr>
            </w:pPr>
            <w:r w:rsidRPr="00A27073">
              <w:rPr>
                <w:bCs/>
                <w:noProof/>
                <w:sz w:val="20"/>
              </w:rPr>
              <w:t>E*</w:t>
            </w:r>
          </w:p>
        </w:tc>
        <w:tc>
          <w:tcPr>
            <w:tcW w:w="2797" w:type="dxa"/>
            <w:tcBorders>
              <w:top w:val="nil"/>
              <w:left w:val="nil"/>
              <w:bottom w:val="single" w:sz="4" w:space="0" w:color="auto"/>
              <w:right w:val="single" w:sz="4" w:space="0" w:color="auto"/>
            </w:tcBorders>
            <w:shd w:val="clear" w:color="auto" w:fill="auto"/>
            <w:noWrap/>
            <w:hideMark/>
          </w:tcPr>
          <w:p w14:paraId="0A78C996" w14:textId="77777777" w:rsidR="00E8387D" w:rsidRPr="00A27073" w:rsidRDefault="00E8387D" w:rsidP="00E67EFE">
            <w:pPr>
              <w:spacing w:before="60" w:after="60" w:line="240" w:lineRule="auto"/>
              <w:rPr>
                <w:bCs/>
                <w:noProof/>
                <w:sz w:val="20"/>
              </w:rPr>
            </w:pPr>
          </w:p>
        </w:tc>
      </w:tr>
      <w:tr w:rsidR="00E8387D" w:rsidRPr="00A27073" w14:paraId="0A78C9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98" w14:textId="77777777" w:rsidR="00E8387D" w:rsidRPr="00A27073" w:rsidRDefault="00E8387D" w:rsidP="00E67EFE">
            <w:pPr>
              <w:spacing w:before="60" w:after="60" w:line="240" w:lineRule="auto"/>
              <w:rPr>
                <w:bCs/>
                <w:noProof/>
                <w:sz w:val="20"/>
              </w:rPr>
            </w:pPr>
            <w:r w:rsidRPr="00A27073">
              <w:rPr>
                <w:bCs/>
                <w:noProof/>
                <w:sz w:val="20"/>
              </w:rPr>
              <w:t>10.04</w:t>
            </w:r>
          </w:p>
        </w:tc>
        <w:tc>
          <w:tcPr>
            <w:tcW w:w="6520" w:type="dxa"/>
            <w:tcBorders>
              <w:top w:val="nil"/>
              <w:left w:val="nil"/>
              <w:bottom w:val="single" w:sz="4" w:space="0" w:color="auto"/>
              <w:right w:val="single" w:sz="4" w:space="0" w:color="auto"/>
            </w:tcBorders>
            <w:shd w:val="clear" w:color="auto" w:fill="auto"/>
            <w:hideMark/>
          </w:tcPr>
          <w:p w14:paraId="0A78C999" w14:textId="77777777" w:rsidR="00E8387D" w:rsidRPr="00A27073" w:rsidRDefault="00E8387D" w:rsidP="00E67EFE">
            <w:pPr>
              <w:spacing w:before="60" w:after="60" w:line="240" w:lineRule="auto"/>
              <w:rPr>
                <w:bCs/>
                <w:noProof/>
                <w:sz w:val="20"/>
              </w:rPr>
            </w:pPr>
            <w:r w:rsidRPr="00A27073">
              <w:rPr>
                <w:bCs/>
                <w:noProof/>
                <w:sz w:val="20"/>
              </w:rPr>
              <w:t>Auzas:</w:t>
            </w:r>
          </w:p>
        </w:tc>
        <w:tc>
          <w:tcPr>
            <w:tcW w:w="1906" w:type="dxa"/>
            <w:tcBorders>
              <w:top w:val="nil"/>
              <w:left w:val="nil"/>
              <w:bottom w:val="single" w:sz="4" w:space="0" w:color="auto"/>
              <w:right w:val="single" w:sz="4" w:space="0" w:color="auto"/>
            </w:tcBorders>
            <w:shd w:val="clear" w:color="auto" w:fill="auto"/>
            <w:noWrap/>
            <w:hideMark/>
          </w:tcPr>
          <w:p w14:paraId="0A78C99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9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9C" w14:textId="77777777" w:rsidR="00E8387D" w:rsidRPr="00A27073" w:rsidRDefault="00E8387D" w:rsidP="00E67EFE">
            <w:pPr>
              <w:spacing w:before="60" w:after="60" w:line="240" w:lineRule="auto"/>
              <w:rPr>
                <w:bCs/>
                <w:noProof/>
                <w:sz w:val="20"/>
              </w:rPr>
            </w:pPr>
          </w:p>
        </w:tc>
      </w:tr>
      <w:tr w:rsidR="00E8387D" w:rsidRPr="00A27073" w14:paraId="0A78C9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9E" w14:textId="77777777" w:rsidR="00E8387D" w:rsidRPr="00A27073" w:rsidRDefault="00E8387D" w:rsidP="00E67EFE">
            <w:pPr>
              <w:spacing w:before="60" w:after="60" w:line="240" w:lineRule="auto"/>
              <w:rPr>
                <w:bCs/>
                <w:noProof/>
                <w:sz w:val="20"/>
              </w:rPr>
            </w:pPr>
            <w:r w:rsidRPr="00A27073">
              <w:rPr>
                <w:bCs/>
                <w:noProof/>
                <w:sz w:val="20"/>
              </w:rPr>
              <w:t>1004.10</w:t>
            </w:r>
          </w:p>
        </w:tc>
        <w:tc>
          <w:tcPr>
            <w:tcW w:w="6520" w:type="dxa"/>
            <w:tcBorders>
              <w:top w:val="nil"/>
              <w:left w:val="nil"/>
              <w:bottom w:val="single" w:sz="4" w:space="0" w:color="auto"/>
              <w:right w:val="single" w:sz="4" w:space="0" w:color="auto"/>
            </w:tcBorders>
            <w:shd w:val="clear" w:color="auto" w:fill="auto"/>
            <w:hideMark/>
          </w:tcPr>
          <w:p w14:paraId="0A78C99F"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9A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A2" w14:textId="77777777" w:rsidR="00E8387D" w:rsidRPr="00A27073" w:rsidRDefault="00E8387D" w:rsidP="00E67EFE">
            <w:pPr>
              <w:spacing w:before="60" w:after="60" w:line="240" w:lineRule="auto"/>
              <w:rPr>
                <w:bCs/>
                <w:noProof/>
                <w:sz w:val="20"/>
              </w:rPr>
            </w:pPr>
          </w:p>
        </w:tc>
      </w:tr>
      <w:tr w:rsidR="00E8387D" w:rsidRPr="00A27073" w14:paraId="0A78C9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A4" w14:textId="77777777" w:rsidR="00E8387D" w:rsidRPr="00A27073" w:rsidRDefault="00E8387D" w:rsidP="00E67EFE">
            <w:pPr>
              <w:spacing w:before="60" w:after="60" w:line="240" w:lineRule="auto"/>
              <w:rPr>
                <w:bCs/>
                <w:noProof/>
                <w:sz w:val="20"/>
              </w:rPr>
            </w:pPr>
            <w:r w:rsidRPr="00A27073">
              <w:rPr>
                <w:bCs/>
                <w:noProof/>
                <w:sz w:val="20"/>
              </w:rPr>
              <w:t>1004.90</w:t>
            </w:r>
          </w:p>
        </w:tc>
        <w:tc>
          <w:tcPr>
            <w:tcW w:w="6520" w:type="dxa"/>
            <w:tcBorders>
              <w:top w:val="nil"/>
              <w:left w:val="nil"/>
              <w:bottom w:val="single" w:sz="4" w:space="0" w:color="auto"/>
              <w:right w:val="single" w:sz="4" w:space="0" w:color="auto"/>
            </w:tcBorders>
            <w:shd w:val="clear" w:color="auto" w:fill="auto"/>
            <w:hideMark/>
          </w:tcPr>
          <w:p w14:paraId="0A78C9A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A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A8" w14:textId="77777777" w:rsidR="00E8387D" w:rsidRPr="00A27073" w:rsidRDefault="00E8387D" w:rsidP="00E67EFE">
            <w:pPr>
              <w:spacing w:before="60" w:after="60" w:line="240" w:lineRule="auto"/>
              <w:rPr>
                <w:bCs/>
                <w:noProof/>
                <w:sz w:val="20"/>
              </w:rPr>
            </w:pPr>
          </w:p>
        </w:tc>
      </w:tr>
      <w:tr w:rsidR="00E8387D" w:rsidRPr="00A27073" w14:paraId="0A78C9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AA" w14:textId="77777777" w:rsidR="00E8387D" w:rsidRPr="00A27073" w:rsidRDefault="00E8387D" w:rsidP="00E67EFE">
            <w:pPr>
              <w:spacing w:before="60" w:after="60" w:line="240" w:lineRule="auto"/>
              <w:rPr>
                <w:bCs/>
                <w:noProof/>
                <w:sz w:val="20"/>
              </w:rPr>
            </w:pPr>
            <w:r w:rsidRPr="00A27073">
              <w:rPr>
                <w:bCs/>
                <w:noProof/>
                <w:sz w:val="20"/>
              </w:rPr>
              <w:t>10.05</w:t>
            </w:r>
          </w:p>
        </w:tc>
        <w:tc>
          <w:tcPr>
            <w:tcW w:w="6520" w:type="dxa"/>
            <w:tcBorders>
              <w:top w:val="nil"/>
              <w:left w:val="nil"/>
              <w:bottom w:val="single" w:sz="4" w:space="0" w:color="auto"/>
              <w:right w:val="single" w:sz="4" w:space="0" w:color="auto"/>
            </w:tcBorders>
            <w:shd w:val="clear" w:color="auto" w:fill="auto"/>
            <w:hideMark/>
          </w:tcPr>
          <w:p w14:paraId="0A78C9AB" w14:textId="77777777" w:rsidR="00E8387D" w:rsidRPr="00A27073" w:rsidRDefault="00E8387D" w:rsidP="00E67EFE">
            <w:pPr>
              <w:spacing w:before="60" w:after="60" w:line="240" w:lineRule="auto"/>
              <w:rPr>
                <w:bCs/>
                <w:noProof/>
                <w:sz w:val="20"/>
              </w:rPr>
            </w:pPr>
            <w:r w:rsidRPr="00A27073">
              <w:rPr>
                <w:bCs/>
                <w:noProof/>
                <w:sz w:val="20"/>
              </w:rPr>
              <w:t>Kukurūza:</w:t>
            </w:r>
          </w:p>
        </w:tc>
        <w:tc>
          <w:tcPr>
            <w:tcW w:w="1906" w:type="dxa"/>
            <w:tcBorders>
              <w:top w:val="nil"/>
              <w:left w:val="nil"/>
              <w:bottom w:val="single" w:sz="4" w:space="0" w:color="auto"/>
              <w:right w:val="single" w:sz="4" w:space="0" w:color="auto"/>
            </w:tcBorders>
            <w:shd w:val="clear" w:color="auto" w:fill="auto"/>
            <w:noWrap/>
            <w:hideMark/>
          </w:tcPr>
          <w:p w14:paraId="0A78C9A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A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AE" w14:textId="77777777" w:rsidR="00E8387D" w:rsidRPr="00A27073" w:rsidRDefault="00E8387D" w:rsidP="00E67EFE">
            <w:pPr>
              <w:spacing w:before="60" w:after="60" w:line="240" w:lineRule="auto"/>
              <w:rPr>
                <w:bCs/>
                <w:noProof/>
                <w:sz w:val="20"/>
              </w:rPr>
            </w:pPr>
          </w:p>
        </w:tc>
      </w:tr>
      <w:tr w:rsidR="00E8387D" w:rsidRPr="00A27073" w14:paraId="0A78C9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B0" w14:textId="77777777" w:rsidR="00E8387D" w:rsidRPr="00A27073" w:rsidRDefault="00E8387D" w:rsidP="00E67EFE">
            <w:pPr>
              <w:spacing w:before="60" w:after="60" w:line="240" w:lineRule="auto"/>
              <w:rPr>
                <w:bCs/>
                <w:noProof/>
                <w:sz w:val="20"/>
              </w:rPr>
            </w:pPr>
            <w:r w:rsidRPr="00A27073">
              <w:rPr>
                <w:bCs/>
                <w:noProof/>
                <w:sz w:val="20"/>
              </w:rPr>
              <w:t>1005.10</w:t>
            </w:r>
          </w:p>
        </w:tc>
        <w:tc>
          <w:tcPr>
            <w:tcW w:w="6520" w:type="dxa"/>
            <w:tcBorders>
              <w:top w:val="nil"/>
              <w:left w:val="nil"/>
              <w:bottom w:val="single" w:sz="4" w:space="0" w:color="auto"/>
              <w:right w:val="single" w:sz="4" w:space="0" w:color="auto"/>
            </w:tcBorders>
            <w:shd w:val="clear" w:color="auto" w:fill="auto"/>
            <w:hideMark/>
          </w:tcPr>
          <w:p w14:paraId="0A78C9B1"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9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B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9B4" w14:textId="77777777" w:rsidR="00E8387D" w:rsidRPr="00A27073" w:rsidRDefault="00E8387D" w:rsidP="00E67EFE">
            <w:pPr>
              <w:spacing w:before="60" w:after="60" w:line="240" w:lineRule="auto"/>
              <w:rPr>
                <w:bCs/>
                <w:noProof/>
                <w:sz w:val="20"/>
              </w:rPr>
            </w:pPr>
          </w:p>
        </w:tc>
      </w:tr>
      <w:tr w:rsidR="00E8387D" w:rsidRPr="00A27073" w14:paraId="0A78C9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B6" w14:textId="77777777" w:rsidR="00E8387D" w:rsidRPr="00A27073" w:rsidRDefault="00E8387D" w:rsidP="00E67EFE">
            <w:pPr>
              <w:spacing w:before="60" w:after="60" w:line="240" w:lineRule="auto"/>
              <w:rPr>
                <w:bCs/>
                <w:noProof/>
                <w:sz w:val="20"/>
              </w:rPr>
            </w:pPr>
            <w:r w:rsidRPr="00A27073">
              <w:rPr>
                <w:bCs/>
                <w:noProof/>
                <w:sz w:val="20"/>
              </w:rPr>
              <w:t>1005.90</w:t>
            </w:r>
          </w:p>
        </w:tc>
        <w:tc>
          <w:tcPr>
            <w:tcW w:w="6520" w:type="dxa"/>
            <w:tcBorders>
              <w:top w:val="nil"/>
              <w:left w:val="nil"/>
              <w:bottom w:val="single" w:sz="4" w:space="0" w:color="auto"/>
              <w:right w:val="single" w:sz="4" w:space="0" w:color="auto"/>
            </w:tcBorders>
            <w:shd w:val="clear" w:color="auto" w:fill="auto"/>
            <w:hideMark/>
          </w:tcPr>
          <w:p w14:paraId="0A78C9B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B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B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BA" w14:textId="77777777" w:rsidR="00E8387D" w:rsidRPr="00A27073" w:rsidRDefault="00E8387D" w:rsidP="00E67EFE">
            <w:pPr>
              <w:spacing w:before="60" w:after="60" w:line="240" w:lineRule="auto"/>
              <w:rPr>
                <w:bCs/>
                <w:noProof/>
                <w:sz w:val="20"/>
              </w:rPr>
            </w:pPr>
          </w:p>
        </w:tc>
      </w:tr>
      <w:tr w:rsidR="00E8387D" w:rsidRPr="00A27073" w14:paraId="0A78C9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BC" w14:textId="77777777" w:rsidR="00E8387D" w:rsidRPr="00A27073" w:rsidRDefault="00E8387D" w:rsidP="00E67EFE">
            <w:pPr>
              <w:spacing w:before="60" w:after="60" w:line="240" w:lineRule="auto"/>
              <w:rPr>
                <w:bCs/>
                <w:noProof/>
                <w:sz w:val="20"/>
              </w:rPr>
            </w:pPr>
            <w:r w:rsidRPr="00A27073">
              <w:rPr>
                <w:bCs/>
                <w:noProof/>
                <w:sz w:val="20"/>
              </w:rPr>
              <w:t>1005.90.10</w:t>
            </w:r>
          </w:p>
        </w:tc>
        <w:tc>
          <w:tcPr>
            <w:tcW w:w="6520" w:type="dxa"/>
            <w:tcBorders>
              <w:top w:val="nil"/>
              <w:left w:val="nil"/>
              <w:bottom w:val="single" w:sz="4" w:space="0" w:color="auto"/>
              <w:right w:val="single" w:sz="4" w:space="0" w:color="auto"/>
            </w:tcBorders>
            <w:shd w:val="clear" w:color="auto" w:fill="auto"/>
            <w:hideMark/>
          </w:tcPr>
          <w:p w14:paraId="0A78C9BD" w14:textId="77777777" w:rsidR="00E8387D" w:rsidRPr="00A27073" w:rsidRDefault="00E8387D" w:rsidP="00E67EFE">
            <w:pPr>
              <w:spacing w:before="60" w:after="60" w:line="240" w:lineRule="auto"/>
              <w:rPr>
                <w:bCs/>
                <w:noProof/>
                <w:sz w:val="20"/>
              </w:rPr>
            </w:pPr>
            <w:r w:rsidRPr="00A27073">
              <w:rPr>
                <w:bCs/>
                <w:noProof/>
                <w:sz w:val="20"/>
              </w:rPr>
              <w:t>kaltēti graudi, kas derīgi lietošanai pārtikā, bez tālākas apstrādes un kas nav iepakoti kā sēklas (izņemot plīsējkukurūzu (</w:t>
            </w:r>
            <w:r w:rsidRPr="00A27073">
              <w:rPr>
                <w:bCs/>
                <w:i/>
                <w:noProof/>
                <w:sz w:val="20"/>
              </w:rPr>
              <w:t>Zea mays Everta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9B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B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9C0" w14:textId="77777777" w:rsidR="00E8387D" w:rsidRPr="00A27073" w:rsidRDefault="00E8387D" w:rsidP="00E67EFE">
            <w:pPr>
              <w:spacing w:before="60" w:after="60" w:line="240" w:lineRule="auto"/>
              <w:rPr>
                <w:bCs/>
                <w:noProof/>
                <w:sz w:val="20"/>
              </w:rPr>
            </w:pPr>
          </w:p>
        </w:tc>
      </w:tr>
      <w:tr w:rsidR="00E8387D" w:rsidRPr="00A27073" w14:paraId="0A78C9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C2" w14:textId="77777777" w:rsidR="00E8387D" w:rsidRPr="00A27073" w:rsidRDefault="00E8387D" w:rsidP="00E67EFE">
            <w:pPr>
              <w:spacing w:before="60" w:after="60" w:line="240" w:lineRule="auto"/>
              <w:rPr>
                <w:bCs/>
                <w:noProof/>
                <w:sz w:val="20"/>
              </w:rPr>
            </w:pPr>
            <w:r w:rsidRPr="00A27073">
              <w:rPr>
                <w:bCs/>
                <w:noProof/>
                <w:sz w:val="20"/>
              </w:rPr>
              <w:t>1005.90.90</w:t>
            </w:r>
          </w:p>
        </w:tc>
        <w:tc>
          <w:tcPr>
            <w:tcW w:w="6520" w:type="dxa"/>
            <w:tcBorders>
              <w:top w:val="nil"/>
              <w:left w:val="nil"/>
              <w:bottom w:val="single" w:sz="4" w:space="0" w:color="auto"/>
              <w:right w:val="single" w:sz="4" w:space="0" w:color="auto"/>
            </w:tcBorders>
            <w:shd w:val="clear" w:color="auto" w:fill="auto"/>
            <w:hideMark/>
          </w:tcPr>
          <w:p w14:paraId="0A78C9C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C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C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9C6" w14:textId="77777777" w:rsidR="00E8387D" w:rsidRPr="00A27073" w:rsidRDefault="00E8387D" w:rsidP="00E67EFE">
            <w:pPr>
              <w:spacing w:before="60" w:after="60" w:line="240" w:lineRule="auto"/>
              <w:rPr>
                <w:bCs/>
                <w:noProof/>
                <w:sz w:val="20"/>
              </w:rPr>
            </w:pPr>
          </w:p>
        </w:tc>
      </w:tr>
      <w:tr w:rsidR="00E8387D" w:rsidRPr="00A27073" w14:paraId="0A78C9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C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10.06</w:t>
            </w:r>
          </w:p>
        </w:tc>
        <w:tc>
          <w:tcPr>
            <w:tcW w:w="6520" w:type="dxa"/>
            <w:tcBorders>
              <w:top w:val="nil"/>
              <w:left w:val="nil"/>
              <w:bottom w:val="single" w:sz="4" w:space="0" w:color="auto"/>
              <w:right w:val="single" w:sz="4" w:space="0" w:color="auto"/>
            </w:tcBorders>
            <w:shd w:val="clear" w:color="auto" w:fill="auto"/>
            <w:hideMark/>
          </w:tcPr>
          <w:p w14:paraId="0A78C9C9" w14:textId="77777777" w:rsidR="00E8387D" w:rsidRPr="00A27073" w:rsidRDefault="00E8387D" w:rsidP="00E67EFE">
            <w:pPr>
              <w:spacing w:before="60" w:after="60" w:line="240" w:lineRule="auto"/>
              <w:rPr>
                <w:bCs/>
                <w:noProof/>
                <w:sz w:val="20"/>
              </w:rPr>
            </w:pPr>
            <w:r w:rsidRPr="00A27073">
              <w:rPr>
                <w:bCs/>
                <w:noProof/>
                <w:sz w:val="20"/>
              </w:rPr>
              <w:t>Rīsi:</w:t>
            </w:r>
          </w:p>
        </w:tc>
        <w:tc>
          <w:tcPr>
            <w:tcW w:w="1906" w:type="dxa"/>
            <w:tcBorders>
              <w:top w:val="nil"/>
              <w:left w:val="nil"/>
              <w:bottom w:val="single" w:sz="4" w:space="0" w:color="auto"/>
              <w:right w:val="single" w:sz="4" w:space="0" w:color="auto"/>
            </w:tcBorders>
            <w:shd w:val="clear" w:color="auto" w:fill="auto"/>
            <w:noWrap/>
            <w:hideMark/>
          </w:tcPr>
          <w:p w14:paraId="0A78C9C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C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CC" w14:textId="77777777" w:rsidR="00E8387D" w:rsidRPr="00A27073" w:rsidRDefault="00E8387D" w:rsidP="00E67EFE">
            <w:pPr>
              <w:spacing w:before="60" w:after="60" w:line="240" w:lineRule="auto"/>
              <w:rPr>
                <w:bCs/>
                <w:noProof/>
                <w:sz w:val="20"/>
              </w:rPr>
            </w:pPr>
          </w:p>
        </w:tc>
      </w:tr>
      <w:tr w:rsidR="00E8387D" w:rsidRPr="00A27073" w14:paraId="0A78C9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CE" w14:textId="77777777" w:rsidR="00E8387D" w:rsidRPr="00A27073" w:rsidRDefault="00E8387D" w:rsidP="00E67EFE">
            <w:pPr>
              <w:spacing w:before="60" w:after="60" w:line="240" w:lineRule="auto"/>
              <w:rPr>
                <w:bCs/>
                <w:noProof/>
                <w:sz w:val="20"/>
              </w:rPr>
            </w:pPr>
            <w:r w:rsidRPr="00A27073">
              <w:rPr>
                <w:bCs/>
                <w:noProof/>
                <w:sz w:val="20"/>
              </w:rPr>
              <w:t>1006.10</w:t>
            </w:r>
          </w:p>
        </w:tc>
        <w:tc>
          <w:tcPr>
            <w:tcW w:w="6520" w:type="dxa"/>
            <w:tcBorders>
              <w:top w:val="nil"/>
              <w:left w:val="nil"/>
              <w:bottom w:val="single" w:sz="4" w:space="0" w:color="auto"/>
              <w:right w:val="single" w:sz="4" w:space="0" w:color="auto"/>
            </w:tcBorders>
            <w:shd w:val="clear" w:color="auto" w:fill="auto"/>
            <w:hideMark/>
          </w:tcPr>
          <w:p w14:paraId="0A78C9CF" w14:textId="77777777" w:rsidR="00E8387D" w:rsidRPr="00A27073" w:rsidRDefault="00E8387D" w:rsidP="00E67EFE">
            <w:pPr>
              <w:spacing w:before="60" w:after="60" w:line="240" w:lineRule="auto"/>
              <w:rPr>
                <w:bCs/>
                <w:noProof/>
                <w:sz w:val="20"/>
              </w:rPr>
            </w:pPr>
            <w:r w:rsidRPr="00A27073">
              <w:rPr>
                <w:bCs/>
                <w:noProof/>
                <w:sz w:val="20"/>
              </w:rPr>
              <w:t>izkulti, nelobīti rīsi</w:t>
            </w:r>
          </w:p>
        </w:tc>
        <w:tc>
          <w:tcPr>
            <w:tcW w:w="1906" w:type="dxa"/>
            <w:tcBorders>
              <w:top w:val="nil"/>
              <w:left w:val="nil"/>
              <w:bottom w:val="single" w:sz="4" w:space="0" w:color="auto"/>
              <w:right w:val="single" w:sz="4" w:space="0" w:color="auto"/>
            </w:tcBorders>
            <w:shd w:val="clear" w:color="auto" w:fill="auto"/>
            <w:noWrap/>
            <w:hideMark/>
          </w:tcPr>
          <w:p w14:paraId="0A78C9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D2" w14:textId="77777777" w:rsidR="00E8387D" w:rsidRPr="00A27073" w:rsidRDefault="00E8387D" w:rsidP="00E67EFE">
            <w:pPr>
              <w:spacing w:before="60" w:after="60" w:line="240" w:lineRule="auto"/>
              <w:rPr>
                <w:bCs/>
                <w:noProof/>
                <w:sz w:val="20"/>
              </w:rPr>
            </w:pPr>
          </w:p>
        </w:tc>
      </w:tr>
      <w:tr w:rsidR="00E8387D" w:rsidRPr="00A27073" w14:paraId="0A78C9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D4" w14:textId="77777777" w:rsidR="00E8387D" w:rsidRPr="00A27073" w:rsidRDefault="00E8387D" w:rsidP="00E67EFE">
            <w:pPr>
              <w:spacing w:before="60" w:after="60" w:line="240" w:lineRule="auto"/>
              <w:rPr>
                <w:bCs/>
                <w:noProof/>
                <w:sz w:val="20"/>
              </w:rPr>
            </w:pPr>
            <w:r w:rsidRPr="00A27073">
              <w:rPr>
                <w:bCs/>
                <w:noProof/>
                <w:sz w:val="20"/>
              </w:rPr>
              <w:t>1006.20</w:t>
            </w:r>
          </w:p>
        </w:tc>
        <w:tc>
          <w:tcPr>
            <w:tcW w:w="6520" w:type="dxa"/>
            <w:tcBorders>
              <w:top w:val="nil"/>
              <w:left w:val="nil"/>
              <w:bottom w:val="single" w:sz="4" w:space="0" w:color="auto"/>
              <w:right w:val="single" w:sz="4" w:space="0" w:color="auto"/>
            </w:tcBorders>
            <w:shd w:val="clear" w:color="auto" w:fill="auto"/>
            <w:hideMark/>
          </w:tcPr>
          <w:p w14:paraId="0A78C9D5" w14:textId="77777777" w:rsidR="00E8387D" w:rsidRPr="00A27073" w:rsidRDefault="00E8387D" w:rsidP="00E67EFE">
            <w:pPr>
              <w:spacing w:before="60" w:after="60" w:line="240" w:lineRule="auto"/>
              <w:rPr>
                <w:bCs/>
                <w:noProof/>
                <w:sz w:val="20"/>
              </w:rPr>
            </w:pPr>
            <w:r w:rsidRPr="00A27073">
              <w:rPr>
                <w:bCs/>
                <w:noProof/>
                <w:sz w:val="20"/>
              </w:rPr>
              <w:t>lobīti rīsi</w:t>
            </w:r>
          </w:p>
        </w:tc>
        <w:tc>
          <w:tcPr>
            <w:tcW w:w="1906" w:type="dxa"/>
            <w:tcBorders>
              <w:top w:val="nil"/>
              <w:left w:val="nil"/>
              <w:bottom w:val="single" w:sz="4" w:space="0" w:color="auto"/>
              <w:right w:val="single" w:sz="4" w:space="0" w:color="auto"/>
            </w:tcBorders>
            <w:shd w:val="clear" w:color="auto" w:fill="auto"/>
            <w:noWrap/>
            <w:hideMark/>
          </w:tcPr>
          <w:p w14:paraId="0A78C9D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D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D8" w14:textId="77777777" w:rsidR="00E8387D" w:rsidRPr="00A27073" w:rsidRDefault="00E8387D" w:rsidP="00E67EFE">
            <w:pPr>
              <w:spacing w:before="60" w:after="60" w:line="240" w:lineRule="auto"/>
              <w:rPr>
                <w:bCs/>
                <w:noProof/>
                <w:sz w:val="20"/>
              </w:rPr>
            </w:pPr>
          </w:p>
        </w:tc>
      </w:tr>
      <w:tr w:rsidR="00E8387D" w:rsidRPr="00A27073" w14:paraId="0A78C9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DA" w14:textId="77777777" w:rsidR="00E8387D" w:rsidRPr="00A27073" w:rsidRDefault="00E8387D" w:rsidP="00E67EFE">
            <w:pPr>
              <w:spacing w:before="60" w:after="60" w:line="240" w:lineRule="auto"/>
              <w:rPr>
                <w:bCs/>
                <w:noProof/>
                <w:sz w:val="20"/>
              </w:rPr>
            </w:pPr>
            <w:r w:rsidRPr="00A27073">
              <w:rPr>
                <w:bCs/>
                <w:noProof/>
                <w:sz w:val="20"/>
              </w:rPr>
              <w:t>1006.30</w:t>
            </w:r>
          </w:p>
        </w:tc>
        <w:tc>
          <w:tcPr>
            <w:tcW w:w="6520" w:type="dxa"/>
            <w:tcBorders>
              <w:top w:val="nil"/>
              <w:left w:val="nil"/>
              <w:bottom w:val="single" w:sz="4" w:space="0" w:color="auto"/>
              <w:right w:val="single" w:sz="4" w:space="0" w:color="auto"/>
            </w:tcBorders>
            <w:shd w:val="clear" w:color="auto" w:fill="auto"/>
            <w:hideMark/>
          </w:tcPr>
          <w:p w14:paraId="0A78C9DB" w14:textId="77777777" w:rsidR="00E8387D" w:rsidRPr="00A27073" w:rsidRDefault="00E8387D" w:rsidP="00E67EFE">
            <w:pPr>
              <w:spacing w:before="60" w:after="60" w:line="240" w:lineRule="auto"/>
              <w:rPr>
                <w:bCs/>
                <w:noProof/>
                <w:sz w:val="20"/>
              </w:rPr>
            </w:pPr>
            <w:r w:rsidRPr="00A27073">
              <w:rPr>
                <w:bCs/>
                <w:noProof/>
                <w:sz w:val="20"/>
              </w:rPr>
              <w:t>daļēji slīpēti vai pilnīgi noslīpēti rīsi, arī pulēti vai glazēti</w:t>
            </w:r>
          </w:p>
        </w:tc>
        <w:tc>
          <w:tcPr>
            <w:tcW w:w="1906" w:type="dxa"/>
            <w:tcBorders>
              <w:top w:val="nil"/>
              <w:left w:val="nil"/>
              <w:bottom w:val="single" w:sz="4" w:space="0" w:color="auto"/>
              <w:right w:val="single" w:sz="4" w:space="0" w:color="auto"/>
            </w:tcBorders>
            <w:shd w:val="clear" w:color="auto" w:fill="auto"/>
            <w:noWrap/>
            <w:hideMark/>
          </w:tcPr>
          <w:p w14:paraId="0A78C9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DE" w14:textId="77777777" w:rsidR="00E8387D" w:rsidRPr="00A27073" w:rsidRDefault="00E8387D" w:rsidP="00E67EFE">
            <w:pPr>
              <w:spacing w:before="60" w:after="60" w:line="240" w:lineRule="auto"/>
              <w:rPr>
                <w:bCs/>
                <w:noProof/>
                <w:sz w:val="20"/>
              </w:rPr>
            </w:pPr>
          </w:p>
        </w:tc>
      </w:tr>
      <w:tr w:rsidR="00E8387D" w:rsidRPr="00A27073" w14:paraId="0A78C9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E0" w14:textId="77777777" w:rsidR="00E8387D" w:rsidRPr="00A27073" w:rsidRDefault="00E8387D" w:rsidP="00E67EFE">
            <w:pPr>
              <w:spacing w:before="60" w:after="60" w:line="240" w:lineRule="auto"/>
              <w:rPr>
                <w:bCs/>
                <w:noProof/>
                <w:sz w:val="20"/>
              </w:rPr>
            </w:pPr>
            <w:r w:rsidRPr="00A27073">
              <w:rPr>
                <w:bCs/>
                <w:noProof/>
                <w:sz w:val="20"/>
              </w:rPr>
              <w:t>1006.40</w:t>
            </w:r>
          </w:p>
        </w:tc>
        <w:tc>
          <w:tcPr>
            <w:tcW w:w="6520" w:type="dxa"/>
            <w:tcBorders>
              <w:top w:val="nil"/>
              <w:left w:val="nil"/>
              <w:bottom w:val="single" w:sz="4" w:space="0" w:color="auto"/>
              <w:right w:val="single" w:sz="4" w:space="0" w:color="auto"/>
            </w:tcBorders>
            <w:shd w:val="clear" w:color="auto" w:fill="auto"/>
            <w:hideMark/>
          </w:tcPr>
          <w:p w14:paraId="0A78C9E1" w14:textId="77777777" w:rsidR="00E8387D" w:rsidRPr="00A27073" w:rsidRDefault="00E8387D" w:rsidP="00E67EFE">
            <w:pPr>
              <w:spacing w:before="60" w:after="60" w:line="240" w:lineRule="auto"/>
              <w:rPr>
                <w:bCs/>
                <w:noProof/>
                <w:sz w:val="20"/>
              </w:rPr>
            </w:pPr>
            <w:r w:rsidRPr="00A27073">
              <w:rPr>
                <w:bCs/>
                <w:noProof/>
                <w:sz w:val="20"/>
              </w:rPr>
              <w:t>šķeltie rīsi</w:t>
            </w:r>
          </w:p>
        </w:tc>
        <w:tc>
          <w:tcPr>
            <w:tcW w:w="1906" w:type="dxa"/>
            <w:tcBorders>
              <w:top w:val="nil"/>
              <w:left w:val="nil"/>
              <w:bottom w:val="single" w:sz="4" w:space="0" w:color="auto"/>
              <w:right w:val="single" w:sz="4" w:space="0" w:color="auto"/>
            </w:tcBorders>
            <w:shd w:val="clear" w:color="auto" w:fill="auto"/>
            <w:noWrap/>
            <w:hideMark/>
          </w:tcPr>
          <w:p w14:paraId="0A78C9E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E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E4" w14:textId="77777777" w:rsidR="00E8387D" w:rsidRPr="00A27073" w:rsidRDefault="00E8387D" w:rsidP="00E67EFE">
            <w:pPr>
              <w:spacing w:before="60" w:after="60" w:line="240" w:lineRule="auto"/>
              <w:rPr>
                <w:bCs/>
                <w:noProof/>
                <w:sz w:val="20"/>
              </w:rPr>
            </w:pPr>
          </w:p>
        </w:tc>
      </w:tr>
      <w:tr w:rsidR="00E8387D" w:rsidRPr="00A27073" w14:paraId="0A78C9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E6" w14:textId="77777777" w:rsidR="00E8387D" w:rsidRPr="00A27073" w:rsidRDefault="00E8387D" w:rsidP="00E67EFE">
            <w:pPr>
              <w:spacing w:before="60" w:after="60" w:line="240" w:lineRule="auto"/>
              <w:rPr>
                <w:bCs/>
                <w:noProof/>
                <w:sz w:val="20"/>
              </w:rPr>
            </w:pPr>
            <w:r w:rsidRPr="00A27073">
              <w:rPr>
                <w:bCs/>
                <w:noProof/>
                <w:sz w:val="20"/>
              </w:rPr>
              <w:t>10.07</w:t>
            </w:r>
          </w:p>
        </w:tc>
        <w:tc>
          <w:tcPr>
            <w:tcW w:w="6520" w:type="dxa"/>
            <w:tcBorders>
              <w:top w:val="nil"/>
              <w:left w:val="nil"/>
              <w:bottom w:val="single" w:sz="4" w:space="0" w:color="auto"/>
              <w:right w:val="single" w:sz="4" w:space="0" w:color="auto"/>
            </w:tcBorders>
            <w:shd w:val="clear" w:color="auto" w:fill="auto"/>
            <w:hideMark/>
          </w:tcPr>
          <w:p w14:paraId="0A78C9E7" w14:textId="77777777" w:rsidR="00E8387D" w:rsidRPr="00A27073" w:rsidRDefault="00E8387D" w:rsidP="00E67EFE">
            <w:pPr>
              <w:spacing w:before="60" w:after="60" w:line="240" w:lineRule="auto"/>
              <w:rPr>
                <w:bCs/>
                <w:noProof/>
                <w:sz w:val="20"/>
              </w:rPr>
            </w:pPr>
            <w:r w:rsidRPr="00A27073">
              <w:rPr>
                <w:bCs/>
                <w:noProof/>
                <w:sz w:val="20"/>
              </w:rPr>
              <w:t>Graudu sorgo:</w:t>
            </w:r>
          </w:p>
        </w:tc>
        <w:tc>
          <w:tcPr>
            <w:tcW w:w="1906" w:type="dxa"/>
            <w:tcBorders>
              <w:top w:val="nil"/>
              <w:left w:val="nil"/>
              <w:bottom w:val="single" w:sz="4" w:space="0" w:color="auto"/>
              <w:right w:val="single" w:sz="4" w:space="0" w:color="auto"/>
            </w:tcBorders>
            <w:shd w:val="clear" w:color="auto" w:fill="auto"/>
            <w:noWrap/>
            <w:hideMark/>
          </w:tcPr>
          <w:p w14:paraId="0A78C9E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E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EA" w14:textId="77777777" w:rsidR="00E8387D" w:rsidRPr="00A27073" w:rsidRDefault="00E8387D" w:rsidP="00E67EFE">
            <w:pPr>
              <w:spacing w:before="60" w:after="60" w:line="240" w:lineRule="auto"/>
              <w:rPr>
                <w:bCs/>
                <w:noProof/>
                <w:sz w:val="20"/>
              </w:rPr>
            </w:pPr>
          </w:p>
        </w:tc>
      </w:tr>
      <w:tr w:rsidR="00E8387D" w:rsidRPr="00A27073" w14:paraId="0A78C9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EC" w14:textId="77777777" w:rsidR="00E8387D" w:rsidRPr="00A27073" w:rsidRDefault="00E8387D" w:rsidP="00E67EFE">
            <w:pPr>
              <w:spacing w:before="60" w:after="60" w:line="240" w:lineRule="auto"/>
              <w:rPr>
                <w:bCs/>
                <w:noProof/>
                <w:sz w:val="20"/>
              </w:rPr>
            </w:pPr>
            <w:r w:rsidRPr="00A27073">
              <w:rPr>
                <w:bCs/>
                <w:noProof/>
                <w:sz w:val="20"/>
              </w:rPr>
              <w:t>1007.10</w:t>
            </w:r>
          </w:p>
        </w:tc>
        <w:tc>
          <w:tcPr>
            <w:tcW w:w="6520" w:type="dxa"/>
            <w:tcBorders>
              <w:top w:val="nil"/>
              <w:left w:val="nil"/>
              <w:bottom w:val="single" w:sz="4" w:space="0" w:color="auto"/>
              <w:right w:val="single" w:sz="4" w:space="0" w:color="auto"/>
            </w:tcBorders>
            <w:shd w:val="clear" w:color="auto" w:fill="auto"/>
            <w:hideMark/>
          </w:tcPr>
          <w:p w14:paraId="0A78C9ED"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9E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F0" w14:textId="77777777" w:rsidR="00E8387D" w:rsidRPr="00A27073" w:rsidRDefault="00E8387D" w:rsidP="00E67EFE">
            <w:pPr>
              <w:spacing w:before="60" w:after="60" w:line="240" w:lineRule="auto"/>
              <w:rPr>
                <w:bCs/>
                <w:noProof/>
                <w:sz w:val="20"/>
              </w:rPr>
            </w:pPr>
          </w:p>
        </w:tc>
      </w:tr>
      <w:tr w:rsidR="00E8387D" w:rsidRPr="00A27073" w14:paraId="0A78C9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F2" w14:textId="77777777" w:rsidR="00E8387D" w:rsidRPr="00A27073" w:rsidRDefault="00E8387D" w:rsidP="00E67EFE">
            <w:pPr>
              <w:spacing w:before="60" w:after="60" w:line="240" w:lineRule="auto"/>
              <w:rPr>
                <w:bCs/>
                <w:noProof/>
                <w:sz w:val="20"/>
              </w:rPr>
            </w:pPr>
            <w:r w:rsidRPr="00A27073">
              <w:rPr>
                <w:bCs/>
                <w:noProof/>
                <w:sz w:val="20"/>
              </w:rPr>
              <w:t>1007.90</w:t>
            </w:r>
          </w:p>
        </w:tc>
        <w:tc>
          <w:tcPr>
            <w:tcW w:w="6520" w:type="dxa"/>
            <w:tcBorders>
              <w:top w:val="nil"/>
              <w:left w:val="nil"/>
              <w:bottom w:val="single" w:sz="4" w:space="0" w:color="auto"/>
              <w:right w:val="single" w:sz="4" w:space="0" w:color="auto"/>
            </w:tcBorders>
            <w:shd w:val="clear" w:color="auto" w:fill="auto"/>
            <w:hideMark/>
          </w:tcPr>
          <w:p w14:paraId="0A78C9F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9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9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9F6" w14:textId="77777777" w:rsidR="00E8387D" w:rsidRPr="00A27073" w:rsidRDefault="00E8387D" w:rsidP="00E67EFE">
            <w:pPr>
              <w:spacing w:before="60" w:after="60" w:line="240" w:lineRule="auto"/>
              <w:rPr>
                <w:bCs/>
                <w:noProof/>
                <w:sz w:val="20"/>
              </w:rPr>
            </w:pPr>
          </w:p>
        </w:tc>
      </w:tr>
      <w:tr w:rsidR="00E8387D" w:rsidRPr="00A27073" w14:paraId="0A78C9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F8" w14:textId="77777777" w:rsidR="00E8387D" w:rsidRPr="00A27073" w:rsidRDefault="00E8387D" w:rsidP="00E67EFE">
            <w:pPr>
              <w:spacing w:before="60" w:after="60" w:line="240" w:lineRule="auto"/>
              <w:rPr>
                <w:bCs/>
                <w:noProof/>
                <w:sz w:val="20"/>
              </w:rPr>
            </w:pPr>
            <w:r w:rsidRPr="00A27073">
              <w:rPr>
                <w:bCs/>
                <w:noProof/>
                <w:sz w:val="20"/>
              </w:rPr>
              <w:t>10.08</w:t>
            </w:r>
          </w:p>
        </w:tc>
        <w:tc>
          <w:tcPr>
            <w:tcW w:w="6520" w:type="dxa"/>
            <w:tcBorders>
              <w:top w:val="nil"/>
              <w:left w:val="nil"/>
              <w:bottom w:val="single" w:sz="4" w:space="0" w:color="auto"/>
              <w:right w:val="single" w:sz="4" w:space="0" w:color="auto"/>
            </w:tcBorders>
            <w:shd w:val="clear" w:color="auto" w:fill="auto"/>
            <w:hideMark/>
          </w:tcPr>
          <w:p w14:paraId="0A78C9F9" w14:textId="77777777" w:rsidR="00E8387D" w:rsidRPr="00A27073" w:rsidRDefault="00E8387D" w:rsidP="00E67EFE">
            <w:pPr>
              <w:spacing w:before="60" w:after="60" w:line="240" w:lineRule="auto"/>
              <w:rPr>
                <w:bCs/>
                <w:noProof/>
                <w:sz w:val="20"/>
              </w:rPr>
            </w:pPr>
            <w:r w:rsidRPr="00A27073">
              <w:rPr>
                <w:bCs/>
                <w:noProof/>
                <w:sz w:val="20"/>
              </w:rPr>
              <w:t>Griķi, sāre un miežabrāļi; citādi graudaugu produkti:</w:t>
            </w:r>
          </w:p>
        </w:tc>
        <w:tc>
          <w:tcPr>
            <w:tcW w:w="1906" w:type="dxa"/>
            <w:tcBorders>
              <w:top w:val="nil"/>
              <w:left w:val="nil"/>
              <w:bottom w:val="single" w:sz="4" w:space="0" w:color="auto"/>
              <w:right w:val="single" w:sz="4" w:space="0" w:color="auto"/>
            </w:tcBorders>
            <w:shd w:val="clear" w:color="auto" w:fill="auto"/>
            <w:noWrap/>
            <w:hideMark/>
          </w:tcPr>
          <w:p w14:paraId="0A78C9F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9F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9FC" w14:textId="77777777" w:rsidR="00E8387D" w:rsidRPr="00A27073" w:rsidRDefault="00E8387D" w:rsidP="00E67EFE">
            <w:pPr>
              <w:spacing w:before="60" w:after="60" w:line="240" w:lineRule="auto"/>
              <w:rPr>
                <w:bCs/>
                <w:noProof/>
                <w:sz w:val="20"/>
              </w:rPr>
            </w:pPr>
          </w:p>
        </w:tc>
      </w:tr>
      <w:tr w:rsidR="00E8387D" w:rsidRPr="00A27073" w14:paraId="0A78CA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9FE" w14:textId="77777777" w:rsidR="00E8387D" w:rsidRPr="00A27073" w:rsidRDefault="00E8387D" w:rsidP="00E67EFE">
            <w:pPr>
              <w:spacing w:before="60" w:after="60" w:line="240" w:lineRule="auto"/>
              <w:rPr>
                <w:bCs/>
                <w:noProof/>
                <w:sz w:val="20"/>
              </w:rPr>
            </w:pPr>
            <w:r w:rsidRPr="00A27073">
              <w:rPr>
                <w:bCs/>
                <w:noProof/>
                <w:sz w:val="20"/>
              </w:rPr>
              <w:t>1008.10</w:t>
            </w:r>
          </w:p>
        </w:tc>
        <w:tc>
          <w:tcPr>
            <w:tcW w:w="6520" w:type="dxa"/>
            <w:tcBorders>
              <w:top w:val="nil"/>
              <w:left w:val="nil"/>
              <w:bottom w:val="single" w:sz="4" w:space="0" w:color="auto"/>
              <w:right w:val="single" w:sz="4" w:space="0" w:color="auto"/>
            </w:tcBorders>
            <w:shd w:val="clear" w:color="auto" w:fill="auto"/>
            <w:hideMark/>
          </w:tcPr>
          <w:p w14:paraId="0A78C9FF" w14:textId="77777777" w:rsidR="00E8387D" w:rsidRPr="00A27073" w:rsidRDefault="00E8387D" w:rsidP="00E67EFE">
            <w:pPr>
              <w:spacing w:before="60" w:after="60" w:line="240" w:lineRule="auto"/>
              <w:rPr>
                <w:bCs/>
                <w:noProof/>
                <w:sz w:val="20"/>
              </w:rPr>
            </w:pPr>
            <w:r w:rsidRPr="00A27073">
              <w:rPr>
                <w:bCs/>
                <w:noProof/>
                <w:sz w:val="20"/>
              </w:rPr>
              <w:t>griķi</w:t>
            </w:r>
          </w:p>
        </w:tc>
        <w:tc>
          <w:tcPr>
            <w:tcW w:w="1906" w:type="dxa"/>
            <w:tcBorders>
              <w:top w:val="nil"/>
              <w:left w:val="nil"/>
              <w:bottom w:val="single" w:sz="4" w:space="0" w:color="auto"/>
              <w:right w:val="single" w:sz="4" w:space="0" w:color="auto"/>
            </w:tcBorders>
            <w:shd w:val="clear" w:color="auto" w:fill="auto"/>
            <w:noWrap/>
            <w:hideMark/>
          </w:tcPr>
          <w:p w14:paraId="0A78CA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02" w14:textId="77777777" w:rsidR="00E8387D" w:rsidRPr="00A27073" w:rsidRDefault="00E8387D" w:rsidP="00E67EFE">
            <w:pPr>
              <w:spacing w:before="60" w:after="60" w:line="240" w:lineRule="auto"/>
              <w:rPr>
                <w:bCs/>
                <w:noProof/>
                <w:sz w:val="20"/>
              </w:rPr>
            </w:pPr>
          </w:p>
        </w:tc>
      </w:tr>
      <w:tr w:rsidR="00E8387D" w:rsidRPr="00A27073" w14:paraId="0A78CA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04" w14:textId="77777777" w:rsidR="00E8387D" w:rsidRPr="00A27073" w:rsidRDefault="00E8387D" w:rsidP="00E67EFE">
            <w:pPr>
              <w:spacing w:before="60" w:after="60" w:line="240" w:lineRule="auto"/>
              <w:rPr>
                <w:bCs/>
                <w:noProof/>
                <w:sz w:val="20"/>
              </w:rPr>
            </w:pPr>
            <w:r w:rsidRPr="00A27073">
              <w:rPr>
                <w:bCs/>
                <w:noProof/>
                <w:sz w:val="20"/>
              </w:rPr>
              <w:t>1008.2</w:t>
            </w:r>
          </w:p>
        </w:tc>
        <w:tc>
          <w:tcPr>
            <w:tcW w:w="6520" w:type="dxa"/>
            <w:tcBorders>
              <w:top w:val="nil"/>
              <w:left w:val="nil"/>
              <w:bottom w:val="single" w:sz="4" w:space="0" w:color="auto"/>
              <w:right w:val="single" w:sz="4" w:space="0" w:color="auto"/>
            </w:tcBorders>
            <w:shd w:val="clear" w:color="auto" w:fill="auto"/>
            <w:hideMark/>
          </w:tcPr>
          <w:p w14:paraId="0A78CA05" w14:textId="77777777" w:rsidR="00E8387D" w:rsidRPr="00A27073" w:rsidRDefault="00E8387D" w:rsidP="00E67EFE">
            <w:pPr>
              <w:spacing w:before="60" w:after="60" w:line="240" w:lineRule="auto"/>
              <w:rPr>
                <w:bCs/>
                <w:noProof/>
                <w:sz w:val="20"/>
              </w:rPr>
            </w:pPr>
            <w:r w:rsidRPr="00A27073">
              <w:rPr>
                <w:bCs/>
                <w:noProof/>
                <w:sz w:val="20"/>
              </w:rPr>
              <w:t>sāre:</w:t>
            </w:r>
          </w:p>
        </w:tc>
        <w:tc>
          <w:tcPr>
            <w:tcW w:w="1906" w:type="dxa"/>
            <w:tcBorders>
              <w:top w:val="nil"/>
              <w:left w:val="nil"/>
              <w:bottom w:val="single" w:sz="4" w:space="0" w:color="auto"/>
              <w:right w:val="single" w:sz="4" w:space="0" w:color="auto"/>
            </w:tcBorders>
            <w:shd w:val="clear" w:color="auto" w:fill="auto"/>
            <w:noWrap/>
            <w:hideMark/>
          </w:tcPr>
          <w:p w14:paraId="0A78CA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0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08" w14:textId="77777777" w:rsidR="00E8387D" w:rsidRPr="00A27073" w:rsidRDefault="00E8387D" w:rsidP="00E67EFE">
            <w:pPr>
              <w:spacing w:before="60" w:after="60" w:line="240" w:lineRule="auto"/>
              <w:rPr>
                <w:bCs/>
                <w:noProof/>
                <w:sz w:val="20"/>
              </w:rPr>
            </w:pPr>
          </w:p>
        </w:tc>
      </w:tr>
      <w:tr w:rsidR="00E8387D" w:rsidRPr="00A27073" w14:paraId="0A78CA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0A" w14:textId="77777777" w:rsidR="00E8387D" w:rsidRPr="00A27073" w:rsidRDefault="00E8387D" w:rsidP="00E67EFE">
            <w:pPr>
              <w:spacing w:before="60" w:after="60" w:line="240" w:lineRule="auto"/>
              <w:rPr>
                <w:bCs/>
                <w:noProof/>
                <w:sz w:val="20"/>
              </w:rPr>
            </w:pPr>
            <w:r w:rsidRPr="00A27073">
              <w:rPr>
                <w:bCs/>
                <w:noProof/>
                <w:sz w:val="20"/>
              </w:rPr>
              <w:t>1008.21</w:t>
            </w:r>
          </w:p>
        </w:tc>
        <w:tc>
          <w:tcPr>
            <w:tcW w:w="6520" w:type="dxa"/>
            <w:tcBorders>
              <w:top w:val="nil"/>
              <w:left w:val="nil"/>
              <w:bottom w:val="single" w:sz="4" w:space="0" w:color="auto"/>
              <w:right w:val="single" w:sz="4" w:space="0" w:color="auto"/>
            </w:tcBorders>
            <w:shd w:val="clear" w:color="auto" w:fill="auto"/>
            <w:hideMark/>
          </w:tcPr>
          <w:p w14:paraId="0A78CA0B"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A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0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0E" w14:textId="77777777" w:rsidR="00E8387D" w:rsidRPr="00A27073" w:rsidRDefault="00E8387D" w:rsidP="00E67EFE">
            <w:pPr>
              <w:spacing w:before="60" w:after="60" w:line="240" w:lineRule="auto"/>
              <w:rPr>
                <w:bCs/>
                <w:noProof/>
                <w:sz w:val="20"/>
              </w:rPr>
            </w:pPr>
          </w:p>
        </w:tc>
      </w:tr>
      <w:tr w:rsidR="00E8387D" w:rsidRPr="00A27073" w14:paraId="0A78CA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10" w14:textId="77777777" w:rsidR="00E8387D" w:rsidRPr="00A27073" w:rsidRDefault="00E8387D" w:rsidP="00E67EFE">
            <w:pPr>
              <w:spacing w:before="60" w:after="60" w:line="240" w:lineRule="auto"/>
              <w:rPr>
                <w:bCs/>
                <w:noProof/>
                <w:sz w:val="20"/>
              </w:rPr>
            </w:pPr>
            <w:r w:rsidRPr="00A27073">
              <w:rPr>
                <w:bCs/>
                <w:noProof/>
                <w:sz w:val="20"/>
              </w:rPr>
              <w:t>1008.29</w:t>
            </w:r>
          </w:p>
        </w:tc>
        <w:tc>
          <w:tcPr>
            <w:tcW w:w="6520" w:type="dxa"/>
            <w:tcBorders>
              <w:top w:val="nil"/>
              <w:left w:val="nil"/>
              <w:bottom w:val="single" w:sz="4" w:space="0" w:color="auto"/>
              <w:right w:val="single" w:sz="4" w:space="0" w:color="auto"/>
            </w:tcBorders>
            <w:shd w:val="clear" w:color="auto" w:fill="auto"/>
            <w:hideMark/>
          </w:tcPr>
          <w:p w14:paraId="0A78CA1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A1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1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14" w14:textId="77777777" w:rsidR="00E8387D" w:rsidRPr="00A27073" w:rsidRDefault="00E8387D" w:rsidP="00E67EFE">
            <w:pPr>
              <w:spacing w:before="60" w:after="60" w:line="240" w:lineRule="auto"/>
              <w:rPr>
                <w:bCs/>
                <w:noProof/>
                <w:sz w:val="20"/>
              </w:rPr>
            </w:pPr>
          </w:p>
        </w:tc>
      </w:tr>
      <w:tr w:rsidR="00E8387D" w:rsidRPr="00A27073" w14:paraId="0A78CA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16" w14:textId="77777777" w:rsidR="00E8387D" w:rsidRPr="00A27073" w:rsidRDefault="00E8387D" w:rsidP="00E67EFE">
            <w:pPr>
              <w:spacing w:before="60" w:after="60" w:line="240" w:lineRule="auto"/>
              <w:rPr>
                <w:bCs/>
                <w:noProof/>
                <w:sz w:val="20"/>
              </w:rPr>
            </w:pPr>
            <w:r w:rsidRPr="00A27073">
              <w:rPr>
                <w:bCs/>
                <w:noProof/>
                <w:sz w:val="20"/>
              </w:rPr>
              <w:t>1008.30</w:t>
            </w:r>
          </w:p>
        </w:tc>
        <w:tc>
          <w:tcPr>
            <w:tcW w:w="6520" w:type="dxa"/>
            <w:tcBorders>
              <w:top w:val="nil"/>
              <w:left w:val="nil"/>
              <w:bottom w:val="single" w:sz="4" w:space="0" w:color="auto"/>
              <w:right w:val="single" w:sz="4" w:space="0" w:color="auto"/>
            </w:tcBorders>
            <w:shd w:val="clear" w:color="auto" w:fill="auto"/>
            <w:hideMark/>
          </w:tcPr>
          <w:p w14:paraId="0A78CA17" w14:textId="77777777" w:rsidR="00E8387D" w:rsidRPr="00A27073" w:rsidRDefault="00E8387D" w:rsidP="00E67EFE">
            <w:pPr>
              <w:spacing w:before="60" w:after="60" w:line="240" w:lineRule="auto"/>
              <w:rPr>
                <w:bCs/>
                <w:noProof/>
                <w:sz w:val="20"/>
              </w:rPr>
            </w:pPr>
            <w:r w:rsidRPr="00A27073">
              <w:rPr>
                <w:bCs/>
                <w:noProof/>
                <w:sz w:val="20"/>
              </w:rPr>
              <w:t>miežabrāļi</w:t>
            </w:r>
          </w:p>
        </w:tc>
        <w:tc>
          <w:tcPr>
            <w:tcW w:w="1906" w:type="dxa"/>
            <w:tcBorders>
              <w:top w:val="nil"/>
              <w:left w:val="nil"/>
              <w:bottom w:val="single" w:sz="4" w:space="0" w:color="auto"/>
              <w:right w:val="single" w:sz="4" w:space="0" w:color="auto"/>
            </w:tcBorders>
            <w:shd w:val="clear" w:color="auto" w:fill="auto"/>
            <w:noWrap/>
            <w:hideMark/>
          </w:tcPr>
          <w:p w14:paraId="0A78CA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1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1A" w14:textId="77777777" w:rsidR="00E8387D" w:rsidRPr="00A27073" w:rsidRDefault="00E8387D" w:rsidP="00E67EFE">
            <w:pPr>
              <w:spacing w:before="60" w:after="60" w:line="240" w:lineRule="auto"/>
              <w:rPr>
                <w:bCs/>
                <w:noProof/>
                <w:sz w:val="20"/>
              </w:rPr>
            </w:pPr>
          </w:p>
        </w:tc>
      </w:tr>
      <w:tr w:rsidR="00E8387D" w:rsidRPr="00A27073" w14:paraId="0A78CA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1C" w14:textId="77777777" w:rsidR="00E8387D" w:rsidRPr="00A27073" w:rsidRDefault="00E8387D" w:rsidP="00E67EFE">
            <w:pPr>
              <w:spacing w:before="60" w:after="60" w:line="240" w:lineRule="auto"/>
              <w:rPr>
                <w:bCs/>
                <w:noProof/>
                <w:sz w:val="20"/>
              </w:rPr>
            </w:pPr>
            <w:r w:rsidRPr="00A27073">
              <w:rPr>
                <w:bCs/>
                <w:noProof/>
                <w:sz w:val="20"/>
              </w:rPr>
              <w:t>1008.40</w:t>
            </w:r>
          </w:p>
        </w:tc>
        <w:tc>
          <w:tcPr>
            <w:tcW w:w="6520" w:type="dxa"/>
            <w:tcBorders>
              <w:top w:val="nil"/>
              <w:left w:val="nil"/>
              <w:bottom w:val="single" w:sz="4" w:space="0" w:color="auto"/>
              <w:right w:val="single" w:sz="4" w:space="0" w:color="auto"/>
            </w:tcBorders>
            <w:shd w:val="clear" w:color="auto" w:fill="auto"/>
            <w:hideMark/>
          </w:tcPr>
          <w:p w14:paraId="0A78CA1D" w14:textId="77777777" w:rsidR="00E8387D" w:rsidRPr="00A27073" w:rsidRDefault="00E8387D" w:rsidP="00E67EFE">
            <w:pPr>
              <w:spacing w:before="60" w:after="60" w:line="240" w:lineRule="auto"/>
              <w:rPr>
                <w:bCs/>
                <w:noProof/>
                <w:sz w:val="20"/>
              </w:rPr>
            </w:pPr>
            <w:r w:rsidRPr="00A27073">
              <w:rPr>
                <w:bCs/>
                <w:noProof/>
                <w:sz w:val="20"/>
              </w:rPr>
              <w:t>fonio (</w:t>
            </w:r>
            <w:r w:rsidRPr="00A27073">
              <w:rPr>
                <w:bCs/>
                <w:i/>
                <w:noProof/>
                <w:sz w:val="20"/>
              </w:rPr>
              <w:t>Digitaria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A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20" w14:textId="77777777" w:rsidR="00E8387D" w:rsidRPr="00A27073" w:rsidRDefault="00E8387D" w:rsidP="00E67EFE">
            <w:pPr>
              <w:spacing w:before="60" w:after="60" w:line="240" w:lineRule="auto"/>
              <w:rPr>
                <w:bCs/>
                <w:noProof/>
                <w:sz w:val="20"/>
              </w:rPr>
            </w:pPr>
          </w:p>
        </w:tc>
      </w:tr>
      <w:tr w:rsidR="00E8387D" w:rsidRPr="00A27073" w14:paraId="0A78CA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2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1008.50</w:t>
            </w:r>
          </w:p>
        </w:tc>
        <w:tc>
          <w:tcPr>
            <w:tcW w:w="6520" w:type="dxa"/>
            <w:tcBorders>
              <w:top w:val="nil"/>
              <w:left w:val="nil"/>
              <w:bottom w:val="single" w:sz="4" w:space="0" w:color="auto"/>
              <w:right w:val="single" w:sz="4" w:space="0" w:color="auto"/>
            </w:tcBorders>
            <w:shd w:val="clear" w:color="auto" w:fill="auto"/>
            <w:hideMark/>
          </w:tcPr>
          <w:p w14:paraId="0A78CA23" w14:textId="77777777" w:rsidR="00E8387D" w:rsidRPr="00A27073" w:rsidRDefault="00E8387D" w:rsidP="00E67EFE">
            <w:pPr>
              <w:spacing w:before="60" w:after="60" w:line="240" w:lineRule="auto"/>
              <w:rPr>
                <w:bCs/>
                <w:noProof/>
                <w:sz w:val="20"/>
              </w:rPr>
            </w:pPr>
            <w:r w:rsidRPr="00A27073">
              <w:rPr>
                <w:bCs/>
                <w:noProof/>
                <w:sz w:val="20"/>
              </w:rPr>
              <w:t>kvinoja (</w:t>
            </w:r>
            <w:r w:rsidRPr="00A27073">
              <w:rPr>
                <w:bCs/>
                <w:i/>
                <w:noProof/>
                <w:sz w:val="20"/>
              </w:rPr>
              <w:t>Chenopodium quinoa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A2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2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26" w14:textId="77777777" w:rsidR="00E8387D" w:rsidRPr="00A27073" w:rsidRDefault="00E8387D" w:rsidP="00E67EFE">
            <w:pPr>
              <w:spacing w:before="60" w:after="60" w:line="240" w:lineRule="auto"/>
              <w:rPr>
                <w:bCs/>
                <w:noProof/>
                <w:sz w:val="20"/>
              </w:rPr>
            </w:pPr>
          </w:p>
        </w:tc>
      </w:tr>
      <w:tr w:rsidR="00E8387D" w:rsidRPr="00A27073" w14:paraId="0A78CA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28" w14:textId="77777777" w:rsidR="00E8387D" w:rsidRPr="00A27073" w:rsidRDefault="00E8387D" w:rsidP="00E67EFE">
            <w:pPr>
              <w:spacing w:before="60" w:after="60" w:line="240" w:lineRule="auto"/>
              <w:rPr>
                <w:bCs/>
                <w:noProof/>
                <w:sz w:val="20"/>
              </w:rPr>
            </w:pPr>
            <w:r w:rsidRPr="00A27073">
              <w:rPr>
                <w:bCs/>
                <w:noProof/>
                <w:sz w:val="20"/>
              </w:rPr>
              <w:t>1008.60</w:t>
            </w:r>
          </w:p>
        </w:tc>
        <w:tc>
          <w:tcPr>
            <w:tcW w:w="6520" w:type="dxa"/>
            <w:tcBorders>
              <w:top w:val="nil"/>
              <w:left w:val="nil"/>
              <w:bottom w:val="single" w:sz="4" w:space="0" w:color="auto"/>
              <w:right w:val="single" w:sz="4" w:space="0" w:color="auto"/>
            </w:tcBorders>
            <w:shd w:val="clear" w:color="auto" w:fill="auto"/>
            <w:hideMark/>
          </w:tcPr>
          <w:p w14:paraId="0A78CA29" w14:textId="77777777" w:rsidR="00E8387D" w:rsidRPr="00A27073" w:rsidRDefault="00E8387D" w:rsidP="00E67EFE">
            <w:pPr>
              <w:spacing w:before="60" w:after="60" w:line="240" w:lineRule="auto"/>
              <w:rPr>
                <w:bCs/>
                <w:noProof/>
                <w:sz w:val="20"/>
              </w:rPr>
            </w:pPr>
            <w:r w:rsidRPr="00A27073">
              <w:rPr>
                <w:bCs/>
                <w:noProof/>
                <w:sz w:val="20"/>
              </w:rPr>
              <w:t>tritikāle</w:t>
            </w:r>
          </w:p>
        </w:tc>
        <w:tc>
          <w:tcPr>
            <w:tcW w:w="1906" w:type="dxa"/>
            <w:tcBorders>
              <w:top w:val="nil"/>
              <w:left w:val="nil"/>
              <w:bottom w:val="single" w:sz="4" w:space="0" w:color="auto"/>
              <w:right w:val="single" w:sz="4" w:space="0" w:color="auto"/>
            </w:tcBorders>
            <w:shd w:val="clear" w:color="auto" w:fill="auto"/>
            <w:noWrap/>
            <w:hideMark/>
          </w:tcPr>
          <w:p w14:paraId="0A78CA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2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2C" w14:textId="77777777" w:rsidR="00E8387D" w:rsidRPr="00A27073" w:rsidRDefault="00E8387D" w:rsidP="00E67EFE">
            <w:pPr>
              <w:spacing w:before="60" w:after="60" w:line="240" w:lineRule="auto"/>
              <w:rPr>
                <w:bCs/>
                <w:noProof/>
                <w:sz w:val="20"/>
              </w:rPr>
            </w:pPr>
          </w:p>
        </w:tc>
      </w:tr>
      <w:tr w:rsidR="00E8387D" w:rsidRPr="00A27073" w14:paraId="0A78CA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2E" w14:textId="77777777" w:rsidR="00E8387D" w:rsidRPr="00A27073" w:rsidRDefault="00E8387D" w:rsidP="00E67EFE">
            <w:pPr>
              <w:spacing w:before="60" w:after="60" w:line="240" w:lineRule="auto"/>
              <w:rPr>
                <w:bCs/>
                <w:noProof/>
                <w:sz w:val="20"/>
              </w:rPr>
            </w:pPr>
            <w:r w:rsidRPr="00A27073">
              <w:rPr>
                <w:bCs/>
                <w:noProof/>
                <w:sz w:val="20"/>
              </w:rPr>
              <w:t>1008.90</w:t>
            </w:r>
          </w:p>
        </w:tc>
        <w:tc>
          <w:tcPr>
            <w:tcW w:w="6520" w:type="dxa"/>
            <w:tcBorders>
              <w:top w:val="nil"/>
              <w:left w:val="nil"/>
              <w:bottom w:val="single" w:sz="4" w:space="0" w:color="auto"/>
              <w:right w:val="single" w:sz="4" w:space="0" w:color="auto"/>
            </w:tcBorders>
            <w:shd w:val="clear" w:color="auto" w:fill="auto"/>
            <w:hideMark/>
          </w:tcPr>
          <w:p w14:paraId="0A78CA2F" w14:textId="77777777" w:rsidR="00E8387D" w:rsidRPr="00A27073" w:rsidRDefault="00E8387D" w:rsidP="00E67EFE">
            <w:pPr>
              <w:spacing w:before="60" w:after="60" w:line="240" w:lineRule="auto"/>
              <w:rPr>
                <w:bCs/>
                <w:noProof/>
                <w:sz w:val="20"/>
              </w:rPr>
            </w:pPr>
            <w:r w:rsidRPr="00A27073">
              <w:rPr>
                <w:bCs/>
                <w:noProof/>
                <w:sz w:val="20"/>
              </w:rPr>
              <w:t>citi graudaugi</w:t>
            </w:r>
          </w:p>
        </w:tc>
        <w:tc>
          <w:tcPr>
            <w:tcW w:w="1906" w:type="dxa"/>
            <w:tcBorders>
              <w:top w:val="nil"/>
              <w:left w:val="nil"/>
              <w:bottom w:val="single" w:sz="4" w:space="0" w:color="auto"/>
              <w:right w:val="single" w:sz="4" w:space="0" w:color="auto"/>
            </w:tcBorders>
            <w:shd w:val="clear" w:color="auto" w:fill="auto"/>
            <w:noWrap/>
            <w:hideMark/>
          </w:tcPr>
          <w:p w14:paraId="0A78CA3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3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32" w14:textId="77777777" w:rsidR="00E8387D" w:rsidRPr="00A27073" w:rsidRDefault="00E8387D" w:rsidP="00E67EFE">
            <w:pPr>
              <w:spacing w:before="60" w:after="60" w:line="240" w:lineRule="auto"/>
              <w:rPr>
                <w:bCs/>
                <w:noProof/>
                <w:sz w:val="20"/>
              </w:rPr>
            </w:pPr>
          </w:p>
        </w:tc>
      </w:tr>
      <w:tr w:rsidR="00E8387D" w:rsidRPr="00A27073" w14:paraId="0A78CA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34" w14:textId="77777777" w:rsidR="00E8387D" w:rsidRPr="00A27073" w:rsidRDefault="00E8387D" w:rsidP="00E67EFE">
            <w:pPr>
              <w:spacing w:before="60" w:after="60" w:line="240" w:lineRule="auto"/>
              <w:rPr>
                <w:bCs/>
                <w:noProof/>
                <w:sz w:val="20"/>
              </w:rPr>
            </w:pPr>
            <w:r w:rsidRPr="00A27073">
              <w:rPr>
                <w:bCs/>
                <w:noProof/>
                <w:sz w:val="20"/>
              </w:rPr>
              <w:t>1101.00</w:t>
            </w:r>
          </w:p>
        </w:tc>
        <w:tc>
          <w:tcPr>
            <w:tcW w:w="6520" w:type="dxa"/>
            <w:tcBorders>
              <w:top w:val="nil"/>
              <w:left w:val="nil"/>
              <w:bottom w:val="single" w:sz="4" w:space="0" w:color="auto"/>
              <w:right w:val="single" w:sz="4" w:space="0" w:color="auto"/>
            </w:tcBorders>
            <w:shd w:val="clear" w:color="auto" w:fill="auto"/>
            <w:hideMark/>
          </w:tcPr>
          <w:p w14:paraId="0A78CA35" w14:textId="77777777" w:rsidR="00E8387D" w:rsidRPr="00A27073" w:rsidRDefault="00E8387D" w:rsidP="00E67EFE">
            <w:pPr>
              <w:spacing w:before="60" w:after="60" w:line="240" w:lineRule="auto"/>
              <w:rPr>
                <w:bCs/>
                <w:noProof/>
                <w:sz w:val="20"/>
              </w:rPr>
            </w:pPr>
            <w:r w:rsidRPr="00A27073">
              <w:rPr>
                <w:bCs/>
                <w:noProof/>
                <w:sz w:val="20"/>
              </w:rPr>
              <w:t>Kviešu vai labības maisījuma milti:</w:t>
            </w:r>
          </w:p>
        </w:tc>
        <w:tc>
          <w:tcPr>
            <w:tcW w:w="1906" w:type="dxa"/>
            <w:tcBorders>
              <w:top w:val="nil"/>
              <w:left w:val="nil"/>
              <w:bottom w:val="single" w:sz="4" w:space="0" w:color="auto"/>
              <w:right w:val="single" w:sz="4" w:space="0" w:color="auto"/>
            </w:tcBorders>
            <w:shd w:val="clear" w:color="auto" w:fill="auto"/>
            <w:noWrap/>
            <w:hideMark/>
          </w:tcPr>
          <w:p w14:paraId="0A78CA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3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38" w14:textId="77777777" w:rsidR="00E8387D" w:rsidRPr="00A27073" w:rsidRDefault="00E8387D" w:rsidP="00E67EFE">
            <w:pPr>
              <w:spacing w:before="60" w:after="60" w:line="240" w:lineRule="auto"/>
              <w:rPr>
                <w:bCs/>
                <w:noProof/>
                <w:sz w:val="20"/>
              </w:rPr>
            </w:pPr>
          </w:p>
        </w:tc>
      </w:tr>
      <w:tr w:rsidR="00E8387D" w:rsidRPr="00A27073" w14:paraId="0A78CA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3A" w14:textId="77777777" w:rsidR="00E8387D" w:rsidRPr="00A27073" w:rsidRDefault="00E8387D" w:rsidP="00E67EFE">
            <w:pPr>
              <w:spacing w:before="60" w:after="60" w:line="240" w:lineRule="auto"/>
              <w:rPr>
                <w:bCs/>
                <w:noProof/>
                <w:sz w:val="20"/>
              </w:rPr>
            </w:pPr>
            <w:r w:rsidRPr="00A27073">
              <w:rPr>
                <w:bCs/>
                <w:noProof/>
                <w:sz w:val="20"/>
              </w:rPr>
              <w:t>1101.00.10</w:t>
            </w:r>
          </w:p>
        </w:tc>
        <w:tc>
          <w:tcPr>
            <w:tcW w:w="6520" w:type="dxa"/>
            <w:tcBorders>
              <w:top w:val="nil"/>
              <w:left w:val="nil"/>
              <w:bottom w:val="single" w:sz="4" w:space="0" w:color="auto"/>
              <w:right w:val="single" w:sz="4" w:space="0" w:color="auto"/>
            </w:tcBorders>
            <w:shd w:val="clear" w:color="auto" w:fill="auto"/>
            <w:hideMark/>
          </w:tcPr>
          <w:p w14:paraId="0A78CA3B" w14:textId="77777777" w:rsidR="00E8387D" w:rsidRPr="00A27073" w:rsidRDefault="00E8387D" w:rsidP="00E67EFE">
            <w:pPr>
              <w:spacing w:before="60" w:after="60" w:line="240" w:lineRule="auto"/>
              <w:rPr>
                <w:bCs/>
                <w:noProof/>
                <w:sz w:val="20"/>
              </w:rPr>
            </w:pPr>
            <w:r w:rsidRPr="00A27073">
              <w:rPr>
                <w:bCs/>
                <w:noProof/>
                <w:sz w:val="20"/>
              </w:rPr>
              <w:t>brūni kviešu milti, ko iegūst, maļot veselus graudus (klijas, dīgli un endospermu) (izņemot atdalītas kviešu klijas, atdalītus kviešu dīgļus vai atdalītus kviešu mannas putraimus vai endospermu)</w:t>
            </w:r>
          </w:p>
        </w:tc>
        <w:tc>
          <w:tcPr>
            <w:tcW w:w="1906" w:type="dxa"/>
            <w:tcBorders>
              <w:top w:val="nil"/>
              <w:left w:val="nil"/>
              <w:bottom w:val="single" w:sz="4" w:space="0" w:color="auto"/>
              <w:right w:val="single" w:sz="4" w:space="0" w:color="auto"/>
            </w:tcBorders>
            <w:shd w:val="clear" w:color="auto" w:fill="auto"/>
            <w:noWrap/>
            <w:hideMark/>
          </w:tcPr>
          <w:p w14:paraId="0A78CA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3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A3E" w14:textId="77777777" w:rsidR="00E8387D" w:rsidRPr="00A27073" w:rsidRDefault="00E8387D" w:rsidP="00E67EFE">
            <w:pPr>
              <w:spacing w:before="60" w:after="60" w:line="240" w:lineRule="auto"/>
              <w:rPr>
                <w:bCs/>
                <w:noProof/>
                <w:sz w:val="20"/>
              </w:rPr>
            </w:pPr>
          </w:p>
        </w:tc>
      </w:tr>
      <w:tr w:rsidR="00E8387D" w:rsidRPr="00A27073" w14:paraId="0A78CA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40" w14:textId="77777777" w:rsidR="00E8387D" w:rsidRPr="00A27073" w:rsidRDefault="00E8387D" w:rsidP="00E67EFE">
            <w:pPr>
              <w:spacing w:before="60" w:after="60" w:line="240" w:lineRule="auto"/>
              <w:rPr>
                <w:bCs/>
                <w:noProof/>
                <w:sz w:val="20"/>
              </w:rPr>
            </w:pPr>
            <w:r w:rsidRPr="00A27073">
              <w:rPr>
                <w:bCs/>
                <w:noProof/>
                <w:sz w:val="20"/>
              </w:rPr>
              <w:t>1101.00.90</w:t>
            </w:r>
          </w:p>
        </w:tc>
        <w:tc>
          <w:tcPr>
            <w:tcW w:w="6520" w:type="dxa"/>
            <w:tcBorders>
              <w:top w:val="nil"/>
              <w:left w:val="nil"/>
              <w:bottom w:val="single" w:sz="4" w:space="0" w:color="auto"/>
              <w:right w:val="single" w:sz="4" w:space="0" w:color="auto"/>
            </w:tcBorders>
            <w:shd w:val="clear" w:color="auto" w:fill="auto"/>
            <w:hideMark/>
          </w:tcPr>
          <w:p w14:paraId="0A78CA4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A4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4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A44" w14:textId="77777777" w:rsidR="00E8387D" w:rsidRPr="00A27073" w:rsidRDefault="00E8387D" w:rsidP="00E67EFE">
            <w:pPr>
              <w:spacing w:before="60" w:after="60" w:line="240" w:lineRule="auto"/>
              <w:rPr>
                <w:bCs/>
                <w:noProof/>
                <w:sz w:val="20"/>
              </w:rPr>
            </w:pPr>
          </w:p>
        </w:tc>
      </w:tr>
      <w:tr w:rsidR="00E8387D" w:rsidRPr="00A27073" w14:paraId="0A78CA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46" w14:textId="77777777" w:rsidR="00E8387D" w:rsidRPr="00A27073" w:rsidRDefault="00E8387D" w:rsidP="00E67EFE">
            <w:pPr>
              <w:spacing w:before="60" w:after="60" w:line="240" w:lineRule="auto"/>
              <w:rPr>
                <w:bCs/>
                <w:noProof/>
                <w:sz w:val="20"/>
              </w:rPr>
            </w:pPr>
            <w:r w:rsidRPr="00A27073">
              <w:rPr>
                <w:bCs/>
                <w:noProof/>
                <w:sz w:val="20"/>
              </w:rPr>
              <w:t>11.02</w:t>
            </w:r>
          </w:p>
        </w:tc>
        <w:tc>
          <w:tcPr>
            <w:tcW w:w="6520" w:type="dxa"/>
            <w:tcBorders>
              <w:top w:val="nil"/>
              <w:left w:val="nil"/>
              <w:bottom w:val="single" w:sz="4" w:space="0" w:color="auto"/>
              <w:right w:val="single" w:sz="4" w:space="0" w:color="auto"/>
            </w:tcBorders>
            <w:shd w:val="clear" w:color="auto" w:fill="auto"/>
            <w:hideMark/>
          </w:tcPr>
          <w:p w14:paraId="0A78CA47" w14:textId="77777777" w:rsidR="00E8387D" w:rsidRPr="00A27073" w:rsidRDefault="00E8387D" w:rsidP="00E67EFE">
            <w:pPr>
              <w:spacing w:before="60" w:after="60" w:line="240" w:lineRule="auto"/>
              <w:rPr>
                <w:bCs/>
                <w:noProof/>
                <w:sz w:val="20"/>
              </w:rPr>
            </w:pPr>
            <w:r w:rsidRPr="00A27073">
              <w:rPr>
                <w:bCs/>
                <w:noProof/>
                <w:sz w:val="20"/>
              </w:rPr>
              <w:t>Labības milti, izņemot kviešu miltus un labības maisījuma miltus:</w:t>
            </w:r>
          </w:p>
        </w:tc>
        <w:tc>
          <w:tcPr>
            <w:tcW w:w="1906" w:type="dxa"/>
            <w:tcBorders>
              <w:top w:val="nil"/>
              <w:left w:val="nil"/>
              <w:bottom w:val="single" w:sz="4" w:space="0" w:color="auto"/>
              <w:right w:val="single" w:sz="4" w:space="0" w:color="auto"/>
            </w:tcBorders>
            <w:shd w:val="clear" w:color="auto" w:fill="auto"/>
            <w:noWrap/>
            <w:hideMark/>
          </w:tcPr>
          <w:p w14:paraId="0A78CA4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4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4A" w14:textId="77777777" w:rsidR="00E8387D" w:rsidRPr="00A27073" w:rsidRDefault="00E8387D" w:rsidP="00E67EFE">
            <w:pPr>
              <w:spacing w:before="60" w:after="60" w:line="240" w:lineRule="auto"/>
              <w:rPr>
                <w:bCs/>
                <w:noProof/>
                <w:sz w:val="20"/>
              </w:rPr>
            </w:pPr>
          </w:p>
        </w:tc>
      </w:tr>
      <w:tr w:rsidR="00E8387D" w:rsidRPr="00A27073" w14:paraId="0A78CA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4C" w14:textId="77777777" w:rsidR="00E8387D" w:rsidRPr="00A27073" w:rsidRDefault="00E8387D" w:rsidP="00E67EFE">
            <w:pPr>
              <w:spacing w:before="60" w:after="60" w:line="240" w:lineRule="auto"/>
              <w:rPr>
                <w:bCs/>
                <w:noProof/>
                <w:sz w:val="20"/>
              </w:rPr>
            </w:pPr>
            <w:r w:rsidRPr="00A27073">
              <w:rPr>
                <w:bCs/>
                <w:noProof/>
                <w:sz w:val="20"/>
              </w:rPr>
              <w:t>1102.20</w:t>
            </w:r>
          </w:p>
        </w:tc>
        <w:tc>
          <w:tcPr>
            <w:tcW w:w="6520" w:type="dxa"/>
            <w:tcBorders>
              <w:top w:val="nil"/>
              <w:left w:val="nil"/>
              <w:bottom w:val="single" w:sz="4" w:space="0" w:color="auto"/>
              <w:right w:val="single" w:sz="4" w:space="0" w:color="auto"/>
            </w:tcBorders>
            <w:shd w:val="clear" w:color="auto" w:fill="auto"/>
            <w:hideMark/>
          </w:tcPr>
          <w:p w14:paraId="0A78CA4D" w14:textId="77777777" w:rsidR="00E8387D" w:rsidRPr="00A27073" w:rsidRDefault="00E8387D" w:rsidP="00E67EFE">
            <w:pPr>
              <w:spacing w:before="60" w:after="60" w:line="240" w:lineRule="auto"/>
              <w:rPr>
                <w:bCs/>
                <w:noProof/>
                <w:sz w:val="20"/>
              </w:rPr>
            </w:pPr>
            <w:r w:rsidRPr="00A27073">
              <w:rPr>
                <w:bCs/>
                <w:noProof/>
                <w:sz w:val="20"/>
              </w:rPr>
              <w:t>kukurūzas milti</w:t>
            </w:r>
          </w:p>
        </w:tc>
        <w:tc>
          <w:tcPr>
            <w:tcW w:w="1906" w:type="dxa"/>
            <w:tcBorders>
              <w:top w:val="nil"/>
              <w:left w:val="nil"/>
              <w:bottom w:val="single" w:sz="4" w:space="0" w:color="auto"/>
              <w:right w:val="single" w:sz="4" w:space="0" w:color="auto"/>
            </w:tcBorders>
            <w:shd w:val="clear" w:color="auto" w:fill="auto"/>
            <w:noWrap/>
            <w:hideMark/>
          </w:tcPr>
          <w:p w14:paraId="0A78CA4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4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A50" w14:textId="77777777" w:rsidR="00E8387D" w:rsidRPr="00A27073" w:rsidRDefault="00E8387D" w:rsidP="00E67EFE">
            <w:pPr>
              <w:spacing w:before="60" w:after="60" w:line="240" w:lineRule="auto"/>
              <w:rPr>
                <w:bCs/>
                <w:noProof/>
                <w:sz w:val="20"/>
              </w:rPr>
            </w:pPr>
          </w:p>
        </w:tc>
      </w:tr>
      <w:tr w:rsidR="00E8387D" w:rsidRPr="00A27073" w14:paraId="0A78CA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52" w14:textId="77777777" w:rsidR="00E8387D" w:rsidRPr="00A27073" w:rsidRDefault="00E8387D" w:rsidP="00E67EFE">
            <w:pPr>
              <w:spacing w:before="60" w:after="60" w:line="240" w:lineRule="auto"/>
              <w:rPr>
                <w:bCs/>
                <w:noProof/>
                <w:sz w:val="20"/>
              </w:rPr>
            </w:pPr>
            <w:r w:rsidRPr="00A27073">
              <w:rPr>
                <w:bCs/>
                <w:noProof/>
                <w:sz w:val="20"/>
              </w:rPr>
              <w:t>1102.90</w:t>
            </w:r>
          </w:p>
        </w:tc>
        <w:tc>
          <w:tcPr>
            <w:tcW w:w="6520" w:type="dxa"/>
            <w:tcBorders>
              <w:top w:val="nil"/>
              <w:left w:val="nil"/>
              <w:bottom w:val="single" w:sz="4" w:space="0" w:color="auto"/>
              <w:right w:val="single" w:sz="4" w:space="0" w:color="auto"/>
            </w:tcBorders>
            <w:shd w:val="clear" w:color="auto" w:fill="auto"/>
            <w:hideMark/>
          </w:tcPr>
          <w:p w14:paraId="0A78CA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A5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5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56" w14:textId="77777777" w:rsidR="00E8387D" w:rsidRPr="00A27073" w:rsidRDefault="00E8387D" w:rsidP="00E67EFE">
            <w:pPr>
              <w:spacing w:before="60" w:after="60" w:line="240" w:lineRule="auto"/>
              <w:rPr>
                <w:bCs/>
                <w:noProof/>
                <w:sz w:val="20"/>
              </w:rPr>
            </w:pPr>
          </w:p>
        </w:tc>
      </w:tr>
      <w:tr w:rsidR="00E8387D" w:rsidRPr="00A27073" w14:paraId="0A78CA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58" w14:textId="77777777" w:rsidR="00E8387D" w:rsidRPr="00A27073" w:rsidRDefault="00E8387D" w:rsidP="00E67EFE">
            <w:pPr>
              <w:spacing w:before="60" w:after="60" w:line="240" w:lineRule="auto"/>
              <w:rPr>
                <w:bCs/>
                <w:noProof/>
                <w:sz w:val="20"/>
              </w:rPr>
            </w:pPr>
            <w:r w:rsidRPr="00A27073">
              <w:rPr>
                <w:bCs/>
                <w:noProof/>
                <w:sz w:val="20"/>
              </w:rPr>
              <w:t>1102.90.15</w:t>
            </w:r>
          </w:p>
        </w:tc>
        <w:tc>
          <w:tcPr>
            <w:tcW w:w="6520" w:type="dxa"/>
            <w:tcBorders>
              <w:top w:val="nil"/>
              <w:left w:val="nil"/>
              <w:bottom w:val="single" w:sz="4" w:space="0" w:color="auto"/>
              <w:right w:val="single" w:sz="4" w:space="0" w:color="auto"/>
            </w:tcBorders>
            <w:shd w:val="clear" w:color="auto" w:fill="auto"/>
            <w:hideMark/>
          </w:tcPr>
          <w:p w14:paraId="0A78CA59" w14:textId="77777777" w:rsidR="00E8387D" w:rsidRPr="00A27073" w:rsidRDefault="00E8387D" w:rsidP="00E67EFE">
            <w:pPr>
              <w:spacing w:before="60" w:after="60" w:line="240" w:lineRule="auto"/>
              <w:rPr>
                <w:bCs/>
                <w:noProof/>
                <w:sz w:val="20"/>
              </w:rPr>
            </w:pPr>
            <w:r w:rsidRPr="00A27073">
              <w:rPr>
                <w:bCs/>
                <w:noProof/>
                <w:sz w:val="20"/>
              </w:rPr>
              <w:t>auzu milti</w:t>
            </w:r>
          </w:p>
        </w:tc>
        <w:tc>
          <w:tcPr>
            <w:tcW w:w="1906" w:type="dxa"/>
            <w:tcBorders>
              <w:top w:val="nil"/>
              <w:left w:val="nil"/>
              <w:bottom w:val="single" w:sz="4" w:space="0" w:color="auto"/>
              <w:right w:val="single" w:sz="4" w:space="0" w:color="auto"/>
            </w:tcBorders>
            <w:shd w:val="clear" w:color="auto" w:fill="auto"/>
            <w:noWrap/>
            <w:hideMark/>
          </w:tcPr>
          <w:p w14:paraId="0A78CA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5C" w14:textId="77777777" w:rsidR="00E8387D" w:rsidRPr="00A27073" w:rsidRDefault="00E8387D" w:rsidP="00E67EFE">
            <w:pPr>
              <w:spacing w:before="60" w:after="60" w:line="240" w:lineRule="auto"/>
              <w:rPr>
                <w:bCs/>
                <w:noProof/>
                <w:sz w:val="20"/>
              </w:rPr>
            </w:pPr>
          </w:p>
        </w:tc>
      </w:tr>
      <w:tr w:rsidR="00E8387D" w:rsidRPr="00A27073" w14:paraId="0A78CA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5E" w14:textId="77777777" w:rsidR="00E8387D" w:rsidRPr="00A27073" w:rsidRDefault="00E8387D" w:rsidP="00E67EFE">
            <w:pPr>
              <w:spacing w:before="60" w:after="60" w:line="240" w:lineRule="auto"/>
              <w:rPr>
                <w:bCs/>
                <w:noProof/>
                <w:sz w:val="20"/>
              </w:rPr>
            </w:pPr>
            <w:r w:rsidRPr="00A27073">
              <w:rPr>
                <w:bCs/>
                <w:noProof/>
                <w:sz w:val="20"/>
              </w:rPr>
              <w:t>1102.90.30</w:t>
            </w:r>
          </w:p>
        </w:tc>
        <w:tc>
          <w:tcPr>
            <w:tcW w:w="6520" w:type="dxa"/>
            <w:tcBorders>
              <w:top w:val="nil"/>
              <w:left w:val="nil"/>
              <w:bottom w:val="single" w:sz="4" w:space="0" w:color="auto"/>
              <w:right w:val="single" w:sz="4" w:space="0" w:color="auto"/>
            </w:tcBorders>
            <w:shd w:val="clear" w:color="auto" w:fill="auto"/>
            <w:hideMark/>
          </w:tcPr>
          <w:p w14:paraId="0A78CA5F" w14:textId="77777777" w:rsidR="00E8387D" w:rsidRPr="00A27073" w:rsidRDefault="00E8387D" w:rsidP="00E67EFE">
            <w:pPr>
              <w:spacing w:before="60" w:after="60" w:line="240" w:lineRule="auto"/>
              <w:rPr>
                <w:bCs/>
                <w:noProof/>
                <w:sz w:val="20"/>
              </w:rPr>
            </w:pPr>
            <w:r w:rsidRPr="00A27073">
              <w:rPr>
                <w:bCs/>
                <w:noProof/>
                <w:sz w:val="20"/>
              </w:rPr>
              <w:t>sorgo milti</w:t>
            </w:r>
          </w:p>
        </w:tc>
        <w:tc>
          <w:tcPr>
            <w:tcW w:w="1906" w:type="dxa"/>
            <w:tcBorders>
              <w:top w:val="nil"/>
              <w:left w:val="nil"/>
              <w:bottom w:val="single" w:sz="4" w:space="0" w:color="auto"/>
              <w:right w:val="single" w:sz="4" w:space="0" w:color="auto"/>
            </w:tcBorders>
            <w:shd w:val="clear" w:color="auto" w:fill="auto"/>
            <w:noWrap/>
            <w:hideMark/>
          </w:tcPr>
          <w:p w14:paraId="0A78CA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62" w14:textId="77777777" w:rsidR="00E8387D" w:rsidRPr="00A27073" w:rsidRDefault="00E8387D" w:rsidP="00E67EFE">
            <w:pPr>
              <w:spacing w:before="60" w:after="60" w:line="240" w:lineRule="auto"/>
              <w:rPr>
                <w:bCs/>
                <w:noProof/>
                <w:sz w:val="20"/>
              </w:rPr>
            </w:pPr>
          </w:p>
        </w:tc>
      </w:tr>
      <w:tr w:rsidR="00E8387D" w:rsidRPr="00A27073" w14:paraId="0A78CA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64" w14:textId="77777777" w:rsidR="00E8387D" w:rsidRPr="00A27073" w:rsidRDefault="00E8387D" w:rsidP="00E67EFE">
            <w:pPr>
              <w:spacing w:before="60" w:after="60" w:line="240" w:lineRule="auto"/>
              <w:rPr>
                <w:bCs/>
                <w:noProof/>
                <w:sz w:val="20"/>
              </w:rPr>
            </w:pPr>
            <w:r w:rsidRPr="00A27073">
              <w:rPr>
                <w:bCs/>
                <w:noProof/>
                <w:sz w:val="20"/>
              </w:rPr>
              <w:t>1102.90.40</w:t>
            </w:r>
          </w:p>
        </w:tc>
        <w:tc>
          <w:tcPr>
            <w:tcW w:w="6520" w:type="dxa"/>
            <w:tcBorders>
              <w:top w:val="nil"/>
              <w:left w:val="nil"/>
              <w:bottom w:val="single" w:sz="4" w:space="0" w:color="auto"/>
              <w:right w:val="single" w:sz="4" w:space="0" w:color="auto"/>
            </w:tcBorders>
            <w:shd w:val="clear" w:color="auto" w:fill="auto"/>
            <w:hideMark/>
          </w:tcPr>
          <w:p w14:paraId="0A78CA65" w14:textId="77777777" w:rsidR="00E8387D" w:rsidRPr="00A27073" w:rsidRDefault="00E8387D" w:rsidP="00E67EFE">
            <w:pPr>
              <w:spacing w:before="60" w:after="60" w:line="240" w:lineRule="auto"/>
              <w:rPr>
                <w:bCs/>
                <w:noProof/>
                <w:sz w:val="20"/>
              </w:rPr>
            </w:pPr>
            <w:r w:rsidRPr="00A27073">
              <w:rPr>
                <w:bCs/>
                <w:noProof/>
                <w:sz w:val="20"/>
              </w:rPr>
              <w:t>rīsu milti</w:t>
            </w:r>
          </w:p>
        </w:tc>
        <w:tc>
          <w:tcPr>
            <w:tcW w:w="1906" w:type="dxa"/>
            <w:tcBorders>
              <w:top w:val="nil"/>
              <w:left w:val="nil"/>
              <w:bottom w:val="single" w:sz="4" w:space="0" w:color="auto"/>
              <w:right w:val="single" w:sz="4" w:space="0" w:color="auto"/>
            </w:tcBorders>
            <w:shd w:val="clear" w:color="auto" w:fill="auto"/>
            <w:noWrap/>
            <w:hideMark/>
          </w:tcPr>
          <w:p w14:paraId="0A78CA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68" w14:textId="77777777" w:rsidR="00E8387D" w:rsidRPr="00A27073" w:rsidRDefault="00E8387D" w:rsidP="00E67EFE">
            <w:pPr>
              <w:spacing w:before="60" w:after="60" w:line="240" w:lineRule="auto"/>
              <w:rPr>
                <w:bCs/>
                <w:noProof/>
                <w:sz w:val="20"/>
              </w:rPr>
            </w:pPr>
          </w:p>
        </w:tc>
      </w:tr>
      <w:tr w:rsidR="00E8387D" w:rsidRPr="00A27073" w14:paraId="0A78CA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6A" w14:textId="77777777" w:rsidR="00E8387D" w:rsidRPr="00A27073" w:rsidRDefault="00E8387D" w:rsidP="00E67EFE">
            <w:pPr>
              <w:spacing w:before="60" w:after="60" w:line="240" w:lineRule="auto"/>
              <w:rPr>
                <w:bCs/>
                <w:noProof/>
                <w:sz w:val="20"/>
              </w:rPr>
            </w:pPr>
            <w:r w:rsidRPr="00A27073">
              <w:rPr>
                <w:bCs/>
                <w:noProof/>
                <w:sz w:val="20"/>
              </w:rPr>
              <w:t>1102.90.50</w:t>
            </w:r>
          </w:p>
        </w:tc>
        <w:tc>
          <w:tcPr>
            <w:tcW w:w="6520" w:type="dxa"/>
            <w:tcBorders>
              <w:top w:val="nil"/>
              <w:left w:val="nil"/>
              <w:bottom w:val="single" w:sz="4" w:space="0" w:color="auto"/>
              <w:right w:val="single" w:sz="4" w:space="0" w:color="auto"/>
            </w:tcBorders>
            <w:shd w:val="clear" w:color="auto" w:fill="auto"/>
            <w:hideMark/>
          </w:tcPr>
          <w:p w14:paraId="0A78CA6B" w14:textId="77777777" w:rsidR="00E8387D" w:rsidRPr="00A27073" w:rsidRDefault="00E8387D" w:rsidP="00E67EFE">
            <w:pPr>
              <w:spacing w:before="60" w:after="60" w:line="240" w:lineRule="auto"/>
              <w:rPr>
                <w:bCs/>
                <w:noProof/>
                <w:sz w:val="20"/>
              </w:rPr>
            </w:pPr>
            <w:r w:rsidRPr="00A27073">
              <w:rPr>
                <w:bCs/>
                <w:noProof/>
                <w:sz w:val="20"/>
              </w:rPr>
              <w:t>rudzu milti</w:t>
            </w:r>
          </w:p>
        </w:tc>
        <w:tc>
          <w:tcPr>
            <w:tcW w:w="1906" w:type="dxa"/>
            <w:tcBorders>
              <w:top w:val="nil"/>
              <w:left w:val="nil"/>
              <w:bottom w:val="single" w:sz="4" w:space="0" w:color="auto"/>
              <w:right w:val="single" w:sz="4" w:space="0" w:color="auto"/>
            </w:tcBorders>
            <w:shd w:val="clear" w:color="auto" w:fill="auto"/>
            <w:noWrap/>
            <w:hideMark/>
          </w:tcPr>
          <w:p w14:paraId="0A78CA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6E" w14:textId="77777777" w:rsidR="00E8387D" w:rsidRPr="00A27073" w:rsidRDefault="00E8387D" w:rsidP="00E67EFE">
            <w:pPr>
              <w:spacing w:before="60" w:after="60" w:line="240" w:lineRule="auto"/>
              <w:rPr>
                <w:bCs/>
                <w:noProof/>
                <w:sz w:val="20"/>
              </w:rPr>
            </w:pPr>
          </w:p>
        </w:tc>
      </w:tr>
      <w:tr w:rsidR="00E8387D" w:rsidRPr="00A27073" w14:paraId="0A78CA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70" w14:textId="77777777" w:rsidR="00E8387D" w:rsidRPr="00A27073" w:rsidRDefault="00E8387D" w:rsidP="00E67EFE">
            <w:pPr>
              <w:spacing w:before="60" w:after="60" w:line="240" w:lineRule="auto"/>
              <w:rPr>
                <w:bCs/>
                <w:noProof/>
                <w:sz w:val="20"/>
              </w:rPr>
            </w:pPr>
            <w:r w:rsidRPr="00A27073">
              <w:rPr>
                <w:bCs/>
                <w:noProof/>
                <w:sz w:val="20"/>
              </w:rPr>
              <w:t>1102.90.90</w:t>
            </w:r>
          </w:p>
        </w:tc>
        <w:tc>
          <w:tcPr>
            <w:tcW w:w="6520" w:type="dxa"/>
            <w:tcBorders>
              <w:top w:val="nil"/>
              <w:left w:val="nil"/>
              <w:bottom w:val="single" w:sz="4" w:space="0" w:color="auto"/>
              <w:right w:val="single" w:sz="4" w:space="0" w:color="auto"/>
            </w:tcBorders>
            <w:shd w:val="clear" w:color="auto" w:fill="auto"/>
            <w:hideMark/>
          </w:tcPr>
          <w:p w14:paraId="0A78CA7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A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74" w14:textId="77777777" w:rsidR="00E8387D" w:rsidRPr="00A27073" w:rsidRDefault="00E8387D" w:rsidP="00E67EFE">
            <w:pPr>
              <w:spacing w:before="60" w:after="60" w:line="240" w:lineRule="auto"/>
              <w:rPr>
                <w:bCs/>
                <w:noProof/>
                <w:sz w:val="20"/>
              </w:rPr>
            </w:pPr>
          </w:p>
        </w:tc>
      </w:tr>
      <w:tr w:rsidR="00E8387D" w:rsidRPr="00A27073" w14:paraId="0A78CA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7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11.03</w:t>
            </w:r>
          </w:p>
        </w:tc>
        <w:tc>
          <w:tcPr>
            <w:tcW w:w="6520" w:type="dxa"/>
            <w:tcBorders>
              <w:top w:val="nil"/>
              <w:left w:val="nil"/>
              <w:bottom w:val="single" w:sz="4" w:space="0" w:color="auto"/>
              <w:right w:val="single" w:sz="4" w:space="0" w:color="auto"/>
            </w:tcBorders>
            <w:shd w:val="clear" w:color="auto" w:fill="auto"/>
            <w:hideMark/>
          </w:tcPr>
          <w:p w14:paraId="0A78CA77" w14:textId="77777777" w:rsidR="00E8387D" w:rsidRPr="00A27073" w:rsidRDefault="00E8387D" w:rsidP="00E67EFE">
            <w:pPr>
              <w:spacing w:before="60" w:after="60" w:line="240" w:lineRule="auto"/>
              <w:rPr>
                <w:bCs/>
                <w:noProof/>
                <w:sz w:val="20"/>
              </w:rPr>
            </w:pPr>
            <w:r w:rsidRPr="00A27073">
              <w:rPr>
                <w:bCs/>
                <w:noProof/>
                <w:sz w:val="20"/>
              </w:rPr>
              <w:t>Labības putraimi, rupja maluma milti un granulas:</w:t>
            </w:r>
          </w:p>
        </w:tc>
        <w:tc>
          <w:tcPr>
            <w:tcW w:w="1906" w:type="dxa"/>
            <w:tcBorders>
              <w:top w:val="nil"/>
              <w:left w:val="nil"/>
              <w:bottom w:val="single" w:sz="4" w:space="0" w:color="auto"/>
              <w:right w:val="single" w:sz="4" w:space="0" w:color="auto"/>
            </w:tcBorders>
            <w:shd w:val="clear" w:color="auto" w:fill="auto"/>
            <w:noWrap/>
            <w:hideMark/>
          </w:tcPr>
          <w:p w14:paraId="0A78CA7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7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7A" w14:textId="77777777" w:rsidR="00E8387D" w:rsidRPr="00A27073" w:rsidRDefault="00E8387D" w:rsidP="00E67EFE">
            <w:pPr>
              <w:spacing w:before="60" w:after="60" w:line="240" w:lineRule="auto"/>
              <w:rPr>
                <w:bCs/>
                <w:noProof/>
                <w:sz w:val="20"/>
              </w:rPr>
            </w:pPr>
          </w:p>
        </w:tc>
      </w:tr>
      <w:tr w:rsidR="00E8387D" w:rsidRPr="00A27073" w14:paraId="0A78CA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7C" w14:textId="77777777" w:rsidR="00E8387D" w:rsidRPr="00A27073" w:rsidRDefault="00E8387D" w:rsidP="00E67EFE">
            <w:pPr>
              <w:spacing w:before="60" w:after="60" w:line="240" w:lineRule="auto"/>
              <w:rPr>
                <w:bCs/>
                <w:noProof/>
                <w:sz w:val="20"/>
              </w:rPr>
            </w:pPr>
            <w:r w:rsidRPr="00A27073">
              <w:rPr>
                <w:bCs/>
                <w:noProof/>
                <w:sz w:val="20"/>
              </w:rPr>
              <w:t>1103.1</w:t>
            </w:r>
          </w:p>
        </w:tc>
        <w:tc>
          <w:tcPr>
            <w:tcW w:w="6520" w:type="dxa"/>
            <w:tcBorders>
              <w:top w:val="nil"/>
              <w:left w:val="nil"/>
              <w:bottom w:val="single" w:sz="4" w:space="0" w:color="auto"/>
              <w:right w:val="single" w:sz="4" w:space="0" w:color="auto"/>
            </w:tcBorders>
            <w:shd w:val="clear" w:color="auto" w:fill="auto"/>
            <w:hideMark/>
          </w:tcPr>
          <w:p w14:paraId="0A78CA7D" w14:textId="77777777" w:rsidR="00E8387D" w:rsidRPr="00A27073" w:rsidRDefault="00E8387D" w:rsidP="00E67EFE">
            <w:pPr>
              <w:spacing w:before="60" w:after="60" w:line="240" w:lineRule="auto"/>
              <w:rPr>
                <w:bCs/>
                <w:noProof/>
                <w:sz w:val="20"/>
              </w:rPr>
            </w:pPr>
            <w:r w:rsidRPr="00A27073">
              <w:rPr>
                <w:bCs/>
                <w:noProof/>
                <w:sz w:val="20"/>
              </w:rPr>
              <w:t>putraimi un rupja maluma milti:</w:t>
            </w:r>
          </w:p>
        </w:tc>
        <w:tc>
          <w:tcPr>
            <w:tcW w:w="1906" w:type="dxa"/>
            <w:tcBorders>
              <w:top w:val="nil"/>
              <w:left w:val="nil"/>
              <w:bottom w:val="single" w:sz="4" w:space="0" w:color="auto"/>
              <w:right w:val="single" w:sz="4" w:space="0" w:color="auto"/>
            </w:tcBorders>
            <w:shd w:val="clear" w:color="auto" w:fill="auto"/>
            <w:noWrap/>
            <w:hideMark/>
          </w:tcPr>
          <w:p w14:paraId="0A78CA7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7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80" w14:textId="77777777" w:rsidR="00E8387D" w:rsidRPr="00A27073" w:rsidRDefault="00E8387D" w:rsidP="00E67EFE">
            <w:pPr>
              <w:spacing w:before="60" w:after="60" w:line="240" w:lineRule="auto"/>
              <w:rPr>
                <w:bCs/>
                <w:noProof/>
                <w:sz w:val="20"/>
              </w:rPr>
            </w:pPr>
          </w:p>
        </w:tc>
      </w:tr>
      <w:tr w:rsidR="00E8387D" w:rsidRPr="00A27073" w14:paraId="0A78CA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82" w14:textId="77777777" w:rsidR="00E8387D" w:rsidRPr="00A27073" w:rsidRDefault="00E8387D" w:rsidP="00E67EFE">
            <w:pPr>
              <w:spacing w:before="60" w:after="60" w:line="240" w:lineRule="auto"/>
              <w:rPr>
                <w:bCs/>
                <w:noProof/>
                <w:sz w:val="20"/>
              </w:rPr>
            </w:pPr>
            <w:r w:rsidRPr="00A27073">
              <w:rPr>
                <w:bCs/>
                <w:noProof/>
                <w:sz w:val="20"/>
              </w:rPr>
              <w:t>1103.11</w:t>
            </w:r>
          </w:p>
        </w:tc>
        <w:tc>
          <w:tcPr>
            <w:tcW w:w="6520" w:type="dxa"/>
            <w:tcBorders>
              <w:top w:val="nil"/>
              <w:left w:val="nil"/>
              <w:bottom w:val="single" w:sz="4" w:space="0" w:color="auto"/>
              <w:right w:val="single" w:sz="4" w:space="0" w:color="auto"/>
            </w:tcBorders>
            <w:shd w:val="clear" w:color="auto" w:fill="auto"/>
            <w:hideMark/>
          </w:tcPr>
          <w:p w14:paraId="0A78CA83" w14:textId="77777777" w:rsidR="00E8387D" w:rsidRPr="00A27073" w:rsidRDefault="00E8387D" w:rsidP="00E67EFE">
            <w:pPr>
              <w:spacing w:before="60" w:after="60" w:line="240" w:lineRule="auto"/>
              <w:rPr>
                <w:bCs/>
                <w:noProof/>
                <w:sz w:val="20"/>
              </w:rPr>
            </w:pPr>
            <w:r w:rsidRPr="00A27073">
              <w:rPr>
                <w:bCs/>
                <w:noProof/>
                <w:sz w:val="20"/>
              </w:rPr>
              <w:t>kviešu</w:t>
            </w:r>
          </w:p>
        </w:tc>
        <w:tc>
          <w:tcPr>
            <w:tcW w:w="1906" w:type="dxa"/>
            <w:tcBorders>
              <w:top w:val="nil"/>
              <w:left w:val="nil"/>
              <w:bottom w:val="single" w:sz="4" w:space="0" w:color="auto"/>
              <w:right w:val="single" w:sz="4" w:space="0" w:color="auto"/>
            </w:tcBorders>
            <w:shd w:val="clear" w:color="auto" w:fill="auto"/>
            <w:noWrap/>
            <w:hideMark/>
          </w:tcPr>
          <w:p w14:paraId="0A78CA8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8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A86" w14:textId="77777777" w:rsidR="00E8387D" w:rsidRPr="00A27073" w:rsidRDefault="00E8387D" w:rsidP="00E67EFE">
            <w:pPr>
              <w:spacing w:before="60" w:after="60" w:line="240" w:lineRule="auto"/>
              <w:rPr>
                <w:bCs/>
                <w:noProof/>
                <w:sz w:val="20"/>
              </w:rPr>
            </w:pPr>
          </w:p>
        </w:tc>
      </w:tr>
      <w:tr w:rsidR="00E8387D" w:rsidRPr="00A27073" w14:paraId="0A78CA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88" w14:textId="77777777" w:rsidR="00E8387D" w:rsidRPr="00A27073" w:rsidRDefault="00E8387D" w:rsidP="00E67EFE">
            <w:pPr>
              <w:spacing w:before="60" w:after="60" w:line="240" w:lineRule="auto"/>
              <w:rPr>
                <w:bCs/>
                <w:noProof/>
                <w:sz w:val="20"/>
              </w:rPr>
            </w:pPr>
            <w:r w:rsidRPr="00A27073">
              <w:rPr>
                <w:bCs/>
                <w:noProof/>
                <w:sz w:val="20"/>
              </w:rPr>
              <w:t>1103.13</w:t>
            </w:r>
          </w:p>
        </w:tc>
        <w:tc>
          <w:tcPr>
            <w:tcW w:w="6520" w:type="dxa"/>
            <w:tcBorders>
              <w:top w:val="nil"/>
              <w:left w:val="nil"/>
              <w:bottom w:val="single" w:sz="4" w:space="0" w:color="auto"/>
              <w:right w:val="single" w:sz="4" w:space="0" w:color="auto"/>
            </w:tcBorders>
            <w:shd w:val="clear" w:color="auto" w:fill="auto"/>
            <w:hideMark/>
          </w:tcPr>
          <w:p w14:paraId="0A78CA89" w14:textId="77777777" w:rsidR="00E8387D" w:rsidRPr="00A27073" w:rsidRDefault="00E8387D" w:rsidP="00E67EFE">
            <w:pPr>
              <w:spacing w:before="60" w:after="60" w:line="240" w:lineRule="auto"/>
              <w:rPr>
                <w:bCs/>
                <w:noProof/>
                <w:sz w:val="20"/>
              </w:rPr>
            </w:pPr>
            <w:r w:rsidRPr="00A27073">
              <w:rPr>
                <w:bCs/>
                <w:noProof/>
                <w:sz w:val="20"/>
              </w:rPr>
              <w:t>kukurūzas:</w:t>
            </w:r>
          </w:p>
        </w:tc>
        <w:tc>
          <w:tcPr>
            <w:tcW w:w="1906" w:type="dxa"/>
            <w:tcBorders>
              <w:top w:val="nil"/>
              <w:left w:val="nil"/>
              <w:bottom w:val="single" w:sz="4" w:space="0" w:color="auto"/>
              <w:right w:val="single" w:sz="4" w:space="0" w:color="auto"/>
            </w:tcBorders>
            <w:shd w:val="clear" w:color="auto" w:fill="auto"/>
            <w:noWrap/>
            <w:hideMark/>
          </w:tcPr>
          <w:p w14:paraId="0A78CA8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8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8C" w14:textId="77777777" w:rsidR="00E8387D" w:rsidRPr="00A27073" w:rsidRDefault="00E8387D" w:rsidP="00E67EFE">
            <w:pPr>
              <w:spacing w:before="60" w:after="60" w:line="240" w:lineRule="auto"/>
              <w:rPr>
                <w:bCs/>
                <w:noProof/>
                <w:sz w:val="20"/>
              </w:rPr>
            </w:pPr>
          </w:p>
        </w:tc>
      </w:tr>
      <w:tr w:rsidR="00E8387D" w:rsidRPr="00A27073" w14:paraId="0A78CA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8E" w14:textId="77777777" w:rsidR="00E8387D" w:rsidRPr="00A27073" w:rsidRDefault="00E8387D" w:rsidP="00E67EFE">
            <w:pPr>
              <w:spacing w:before="60" w:after="60" w:line="240" w:lineRule="auto"/>
              <w:rPr>
                <w:bCs/>
                <w:noProof/>
                <w:sz w:val="20"/>
              </w:rPr>
            </w:pPr>
            <w:r w:rsidRPr="00A27073">
              <w:rPr>
                <w:bCs/>
                <w:noProof/>
                <w:sz w:val="20"/>
              </w:rPr>
              <w:t>1103.13.10</w:t>
            </w:r>
          </w:p>
        </w:tc>
        <w:tc>
          <w:tcPr>
            <w:tcW w:w="6520" w:type="dxa"/>
            <w:tcBorders>
              <w:top w:val="nil"/>
              <w:left w:val="nil"/>
              <w:bottom w:val="single" w:sz="4" w:space="0" w:color="auto"/>
              <w:right w:val="single" w:sz="4" w:space="0" w:color="auto"/>
            </w:tcBorders>
            <w:shd w:val="clear" w:color="auto" w:fill="auto"/>
            <w:hideMark/>
          </w:tcPr>
          <w:p w14:paraId="0A78CA8F" w14:textId="77777777" w:rsidR="00E8387D" w:rsidRPr="00A27073" w:rsidRDefault="00E8387D" w:rsidP="00E67EFE">
            <w:pPr>
              <w:spacing w:before="60" w:after="60" w:line="240" w:lineRule="auto"/>
              <w:rPr>
                <w:bCs/>
                <w:noProof/>
                <w:sz w:val="20"/>
              </w:rPr>
            </w:pPr>
            <w:r w:rsidRPr="00A27073">
              <w:rPr>
                <w:bCs/>
                <w:noProof/>
                <w:sz w:val="20"/>
              </w:rPr>
              <w:t>tālāk neapstrādāti kukurūzas milti, vienīgi pievienojot minerālvielas un vitamīnus, kuru daudzums galaražojumā nepārsniedz 1 % no masas, tikai ar mērķi palielināt uzturvērtību</w:t>
            </w:r>
          </w:p>
        </w:tc>
        <w:tc>
          <w:tcPr>
            <w:tcW w:w="1906" w:type="dxa"/>
            <w:tcBorders>
              <w:top w:val="nil"/>
              <w:left w:val="nil"/>
              <w:bottom w:val="single" w:sz="4" w:space="0" w:color="auto"/>
              <w:right w:val="single" w:sz="4" w:space="0" w:color="auto"/>
            </w:tcBorders>
            <w:shd w:val="clear" w:color="auto" w:fill="auto"/>
            <w:noWrap/>
            <w:hideMark/>
          </w:tcPr>
          <w:p w14:paraId="0A78CA9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9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A92" w14:textId="77777777" w:rsidR="00E8387D" w:rsidRPr="00A27073" w:rsidRDefault="00E8387D" w:rsidP="00E67EFE">
            <w:pPr>
              <w:spacing w:before="60" w:after="60" w:line="240" w:lineRule="auto"/>
              <w:rPr>
                <w:bCs/>
                <w:noProof/>
                <w:sz w:val="20"/>
              </w:rPr>
            </w:pPr>
          </w:p>
        </w:tc>
      </w:tr>
      <w:tr w:rsidR="00E8387D" w:rsidRPr="00A27073" w14:paraId="0A78CA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94" w14:textId="77777777" w:rsidR="00E8387D" w:rsidRPr="00A27073" w:rsidRDefault="00E8387D" w:rsidP="00E67EFE">
            <w:pPr>
              <w:spacing w:before="60" w:after="60" w:line="240" w:lineRule="auto"/>
              <w:rPr>
                <w:bCs/>
                <w:noProof/>
                <w:sz w:val="20"/>
              </w:rPr>
            </w:pPr>
            <w:r w:rsidRPr="00A27073">
              <w:rPr>
                <w:bCs/>
                <w:noProof/>
                <w:sz w:val="20"/>
              </w:rPr>
              <w:t>1103.13.90</w:t>
            </w:r>
          </w:p>
        </w:tc>
        <w:tc>
          <w:tcPr>
            <w:tcW w:w="6520" w:type="dxa"/>
            <w:tcBorders>
              <w:top w:val="nil"/>
              <w:left w:val="nil"/>
              <w:bottom w:val="single" w:sz="4" w:space="0" w:color="auto"/>
              <w:right w:val="single" w:sz="4" w:space="0" w:color="auto"/>
            </w:tcBorders>
            <w:shd w:val="clear" w:color="auto" w:fill="auto"/>
            <w:hideMark/>
          </w:tcPr>
          <w:p w14:paraId="0A78CA9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A9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9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A98" w14:textId="77777777" w:rsidR="00E8387D" w:rsidRPr="00A27073" w:rsidRDefault="00E8387D" w:rsidP="00E67EFE">
            <w:pPr>
              <w:spacing w:before="60" w:after="60" w:line="240" w:lineRule="auto"/>
              <w:rPr>
                <w:bCs/>
                <w:noProof/>
                <w:sz w:val="20"/>
              </w:rPr>
            </w:pPr>
          </w:p>
        </w:tc>
      </w:tr>
      <w:tr w:rsidR="00E8387D" w:rsidRPr="00A27073" w14:paraId="0A78CA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9A" w14:textId="77777777" w:rsidR="00E8387D" w:rsidRPr="00A27073" w:rsidRDefault="00E8387D" w:rsidP="00E67EFE">
            <w:pPr>
              <w:spacing w:before="60" w:after="60" w:line="240" w:lineRule="auto"/>
              <w:rPr>
                <w:bCs/>
                <w:noProof/>
                <w:sz w:val="20"/>
              </w:rPr>
            </w:pPr>
            <w:r w:rsidRPr="00A27073">
              <w:rPr>
                <w:bCs/>
                <w:noProof/>
                <w:sz w:val="20"/>
              </w:rPr>
              <w:t>1103.19</w:t>
            </w:r>
          </w:p>
        </w:tc>
        <w:tc>
          <w:tcPr>
            <w:tcW w:w="6520" w:type="dxa"/>
            <w:tcBorders>
              <w:top w:val="nil"/>
              <w:left w:val="nil"/>
              <w:bottom w:val="single" w:sz="4" w:space="0" w:color="auto"/>
              <w:right w:val="single" w:sz="4" w:space="0" w:color="auto"/>
            </w:tcBorders>
            <w:shd w:val="clear" w:color="auto" w:fill="auto"/>
            <w:hideMark/>
          </w:tcPr>
          <w:p w14:paraId="0A78CA9B" w14:textId="77777777" w:rsidR="00E8387D" w:rsidRPr="00A27073" w:rsidRDefault="00E8387D" w:rsidP="00E67EFE">
            <w:pPr>
              <w:spacing w:before="60" w:after="60" w:line="240" w:lineRule="auto"/>
              <w:rPr>
                <w:bCs/>
                <w:noProof/>
                <w:sz w:val="20"/>
              </w:rPr>
            </w:pPr>
            <w:r w:rsidRPr="00A27073">
              <w:rPr>
                <w:bCs/>
                <w:noProof/>
                <w:sz w:val="20"/>
              </w:rPr>
              <w:t>citas labības:</w:t>
            </w:r>
          </w:p>
        </w:tc>
        <w:tc>
          <w:tcPr>
            <w:tcW w:w="1906" w:type="dxa"/>
            <w:tcBorders>
              <w:top w:val="nil"/>
              <w:left w:val="nil"/>
              <w:bottom w:val="single" w:sz="4" w:space="0" w:color="auto"/>
              <w:right w:val="single" w:sz="4" w:space="0" w:color="auto"/>
            </w:tcBorders>
            <w:shd w:val="clear" w:color="auto" w:fill="auto"/>
            <w:noWrap/>
            <w:hideMark/>
          </w:tcPr>
          <w:p w14:paraId="0A78CA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9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9E" w14:textId="77777777" w:rsidR="00E8387D" w:rsidRPr="00A27073" w:rsidRDefault="00E8387D" w:rsidP="00E67EFE">
            <w:pPr>
              <w:spacing w:before="60" w:after="60" w:line="240" w:lineRule="auto"/>
              <w:rPr>
                <w:bCs/>
                <w:noProof/>
                <w:sz w:val="20"/>
              </w:rPr>
            </w:pPr>
          </w:p>
        </w:tc>
      </w:tr>
      <w:tr w:rsidR="00E8387D" w:rsidRPr="00A27073" w14:paraId="0A78CA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A0" w14:textId="77777777" w:rsidR="00E8387D" w:rsidRPr="00A27073" w:rsidRDefault="00E8387D" w:rsidP="00E67EFE">
            <w:pPr>
              <w:spacing w:before="60" w:after="60" w:line="240" w:lineRule="auto"/>
              <w:rPr>
                <w:bCs/>
                <w:noProof/>
                <w:sz w:val="20"/>
              </w:rPr>
            </w:pPr>
            <w:r w:rsidRPr="00A27073">
              <w:rPr>
                <w:bCs/>
                <w:noProof/>
                <w:sz w:val="20"/>
              </w:rPr>
              <w:t>1103.19.10</w:t>
            </w:r>
          </w:p>
        </w:tc>
        <w:tc>
          <w:tcPr>
            <w:tcW w:w="6520" w:type="dxa"/>
            <w:tcBorders>
              <w:top w:val="nil"/>
              <w:left w:val="nil"/>
              <w:bottom w:val="single" w:sz="4" w:space="0" w:color="auto"/>
              <w:right w:val="single" w:sz="4" w:space="0" w:color="auto"/>
            </w:tcBorders>
            <w:shd w:val="clear" w:color="auto" w:fill="auto"/>
            <w:hideMark/>
          </w:tcPr>
          <w:p w14:paraId="0A78CAA1" w14:textId="77777777" w:rsidR="00E8387D" w:rsidRPr="00A27073" w:rsidRDefault="00E8387D" w:rsidP="00E67EFE">
            <w:pPr>
              <w:spacing w:before="60" w:after="60" w:line="240" w:lineRule="auto"/>
              <w:rPr>
                <w:bCs/>
                <w:noProof/>
                <w:sz w:val="20"/>
              </w:rPr>
            </w:pPr>
            <w:r w:rsidRPr="00A27073">
              <w:rPr>
                <w:bCs/>
                <w:noProof/>
                <w:sz w:val="20"/>
              </w:rPr>
              <w:t>auzu</w:t>
            </w:r>
          </w:p>
        </w:tc>
        <w:tc>
          <w:tcPr>
            <w:tcW w:w="1906" w:type="dxa"/>
            <w:tcBorders>
              <w:top w:val="nil"/>
              <w:left w:val="nil"/>
              <w:bottom w:val="single" w:sz="4" w:space="0" w:color="auto"/>
              <w:right w:val="single" w:sz="4" w:space="0" w:color="auto"/>
            </w:tcBorders>
            <w:shd w:val="clear" w:color="auto" w:fill="auto"/>
            <w:noWrap/>
            <w:hideMark/>
          </w:tcPr>
          <w:p w14:paraId="0A78CA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A4" w14:textId="77777777" w:rsidR="00E8387D" w:rsidRPr="00A27073" w:rsidRDefault="00E8387D" w:rsidP="00E67EFE">
            <w:pPr>
              <w:spacing w:before="60" w:after="60" w:line="240" w:lineRule="auto"/>
              <w:rPr>
                <w:bCs/>
                <w:noProof/>
                <w:sz w:val="20"/>
              </w:rPr>
            </w:pPr>
          </w:p>
        </w:tc>
      </w:tr>
      <w:tr w:rsidR="00E8387D" w:rsidRPr="00A27073" w14:paraId="0A78CA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A6" w14:textId="77777777" w:rsidR="00E8387D" w:rsidRPr="00A27073" w:rsidRDefault="00E8387D" w:rsidP="00E67EFE">
            <w:pPr>
              <w:spacing w:before="60" w:after="60" w:line="240" w:lineRule="auto"/>
              <w:rPr>
                <w:bCs/>
                <w:noProof/>
                <w:sz w:val="20"/>
              </w:rPr>
            </w:pPr>
            <w:r w:rsidRPr="00A27073">
              <w:rPr>
                <w:bCs/>
                <w:noProof/>
                <w:sz w:val="20"/>
              </w:rPr>
              <w:t>1103.19.20</w:t>
            </w:r>
          </w:p>
        </w:tc>
        <w:tc>
          <w:tcPr>
            <w:tcW w:w="6520" w:type="dxa"/>
            <w:tcBorders>
              <w:top w:val="nil"/>
              <w:left w:val="nil"/>
              <w:bottom w:val="single" w:sz="4" w:space="0" w:color="auto"/>
              <w:right w:val="single" w:sz="4" w:space="0" w:color="auto"/>
            </w:tcBorders>
            <w:shd w:val="clear" w:color="auto" w:fill="auto"/>
            <w:hideMark/>
          </w:tcPr>
          <w:p w14:paraId="0A78CAA7" w14:textId="77777777" w:rsidR="00E8387D" w:rsidRPr="00A27073" w:rsidRDefault="00E8387D" w:rsidP="00E67EFE">
            <w:pPr>
              <w:spacing w:before="60" w:after="60" w:line="240" w:lineRule="auto"/>
              <w:rPr>
                <w:bCs/>
                <w:noProof/>
                <w:sz w:val="20"/>
              </w:rPr>
            </w:pPr>
            <w:r w:rsidRPr="00A27073">
              <w:rPr>
                <w:bCs/>
                <w:noProof/>
                <w:sz w:val="20"/>
              </w:rPr>
              <w:t>rīsu</w:t>
            </w:r>
          </w:p>
        </w:tc>
        <w:tc>
          <w:tcPr>
            <w:tcW w:w="1906" w:type="dxa"/>
            <w:tcBorders>
              <w:top w:val="nil"/>
              <w:left w:val="nil"/>
              <w:bottom w:val="single" w:sz="4" w:space="0" w:color="auto"/>
              <w:right w:val="single" w:sz="4" w:space="0" w:color="auto"/>
            </w:tcBorders>
            <w:shd w:val="clear" w:color="auto" w:fill="auto"/>
            <w:noWrap/>
            <w:hideMark/>
          </w:tcPr>
          <w:p w14:paraId="0A78CA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AA" w14:textId="77777777" w:rsidR="00E8387D" w:rsidRPr="00A27073" w:rsidRDefault="00E8387D" w:rsidP="00E67EFE">
            <w:pPr>
              <w:spacing w:before="60" w:after="60" w:line="240" w:lineRule="auto"/>
              <w:rPr>
                <w:bCs/>
                <w:noProof/>
                <w:sz w:val="20"/>
              </w:rPr>
            </w:pPr>
          </w:p>
        </w:tc>
      </w:tr>
      <w:tr w:rsidR="00E8387D" w:rsidRPr="00A27073" w14:paraId="0A78CA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AC" w14:textId="77777777" w:rsidR="00E8387D" w:rsidRPr="00A27073" w:rsidRDefault="00E8387D" w:rsidP="00E67EFE">
            <w:pPr>
              <w:spacing w:before="60" w:after="60" w:line="240" w:lineRule="auto"/>
              <w:rPr>
                <w:bCs/>
                <w:noProof/>
                <w:sz w:val="20"/>
              </w:rPr>
            </w:pPr>
            <w:r w:rsidRPr="00A27073">
              <w:rPr>
                <w:bCs/>
                <w:noProof/>
                <w:sz w:val="20"/>
              </w:rPr>
              <w:t>1103.19.90</w:t>
            </w:r>
          </w:p>
        </w:tc>
        <w:tc>
          <w:tcPr>
            <w:tcW w:w="6520" w:type="dxa"/>
            <w:tcBorders>
              <w:top w:val="nil"/>
              <w:left w:val="nil"/>
              <w:bottom w:val="single" w:sz="4" w:space="0" w:color="auto"/>
              <w:right w:val="single" w:sz="4" w:space="0" w:color="auto"/>
            </w:tcBorders>
            <w:shd w:val="clear" w:color="auto" w:fill="auto"/>
            <w:hideMark/>
          </w:tcPr>
          <w:p w14:paraId="0A78CAA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AA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A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B0" w14:textId="77777777" w:rsidR="00E8387D" w:rsidRPr="00A27073" w:rsidRDefault="00E8387D" w:rsidP="00E67EFE">
            <w:pPr>
              <w:spacing w:before="60" w:after="60" w:line="240" w:lineRule="auto"/>
              <w:rPr>
                <w:bCs/>
                <w:noProof/>
                <w:sz w:val="20"/>
              </w:rPr>
            </w:pPr>
          </w:p>
        </w:tc>
      </w:tr>
      <w:tr w:rsidR="00E8387D" w:rsidRPr="00A27073" w14:paraId="0A78CA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B2" w14:textId="77777777" w:rsidR="00E8387D" w:rsidRPr="00A27073" w:rsidRDefault="00E8387D" w:rsidP="00E67EFE">
            <w:pPr>
              <w:spacing w:before="60" w:after="60" w:line="240" w:lineRule="auto"/>
              <w:rPr>
                <w:bCs/>
                <w:noProof/>
                <w:sz w:val="20"/>
              </w:rPr>
            </w:pPr>
            <w:r w:rsidRPr="00A27073">
              <w:rPr>
                <w:bCs/>
                <w:noProof/>
                <w:sz w:val="20"/>
              </w:rPr>
              <w:t>1103.20</w:t>
            </w:r>
          </w:p>
        </w:tc>
        <w:tc>
          <w:tcPr>
            <w:tcW w:w="6520" w:type="dxa"/>
            <w:tcBorders>
              <w:top w:val="nil"/>
              <w:left w:val="nil"/>
              <w:bottom w:val="single" w:sz="4" w:space="0" w:color="auto"/>
              <w:right w:val="single" w:sz="4" w:space="0" w:color="auto"/>
            </w:tcBorders>
            <w:shd w:val="clear" w:color="auto" w:fill="auto"/>
            <w:hideMark/>
          </w:tcPr>
          <w:p w14:paraId="0A78CAB3" w14:textId="77777777" w:rsidR="00E8387D" w:rsidRPr="00A27073" w:rsidRDefault="00E8387D" w:rsidP="00E67EFE">
            <w:pPr>
              <w:spacing w:before="60" w:after="60" w:line="240" w:lineRule="auto"/>
              <w:rPr>
                <w:bCs/>
                <w:noProof/>
                <w:sz w:val="20"/>
              </w:rPr>
            </w:pPr>
            <w:r w:rsidRPr="00A27073">
              <w:rPr>
                <w:bCs/>
                <w:noProof/>
                <w:sz w:val="20"/>
              </w:rPr>
              <w:t>granulas:</w:t>
            </w:r>
          </w:p>
        </w:tc>
        <w:tc>
          <w:tcPr>
            <w:tcW w:w="1906" w:type="dxa"/>
            <w:tcBorders>
              <w:top w:val="nil"/>
              <w:left w:val="nil"/>
              <w:bottom w:val="single" w:sz="4" w:space="0" w:color="auto"/>
              <w:right w:val="single" w:sz="4" w:space="0" w:color="auto"/>
            </w:tcBorders>
            <w:shd w:val="clear" w:color="auto" w:fill="auto"/>
            <w:noWrap/>
            <w:hideMark/>
          </w:tcPr>
          <w:p w14:paraId="0A78CAB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B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B6" w14:textId="77777777" w:rsidR="00E8387D" w:rsidRPr="00A27073" w:rsidRDefault="00E8387D" w:rsidP="00E67EFE">
            <w:pPr>
              <w:spacing w:before="60" w:after="60" w:line="240" w:lineRule="auto"/>
              <w:rPr>
                <w:bCs/>
                <w:noProof/>
                <w:sz w:val="20"/>
              </w:rPr>
            </w:pPr>
          </w:p>
        </w:tc>
      </w:tr>
      <w:tr w:rsidR="00E8387D" w:rsidRPr="00A27073" w14:paraId="0A78CA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B8" w14:textId="77777777" w:rsidR="00E8387D" w:rsidRPr="00A27073" w:rsidRDefault="00E8387D" w:rsidP="00E67EFE">
            <w:pPr>
              <w:spacing w:before="60" w:after="60" w:line="240" w:lineRule="auto"/>
              <w:rPr>
                <w:bCs/>
                <w:noProof/>
                <w:sz w:val="20"/>
              </w:rPr>
            </w:pPr>
            <w:r w:rsidRPr="00A27073">
              <w:rPr>
                <w:bCs/>
                <w:noProof/>
                <w:sz w:val="20"/>
              </w:rPr>
              <w:t>1103.20.10</w:t>
            </w:r>
          </w:p>
        </w:tc>
        <w:tc>
          <w:tcPr>
            <w:tcW w:w="6520" w:type="dxa"/>
            <w:tcBorders>
              <w:top w:val="nil"/>
              <w:left w:val="nil"/>
              <w:bottom w:val="single" w:sz="4" w:space="0" w:color="auto"/>
              <w:right w:val="single" w:sz="4" w:space="0" w:color="auto"/>
            </w:tcBorders>
            <w:shd w:val="clear" w:color="auto" w:fill="auto"/>
            <w:hideMark/>
          </w:tcPr>
          <w:p w14:paraId="0A78CAB9" w14:textId="77777777" w:rsidR="00E8387D" w:rsidRPr="00A27073" w:rsidRDefault="00E8387D" w:rsidP="00E67EFE">
            <w:pPr>
              <w:spacing w:before="60" w:after="60" w:line="240" w:lineRule="auto"/>
              <w:rPr>
                <w:bCs/>
                <w:noProof/>
                <w:sz w:val="20"/>
              </w:rPr>
            </w:pPr>
            <w:r w:rsidRPr="00A27073">
              <w:rPr>
                <w:bCs/>
                <w:noProof/>
                <w:sz w:val="20"/>
              </w:rPr>
              <w:t>kviešu</w:t>
            </w:r>
          </w:p>
        </w:tc>
        <w:tc>
          <w:tcPr>
            <w:tcW w:w="1906" w:type="dxa"/>
            <w:tcBorders>
              <w:top w:val="nil"/>
              <w:left w:val="nil"/>
              <w:bottom w:val="single" w:sz="4" w:space="0" w:color="auto"/>
              <w:right w:val="single" w:sz="4" w:space="0" w:color="auto"/>
            </w:tcBorders>
            <w:shd w:val="clear" w:color="auto" w:fill="auto"/>
            <w:noWrap/>
            <w:hideMark/>
          </w:tcPr>
          <w:p w14:paraId="0A78CA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B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ABC" w14:textId="77777777" w:rsidR="00E8387D" w:rsidRPr="00A27073" w:rsidRDefault="00E8387D" w:rsidP="00E67EFE">
            <w:pPr>
              <w:spacing w:before="60" w:after="60" w:line="240" w:lineRule="auto"/>
              <w:rPr>
                <w:bCs/>
                <w:noProof/>
                <w:sz w:val="20"/>
              </w:rPr>
            </w:pPr>
          </w:p>
        </w:tc>
      </w:tr>
      <w:tr w:rsidR="00E8387D" w:rsidRPr="00A27073" w14:paraId="0A78CA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BE" w14:textId="77777777" w:rsidR="00E8387D" w:rsidRPr="00A27073" w:rsidRDefault="00E8387D" w:rsidP="00E67EFE">
            <w:pPr>
              <w:spacing w:before="60" w:after="60" w:line="240" w:lineRule="auto"/>
              <w:rPr>
                <w:bCs/>
                <w:noProof/>
                <w:sz w:val="20"/>
              </w:rPr>
            </w:pPr>
            <w:r w:rsidRPr="00A27073">
              <w:rPr>
                <w:bCs/>
                <w:noProof/>
                <w:sz w:val="20"/>
              </w:rPr>
              <w:t>1103.20.20</w:t>
            </w:r>
          </w:p>
        </w:tc>
        <w:tc>
          <w:tcPr>
            <w:tcW w:w="6520" w:type="dxa"/>
            <w:tcBorders>
              <w:top w:val="nil"/>
              <w:left w:val="nil"/>
              <w:bottom w:val="single" w:sz="4" w:space="0" w:color="auto"/>
              <w:right w:val="single" w:sz="4" w:space="0" w:color="auto"/>
            </w:tcBorders>
            <w:shd w:val="clear" w:color="auto" w:fill="auto"/>
            <w:hideMark/>
          </w:tcPr>
          <w:p w14:paraId="0A78CABF" w14:textId="77777777" w:rsidR="00E8387D" w:rsidRPr="00A27073" w:rsidRDefault="00E8387D" w:rsidP="00E67EFE">
            <w:pPr>
              <w:spacing w:before="60" w:after="60" w:line="240" w:lineRule="auto"/>
              <w:rPr>
                <w:bCs/>
                <w:noProof/>
                <w:sz w:val="20"/>
              </w:rPr>
            </w:pPr>
            <w:r w:rsidRPr="00A27073">
              <w:rPr>
                <w:bCs/>
                <w:noProof/>
                <w:sz w:val="20"/>
              </w:rPr>
              <w:t>auzu, tiešajā iepakojumā ar tīro svaru virs 10 kg</w:t>
            </w:r>
          </w:p>
        </w:tc>
        <w:tc>
          <w:tcPr>
            <w:tcW w:w="1906" w:type="dxa"/>
            <w:tcBorders>
              <w:top w:val="nil"/>
              <w:left w:val="nil"/>
              <w:bottom w:val="single" w:sz="4" w:space="0" w:color="auto"/>
              <w:right w:val="single" w:sz="4" w:space="0" w:color="auto"/>
            </w:tcBorders>
            <w:shd w:val="clear" w:color="auto" w:fill="auto"/>
            <w:noWrap/>
            <w:hideMark/>
          </w:tcPr>
          <w:p w14:paraId="0A78CAC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C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C2" w14:textId="77777777" w:rsidR="00E8387D" w:rsidRPr="00A27073" w:rsidRDefault="00E8387D" w:rsidP="00E67EFE">
            <w:pPr>
              <w:spacing w:before="60" w:after="60" w:line="240" w:lineRule="auto"/>
              <w:rPr>
                <w:bCs/>
                <w:noProof/>
                <w:sz w:val="20"/>
              </w:rPr>
            </w:pPr>
          </w:p>
        </w:tc>
      </w:tr>
      <w:tr w:rsidR="00E8387D" w:rsidRPr="00A27073" w14:paraId="0A78CA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C4" w14:textId="77777777" w:rsidR="00E8387D" w:rsidRPr="00A27073" w:rsidRDefault="00E8387D" w:rsidP="00E67EFE">
            <w:pPr>
              <w:spacing w:before="60" w:after="60" w:line="240" w:lineRule="auto"/>
              <w:rPr>
                <w:bCs/>
                <w:noProof/>
                <w:sz w:val="20"/>
              </w:rPr>
            </w:pPr>
            <w:r w:rsidRPr="00A27073">
              <w:rPr>
                <w:bCs/>
                <w:noProof/>
                <w:sz w:val="20"/>
              </w:rPr>
              <w:t>1103.20.90</w:t>
            </w:r>
          </w:p>
        </w:tc>
        <w:tc>
          <w:tcPr>
            <w:tcW w:w="6520" w:type="dxa"/>
            <w:tcBorders>
              <w:top w:val="nil"/>
              <w:left w:val="nil"/>
              <w:bottom w:val="single" w:sz="4" w:space="0" w:color="auto"/>
              <w:right w:val="single" w:sz="4" w:space="0" w:color="auto"/>
            </w:tcBorders>
            <w:shd w:val="clear" w:color="auto" w:fill="auto"/>
            <w:hideMark/>
          </w:tcPr>
          <w:p w14:paraId="0A78CAC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AC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C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C8" w14:textId="77777777" w:rsidR="00E8387D" w:rsidRPr="00A27073" w:rsidRDefault="00E8387D" w:rsidP="00E67EFE">
            <w:pPr>
              <w:spacing w:before="60" w:after="60" w:line="240" w:lineRule="auto"/>
              <w:rPr>
                <w:bCs/>
                <w:noProof/>
                <w:sz w:val="20"/>
              </w:rPr>
            </w:pPr>
          </w:p>
        </w:tc>
      </w:tr>
      <w:tr w:rsidR="00E8387D" w:rsidRPr="00A27073" w14:paraId="0A78CA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C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11.04</w:t>
            </w:r>
          </w:p>
        </w:tc>
        <w:tc>
          <w:tcPr>
            <w:tcW w:w="6520" w:type="dxa"/>
            <w:tcBorders>
              <w:top w:val="nil"/>
              <w:left w:val="nil"/>
              <w:bottom w:val="single" w:sz="4" w:space="0" w:color="auto"/>
              <w:right w:val="single" w:sz="4" w:space="0" w:color="auto"/>
            </w:tcBorders>
            <w:shd w:val="clear" w:color="auto" w:fill="auto"/>
            <w:hideMark/>
          </w:tcPr>
          <w:p w14:paraId="0A78CACB" w14:textId="77777777" w:rsidR="00E8387D" w:rsidRPr="00A27073" w:rsidRDefault="00E8387D" w:rsidP="00E67EFE">
            <w:pPr>
              <w:spacing w:before="60" w:after="60" w:line="240" w:lineRule="auto"/>
              <w:rPr>
                <w:bCs/>
                <w:noProof/>
                <w:sz w:val="20"/>
              </w:rPr>
            </w:pPr>
            <w:r w:rsidRPr="00A27073">
              <w:rPr>
                <w:bCs/>
                <w:noProof/>
                <w:sz w:val="20"/>
              </w:rPr>
              <w:t>Citādi apstrādāti labības graudi (piemēram, atsēnaloti, placināti, pārslas, grūbas, šķelti vai drupināti), izņemot pozīcijas 1006 rīsus; graudaugu dīgļi, veseli, placināti, pārslās vai malti:</w:t>
            </w:r>
          </w:p>
        </w:tc>
        <w:tc>
          <w:tcPr>
            <w:tcW w:w="1906" w:type="dxa"/>
            <w:tcBorders>
              <w:top w:val="nil"/>
              <w:left w:val="nil"/>
              <w:bottom w:val="single" w:sz="4" w:space="0" w:color="auto"/>
              <w:right w:val="single" w:sz="4" w:space="0" w:color="auto"/>
            </w:tcBorders>
            <w:shd w:val="clear" w:color="auto" w:fill="auto"/>
            <w:noWrap/>
            <w:hideMark/>
          </w:tcPr>
          <w:p w14:paraId="0A78CA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C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CE" w14:textId="77777777" w:rsidR="00E8387D" w:rsidRPr="00A27073" w:rsidRDefault="00E8387D" w:rsidP="00E67EFE">
            <w:pPr>
              <w:spacing w:before="60" w:after="60" w:line="240" w:lineRule="auto"/>
              <w:rPr>
                <w:bCs/>
                <w:noProof/>
                <w:sz w:val="20"/>
              </w:rPr>
            </w:pPr>
          </w:p>
        </w:tc>
      </w:tr>
      <w:tr w:rsidR="00E8387D" w:rsidRPr="00A27073" w14:paraId="0A78CA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D0" w14:textId="77777777" w:rsidR="00E8387D" w:rsidRPr="00A27073" w:rsidRDefault="00E8387D" w:rsidP="00E67EFE">
            <w:pPr>
              <w:spacing w:before="60" w:after="60" w:line="240" w:lineRule="auto"/>
              <w:rPr>
                <w:bCs/>
                <w:noProof/>
                <w:sz w:val="20"/>
              </w:rPr>
            </w:pPr>
            <w:r w:rsidRPr="00A27073">
              <w:rPr>
                <w:bCs/>
                <w:noProof/>
                <w:sz w:val="20"/>
              </w:rPr>
              <w:t>1104.1</w:t>
            </w:r>
          </w:p>
        </w:tc>
        <w:tc>
          <w:tcPr>
            <w:tcW w:w="6520" w:type="dxa"/>
            <w:tcBorders>
              <w:top w:val="nil"/>
              <w:left w:val="nil"/>
              <w:bottom w:val="single" w:sz="4" w:space="0" w:color="auto"/>
              <w:right w:val="single" w:sz="4" w:space="0" w:color="auto"/>
            </w:tcBorders>
            <w:shd w:val="clear" w:color="auto" w:fill="auto"/>
            <w:hideMark/>
          </w:tcPr>
          <w:p w14:paraId="0A78CAD1" w14:textId="77777777" w:rsidR="00E8387D" w:rsidRPr="00A27073" w:rsidRDefault="00E8387D" w:rsidP="00E67EFE">
            <w:pPr>
              <w:spacing w:before="60" w:after="60" w:line="240" w:lineRule="auto"/>
              <w:rPr>
                <w:bCs/>
                <w:noProof/>
                <w:sz w:val="20"/>
              </w:rPr>
            </w:pPr>
            <w:r w:rsidRPr="00A27073">
              <w:rPr>
                <w:bCs/>
                <w:noProof/>
                <w:sz w:val="20"/>
              </w:rPr>
              <w:t>placināti graudi vai graudu pārslas:</w:t>
            </w:r>
          </w:p>
        </w:tc>
        <w:tc>
          <w:tcPr>
            <w:tcW w:w="1906" w:type="dxa"/>
            <w:tcBorders>
              <w:top w:val="nil"/>
              <w:left w:val="nil"/>
              <w:bottom w:val="single" w:sz="4" w:space="0" w:color="auto"/>
              <w:right w:val="single" w:sz="4" w:space="0" w:color="auto"/>
            </w:tcBorders>
            <w:shd w:val="clear" w:color="auto" w:fill="auto"/>
            <w:noWrap/>
            <w:hideMark/>
          </w:tcPr>
          <w:p w14:paraId="0A78CAD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D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D4" w14:textId="77777777" w:rsidR="00E8387D" w:rsidRPr="00A27073" w:rsidRDefault="00E8387D" w:rsidP="00E67EFE">
            <w:pPr>
              <w:spacing w:before="60" w:after="60" w:line="240" w:lineRule="auto"/>
              <w:rPr>
                <w:bCs/>
                <w:noProof/>
                <w:sz w:val="20"/>
              </w:rPr>
            </w:pPr>
          </w:p>
        </w:tc>
      </w:tr>
      <w:tr w:rsidR="00E8387D" w:rsidRPr="00A27073" w14:paraId="0A78CA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D6" w14:textId="77777777" w:rsidR="00E8387D" w:rsidRPr="00A27073" w:rsidRDefault="00E8387D" w:rsidP="00E67EFE">
            <w:pPr>
              <w:spacing w:before="60" w:after="60" w:line="240" w:lineRule="auto"/>
              <w:rPr>
                <w:bCs/>
                <w:noProof/>
                <w:sz w:val="20"/>
              </w:rPr>
            </w:pPr>
            <w:r w:rsidRPr="00A27073">
              <w:rPr>
                <w:bCs/>
                <w:noProof/>
                <w:sz w:val="20"/>
              </w:rPr>
              <w:t>1104.12</w:t>
            </w:r>
          </w:p>
        </w:tc>
        <w:tc>
          <w:tcPr>
            <w:tcW w:w="6520" w:type="dxa"/>
            <w:tcBorders>
              <w:top w:val="nil"/>
              <w:left w:val="nil"/>
              <w:bottom w:val="single" w:sz="4" w:space="0" w:color="auto"/>
              <w:right w:val="single" w:sz="4" w:space="0" w:color="auto"/>
            </w:tcBorders>
            <w:shd w:val="clear" w:color="auto" w:fill="auto"/>
            <w:hideMark/>
          </w:tcPr>
          <w:p w14:paraId="0A78CAD7" w14:textId="77777777" w:rsidR="00E8387D" w:rsidRPr="00A27073" w:rsidRDefault="00E8387D" w:rsidP="00E67EFE">
            <w:pPr>
              <w:spacing w:before="60" w:after="60" w:line="240" w:lineRule="auto"/>
              <w:rPr>
                <w:bCs/>
                <w:noProof/>
                <w:sz w:val="20"/>
              </w:rPr>
            </w:pPr>
            <w:r w:rsidRPr="00A27073">
              <w:rPr>
                <w:bCs/>
                <w:noProof/>
                <w:sz w:val="20"/>
              </w:rPr>
              <w:t>auzu</w:t>
            </w:r>
          </w:p>
        </w:tc>
        <w:tc>
          <w:tcPr>
            <w:tcW w:w="1906" w:type="dxa"/>
            <w:tcBorders>
              <w:top w:val="nil"/>
              <w:left w:val="nil"/>
              <w:bottom w:val="single" w:sz="4" w:space="0" w:color="auto"/>
              <w:right w:val="single" w:sz="4" w:space="0" w:color="auto"/>
            </w:tcBorders>
            <w:shd w:val="clear" w:color="auto" w:fill="auto"/>
            <w:noWrap/>
            <w:hideMark/>
          </w:tcPr>
          <w:p w14:paraId="0A78CAD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D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DA" w14:textId="77777777" w:rsidR="00E8387D" w:rsidRPr="00A27073" w:rsidRDefault="00E8387D" w:rsidP="00E67EFE">
            <w:pPr>
              <w:spacing w:before="60" w:after="60" w:line="240" w:lineRule="auto"/>
              <w:rPr>
                <w:bCs/>
                <w:noProof/>
                <w:sz w:val="20"/>
              </w:rPr>
            </w:pPr>
          </w:p>
        </w:tc>
      </w:tr>
      <w:tr w:rsidR="00E8387D" w:rsidRPr="00A27073" w14:paraId="0A78CA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DC" w14:textId="77777777" w:rsidR="00E8387D" w:rsidRPr="00A27073" w:rsidRDefault="00E8387D" w:rsidP="00E67EFE">
            <w:pPr>
              <w:spacing w:before="60" w:after="60" w:line="240" w:lineRule="auto"/>
              <w:rPr>
                <w:bCs/>
                <w:noProof/>
                <w:sz w:val="20"/>
              </w:rPr>
            </w:pPr>
            <w:r w:rsidRPr="00A27073">
              <w:rPr>
                <w:bCs/>
                <w:noProof/>
                <w:sz w:val="20"/>
              </w:rPr>
              <w:t>1104.19</w:t>
            </w:r>
          </w:p>
        </w:tc>
        <w:tc>
          <w:tcPr>
            <w:tcW w:w="6520" w:type="dxa"/>
            <w:tcBorders>
              <w:top w:val="nil"/>
              <w:left w:val="nil"/>
              <w:bottom w:val="single" w:sz="4" w:space="0" w:color="auto"/>
              <w:right w:val="single" w:sz="4" w:space="0" w:color="auto"/>
            </w:tcBorders>
            <w:shd w:val="clear" w:color="auto" w:fill="auto"/>
            <w:hideMark/>
          </w:tcPr>
          <w:p w14:paraId="0A78CADD" w14:textId="77777777" w:rsidR="00E8387D" w:rsidRPr="00A27073" w:rsidRDefault="00E8387D" w:rsidP="00E67EFE">
            <w:pPr>
              <w:spacing w:before="60" w:after="60" w:line="240" w:lineRule="auto"/>
              <w:rPr>
                <w:bCs/>
                <w:noProof/>
                <w:sz w:val="20"/>
              </w:rPr>
            </w:pPr>
            <w:r w:rsidRPr="00A27073">
              <w:rPr>
                <w:bCs/>
                <w:noProof/>
                <w:sz w:val="20"/>
              </w:rPr>
              <w:t>citas labības:</w:t>
            </w:r>
          </w:p>
        </w:tc>
        <w:tc>
          <w:tcPr>
            <w:tcW w:w="1906" w:type="dxa"/>
            <w:tcBorders>
              <w:top w:val="nil"/>
              <w:left w:val="nil"/>
              <w:bottom w:val="single" w:sz="4" w:space="0" w:color="auto"/>
              <w:right w:val="single" w:sz="4" w:space="0" w:color="auto"/>
            </w:tcBorders>
            <w:shd w:val="clear" w:color="auto" w:fill="auto"/>
            <w:noWrap/>
            <w:hideMark/>
          </w:tcPr>
          <w:p w14:paraId="0A78CA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D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E0" w14:textId="77777777" w:rsidR="00E8387D" w:rsidRPr="00A27073" w:rsidRDefault="00E8387D" w:rsidP="00E67EFE">
            <w:pPr>
              <w:spacing w:before="60" w:after="60" w:line="240" w:lineRule="auto"/>
              <w:rPr>
                <w:bCs/>
                <w:noProof/>
                <w:sz w:val="20"/>
              </w:rPr>
            </w:pPr>
          </w:p>
        </w:tc>
      </w:tr>
      <w:tr w:rsidR="00E8387D" w:rsidRPr="00A27073" w14:paraId="0A78CA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E2" w14:textId="77777777" w:rsidR="00E8387D" w:rsidRPr="00A27073" w:rsidRDefault="00E8387D" w:rsidP="00E67EFE">
            <w:pPr>
              <w:spacing w:before="60" w:after="60" w:line="240" w:lineRule="auto"/>
              <w:rPr>
                <w:bCs/>
                <w:noProof/>
                <w:sz w:val="20"/>
              </w:rPr>
            </w:pPr>
            <w:r w:rsidRPr="00A27073">
              <w:rPr>
                <w:bCs/>
                <w:noProof/>
                <w:sz w:val="20"/>
              </w:rPr>
              <w:t>1104.19.10</w:t>
            </w:r>
          </w:p>
        </w:tc>
        <w:tc>
          <w:tcPr>
            <w:tcW w:w="6520" w:type="dxa"/>
            <w:tcBorders>
              <w:top w:val="nil"/>
              <w:left w:val="nil"/>
              <w:bottom w:val="single" w:sz="4" w:space="0" w:color="auto"/>
              <w:right w:val="single" w:sz="4" w:space="0" w:color="auto"/>
            </w:tcBorders>
            <w:shd w:val="clear" w:color="auto" w:fill="auto"/>
            <w:hideMark/>
          </w:tcPr>
          <w:p w14:paraId="0A78CAE3" w14:textId="77777777" w:rsidR="00E8387D" w:rsidRPr="00A27073" w:rsidRDefault="00E8387D" w:rsidP="00E67EFE">
            <w:pPr>
              <w:spacing w:before="60" w:after="60" w:line="240" w:lineRule="auto"/>
              <w:rPr>
                <w:bCs/>
                <w:noProof/>
                <w:sz w:val="20"/>
              </w:rPr>
            </w:pPr>
            <w:r w:rsidRPr="00A27073">
              <w:rPr>
                <w:bCs/>
                <w:noProof/>
                <w:sz w:val="20"/>
              </w:rPr>
              <w:t>miežu</w:t>
            </w:r>
          </w:p>
        </w:tc>
        <w:tc>
          <w:tcPr>
            <w:tcW w:w="1906" w:type="dxa"/>
            <w:tcBorders>
              <w:top w:val="nil"/>
              <w:left w:val="nil"/>
              <w:bottom w:val="single" w:sz="4" w:space="0" w:color="auto"/>
              <w:right w:val="single" w:sz="4" w:space="0" w:color="auto"/>
            </w:tcBorders>
            <w:shd w:val="clear" w:color="auto" w:fill="auto"/>
            <w:noWrap/>
            <w:hideMark/>
          </w:tcPr>
          <w:p w14:paraId="0A78CA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E6" w14:textId="77777777" w:rsidR="00E8387D" w:rsidRPr="00A27073" w:rsidRDefault="00E8387D" w:rsidP="00E67EFE">
            <w:pPr>
              <w:spacing w:before="60" w:after="60" w:line="240" w:lineRule="auto"/>
              <w:rPr>
                <w:bCs/>
                <w:noProof/>
                <w:sz w:val="20"/>
              </w:rPr>
            </w:pPr>
          </w:p>
        </w:tc>
      </w:tr>
      <w:tr w:rsidR="00E8387D" w:rsidRPr="00A27073" w14:paraId="0A78CA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E8" w14:textId="77777777" w:rsidR="00E8387D" w:rsidRPr="00A27073" w:rsidRDefault="00E8387D" w:rsidP="00E67EFE">
            <w:pPr>
              <w:spacing w:before="60" w:after="60" w:line="240" w:lineRule="auto"/>
              <w:rPr>
                <w:bCs/>
                <w:noProof/>
                <w:sz w:val="20"/>
              </w:rPr>
            </w:pPr>
            <w:r w:rsidRPr="00A27073">
              <w:rPr>
                <w:bCs/>
                <w:noProof/>
                <w:sz w:val="20"/>
              </w:rPr>
              <w:t>1104.19.90</w:t>
            </w:r>
          </w:p>
        </w:tc>
        <w:tc>
          <w:tcPr>
            <w:tcW w:w="6520" w:type="dxa"/>
            <w:tcBorders>
              <w:top w:val="nil"/>
              <w:left w:val="nil"/>
              <w:bottom w:val="single" w:sz="4" w:space="0" w:color="auto"/>
              <w:right w:val="single" w:sz="4" w:space="0" w:color="auto"/>
            </w:tcBorders>
            <w:shd w:val="clear" w:color="auto" w:fill="auto"/>
            <w:hideMark/>
          </w:tcPr>
          <w:p w14:paraId="0A78CAE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A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EC" w14:textId="77777777" w:rsidR="00E8387D" w:rsidRPr="00A27073" w:rsidRDefault="00E8387D" w:rsidP="00E67EFE">
            <w:pPr>
              <w:spacing w:before="60" w:after="60" w:line="240" w:lineRule="auto"/>
              <w:rPr>
                <w:bCs/>
                <w:noProof/>
                <w:sz w:val="20"/>
              </w:rPr>
            </w:pPr>
          </w:p>
        </w:tc>
      </w:tr>
      <w:tr w:rsidR="00E8387D" w:rsidRPr="00A27073" w14:paraId="0A78CA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EE" w14:textId="77777777" w:rsidR="00E8387D" w:rsidRPr="00A27073" w:rsidRDefault="00E8387D" w:rsidP="00E67EFE">
            <w:pPr>
              <w:spacing w:before="60" w:after="60" w:line="240" w:lineRule="auto"/>
              <w:rPr>
                <w:bCs/>
                <w:noProof/>
                <w:sz w:val="20"/>
              </w:rPr>
            </w:pPr>
            <w:r w:rsidRPr="00A27073">
              <w:rPr>
                <w:bCs/>
                <w:noProof/>
                <w:sz w:val="20"/>
              </w:rPr>
              <w:t>1104.2</w:t>
            </w:r>
          </w:p>
        </w:tc>
        <w:tc>
          <w:tcPr>
            <w:tcW w:w="6520" w:type="dxa"/>
            <w:tcBorders>
              <w:top w:val="nil"/>
              <w:left w:val="nil"/>
              <w:bottom w:val="single" w:sz="4" w:space="0" w:color="auto"/>
              <w:right w:val="single" w:sz="4" w:space="0" w:color="auto"/>
            </w:tcBorders>
            <w:shd w:val="clear" w:color="auto" w:fill="auto"/>
            <w:hideMark/>
          </w:tcPr>
          <w:p w14:paraId="0A78CAEF" w14:textId="77777777" w:rsidR="00E8387D" w:rsidRPr="00A27073" w:rsidRDefault="00E8387D" w:rsidP="00E67EFE">
            <w:pPr>
              <w:spacing w:before="60" w:after="60" w:line="240" w:lineRule="auto"/>
              <w:rPr>
                <w:bCs/>
                <w:noProof/>
                <w:sz w:val="20"/>
              </w:rPr>
            </w:pPr>
            <w:r w:rsidRPr="00A27073">
              <w:rPr>
                <w:bCs/>
                <w:noProof/>
                <w:sz w:val="20"/>
              </w:rPr>
              <w:t>Citādi apstrādāti graudi (piemēram, atsēnaloti, grūbas, šķelti vai drupināti):</w:t>
            </w:r>
          </w:p>
        </w:tc>
        <w:tc>
          <w:tcPr>
            <w:tcW w:w="1906" w:type="dxa"/>
            <w:tcBorders>
              <w:top w:val="nil"/>
              <w:left w:val="nil"/>
              <w:bottom w:val="single" w:sz="4" w:space="0" w:color="auto"/>
              <w:right w:val="single" w:sz="4" w:space="0" w:color="auto"/>
            </w:tcBorders>
            <w:shd w:val="clear" w:color="auto" w:fill="auto"/>
            <w:noWrap/>
            <w:hideMark/>
          </w:tcPr>
          <w:p w14:paraId="0A78CA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F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F2" w14:textId="77777777" w:rsidR="00E8387D" w:rsidRPr="00A27073" w:rsidRDefault="00E8387D" w:rsidP="00E67EFE">
            <w:pPr>
              <w:spacing w:before="60" w:after="60" w:line="240" w:lineRule="auto"/>
              <w:rPr>
                <w:bCs/>
                <w:noProof/>
                <w:sz w:val="20"/>
              </w:rPr>
            </w:pPr>
          </w:p>
        </w:tc>
      </w:tr>
      <w:tr w:rsidR="00E8387D" w:rsidRPr="00A27073" w14:paraId="0A78CA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F4" w14:textId="77777777" w:rsidR="00E8387D" w:rsidRPr="00A27073" w:rsidRDefault="00E8387D" w:rsidP="00E67EFE">
            <w:pPr>
              <w:spacing w:before="60" w:after="60" w:line="240" w:lineRule="auto"/>
              <w:rPr>
                <w:bCs/>
                <w:noProof/>
                <w:sz w:val="20"/>
              </w:rPr>
            </w:pPr>
            <w:r w:rsidRPr="00A27073">
              <w:rPr>
                <w:bCs/>
                <w:noProof/>
                <w:sz w:val="20"/>
              </w:rPr>
              <w:t>1104.22</w:t>
            </w:r>
          </w:p>
        </w:tc>
        <w:tc>
          <w:tcPr>
            <w:tcW w:w="6520" w:type="dxa"/>
            <w:tcBorders>
              <w:top w:val="nil"/>
              <w:left w:val="nil"/>
              <w:bottom w:val="single" w:sz="4" w:space="0" w:color="auto"/>
              <w:right w:val="single" w:sz="4" w:space="0" w:color="auto"/>
            </w:tcBorders>
            <w:shd w:val="clear" w:color="auto" w:fill="auto"/>
            <w:hideMark/>
          </w:tcPr>
          <w:p w14:paraId="0A78CAF5" w14:textId="77777777" w:rsidR="00E8387D" w:rsidRPr="00A27073" w:rsidRDefault="00E8387D" w:rsidP="00E67EFE">
            <w:pPr>
              <w:spacing w:before="60" w:after="60" w:line="240" w:lineRule="auto"/>
              <w:rPr>
                <w:bCs/>
                <w:noProof/>
                <w:sz w:val="20"/>
              </w:rPr>
            </w:pPr>
            <w:r w:rsidRPr="00A27073">
              <w:rPr>
                <w:bCs/>
                <w:noProof/>
                <w:sz w:val="20"/>
              </w:rPr>
              <w:t>auzu</w:t>
            </w:r>
          </w:p>
        </w:tc>
        <w:tc>
          <w:tcPr>
            <w:tcW w:w="1906" w:type="dxa"/>
            <w:tcBorders>
              <w:top w:val="nil"/>
              <w:left w:val="nil"/>
              <w:bottom w:val="single" w:sz="4" w:space="0" w:color="auto"/>
              <w:right w:val="single" w:sz="4" w:space="0" w:color="auto"/>
            </w:tcBorders>
            <w:shd w:val="clear" w:color="auto" w:fill="auto"/>
            <w:noWrap/>
            <w:hideMark/>
          </w:tcPr>
          <w:p w14:paraId="0A78CA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A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AF8" w14:textId="77777777" w:rsidR="00E8387D" w:rsidRPr="00A27073" w:rsidRDefault="00E8387D" w:rsidP="00E67EFE">
            <w:pPr>
              <w:spacing w:before="60" w:after="60" w:line="240" w:lineRule="auto"/>
              <w:rPr>
                <w:bCs/>
                <w:noProof/>
                <w:sz w:val="20"/>
              </w:rPr>
            </w:pPr>
          </w:p>
        </w:tc>
      </w:tr>
      <w:tr w:rsidR="00E8387D" w:rsidRPr="00A27073" w14:paraId="0A78CA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AFA" w14:textId="77777777" w:rsidR="00E8387D" w:rsidRPr="00A27073" w:rsidRDefault="00E8387D" w:rsidP="00E67EFE">
            <w:pPr>
              <w:spacing w:before="60" w:after="60" w:line="240" w:lineRule="auto"/>
              <w:rPr>
                <w:bCs/>
                <w:noProof/>
                <w:sz w:val="20"/>
              </w:rPr>
            </w:pPr>
            <w:r w:rsidRPr="00A27073">
              <w:rPr>
                <w:bCs/>
                <w:noProof/>
                <w:sz w:val="20"/>
              </w:rPr>
              <w:t>1104.23</w:t>
            </w:r>
          </w:p>
        </w:tc>
        <w:tc>
          <w:tcPr>
            <w:tcW w:w="6520" w:type="dxa"/>
            <w:tcBorders>
              <w:top w:val="nil"/>
              <w:left w:val="nil"/>
              <w:bottom w:val="single" w:sz="4" w:space="0" w:color="auto"/>
              <w:right w:val="single" w:sz="4" w:space="0" w:color="auto"/>
            </w:tcBorders>
            <w:shd w:val="clear" w:color="auto" w:fill="auto"/>
            <w:hideMark/>
          </w:tcPr>
          <w:p w14:paraId="0A78CAFB" w14:textId="77777777" w:rsidR="00E8387D" w:rsidRPr="00A27073" w:rsidRDefault="00E8387D" w:rsidP="00E67EFE">
            <w:pPr>
              <w:spacing w:before="60" w:after="60" w:line="240" w:lineRule="auto"/>
              <w:rPr>
                <w:bCs/>
                <w:noProof/>
                <w:sz w:val="20"/>
              </w:rPr>
            </w:pPr>
            <w:r w:rsidRPr="00A27073">
              <w:rPr>
                <w:bCs/>
                <w:noProof/>
                <w:sz w:val="20"/>
              </w:rPr>
              <w:t>kukurūzas:</w:t>
            </w:r>
          </w:p>
        </w:tc>
        <w:tc>
          <w:tcPr>
            <w:tcW w:w="1906" w:type="dxa"/>
            <w:tcBorders>
              <w:top w:val="nil"/>
              <w:left w:val="nil"/>
              <w:bottom w:val="single" w:sz="4" w:space="0" w:color="auto"/>
              <w:right w:val="single" w:sz="4" w:space="0" w:color="auto"/>
            </w:tcBorders>
            <w:shd w:val="clear" w:color="auto" w:fill="auto"/>
            <w:noWrap/>
            <w:hideMark/>
          </w:tcPr>
          <w:p w14:paraId="0A78CAF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AF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AFE" w14:textId="77777777" w:rsidR="00E8387D" w:rsidRPr="00A27073" w:rsidRDefault="00E8387D" w:rsidP="00E67EFE">
            <w:pPr>
              <w:spacing w:before="60" w:after="60" w:line="240" w:lineRule="auto"/>
              <w:rPr>
                <w:bCs/>
                <w:noProof/>
                <w:sz w:val="20"/>
              </w:rPr>
            </w:pPr>
          </w:p>
        </w:tc>
      </w:tr>
      <w:tr w:rsidR="00E8387D" w:rsidRPr="00A27073" w14:paraId="0A78CB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00" w14:textId="77777777" w:rsidR="00E8387D" w:rsidRPr="00A27073" w:rsidRDefault="00E8387D" w:rsidP="00E67EFE">
            <w:pPr>
              <w:spacing w:before="60" w:after="60" w:line="240" w:lineRule="auto"/>
              <w:rPr>
                <w:bCs/>
                <w:noProof/>
                <w:sz w:val="20"/>
              </w:rPr>
            </w:pPr>
            <w:r w:rsidRPr="00A27073">
              <w:rPr>
                <w:bCs/>
                <w:noProof/>
                <w:sz w:val="20"/>
              </w:rPr>
              <w:t>1104.23.10</w:t>
            </w:r>
          </w:p>
        </w:tc>
        <w:tc>
          <w:tcPr>
            <w:tcW w:w="6520" w:type="dxa"/>
            <w:tcBorders>
              <w:top w:val="nil"/>
              <w:left w:val="nil"/>
              <w:bottom w:val="single" w:sz="4" w:space="0" w:color="auto"/>
              <w:right w:val="single" w:sz="4" w:space="0" w:color="auto"/>
            </w:tcBorders>
            <w:shd w:val="clear" w:color="auto" w:fill="auto"/>
            <w:hideMark/>
          </w:tcPr>
          <w:p w14:paraId="0A78CB01" w14:textId="77777777" w:rsidR="00E8387D" w:rsidRPr="00A27073" w:rsidRDefault="00E8387D" w:rsidP="00E67EFE">
            <w:pPr>
              <w:spacing w:before="60" w:after="60" w:line="240" w:lineRule="auto"/>
              <w:rPr>
                <w:bCs/>
                <w:noProof/>
                <w:sz w:val="20"/>
              </w:rPr>
            </w:pPr>
            <w:r w:rsidRPr="00A27073">
              <w:rPr>
                <w:bCs/>
                <w:noProof/>
                <w:sz w:val="20"/>
              </w:rPr>
              <w:t>sasmalcināti kaltēti graudi, tālāk nesagatavoti un neapstrādāti</w:t>
            </w:r>
          </w:p>
        </w:tc>
        <w:tc>
          <w:tcPr>
            <w:tcW w:w="1906" w:type="dxa"/>
            <w:tcBorders>
              <w:top w:val="nil"/>
              <w:left w:val="nil"/>
              <w:bottom w:val="single" w:sz="4" w:space="0" w:color="auto"/>
              <w:right w:val="single" w:sz="4" w:space="0" w:color="auto"/>
            </w:tcBorders>
            <w:shd w:val="clear" w:color="auto" w:fill="auto"/>
            <w:noWrap/>
            <w:hideMark/>
          </w:tcPr>
          <w:p w14:paraId="0A78CB0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0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B04" w14:textId="77777777" w:rsidR="00E8387D" w:rsidRPr="00A27073" w:rsidRDefault="00E8387D" w:rsidP="00E67EFE">
            <w:pPr>
              <w:spacing w:before="60" w:after="60" w:line="240" w:lineRule="auto"/>
              <w:rPr>
                <w:bCs/>
                <w:noProof/>
                <w:sz w:val="20"/>
              </w:rPr>
            </w:pPr>
          </w:p>
        </w:tc>
      </w:tr>
      <w:tr w:rsidR="00E8387D" w:rsidRPr="00A27073" w14:paraId="0A78CB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06" w14:textId="77777777" w:rsidR="00E8387D" w:rsidRPr="00A27073" w:rsidRDefault="00E8387D" w:rsidP="00E67EFE">
            <w:pPr>
              <w:spacing w:before="60" w:after="60" w:line="240" w:lineRule="auto"/>
              <w:rPr>
                <w:bCs/>
                <w:noProof/>
                <w:sz w:val="20"/>
              </w:rPr>
            </w:pPr>
            <w:r w:rsidRPr="00A27073">
              <w:rPr>
                <w:bCs/>
                <w:noProof/>
                <w:sz w:val="20"/>
              </w:rPr>
              <w:t>1104.23.90</w:t>
            </w:r>
          </w:p>
        </w:tc>
        <w:tc>
          <w:tcPr>
            <w:tcW w:w="6520" w:type="dxa"/>
            <w:tcBorders>
              <w:top w:val="nil"/>
              <w:left w:val="nil"/>
              <w:bottom w:val="single" w:sz="4" w:space="0" w:color="auto"/>
              <w:right w:val="single" w:sz="4" w:space="0" w:color="auto"/>
            </w:tcBorders>
            <w:shd w:val="clear" w:color="auto" w:fill="auto"/>
            <w:hideMark/>
          </w:tcPr>
          <w:p w14:paraId="0A78CB0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0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0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B0A" w14:textId="77777777" w:rsidR="00E8387D" w:rsidRPr="00A27073" w:rsidRDefault="00E8387D" w:rsidP="00E67EFE">
            <w:pPr>
              <w:spacing w:before="60" w:after="60" w:line="240" w:lineRule="auto"/>
              <w:rPr>
                <w:bCs/>
                <w:noProof/>
                <w:sz w:val="20"/>
              </w:rPr>
            </w:pPr>
          </w:p>
        </w:tc>
      </w:tr>
      <w:tr w:rsidR="00E8387D" w:rsidRPr="00A27073" w14:paraId="0A78CB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0C" w14:textId="77777777" w:rsidR="00E8387D" w:rsidRPr="00A27073" w:rsidRDefault="00E8387D" w:rsidP="00E67EFE">
            <w:pPr>
              <w:spacing w:before="60" w:after="60" w:line="240" w:lineRule="auto"/>
              <w:rPr>
                <w:bCs/>
                <w:noProof/>
                <w:sz w:val="20"/>
              </w:rPr>
            </w:pPr>
            <w:r w:rsidRPr="00A27073">
              <w:rPr>
                <w:bCs/>
                <w:noProof/>
                <w:sz w:val="20"/>
              </w:rPr>
              <w:t>1104.29</w:t>
            </w:r>
          </w:p>
        </w:tc>
        <w:tc>
          <w:tcPr>
            <w:tcW w:w="6520" w:type="dxa"/>
            <w:tcBorders>
              <w:top w:val="nil"/>
              <w:left w:val="nil"/>
              <w:bottom w:val="single" w:sz="4" w:space="0" w:color="auto"/>
              <w:right w:val="single" w:sz="4" w:space="0" w:color="auto"/>
            </w:tcBorders>
            <w:shd w:val="clear" w:color="auto" w:fill="auto"/>
            <w:hideMark/>
          </w:tcPr>
          <w:p w14:paraId="0A78CB0D" w14:textId="77777777" w:rsidR="00E8387D" w:rsidRPr="00A27073" w:rsidRDefault="00E8387D" w:rsidP="00E67EFE">
            <w:pPr>
              <w:spacing w:before="60" w:after="60" w:line="240" w:lineRule="auto"/>
              <w:rPr>
                <w:bCs/>
                <w:noProof/>
                <w:sz w:val="20"/>
              </w:rPr>
            </w:pPr>
            <w:r w:rsidRPr="00A27073">
              <w:rPr>
                <w:bCs/>
                <w:noProof/>
                <w:sz w:val="20"/>
              </w:rPr>
              <w:t>citas labības:</w:t>
            </w:r>
          </w:p>
        </w:tc>
        <w:tc>
          <w:tcPr>
            <w:tcW w:w="1906" w:type="dxa"/>
            <w:tcBorders>
              <w:top w:val="nil"/>
              <w:left w:val="nil"/>
              <w:bottom w:val="single" w:sz="4" w:space="0" w:color="auto"/>
              <w:right w:val="single" w:sz="4" w:space="0" w:color="auto"/>
            </w:tcBorders>
            <w:shd w:val="clear" w:color="auto" w:fill="auto"/>
            <w:noWrap/>
            <w:hideMark/>
          </w:tcPr>
          <w:p w14:paraId="0A78CB0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0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10" w14:textId="77777777" w:rsidR="00E8387D" w:rsidRPr="00A27073" w:rsidRDefault="00E8387D" w:rsidP="00E67EFE">
            <w:pPr>
              <w:spacing w:before="60" w:after="60" w:line="240" w:lineRule="auto"/>
              <w:rPr>
                <w:bCs/>
                <w:noProof/>
                <w:sz w:val="20"/>
              </w:rPr>
            </w:pPr>
          </w:p>
        </w:tc>
      </w:tr>
      <w:tr w:rsidR="00E8387D" w:rsidRPr="00A27073" w14:paraId="0A78CB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12" w14:textId="77777777" w:rsidR="00E8387D" w:rsidRPr="00A27073" w:rsidRDefault="00E8387D" w:rsidP="00E67EFE">
            <w:pPr>
              <w:spacing w:before="60" w:after="60" w:line="240" w:lineRule="auto"/>
              <w:rPr>
                <w:bCs/>
                <w:noProof/>
                <w:sz w:val="20"/>
              </w:rPr>
            </w:pPr>
            <w:r w:rsidRPr="00A27073">
              <w:rPr>
                <w:bCs/>
                <w:noProof/>
                <w:sz w:val="20"/>
              </w:rPr>
              <w:t>1104.29.10</w:t>
            </w:r>
          </w:p>
        </w:tc>
        <w:tc>
          <w:tcPr>
            <w:tcW w:w="6520" w:type="dxa"/>
            <w:tcBorders>
              <w:top w:val="nil"/>
              <w:left w:val="nil"/>
              <w:bottom w:val="single" w:sz="4" w:space="0" w:color="auto"/>
              <w:right w:val="single" w:sz="4" w:space="0" w:color="auto"/>
            </w:tcBorders>
            <w:shd w:val="clear" w:color="auto" w:fill="auto"/>
            <w:hideMark/>
          </w:tcPr>
          <w:p w14:paraId="0A78CB13" w14:textId="77777777" w:rsidR="00E8387D" w:rsidRPr="00A27073" w:rsidRDefault="00E8387D" w:rsidP="00E67EFE">
            <w:pPr>
              <w:spacing w:before="60" w:after="60" w:line="240" w:lineRule="auto"/>
              <w:rPr>
                <w:bCs/>
                <w:noProof/>
                <w:sz w:val="20"/>
              </w:rPr>
            </w:pPr>
            <w:r w:rsidRPr="00A27073">
              <w:rPr>
                <w:bCs/>
                <w:noProof/>
                <w:sz w:val="20"/>
              </w:rPr>
              <w:t>miežu</w:t>
            </w:r>
          </w:p>
        </w:tc>
        <w:tc>
          <w:tcPr>
            <w:tcW w:w="1906" w:type="dxa"/>
            <w:tcBorders>
              <w:top w:val="nil"/>
              <w:left w:val="nil"/>
              <w:bottom w:val="single" w:sz="4" w:space="0" w:color="auto"/>
              <w:right w:val="single" w:sz="4" w:space="0" w:color="auto"/>
            </w:tcBorders>
            <w:shd w:val="clear" w:color="auto" w:fill="auto"/>
            <w:noWrap/>
            <w:hideMark/>
          </w:tcPr>
          <w:p w14:paraId="0A78CB1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16" w14:textId="77777777" w:rsidR="00E8387D" w:rsidRPr="00A27073" w:rsidRDefault="00E8387D" w:rsidP="00E67EFE">
            <w:pPr>
              <w:spacing w:before="60" w:after="60" w:line="240" w:lineRule="auto"/>
              <w:rPr>
                <w:bCs/>
                <w:noProof/>
                <w:sz w:val="20"/>
              </w:rPr>
            </w:pPr>
          </w:p>
        </w:tc>
      </w:tr>
      <w:tr w:rsidR="00E8387D" w:rsidRPr="00A27073" w14:paraId="0A78CB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18" w14:textId="77777777" w:rsidR="00E8387D" w:rsidRPr="00A27073" w:rsidRDefault="00E8387D" w:rsidP="00E67EFE">
            <w:pPr>
              <w:spacing w:before="60" w:after="60" w:line="240" w:lineRule="auto"/>
              <w:rPr>
                <w:bCs/>
                <w:noProof/>
                <w:sz w:val="20"/>
              </w:rPr>
            </w:pPr>
            <w:r w:rsidRPr="00A27073">
              <w:rPr>
                <w:bCs/>
                <w:noProof/>
                <w:sz w:val="20"/>
              </w:rPr>
              <w:t>1104.29.90</w:t>
            </w:r>
          </w:p>
        </w:tc>
        <w:tc>
          <w:tcPr>
            <w:tcW w:w="6520" w:type="dxa"/>
            <w:tcBorders>
              <w:top w:val="nil"/>
              <w:left w:val="nil"/>
              <w:bottom w:val="single" w:sz="4" w:space="0" w:color="auto"/>
              <w:right w:val="single" w:sz="4" w:space="0" w:color="auto"/>
            </w:tcBorders>
            <w:shd w:val="clear" w:color="auto" w:fill="auto"/>
            <w:hideMark/>
          </w:tcPr>
          <w:p w14:paraId="0A78CB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1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1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1C" w14:textId="77777777" w:rsidR="00E8387D" w:rsidRPr="00A27073" w:rsidRDefault="00E8387D" w:rsidP="00E67EFE">
            <w:pPr>
              <w:spacing w:before="60" w:after="60" w:line="240" w:lineRule="auto"/>
              <w:rPr>
                <w:bCs/>
                <w:noProof/>
                <w:sz w:val="20"/>
              </w:rPr>
            </w:pPr>
          </w:p>
        </w:tc>
      </w:tr>
      <w:tr w:rsidR="00E8387D" w:rsidRPr="00A27073" w14:paraId="0A78CB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1E" w14:textId="77777777" w:rsidR="00E8387D" w:rsidRPr="00A27073" w:rsidRDefault="00E8387D" w:rsidP="00E67EFE">
            <w:pPr>
              <w:spacing w:before="60" w:after="60" w:line="240" w:lineRule="auto"/>
              <w:rPr>
                <w:bCs/>
                <w:noProof/>
                <w:sz w:val="20"/>
              </w:rPr>
            </w:pPr>
            <w:r w:rsidRPr="00A27073">
              <w:rPr>
                <w:bCs/>
                <w:noProof/>
                <w:sz w:val="20"/>
              </w:rPr>
              <w:t>1104.30</w:t>
            </w:r>
          </w:p>
        </w:tc>
        <w:tc>
          <w:tcPr>
            <w:tcW w:w="6520" w:type="dxa"/>
            <w:tcBorders>
              <w:top w:val="nil"/>
              <w:left w:val="nil"/>
              <w:bottom w:val="single" w:sz="4" w:space="0" w:color="auto"/>
              <w:right w:val="single" w:sz="4" w:space="0" w:color="auto"/>
            </w:tcBorders>
            <w:shd w:val="clear" w:color="auto" w:fill="auto"/>
            <w:hideMark/>
          </w:tcPr>
          <w:p w14:paraId="0A78CB1F" w14:textId="77777777" w:rsidR="00E8387D" w:rsidRPr="00A27073" w:rsidRDefault="00E8387D" w:rsidP="00E67EFE">
            <w:pPr>
              <w:spacing w:before="60" w:after="60" w:line="240" w:lineRule="auto"/>
              <w:rPr>
                <w:bCs/>
                <w:noProof/>
                <w:sz w:val="20"/>
              </w:rPr>
            </w:pPr>
            <w:r w:rsidRPr="00A27073">
              <w:rPr>
                <w:bCs/>
                <w:noProof/>
                <w:sz w:val="20"/>
              </w:rPr>
              <w:t>graudaugu dīgļi, veseli, placināti, pārslās vai malti</w:t>
            </w:r>
          </w:p>
        </w:tc>
        <w:tc>
          <w:tcPr>
            <w:tcW w:w="1906" w:type="dxa"/>
            <w:tcBorders>
              <w:top w:val="nil"/>
              <w:left w:val="nil"/>
              <w:bottom w:val="single" w:sz="4" w:space="0" w:color="auto"/>
              <w:right w:val="single" w:sz="4" w:space="0" w:color="auto"/>
            </w:tcBorders>
            <w:shd w:val="clear" w:color="auto" w:fill="auto"/>
            <w:noWrap/>
            <w:hideMark/>
          </w:tcPr>
          <w:p w14:paraId="0A78CB2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22" w14:textId="77777777" w:rsidR="00E8387D" w:rsidRPr="00A27073" w:rsidRDefault="00E8387D" w:rsidP="00E67EFE">
            <w:pPr>
              <w:spacing w:before="60" w:after="60" w:line="240" w:lineRule="auto"/>
              <w:rPr>
                <w:bCs/>
                <w:noProof/>
                <w:sz w:val="20"/>
              </w:rPr>
            </w:pPr>
          </w:p>
        </w:tc>
      </w:tr>
      <w:tr w:rsidR="00E8387D" w:rsidRPr="00A27073" w14:paraId="0A78CB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2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11.05</w:t>
            </w:r>
          </w:p>
        </w:tc>
        <w:tc>
          <w:tcPr>
            <w:tcW w:w="6520" w:type="dxa"/>
            <w:tcBorders>
              <w:top w:val="nil"/>
              <w:left w:val="nil"/>
              <w:bottom w:val="single" w:sz="4" w:space="0" w:color="auto"/>
              <w:right w:val="single" w:sz="4" w:space="0" w:color="auto"/>
            </w:tcBorders>
            <w:shd w:val="clear" w:color="auto" w:fill="auto"/>
            <w:hideMark/>
          </w:tcPr>
          <w:p w14:paraId="0A78CB25" w14:textId="77777777" w:rsidR="00E8387D" w:rsidRPr="00A27073" w:rsidRDefault="00E8387D" w:rsidP="00E67EFE">
            <w:pPr>
              <w:spacing w:before="60" w:after="60" w:line="240" w:lineRule="auto"/>
              <w:rPr>
                <w:bCs/>
                <w:noProof/>
                <w:sz w:val="20"/>
              </w:rPr>
            </w:pPr>
            <w:r w:rsidRPr="00A27073">
              <w:rPr>
                <w:bCs/>
                <w:noProof/>
                <w:sz w:val="20"/>
              </w:rPr>
              <w:t>Kartupeļu milti, pulveris, pārslas, granulas un zirnīši:</w:t>
            </w:r>
          </w:p>
        </w:tc>
        <w:tc>
          <w:tcPr>
            <w:tcW w:w="1906" w:type="dxa"/>
            <w:tcBorders>
              <w:top w:val="nil"/>
              <w:left w:val="nil"/>
              <w:bottom w:val="single" w:sz="4" w:space="0" w:color="auto"/>
              <w:right w:val="single" w:sz="4" w:space="0" w:color="auto"/>
            </w:tcBorders>
            <w:shd w:val="clear" w:color="auto" w:fill="auto"/>
            <w:noWrap/>
            <w:hideMark/>
          </w:tcPr>
          <w:p w14:paraId="0A78CB2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2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28" w14:textId="77777777" w:rsidR="00E8387D" w:rsidRPr="00A27073" w:rsidRDefault="00E8387D" w:rsidP="00E67EFE">
            <w:pPr>
              <w:spacing w:before="60" w:after="60" w:line="240" w:lineRule="auto"/>
              <w:rPr>
                <w:bCs/>
                <w:noProof/>
                <w:sz w:val="20"/>
              </w:rPr>
            </w:pPr>
          </w:p>
        </w:tc>
      </w:tr>
      <w:tr w:rsidR="00E8387D" w:rsidRPr="00A27073" w14:paraId="0A78CB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2A" w14:textId="77777777" w:rsidR="00E8387D" w:rsidRPr="00A27073" w:rsidRDefault="00E8387D" w:rsidP="00E67EFE">
            <w:pPr>
              <w:spacing w:before="60" w:after="60" w:line="240" w:lineRule="auto"/>
              <w:rPr>
                <w:bCs/>
                <w:noProof/>
                <w:sz w:val="20"/>
              </w:rPr>
            </w:pPr>
            <w:r w:rsidRPr="00A27073">
              <w:rPr>
                <w:bCs/>
                <w:noProof/>
                <w:sz w:val="20"/>
              </w:rPr>
              <w:t>1105.10</w:t>
            </w:r>
          </w:p>
        </w:tc>
        <w:tc>
          <w:tcPr>
            <w:tcW w:w="6520" w:type="dxa"/>
            <w:tcBorders>
              <w:top w:val="nil"/>
              <w:left w:val="nil"/>
              <w:bottom w:val="single" w:sz="4" w:space="0" w:color="auto"/>
              <w:right w:val="single" w:sz="4" w:space="0" w:color="auto"/>
            </w:tcBorders>
            <w:shd w:val="clear" w:color="auto" w:fill="auto"/>
            <w:hideMark/>
          </w:tcPr>
          <w:p w14:paraId="0A78CB2B" w14:textId="77777777" w:rsidR="00E8387D" w:rsidRPr="00A27073" w:rsidRDefault="00E8387D" w:rsidP="00E67EFE">
            <w:pPr>
              <w:spacing w:before="60" w:after="60" w:line="240" w:lineRule="auto"/>
              <w:rPr>
                <w:bCs/>
                <w:noProof/>
                <w:sz w:val="20"/>
              </w:rPr>
            </w:pPr>
            <w:r w:rsidRPr="00A27073">
              <w:rPr>
                <w:bCs/>
                <w:noProof/>
                <w:sz w:val="20"/>
              </w:rPr>
              <w:t>milti, rupja maluma milti un pulveris</w:t>
            </w:r>
          </w:p>
        </w:tc>
        <w:tc>
          <w:tcPr>
            <w:tcW w:w="1906" w:type="dxa"/>
            <w:tcBorders>
              <w:top w:val="nil"/>
              <w:left w:val="nil"/>
              <w:bottom w:val="single" w:sz="4" w:space="0" w:color="auto"/>
              <w:right w:val="single" w:sz="4" w:space="0" w:color="auto"/>
            </w:tcBorders>
            <w:shd w:val="clear" w:color="auto" w:fill="auto"/>
            <w:noWrap/>
            <w:hideMark/>
          </w:tcPr>
          <w:p w14:paraId="0A78CB2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2E" w14:textId="77777777" w:rsidR="00E8387D" w:rsidRPr="00A27073" w:rsidRDefault="00E8387D" w:rsidP="00E67EFE">
            <w:pPr>
              <w:spacing w:before="60" w:after="60" w:line="240" w:lineRule="auto"/>
              <w:rPr>
                <w:bCs/>
                <w:noProof/>
                <w:sz w:val="20"/>
              </w:rPr>
            </w:pPr>
          </w:p>
        </w:tc>
      </w:tr>
      <w:tr w:rsidR="00E8387D" w:rsidRPr="00A27073" w14:paraId="0A78CB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30" w14:textId="77777777" w:rsidR="00E8387D" w:rsidRPr="00A27073" w:rsidRDefault="00E8387D" w:rsidP="00E67EFE">
            <w:pPr>
              <w:spacing w:before="60" w:after="60" w:line="240" w:lineRule="auto"/>
              <w:rPr>
                <w:bCs/>
                <w:noProof/>
                <w:sz w:val="20"/>
              </w:rPr>
            </w:pPr>
            <w:r w:rsidRPr="00A27073">
              <w:rPr>
                <w:bCs/>
                <w:noProof/>
                <w:sz w:val="20"/>
              </w:rPr>
              <w:t>1105.20</w:t>
            </w:r>
          </w:p>
        </w:tc>
        <w:tc>
          <w:tcPr>
            <w:tcW w:w="6520" w:type="dxa"/>
            <w:tcBorders>
              <w:top w:val="nil"/>
              <w:left w:val="nil"/>
              <w:bottom w:val="single" w:sz="4" w:space="0" w:color="auto"/>
              <w:right w:val="single" w:sz="4" w:space="0" w:color="auto"/>
            </w:tcBorders>
            <w:shd w:val="clear" w:color="auto" w:fill="auto"/>
            <w:hideMark/>
          </w:tcPr>
          <w:p w14:paraId="0A78CB31" w14:textId="77777777" w:rsidR="00E8387D" w:rsidRPr="00A27073" w:rsidRDefault="00E8387D" w:rsidP="00E67EFE">
            <w:pPr>
              <w:spacing w:before="60" w:after="60" w:line="240" w:lineRule="auto"/>
              <w:rPr>
                <w:bCs/>
                <w:noProof/>
                <w:sz w:val="20"/>
              </w:rPr>
            </w:pPr>
            <w:r w:rsidRPr="00A27073">
              <w:rPr>
                <w:bCs/>
                <w:noProof/>
                <w:sz w:val="20"/>
              </w:rPr>
              <w:t>pārslas, granulas un zirnīši:</w:t>
            </w:r>
          </w:p>
        </w:tc>
        <w:tc>
          <w:tcPr>
            <w:tcW w:w="1906" w:type="dxa"/>
            <w:tcBorders>
              <w:top w:val="nil"/>
              <w:left w:val="nil"/>
              <w:bottom w:val="single" w:sz="4" w:space="0" w:color="auto"/>
              <w:right w:val="single" w:sz="4" w:space="0" w:color="auto"/>
            </w:tcBorders>
            <w:shd w:val="clear" w:color="auto" w:fill="auto"/>
            <w:noWrap/>
            <w:hideMark/>
          </w:tcPr>
          <w:p w14:paraId="0A78CB3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3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34" w14:textId="77777777" w:rsidR="00E8387D" w:rsidRPr="00A27073" w:rsidRDefault="00E8387D" w:rsidP="00E67EFE">
            <w:pPr>
              <w:spacing w:before="60" w:after="60" w:line="240" w:lineRule="auto"/>
              <w:rPr>
                <w:bCs/>
                <w:noProof/>
                <w:sz w:val="20"/>
              </w:rPr>
            </w:pPr>
          </w:p>
        </w:tc>
      </w:tr>
      <w:tr w:rsidR="00E8387D" w:rsidRPr="00A27073" w14:paraId="0A78CB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36" w14:textId="77777777" w:rsidR="00E8387D" w:rsidRPr="00A27073" w:rsidRDefault="00E8387D" w:rsidP="00E67EFE">
            <w:pPr>
              <w:spacing w:before="60" w:after="60" w:line="240" w:lineRule="auto"/>
              <w:rPr>
                <w:bCs/>
                <w:noProof/>
                <w:sz w:val="20"/>
              </w:rPr>
            </w:pPr>
            <w:r w:rsidRPr="00A27073">
              <w:rPr>
                <w:bCs/>
                <w:noProof/>
                <w:sz w:val="20"/>
              </w:rPr>
              <w:t>1105.20.10</w:t>
            </w:r>
          </w:p>
        </w:tc>
        <w:tc>
          <w:tcPr>
            <w:tcW w:w="6520" w:type="dxa"/>
            <w:tcBorders>
              <w:top w:val="nil"/>
              <w:left w:val="nil"/>
              <w:bottom w:val="single" w:sz="4" w:space="0" w:color="auto"/>
              <w:right w:val="single" w:sz="4" w:space="0" w:color="auto"/>
            </w:tcBorders>
            <w:shd w:val="clear" w:color="auto" w:fill="auto"/>
            <w:hideMark/>
          </w:tcPr>
          <w:p w14:paraId="0A78CB37" w14:textId="77777777" w:rsidR="00E8387D" w:rsidRPr="00A27073" w:rsidRDefault="00E8387D" w:rsidP="00E67EFE">
            <w:pPr>
              <w:spacing w:before="60" w:after="60" w:line="240" w:lineRule="auto"/>
              <w:rPr>
                <w:bCs/>
                <w:noProof/>
                <w:sz w:val="20"/>
              </w:rPr>
            </w:pPr>
            <w:r w:rsidRPr="00A27073">
              <w:rPr>
                <w:bCs/>
                <w:noProof/>
                <w:sz w:val="20"/>
              </w:rPr>
              <w:t>zirnīši no kartupeļu gabaliņiem</w:t>
            </w:r>
          </w:p>
        </w:tc>
        <w:tc>
          <w:tcPr>
            <w:tcW w:w="1906" w:type="dxa"/>
            <w:tcBorders>
              <w:top w:val="nil"/>
              <w:left w:val="nil"/>
              <w:bottom w:val="single" w:sz="4" w:space="0" w:color="auto"/>
              <w:right w:val="single" w:sz="4" w:space="0" w:color="auto"/>
            </w:tcBorders>
            <w:shd w:val="clear" w:color="auto" w:fill="auto"/>
            <w:noWrap/>
            <w:hideMark/>
          </w:tcPr>
          <w:p w14:paraId="0A78CB3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3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3A" w14:textId="77777777" w:rsidR="00E8387D" w:rsidRPr="00A27073" w:rsidRDefault="00E8387D" w:rsidP="00E67EFE">
            <w:pPr>
              <w:spacing w:before="60" w:after="60" w:line="240" w:lineRule="auto"/>
              <w:rPr>
                <w:bCs/>
                <w:noProof/>
                <w:sz w:val="20"/>
              </w:rPr>
            </w:pPr>
          </w:p>
        </w:tc>
      </w:tr>
      <w:tr w:rsidR="00E8387D" w:rsidRPr="00A27073" w14:paraId="0A78CB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3C" w14:textId="77777777" w:rsidR="00E8387D" w:rsidRPr="00A27073" w:rsidRDefault="00E8387D" w:rsidP="00E67EFE">
            <w:pPr>
              <w:spacing w:before="60" w:after="60" w:line="240" w:lineRule="auto"/>
              <w:rPr>
                <w:bCs/>
                <w:noProof/>
                <w:sz w:val="20"/>
              </w:rPr>
            </w:pPr>
            <w:r w:rsidRPr="00A27073">
              <w:rPr>
                <w:bCs/>
                <w:noProof/>
                <w:sz w:val="20"/>
              </w:rPr>
              <w:t>1105.20.90</w:t>
            </w:r>
          </w:p>
        </w:tc>
        <w:tc>
          <w:tcPr>
            <w:tcW w:w="6520" w:type="dxa"/>
            <w:tcBorders>
              <w:top w:val="nil"/>
              <w:left w:val="nil"/>
              <w:bottom w:val="single" w:sz="4" w:space="0" w:color="auto"/>
              <w:right w:val="single" w:sz="4" w:space="0" w:color="auto"/>
            </w:tcBorders>
            <w:shd w:val="clear" w:color="auto" w:fill="auto"/>
            <w:hideMark/>
          </w:tcPr>
          <w:p w14:paraId="0A78CB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40" w14:textId="77777777" w:rsidR="00E8387D" w:rsidRPr="00A27073" w:rsidRDefault="00E8387D" w:rsidP="00E67EFE">
            <w:pPr>
              <w:spacing w:before="60" w:after="60" w:line="240" w:lineRule="auto"/>
              <w:rPr>
                <w:bCs/>
                <w:noProof/>
                <w:sz w:val="20"/>
              </w:rPr>
            </w:pPr>
          </w:p>
        </w:tc>
      </w:tr>
      <w:tr w:rsidR="00E8387D" w:rsidRPr="00A27073" w14:paraId="0A78CB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42" w14:textId="77777777" w:rsidR="00E8387D" w:rsidRPr="00A27073" w:rsidRDefault="00E8387D" w:rsidP="00E67EFE">
            <w:pPr>
              <w:spacing w:before="60" w:after="60" w:line="240" w:lineRule="auto"/>
              <w:rPr>
                <w:bCs/>
                <w:noProof/>
                <w:sz w:val="20"/>
              </w:rPr>
            </w:pPr>
            <w:r w:rsidRPr="00A27073">
              <w:rPr>
                <w:bCs/>
                <w:noProof/>
                <w:sz w:val="20"/>
              </w:rPr>
              <w:t>11.06</w:t>
            </w:r>
          </w:p>
        </w:tc>
        <w:tc>
          <w:tcPr>
            <w:tcW w:w="6520" w:type="dxa"/>
            <w:tcBorders>
              <w:top w:val="nil"/>
              <w:left w:val="nil"/>
              <w:bottom w:val="single" w:sz="4" w:space="0" w:color="auto"/>
              <w:right w:val="single" w:sz="4" w:space="0" w:color="auto"/>
            </w:tcBorders>
            <w:shd w:val="clear" w:color="auto" w:fill="auto"/>
            <w:hideMark/>
          </w:tcPr>
          <w:p w14:paraId="0A78CB43" w14:textId="77777777" w:rsidR="00E8387D" w:rsidRPr="00A27073" w:rsidRDefault="00E8387D" w:rsidP="00E67EFE">
            <w:pPr>
              <w:spacing w:before="60" w:after="60" w:line="240" w:lineRule="auto"/>
              <w:rPr>
                <w:bCs/>
                <w:noProof/>
                <w:sz w:val="20"/>
              </w:rPr>
            </w:pPr>
            <w:r w:rsidRPr="00A27073">
              <w:rPr>
                <w:bCs/>
                <w:noProof/>
                <w:sz w:val="20"/>
              </w:rPr>
              <w:t>Pozīcijas 0713 kaltēto pākšu dārzeņu, pozīcijas 0714 sāgo palmas serdes un sakņu vai bumbuļu, vai 8. nodaļā minēto produktu milti, rupja maluma milti un pulveris:</w:t>
            </w:r>
          </w:p>
        </w:tc>
        <w:tc>
          <w:tcPr>
            <w:tcW w:w="1906" w:type="dxa"/>
            <w:tcBorders>
              <w:top w:val="nil"/>
              <w:left w:val="nil"/>
              <w:bottom w:val="single" w:sz="4" w:space="0" w:color="auto"/>
              <w:right w:val="single" w:sz="4" w:space="0" w:color="auto"/>
            </w:tcBorders>
            <w:shd w:val="clear" w:color="auto" w:fill="auto"/>
            <w:noWrap/>
            <w:hideMark/>
          </w:tcPr>
          <w:p w14:paraId="0A78CB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4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46" w14:textId="77777777" w:rsidR="00E8387D" w:rsidRPr="00A27073" w:rsidRDefault="00E8387D" w:rsidP="00E67EFE">
            <w:pPr>
              <w:spacing w:before="60" w:after="60" w:line="240" w:lineRule="auto"/>
              <w:rPr>
                <w:bCs/>
                <w:noProof/>
                <w:sz w:val="20"/>
              </w:rPr>
            </w:pPr>
          </w:p>
        </w:tc>
      </w:tr>
      <w:tr w:rsidR="00E8387D" w:rsidRPr="00A27073" w14:paraId="0A78CB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48" w14:textId="77777777" w:rsidR="00E8387D" w:rsidRPr="00A27073" w:rsidRDefault="00E8387D" w:rsidP="00E67EFE">
            <w:pPr>
              <w:spacing w:before="60" w:after="60" w:line="240" w:lineRule="auto"/>
              <w:rPr>
                <w:bCs/>
                <w:noProof/>
                <w:sz w:val="20"/>
              </w:rPr>
            </w:pPr>
            <w:r w:rsidRPr="00A27073">
              <w:rPr>
                <w:bCs/>
                <w:noProof/>
                <w:sz w:val="20"/>
              </w:rPr>
              <w:t>1106.10</w:t>
            </w:r>
          </w:p>
        </w:tc>
        <w:tc>
          <w:tcPr>
            <w:tcW w:w="6520" w:type="dxa"/>
            <w:tcBorders>
              <w:top w:val="nil"/>
              <w:left w:val="nil"/>
              <w:bottom w:val="single" w:sz="4" w:space="0" w:color="auto"/>
              <w:right w:val="single" w:sz="4" w:space="0" w:color="auto"/>
            </w:tcBorders>
            <w:shd w:val="clear" w:color="auto" w:fill="auto"/>
            <w:hideMark/>
          </w:tcPr>
          <w:p w14:paraId="0A78CB49" w14:textId="77777777" w:rsidR="00E8387D" w:rsidRPr="00A27073" w:rsidRDefault="00E8387D" w:rsidP="00E67EFE">
            <w:pPr>
              <w:spacing w:before="60" w:after="60" w:line="240" w:lineRule="auto"/>
              <w:rPr>
                <w:bCs/>
                <w:noProof/>
                <w:sz w:val="20"/>
              </w:rPr>
            </w:pPr>
            <w:r w:rsidRPr="00A27073">
              <w:rPr>
                <w:bCs/>
                <w:noProof/>
                <w:sz w:val="20"/>
              </w:rPr>
              <w:t>pozīcijā 0713 minēto kaltēto pākšu dārzeņu:</w:t>
            </w:r>
          </w:p>
        </w:tc>
        <w:tc>
          <w:tcPr>
            <w:tcW w:w="1906" w:type="dxa"/>
            <w:tcBorders>
              <w:top w:val="nil"/>
              <w:left w:val="nil"/>
              <w:bottom w:val="single" w:sz="4" w:space="0" w:color="auto"/>
              <w:right w:val="single" w:sz="4" w:space="0" w:color="auto"/>
            </w:tcBorders>
            <w:shd w:val="clear" w:color="auto" w:fill="auto"/>
            <w:noWrap/>
            <w:hideMark/>
          </w:tcPr>
          <w:p w14:paraId="0A78CB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4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4C" w14:textId="77777777" w:rsidR="00E8387D" w:rsidRPr="00A27073" w:rsidRDefault="00E8387D" w:rsidP="00E67EFE">
            <w:pPr>
              <w:spacing w:before="60" w:after="60" w:line="240" w:lineRule="auto"/>
              <w:rPr>
                <w:bCs/>
                <w:noProof/>
                <w:sz w:val="20"/>
              </w:rPr>
            </w:pPr>
          </w:p>
        </w:tc>
      </w:tr>
      <w:tr w:rsidR="00E8387D" w:rsidRPr="00A27073" w14:paraId="0A78CB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4E" w14:textId="77777777" w:rsidR="00E8387D" w:rsidRPr="00A27073" w:rsidRDefault="00E8387D" w:rsidP="00E67EFE">
            <w:pPr>
              <w:spacing w:before="60" w:after="60" w:line="240" w:lineRule="auto"/>
              <w:rPr>
                <w:bCs/>
                <w:noProof/>
                <w:sz w:val="20"/>
              </w:rPr>
            </w:pPr>
            <w:r w:rsidRPr="00A27073">
              <w:rPr>
                <w:bCs/>
                <w:noProof/>
                <w:sz w:val="20"/>
              </w:rPr>
              <w:t>1106.10.10</w:t>
            </w:r>
          </w:p>
        </w:tc>
        <w:tc>
          <w:tcPr>
            <w:tcW w:w="6520" w:type="dxa"/>
            <w:tcBorders>
              <w:top w:val="nil"/>
              <w:left w:val="nil"/>
              <w:bottom w:val="single" w:sz="4" w:space="0" w:color="auto"/>
              <w:right w:val="single" w:sz="4" w:space="0" w:color="auto"/>
            </w:tcBorders>
            <w:shd w:val="clear" w:color="auto" w:fill="auto"/>
            <w:hideMark/>
          </w:tcPr>
          <w:p w14:paraId="0A78CB4F" w14:textId="77777777" w:rsidR="00E8387D" w:rsidRPr="00A27073" w:rsidRDefault="00E8387D" w:rsidP="00E67EFE">
            <w:pPr>
              <w:spacing w:before="60" w:after="60" w:line="240" w:lineRule="auto"/>
              <w:rPr>
                <w:bCs/>
                <w:noProof/>
                <w:sz w:val="20"/>
              </w:rPr>
            </w:pPr>
            <w:r w:rsidRPr="00A27073">
              <w:rPr>
                <w:bCs/>
                <w:noProof/>
                <w:sz w:val="20"/>
              </w:rPr>
              <w:t>kaltētu pupiņu</w:t>
            </w:r>
          </w:p>
        </w:tc>
        <w:tc>
          <w:tcPr>
            <w:tcW w:w="1906" w:type="dxa"/>
            <w:tcBorders>
              <w:top w:val="nil"/>
              <w:left w:val="nil"/>
              <w:bottom w:val="single" w:sz="4" w:space="0" w:color="auto"/>
              <w:right w:val="single" w:sz="4" w:space="0" w:color="auto"/>
            </w:tcBorders>
            <w:shd w:val="clear" w:color="auto" w:fill="auto"/>
            <w:noWrap/>
            <w:hideMark/>
          </w:tcPr>
          <w:p w14:paraId="0A78CB5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52" w14:textId="77777777" w:rsidR="00E8387D" w:rsidRPr="00A27073" w:rsidRDefault="00E8387D" w:rsidP="00E67EFE">
            <w:pPr>
              <w:spacing w:before="60" w:after="60" w:line="240" w:lineRule="auto"/>
              <w:rPr>
                <w:bCs/>
                <w:noProof/>
                <w:sz w:val="20"/>
              </w:rPr>
            </w:pPr>
          </w:p>
        </w:tc>
      </w:tr>
      <w:tr w:rsidR="00E8387D" w:rsidRPr="00A27073" w14:paraId="0A78CB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54" w14:textId="77777777" w:rsidR="00E8387D" w:rsidRPr="00A27073" w:rsidRDefault="00E8387D" w:rsidP="00E67EFE">
            <w:pPr>
              <w:spacing w:before="60" w:after="60" w:line="240" w:lineRule="auto"/>
              <w:rPr>
                <w:bCs/>
                <w:noProof/>
                <w:sz w:val="20"/>
              </w:rPr>
            </w:pPr>
            <w:r w:rsidRPr="00A27073">
              <w:rPr>
                <w:bCs/>
                <w:noProof/>
                <w:sz w:val="20"/>
              </w:rPr>
              <w:t>1106.10.90</w:t>
            </w:r>
          </w:p>
        </w:tc>
        <w:tc>
          <w:tcPr>
            <w:tcW w:w="6520" w:type="dxa"/>
            <w:tcBorders>
              <w:top w:val="nil"/>
              <w:left w:val="nil"/>
              <w:bottom w:val="single" w:sz="4" w:space="0" w:color="auto"/>
              <w:right w:val="single" w:sz="4" w:space="0" w:color="auto"/>
            </w:tcBorders>
            <w:shd w:val="clear" w:color="auto" w:fill="auto"/>
            <w:hideMark/>
          </w:tcPr>
          <w:p w14:paraId="0A78CB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58" w14:textId="77777777" w:rsidR="00E8387D" w:rsidRPr="00A27073" w:rsidRDefault="00E8387D" w:rsidP="00E67EFE">
            <w:pPr>
              <w:spacing w:before="60" w:after="60" w:line="240" w:lineRule="auto"/>
              <w:rPr>
                <w:bCs/>
                <w:noProof/>
                <w:sz w:val="20"/>
              </w:rPr>
            </w:pPr>
          </w:p>
        </w:tc>
      </w:tr>
      <w:tr w:rsidR="00E8387D" w:rsidRPr="00A27073" w14:paraId="0A78CB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5A" w14:textId="77777777" w:rsidR="00E8387D" w:rsidRPr="00A27073" w:rsidRDefault="00E8387D" w:rsidP="00E67EFE">
            <w:pPr>
              <w:spacing w:before="60" w:after="60" w:line="240" w:lineRule="auto"/>
              <w:rPr>
                <w:bCs/>
                <w:noProof/>
                <w:sz w:val="20"/>
              </w:rPr>
            </w:pPr>
            <w:r w:rsidRPr="00A27073">
              <w:rPr>
                <w:bCs/>
                <w:noProof/>
                <w:sz w:val="20"/>
              </w:rPr>
              <w:t>1106.20</w:t>
            </w:r>
          </w:p>
        </w:tc>
        <w:tc>
          <w:tcPr>
            <w:tcW w:w="6520" w:type="dxa"/>
            <w:tcBorders>
              <w:top w:val="nil"/>
              <w:left w:val="nil"/>
              <w:bottom w:val="single" w:sz="4" w:space="0" w:color="auto"/>
              <w:right w:val="single" w:sz="4" w:space="0" w:color="auto"/>
            </w:tcBorders>
            <w:shd w:val="clear" w:color="auto" w:fill="auto"/>
            <w:hideMark/>
          </w:tcPr>
          <w:p w14:paraId="0A78CB5B" w14:textId="77777777" w:rsidR="00E8387D" w:rsidRPr="00A27073" w:rsidRDefault="00E8387D" w:rsidP="00E67EFE">
            <w:pPr>
              <w:spacing w:before="60" w:after="60" w:line="240" w:lineRule="auto"/>
              <w:rPr>
                <w:bCs/>
                <w:noProof/>
                <w:sz w:val="20"/>
              </w:rPr>
            </w:pPr>
            <w:r w:rsidRPr="00A27073">
              <w:rPr>
                <w:bCs/>
                <w:noProof/>
                <w:sz w:val="20"/>
              </w:rPr>
              <w:t>pozīcijā 0714 minēto sāgo vai sakņu un bumbuļu</w:t>
            </w:r>
          </w:p>
        </w:tc>
        <w:tc>
          <w:tcPr>
            <w:tcW w:w="1906" w:type="dxa"/>
            <w:tcBorders>
              <w:top w:val="nil"/>
              <w:left w:val="nil"/>
              <w:bottom w:val="single" w:sz="4" w:space="0" w:color="auto"/>
              <w:right w:val="single" w:sz="4" w:space="0" w:color="auto"/>
            </w:tcBorders>
            <w:shd w:val="clear" w:color="auto" w:fill="auto"/>
            <w:noWrap/>
            <w:hideMark/>
          </w:tcPr>
          <w:p w14:paraId="0A78CB5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5E" w14:textId="77777777" w:rsidR="00E8387D" w:rsidRPr="00A27073" w:rsidRDefault="00E8387D" w:rsidP="00E67EFE">
            <w:pPr>
              <w:spacing w:before="60" w:after="60" w:line="240" w:lineRule="auto"/>
              <w:rPr>
                <w:bCs/>
                <w:noProof/>
                <w:sz w:val="20"/>
              </w:rPr>
            </w:pPr>
          </w:p>
        </w:tc>
      </w:tr>
      <w:tr w:rsidR="00E8387D" w:rsidRPr="00A27073" w14:paraId="0A78CB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60" w14:textId="77777777" w:rsidR="00E8387D" w:rsidRPr="00A27073" w:rsidRDefault="00E8387D" w:rsidP="00E67EFE">
            <w:pPr>
              <w:spacing w:before="60" w:after="60" w:line="240" w:lineRule="auto"/>
              <w:rPr>
                <w:bCs/>
                <w:noProof/>
                <w:sz w:val="20"/>
              </w:rPr>
            </w:pPr>
            <w:r w:rsidRPr="00A27073">
              <w:rPr>
                <w:bCs/>
                <w:noProof/>
                <w:sz w:val="20"/>
              </w:rPr>
              <w:t>1106.30</w:t>
            </w:r>
          </w:p>
        </w:tc>
        <w:tc>
          <w:tcPr>
            <w:tcW w:w="6520" w:type="dxa"/>
            <w:tcBorders>
              <w:top w:val="nil"/>
              <w:left w:val="nil"/>
              <w:bottom w:val="single" w:sz="4" w:space="0" w:color="auto"/>
              <w:right w:val="single" w:sz="4" w:space="0" w:color="auto"/>
            </w:tcBorders>
            <w:shd w:val="clear" w:color="auto" w:fill="auto"/>
            <w:hideMark/>
          </w:tcPr>
          <w:p w14:paraId="0A78CB61" w14:textId="77777777" w:rsidR="00E8387D" w:rsidRPr="00A27073" w:rsidRDefault="00E8387D" w:rsidP="00E67EFE">
            <w:pPr>
              <w:spacing w:before="60" w:after="60" w:line="240" w:lineRule="auto"/>
              <w:rPr>
                <w:bCs/>
                <w:noProof/>
                <w:sz w:val="20"/>
              </w:rPr>
            </w:pPr>
            <w:r w:rsidRPr="00A27073">
              <w:rPr>
                <w:bCs/>
                <w:noProof/>
                <w:sz w:val="20"/>
              </w:rPr>
              <w:t>produktu, kas iekļauti 8. nodaļā:</w:t>
            </w:r>
          </w:p>
        </w:tc>
        <w:tc>
          <w:tcPr>
            <w:tcW w:w="1906" w:type="dxa"/>
            <w:tcBorders>
              <w:top w:val="nil"/>
              <w:left w:val="nil"/>
              <w:bottom w:val="single" w:sz="4" w:space="0" w:color="auto"/>
              <w:right w:val="single" w:sz="4" w:space="0" w:color="auto"/>
            </w:tcBorders>
            <w:shd w:val="clear" w:color="auto" w:fill="auto"/>
            <w:noWrap/>
            <w:hideMark/>
          </w:tcPr>
          <w:p w14:paraId="0A78CB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6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64" w14:textId="77777777" w:rsidR="00E8387D" w:rsidRPr="00A27073" w:rsidRDefault="00E8387D" w:rsidP="00E67EFE">
            <w:pPr>
              <w:spacing w:before="60" w:after="60" w:line="240" w:lineRule="auto"/>
              <w:rPr>
                <w:bCs/>
                <w:noProof/>
                <w:sz w:val="20"/>
              </w:rPr>
            </w:pPr>
          </w:p>
        </w:tc>
      </w:tr>
      <w:tr w:rsidR="00E8387D" w:rsidRPr="00A27073" w14:paraId="0A78CB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66" w14:textId="77777777" w:rsidR="00E8387D" w:rsidRPr="00A27073" w:rsidRDefault="00E8387D" w:rsidP="00E67EFE">
            <w:pPr>
              <w:spacing w:before="60" w:after="60" w:line="240" w:lineRule="auto"/>
              <w:rPr>
                <w:bCs/>
                <w:noProof/>
                <w:sz w:val="20"/>
              </w:rPr>
            </w:pPr>
            <w:r w:rsidRPr="00A27073">
              <w:rPr>
                <w:bCs/>
                <w:noProof/>
                <w:sz w:val="20"/>
              </w:rPr>
              <w:t>1106.30.10</w:t>
            </w:r>
          </w:p>
        </w:tc>
        <w:tc>
          <w:tcPr>
            <w:tcW w:w="6520" w:type="dxa"/>
            <w:tcBorders>
              <w:top w:val="nil"/>
              <w:left w:val="nil"/>
              <w:bottom w:val="single" w:sz="4" w:space="0" w:color="auto"/>
              <w:right w:val="single" w:sz="4" w:space="0" w:color="auto"/>
            </w:tcBorders>
            <w:shd w:val="clear" w:color="auto" w:fill="auto"/>
            <w:hideMark/>
          </w:tcPr>
          <w:p w14:paraId="0A78CB67"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CB6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6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B6A" w14:textId="77777777" w:rsidR="00E8387D" w:rsidRPr="00A27073" w:rsidRDefault="00E8387D" w:rsidP="00E67EFE">
            <w:pPr>
              <w:spacing w:before="60" w:after="60" w:line="240" w:lineRule="auto"/>
              <w:rPr>
                <w:bCs/>
                <w:noProof/>
                <w:sz w:val="20"/>
              </w:rPr>
            </w:pPr>
          </w:p>
        </w:tc>
      </w:tr>
      <w:tr w:rsidR="00E8387D" w:rsidRPr="00A27073" w14:paraId="0A78CB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6C" w14:textId="77777777" w:rsidR="00E8387D" w:rsidRPr="00A27073" w:rsidRDefault="00E8387D" w:rsidP="00E67EFE">
            <w:pPr>
              <w:spacing w:before="60" w:after="60" w:line="240" w:lineRule="auto"/>
              <w:rPr>
                <w:bCs/>
                <w:noProof/>
                <w:sz w:val="20"/>
              </w:rPr>
            </w:pPr>
            <w:r w:rsidRPr="00A27073">
              <w:rPr>
                <w:bCs/>
                <w:noProof/>
                <w:sz w:val="20"/>
              </w:rPr>
              <w:t>1106.30.90</w:t>
            </w:r>
          </w:p>
        </w:tc>
        <w:tc>
          <w:tcPr>
            <w:tcW w:w="6520" w:type="dxa"/>
            <w:tcBorders>
              <w:top w:val="nil"/>
              <w:left w:val="nil"/>
              <w:bottom w:val="single" w:sz="4" w:space="0" w:color="auto"/>
              <w:right w:val="single" w:sz="4" w:space="0" w:color="auto"/>
            </w:tcBorders>
            <w:shd w:val="clear" w:color="auto" w:fill="auto"/>
            <w:hideMark/>
          </w:tcPr>
          <w:p w14:paraId="0A78CB6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70" w14:textId="77777777" w:rsidR="00E8387D" w:rsidRPr="00A27073" w:rsidRDefault="00E8387D" w:rsidP="00E67EFE">
            <w:pPr>
              <w:spacing w:before="60" w:after="60" w:line="240" w:lineRule="auto"/>
              <w:rPr>
                <w:bCs/>
                <w:noProof/>
                <w:sz w:val="20"/>
              </w:rPr>
            </w:pPr>
          </w:p>
        </w:tc>
      </w:tr>
      <w:tr w:rsidR="00E8387D" w:rsidRPr="00A27073" w14:paraId="0A78CB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7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11.07</w:t>
            </w:r>
          </w:p>
        </w:tc>
        <w:tc>
          <w:tcPr>
            <w:tcW w:w="6520" w:type="dxa"/>
            <w:tcBorders>
              <w:top w:val="nil"/>
              <w:left w:val="nil"/>
              <w:bottom w:val="single" w:sz="4" w:space="0" w:color="auto"/>
              <w:right w:val="single" w:sz="4" w:space="0" w:color="auto"/>
            </w:tcBorders>
            <w:shd w:val="clear" w:color="auto" w:fill="auto"/>
            <w:hideMark/>
          </w:tcPr>
          <w:p w14:paraId="0A78CB73" w14:textId="77777777" w:rsidR="00E8387D" w:rsidRPr="00A27073" w:rsidRDefault="00E8387D" w:rsidP="00E67EFE">
            <w:pPr>
              <w:spacing w:before="60" w:after="60" w:line="240" w:lineRule="auto"/>
              <w:rPr>
                <w:bCs/>
                <w:noProof/>
                <w:sz w:val="20"/>
              </w:rPr>
            </w:pPr>
            <w:r w:rsidRPr="00A27073">
              <w:rPr>
                <w:bCs/>
                <w:noProof/>
                <w:sz w:val="20"/>
              </w:rPr>
              <w:t>Iesals, arī grauzdēts:</w:t>
            </w:r>
          </w:p>
        </w:tc>
        <w:tc>
          <w:tcPr>
            <w:tcW w:w="1906" w:type="dxa"/>
            <w:tcBorders>
              <w:top w:val="nil"/>
              <w:left w:val="nil"/>
              <w:bottom w:val="single" w:sz="4" w:space="0" w:color="auto"/>
              <w:right w:val="single" w:sz="4" w:space="0" w:color="auto"/>
            </w:tcBorders>
            <w:shd w:val="clear" w:color="auto" w:fill="auto"/>
            <w:noWrap/>
            <w:hideMark/>
          </w:tcPr>
          <w:p w14:paraId="0A78CB7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7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76" w14:textId="77777777" w:rsidR="00E8387D" w:rsidRPr="00A27073" w:rsidRDefault="00E8387D" w:rsidP="00E67EFE">
            <w:pPr>
              <w:spacing w:before="60" w:after="60" w:line="240" w:lineRule="auto"/>
              <w:rPr>
                <w:bCs/>
                <w:noProof/>
                <w:sz w:val="20"/>
              </w:rPr>
            </w:pPr>
          </w:p>
        </w:tc>
      </w:tr>
      <w:tr w:rsidR="00E8387D" w:rsidRPr="00A27073" w14:paraId="0A78CB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78" w14:textId="77777777" w:rsidR="00E8387D" w:rsidRPr="00A27073" w:rsidRDefault="00E8387D" w:rsidP="00E67EFE">
            <w:pPr>
              <w:spacing w:before="60" w:after="60" w:line="240" w:lineRule="auto"/>
              <w:rPr>
                <w:bCs/>
                <w:noProof/>
                <w:sz w:val="20"/>
              </w:rPr>
            </w:pPr>
            <w:r w:rsidRPr="00A27073">
              <w:rPr>
                <w:bCs/>
                <w:noProof/>
                <w:sz w:val="20"/>
              </w:rPr>
              <w:t>1107.10</w:t>
            </w:r>
          </w:p>
        </w:tc>
        <w:tc>
          <w:tcPr>
            <w:tcW w:w="6520" w:type="dxa"/>
            <w:tcBorders>
              <w:top w:val="nil"/>
              <w:left w:val="nil"/>
              <w:bottom w:val="single" w:sz="4" w:space="0" w:color="auto"/>
              <w:right w:val="single" w:sz="4" w:space="0" w:color="auto"/>
            </w:tcBorders>
            <w:shd w:val="clear" w:color="auto" w:fill="auto"/>
            <w:hideMark/>
          </w:tcPr>
          <w:p w14:paraId="0A78CB79" w14:textId="77777777" w:rsidR="00E8387D" w:rsidRPr="00A27073" w:rsidRDefault="00E8387D" w:rsidP="00E67EFE">
            <w:pPr>
              <w:spacing w:before="60" w:after="60" w:line="240" w:lineRule="auto"/>
              <w:rPr>
                <w:bCs/>
                <w:noProof/>
                <w:sz w:val="20"/>
              </w:rPr>
            </w:pPr>
            <w:r w:rsidRPr="00A27073">
              <w:rPr>
                <w:bCs/>
                <w:noProof/>
                <w:sz w:val="20"/>
              </w:rPr>
              <w:t>negrauzdēts:</w:t>
            </w:r>
          </w:p>
        </w:tc>
        <w:tc>
          <w:tcPr>
            <w:tcW w:w="1906" w:type="dxa"/>
            <w:tcBorders>
              <w:top w:val="nil"/>
              <w:left w:val="nil"/>
              <w:bottom w:val="single" w:sz="4" w:space="0" w:color="auto"/>
              <w:right w:val="single" w:sz="4" w:space="0" w:color="auto"/>
            </w:tcBorders>
            <w:shd w:val="clear" w:color="auto" w:fill="auto"/>
            <w:noWrap/>
            <w:hideMark/>
          </w:tcPr>
          <w:p w14:paraId="0A78CB7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7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7C" w14:textId="77777777" w:rsidR="00E8387D" w:rsidRPr="00A27073" w:rsidRDefault="00E8387D" w:rsidP="00E67EFE">
            <w:pPr>
              <w:spacing w:before="60" w:after="60" w:line="240" w:lineRule="auto"/>
              <w:rPr>
                <w:bCs/>
                <w:noProof/>
                <w:sz w:val="20"/>
              </w:rPr>
            </w:pPr>
          </w:p>
        </w:tc>
      </w:tr>
      <w:tr w:rsidR="00E8387D" w:rsidRPr="00A27073" w14:paraId="0A78CB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7E" w14:textId="77777777" w:rsidR="00E8387D" w:rsidRPr="00A27073" w:rsidRDefault="00E8387D" w:rsidP="00E67EFE">
            <w:pPr>
              <w:spacing w:before="60" w:after="60" w:line="240" w:lineRule="auto"/>
              <w:rPr>
                <w:bCs/>
                <w:noProof/>
                <w:sz w:val="20"/>
              </w:rPr>
            </w:pPr>
            <w:r w:rsidRPr="00A27073">
              <w:rPr>
                <w:bCs/>
                <w:noProof/>
                <w:sz w:val="20"/>
              </w:rPr>
              <w:t>1107.10.10</w:t>
            </w:r>
          </w:p>
        </w:tc>
        <w:tc>
          <w:tcPr>
            <w:tcW w:w="6520" w:type="dxa"/>
            <w:tcBorders>
              <w:top w:val="nil"/>
              <w:left w:val="nil"/>
              <w:bottom w:val="single" w:sz="4" w:space="0" w:color="auto"/>
              <w:right w:val="single" w:sz="4" w:space="0" w:color="auto"/>
            </w:tcBorders>
            <w:shd w:val="clear" w:color="auto" w:fill="auto"/>
            <w:hideMark/>
          </w:tcPr>
          <w:p w14:paraId="0A78CB7F" w14:textId="77777777" w:rsidR="00E8387D" w:rsidRPr="00A27073" w:rsidRDefault="00E8387D" w:rsidP="00E67EFE">
            <w:pPr>
              <w:spacing w:before="60" w:after="60" w:line="240" w:lineRule="auto"/>
              <w:rPr>
                <w:bCs/>
                <w:noProof/>
                <w:sz w:val="20"/>
              </w:rPr>
            </w:pPr>
            <w:r w:rsidRPr="00A27073">
              <w:rPr>
                <w:bCs/>
                <w:noProof/>
                <w:sz w:val="20"/>
              </w:rPr>
              <w:t>kviešu</w:t>
            </w:r>
          </w:p>
        </w:tc>
        <w:tc>
          <w:tcPr>
            <w:tcW w:w="1906" w:type="dxa"/>
            <w:tcBorders>
              <w:top w:val="nil"/>
              <w:left w:val="nil"/>
              <w:bottom w:val="single" w:sz="4" w:space="0" w:color="auto"/>
              <w:right w:val="single" w:sz="4" w:space="0" w:color="auto"/>
            </w:tcBorders>
            <w:shd w:val="clear" w:color="auto" w:fill="auto"/>
            <w:noWrap/>
            <w:hideMark/>
          </w:tcPr>
          <w:p w14:paraId="0A78CB8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82" w14:textId="77777777" w:rsidR="00E8387D" w:rsidRPr="00A27073" w:rsidRDefault="00E8387D" w:rsidP="00E67EFE">
            <w:pPr>
              <w:spacing w:before="60" w:after="60" w:line="240" w:lineRule="auto"/>
              <w:rPr>
                <w:bCs/>
                <w:noProof/>
                <w:sz w:val="20"/>
              </w:rPr>
            </w:pPr>
          </w:p>
        </w:tc>
      </w:tr>
      <w:tr w:rsidR="00E8387D" w:rsidRPr="00A27073" w14:paraId="0A78CB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84" w14:textId="77777777" w:rsidR="00E8387D" w:rsidRPr="00A27073" w:rsidRDefault="00E8387D" w:rsidP="00E67EFE">
            <w:pPr>
              <w:spacing w:before="60" w:after="60" w:line="240" w:lineRule="auto"/>
              <w:rPr>
                <w:bCs/>
                <w:noProof/>
                <w:sz w:val="20"/>
              </w:rPr>
            </w:pPr>
            <w:r w:rsidRPr="00A27073">
              <w:rPr>
                <w:bCs/>
                <w:noProof/>
                <w:sz w:val="20"/>
              </w:rPr>
              <w:t>1107.10.20</w:t>
            </w:r>
          </w:p>
        </w:tc>
        <w:tc>
          <w:tcPr>
            <w:tcW w:w="6520" w:type="dxa"/>
            <w:tcBorders>
              <w:top w:val="nil"/>
              <w:left w:val="nil"/>
              <w:bottom w:val="single" w:sz="4" w:space="0" w:color="auto"/>
              <w:right w:val="single" w:sz="4" w:space="0" w:color="auto"/>
            </w:tcBorders>
            <w:shd w:val="clear" w:color="auto" w:fill="auto"/>
            <w:hideMark/>
          </w:tcPr>
          <w:p w14:paraId="0A78CB85" w14:textId="77777777" w:rsidR="00E8387D" w:rsidRPr="00A27073" w:rsidRDefault="00E8387D" w:rsidP="00E67EFE">
            <w:pPr>
              <w:spacing w:before="60" w:after="60" w:line="240" w:lineRule="auto"/>
              <w:rPr>
                <w:bCs/>
                <w:noProof/>
                <w:sz w:val="20"/>
              </w:rPr>
            </w:pPr>
            <w:r w:rsidRPr="00A27073">
              <w:rPr>
                <w:bCs/>
                <w:noProof/>
                <w:sz w:val="20"/>
              </w:rPr>
              <w:t>miežu</w:t>
            </w:r>
          </w:p>
        </w:tc>
        <w:tc>
          <w:tcPr>
            <w:tcW w:w="1906" w:type="dxa"/>
            <w:tcBorders>
              <w:top w:val="nil"/>
              <w:left w:val="nil"/>
              <w:bottom w:val="single" w:sz="4" w:space="0" w:color="auto"/>
              <w:right w:val="single" w:sz="4" w:space="0" w:color="auto"/>
            </w:tcBorders>
            <w:shd w:val="clear" w:color="auto" w:fill="auto"/>
            <w:noWrap/>
            <w:hideMark/>
          </w:tcPr>
          <w:p w14:paraId="0A78CB8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8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88" w14:textId="77777777" w:rsidR="00E8387D" w:rsidRPr="00A27073" w:rsidRDefault="00E8387D" w:rsidP="00E67EFE">
            <w:pPr>
              <w:spacing w:before="60" w:after="60" w:line="240" w:lineRule="auto"/>
              <w:rPr>
                <w:bCs/>
                <w:noProof/>
                <w:sz w:val="20"/>
              </w:rPr>
            </w:pPr>
          </w:p>
        </w:tc>
      </w:tr>
      <w:tr w:rsidR="00E8387D" w:rsidRPr="00A27073" w14:paraId="0A78CB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8A" w14:textId="77777777" w:rsidR="00E8387D" w:rsidRPr="00A27073" w:rsidRDefault="00E8387D" w:rsidP="00E67EFE">
            <w:pPr>
              <w:spacing w:before="60" w:after="60" w:line="240" w:lineRule="auto"/>
              <w:rPr>
                <w:bCs/>
                <w:noProof/>
                <w:sz w:val="20"/>
              </w:rPr>
            </w:pPr>
            <w:r w:rsidRPr="00A27073">
              <w:rPr>
                <w:bCs/>
                <w:noProof/>
                <w:sz w:val="20"/>
              </w:rPr>
              <w:t>1107.10.25</w:t>
            </w:r>
          </w:p>
        </w:tc>
        <w:tc>
          <w:tcPr>
            <w:tcW w:w="6520" w:type="dxa"/>
            <w:tcBorders>
              <w:top w:val="nil"/>
              <w:left w:val="nil"/>
              <w:bottom w:val="single" w:sz="4" w:space="0" w:color="auto"/>
              <w:right w:val="single" w:sz="4" w:space="0" w:color="auto"/>
            </w:tcBorders>
            <w:shd w:val="clear" w:color="auto" w:fill="auto"/>
            <w:hideMark/>
          </w:tcPr>
          <w:p w14:paraId="0A78CB8B" w14:textId="77777777" w:rsidR="00E8387D" w:rsidRPr="00A27073" w:rsidRDefault="00E8387D" w:rsidP="00E67EFE">
            <w:pPr>
              <w:spacing w:before="60" w:after="60" w:line="240" w:lineRule="auto"/>
              <w:rPr>
                <w:bCs/>
                <w:noProof/>
                <w:sz w:val="20"/>
              </w:rPr>
            </w:pPr>
            <w:r w:rsidRPr="00A27073">
              <w:rPr>
                <w:bCs/>
                <w:noProof/>
                <w:sz w:val="20"/>
              </w:rPr>
              <w:t>auzu</w:t>
            </w:r>
          </w:p>
        </w:tc>
        <w:tc>
          <w:tcPr>
            <w:tcW w:w="1906" w:type="dxa"/>
            <w:tcBorders>
              <w:top w:val="nil"/>
              <w:left w:val="nil"/>
              <w:bottom w:val="single" w:sz="4" w:space="0" w:color="auto"/>
              <w:right w:val="single" w:sz="4" w:space="0" w:color="auto"/>
            </w:tcBorders>
            <w:shd w:val="clear" w:color="auto" w:fill="auto"/>
            <w:noWrap/>
            <w:hideMark/>
          </w:tcPr>
          <w:p w14:paraId="0A78CB8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8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8E" w14:textId="77777777" w:rsidR="00E8387D" w:rsidRPr="00A27073" w:rsidRDefault="00E8387D" w:rsidP="00E67EFE">
            <w:pPr>
              <w:spacing w:before="60" w:after="60" w:line="240" w:lineRule="auto"/>
              <w:rPr>
                <w:bCs/>
                <w:noProof/>
                <w:sz w:val="20"/>
              </w:rPr>
            </w:pPr>
          </w:p>
        </w:tc>
      </w:tr>
      <w:tr w:rsidR="00E8387D" w:rsidRPr="00A27073" w14:paraId="0A78CB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90" w14:textId="77777777" w:rsidR="00E8387D" w:rsidRPr="00A27073" w:rsidRDefault="00E8387D" w:rsidP="00E67EFE">
            <w:pPr>
              <w:spacing w:before="60" w:after="60" w:line="240" w:lineRule="auto"/>
              <w:rPr>
                <w:bCs/>
                <w:noProof/>
                <w:sz w:val="20"/>
              </w:rPr>
            </w:pPr>
            <w:r w:rsidRPr="00A27073">
              <w:rPr>
                <w:bCs/>
                <w:noProof/>
                <w:sz w:val="20"/>
              </w:rPr>
              <w:t>1107.10.50</w:t>
            </w:r>
          </w:p>
        </w:tc>
        <w:tc>
          <w:tcPr>
            <w:tcW w:w="6520" w:type="dxa"/>
            <w:tcBorders>
              <w:top w:val="nil"/>
              <w:left w:val="nil"/>
              <w:bottom w:val="single" w:sz="4" w:space="0" w:color="auto"/>
              <w:right w:val="single" w:sz="4" w:space="0" w:color="auto"/>
            </w:tcBorders>
            <w:shd w:val="clear" w:color="auto" w:fill="auto"/>
            <w:hideMark/>
          </w:tcPr>
          <w:p w14:paraId="0A78CB91" w14:textId="77777777" w:rsidR="00E8387D" w:rsidRPr="00A27073" w:rsidRDefault="00E8387D" w:rsidP="00E67EFE">
            <w:pPr>
              <w:spacing w:before="60" w:after="60" w:line="240" w:lineRule="auto"/>
              <w:rPr>
                <w:bCs/>
                <w:noProof/>
                <w:sz w:val="20"/>
              </w:rPr>
            </w:pPr>
            <w:r w:rsidRPr="00A27073">
              <w:rPr>
                <w:bCs/>
                <w:noProof/>
                <w:sz w:val="20"/>
              </w:rPr>
              <w:t>sorgo</w:t>
            </w:r>
          </w:p>
        </w:tc>
        <w:tc>
          <w:tcPr>
            <w:tcW w:w="1906" w:type="dxa"/>
            <w:tcBorders>
              <w:top w:val="nil"/>
              <w:left w:val="nil"/>
              <w:bottom w:val="single" w:sz="4" w:space="0" w:color="auto"/>
              <w:right w:val="single" w:sz="4" w:space="0" w:color="auto"/>
            </w:tcBorders>
            <w:shd w:val="clear" w:color="auto" w:fill="auto"/>
            <w:noWrap/>
            <w:hideMark/>
          </w:tcPr>
          <w:p w14:paraId="0A78CB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94" w14:textId="77777777" w:rsidR="00E8387D" w:rsidRPr="00A27073" w:rsidRDefault="00E8387D" w:rsidP="00E67EFE">
            <w:pPr>
              <w:spacing w:before="60" w:after="60" w:line="240" w:lineRule="auto"/>
              <w:rPr>
                <w:bCs/>
                <w:noProof/>
                <w:sz w:val="20"/>
              </w:rPr>
            </w:pPr>
          </w:p>
        </w:tc>
      </w:tr>
      <w:tr w:rsidR="00E8387D" w:rsidRPr="00A27073" w14:paraId="0A78CB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96" w14:textId="77777777" w:rsidR="00E8387D" w:rsidRPr="00A27073" w:rsidRDefault="00E8387D" w:rsidP="00E67EFE">
            <w:pPr>
              <w:spacing w:before="60" w:after="60" w:line="240" w:lineRule="auto"/>
              <w:rPr>
                <w:bCs/>
                <w:noProof/>
                <w:sz w:val="20"/>
              </w:rPr>
            </w:pPr>
            <w:r w:rsidRPr="00A27073">
              <w:rPr>
                <w:bCs/>
                <w:noProof/>
                <w:sz w:val="20"/>
              </w:rPr>
              <w:t>1107.10.90</w:t>
            </w:r>
          </w:p>
        </w:tc>
        <w:tc>
          <w:tcPr>
            <w:tcW w:w="6520" w:type="dxa"/>
            <w:tcBorders>
              <w:top w:val="nil"/>
              <w:left w:val="nil"/>
              <w:bottom w:val="single" w:sz="4" w:space="0" w:color="auto"/>
              <w:right w:val="single" w:sz="4" w:space="0" w:color="auto"/>
            </w:tcBorders>
            <w:shd w:val="clear" w:color="auto" w:fill="auto"/>
            <w:hideMark/>
          </w:tcPr>
          <w:p w14:paraId="0A78CB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9A" w14:textId="77777777" w:rsidR="00E8387D" w:rsidRPr="00A27073" w:rsidRDefault="00E8387D" w:rsidP="00E67EFE">
            <w:pPr>
              <w:spacing w:before="60" w:after="60" w:line="240" w:lineRule="auto"/>
              <w:rPr>
                <w:bCs/>
                <w:noProof/>
                <w:sz w:val="20"/>
              </w:rPr>
            </w:pPr>
          </w:p>
        </w:tc>
      </w:tr>
      <w:tr w:rsidR="00E8387D" w:rsidRPr="00A27073" w14:paraId="0A78CB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9C" w14:textId="77777777" w:rsidR="00E8387D" w:rsidRPr="00A27073" w:rsidRDefault="00E8387D" w:rsidP="00E67EFE">
            <w:pPr>
              <w:spacing w:before="60" w:after="60" w:line="240" w:lineRule="auto"/>
              <w:rPr>
                <w:bCs/>
                <w:noProof/>
                <w:sz w:val="20"/>
              </w:rPr>
            </w:pPr>
            <w:r w:rsidRPr="00A27073">
              <w:rPr>
                <w:bCs/>
                <w:noProof/>
                <w:sz w:val="20"/>
              </w:rPr>
              <w:t>1107.20</w:t>
            </w:r>
          </w:p>
        </w:tc>
        <w:tc>
          <w:tcPr>
            <w:tcW w:w="6520" w:type="dxa"/>
            <w:tcBorders>
              <w:top w:val="nil"/>
              <w:left w:val="nil"/>
              <w:bottom w:val="single" w:sz="4" w:space="0" w:color="auto"/>
              <w:right w:val="single" w:sz="4" w:space="0" w:color="auto"/>
            </w:tcBorders>
            <w:shd w:val="clear" w:color="auto" w:fill="auto"/>
            <w:hideMark/>
          </w:tcPr>
          <w:p w14:paraId="0A78CB9D" w14:textId="77777777" w:rsidR="00E8387D" w:rsidRPr="00A27073" w:rsidRDefault="00E8387D" w:rsidP="00E67EFE">
            <w:pPr>
              <w:spacing w:before="60" w:after="60" w:line="240" w:lineRule="auto"/>
              <w:rPr>
                <w:bCs/>
                <w:noProof/>
                <w:sz w:val="20"/>
              </w:rPr>
            </w:pPr>
            <w:r w:rsidRPr="00A27073">
              <w:rPr>
                <w:bCs/>
                <w:noProof/>
                <w:sz w:val="20"/>
              </w:rPr>
              <w:t>grauzdēts</w:t>
            </w:r>
          </w:p>
        </w:tc>
        <w:tc>
          <w:tcPr>
            <w:tcW w:w="1906" w:type="dxa"/>
            <w:tcBorders>
              <w:top w:val="nil"/>
              <w:left w:val="nil"/>
              <w:bottom w:val="single" w:sz="4" w:space="0" w:color="auto"/>
              <w:right w:val="single" w:sz="4" w:space="0" w:color="auto"/>
            </w:tcBorders>
            <w:shd w:val="clear" w:color="auto" w:fill="auto"/>
            <w:noWrap/>
            <w:hideMark/>
          </w:tcPr>
          <w:p w14:paraId="0A78CB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9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A0" w14:textId="77777777" w:rsidR="00E8387D" w:rsidRPr="00A27073" w:rsidRDefault="00E8387D" w:rsidP="00E67EFE">
            <w:pPr>
              <w:spacing w:before="60" w:after="60" w:line="240" w:lineRule="auto"/>
              <w:rPr>
                <w:bCs/>
                <w:noProof/>
                <w:sz w:val="20"/>
              </w:rPr>
            </w:pPr>
          </w:p>
        </w:tc>
      </w:tr>
      <w:tr w:rsidR="00E8387D" w:rsidRPr="00A27073" w14:paraId="0A78CB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A2" w14:textId="77777777" w:rsidR="00E8387D" w:rsidRPr="00A27073" w:rsidRDefault="00E8387D" w:rsidP="00E67EFE">
            <w:pPr>
              <w:spacing w:before="60" w:after="60" w:line="240" w:lineRule="auto"/>
              <w:rPr>
                <w:bCs/>
                <w:noProof/>
                <w:sz w:val="20"/>
              </w:rPr>
            </w:pPr>
            <w:r w:rsidRPr="00A27073">
              <w:rPr>
                <w:bCs/>
                <w:noProof/>
                <w:sz w:val="20"/>
              </w:rPr>
              <w:t>1107.20.10</w:t>
            </w:r>
          </w:p>
        </w:tc>
        <w:tc>
          <w:tcPr>
            <w:tcW w:w="6520" w:type="dxa"/>
            <w:tcBorders>
              <w:top w:val="nil"/>
              <w:left w:val="nil"/>
              <w:bottom w:val="single" w:sz="4" w:space="0" w:color="auto"/>
              <w:right w:val="single" w:sz="4" w:space="0" w:color="auto"/>
            </w:tcBorders>
            <w:shd w:val="clear" w:color="auto" w:fill="auto"/>
            <w:hideMark/>
          </w:tcPr>
          <w:p w14:paraId="0A78CBA3" w14:textId="77777777" w:rsidR="00E8387D" w:rsidRPr="00A27073" w:rsidRDefault="00E8387D" w:rsidP="00E67EFE">
            <w:pPr>
              <w:spacing w:before="60" w:after="60" w:line="240" w:lineRule="auto"/>
              <w:rPr>
                <w:bCs/>
                <w:noProof/>
                <w:sz w:val="20"/>
              </w:rPr>
            </w:pPr>
            <w:r w:rsidRPr="00A27073">
              <w:rPr>
                <w:bCs/>
                <w:noProof/>
                <w:sz w:val="20"/>
              </w:rPr>
              <w:t>kviešu</w:t>
            </w:r>
          </w:p>
        </w:tc>
        <w:tc>
          <w:tcPr>
            <w:tcW w:w="1906" w:type="dxa"/>
            <w:tcBorders>
              <w:top w:val="nil"/>
              <w:left w:val="nil"/>
              <w:bottom w:val="single" w:sz="4" w:space="0" w:color="auto"/>
              <w:right w:val="single" w:sz="4" w:space="0" w:color="auto"/>
            </w:tcBorders>
            <w:shd w:val="clear" w:color="auto" w:fill="auto"/>
            <w:noWrap/>
            <w:hideMark/>
          </w:tcPr>
          <w:p w14:paraId="0A78CBA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A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A6" w14:textId="77777777" w:rsidR="00E8387D" w:rsidRPr="00A27073" w:rsidRDefault="00E8387D" w:rsidP="00E67EFE">
            <w:pPr>
              <w:spacing w:before="60" w:after="60" w:line="240" w:lineRule="auto"/>
              <w:rPr>
                <w:bCs/>
                <w:noProof/>
                <w:sz w:val="20"/>
              </w:rPr>
            </w:pPr>
          </w:p>
        </w:tc>
      </w:tr>
      <w:tr w:rsidR="00E8387D" w:rsidRPr="00A27073" w14:paraId="0A78CB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A8" w14:textId="77777777" w:rsidR="00E8387D" w:rsidRPr="00A27073" w:rsidRDefault="00E8387D" w:rsidP="00E67EFE">
            <w:pPr>
              <w:spacing w:before="60" w:after="60" w:line="240" w:lineRule="auto"/>
              <w:rPr>
                <w:bCs/>
                <w:noProof/>
                <w:sz w:val="20"/>
              </w:rPr>
            </w:pPr>
            <w:r w:rsidRPr="00A27073">
              <w:rPr>
                <w:bCs/>
                <w:noProof/>
                <w:sz w:val="20"/>
              </w:rPr>
              <w:t>1107.20.20</w:t>
            </w:r>
          </w:p>
        </w:tc>
        <w:tc>
          <w:tcPr>
            <w:tcW w:w="6520" w:type="dxa"/>
            <w:tcBorders>
              <w:top w:val="nil"/>
              <w:left w:val="nil"/>
              <w:bottom w:val="single" w:sz="4" w:space="0" w:color="auto"/>
              <w:right w:val="single" w:sz="4" w:space="0" w:color="auto"/>
            </w:tcBorders>
            <w:shd w:val="clear" w:color="auto" w:fill="auto"/>
            <w:hideMark/>
          </w:tcPr>
          <w:p w14:paraId="0A78CBA9" w14:textId="77777777" w:rsidR="00E8387D" w:rsidRPr="00A27073" w:rsidRDefault="00E8387D" w:rsidP="00E67EFE">
            <w:pPr>
              <w:spacing w:before="60" w:after="60" w:line="240" w:lineRule="auto"/>
              <w:rPr>
                <w:bCs/>
                <w:noProof/>
                <w:sz w:val="20"/>
              </w:rPr>
            </w:pPr>
            <w:r w:rsidRPr="00A27073">
              <w:rPr>
                <w:bCs/>
                <w:noProof/>
                <w:sz w:val="20"/>
              </w:rPr>
              <w:t>miežu</w:t>
            </w:r>
          </w:p>
        </w:tc>
        <w:tc>
          <w:tcPr>
            <w:tcW w:w="1906" w:type="dxa"/>
            <w:tcBorders>
              <w:top w:val="nil"/>
              <w:left w:val="nil"/>
              <w:bottom w:val="single" w:sz="4" w:space="0" w:color="auto"/>
              <w:right w:val="single" w:sz="4" w:space="0" w:color="auto"/>
            </w:tcBorders>
            <w:shd w:val="clear" w:color="auto" w:fill="auto"/>
            <w:noWrap/>
            <w:hideMark/>
          </w:tcPr>
          <w:p w14:paraId="0A78CB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AC" w14:textId="77777777" w:rsidR="00E8387D" w:rsidRPr="00A27073" w:rsidRDefault="00E8387D" w:rsidP="00E67EFE">
            <w:pPr>
              <w:spacing w:before="60" w:after="60" w:line="240" w:lineRule="auto"/>
              <w:rPr>
                <w:bCs/>
                <w:noProof/>
                <w:sz w:val="20"/>
              </w:rPr>
            </w:pPr>
          </w:p>
        </w:tc>
      </w:tr>
      <w:tr w:rsidR="00E8387D" w:rsidRPr="00A27073" w14:paraId="0A78CB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AE" w14:textId="77777777" w:rsidR="00E8387D" w:rsidRPr="00A27073" w:rsidRDefault="00E8387D" w:rsidP="00E67EFE">
            <w:pPr>
              <w:spacing w:before="60" w:after="60" w:line="240" w:lineRule="auto"/>
              <w:rPr>
                <w:bCs/>
                <w:noProof/>
                <w:sz w:val="20"/>
              </w:rPr>
            </w:pPr>
            <w:r w:rsidRPr="00A27073">
              <w:rPr>
                <w:bCs/>
                <w:noProof/>
                <w:sz w:val="20"/>
              </w:rPr>
              <w:t>1107.20.25</w:t>
            </w:r>
          </w:p>
        </w:tc>
        <w:tc>
          <w:tcPr>
            <w:tcW w:w="6520" w:type="dxa"/>
            <w:tcBorders>
              <w:top w:val="nil"/>
              <w:left w:val="nil"/>
              <w:bottom w:val="single" w:sz="4" w:space="0" w:color="auto"/>
              <w:right w:val="single" w:sz="4" w:space="0" w:color="auto"/>
            </w:tcBorders>
            <w:shd w:val="clear" w:color="auto" w:fill="auto"/>
            <w:hideMark/>
          </w:tcPr>
          <w:p w14:paraId="0A78CBAF" w14:textId="77777777" w:rsidR="00E8387D" w:rsidRPr="00A27073" w:rsidRDefault="00E8387D" w:rsidP="00E67EFE">
            <w:pPr>
              <w:spacing w:before="60" w:after="60" w:line="240" w:lineRule="auto"/>
              <w:rPr>
                <w:bCs/>
                <w:noProof/>
                <w:sz w:val="20"/>
              </w:rPr>
            </w:pPr>
            <w:r w:rsidRPr="00A27073">
              <w:rPr>
                <w:bCs/>
                <w:noProof/>
                <w:sz w:val="20"/>
              </w:rPr>
              <w:t>auzu</w:t>
            </w:r>
          </w:p>
        </w:tc>
        <w:tc>
          <w:tcPr>
            <w:tcW w:w="1906" w:type="dxa"/>
            <w:tcBorders>
              <w:top w:val="nil"/>
              <w:left w:val="nil"/>
              <w:bottom w:val="single" w:sz="4" w:space="0" w:color="auto"/>
              <w:right w:val="single" w:sz="4" w:space="0" w:color="auto"/>
            </w:tcBorders>
            <w:shd w:val="clear" w:color="auto" w:fill="auto"/>
            <w:noWrap/>
            <w:hideMark/>
          </w:tcPr>
          <w:p w14:paraId="0A78CBB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B2" w14:textId="77777777" w:rsidR="00E8387D" w:rsidRPr="00A27073" w:rsidRDefault="00E8387D" w:rsidP="00E67EFE">
            <w:pPr>
              <w:spacing w:before="60" w:after="60" w:line="240" w:lineRule="auto"/>
              <w:rPr>
                <w:bCs/>
                <w:noProof/>
                <w:sz w:val="20"/>
              </w:rPr>
            </w:pPr>
          </w:p>
        </w:tc>
      </w:tr>
      <w:tr w:rsidR="00E8387D" w:rsidRPr="00A27073" w14:paraId="0A78CB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B4" w14:textId="77777777" w:rsidR="00E8387D" w:rsidRPr="00A27073" w:rsidRDefault="00E8387D" w:rsidP="00E67EFE">
            <w:pPr>
              <w:spacing w:before="60" w:after="60" w:line="240" w:lineRule="auto"/>
              <w:rPr>
                <w:bCs/>
                <w:noProof/>
                <w:sz w:val="20"/>
              </w:rPr>
            </w:pPr>
            <w:r w:rsidRPr="00A27073">
              <w:rPr>
                <w:bCs/>
                <w:noProof/>
                <w:sz w:val="20"/>
              </w:rPr>
              <w:t>1107.20.90</w:t>
            </w:r>
          </w:p>
        </w:tc>
        <w:tc>
          <w:tcPr>
            <w:tcW w:w="6520" w:type="dxa"/>
            <w:tcBorders>
              <w:top w:val="nil"/>
              <w:left w:val="nil"/>
              <w:bottom w:val="single" w:sz="4" w:space="0" w:color="auto"/>
              <w:right w:val="single" w:sz="4" w:space="0" w:color="auto"/>
            </w:tcBorders>
            <w:shd w:val="clear" w:color="auto" w:fill="auto"/>
            <w:hideMark/>
          </w:tcPr>
          <w:p w14:paraId="0A78CB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B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B8" w14:textId="77777777" w:rsidR="00E8387D" w:rsidRPr="00A27073" w:rsidRDefault="00E8387D" w:rsidP="00E67EFE">
            <w:pPr>
              <w:spacing w:before="60" w:after="60" w:line="240" w:lineRule="auto"/>
              <w:rPr>
                <w:bCs/>
                <w:noProof/>
                <w:sz w:val="20"/>
              </w:rPr>
            </w:pPr>
          </w:p>
        </w:tc>
      </w:tr>
      <w:tr w:rsidR="00E8387D" w:rsidRPr="00A27073" w14:paraId="0A78CB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BA" w14:textId="77777777" w:rsidR="00E8387D" w:rsidRPr="00A27073" w:rsidRDefault="00E8387D" w:rsidP="00E67EFE">
            <w:pPr>
              <w:spacing w:before="60" w:after="60" w:line="240" w:lineRule="auto"/>
              <w:rPr>
                <w:bCs/>
                <w:noProof/>
                <w:sz w:val="20"/>
              </w:rPr>
            </w:pPr>
            <w:r w:rsidRPr="00A27073">
              <w:rPr>
                <w:bCs/>
                <w:noProof/>
                <w:sz w:val="20"/>
              </w:rPr>
              <w:t>11.08</w:t>
            </w:r>
          </w:p>
        </w:tc>
        <w:tc>
          <w:tcPr>
            <w:tcW w:w="6520" w:type="dxa"/>
            <w:tcBorders>
              <w:top w:val="nil"/>
              <w:left w:val="nil"/>
              <w:bottom w:val="single" w:sz="4" w:space="0" w:color="auto"/>
              <w:right w:val="single" w:sz="4" w:space="0" w:color="auto"/>
            </w:tcBorders>
            <w:shd w:val="clear" w:color="auto" w:fill="auto"/>
            <w:hideMark/>
          </w:tcPr>
          <w:p w14:paraId="0A78CBBB" w14:textId="77777777" w:rsidR="00E8387D" w:rsidRPr="00A27073" w:rsidRDefault="00E8387D" w:rsidP="00E67EFE">
            <w:pPr>
              <w:spacing w:before="60" w:after="60" w:line="240" w:lineRule="auto"/>
              <w:rPr>
                <w:bCs/>
                <w:noProof/>
                <w:sz w:val="20"/>
              </w:rPr>
            </w:pPr>
            <w:r w:rsidRPr="00A27073">
              <w:rPr>
                <w:bCs/>
                <w:noProof/>
                <w:sz w:val="20"/>
              </w:rPr>
              <w:t>cietes; inulīns:</w:t>
            </w:r>
          </w:p>
        </w:tc>
        <w:tc>
          <w:tcPr>
            <w:tcW w:w="1906" w:type="dxa"/>
            <w:tcBorders>
              <w:top w:val="nil"/>
              <w:left w:val="nil"/>
              <w:bottom w:val="single" w:sz="4" w:space="0" w:color="auto"/>
              <w:right w:val="single" w:sz="4" w:space="0" w:color="auto"/>
            </w:tcBorders>
            <w:shd w:val="clear" w:color="auto" w:fill="auto"/>
            <w:noWrap/>
            <w:hideMark/>
          </w:tcPr>
          <w:p w14:paraId="0A78CB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B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BE" w14:textId="77777777" w:rsidR="00E8387D" w:rsidRPr="00A27073" w:rsidRDefault="00E8387D" w:rsidP="00E67EFE">
            <w:pPr>
              <w:spacing w:before="60" w:after="60" w:line="240" w:lineRule="auto"/>
              <w:rPr>
                <w:bCs/>
                <w:noProof/>
                <w:sz w:val="20"/>
              </w:rPr>
            </w:pPr>
          </w:p>
        </w:tc>
      </w:tr>
      <w:tr w:rsidR="00E8387D" w:rsidRPr="00A27073" w14:paraId="0A78CB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C0" w14:textId="77777777" w:rsidR="00E8387D" w:rsidRPr="00A27073" w:rsidRDefault="00E8387D" w:rsidP="00E67EFE">
            <w:pPr>
              <w:spacing w:before="60" w:after="60" w:line="240" w:lineRule="auto"/>
              <w:rPr>
                <w:bCs/>
                <w:noProof/>
                <w:sz w:val="20"/>
              </w:rPr>
            </w:pPr>
            <w:r w:rsidRPr="00A27073">
              <w:rPr>
                <w:bCs/>
                <w:noProof/>
                <w:sz w:val="20"/>
              </w:rPr>
              <w:t>1108.1</w:t>
            </w:r>
          </w:p>
        </w:tc>
        <w:tc>
          <w:tcPr>
            <w:tcW w:w="6520" w:type="dxa"/>
            <w:tcBorders>
              <w:top w:val="nil"/>
              <w:left w:val="nil"/>
              <w:bottom w:val="single" w:sz="4" w:space="0" w:color="auto"/>
              <w:right w:val="single" w:sz="4" w:space="0" w:color="auto"/>
            </w:tcBorders>
            <w:shd w:val="clear" w:color="auto" w:fill="auto"/>
            <w:hideMark/>
          </w:tcPr>
          <w:p w14:paraId="0A78CBC1" w14:textId="77777777" w:rsidR="00E8387D" w:rsidRPr="00A27073" w:rsidRDefault="00E8387D" w:rsidP="00E67EFE">
            <w:pPr>
              <w:spacing w:before="60" w:after="60" w:line="240" w:lineRule="auto"/>
              <w:rPr>
                <w:bCs/>
                <w:noProof/>
                <w:sz w:val="20"/>
              </w:rPr>
            </w:pPr>
            <w:r w:rsidRPr="00A27073">
              <w:rPr>
                <w:bCs/>
                <w:noProof/>
                <w:sz w:val="20"/>
              </w:rPr>
              <w:t>cietes:</w:t>
            </w:r>
          </w:p>
        </w:tc>
        <w:tc>
          <w:tcPr>
            <w:tcW w:w="1906" w:type="dxa"/>
            <w:tcBorders>
              <w:top w:val="nil"/>
              <w:left w:val="nil"/>
              <w:bottom w:val="single" w:sz="4" w:space="0" w:color="auto"/>
              <w:right w:val="single" w:sz="4" w:space="0" w:color="auto"/>
            </w:tcBorders>
            <w:shd w:val="clear" w:color="auto" w:fill="auto"/>
            <w:noWrap/>
            <w:hideMark/>
          </w:tcPr>
          <w:p w14:paraId="0A78CBC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C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C4" w14:textId="77777777" w:rsidR="00E8387D" w:rsidRPr="00A27073" w:rsidRDefault="00E8387D" w:rsidP="00E67EFE">
            <w:pPr>
              <w:spacing w:before="60" w:after="60" w:line="240" w:lineRule="auto"/>
              <w:rPr>
                <w:bCs/>
                <w:noProof/>
                <w:sz w:val="20"/>
              </w:rPr>
            </w:pPr>
          </w:p>
        </w:tc>
      </w:tr>
      <w:tr w:rsidR="00E8387D" w:rsidRPr="00A27073" w14:paraId="0A78CB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C6" w14:textId="77777777" w:rsidR="00E8387D" w:rsidRPr="00A27073" w:rsidRDefault="00E8387D" w:rsidP="00E67EFE">
            <w:pPr>
              <w:spacing w:before="60" w:after="60" w:line="240" w:lineRule="auto"/>
              <w:rPr>
                <w:bCs/>
                <w:noProof/>
                <w:sz w:val="20"/>
              </w:rPr>
            </w:pPr>
            <w:r w:rsidRPr="00A27073">
              <w:rPr>
                <w:bCs/>
                <w:noProof/>
                <w:sz w:val="20"/>
              </w:rPr>
              <w:t>1108.11</w:t>
            </w:r>
          </w:p>
        </w:tc>
        <w:tc>
          <w:tcPr>
            <w:tcW w:w="6520" w:type="dxa"/>
            <w:tcBorders>
              <w:top w:val="nil"/>
              <w:left w:val="nil"/>
              <w:bottom w:val="single" w:sz="4" w:space="0" w:color="auto"/>
              <w:right w:val="single" w:sz="4" w:space="0" w:color="auto"/>
            </w:tcBorders>
            <w:shd w:val="clear" w:color="auto" w:fill="auto"/>
            <w:hideMark/>
          </w:tcPr>
          <w:p w14:paraId="0A78CBC7" w14:textId="77777777" w:rsidR="00E8387D" w:rsidRPr="00A27073" w:rsidRDefault="00E8387D" w:rsidP="00E67EFE">
            <w:pPr>
              <w:spacing w:before="60" w:after="60" w:line="240" w:lineRule="auto"/>
              <w:rPr>
                <w:bCs/>
                <w:noProof/>
                <w:sz w:val="20"/>
              </w:rPr>
            </w:pPr>
            <w:r w:rsidRPr="00A27073">
              <w:rPr>
                <w:bCs/>
                <w:noProof/>
                <w:sz w:val="20"/>
              </w:rPr>
              <w:t>kviešu ciete:</w:t>
            </w:r>
          </w:p>
        </w:tc>
        <w:tc>
          <w:tcPr>
            <w:tcW w:w="1906" w:type="dxa"/>
            <w:tcBorders>
              <w:top w:val="nil"/>
              <w:left w:val="nil"/>
              <w:bottom w:val="single" w:sz="4" w:space="0" w:color="auto"/>
              <w:right w:val="single" w:sz="4" w:space="0" w:color="auto"/>
            </w:tcBorders>
            <w:shd w:val="clear" w:color="auto" w:fill="auto"/>
            <w:noWrap/>
            <w:hideMark/>
          </w:tcPr>
          <w:p w14:paraId="0A78CB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C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CA" w14:textId="77777777" w:rsidR="00E8387D" w:rsidRPr="00A27073" w:rsidRDefault="00E8387D" w:rsidP="00E67EFE">
            <w:pPr>
              <w:spacing w:before="60" w:after="60" w:line="240" w:lineRule="auto"/>
              <w:rPr>
                <w:bCs/>
                <w:noProof/>
                <w:sz w:val="20"/>
              </w:rPr>
            </w:pPr>
          </w:p>
        </w:tc>
      </w:tr>
      <w:tr w:rsidR="00E8387D" w:rsidRPr="00A27073" w14:paraId="0A78CB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CC" w14:textId="77777777" w:rsidR="00E8387D" w:rsidRPr="00A27073" w:rsidRDefault="00E8387D" w:rsidP="00E67EFE">
            <w:pPr>
              <w:spacing w:before="60" w:after="60" w:line="240" w:lineRule="auto"/>
              <w:rPr>
                <w:bCs/>
                <w:noProof/>
                <w:sz w:val="20"/>
              </w:rPr>
            </w:pPr>
            <w:r w:rsidRPr="00A27073">
              <w:rPr>
                <w:bCs/>
                <w:noProof/>
                <w:sz w:val="20"/>
              </w:rPr>
              <w:t>1108.11.10</w:t>
            </w:r>
          </w:p>
        </w:tc>
        <w:tc>
          <w:tcPr>
            <w:tcW w:w="6520" w:type="dxa"/>
            <w:tcBorders>
              <w:top w:val="nil"/>
              <w:left w:val="nil"/>
              <w:bottom w:val="single" w:sz="4" w:space="0" w:color="auto"/>
              <w:right w:val="single" w:sz="4" w:space="0" w:color="auto"/>
            </w:tcBorders>
            <w:shd w:val="clear" w:color="auto" w:fill="auto"/>
            <w:hideMark/>
          </w:tcPr>
          <w:p w14:paraId="0A78CBCD" w14:textId="77777777" w:rsidR="00E8387D" w:rsidRPr="00A27073" w:rsidRDefault="00E8387D" w:rsidP="00E67EFE">
            <w:pPr>
              <w:spacing w:before="60" w:after="60" w:line="240" w:lineRule="auto"/>
              <w:rPr>
                <w:bCs/>
                <w:noProof/>
                <w:sz w:val="20"/>
              </w:rPr>
            </w:pPr>
            <w:r w:rsidRPr="00A27073">
              <w:rPr>
                <w:bCs/>
                <w:noProof/>
                <w:sz w:val="20"/>
              </w:rPr>
              <w:t>tiešajā iepakojumā ar tīro svaru līdz 1,5 kg</w:t>
            </w:r>
          </w:p>
        </w:tc>
        <w:tc>
          <w:tcPr>
            <w:tcW w:w="1906" w:type="dxa"/>
            <w:tcBorders>
              <w:top w:val="nil"/>
              <w:left w:val="nil"/>
              <w:bottom w:val="single" w:sz="4" w:space="0" w:color="auto"/>
              <w:right w:val="single" w:sz="4" w:space="0" w:color="auto"/>
            </w:tcBorders>
            <w:shd w:val="clear" w:color="auto" w:fill="auto"/>
            <w:noWrap/>
            <w:hideMark/>
          </w:tcPr>
          <w:p w14:paraId="0A78CB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D0" w14:textId="77777777" w:rsidR="00E8387D" w:rsidRPr="00A27073" w:rsidRDefault="00E8387D" w:rsidP="00E67EFE">
            <w:pPr>
              <w:spacing w:before="60" w:after="60" w:line="240" w:lineRule="auto"/>
              <w:rPr>
                <w:bCs/>
                <w:noProof/>
                <w:sz w:val="20"/>
              </w:rPr>
            </w:pPr>
          </w:p>
        </w:tc>
      </w:tr>
      <w:tr w:rsidR="00E8387D" w:rsidRPr="00A27073" w14:paraId="0A78CB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D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1108.11.90</w:t>
            </w:r>
          </w:p>
        </w:tc>
        <w:tc>
          <w:tcPr>
            <w:tcW w:w="6520" w:type="dxa"/>
            <w:tcBorders>
              <w:top w:val="nil"/>
              <w:left w:val="nil"/>
              <w:bottom w:val="single" w:sz="4" w:space="0" w:color="auto"/>
              <w:right w:val="single" w:sz="4" w:space="0" w:color="auto"/>
            </w:tcBorders>
            <w:shd w:val="clear" w:color="auto" w:fill="auto"/>
            <w:hideMark/>
          </w:tcPr>
          <w:p w14:paraId="0A78CB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D6" w14:textId="77777777" w:rsidR="00E8387D" w:rsidRPr="00A27073" w:rsidRDefault="00E8387D" w:rsidP="00E67EFE">
            <w:pPr>
              <w:spacing w:before="60" w:after="60" w:line="240" w:lineRule="auto"/>
              <w:rPr>
                <w:bCs/>
                <w:noProof/>
                <w:sz w:val="20"/>
              </w:rPr>
            </w:pPr>
          </w:p>
        </w:tc>
      </w:tr>
      <w:tr w:rsidR="00E8387D" w:rsidRPr="00A27073" w14:paraId="0A78CB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D8" w14:textId="77777777" w:rsidR="00E8387D" w:rsidRPr="00A27073" w:rsidRDefault="00E8387D" w:rsidP="00E67EFE">
            <w:pPr>
              <w:spacing w:before="60" w:after="60" w:line="240" w:lineRule="auto"/>
              <w:rPr>
                <w:bCs/>
                <w:noProof/>
                <w:sz w:val="20"/>
              </w:rPr>
            </w:pPr>
            <w:r w:rsidRPr="00A27073">
              <w:rPr>
                <w:bCs/>
                <w:noProof/>
                <w:sz w:val="20"/>
              </w:rPr>
              <w:t>1108.12</w:t>
            </w:r>
          </w:p>
        </w:tc>
        <w:tc>
          <w:tcPr>
            <w:tcW w:w="6520" w:type="dxa"/>
            <w:tcBorders>
              <w:top w:val="nil"/>
              <w:left w:val="nil"/>
              <w:bottom w:val="single" w:sz="4" w:space="0" w:color="auto"/>
              <w:right w:val="single" w:sz="4" w:space="0" w:color="auto"/>
            </w:tcBorders>
            <w:shd w:val="clear" w:color="auto" w:fill="auto"/>
            <w:hideMark/>
          </w:tcPr>
          <w:p w14:paraId="0A78CBD9" w14:textId="77777777" w:rsidR="00E8387D" w:rsidRPr="00A27073" w:rsidRDefault="00E8387D" w:rsidP="00E67EFE">
            <w:pPr>
              <w:spacing w:before="60" w:after="60" w:line="240" w:lineRule="auto"/>
              <w:rPr>
                <w:bCs/>
                <w:noProof/>
                <w:sz w:val="20"/>
              </w:rPr>
            </w:pPr>
            <w:r w:rsidRPr="00A27073">
              <w:rPr>
                <w:bCs/>
                <w:noProof/>
                <w:sz w:val="20"/>
              </w:rPr>
              <w:t>kukurūzas ciete:</w:t>
            </w:r>
          </w:p>
        </w:tc>
        <w:tc>
          <w:tcPr>
            <w:tcW w:w="1906" w:type="dxa"/>
            <w:tcBorders>
              <w:top w:val="nil"/>
              <w:left w:val="nil"/>
              <w:bottom w:val="single" w:sz="4" w:space="0" w:color="auto"/>
              <w:right w:val="single" w:sz="4" w:space="0" w:color="auto"/>
            </w:tcBorders>
            <w:shd w:val="clear" w:color="auto" w:fill="auto"/>
            <w:noWrap/>
            <w:hideMark/>
          </w:tcPr>
          <w:p w14:paraId="0A78CBD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D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DC" w14:textId="77777777" w:rsidR="00E8387D" w:rsidRPr="00A27073" w:rsidRDefault="00E8387D" w:rsidP="00E67EFE">
            <w:pPr>
              <w:spacing w:before="60" w:after="60" w:line="240" w:lineRule="auto"/>
              <w:rPr>
                <w:bCs/>
                <w:noProof/>
                <w:sz w:val="20"/>
              </w:rPr>
            </w:pPr>
          </w:p>
        </w:tc>
      </w:tr>
      <w:tr w:rsidR="00E8387D" w:rsidRPr="00A27073" w14:paraId="0A78CB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DE" w14:textId="77777777" w:rsidR="00E8387D" w:rsidRPr="00A27073" w:rsidRDefault="00E8387D" w:rsidP="00E67EFE">
            <w:pPr>
              <w:spacing w:before="60" w:after="60" w:line="240" w:lineRule="auto"/>
              <w:rPr>
                <w:bCs/>
                <w:noProof/>
                <w:sz w:val="20"/>
              </w:rPr>
            </w:pPr>
            <w:r w:rsidRPr="00A27073">
              <w:rPr>
                <w:bCs/>
                <w:noProof/>
                <w:sz w:val="20"/>
              </w:rPr>
              <w:t>1108.12.10</w:t>
            </w:r>
          </w:p>
        </w:tc>
        <w:tc>
          <w:tcPr>
            <w:tcW w:w="6520" w:type="dxa"/>
            <w:tcBorders>
              <w:top w:val="nil"/>
              <w:left w:val="nil"/>
              <w:bottom w:val="single" w:sz="4" w:space="0" w:color="auto"/>
              <w:right w:val="single" w:sz="4" w:space="0" w:color="auto"/>
            </w:tcBorders>
            <w:shd w:val="clear" w:color="auto" w:fill="auto"/>
            <w:hideMark/>
          </w:tcPr>
          <w:p w14:paraId="0A78CBDF" w14:textId="77777777" w:rsidR="00E8387D" w:rsidRPr="00A27073" w:rsidRDefault="00E8387D" w:rsidP="00E67EFE">
            <w:pPr>
              <w:spacing w:before="60" w:after="60" w:line="240" w:lineRule="auto"/>
              <w:rPr>
                <w:bCs/>
                <w:noProof/>
                <w:sz w:val="20"/>
              </w:rPr>
            </w:pPr>
            <w:r w:rsidRPr="00A27073">
              <w:rPr>
                <w:bCs/>
                <w:noProof/>
                <w:sz w:val="20"/>
              </w:rPr>
              <w:t>tiešajā iepakojumā ar tīro svaru līdz 1,5 kg</w:t>
            </w:r>
          </w:p>
        </w:tc>
        <w:tc>
          <w:tcPr>
            <w:tcW w:w="1906" w:type="dxa"/>
            <w:tcBorders>
              <w:top w:val="nil"/>
              <w:left w:val="nil"/>
              <w:bottom w:val="single" w:sz="4" w:space="0" w:color="auto"/>
              <w:right w:val="single" w:sz="4" w:space="0" w:color="auto"/>
            </w:tcBorders>
            <w:shd w:val="clear" w:color="auto" w:fill="auto"/>
            <w:noWrap/>
            <w:hideMark/>
          </w:tcPr>
          <w:p w14:paraId="0A78CB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E2" w14:textId="77777777" w:rsidR="00E8387D" w:rsidRPr="00A27073" w:rsidRDefault="00E8387D" w:rsidP="00E67EFE">
            <w:pPr>
              <w:spacing w:before="60" w:after="60" w:line="240" w:lineRule="auto"/>
              <w:rPr>
                <w:bCs/>
                <w:noProof/>
                <w:sz w:val="20"/>
              </w:rPr>
            </w:pPr>
          </w:p>
        </w:tc>
      </w:tr>
      <w:tr w:rsidR="00E8387D" w:rsidRPr="00A27073" w14:paraId="0A78CB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E4" w14:textId="77777777" w:rsidR="00E8387D" w:rsidRPr="00A27073" w:rsidRDefault="00E8387D" w:rsidP="00E67EFE">
            <w:pPr>
              <w:spacing w:before="60" w:after="60" w:line="240" w:lineRule="auto"/>
              <w:rPr>
                <w:bCs/>
                <w:noProof/>
                <w:sz w:val="20"/>
              </w:rPr>
            </w:pPr>
            <w:r w:rsidRPr="00A27073">
              <w:rPr>
                <w:bCs/>
                <w:noProof/>
                <w:sz w:val="20"/>
              </w:rPr>
              <w:t>1108.12.90</w:t>
            </w:r>
          </w:p>
        </w:tc>
        <w:tc>
          <w:tcPr>
            <w:tcW w:w="6520" w:type="dxa"/>
            <w:tcBorders>
              <w:top w:val="nil"/>
              <w:left w:val="nil"/>
              <w:bottom w:val="single" w:sz="4" w:space="0" w:color="auto"/>
              <w:right w:val="single" w:sz="4" w:space="0" w:color="auto"/>
            </w:tcBorders>
            <w:shd w:val="clear" w:color="auto" w:fill="auto"/>
            <w:hideMark/>
          </w:tcPr>
          <w:p w14:paraId="0A78CB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E8" w14:textId="77777777" w:rsidR="00E8387D" w:rsidRPr="00A27073" w:rsidRDefault="00E8387D" w:rsidP="00E67EFE">
            <w:pPr>
              <w:spacing w:before="60" w:after="60" w:line="240" w:lineRule="auto"/>
              <w:rPr>
                <w:bCs/>
                <w:noProof/>
                <w:sz w:val="20"/>
              </w:rPr>
            </w:pPr>
          </w:p>
        </w:tc>
      </w:tr>
      <w:tr w:rsidR="00E8387D" w:rsidRPr="00A27073" w14:paraId="0A78CB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EA" w14:textId="77777777" w:rsidR="00E8387D" w:rsidRPr="00A27073" w:rsidRDefault="00E8387D" w:rsidP="00E67EFE">
            <w:pPr>
              <w:spacing w:before="60" w:after="60" w:line="240" w:lineRule="auto"/>
              <w:rPr>
                <w:bCs/>
                <w:noProof/>
                <w:sz w:val="20"/>
              </w:rPr>
            </w:pPr>
            <w:r w:rsidRPr="00A27073">
              <w:rPr>
                <w:bCs/>
                <w:noProof/>
                <w:sz w:val="20"/>
              </w:rPr>
              <w:t>1108.13</w:t>
            </w:r>
          </w:p>
        </w:tc>
        <w:tc>
          <w:tcPr>
            <w:tcW w:w="6520" w:type="dxa"/>
            <w:tcBorders>
              <w:top w:val="nil"/>
              <w:left w:val="nil"/>
              <w:bottom w:val="single" w:sz="4" w:space="0" w:color="auto"/>
              <w:right w:val="single" w:sz="4" w:space="0" w:color="auto"/>
            </w:tcBorders>
            <w:shd w:val="clear" w:color="auto" w:fill="auto"/>
            <w:hideMark/>
          </w:tcPr>
          <w:p w14:paraId="0A78CBEB" w14:textId="77777777" w:rsidR="00E8387D" w:rsidRPr="00A27073" w:rsidRDefault="00E8387D" w:rsidP="00E67EFE">
            <w:pPr>
              <w:spacing w:before="60" w:after="60" w:line="240" w:lineRule="auto"/>
              <w:rPr>
                <w:bCs/>
                <w:noProof/>
                <w:sz w:val="20"/>
              </w:rPr>
            </w:pPr>
            <w:r w:rsidRPr="00A27073">
              <w:rPr>
                <w:bCs/>
                <w:noProof/>
                <w:sz w:val="20"/>
              </w:rPr>
              <w:t>kartupeļu ciete:</w:t>
            </w:r>
          </w:p>
        </w:tc>
        <w:tc>
          <w:tcPr>
            <w:tcW w:w="1906" w:type="dxa"/>
            <w:tcBorders>
              <w:top w:val="nil"/>
              <w:left w:val="nil"/>
              <w:bottom w:val="single" w:sz="4" w:space="0" w:color="auto"/>
              <w:right w:val="single" w:sz="4" w:space="0" w:color="auto"/>
            </w:tcBorders>
            <w:shd w:val="clear" w:color="auto" w:fill="auto"/>
            <w:noWrap/>
            <w:hideMark/>
          </w:tcPr>
          <w:p w14:paraId="0A78CB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E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BEE" w14:textId="77777777" w:rsidR="00E8387D" w:rsidRPr="00A27073" w:rsidRDefault="00E8387D" w:rsidP="00E67EFE">
            <w:pPr>
              <w:spacing w:before="60" w:after="60" w:line="240" w:lineRule="auto"/>
              <w:rPr>
                <w:bCs/>
                <w:noProof/>
                <w:sz w:val="20"/>
              </w:rPr>
            </w:pPr>
          </w:p>
        </w:tc>
      </w:tr>
      <w:tr w:rsidR="00E8387D" w:rsidRPr="00A27073" w14:paraId="0A78CB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F0" w14:textId="77777777" w:rsidR="00E8387D" w:rsidRPr="00A27073" w:rsidRDefault="00E8387D" w:rsidP="00E67EFE">
            <w:pPr>
              <w:spacing w:before="60" w:after="60" w:line="240" w:lineRule="auto"/>
              <w:rPr>
                <w:bCs/>
                <w:noProof/>
                <w:sz w:val="20"/>
              </w:rPr>
            </w:pPr>
            <w:r w:rsidRPr="00A27073">
              <w:rPr>
                <w:bCs/>
                <w:noProof/>
                <w:sz w:val="20"/>
              </w:rPr>
              <w:t>1108.13.10</w:t>
            </w:r>
          </w:p>
        </w:tc>
        <w:tc>
          <w:tcPr>
            <w:tcW w:w="6520" w:type="dxa"/>
            <w:tcBorders>
              <w:top w:val="nil"/>
              <w:left w:val="nil"/>
              <w:bottom w:val="single" w:sz="4" w:space="0" w:color="auto"/>
              <w:right w:val="single" w:sz="4" w:space="0" w:color="auto"/>
            </w:tcBorders>
            <w:shd w:val="clear" w:color="auto" w:fill="auto"/>
            <w:hideMark/>
          </w:tcPr>
          <w:p w14:paraId="0A78CBF1" w14:textId="77777777" w:rsidR="00E8387D" w:rsidRPr="00A27073" w:rsidRDefault="00E8387D" w:rsidP="00E67EFE">
            <w:pPr>
              <w:spacing w:before="60" w:after="60" w:line="240" w:lineRule="auto"/>
              <w:rPr>
                <w:bCs/>
                <w:noProof/>
                <w:sz w:val="20"/>
              </w:rPr>
            </w:pPr>
            <w:r w:rsidRPr="00A27073">
              <w:rPr>
                <w:bCs/>
                <w:noProof/>
                <w:sz w:val="20"/>
              </w:rPr>
              <w:t>tiešajā iepakojumā ar tīro svaru līdz 1,5 kg</w:t>
            </w:r>
          </w:p>
        </w:tc>
        <w:tc>
          <w:tcPr>
            <w:tcW w:w="1906" w:type="dxa"/>
            <w:tcBorders>
              <w:top w:val="nil"/>
              <w:left w:val="nil"/>
              <w:bottom w:val="single" w:sz="4" w:space="0" w:color="auto"/>
              <w:right w:val="single" w:sz="4" w:space="0" w:color="auto"/>
            </w:tcBorders>
            <w:shd w:val="clear" w:color="auto" w:fill="auto"/>
            <w:noWrap/>
            <w:hideMark/>
          </w:tcPr>
          <w:p w14:paraId="0A78CB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F4" w14:textId="77777777" w:rsidR="00E8387D" w:rsidRPr="00A27073" w:rsidRDefault="00E8387D" w:rsidP="00E67EFE">
            <w:pPr>
              <w:spacing w:before="60" w:after="60" w:line="240" w:lineRule="auto"/>
              <w:rPr>
                <w:bCs/>
                <w:noProof/>
                <w:sz w:val="20"/>
              </w:rPr>
            </w:pPr>
          </w:p>
        </w:tc>
      </w:tr>
      <w:tr w:rsidR="00E8387D" w:rsidRPr="00A27073" w14:paraId="0A78CB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F6" w14:textId="77777777" w:rsidR="00E8387D" w:rsidRPr="00A27073" w:rsidRDefault="00E8387D" w:rsidP="00E67EFE">
            <w:pPr>
              <w:spacing w:before="60" w:after="60" w:line="240" w:lineRule="auto"/>
              <w:rPr>
                <w:bCs/>
                <w:noProof/>
                <w:sz w:val="20"/>
              </w:rPr>
            </w:pPr>
            <w:r w:rsidRPr="00A27073">
              <w:rPr>
                <w:bCs/>
                <w:noProof/>
                <w:sz w:val="20"/>
              </w:rPr>
              <w:t>1108.13.90</w:t>
            </w:r>
          </w:p>
        </w:tc>
        <w:tc>
          <w:tcPr>
            <w:tcW w:w="6520" w:type="dxa"/>
            <w:tcBorders>
              <w:top w:val="nil"/>
              <w:left w:val="nil"/>
              <w:bottom w:val="single" w:sz="4" w:space="0" w:color="auto"/>
              <w:right w:val="single" w:sz="4" w:space="0" w:color="auto"/>
            </w:tcBorders>
            <w:shd w:val="clear" w:color="auto" w:fill="auto"/>
            <w:hideMark/>
          </w:tcPr>
          <w:p w14:paraId="0A78CB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B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B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BFA" w14:textId="77777777" w:rsidR="00E8387D" w:rsidRPr="00A27073" w:rsidRDefault="00E8387D" w:rsidP="00E67EFE">
            <w:pPr>
              <w:spacing w:before="60" w:after="60" w:line="240" w:lineRule="auto"/>
              <w:rPr>
                <w:bCs/>
                <w:noProof/>
                <w:sz w:val="20"/>
              </w:rPr>
            </w:pPr>
          </w:p>
        </w:tc>
      </w:tr>
      <w:tr w:rsidR="00E8387D" w:rsidRPr="00A27073" w14:paraId="0A78CC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BFC" w14:textId="77777777" w:rsidR="00E8387D" w:rsidRPr="00A27073" w:rsidRDefault="00E8387D" w:rsidP="00E67EFE">
            <w:pPr>
              <w:spacing w:before="60" w:after="60" w:line="240" w:lineRule="auto"/>
              <w:rPr>
                <w:bCs/>
                <w:noProof/>
                <w:sz w:val="20"/>
              </w:rPr>
            </w:pPr>
            <w:r w:rsidRPr="00A27073">
              <w:rPr>
                <w:bCs/>
                <w:noProof/>
                <w:sz w:val="20"/>
              </w:rPr>
              <w:t>1108.14</w:t>
            </w:r>
          </w:p>
        </w:tc>
        <w:tc>
          <w:tcPr>
            <w:tcW w:w="6520" w:type="dxa"/>
            <w:tcBorders>
              <w:top w:val="nil"/>
              <w:left w:val="nil"/>
              <w:bottom w:val="single" w:sz="4" w:space="0" w:color="auto"/>
              <w:right w:val="single" w:sz="4" w:space="0" w:color="auto"/>
            </w:tcBorders>
            <w:shd w:val="clear" w:color="auto" w:fill="auto"/>
            <w:hideMark/>
          </w:tcPr>
          <w:p w14:paraId="0A78CBFD" w14:textId="77777777" w:rsidR="00E8387D" w:rsidRPr="00A27073" w:rsidRDefault="00E8387D" w:rsidP="00E67EFE">
            <w:pPr>
              <w:spacing w:before="60" w:after="60" w:line="240" w:lineRule="auto"/>
              <w:rPr>
                <w:bCs/>
                <w:noProof/>
                <w:sz w:val="20"/>
              </w:rPr>
            </w:pPr>
            <w:r w:rsidRPr="00A27073">
              <w:rPr>
                <w:bCs/>
                <w:noProof/>
                <w:sz w:val="20"/>
              </w:rPr>
              <w:t>manioka ciete:</w:t>
            </w:r>
          </w:p>
        </w:tc>
        <w:tc>
          <w:tcPr>
            <w:tcW w:w="1906" w:type="dxa"/>
            <w:tcBorders>
              <w:top w:val="nil"/>
              <w:left w:val="nil"/>
              <w:bottom w:val="single" w:sz="4" w:space="0" w:color="auto"/>
              <w:right w:val="single" w:sz="4" w:space="0" w:color="auto"/>
            </w:tcBorders>
            <w:shd w:val="clear" w:color="auto" w:fill="auto"/>
            <w:noWrap/>
            <w:hideMark/>
          </w:tcPr>
          <w:p w14:paraId="0A78CB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BF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00" w14:textId="77777777" w:rsidR="00E8387D" w:rsidRPr="00A27073" w:rsidRDefault="00E8387D" w:rsidP="00E67EFE">
            <w:pPr>
              <w:spacing w:before="60" w:after="60" w:line="240" w:lineRule="auto"/>
              <w:rPr>
                <w:bCs/>
                <w:noProof/>
                <w:sz w:val="20"/>
              </w:rPr>
            </w:pPr>
          </w:p>
        </w:tc>
      </w:tr>
      <w:tr w:rsidR="00E8387D" w:rsidRPr="00A27073" w14:paraId="0A78CC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02" w14:textId="77777777" w:rsidR="00E8387D" w:rsidRPr="00A27073" w:rsidRDefault="00E8387D" w:rsidP="00E67EFE">
            <w:pPr>
              <w:spacing w:before="60" w:after="60" w:line="240" w:lineRule="auto"/>
              <w:rPr>
                <w:bCs/>
                <w:noProof/>
                <w:sz w:val="20"/>
              </w:rPr>
            </w:pPr>
            <w:r w:rsidRPr="00A27073">
              <w:rPr>
                <w:bCs/>
                <w:noProof/>
                <w:sz w:val="20"/>
              </w:rPr>
              <w:t>1108.14.10</w:t>
            </w:r>
          </w:p>
        </w:tc>
        <w:tc>
          <w:tcPr>
            <w:tcW w:w="6520" w:type="dxa"/>
            <w:tcBorders>
              <w:top w:val="nil"/>
              <w:left w:val="nil"/>
              <w:bottom w:val="single" w:sz="4" w:space="0" w:color="auto"/>
              <w:right w:val="single" w:sz="4" w:space="0" w:color="auto"/>
            </w:tcBorders>
            <w:shd w:val="clear" w:color="auto" w:fill="auto"/>
            <w:hideMark/>
          </w:tcPr>
          <w:p w14:paraId="0A78CC03" w14:textId="77777777" w:rsidR="00E8387D" w:rsidRPr="00A27073" w:rsidRDefault="00E8387D" w:rsidP="00E67EFE">
            <w:pPr>
              <w:spacing w:before="60" w:after="60" w:line="240" w:lineRule="auto"/>
              <w:rPr>
                <w:bCs/>
                <w:noProof/>
                <w:sz w:val="20"/>
              </w:rPr>
            </w:pPr>
            <w:r w:rsidRPr="00A27073">
              <w:rPr>
                <w:bCs/>
                <w:noProof/>
                <w:sz w:val="20"/>
              </w:rPr>
              <w:t>tiešajā iepakojumā ar tīro svaru līdz 1,5 kg</w:t>
            </w:r>
          </w:p>
        </w:tc>
        <w:tc>
          <w:tcPr>
            <w:tcW w:w="1906" w:type="dxa"/>
            <w:tcBorders>
              <w:top w:val="nil"/>
              <w:left w:val="nil"/>
              <w:bottom w:val="single" w:sz="4" w:space="0" w:color="auto"/>
              <w:right w:val="single" w:sz="4" w:space="0" w:color="auto"/>
            </w:tcBorders>
            <w:shd w:val="clear" w:color="auto" w:fill="auto"/>
            <w:noWrap/>
            <w:hideMark/>
          </w:tcPr>
          <w:p w14:paraId="0A78CC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06" w14:textId="77777777" w:rsidR="00E8387D" w:rsidRPr="00A27073" w:rsidRDefault="00E8387D" w:rsidP="00E67EFE">
            <w:pPr>
              <w:spacing w:before="60" w:after="60" w:line="240" w:lineRule="auto"/>
              <w:rPr>
                <w:bCs/>
                <w:noProof/>
                <w:sz w:val="20"/>
              </w:rPr>
            </w:pPr>
          </w:p>
        </w:tc>
      </w:tr>
      <w:tr w:rsidR="00E8387D" w:rsidRPr="00A27073" w14:paraId="0A78CC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08" w14:textId="77777777" w:rsidR="00E8387D" w:rsidRPr="00A27073" w:rsidRDefault="00E8387D" w:rsidP="00E67EFE">
            <w:pPr>
              <w:spacing w:before="60" w:after="60" w:line="240" w:lineRule="auto"/>
              <w:rPr>
                <w:bCs/>
                <w:noProof/>
                <w:sz w:val="20"/>
              </w:rPr>
            </w:pPr>
            <w:r w:rsidRPr="00A27073">
              <w:rPr>
                <w:bCs/>
                <w:noProof/>
                <w:sz w:val="20"/>
              </w:rPr>
              <w:t>1108.14.90</w:t>
            </w:r>
          </w:p>
        </w:tc>
        <w:tc>
          <w:tcPr>
            <w:tcW w:w="6520" w:type="dxa"/>
            <w:tcBorders>
              <w:top w:val="nil"/>
              <w:left w:val="nil"/>
              <w:bottom w:val="single" w:sz="4" w:space="0" w:color="auto"/>
              <w:right w:val="single" w:sz="4" w:space="0" w:color="auto"/>
            </w:tcBorders>
            <w:shd w:val="clear" w:color="auto" w:fill="auto"/>
            <w:hideMark/>
          </w:tcPr>
          <w:p w14:paraId="0A78CC0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0C" w14:textId="77777777" w:rsidR="00E8387D" w:rsidRPr="00A27073" w:rsidRDefault="00E8387D" w:rsidP="00E67EFE">
            <w:pPr>
              <w:spacing w:before="60" w:after="60" w:line="240" w:lineRule="auto"/>
              <w:rPr>
                <w:bCs/>
                <w:noProof/>
                <w:sz w:val="20"/>
              </w:rPr>
            </w:pPr>
          </w:p>
        </w:tc>
      </w:tr>
      <w:tr w:rsidR="00E8387D" w:rsidRPr="00A27073" w14:paraId="0A78CC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0E" w14:textId="77777777" w:rsidR="00E8387D" w:rsidRPr="00A27073" w:rsidRDefault="00E8387D" w:rsidP="00E67EFE">
            <w:pPr>
              <w:spacing w:before="60" w:after="60" w:line="240" w:lineRule="auto"/>
              <w:rPr>
                <w:bCs/>
                <w:noProof/>
                <w:sz w:val="20"/>
              </w:rPr>
            </w:pPr>
            <w:r w:rsidRPr="00A27073">
              <w:rPr>
                <w:bCs/>
                <w:noProof/>
                <w:sz w:val="20"/>
              </w:rPr>
              <w:t>1108.19</w:t>
            </w:r>
          </w:p>
        </w:tc>
        <w:tc>
          <w:tcPr>
            <w:tcW w:w="6520" w:type="dxa"/>
            <w:tcBorders>
              <w:top w:val="nil"/>
              <w:left w:val="nil"/>
              <w:bottom w:val="single" w:sz="4" w:space="0" w:color="auto"/>
              <w:right w:val="single" w:sz="4" w:space="0" w:color="auto"/>
            </w:tcBorders>
            <w:shd w:val="clear" w:color="auto" w:fill="auto"/>
            <w:hideMark/>
          </w:tcPr>
          <w:p w14:paraId="0A78CC0F" w14:textId="77777777" w:rsidR="00E8387D" w:rsidRPr="00A27073" w:rsidRDefault="00E8387D" w:rsidP="00E67EFE">
            <w:pPr>
              <w:spacing w:before="60" w:after="60" w:line="240" w:lineRule="auto"/>
              <w:rPr>
                <w:bCs/>
                <w:noProof/>
                <w:sz w:val="20"/>
              </w:rPr>
            </w:pPr>
            <w:r w:rsidRPr="00A27073">
              <w:rPr>
                <w:bCs/>
                <w:noProof/>
                <w:sz w:val="20"/>
              </w:rPr>
              <w:t>citādas cietes:</w:t>
            </w:r>
          </w:p>
        </w:tc>
        <w:tc>
          <w:tcPr>
            <w:tcW w:w="1906" w:type="dxa"/>
            <w:tcBorders>
              <w:top w:val="nil"/>
              <w:left w:val="nil"/>
              <w:bottom w:val="single" w:sz="4" w:space="0" w:color="auto"/>
              <w:right w:val="single" w:sz="4" w:space="0" w:color="auto"/>
            </w:tcBorders>
            <w:shd w:val="clear" w:color="auto" w:fill="auto"/>
            <w:noWrap/>
            <w:hideMark/>
          </w:tcPr>
          <w:p w14:paraId="0A78CC1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1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12" w14:textId="77777777" w:rsidR="00E8387D" w:rsidRPr="00A27073" w:rsidRDefault="00E8387D" w:rsidP="00E67EFE">
            <w:pPr>
              <w:spacing w:before="60" w:after="60" w:line="240" w:lineRule="auto"/>
              <w:rPr>
                <w:bCs/>
                <w:noProof/>
                <w:sz w:val="20"/>
              </w:rPr>
            </w:pPr>
          </w:p>
        </w:tc>
      </w:tr>
      <w:tr w:rsidR="00E8387D" w:rsidRPr="00A27073" w14:paraId="0A78CC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14" w14:textId="77777777" w:rsidR="00E8387D" w:rsidRPr="00A27073" w:rsidRDefault="00E8387D" w:rsidP="00E67EFE">
            <w:pPr>
              <w:spacing w:before="60" w:after="60" w:line="240" w:lineRule="auto"/>
              <w:rPr>
                <w:bCs/>
                <w:noProof/>
                <w:sz w:val="20"/>
              </w:rPr>
            </w:pPr>
            <w:r w:rsidRPr="00A27073">
              <w:rPr>
                <w:bCs/>
                <w:noProof/>
                <w:sz w:val="20"/>
              </w:rPr>
              <w:t>1108.19.10</w:t>
            </w:r>
          </w:p>
        </w:tc>
        <w:tc>
          <w:tcPr>
            <w:tcW w:w="6520" w:type="dxa"/>
            <w:tcBorders>
              <w:top w:val="nil"/>
              <w:left w:val="nil"/>
              <w:bottom w:val="single" w:sz="4" w:space="0" w:color="auto"/>
              <w:right w:val="single" w:sz="4" w:space="0" w:color="auto"/>
            </w:tcBorders>
            <w:shd w:val="clear" w:color="auto" w:fill="auto"/>
            <w:hideMark/>
          </w:tcPr>
          <w:p w14:paraId="0A78CC15" w14:textId="77777777" w:rsidR="00E8387D" w:rsidRPr="00A27073" w:rsidRDefault="00E8387D" w:rsidP="00E67EFE">
            <w:pPr>
              <w:spacing w:before="60" w:after="60" w:line="240" w:lineRule="auto"/>
              <w:rPr>
                <w:bCs/>
                <w:noProof/>
                <w:sz w:val="20"/>
              </w:rPr>
            </w:pPr>
            <w:r w:rsidRPr="00A27073">
              <w:rPr>
                <w:bCs/>
                <w:noProof/>
                <w:sz w:val="20"/>
              </w:rPr>
              <w:t>tiešajā iepakojumā ar tīro svaru līdz 1,5 kg</w:t>
            </w:r>
          </w:p>
        </w:tc>
        <w:tc>
          <w:tcPr>
            <w:tcW w:w="1906" w:type="dxa"/>
            <w:tcBorders>
              <w:top w:val="nil"/>
              <w:left w:val="nil"/>
              <w:bottom w:val="single" w:sz="4" w:space="0" w:color="auto"/>
              <w:right w:val="single" w:sz="4" w:space="0" w:color="auto"/>
            </w:tcBorders>
            <w:shd w:val="clear" w:color="auto" w:fill="auto"/>
            <w:noWrap/>
            <w:hideMark/>
          </w:tcPr>
          <w:p w14:paraId="0A78CC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18" w14:textId="77777777" w:rsidR="00E8387D" w:rsidRPr="00A27073" w:rsidRDefault="00E8387D" w:rsidP="00E67EFE">
            <w:pPr>
              <w:spacing w:before="60" w:after="60" w:line="240" w:lineRule="auto"/>
              <w:rPr>
                <w:bCs/>
                <w:noProof/>
                <w:sz w:val="20"/>
              </w:rPr>
            </w:pPr>
          </w:p>
        </w:tc>
      </w:tr>
      <w:tr w:rsidR="00E8387D" w:rsidRPr="00A27073" w14:paraId="0A78CC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1A" w14:textId="77777777" w:rsidR="00E8387D" w:rsidRPr="00A27073" w:rsidRDefault="00E8387D" w:rsidP="00E67EFE">
            <w:pPr>
              <w:spacing w:before="60" w:after="60" w:line="240" w:lineRule="auto"/>
              <w:rPr>
                <w:bCs/>
                <w:noProof/>
                <w:sz w:val="20"/>
              </w:rPr>
            </w:pPr>
            <w:r w:rsidRPr="00A27073">
              <w:rPr>
                <w:bCs/>
                <w:noProof/>
                <w:sz w:val="20"/>
              </w:rPr>
              <w:t>1108.19.90</w:t>
            </w:r>
          </w:p>
        </w:tc>
        <w:tc>
          <w:tcPr>
            <w:tcW w:w="6520" w:type="dxa"/>
            <w:tcBorders>
              <w:top w:val="nil"/>
              <w:left w:val="nil"/>
              <w:bottom w:val="single" w:sz="4" w:space="0" w:color="auto"/>
              <w:right w:val="single" w:sz="4" w:space="0" w:color="auto"/>
            </w:tcBorders>
            <w:shd w:val="clear" w:color="auto" w:fill="auto"/>
            <w:hideMark/>
          </w:tcPr>
          <w:p w14:paraId="0A78CC1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1E" w14:textId="77777777" w:rsidR="00E8387D" w:rsidRPr="00A27073" w:rsidRDefault="00E8387D" w:rsidP="00E67EFE">
            <w:pPr>
              <w:spacing w:before="60" w:after="60" w:line="240" w:lineRule="auto"/>
              <w:rPr>
                <w:bCs/>
                <w:noProof/>
                <w:sz w:val="20"/>
              </w:rPr>
            </w:pPr>
          </w:p>
        </w:tc>
      </w:tr>
      <w:tr w:rsidR="00E8387D" w:rsidRPr="00A27073" w14:paraId="0A78CC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20" w14:textId="77777777" w:rsidR="00E8387D" w:rsidRPr="00A27073" w:rsidRDefault="00E8387D" w:rsidP="00E67EFE">
            <w:pPr>
              <w:spacing w:before="60" w:after="60" w:line="240" w:lineRule="auto"/>
              <w:rPr>
                <w:bCs/>
                <w:noProof/>
                <w:sz w:val="20"/>
              </w:rPr>
            </w:pPr>
            <w:r w:rsidRPr="00A27073">
              <w:rPr>
                <w:bCs/>
                <w:noProof/>
                <w:sz w:val="20"/>
              </w:rPr>
              <w:t>1108.20</w:t>
            </w:r>
          </w:p>
        </w:tc>
        <w:tc>
          <w:tcPr>
            <w:tcW w:w="6520" w:type="dxa"/>
            <w:tcBorders>
              <w:top w:val="nil"/>
              <w:left w:val="nil"/>
              <w:bottom w:val="single" w:sz="4" w:space="0" w:color="auto"/>
              <w:right w:val="single" w:sz="4" w:space="0" w:color="auto"/>
            </w:tcBorders>
            <w:shd w:val="clear" w:color="auto" w:fill="auto"/>
            <w:hideMark/>
          </w:tcPr>
          <w:p w14:paraId="0A78CC21" w14:textId="77777777" w:rsidR="00E8387D" w:rsidRPr="00A27073" w:rsidRDefault="00E8387D" w:rsidP="00E67EFE">
            <w:pPr>
              <w:spacing w:before="60" w:after="60" w:line="240" w:lineRule="auto"/>
              <w:rPr>
                <w:bCs/>
                <w:noProof/>
                <w:sz w:val="20"/>
              </w:rPr>
            </w:pPr>
            <w:r w:rsidRPr="00A27073">
              <w:rPr>
                <w:bCs/>
                <w:noProof/>
                <w:sz w:val="20"/>
              </w:rPr>
              <w:t>inulīns</w:t>
            </w:r>
          </w:p>
        </w:tc>
        <w:tc>
          <w:tcPr>
            <w:tcW w:w="1906" w:type="dxa"/>
            <w:tcBorders>
              <w:top w:val="nil"/>
              <w:left w:val="nil"/>
              <w:bottom w:val="single" w:sz="4" w:space="0" w:color="auto"/>
              <w:right w:val="single" w:sz="4" w:space="0" w:color="auto"/>
            </w:tcBorders>
            <w:shd w:val="clear" w:color="auto" w:fill="auto"/>
            <w:noWrap/>
            <w:hideMark/>
          </w:tcPr>
          <w:p w14:paraId="0A78CC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24" w14:textId="77777777" w:rsidR="00E8387D" w:rsidRPr="00A27073" w:rsidRDefault="00E8387D" w:rsidP="00E67EFE">
            <w:pPr>
              <w:spacing w:before="60" w:after="60" w:line="240" w:lineRule="auto"/>
              <w:rPr>
                <w:bCs/>
                <w:noProof/>
                <w:sz w:val="20"/>
              </w:rPr>
            </w:pPr>
          </w:p>
        </w:tc>
      </w:tr>
      <w:tr w:rsidR="00E8387D" w:rsidRPr="00A27073" w14:paraId="0A78CC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26" w14:textId="77777777" w:rsidR="00E8387D" w:rsidRPr="00A27073" w:rsidRDefault="00E8387D" w:rsidP="00E67EFE">
            <w:pPr>
              <w:spacing w:before="60" w:after="60" w:line="240" w:lineRule="auto"/>
              <w:rPr>
                <w:bCs/>
                <w:noProof/>
                <w:sz w:val="20"/>
              </w:rPr>
            </w:pPr>
            <w:r w:rsidRPr="00A27073">
              <w:rPr>
                <w:bCs/>
                <w:noProof/>
                <w:sz w:val="20"/>
              </w:rPr>
              <w:t>1109.00</w:t>
            </w:r>
          </w:p>
        </w:tc>
        <w:tc>
          <w:tcPr>
            <w:tcW w:w="6520" w:type="dxa"/>
            <w:tcBorders>
              <w:top w:val="nil"/>
              <w:left w:val="nil"/>
              <w:bottom w:val="single" w:sz="4" w:space="0" w:color="auto"/>
              <w:right w:val="single" w:sz="4" w:space="0" w:color="auto"/>
            </w:tcBorders>
            <w:shd w:val="clear" w:color="auto" w:fill="auto"/>
            <w:hideMark/>
          </w:tcPr>
          <w:p w14:paraId="0A78CC27" w14:textId="77777777" w:rsidR="00E8387D" w:rsidRPr="00A27073" w:rsidRDefault="00E8387D" w:rsidP="00E67EFE">
            <w:pPr>
              <w:spacing w:before="60" w:after="60" w:line="240" w:lineRule="auto"/>
              <w:rPr>
                <w:bCs/>
                <w:noProof/>
                <w:sz w:val="20"/>
              </w:rPr>
            </w:pPr>
            <w:r w:rsidRPr="00A27073">
              <w:rPr>
                <w:bCs/>
                <w:noProof/>
                <w:sz w:val="20"/>
              </w:rPr>
              <w:t>Kviešu lipeklis, arī kaltēts</w:t>
            </w:r>
          </w:p>
        </w:tc>
        <w:tc>
          <w:tcPr>
            <w:tcW w:w="1906" w:type="dxa"/>
            <w:tcBorders>
              <w:top w:val="nil"/>
              <w:left w:val="nil"/>
              <w:bottom w:val="single" w:sz="4" w:space="0" w:color="auto"/>
              <w:right w:val="single" w:sz="4" w:space="0" w:color="auto"/>
            </w:tcBorders>
            <w:shd w:val="clear" w:color="auto" w:fill="auto"/>
            <w:noWrap/>
            <w:hideMark/>
          </w:tcPr>
          <w:p w14:paraId="0A78CC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2A" w14:textId="77777777" w:rsidR="00E8387D" w:rsidRPr="00A27073" w:rsidRDefault="00E8387D" w:rsidP="00E67EFE">
            <w:pPr>
              <w:spacing w:before="60" w:after="60" w:line="240" w:lineRule="auto"/>
              <w:rPr>
                <w:bCs/>
                <w:noProof/>
                <w:sz w:val="20"/>
              </w:rPr>
            </w:pPr>
          </w:p>
        </w:tc>
      </w:tr>
      <w:tr w:rsidR="00E8387D" w:rsidRPr="00A27073" w14:paraId="0A78CC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2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12.01</w:t>
            </w:r>
          </w:p>
        </w:tc>
        <w:tc>
          <w:tcPr>
            <w:tcW w:w="6520" w:type="dxa"/>
            <w:tcBorders>
              <w:top w:val="nil"/>
              <w:left w:val="nil"/>
              <w:bottom w:val="single" w:sz="4" w:space="0" w:color="auto"/>
              <w:right w:val="single" w:sz="4" w:space="0" w:color="auto"/>
            </w:tcBorders>
            <w:shd w:val="clear" w:color="auto" w:fill="auto"/>
            <w:hideMark/>
          </w:tcPr>
          <w:p w14:paraId="0A78CC2D" w14:textId="77777777" w:rsidR="00E8387D" w:rsidRPr="00A27073" w:rsidRDefault="00E8387D" w:rsidP="00E67EFE">
            <w:pPr>
              <w:spacing w:before="60" w:after="60" w:line="240" w:lineRule="auto"/>
              <w:rPr>
                <w:bCs/>
                <w:noProof/>
                <w:sz w:val="20"/>
              </w:rPr>
            </w:pPr>
            <w:r w:rsidRPr="00A27073">
              <w:rPr>
                <w:bCs/>
                <w:noProof/>
                <w:sz w:val="20"/>
              </w:rPr>
              <w:t>Sojas pupas, arī šķeltas:</w:t>
            </w:r>
          </w:p>
        </w:tc>
        <w:tc>
          <w:tcPr>
            <w:tcW w:w="1906" w:type="dxa"/>
            <w:tcBorders>
              <w:top w:val="nil"/>
              <w:left w:val="nil"/>
              <w:bottom w:val="single" w:sz="4" w:space="0" w:color="auto"/>
              <w:right w:val="single" w:sz="4" w:space="0" w:color="auto"/>
            </w:tcBorders>
            <w:shd w:val="clear" w:color="auto" w:fill="auto"/>
            <w:noWrap/>
            <w:hideMark/>
          </w:tcPr>
          <w:p w14:paraId="0A78CC2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2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30" w14:textId="77777777" w:rsidR="00E8387D" w:rsidRPr="00A27073" w:rsidRDefault="00E8387D" w:rsidP="00E67EFE">
            <w:pPr>
              <w:spacing w:before="60" w:after="60" w:line="240" w:lineRule="auto"/>
              <w:rPr>
                <w:bCs/>
                <w:noProof/>
                <w:sz w:val="20"/>
              </w:rPr>
            </w:pPr>
          </w:p>
        </w:tc>
      </w:tr>
      <w:tr w:rsidR="00E8387D" w:rsidRPr="00A27073" w14:paraId="0A78CC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32" w14:textId="77777777" w:rsidR="00E8387D" w:rsidRPr="00A27073" w:rsidRDefault="00E8387D" w:rsidP="00E67EFE">
            <w:pPr>
              <w:spacing w:before="60" w:after="60" w:line="240" w:lineRule="auto"/>
              <w:rPr>
                <w:bCs/>
                <w:noProof/>
                <w:sz w:val="20"/>
              </w:rPr>
            </w:pPr>
            <w:r w:rsidRPr="00A27073">
              <w:rPr>
                <w:bCs/>
                <w:noProof/>
                <w:sz w:val="20"/>
              </w:rPr>
              <w:t>1201.10</w:t>
            </w:r>
          </w:p>
        </w:tc>
        <w:tc>
          <w:tcPr>
            <w:tcW w:w="6520" w:type="dxa"/>
            <w:tcBorders>
              <w:top w:val="nil"/>
              <w:left w:val="nil"/>
              <w:bottom w:val="single" w:sz="4" w:space="0" w:color="auto"/>
              <w:right w:val="single" w:sz="4" w:space="0" w:color="auto"/>
            </w:tcBorders>
            <w:shd w:val="clear" w:color="auto" w:fill="auto"/>
            <w:hideMark/>
          </w:tcPr>
          <w:p w14:paraId="0A78CC33"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C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36" w14:textId="77777777" w:rsidR="00E8387D" w:rsidRPr="00A27073" w:rsidRDefault="00E8387D" w:rsidP="00E67EFE">
            <w:pPr>
              <w:spacing w:before="60" w:after="60" w:line="240" w:lineRule="auto"/>
              <w:rPr>
                <w:bCs/>
                <w:noProof/>
                <w:sz w:val="20"/>
              </w:rPr>
            </w:pPr>
          </w:p>
        </w:tc>
      </w:tr>
      <w:tr w:rsidR="00E8387D" w:rsidRPr="00A27073" w14:paraId="0A78CC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38" w14:textId="77777777" w:rsidR="00E8387D" w:rsidRPr="00A27073" w:rsidRDefault="00E8387D" w:rsidP="00E67EFE">
            <w:pPr>
              <w:spacing w:before="60" w:after="60" w:line="240" w:lineRule="auto"/>
              <w:rPr>
                <w:bCs/>
                <w:noProof/>
                <w:sz w:val="20"/>
              </w:rPr>
            </w:pPr>
            <w:r w:rsidRPr="00A27073">
              <w:rPr>
                <w:bCs/>
                <w:noProof/>
                <w:sz w:val="20"/>
              </w:rPr>
              <w:t>1201.90</w:t>
            </w:r>
          </w:p>
        </w:tc>
        <w:tc>
          <w:tcPr>
            <w:tcW w:w="6520" w:type="dxa"/>
            <w:tcBorders>
              <w:top w:val="nil"/>
              <w:left w:val="nil"/>
              <w:bottom w:val="single" w:sz="4" w:space="0" w:color="auto"/>
              <w:right w:val="single" w:sz="4" w:space="0" w:color="auto"/>
            </w:tcBorders>
            <w:shd w:val="clear" w:color="auto" w:fill="auto"/>
            <w:hideMark/>
          </w:tcPr>
          <w:p w14:paraId="0A78CC3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3C" w14:textId="77777777" w:rsidR="00E8387D" w:rsidRPr="00A27073" w:rsidRDefault="00E8387D" w:rsidP="00E67EFE">
            <w:pPr>
              <w:spacing w:before="60" w:after="60" w:line="240" w:lineRule="auto"/>
              <w:rPr>
                <w:bCs/>
                <w:noProof/>
                <w:sz w:val="20"/>
              </w:rPr>
            </w:pPr>
          </w:p>
        </w:tc>
      </w:tr>
      <w:tr w:rsidR="00E8387D" w:rsidRPr="00A27073" w14:paraId="0A78CC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3E" w14:textId="77777777" w:rsidR="00E8387D" w:rsidRPr="00A27073" w:rsidRDefault="00E8387D" w:rsidP="00E67EFE">
            <w:pPr>
              <w:spacing w:before="60" w:after="60" w:line="240" w:lineRule="auto"/>
              <w:rPr>
                <w:bCs/>
                <w:noProof/>
                <w:sz w:val="20"/>
              </w:rPr>
            </w:pPr>
            <w:r w:rsidRPr="00A27073">
              <w:rPr>
                <w:bCs/>
                <w:noProof/>
                <w:sz w:val="20"/>
              </w:rPr>
              <w:t>12.02</w:t>
            </w:r>
          </w:p>
        </w:tc>
        <w:tc>
          <w:tcPr>
            <w:tcW w:w="6520" w:type="dxa"/>
            <w:tcBorders>
              <w:top w:val="nil"/>
              <w:left w:val="nil"/>
              <w:bottom w:val="single" w:sz="4" w:space="0" w:color="auto"/>
              <w:right w:val="single" w:sz="4" w:space="0" w:color="auto"/>
            </w:tcBorders>
            <w:shd w:val="clear" w:color="auto" w:fill="auto"/>
            <w:hideMark/>
          </w:tcPr>
          <w:p w14:paraId="0A78CC3F" w14:textId="77777777" w:rsidR="00E8387D" w:rsidRPr="00A27073" w:rsidRDefault="00E8387D" w:rsidP="00E67EFE">
            <w:pPr>
              <w:spacing w:before="60" w:after="60" w:line="240" w:lineRule="auto"/>
              <w:rPr>
                <w:bCs/>
                <w:noProof/>
                <w:sz w:val="20"/>
              </w:rPr>
            </w:pPr>
            <w:r w:rsidRPr="00A27073">
              <w:rPr>
                <w:bCs/>
                <w:noProof/>
                <w:sz w:val="20"/>
              </w:rPr>
              <w:t>Zemesrieksti, negrauzdēti un citādi termiski neapstrādāti, arī lobīti vai šķelti:</w:t>
            </w:r>
          </w:p>
        </w:tc>
        <w:tc>
          <w:tcPr>
            <w:tcW w:w="1906" w:type="dxa"/>
            <w:tcBorders>
              <w:top w:val="nil"/>
              <w:left w:val="nil"/>
              <w:bottom w:val="single" w:sz="4" w:space="0" w:color="auto"/>
              <w:right w:val="single" w:sz="4" w:space="0" w:color="auto"/>
            </w:tcBorders>
            <w:shd w:val="clear" w:color="auto" w:fill="auto"/>
            <w:noWrap/>
            <w:hideMark/>
          </w:tcPr>
          <w:p w14:paraId="0A78CC4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4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42" w14:textId="77777777" w:rsidR="00E8387D" w:rsidRPr="00A27073" w:rsidRDefault="00E8387D" w:rsidP="00E67EFE">
            <w:pPr>
              <w:spacing w:before="60" w:after="60" w:line="240" w:lineRule="auto"/>
              <w:rPr>
                <w:bCs/>
                <w:noProof/>
                <w:sz w:val="20"/>
              </w:rPr>
            </w:pPr>
          </w:p>
        </w:tc>
      </w:tr>
      <w:tr w:rsidR="00E8387D" w:rsidRPr="00A27073" w14:paraId="0A78CC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44" w14:textId="77777777" w:rsidR="00E8387D" w:rsidRPr="00A27073" w:rsidRDefault="00E8387D" w:rsidP="00E67EFE">
            <w:pPr>
              <w:spacing w:before="60" w:after="60" w:line="240" w:lineRule="auto"/>
              <w:rPr>
                <w:bCs/>
                <w:noProof/>
                <w:sz w:val="20"/>
              </w:rPr>
            </w:pPr>
            <w:r w:rsidRPr="00A27073">
              <w:rPr>
                <w:bCs/>
                <w:noProof/>
                <w:sz w:val="20"/>
              </w:rPr>
              <w:t>1202.30</w:t>
            </w:r>
          </w:p>
        </w:tc>
        <w:tc>
          <w:tcPr>
            <w:tcW w:w="6520" w:type="dxa"/>
            <w:tcBorders>
              <w:top w:val="nil"/>
              <w:left w:val="nil"/>
              <w:bottom w:val="single" w:sz="4" w:space="0" w:color="auto"/>
              <w:right w:val="single" w:sz="4" w:space="0" w:color="auto"/>
            </w:tcBorders>
            <w:shd w:val="clear" w:color="auto" w:fill="auto"/>
            <w:hideMark/>
          </w:tcPr>
          <w:p w14:paraId="0A78CC45"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C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48" w14:textId="77777777" w:rsidR="00E8387D" w:rsidRPr="00A27073" w:rsidRDefault="00E8387D" w:rsidP="00E67EFE">
            <w:pPr>
              <w:spacing w:before="60" w:after="60" w:line="240" w:lineRule="auto"/>
              <w:rPr>
                <w:bCs/>
                <w:noProof/>
                <w:sz w:val="20"/>
              </w:rPr>
            </w:pPr>
          </w:p>
        </w:tc>
      </w:tr>
      <w:tr w:rsidR="00E8387D" w:rsidRPr="00A27073" w14:paraId="0A78CC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4A" w14:textId="77777777" w:rsidR="00E8387D" w:rsidRPr="00A27073" w:rsidRDefault="00E8387D" w:rsidP="00E67EFE">
            <w:pPr>
              <w:spacing w:before="60" w:after="60" w:line="240" w:lineRule="auto"/>
              <w:rPr>
                <w:bCs/>
                <w:noProof/>
                <w:sz w:val="20"/>
              </w:rPr>
            </w:pPr>
            <w:r w:rsidRPr="00A27073">
              <w:rPr>
                <w:bCs/>
                <w:noProof/>
                <w:sz w:val="20"/>
              </w:rPr>
              <w:t>1202.4</w:t>
            </w:r>
          </w:p>
        </w:tc>
        <w:tc>
          <w:tcPr>
            <w:tcW w:w="6520" w:type="dxa"/>
            <w:tcBorders>
              <w:top w:val="nil"/>
              <w:left w:val="nil"/>
              <w:bottom w:val="single" w:sz="4" w:space="0" w:color="auto"/>
              <w:right w:val="single" w:sz="4" w:space="0" w:color="auto"/>
            </w:tcBorders>
            <w:shd w:val="clear" w:color="auto" w:fill="auto"/>
            <w:hideMark/>
          </w:tcPr>
          <w:p w14:paraId="0A78CC4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4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4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4E" w14:textId="77777777" w:rsidR="00E8387D" w:rsidRPr="00A27073" w:rsidRDefault="00E8387D" w:rsidP="00E67EFE">
            <w:pPr>
              <w:spacing w:before="60" w:after="60" w:line="240" w:lineRule="auto"/>
              <w:rPr>
                <w:bCs/>
                <w:noProof/>
                <w:sz w:val="20"/>
              </w:rPr>
            </w:pPr>
          </w:p>
        </w:tc>
      </w:tr>
      <w:tr w:rsidR="00E8387D" w:rsidRPr="00A27073" w14:paraId="0A78CC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50" w14:textId="77777777" w:rsidR="00E8387D" w:rsidRPr="00A27073" w:rsidRDefault="00E8387D" w:rsidP="00E67EFE">
            <w:pPr>
              <w:spacing w:before="60" w:after="60" w:line="240" w:lineRule="auto"/>
              <w:rPr>
                <w:bCs/>
                <w:noProof/>
                <w:sz w:val="20"/>
              </w:rPr>
            </w:pPr>
            <w:r w:rsidRPr="00A27073">
              <w:rPr>
                <w:bCs/>
                <w:noProof/>
                <w:sz w:val="20"/>
              </w:rPr>
              <w:t>1202.41</w:t>
            </w:r>
          </w:p>
        </w:tc>
        <w:tc>
          <w:tcPr>
            <w:tcW w:w="6520" w:type="dxa"/>
            <w:tcBorders>
              <w:top w:val="nil"/>
              <w:left w:val="nil"/>
              <w:bottom w:val="single" w:sz="4" w:space="0" w:color="auto"/>
              <w:right w:val="single" w:sz="4" w:space="0" w:color="auto"/>
            </w:tcBorders>
            <w:shd w:val="clear" w:color="auto" w:fill="auto"/>
            <w:hideMark/>
          </w:tcPr>
          <w:p w14:paraId="0A78CC51" w14:textId="77777777" w:rsidR="00E8387D" w:rsidRPr="00A27073" w:rsidRDefault="00E8387D" w:rsidP="00E67EFE">
            <w:pPr>
              <w:spacing w:before="60" w:after="60" w:line="240" w:lineRule="auto"/>
              <w:rPr>
                <w:bCs/>
                <w:noProof/>
                <w:sz w:val="20"/>
              </w:rPr>
            </w:pPr>
            <w:r w:rsidRPr="00A27073">
              <w:rPr>
                <w:bCs/>
                <w:noProof/>
                <w:sz w:val="20"/>
              </w:rPr>
              <w:t>nelobīti</w:t>
            </w:r>
          </w:p>
        </w:tc>
        <w:tc>
          <w:tcPr>
            <w:tcW w:w="1906" w:type="dxa"/>
            <w:tcBorders>
              <w:top w:val="nil"/>
              <w:left w:val="nil"/>
              <w:bottom w:val="single" w:sz="4" w:space="0" w:color="auto"/>
              <w:right w:val="single" w:sz="4" w:space="0" w:color="auto"/>
            </w:tcBorders>
            <w:shd w:val="clear" w:color="auto" w:fill="auto"/>
            <w:noWrap/>
            <w:hideMark/>
          </w:tcPr>
          <w:p w14:paraId="0A78CC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54" w14:textId="77777777" w:rsidR="00E8387D" w:rsidRPr="00A27073" w:rsidRDefault="00E8387D" w:rsidP="00E67EFE">
            <w:pPr>
              <w:spacing w:before="60" w:after="60" w:line="240" w:lineRule="auto"/>
              <w:rPr>
                <w:bCs/>
                <w:noProof/>
                <w:sz w:val="20"/>
              </w:rPr>
            </w:pPr>
          </w:p>
        </w:tc>
      </w:tr>
      <w:tr w:rsidR="00E8387D" w:rsidRPr="00A27073" w14:paraId="0A78CC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56" w14:textId="77777777" w:rsidR="00E8387D" w:rsidRPr="00A27073" w:rsidRDefault="00E8387D" w:rsidP="00E67EFE">
            <w:pPr>
              <w:spacing w:before="60" w:after="60" w:line="240" w:lineRule="auto"/>
              <w:rPr>
                <w:bCs/>
                <w:noProof/>
                <w:sz w:val="20"/>
              </w:rPr>
            </w:pPr>
            <w:r w:rsidRPr="00A27073">
              <w:rPr>
                <w:bCs/>
                <w:noProof/>
                <w:sz w:val="20"/>
              </w:rPr>
              <w:t>1202.42</w:t>
            </w:r>
          </w:p>
        </w:tc>
        <w:tc>
          <w:tcPr>
            <w:tcW w:w="6520" w:type="dxa"/>
            <w:tcBorders>
              <w:top w:val="nil"/>
              <w:left w:val="nil"/>
              <w:bottom w:val="single" w:sz="4" w:space="0" w:color="auto"/>
              <w:right w:val="single" w:sz="4" w:space="0" w:color="auto"/>
            </w:tcBorders>
            <w:shd w:val="clear" w:color="auto" w:fill="auto"/>
            <w:hideMark/>
          </w:tcPr>
          <w:p w14:paraId="0A78CC57" w14:textId="77777777" w:rsidR="00E8387D" w:rsidRPr="00A27073" w:rsidRDefault="00E8387D" w:rsidP="00E67EFE">
            <w:pPr>
              <w:spacing w:before="60" w:after="60" w:line="240" w:lineRule="auto"/>
              <w:rPr>
                <w:bCs/>
                <w:noProof/>
                <w:sz w:val="20"/>
              </w:rPr>
            </w:pPr>
            <w:r w:rsidRPr="00A27073">
              <w:rPr>
                <w:bCs/>
                <w:noProof/>
                <w:sz w:val="20"/>
              </w:rPr>
              <w:t>lobīti, arī šķelti</w:t>
            </w:r>
          </w:p>
        </w:tc>
        <w:tc>
          <w:tcPr>
            <w:tcW w:w="1906" w:type="dxa"/>
            <w:tcBorders>
              <w:top w:val="nil"/>
              <w:left w:val="nil"/>
              <w:bottom w:val="single" w:sz="4" w:space="0" w:color="auto"/>
              <w:right w:val="single" w:sz="4" w:space="0" w:color="auto"/>
            </w:tcBorders>
            <w:shd w:val="clear" w:color="auto" w:fill="auto"/>
            <w:noWrap/>
            <w:hideMark/>
          </w:tcPr>
          <w:p w14:paraId="0A78CC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5A" w14:textId="77777777" w:rsidR="00E8387D" w:rsidRPr="00A27073" w:rsidRDefault="00E8387D" w:rsidP="00E67EFE">
            <w:pPr>
              <w:spacing w:before="60" w:after="60" w:line="240" w:lineRule="auto"/>
              <w:rPr>
                <w:bCs/>
                <w:noProof/>
                <w:sz w:val="20"/>
              </w:rPr>
            </w:pPr>
          </w:p>
        </w:tc>
      </w:tr>
      <w:tr w:rsidR="00E8387D" w:rsidRPr="00A27073" w14:paraId="0A78CC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5C" w14:textId="77777777" w:rsidR="00E8387D" w:rsidRPr="00A27073" w:rsidRDefault="00E8387D" w:rsidP="00E67EFE">
            <w:pPr>
              <w:spacing w:before="60" w:after="60" w:line="240" w:lineRule="auto"/>
              <w:rPr>
                <w:bCs/>
                <w:noProof/>
                <w:sz w:val="20"/>
              </w:rPr>
            </w:pPr>
            <w:r w:rsidRPr="00A27073">
              <w:rPr>
                <w:bCs/>
                <w:noProof/>
                <w:sz w:val="20"/>
              </w:rPr>
              <w:t>1203.00</w:t>
            </w:r>
          </w:p>
        </w:tc>
        <w:tc>
          <w:tcPr>
            <w:tcW w:w="6520" w:type="dxa"/>
            <w:tcBorders>
              <w:top w:val="nil"/>
              <w:left w:val="nil"/>
              <w:bottom w:val="single" w:sz="4" w:space="0" w:color="auto"/>
              <w:right w:val="single" w:sz="4" w:space="0" w:color="auto"/>
            </w:tcBorders>
            <w:shd w:val="clear" w:color="auto" w:fill="auto"/>
            <w:hideMark/>
          </w:tcPr>
          <w:p w14:paraId="0A78CC5D" w14:textId="77777777" w:rsidR="00E8387D" w:rsidRPr="00A27073" w:rsidRDefault="00E8387D" w:rsidP="00E67EFE">
            <w:pPr>
              <w:spacing w:before="60" w:after="60" w:line="240" w:lineRule="auto"/>
              <w:rPr>
                <w:bCs/>
                <w:noProof/>
                <w:sz w:val="20"/>
              </w:rPr>
            </w:pPr>
            <w:r w:rsidRPr="00A27073">
              <w:rPr>
                <w:bCs/>
                <w:noProof/>
                <w:sz w:val="20"/>
              </w:rPr>
              <w:t>Kopra</w:t>
            </w:r>
          </w:p>
        </w:tc>
        <w:tc>
          <w:tcPr>
            <w:tcW w:w="1906" w:type="dxa"/>
            <w:tcBorders>
              <w:top w:val="nil"/>
              <w:left w:val="nil"/>
              <w:bottom w:val="single" w:sz="4" w:space="0" w:color="auto"/>
              <w:right w:val="single" w:sz="4" w:space="0" w:color="auto"/>
            </w:tcBorders>
            <w:shd w:val="clear" w:color="auto" w:fill="auto"/>
            <w:noWrap/>
            <w:hideMark/>
          </w:tcPr>
          <w:p w14:paraId="0A78CC5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5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60" w14:textId="77777777" w:rsidR="00E8387D" w:rsidRPr="00A27073" w:rsidRDefault="00E8387D" w:rsidP="00E67EFE">
            <w:pPr>
              <w:spacing w:before="60" w:after="60" w:line="240" w:lineRule="auto"/>
              <w:rPr>
                <w:bCs/>
                <w:noProof/>
                <w:sz w:val="20"/>
              </w:rPr>
            </w:pPr>
          </w:p>
        </w:tc>
      </w:tr>
      <w:tr w:rsidR="00E8387D" w:rsidRPr="00A27073" w14:paraId="0A78CC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62" w14:textId="77777777" w:rsidR="00E8387D" w:rsidRPr="00A27073" w:rsidRDefault="00E8387D" w:rsidP="00E67EFE">
            <w:pPr>
              <w:spacing w:before="60" w:after="60" w:line="240" w:lineRule="auto"/>
              <w:rPr>
                <w:bCs/>
                <w:noProof/>
                <w:sz w:val="20"/>
              </w:rPr>
            </w:pPr>
            <w:r w:rsidRPr="00A27073">
              <w:rPr>
                <w:bCs/>
                <w:noProof/>
                <w:sz w:val="20"/>
              </w:rPr>
              <w:t>1204.00</w:t>
            </w:r>
          </w:p>
        </w:tc>
        <w:tc>
          <w:tcPr>
            <w:tcW w:w="6520" w:type="dxa"/>
            <w:tcBorders>
              <w:top w:val="nil"/>
              <w:left w:val="nil"/>
              <w:bottom w:val="single" w:sz="4" w:space="0" w:color="auto"/>
              <w:right w:val="single" w:sz="4" w:space="0" w:color="auto"/>
            </w:tcBorders>
            <w:shd w:val="clear" w:color="auto" w:fill="auto"/>
            <w:hideMark/>
          </w:tcPr>
          <w:p w14:paraId="0A78CC63" w14:textId="77777777" w:rsidR="00E8387D" w:rsidRPr="00A27073" w:rsidRDefault="00E8387D" w:rsidP="00E67EFE">
            <w:pPr>
              <w:spacing w:before="60" w:after="60" w:line="240" w:lineRule="auto"/>
              <w:rPr>
                <w:bCs/>
                <w:noProof/>
                <w:sz w:val="20"/>
              </w:rPr>
            </w:pPr>
            <w:r w:rsidRPr="00A27073">
              <w:rPr>
                <w:bCs/>
                <w:noProof/>
                <w:sz w:val="20"/>
              </w:rPr>
              <w:t>Linsēklas, arī šķeltas</w:t>
            </w:r>
          </w:p>
        </w:tc>
        <w:tc>
          <w:tcPr>
            <w:tcW w:w="1906" w:type="dxa"/>
            <w:tcBorders>
              <w:top w:val="nil"/>
              <w:left w:val="nil"/>
              <w:bottom w:val="single" w:sz="4" w:space="0" w:color="auto"/>
              <w:right w:val="single" w:sz="4" w:space="0" w:color="auto"/>
            </w:tcBorders>
            <w:shd w:val="clear" w:color="auto" w:fill="auto"/>
            <w:noWrap/>
            <w:hideMark/>
          </w:tcPr>
          <w:p w14:paraId="0A78CC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66" w14:textId="77777777" w:rsidR="00E8387D" w:rsidRPr="00A27073" w:rsidRDefault="00E8387D" w:rsidP="00E67EFE">
            <w:pPr>
              <w:spacing w:before="60" w:after="60" w:line="240" w:lineRule="auto"/>
              <w:rPr>
                <w:bCs/>
                <w:noProof/>
                <w:sz w:val="20"/>
              </w:rPr>
            </w:pPr>
          </w:p>
        </w:tc>
      </w:tr>
      <w:tr w:rsidR="00E8387D" w:rsidRPr="00A27073" w14:paraId="0A78CC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68" w14:textId="77777777" w:rsidR="00E8387D" w:rsidRPr="00A27073" w:rsidRDefault="00E8387D" w:rsidP="00E67EFE">
            <w:pPr>
              <w:spacing w:before="60" w:after="60" w:line="240" w:lineRule="auto"/>
              <w:rPr>
                <w:bCs/>
                <w:noProof/>
                <w:sz w:val="20"/>
              </w:rPr>
            </w:pPr>
            <w:r w:rsidRPr="00A27073">
              <w:rPr>
                <w:bCs/>
                <w:noProof/>
                <w:sz w:val="20"/>
              </w:rPr>
              <w:t>12.05</w:t>
            </w:r>
          </w:p>
        </w:tc>
        <w:tc>
          <w:tcPr>
            <w:tcW w:w="6520" w:type="dxa"/>
            <w:tcBorders>
              <w:top w:val="nil"/>
              <w:left w:val="nil"/>
              <w:bottom w:val="single" w:sz="4" w:space="0" w:color="auto"/>
              <w:right w:val="single" w:sz="4" w:space="0" w:color="auto"/>
            </w:tcBorders>
            <w:shd w:val="clear" w:color="auto" w:fill="auto"/>
            <w:hideMark/>
          </w:tcPr>
          <w:p w14:paraId="0A78CC69" w14:textId="77777777" w:rsidR="00E8387D" w:rsidRPr="00A27073" w:rsidRDefault="00E8387D" w:rsidP="00E67EFE">
            <w:pPr>
              <w:spacing w:before="60" w:after="60" w:line="240" w:lineRule="auto"/>
              <w:rPr>
                <w:bCs/>
                <w:noProof/>
                <w:sz w:val="20"/>
              </w:rPr>
            </w:pPr>
            <w:r w:rsidRPr="00A27073">
              <w:rPr>
                <w:bCs/>
                <w:noProof/>
                <w:sz w:val="20"/>
              </w:rPr>
              <w:t>Rapšu vai ripšu sēklas, arī šķeltas:</w:t>
            </w:r>
          </w:p>
        </w:tc>
        <w:tc>
          <w:tcPr>
            <w:tcW w:w="1906" w:type="dxa"/>
            <w:tcBorders>
              <w:top w:val="nil"/>
              <w:left w:val="nil"/>
              <w:bottom w:val="single" w:sz="4" w:space="0" w:color="auto"/>
              <w:right w:val="single" w:sz="4" w:space="0" w:color="auto"/>
            </w:tcBorders>
            <w:shd w:val="clear" w:color="auto" w:fill="auto"/>
            <w:noWrap/>
            <w:hideMark/>
          </w:tcPr>
          <w:p w14:paraId="0A78CC6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6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6C" w14:textId="77777777" w:rsidR="00E8387D" w:rsidRPr="00A27073" w:rsidRDefault="00E8387D" w:rsidP="00E67EFE">
            <w:pPr>
              <w:spacing w:before="60" w:after="60" w:line="240" w:lineRule="auto"/>
              <w:rPr>
                <w:bCs/>
                <w:noProof/>
                <w:sz w:val="20"/>
              </w:rPr>
            </w:pPr>
          </w:p>
        </w:tc>
      </w:tr>
      <w:tr w:rsidR="00E8387D" w:rsidRPr="00A27073" w14:paraId="0A78CC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6E" w14:textId="77777777" w:rsidR="00E8387D" w:rsidRPr="00A27073" w:rsidRDefault="00E8387D" w:rsidP="00E67EFE">
            <w:pPr>
              <w:spacing w:before="60" w:after="60" w:line="240" w:lineRule="auto"/>
              <w:rPr>
                <w:bCs/>
                <w:noProof/>
                <w:sz w:val="20"/>
              </w:rPr>
            </w:pPr>
            <w:r w:rsidRPr="00A27073">
              <w:rPr>
                <w:bCs/>
                <w:noProof/>
                <w:sz w:val="20"/>
              </w:rPr>
              <w:t>1205.10</w:t>
            </w:r>
          </w:p>
        </w:tc>
        <w:tc>
          <w:tcPr>
            <w:tcW w:w="6520" w:type="dxa"/>
            <w:tcBorders>
              <w:top w:val="nil"/>
              <w:left w:val="nil"/>
              <w:bottom w:val="single" w:sz="4" w:space="0" w:color="auto"/>
              <w:right w:val="single" w:sz="4" w:space="0" w:color="auto"/>
            </w:tcBorders>
            <w:shd w:val="clear" w:color="auto" w:fill="auto"/>
            <w:hideMark/>
          </w:tcPr>
          <w:p w14:paraId="0A78CC6F" w14:textId="77777777" w:rsidR="00E8387D" w:rsidRPr="00A27073" w:rsidRDefault="00E8387D" w:rsidP="00E67EFE">
            <w:pPr>
              <w:spacing w:before="60" w:after="60" w:line="240" w:lineRule="auto"/>
              <w:rPr>
                <w:bCs/>
                <w:noProof/>
                <w:sz w:val="20"/>
              </w:rPr>
            </w:pPr>
            <w:r w:rsidRPr="00A27073">
              <w:rPr>
                <w:bCs/>
                <w:noProof/>
                <w:sz w:val="20"/>
              </w:rPr>
              <w:t>rapšu vai ripšu sēklas ar zemu erukskābes saturu</w:t>
            </w:r>
          </w:p>
        </w:tc>
        <w:tc>
          <w:tcPr>
            <w:tcW w:w="1906" w:type="dxa"/>
            <w:tcBorders>
              <w:top w:val="nil"/>
              <w:left w:val="nil"/>
              <w:bottom w:val="single" w:sz="4" w:space="0" w:color="auto"/>
              <w:right w:val="single" w:sz="4" w:space="0" w:color="auto"/>
            </w:tcBorders>
            <w:shd w:val="clear" w:color="auto" w:fill="auto"/>
            <w:noWrap/>
            <w:hideMark/>
          </w:tcPr>
          <w:p w14:paraId="0A78CC7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72" w14:textId="77777777" w:rsidR="00E8387D" w:rsidRPr="00A27073" w:rsidRDefault="00E8387D" w:rsidP="00E67EFE">
            <w:pPr>
              <w:spacing w:before="60" w:after="60" w:line="240" w:lineRule="auto"/>
              <w:rPr>
                <w:bCs/>
                <w:noProof/>
                <w:sz w:val="20"/>
              </w:rPr>
            </w:pPr>
          </w:p>
        </w:tc>
      </w:tr>
      <w:tr w:rsidR="00E8387D" w:rsidRPr="00A27073" w14:paraId="0A78CC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74" w14:textId="77777777" w:rsidR="00E8387D" w:rsidRPr="00A27073" w:rsidRDefault="00E8387D" w:rsidP="00E67EFE">
            <w:pPr>
              <w:spacing w:before="60" w:after="60" w:line="240" w:lineRule="auto"/>
              <w:rPr>
                <w:bCs/>
                <w:noProof/>
                <w:sz w:val="20"/>
              </w:rPr>
            </w:pPr>
            <w:r w:rsidRPr="00A27073">
              <w:rPr>
                <w:bCs/>
                <w:noProof/>
                <w:sz w:val="20"/>
              </w:rPr>
              <w:t>1205.90</w:t>
            </w:r>
          </w:p>
        </w:tc>
        <w:tc>
          <w:tcPr>
            <w:tcW w:w="6520" w:type="dxa"/>
            <w:tcBorders>
              <w:top w:val="nil"/>
              <w:left w:val="nil"/>
              <w:bottom w:val="single" w:sz="4" w:space="0" w:color="auto"/>
              <w:right w:val="single" w:sz="4" w:space="0" w:color="auto"/>
            </w:tcBorders>
            <w:shd w:val="clear" w:color="auto" w:fill="auto"/>
            <w:hideMark/>
          </w:tcPr>
          <w:p w14:paraId="0A78CC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7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78" w14:textId="77777777" w:rsidR="00E8387D" w:rsidRPr="00A27073" w:rsidRDefault="00E8387D" w:rsidP="00E67EFE">
            <w:pPr>
              <w:spacing w:before="60" w:after="60" w:line="240" w:lineRule="auto"/>
              <w:rPr>
                <w:bCs/>
                <w:noProof/>
                <w:sz w:val="20"/>
              </w:rPr>
            </w:pPr>
          </w:p>
        </w:tc>
      </w:tr>
      <w:tr w:rsidR="00E8387D" w:rsidRPr="00A27073" w14:paraId="0A78CC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7A" w14:textId="77777777" w:rsidR="00E8387D" w:rsidRPr="00A27073" w:rsidRDefault="00E8387D" w:rsidP="00E67EFE">
            <w:pPr>
              <w:spacing w:before="60" w:after="60" w:line="240" w:lineRule="auto"/>
              <w:rPr>
                <w:bCs/>
                <w:noProof/>
                <w:sz w:val="20"/>
              </w:rPr>
            </w:pPr>
            <w:r w:rsidRPr="00A27073">
              <w:rPr>
                <w:bCs/>
                <w:noProof/>
                <w:sz w:val="20"/>
              </w:rPr>
              <w:t>1206.00</w:t>
            </w:r>
          </w:p>
        </w:tc>
        <w:tc>
          <w:tcPr>
            <w:tcW w:w="6520" w:type="dxa"/>
            <w:tcBorders>
              <w:top w:val="nil"/>
              <w:left w:val="nil"/>
              <w:bottom w:val="single" w:sz="4" w:space="0" w:color="auto"/>
              <w:right w:val="single" w:sz="4" w:space="0" w:color="auto"/>
            </w:tcBorders>
            <w:shd w:val="clear" w:color="auto" w:fill="auto"/>
            <w:hideMark/>
          </w:tcPr>
          <w:p w14:paraId="0A78CC7B" w14:textId="77777777" w:rsidR="00E8387D" w:rsidRPr="00A27073" w:rsidRDefault="00E8387D" w:rsidP="00E67EFE">
            <w:pPr>
              <w:spacing w:before="60" w:after="60" w:line="240" w:lineRule="auto"/>
              <w:rPr>
                <w:bCs/>
                <w:noProof/>
                <w:sz w:val="20"/>
              </w:rPr>
            </w:pPr>
            <w:r w:rsidRPr="00A27073">
              <w:rPr>
                <w:bCs/>
                <w:noProof/>
                <w:sz w:val="20"/>
              </w:rPr>
              <w:t>Saulespuķu sēklas, arī šķeltas</w:t>
            </w:r>
          </w:p>
        </w:tc>
        <w:tc>
          <w:tcPr>
            <w:tcW w:w="1906" w:type="dxa"/>
            <w:tcBorders>
              <w:top w:val="nil"/>
              <w:left w:val="nil"/>
              <w:bottom w:val="single" w:sz="4" w:space="0" w:color="auto"/>
              <w:right w:val="single" w:sz="4" w:space="0" w:color="auto"/>
            </w:tcBorders>
            <w:shd w:val="clear" w:color="auto" w:fill="auto"/>
            <w:noWrap/>
            <w:hideMark/>
          </w:tcPr>
          <w:p w14:paraId="0A78CC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7E" w14:textId="77777777" w:rsidR="00E8387D" w:rsidRPr="00A27073" w:rsidRDefault="00E8387D" w:rsidP="00E67EFE">
            <w:pPr>
              <w:spacing w:before="60" w:after="60" w:line="240" w:lineRule="auto"/>
              <w:rPr>
                <w:bCs/>
                <w:noProof/>
                <w:sz w:val="20"/>
              </w:rPr>
            </w:pPr>
          </w:p>
        </w:tc>
      </w:tr>
      <w:tr w:rsidR="00E8387D" w:rsidRPr="00A27073" w14:paraId="0A78CC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8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12.07</w:t>
            </w:r>
          </w:p>
        </w:tc>
        <w:tc>
          <w:tcPr>
            <w:tcW w:w="6520" w:type="dxa"/>
            <w:tcBorders>
              <w:top w:val="nil"/>
              <w:left w:val="nil"/>
              <w:bottom w:val="single" w:sz="4" w:space="0" w:color="auto"/>
              <w:right w:val="single" w:sz="4" w:space="0" w:color="auto"/>
            </w:tcBorders>
            <w:shd w:val="clear" w:color="auto" w:fill="auto"/>
            <w:hideMark/>
          </w:tcPr>
          <w:p w14:paraId="0A78CC81" w14:textId="77777777" w:rsidR="00E8387D" w:rsidRPr="00A27073" w:rsidRDefault="00E8387D" w:rsidP="00E67EFE">
            <w:pPr>
              <w:spacing w:before="60" w:after="60" w:line="240" w:lineRule="auto"/>
              <w:rPr>
                <w:bCs/>
                <w:noProof/>
                <w:sz w:val="20"/>
              </w:rPr>
            </w:pPr>
            <w:r w:rsidRPr="00A27073">
              <w:rPr>
                <w:bCs/>
                <w:noProof/>
                <w:sz w:val="20"/>
              </w:rPr>
              <w:t>Citu eļļas augu sēklas un augļi, arī sasmalcināti:</w:t>
            </w:r>
          </w:p>
        </w:tc>
        <w:tc>
          <w:tcPr>
            <w:tcW w:w="1906" w:type="dxa"/>
            <w:tcBorders>
              <w:top w:val="nil"/>
              <w:left w:val="nil"/>
              <w:bottom w:val="single" w:sz="4" w:space="0" w:color="auto"/>
              <w:right w:val="single" w:sz="4" w:space="0" w:color="auto"/>
            </w:tcBorders>
            <w:shd w:val="clear" w:color="auto" w:fill="auto"/>
            <w:noWrap/>
            <w:hideMark/>
          </w:tcPr>
          <w:p w14:paraId="0A78CC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8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84" w14:textId="77777777" w:rsidR="00E8387D" w:rsidRPr="00A27073" w:rsidRDefault="00E8387D" w:rsidP="00E67EFE">
            <w:pPr>
              <w:spacing w:before="60" w:after="60" w:line="240" w:lineRule="auto"/>
              <w:rPr>
                <w:bCs/>
                <w:noProof/>
                <w:sz w:val="20"/>
              </w:rPr>
            </w:pPr>
          </w:p>
        </w:tc>
      </w:tr>
      <w:tr w:rsidR="00E8387D" w:rsidRPr="00A27073" w14:paraId="0A78CC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86" w14:textId="77777777" w:rsidR="00E8387D" w:rsidRPr="00A27073" w:rsidRDefault="00E8387D" w:rsidP="00E67EFE">
            <w:pPr>
              <w:spacing w:before="60" w:after="60" w:line="240" w:lineRule="auto"/>
              <w:rPr>
                <w:bCs/>
                <w:noProof/>
                <w:sz w:val="20"/>
              </w:rPr>
            </w:pPr>
            <w:r w:rsidRPr="00A27073">
              <w:rPr>
                <w:bCs/>
                <w:noProof/>
                <w:sz w:val="20"/>
              </w:rPr>
              <w:t>1207.10</w:t>
            </w:r>
          </w:p>
        </w:tc>
        <w:tc>
          <w:tcPr>
            <w:tcW w:w="6520" w:type="dxa"/>
            <w:tcBorders>
              <w:top w:val="nil"/>
              <w:left w:val="nil"/>
              <w:bottom w:val="single" w:sz="4" w:space="0" w:color="auto"/>
              <w:right w:val="single" w:sz="4" w:space="0" w:color="auto"/>
            </w:tcBorders>
            <w:shd w:val="clear" w:color="auto" w:fill="auto"/>
            <w:hideMark/>
          </w:tcPr>
          <w:p w14:paraId="0A78CC87" w14:textId="77777777" w:rsidR="00E8387D" w:rsidRPr="00A27073" w:rsidRDefault="00E8387D" w:rsidP="00E67EFE">
            <w:pPr>
              <w:spacing w:before="60" w:after="60" w:line="240" w:lineRule="auto"/>
              <w:rPr>
                <w:bCs/>
                <w:noProof/>
                <w:sz w:val="20"/>
              </w:rPr>
            </w:pPr>
            <w:r w:rsidRPr="00A27073">
              <w:rPr>
                <w:bCs/>
                <w:noProof/>
                <w:sz w:val="20"/>
              </w:rPr>
              <w:t>palmu rieksti un kodoli</w:t>
            </w:r>
          </w:p>
        </w:tc>
        <w:tc>
          <w:tcPr>
            <w:tcW w:w="1906" w:type="dxa"/>
            <w:tcBorders>
              <w:top w:val="nil"/>
              <w:left w:val="nil"/>
              <w:bottom w:val="single" w:sz="4" w:space="0" w:color="auto"/>
              <w:right w:val="single" w:sz="4" w:space="0" w:color="auto"/>
            </w:tcBorders>
            <w:shd w:val="clear" w:color="auto" w:fill="auto"/>
            <w:noWrap/>
            <w:hideMark/>
          </w:tcPr>
          <w:p w14:paraId="0A78CC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8A" w14:textId="77777777" w:rsidR="00E8387D" w:rsidRPr="00A27073" w:rsidRDefault="00E8387D" w:rsidP="00E67EFE">
            <w:pPr>
              <w:spacing w:before="60" w:after="60" w:line="240" w:lineRule="auto"/>
              <w:rPr>
                <w:bCs/>
                <w:noProof/>
                <w:sz w:val="20"/>
              </w:rPr>
            </w:pPr>
          </w:p>
        </w:tc>
      </w:tr>
      <w:tr w:rsidR="00E8387D" w:rsidRPr="00A27073" w14:paraId="0A78CC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8C" w14:textId="77777777" w:rsidR="00E8387D" w:rsidRPr="00A27073" w:rsidRDefault="00E8387D" w:rsidP="00E67EFE">
            <w:pPr>
              <w:spacing w:before="60" w:after="60" w:line="240" w:lineRule="auto"/>
              <w:rPr>
                <w:bCs/>
                <w:noProof/>
                <w:sz w:val="20"/>
              </w:rPr>
            </w:pPr>
            <w:r w:rsidRPr="00A27073">
              <w:rPr>
                <w:bCs/>
                <w:noProof/>
                <w:sz w:val="20"/>
              </w:rPr>
              <w:t>1207.2</w:t>
            </w:r>
          </w:p>
        </w:tc>
        <w:tc>
          <w:tcPr>
            <w:tcW w:w="6520" w:type="dxa"/>
            <w:tcBorders>
              <w:top w:val="nil"/>
              <w:left w:val="nil"/>
              <w:bottom w:val="single" w:sz="4" w:space="0" w:color="auto"/>
              <w:right w:val="single" w:sz="4" w:space="0" w:color="auto"/>
            </w:tcBorders>
            <w:shd w:val="clear" w:color="auto" w:fill="auto"/>
            <w:hideMark/>
          </w:tcPr>
          <w:p w14:paraId="0A78CC8D" w14:textId="77777777" w:rsidR="00E8387D" w:rsidRPr="00A27073" w:rsidRDefault="00E8387D" w:rsidP="00E67EFE">
            <w:pPr>
              <w:spacing w:before="60" w:after="60" w:line="240" w:lineRule="auto"/>
              <w:rPr>
                <w:bCs/>
                <w:noProof/>
                <w:sz w:val="20"/>
              </w:rPr>
            </w:pPr>
            <w:r w:rsidRPr="00A27073">
              <w:rPr>
                <w:bCs/>
                <w:noProof/>
                <w:sz w:val="20"/>
              </w:rPr>
              <w:t>kokvilnas sēklas:</w:t>
            </w:r>
          </w:p>
        </w:tc>
        <w:tc>
          <w:tcPr>
            <w:tcW w:w="1906" w:type="dxa"/>
            <w:tcBorders>
              <w:top w:val="nil"/>
              <w:left w:val="nil"/>
              <w:bottom w:val="single" w:sz="4" w:space="0" w:color="auto"/>
              <w:right w:val="single" w:sz="4" w:space="0" w:color="auto"/>
            </w:tcBorders>
            <w:shd w:val="clear" w:color="auto" w:fill="auto"/>
            <w:noWrap/>
            <w:hideMark/>
          </w:tcPr>
          <w:p w14:paraId="0A78CC8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8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90" w14:textId="77777777" w:rsidR="00E8387D" w:rsidRPr="00A27073" w:rsidRDefault="00E8387D" w:rsidP="00E67EFE">
            <w:pPr>
              <w:spacing w:before="60" w:after="60" w:line="240" w:lineRule="auto"/>
              <w:rPr>
                <w:bCs/>
                <w:noProof/>
                <w:sz w:val="20"/>
              </w:rPr>
            </w:pPr>
          </w:p>
        </w:tc>
      </w:tr>
      <w:tr w:rsidR="00E8387D" w:rsidRPr="00A27073" w14:paraId="0A78CC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92" w14:textId="77777777" w:rsidR="00E8387D" w:rsidRPr="00A27073" w:rsidRDefault="00E8387D" w:rsidP="00E67EFE">
            <w:pPr>
              <w:spacing w:before="60" w:after="60" w:line="240" w:lineRule="auto"/>
              <w:rPr>
                <w:bCs/>
                <w:noProof/>
                <w:sz w:val="20"/>
              </w:rPr>
            </w:pPr>
            <w:r w:rsidRPr="00A27073">
              <w:rPr>
                <w:bCs/>
                <w:noProof/>
                <w:sz w:val="20"/>
              </w:rPr>
              <w:t>1207.21</w:t>
            </w:r>
          </w:p>
        </w:tc>
        <w:tc>
          <w:tcPr>
            <w:tcW w:w="6520" w:type="dxa"/>
            <w:tcBorders>
              <w:top w:val="nil"/>
              <w:left w:val="nil"/>
              <w:bottom w:val="single" w:sz="4" w:space="0" w:color="auto"/>
              <w:right w:val="single" w:sz="4" w:space="0" w:color="auto"/>
            </w:tcBorders>
            <w:shd w:val="clear" w:color="auto" w:fill="auto"/>
            <w:hideMark/>
          </w:tcPr>
          <w:p w14:paraId="0A78CC93"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C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96" w14:textId="77777777" w:rsidR="00E8387D" w:rsidRPr="00A27073" w:rsidRDefault="00E8387D" w:rsidP="00E67EFE">
            <w:pPr>
              <w:spacing w:before="60" w:after="60" w:line="240" w:lineRule="auto"/>
              <w:rPr>
                <w:bCs/>
                <w:noProof/>
                <w:sz w:val="20"/>
              </w:rPr>
            </w:pPr>
          </w:p>
        </w:tc>
      </w:tr>
      <w:tr w:rsidR="00E8387D" w:rsidRPr="00A27073" w14:paraId="0A78CC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98" w14:textId="77777777" w:rsidR="00E8387D" w:rsidRPr="00A27073" w:rsidRDefault="00E8387D" w:rsidP="00E67EFE">
            <w:pPr>
              <w:spacing w:before="60" w:after="60" w:line="240" w:lineRule="auto"/>
              <w:rPr>
                <w:bCs/>
                <w:noProof/>
                <w:sz w:val="20"/>
              </w:rPr>
            </w:pPr>
            <w:r w:rsidRPr="00A27073">
              <w:rPr>
                <w:bCs/>
                <w:noProof/>
                <w:sz w:val="20"/>
              </w:rPr>
              <w:t>1207.29</w:t>
            </w:r>
          </w:p>
        </w:tc>
        <w:tc>
          <w:tcPr>
            <w:tcW w:w="6520" w:type="dxa"/>
            <w:tcBorders>
              <w:top w:val="nil"/>
              <w:left w:val="nil"/>
              <w:bottom w:val="single" w:sz="4" w:space="0" w:color="auto"/>
              <w:right w:val="single" w:sz="4" w:space="0" w:color="auto"/>
            </w:tcBorders>
            <w:shd w:val="clear" w:color="auto" w:fill="auto"/>
            <w:hideMark/>
          </w:tcPr>
          <w:p w14:paraId="0A78CC9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9C" w14:textId="77777777" w:rsidR="00E8387D" w:rsidRPr="00A27073" w:rsidRDefault="00E8387D" w:rsidP="00E67EFE">
            <w:pPr>
              <w:spacing w:before="60" w:after="60" w:line="240" w:lineRule="auto"/>
              <w:rPr>
                <w:bCs/>
                <w:noProof/>
                <w:sz w:val="20"/>
              </w:rPr>
            </w:pPr>
          </w:p>
        </w:tc>
      </w:tr>
      <w:tr w:rsidR="00E8387D" w:rsidRPr="00A27073" w14:paraId="0A78CC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9E" w14:textId="77777777" w:rsidR="00E8387D" w:rsidRPr="00A27073" w:rsidRDefault="00E8387D" w:rsidP="00E67EFE">
            <w:pPr>
              <w:spacing w:before="60" w:after="60" w:line="240" w:lineRule="auto"/>
              <w:rPr>
                <w:bCs/>
                <w:noProof/>
                <w:sz w:val="20"/>
              </w:rPr>
            </w:pPr>
            <w:r w:rsidRPr="00A27073">
              <w:rPr>
                <w:bCs/>
                <w:noProof/>
                <w:sz w:val="20"/>
              </w:rPr>
              <w:t>1207.30</w:t>
            </w:r>
          </w:p>
        </w:tc>
        <w:tc>
          <w:tcPr>
            <w:tcW w:w="6520" w:type="dxa"/>
            <w:tcBorders>
              <w:top w:val="nil"/>
              <w:left w:val="nil"/>
              <w:bottom w:val="single" w:sz="4" w:space="0" w:color="auto"/>
              <w:right w:val="single" w:sz="4" w:space="0" w:color="auto"/>
            </w:tcBorders>
            <w:shd w:val="clear" w:color="auto" w:fill="auto"/>
            <w:hideMark/>
          </w:tcPr>
          <w:p w14:paraId="0A78CC9F" w14:textId="77777777" w:rsidR="00E8387D" w:rsidRPr="00A27073" w:rsidRDefault="00E8387D" w:rsidP="00E67EFE">
            <w:pPr>
              <w:spacing w:before="60" w:after="60" w:line="240" w:lineRule="auto"/>
              <w:rPr>
                <w:bCs/>
                <w:noProof/>
                <w:sz w:val="20"/>
              </w:rPr>
            </w:pPr>
            <w:r w:rsidRPr="00A27073">
              <w:rPr>
                <w:bCs/>
                <w:noProof/>
                <w:sz w:val="20"/>
              </w:rPr>
              <w:t>rīcinauga sēklas</w:t>
            </w:r>
          </w:p>
        </w:tc>
        <w:tc>
          <w:tcPr>
            <w:tcW w:w="1906" w:type="dxa"/>
            <w:tcBorders>
              <w:top w:val="nil"/>
              <w:left w:val="nil"/>
              <w:bottom w:val="single" w:sz="4" w:space="0" w:color="auto"/>
              <w:right w:val="single" w:sz="4" w:space="0" w:color="auto"/>
            </w:tcBorders>
            <w:shd w:val="clear" w:color="auto" w:fill="auto"/>
            <w:noWrap/>
            <w:hideMark/>
          </w:tcPr>
          <w:p w14:paraId="0A78CCA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A2" w14:textId="77777777" w:rsidR="00E8387D" w:rsidRPr="00A27073" w:rsidRDefault="00E8387D" w:rsidP="00E67EFE">
            <w:pPr>
              <w:spacing w:before="60" w:after="60" w:line="240" w:lineRule="auto"/>
              <w:rPr>
                <w:bCs/>
                <w:noProof/>
                <w:sz w:val="20"/>
              </w:rPr>
            </w:pPr>
          </w:p>
        </w:tc>
      </w:tr>
      <w:tr w:rsidR="00E8387D" w:rsidRPr="00A27073" w14:paraId="0A78CC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A4" w14:textId="77777777" w:rsidR="00E8387D" w:rsidRPr="00A27073" w:rsidRDefault="00E8387D" w:rsidP="00E67EFE">
            <w:pPr>
              <w:spacing w:before="60" w:after="60" w:line="240" w:lineRule="auto"/>
              <w:rPr>
                <w:bCs/>
                <w:noProof/>
                <w:sz w:val="20"/>
              </w:rPr>
            </w:pPr>
            <w:r w:rsidRPr="00A27073">
              <w:rPr>
                <w:bCs/>
                <w:noProof/>
                <w:sz w:val="20"/>
              </w:rPr>
              <w:t>1207.40</w:t>
            </w:r>
          </w:p>
        </w:tc>
        <w:tc>
          <w:tcPr>
            <w:tcW w:w="6520" w:type="dxa"/>
            <w:tcBorders>
              <w:top w:val="nil"/>
              <w:left w:val="nil"/>
              <w:bottom w:val="single" w:sz="4" w:space="0" w:color="auto"/>
              <w:right w:val="single" w:sz="4" w:space="0" w:color="auto"/>
            </w:tcBorders>
            <w:shd w:val="clear" w:color="auto" w:fill="auto"/>
            <w:hideMark/>
          </w:tcPr>
          <w:p w14:paraId="0A78CCA5" w14:textId="77777777" w:rsidR="00E8387D" w:rsidRPr="00A27073" w:rsidRDefault="00E8387D" w:rsidP="00E67EFE">
            <w:pPr>
              <w:spacing w:before="60" w:after="60" w:line="240" w:lineRule="auto"/>
              <w:rPr>
                <w:bCs/>
                <w:noProof/>
                <w:sz w:val="20"/>
              </w:rPr>
            </w:pPr>
            <w:r w:rsidRPr="00A27073">
              <w:rPr>
                <w:bCs/>
                <w:noProof/>
                <w:sz w:val="20"/>
              </w:rPr>
              <w:t>sezama sēklas</w:t>
            </w:r>
          </w:p>
        </w:tc>
        <w:tc>
          <w:tcPr>
            <w:tcW w:w="1906" w:type="dxa"/>
            <w:tcBorders>
              <w:top w:val="nil"/>
              <w:left w:val="nil"/>
              <w:bottom w:val="single" w:sz="4" w:space="0" w:color="auto"/>
              <w:right w:val="single" w:sz="4" w:space="0" w:color="auto"/>
            </w:tcBorders>
            <w:shd w:val="clear" w:color="auto" w:fill="auto"/>
            <w:noWrap/>
            <w:hideMark/>
          </w:tcPr>
          <w:p w14:paraId="0A78CCA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A8" w14:textId="77777777" w:rsidR="00E8387D" w:rsidRPr="00A27073" w:rsidRDefault="00E8387D" w:rsidP="00E67EFE">
            <w:pPr>
              <w:spacing w:before="60" w:after="60" w:line="240" w:lineRule="auto"/>
              <w:rPr>
                <w:bCs/>
                <w:noProof/>
                <w:sz w:val="20"/>
              </w:rPr>
            </w:pPr>
          </w:p>
        </w:tc>
      </w:tr>
      <w:tr w:rsidR="00E8387D" w:rsidRPr="00A27073" w14:paraId="0A78CC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AA" w14:textId="77777777" w:rsidR="00E8387D" w:rsidRPr="00A27073" w:rsidRDefault="00E8387D" w:rsidP="00E67EFE">
            <w:pPr>
              <w:spacing w:before="60" w:after="60" w:line="240" w:lineRule="auto"/>
              <w:rPr>
                <w:bCs/>
                <w:noProof/>
                <w:sz w:val="20"/>
              </w:rPr>
            </w:pPr>
            <w:r w:rsidRPr="00A27073">
              <w:rPr>
                <w:bCs/>
                <w:noProof/>
                <w:sz w:val="20"/>
              </w:rPr>
              <w:t>1207.50</w:t>
            </w:r>
          </w:p>
        </w:tc>
        <w:tc>
          <w:tcPr>
            <w:tcW w:w="6520" w:type="dxa"/>
            <w:tcBorders>
              <w:top w:val="nil"/>
              <w:left w:val="nil"/>
              <w:bottom w:val="single" w:sz="4" w:space="0" w:color="auto"/>
              <w:right w:val="single" w:sz="4" w:space="0" w:color="auto"/>
            </w:tcBorders>
            <w:shd w:val="clear" w:color="auto" w:fill="auto"/>
            <w:hideMark/>
          </w:tcPr>
          <w:p w14:paraId="0A78CCAB" w14:textId="77777777" w:rsidR="00E8387D" w:rsidRPr="00A27073" w:rsidRDefault="00E8387D" w:rsidP="00E67EFE">
            <w:pPr>
              <w:spacing w:before="60" w:after="60" w:line="240" w:lineRule="auto"/>
              <w:rPr>
                <w:bCs/>
                <w:noProof/>
                <w:sz w:val="20"/>
              </w:rPr>
            </w:pPr>
            <w:r w:rsidRPr="00A27073">
              <w:rPr>
                <w:bCs/>
                <w:noProof/>
                <w:sz w:val="20"/>
              </w:rPr>
              <w:t>sinepju sēklas</w:t>
            </w:r>
          </w:p>
        </w:tc>
        <w:tc>
          <w:tcPr>
            <w:tcW w:w="1906" w:type="dxa"/>
            <w:tcBorders>
              <w:top w:val="nil"/>
              <w:left w:val="nil"/>
              <w:bottom w:val="single" w:sz="4" w:space="0" w:color="auto"/>
              <w:right w:val="single" w:sz="4" w:space="0" w:color="auto"/>
            </w:tcBorders>
            <w:shd w:val="clear" w:color="auto" w:fill="auto"/>
            <w:noWrap/>
            <w:hideMark/>
          </w:tcPr>
          <w:p w14:paraId="0A78CC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AE" w14:textId="77777777" w:rsidR="00E8387D" w:rsidRPr="00A27073" w:rsidRDefault="00E8387D" w:rsidP="00E67EFE">
            <w:pPr>
              <w:spacing w:before="60" w:after="60" w:line="240" w:lineRule="auto"/>
              <w:rPr>
                <w:bCs/>
                <w:noProof/>
                <w:sz w:val="20"/>
              </w:rPr>
            </w:pPr>
          </w:p>
        </w:tc>
      </w:tr>
      <w:tr w:rsidR="00E8387D" w:rsidRPr="00A27073" w14:paraId="0A78CC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B0" w14:textId="77777777" w:rsidR="00E8387D" w:rsidRPr="00A27073" w:rsidRDefault="00E8387D" w:rsidP="00E67EFE">
            <w:pPr>
              <w:spacing w:before="60" w:after="60" w:line="240" w:lineRule="auto"/>
              <w:rPr>
                <w:bCs/>
                <w:noProof/>
                <w:sz w:val="20"/>
              </w:rPr>
            </w:pPr>
            <w:r w:rsidRPr="00A27073">
              <w:rPr>
                <w:bCs/>
                <w:noProof/>
                <w:sz w:val="20"/>
              </w:rPr>
              <w:t>1207.60</w:t>
            </w:r>
          </w:p>
        </w:tc>
        <w:tc>
          <w:tcPr>
            <w:tcW w:w="6520" w:type="dxa"/>
            <w:tcBorders>
              <w:top w:val="nil"/>
              <w:left w:val="nil"/>
              <w:bottom w:val="single" w:sz="4" w:space="0" w:color="auto"/>
              <w:right w:val="single" w:sz="4" w:space="0" w:color="auto"/>
            </w:tcBorders>
            <w:shd w:val="clear" w:color="auto" w:fill="auto"/>
            <w:hideMark/>
          </w:tcPr>
          <w:p w14:paraId="0A78CCB1" w14:textId="77777777" w:rsidR="00E8387D" w:rsidRPr="00A27073" w:rsidRDefault="00E8387D" w:rsidP="00E67EFE">
            <w:pPr>
              <w:spacing w:before="60" w:after="60" w:line="240" w:lineRule="auto"/>
              <w:rPr>
                <w:bCs/>
                <w:noProof/>
                <w:sz w:val="20"/>
              </w:rPr>
            </w:pPr>
            <w:r w:rsidRPr="00A27073">
              <w:rPr>
                <w:bCs/>
                <w:noProof/>
                <w:sz w:val="20"/>
              </w:rPr>
              <w:t>saflora (</w:t>
            </w:r>
            <w:r w:rsidRPr="00A27073">
              <w:rPr>
                <w:bCs/>
                <w:i/>
                <w:noProof/>
                <w:sz w:val="20"/>
              </w:rPr>
              <w:t>Carthamus tinctorius</w:t>
            </w:r>
            <w:r w:rsidRPr="00A27073">
              <w:rPr>
                <w:bCs/>
                <w:noProof/>
                <w:sz w:val="20"/>
              </w:rPr>
              <w:t>) sēklas</w:t>
            </w:r>
          </w:p>
        </w:tc>
        <w:tc>
          <w:tcPr>
            <w:tcW w:w="1906" w:type="dxa"/>
            <w:tcBorders>
              <w:top w:val="nil"/>
              <w:left w:val="nil"/>
              <w:bottom w:val="single" w:sz="4" w:space="0" w:color="auto"/>
              <w:right w:val="single" w:sz="4" w:space="0" w:color="auto"/>
            </w:tcBorders>
            <w:shd w:val="clear" w:color="auto" w:fill="auto"/>
            <w:noWrap/>
            <w:hideMark/>
          </w:tcPr>
          <w:p w14:paraId="0A78CC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B4" w14:textId="77777777" w:rsidR="00E8387D" w:rsidRPr="00A27073" w:rsidRDefault="00E8387D" w:rsidP="00E67EFE">
            <w:pPr>
              <w:spacing w:before="60" w:after="60" w:line="240" w:lineRule="auto"/>
              <w:rPr>
                <w:bCs/>
                <w:noProof/>
                <w:sz w:val="20"/>
              </w:rPr>
            </w:pPr>
          </w:p>
        </w:tc>
      </w:tr>
      <w:tr w:rsidR="00E8387D" w:rsidRPr="00A27073" w14:paraId="0A78CC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B6" w14:textId="77777777" w:rsidR="00E8387D" w:rsidRPr="00A27073" w:rsidRDefault="00E8387D" w:rsidP="00E67EFE">
            <w:pPr>
              <w:spacing w:before="60" w:after="60" w:line="240" w:lineRule="auto"/>
              <w:rPr>
                <w:bCs/>
                <w:noProof/>
                <w:sz w:val="20"/>
              </w:rPr>
            </w:pPr>
            <w:r w:rsidRPr="00A27073">
              <w:rPr>
                <w:bCs/>
                <w:noProof/>
                <w:sz w:val="20"/>
              </w:rPr>
              <w:t>1207.70</w:t>
            </w:r>
          </w:p>
        </w:tc>
        <w:tc>
          <w:tcPr>
            <w:tcW w:w="6520" w:type="dxa"/>
            <w:tcBorders>
              <w:top w:val="nil"/>
              <w:left w:val="nil"/>
              <w:bottom w:val="single" w:sz="4" w:space="0" w:color="auto"/>
              <w:right w:val="single" w:sz="4" w:space="0" w:color="auto"/>
            </w:tcBorders>
            <w:shd w:val="clear" w:color="auto" w:fill="auto"/>
            <w:hideMark/>
          </w:tcPr>
          <w:p w14:paraId="0A78CCB7" w14:textId="77777777" w:rsidR="00E8387D" w:rsidRPr="00A27073" w:rsidRDefault="00E8387D" w:rsidP="00E67EFE">
            <w:pPr>
              <w:spacing w:before="60" w:after="60" w:line="240" w:lineRule="auto"/>
              <w:rPr>
                <w:bCs/>
                <w:noProof/>
                <w:sz w:val="20"/>
              </w:rPr>
            </w:pPr>
            <w:r w:rsidRPr="00A27073">
              <w:rPr>
                <w:bCs/>
                <w:noProof/>
                <w:sz w:val="20"/>
              </w:rPr>
              <w:t>meloņu sēklas</w:t>
            </w:r>
          </w:p>
        </w:tc>
        <w:tc>
          <w:tcPr>
            <w:tcW w:w="1906" w:type="dxa"/>
            <w:tcBorders>
              <w:top w:val="nil"/>
              <w:left w:val="nil"/>
              <w:bottom w:val="single" w:sz="4" w:space="0" w:color="auto"/>
              <w:right w:val="single" w:sz="4" w:space="0" w:color="auto"/>
            </w:tcBorders>
            <w:shd w:val="clear" w:color="auto" w:fill="auto"/>
            <w:noWrap/>
            <w:hideMark/>
          </w:tcPr>
          <w:p w14:paraId="0A78CCB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BA" w14:textId="77777777" w:rsidR="00E8387D" w:rsidRPr="00A27073" w:rsidRDefault="00E8387D" w:rsidP="00E67EFE">
            <w:pPr>
              <w:spacing w:before="60" w:after="60" w:line="240" w:lineRule="auto"/>
              <w:rPr>
                <w:bCs/>
                <w:noProof/>
                <w:sz w:val="20"/>
              </w:rPr>
            </w:pPr>
          </w:p>
        </w:tc>
      </w:tr>
      <w:tr w:rsidR="00E8387D" w:rsidRPr="00A27073" w14:paraId="0A78CC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BC" w14:textId="77777777" w:rsidR="00E8387D" w:rsidRPr="00A27073" w:rsidRDefault="00E8387D" w:rsidP="00E67EFE">
            <w:pPr>
              <w:spacing w:before="60" w:after="60" w:line="240" w:lineRule="auto"/>
              <w:rPr>
                <w:bCs/>
                <w:noProof/>
                <w:sz w:val="20"/>
              </w:rPr>
            </w:pPr>
            <w:r w:rsidRPr="00A27073">
              <w:rPr>
                <w:bCs/>
                <w:noProof/>
                <w:sz w:val="20"/>
              </w:rPr>
              <w:t>1207.9</w:t>
            </w:r>
          </w:p>
        </w:tc>
        <w:tc>
          <w:tcPr>
            <w:tcW w:w="6520" w:type="dxa"/>
            <w:tcBorders>
              <w:top w:val="nil"/>
              <w:left w:val="nil"/>
              <w:bottom w:val="single" w:sz="4" w:space="0" w:color="auto"/>
              <w:right w:val="single" w:sz="4" w:space="0" w:color="auto"/>
            </w:tcBorders>
            <w:shd w:val="clear" w:color="auto" w:fill="auto"/>
            <w:hideMark/>
          </w:tcPr>
          <w:p w14:paraId="0A78CCB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B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C0" w14:textId="77777777" w:rsidR="00E8387D" w:rsidRPr="00A27073" w:rsidRDefault="00E8387D" w:rsidP="00E67EFE">
            <w:pPr>
              <w:spacing w:before="60" w:after="60" w:line="240" w:lineRule="auto"/>
              <w:rPr>
                <w:bCs/>
                <w:noProof/>
                <w:sz w:val="20"/>
              </w:rPr>
            </w:pPr>
          </w:p>
        </w:tc>
      </w:tr>
      <w:tr w:rsidR="00E8387D" w:rsidRPr="00A27073" w14:paraId="0A78CC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C2" w14:textId="77777777" w:rsidR="00E8387D" w:rsidRPr="00A27073" w:rsidRDefault="00E8387D" w:rsidP="00E67EFE">
            <w:pPr>
              <w:spacing w:before="60" w:after="60" w:line="240" w:lineRule="auto"/>
              <w:rPr>
                <w:bCs/>
                <w:noProof/>
                <w:sz w:val="20"/>
              </w:rPr>
            </w:pPr>
            <w:r w:rsidRPr="00A27073">
              <w:rPr>
                <w:bCs/>
                <w:noProof/>
                <w:sz w:val="20"/>
              </w:rPr>
              <w:t>1207.91</w:t>
            </w:r>
          </w:p>
        </w:tc>
        <w:tc>
          <w:tcPr>
            <w:tcW w:w="6520" w:type="dxa"/>
            <w:tcBorders>
              <w:top w:val="nil"/>
              <w:left w:val="nil"/>
              <w:bottom w:val="single" w:sz="4" w:space="0" w:color="auto"/>
              <w:right w:val="single" w:sz="4" w:space="0" w:color="auto"/>
            </w:tcBorders>
            <w:shd w:val="clear" w:color="auto" w:fill="auto"/>
            <w:hideMark/>
          </w:tcPr>
          <w:p w14:paraId="0A78CCC3" w14:textId="77777777" w:rsidR="00E8387D" w:rsidRPr="00A27073" w:rsidRDefault="00E8387D" w:rsidP="00E67EFE">
            <w:pPr>
              <w:spacing w:before="60" w:after="60" w:line="240" w:lineRule="auto"/>
              <w:rPr>
                <w:bCs/>
                <w:noProof/>
                <w:sz w:val="20"/>
              </w:rPr>
            </w:pPr>
            <w:r w:rsidRPr="00A27073">
              <w:rPr>
                <w:bCs/>
                <w:noProof/>
                <w:sz w:val="20"/>
              </w:rPr>
              <w:t>magoņu sēklas</w:t>
            </w:r>
          </w:p>
        </w:tc>
        <w:tc>
          <w:tcPr>
            <w:tcW w:w="1906" w:type="dxa"/>
            <w:tcBorders>
              <w:top w:val="nil"/>
              <w:left w:val="nil"/>
              <w:bottom w:val="single" w:sz="4" w:space="0" w:color="auto"/>
              <w:right w:val="single" w:sz="4" w:space="0" w:color="auto"/>
            </w:tcBorders>
            <w:shd w:val="clear" w:color="auto" w:fill="auto"/>
            <w:noWrap/>
            <w:hideMark/>
          </w:tcPr>
          <w:p w14:paraId="0A78CCC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C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C6" w14:textId="77777777" w:rsidR="00E8387D" w:rsidRPr="00A27073" w:rsidRDefault="00E8387D" w:rsidP="00E67EFE">
            <w:pPr>
              <w:spacing w:before="60" w:after="60" w:line="240" w:lineRule="auto"/>
              <w:rPr>
                <w:bCs/>
                <w:noProof/>
                <w:sz w:val="20"/>
              </w:rPr>
            </w:pPr>
          </w:p>
        </w:tc>
      </w:tr>
      <w:tr w:rsidR="00E8387D" w:rsidRPr="00A27073" w14:paraId="0A78CC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C8" w14:textId="77777777" w:rsidR="00E8387D" w:rsidRPr="00A27073" w:rsidRDefault="00E8387D" w:rsidP="00E67EFE">
            <w:pPr>
              <w:spacing w:before="60" w:after="60" w:line="240" w:lineRule="auto"/>
              <w:rPr>
                <w:bCs/>
                <w:noProof/>
                <w:sz w:val="20"/>
              </w:rPr>
            </w:pPr>
            <w:r w:rsidRPr="00A27073">
              <w:rPr>
                <w:bCs/>
                <w:noProof/>
                <w:sz w:val="20"/>
              </w:rPr>
              <w:t>1207.99</w:t>
            </w:r>
          </w:p>
        </w:tc>
        <w:tc>
          <w:tcPr>
            <w:tcW w:w="6520" w:type="dxa"/>
            <w:tcBorders>
              <w:top w:val="nil"/>
              <w:left w:val="nil"/>
              <w:bottom w:val="single" w:sz="4" w:space="0" w:color="auto"/>
              <w:right w:val="single" w:sz="4" w:space="0" w:color="auto"/>
            </w:tcBorders>
            <w:shd w:val="clear" w:color="auto" w:fill="auto"/>
            <w:hideMark/>
          </w:tcPr>
          <w:p w14:paraId="0A78CCC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CC" w14:textId="77777777" w:rsidR="00E8387D" w:rsidRPr="00A27073" w:rsidRDefault="00E8387D" w:rsidP="00E67EFE">
            <w:pPr>
              <w:spacing w:before="60" w:after="60" w:line="240" w:lineRule="auto"/>
              <w:rPr>
                <w:bCs/>
                <w:noProof/>
                <w:sz w:val="20"/>
              </w:rPr>
            </w:pPr>
          </w:p>
        </w:tc>
      </w:tr>
      <w:tr w:rsidR="00E8387D" w:rsidRPr="00A27073" w14:paraId="0A78CC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CE" w14:textId="77777777" w:rsidR="00E8387D" w:rsidRPr="00A27073" w:rsidRDefault="00E8387D" w:rsidP="00E67EFE">
            <w:pPr>
              <w:spacing w:before="60" w:after="60" w:line="240" w:lineRule="auto"/>
              <w:rPr>
                <w:bCs/>
                <w:noProof/>
                <w:sz w:val="20"/>
              </w:rPr>
            </w:pPr>
            <w:r w:rsidRPr="00A27073">
              <w:rPr>
                <w:bCs/>
                <w:noProof/>
                <w:sz w:val="20"/>
              </w:rPr>
              <w:t>12.08</w:t>
            </w:r>
          </w:p>
        </w:tc>
        <w:tc>
          <w:tcPr>
            <w:tcW w:w="6520" w:type="dxa"/>
            <w:tcBorders>
              <w:top w:val="nil"/>
              <w:left w:val="nil"/>
              <w:bottom w:val="single" w:sz="4" w:space="0" w:color="auto"/>
              <w:right w:val="single" w:sz="4" w:space="0" w:color="auto"/>
            </w:tcBorders>
            <w:shd w:val="clear" w:color="auto" w:fill="auto"/>
            <w:hideMark/>
          </w:tcPr>
          <w:p w14:paraId="0A78CCCF" w14:textId="77777777" w:rsidR="00E8387D" w:rsidRPr="00A27073" w:rsidRDefault="00E8387D" w:rsidP="00E67EFE">
            <w:pPr>
              <w:spacing w:before="60" w:after="60" w:line="240" w:lineRule="auto"/>
              <w:rPr>
                <w:bCs/>
                <w:noProof/>
                <w:sz w:val="20"/>
              </w:rPr>
            </w:pPr>
            <w:r w:rsidRPr="00A27073">
              <w:rPr>
                <w:bCs/>
                <w:noProof/>
                <w:sz w:val="20"/>
              </w:rPr>
              <w:t>Eļļas augu sēklu vai augļu, izņemot sinepju, milti un rupja maluma milti:</w:t>
            </w:r>
          </w:p>
        </w:tc>
        <w:tc>
          <w:tcPr>
            <w:tcW w:w="1906" w:type="dxa"/>
            <w:tcBorders>
              <w:top w:val="nil"/>
              <w:left w:val="nil"/>
              <w:bottom w:val="single" w:sz="4" w:space="0" w:color="auto"/>
              <w:right w:val="single" w:sz="4" w:space="0" w:color="auto"/>
            </w:tcBorders>
            <w:shd w:val="clear" w:color="auto" w:fill="auto"/>
            <w:noWrap/>
            <w:hideMark/>
          </w:tcPr>
          <w:p w14:paraId="0A78CCD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D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D2" w14:textId="77777777" w:rsidR="00E8387D" w:rsidRPr="00A27073" w:rsidRDefault="00E8387D" w:rsidP="00E67EFE">
            <w:pPr>
              <w:spacing w:before="60" w:after="60" w:line="240" w:lineRule="auto"/>
              <w:rPr>
                <w:bCs/>
                <w:noProof/>
                <w:sz w:val="20"/>
              </w:rPr>
            </w:pPr>
          </w:p>
        </w:tc>
      </w:tr>
      <w:tr w:rsidR="00E8387D" w:rsidRPr="00A27073" w14:paraId="0A78CC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D4" w14:textId="77777777" w:rsidR="00E8387D" w:rsidRPr="00A27073" w:rsidRDefault="00E8387D" w:rsidP="00E67EFE">
            <w:pPr>
              <w:spacing w:before="60" w:after="60" w:line="240" w:lineRule="auto"/>
              <w:rPr>
                <w:bCs/>
                <w:noProof/>
                <w:sz w:val="20"/>
              </w:rPr>
            </w:pPr>
            <w:r w:rsidRPr="00A27073">
              <w:rPr>
                <w:bCs/>
                <w:noProof/>
                <w:sz w:val="20"/>
              </w:rPr>
              <w:t>1208.10</w:t>
            </w:r>
          </w:p>
        </w:tc>
        <w:tc>
          <w:tcPr>
            <w:tcW w:w="6520" w:type="dxa"/>
            <w:tcBorders>
              <w:top w:val="nil"/>
              <w:left w:val="nil"/>
              <w:bottom w:val="single" w:sz="4" w:space="0" w:color="auto"/>
              <w:right w:val="single" w:sz="4" w:space="0" w:color="auto"/>
            </w:tcBorders>
            <w:shd w:val="clear" w:color="auto" w:fill="auto"/>
            <w:hideMark/>
          </w:tcPr>
          <w:p w14:paraId="0A78CCD5" w14:textId="77777777" w:rsidR="00E8387D" w:rsidRPr="00A27073" w:rsidRDefault="00E8387D" w:rsidP="00E67EFE">
            <w:pPr>
              <w:spacing w:before="60" w:after="60" w:line="240" w:lineRule="auto"/>
              <w:rPr>
                <w:bCs/>
                <w:noProof/>
                <w:sz w:val="20"/>
              </w:rPr>
            </w:pPr>
            <w:r w:rsidRPr="00A27073">
              <w:rPr>
                <w:bCs/>
                <w:noProof/>
                <w:sz w:val="20"/>
              </w:rPr>
              <w:t>sojas pupu</w:t>
            </w:r>
          </w:p>
        </w:tc>
        <w:tc>
          <w:tcPr>
            <w:tcW w:w="1906" w:type="dxa"/>
            <w:tcBorders>
              <w:top w:val="nil"/>
              <w:left w:val="nil"/>
              <w:bottom w:val="single" w:sz="4" w:space="0" w:color="auto"/>
              <w:right w:val="single" w:sz="4" w:space="0" w:color="auto"/>
            </w:tcBorders>
            <w:shd w:val="clear" w:color="auto" w:fill="auto"/>
            <w:noWrap/>
            <w:hideMark/>
          </w:tcPr>
          <w:p w14:paraId="0A78CCD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D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D8" w14:textId="77777777" w:rsidR="00E8387D" w:rsidRPr="00A27073" w:rsidRDefault="00E8387D" w:rsidP="00E67EFE">
            <w:pPr>
              <w:spacing w:before="60" w:after="60" w:line="240" w:lineRule="auto"/>
              <w:rPr>
                <w:bCs/>
                <w:noProof/>
                <w:sz w:val="20"/>
              </w:rPr>
            </w:pPr>
          </w:p>
        </w:tc>
      </w:tr>
      <w:tr w:rsidR="00E8387D" w:rsidRPr="00A27073" w14:paraId="0A78CC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DA" w14:textId="77777777" w:rsidR="00E8387D" w:rsidRPr="00A27073" w:rsidRDefault="00E8387D" w:rsidP="00E67EFE">
            <w:pPr>
              <w:spacing w:before="60" w:after="60" w:line="240" w:lineRule="auto"/>
              <w:rPr>
                <w:bCs/>
                <w:noProof/>
                <w:sz w:val="20"/>
              </w:rPr>
            </w:pPr>
            <w:r w:rsidRPr="00A27073">
              <w:rPr>
                <w:bCs/>
                <w:noProof/>
                <w:sz w:val="20"/>
              </w:rPr>
              <w:t>1208.90</w:t>
            </w:r>
          </w:p>
        </w:tc>
        <w:tc>
          <w:tcPr>
            <w:tcW w:w="6520" w:type="dxa"/>
            <w:tcBorders>
              <w:top w:val="nil"/>
              <w:left w:val="nil"/>
              <w:bottom w:val="single" w:sz="4" w:space="0" w:color="auto"/>
              <w:right w:val="single" w:sz="4" w:space="0" w:color="auto"/>
            </w:tcBorders>
            <w:shd w:val="clear" w:color="auto" w:fill="auto"/>
            <w:hideMark/>
          </w:tcPr>
          <w:p w14:paraId="0A78CCD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C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DE" w14:textId="77777777" w:rsidR="00E8387D" w:rsidRPr="00A27073" w:rsidRDefault="00E8387D" w:rsidP="00E67EFE">
            <w:pPr>
              <w:spacing w:before="60" w:after="60" w:line="240" w:lineRule="auto"/>
              <w:rPr>
                <w:bCs/>
                <w:noProof/>
                <w:sz w:val="20"/>
              </w:rPr>
            </w:pPr>
          </w:p>
        </w:tc>
      </w:tr>
      <w:tr w:rsidR="00E8387D" w:rsidRPr="00A27073" w14:paraId="0A78CC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E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12.09</w:t>
            </w:r>
          </w:p>
        </w:tc>
        <w:tc>
          <w:tcPr>
            <w:tcW w:w="6520" w:type="dxa"/>
            <w:tcBorders>
              <w:top w:val="nil"/>
              <w:left w:val="nil"/>
              <w:bottom w:val="single" w:sz="4" w:space="0" w:color="auto"/>
              <w:right w:val="single" w:sz="4" w:space="0" w:color="auto"/>
            </w:tcBorders>
            <w:shd w:val="clear" w:color="auto" w:fill="auto"/>
            <w:hideMark/>
          </w:tcPr>
          <w:p w14:paraId="0A78CCE1" w14:textId="77777777" w:rsidR="00E8387D" w:rsidRPr="00A27073" w:rsidRDefault="00E8387D" w:rsidP="00E67EFE">
            <w:pPr>
              <w:spacing w:before="60" w:after="60" w:line="240" w:lineRule="auto"/>
              <w:rPr>
                <w:bCs/>
                <w:noProof/>
                <w:sz w:val="20"/>
              </w:rPr>
            </w:pPr>
            <w:r w:rsidRPr="00A27073">
              <w:rPr>
                <w:bCs/>
                <w:noProof/>
                <w:sz w:val="20"/>
              </w:rPr>
              <w:t>Sēklas, augļi un sporas sējai:</w:t>
            </w:r>
          </w:p>
        </w:tc>
        <w:tc>
          <w:tcPr>
            <w:tcW w:w="1906" w:type="dxa"/>
            <w:tcBorders>
              <w:top w:val="nil"/>
              <w:left w:val="nil"/>
              <w:bottom w:val="single" w:sz="4" w:space="0" w:color="auto"/>
              <w:right w:val="single" w:sz="4" w:space="0" w:color="auto"/>
            </w:tcBorders>
            <w:shd w:val="clear" w:color="auto" w:fill="auto"/>
            <w:noWrap/>
            <w:hideMark/>
          </w:tcPr>
          <w:p w14:paraId="0A78CC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E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E4" w14:textId="77777777" w:rsidR="00E8387D" w:rsidRPr="00A27073" w:rsidRDefault="00E8387D" w:rsidP="00E67EFE">
            <w:pPr>
              <w:spacing w:before="60" w:after="60" w:line="240" w:lineRule="auto"/>
              <w:rPr>
                <w:bCs/>
                <w:noProof/>
                <w:sz w:val="20"/>
              </w:rPr>
            </w:pPr>
          </w:p>
        </w:tc>
      </w:tr>
      <w:tr w:rsidR="00E8387D" w:rsidRPr="00A27073" w14:paraId="0A78CC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E6" w14:textId="77777777" w:rsidR="00E8387D" w:rsidRPr="00A27073" w:rsidRDefault="00E8387D" w:rsidP="00E67EFE">
            <w:pPr>
              <w:spacing w:before="60" w:after="60" w:line="240" w:lineRule="auto"/>
              <w:rPr>
                <w:bCs/>
                <w:noProof/>
                <w:sz w:val="20"/>
              </w:rPr>
            </w:pPr>
            <w:r w:rsidRPr="00A27073">
              <w:rPr>
                <w:bCs/>
                <w:noProof/>
                <w:sz w:val="20"/>
              </w:rPr>
              <w:t>1209.10</w:t>
            </w:r>
          </w:p>
        </w:tc>
        <w:tc>
          <w:tcPr>
            <w:tcW w:w="6520" w:type="dxa"/>
            <w:tcBorders>
              <w:top w:val="nil"/>
              <w:left w:val="nil"/>
              <w:bottom w:val="single" w:sz="4" w:space="0" w:color="auto"/>
              <w:right w:val="single" w:sz="4" w:space="0" w:color="auto"/>
            </w:tcBorders>
            <w:shd w:val="clear" w:color="auto" w:fill="auto"/>
            <w:hideMark/>
          </w:tcPr>
          <w:p w14:paraId="0A78CCE7" w14:textId="77777777" w:rsidR="00E8387D" w:rsidRPr="00A27073" w:rsidRDefault="00E8387D" w:rsidP="00E67EFE">
            <w:pPr>
              <w:spacing w:before="60" w:after="60" w:line="240" w:lineRule="auto"/>
              <w:rPr>
                <w:bCs/>
                <w:noProof/>
                <w:sz w:val="20"/>
              </w:rPr>
            </w:pPr>
            <w:r w:rsidRPr="00A27073">
              <w:rPr>
                <w:bCs/>
                <w:noProof/>
                <w:sz w:val="20"/>
              </w:rPr>
              <w:t>cukurbiešu sēklas</w:t>
            </w:r>
          </w:p>
        </w:tc>
        <w:tc>
          <w:tcPr>
            <w:tcW w:w="1906" w:type="dxa"/>
            <w:tcBorders>
              <w:top w:val="nil"/>
              <w:left w:val="nil"/>
              <w:bottom w:val="single" w:sz="4" w:space="0" w:color="auto"/>
              <w:right w:val="single" w:sz="4" w:space="0" w:color="auto"/>
            </w:tcBorders>
            <w:shd w:val="clear" w:color="auto" w:fill="auto"/>
            <w:noWrap/>
            <w:hideMark/>
          </w:tcPr>
          <w:p w14:paraId="0A78CC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EA" w14:textId="77777777" w:rsidR="00E8387D" w:rsidRPr="00A27073" w:rsidRDefault="00E8387D" w:rsidP="00E67EFE">
            <w:pPr>
              <w:spacing w:before="60" w:after="60" w:line="240" w:lineRule="auto"/>
              <w:rPr>
                <w:bCs/>
                <w:noProof/>
                <w:sz w:val="20"/>
              </w:rPr>
            </w:pPr>
          </w:p>
        </w:tc>
      </w:tr>
      <w:tr w:rsidR="00E8387D" w:rsidRPr="00A27073" w14:paraId="0A78CC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EC" w14:textId="77777777" w:rsidR="00E8387D" w:rsidRPr="00A27073" w:rsidRDefault="00E8387D" w:rsidP="00E67EFE">
            <w:pPr>
              <w:spacing w:before="60" w:after="60" w:line="240" w:lineRule="auto"/>
              <w:rPr>
                <w:bCs/>
                <w:noProof/>
                <w:sz w:val="20"/>
              </w:rPr>
            </w:pPr>
            <w:r w:rsidRPr="00A27073">
              <w:rPr>
                <w:bCs/>
                <w:noProof/>
                <w:sz w:val="20"/>
              </w:rPr>
              <w:t>1209.2</w:t>
            </w:r>
          </w:p>
        </w:tc>
        <w:tc>
          <w:tcPr>
            <w:tcW w:w="6520" w:type="dxa"/>
            <w:tcBorders>
              <w:top w:val="nil"/>
              <w:left w:val="nil"/>
              <w:bottom w:val="single" w:sz="4" w:space="0" w:color="auto"/>
              <w:right w:val="single" w:sz="4" w:space="0" w:color="auto"/>
            </w:tcBorders>
            <w:shd w:val="clear" w:color="auto" w:fill="auto"/>
            <w:hideMark/>
          </w:tcPr>
          <w:p w14:paraId="0A78CCED" w14:textId="77777777" w:rsidR="00E8387D" w:rsidRPr="00A27073" w:rsidRDefault="00E8387D" w:rsidP="00E67EFE">
            <w:pPr>
              <w:spacing w:before="60" w:after="60" w:line="240" w:lineRule="auto"/>
              <w:rPr>
                <w:bCs/>
                <w:noProof/>
                <w:sz w:val="20"/>
              </w:rPr>
            </w:pPr>
            <w:r w:rsidRPr="00A27073">
              <w:rPr>
                <w:bCs/>
                <w:noProof/>
                <w:sz w:val="20"/>
              </w:rPr>
              <w:t>lopbarības augu sēklas:</w:t>
            </w:r>
          </w:p>
        </w:tc>
        <w:tc>
          <w:tcPr>
            <w:tcW w:w="1906" w:type="dxa"/>
            <w:tcBorders>
              <w:top w:val="nil"/>
              <w:left w:val="nil"/>
              <w:bottom w:val="single" w:sz="4" w:space="0" w:color="auto"/>
              <w:right w:val="single" w:sz="4" w:space="0" w:color="auto"/>
            </w:tcBorders>
            <w:shd w:val="clear" w:color="auto" w:fill="auto"/>
            <w:noWrap/>
            <w:hideMark/>
          </w:tcPr>
          <w:p w14:paraId="0A78CC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CE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CF0" w14:textId="77777777" w:rsidR="00E8387D" w:rsidRPr="00A27073" w:rsidRDefault="00E8387D" w:rsidP="00E67EFE">
            <w:pPr>
              <w:spacing w:before="60" w:after="60" w:line="240" w:lineRule="auto"/>
              <w:rPr>
                <w:bCs/>
                <w:noProof/>
                <w:sz w:val="20"/>
              </w:rPr>
            </w:pPr>
          </w:p>
        </w:tc>
      </w:tr>
      <w:tr w:rsidR="00E8387D" w:rsidRPr="00A27073" w14:paraId="0A78CC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F2" w14:textId="77777777" w:rsidR="00E8387D" w:rsidRPr="00A27073" w:rsidRDefault="00E8387D" w:rsidP="00E67EFE">
            <w:pPr>
              <w:spacing w:before="60" w:after="60" w:line="240" w:lineRule="auto"/>
              <w:rPr>
                <w:bCs/>
                <w:noProof/>
                <w:sz w:val="20"/>
              </w:rPr>
            </w:pPr>
            <w:r w:rsidRPr="00A27073">
              <w:rPr>
                <w:bCs/>
                <w:noProof/>
                <w:sz w:val="20"/>
              </w:rPr>
              <w:t>1209.21</w:t>
            </w:r>
          </w:p>
        </w:tc>
        <w:tc>
          <w:tcPr>
            <w:tcW w:w="6520" w:type="dxa"/>
            <w:tcBorders>
              <w:top w:val="nil"/>
              <w:left w:val="nil"/>
              <w:bottom w:val="single" w:sz="4" w:space="0" w:color="auto"/>
              <w:right w:val="single" w:sz="4" w:space="0" w:color="auto"/>
            </w:tcBorders>
            <w:shd w:val="clear" w:color="auto" w:fill="auto"/>
            <w:hideMark/>
          </w:tcPr>
          <w:p w14:paraId="0A78CCF3" w14:textId="77777777" w:rsidR="00E8387D" w:rsidRPr="00A27073" w:rsidRDefault="00E8387D" w:rsidP="00E67EFE">
            <w:pPr>
              <w:spacing w:before="60" w:after="60" w:line="240" w:lineRule="auto"/>
              <w:rPr>
                <w:bCs/>
                <w:noProof/>
                <w:sz w:val="20"/>
              </w:rPr>
            </w:pPr>
            <w:r w:rsidRPr="00A27073">
              <w:rPr>
                <w:bCs/>
                <w:noProof/>
                <w:sz w:val="20"/>
              </w:rPr>
              <w:t>lucernas sēklas</w:t>
            </w:r>
          </w:p>
        </w:tc>
        <w:tc>
          <w:tcPr>
            <w:tcW w:w="1906" w:type="dxa"/>
            <w:tcBorders>
              <w:top w:val="nil"/>
              <w:left w:val="nil"/>
              <w:bottom w:val="single" w:sz="4" w:space="0" w:color="auto"/>
              <w:right w:val="single" w:sz="4" w:space="0" w:color="auto"/>
            </w:tcBorders>
            <w:shd w:val="clear" w:color="auto" w:fill="auto"/>
            <w:noWrap/>
            <w:hideMark/>
          </w:tcPr>
          <w:p w14:paraId="0A78CC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F6" w14:textId="77777777" w:rsidR="00E8387D" w:rsidRPr="00A27073" w:rsidRDefault="00E8387D" w:rsidP="00E67EFE">
            <w:pPr>
              <w:spacing w:before="60" w:after="60" w:line="240" w:lineRule="auto"/>
              <w:rPr>
                <w:bCs/>
                <w:noProof/>
                <w:sz w:val="20"/>
              </w:rPr>
            </w:pPr>
          </w:p>
        </w:tc>
      </w:tr>
      <w:tr w:rsidR="00E8387D" w:rsidRPr="00A27073" w14:paraId="0A78CC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F8" w14:textId="77777777" w:rsidR="00E8387D" w:rsidRPr="00A27073" w:rsidRDefault="00E8387D" w:rsidP="00E67EFE">
            <w:pPr>
              <w:spacing w:before="60" w:after="60" w:line="240" w:lineRule="auto"/>
              <w:rPr>
                <w:bCs/>
                <w:noProof/>
                <w:sz w:val="20"/>
              </w:rPr>
            </w:pPr>
            <w:r w:rsidRPr="00A27073">
              <w:rPr>
                <w:bCs/>
                <w:noProof/>
                <w:sz w:val="20"/>
              </w:rPr>
              <w:t>1209.22</w:t>
            </w:r>
          </w:p>
        </w:tc>
        <w:tc>
          <w:tcPr>
            <w:tcW w:w="6520" w:type="dxa"/>
            <w:tcBorders>
              <w:top w:val="nil"/>
              <w:left w:val="nil"/>
              <w:bottom w:val="single" w:sz="4" w:space="0" w:color="auto"/>
              <w:right w:val="single" w:sz="4" w:space="0" w:color="auto"/>
            </w:tcBorders>
            <w:shd w:val="clear" w:color="auto" w:fill="auto"/>
            <w:hideMark/>
          </w:tcPr>
          <w:p w14:paraId="0A78CCF9" w14:textId="77777777" w:rsidR="00E8387D" w:rsidRPr="00A27073" w:rsidRDefault="00E8387D" w:rsidP="00E67EFE">
            <w:pPr>
              <w:spacing w:before="60" w:after="60" w:line="240" w:lineRule="auto"/>
              <w:rPr>
                <w:bCs/>
                <w:noProof/>
                <w:sz w:val="20"/>
              </w:rPr>
            </w:pPr>
            <w:r w:rsidRPr="00A27073">
              <w:rPr>
                <w:bCs/>
                <w:noProof/>
                <w:sz w:val="20"/>
              </w:rPr>
              <w:t>āboliņa (</w:t>
            </w:r>
            <w:r w:rsidRPr="00A27073">
              <w:rPr>
                <w:bCs/>
                <w:i/>
                <w:noProof/>
                <w:sz w:val="20"/>
              </w:rPr>
              <w:t>Trifolium spp</w:t>
            </w:r>
            <w:r w:rsidRPr="00A27073">
              <w:rPr>
                <w:bCs/>
                <w:noProof/>
                <w:sz w:val="20"/>
              </w:rPr>
              <w:t>.) sēklas</w:t>
            </w:r>
          </w:p>
        </w:tc>
        <w:tc>
          <w:tcPr>
            <w:tcW w:w="1906" w:type="dxa"/>
            <w:tcBorders>
              <w:top w:val="nil"/>
              <w:left w:val="nil"/>
              <w:bottom w:val="single" w:sz="4" w:space="0" w:color="auto"/>
              <w:right w:val="single" w:sz="4" w:space="0" w:color="auto"/>
            </w:tcBorders>
            <w:shd w:val="clear" w:color="auto" w:fill="auto"/>
            <w:noWrap/>
            <w:hideMark/>
          </w:tcPr>
          <w:p w14:paraId="0A78CC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C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CFC" w14:textId="77777777" w:rsidR="00E8387D" w:rsidRPr="00A27073" w:rsidRDefault="00E8387D" w:rsidP="00E67EFE">
            <w:pPr>
              <w:spacing w:before="60" w:after="60" w:line="240" w:lineRule="auto"/>
              <w:rPr>
                <w:bCs/>
                <w:noProof/>
                <w:sz w:val="20"/>
              </w:rPr>
            </w:pPr>
          </w:p>
        </w:tc>
      </w:tr>
      <w:tr w:rsidR="00E8387D" w:rsidRPr="00A27073" w14:paraId="0A78CD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CFE" w14:textId="77777777" w:rsidR="00E8387D" w:rsidRPr="00A27073" w:rsidRDefault="00E8387D" w:rsidP="00E67EFE">
            <w:pPr>
              <w:spacing w:before="60" w:after="60" w:line="240" w:lineRule="auto"/>
              <w:rPr>
                <w:bCs/>
                <w:noProof/>
                <w:sz w:val="20"/>
              </w:rPr>
            </w:pPr>
            <w:r w:rsidRPr="00A27073">
              <w:rPr>
                <w:bCs/>
                <w:noProof/>
                <w:sz w:val="20"/>
              </w:rPr>
              <w:t>1209.23</w:t>
            </w:r>
          </w:p>
        </w:tc>
        <w:tc>
          <w:tcPr>
            <w:tcW w:w="6520" w:type="dxa"/>
            <w:tcBorders>
              <w:top w:val="nil"/>
              <w:left w:val="nil"/>
              <w:bottom w:val="single" w:sz="4" w:space="0" w:color="auto"/>
              <w:right w:val="single" w:sz="4" w:space="0" w:color="auto"/>
            </w:tcBorders>
            <w:shd w:val="clear" w:color="auto" w:fill="auto"/>
            <w:hideMark/>
          </w:tcPr>
          <w:p w14:paraId="0A78CCFF" w14:textId="77777777" w:rsidR="00E8387D" w:rsidRPr="00A27073" w:rsidRDefault="00E8387D" w:rsidP="00E67EFE">
            <w:pPr>
              <w:spacing w:before="60" w:after="60" w:line="240" w:lineRule="auto"/>
              <w:rPr>
                <w:bCs/>
                <w:noProof/>
                <w:sz w:val="20"/>
              </w:rPr>
            </w:pPr>
            <w:r w:rsidRPr="00A27073">
              <w:rPr>
                <w:bCs/>
                <w:noProof/>
                <w:sz w:val="20"/>
              </w:rPr>
              <w:t>auzeņu sēklas</w:t>
            </w:r>
          </w:p>
        </w:tc>
        <w:tc>
          <w:tcPr>
            <w:tcW w:w="1906" w:type="dxa"/>
            <w:tcBorders>
              <w:top w:val="nil"/>
              <w:left w:val="nil"/>
              <w:bottom w:val="single" w:sz="4" w:space="0" w:color="auto"/>
              <w:right w:val="single" w:sz="4" w:space="0" w:color="auto"/>
            </w:tcBorders>
            <w:shd w:val="clear" w:color="auto" w:fill="auto"/>
            <w:noWrap/>
            <w:hideMark/>
          </w:tcPr>
          <w:p w14:paraId="0A78CD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02" w14:textId="77777777" w:rsidR="00E8387D" w:rsidRPr="00A27073" w:rsidRDefault="00E8387D" w:rsidP="00E67EFE">
            <w:pPr>
              <w:spacing w:before="60" w:after="60" w:line="240" w:lineRule="auto"/>
              <w:rPr>
                <w:bCs/>
                <w:noProof/>
                <w:sz w:val="20"/>
              </w:rPr>
            </w:pPr>
          </w:p>
        </w:tc>
      </w:tr>
      <w:tr w:rsidR="00E8387D" w:rsidRPr="00A27073" w14:paraId="0A78CD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04" w14:textId="77777777" w:rsidR="00E8387D" w:rsidRPr="00A27073" w:rsidRDefault="00E8387D" w:rsidP="00E67EFE">
            <w:pPr>
              <w:spacing w:before="60" w:after="60" w:line="240" w:lineRule="auto"/>
              <w:rPr>
                <w:bCs/>
                <w:noProof/>
                <w:sz w:val="20"/>
              </w:rPr>
            </w:pPr>
            <w:r w:rsidRPr="00A27073">
              <w:rPr>
                <w:bCs/>
                <w:noProof/>
                <w:sz w:val="20"/>
              </w:rPr>
              <w:t>1209.24</w:t>
            </w:r>
          </w:p>
        </w:tc>
        <w:tc>
          <w:tcPr>
            <w:tcW w:w="6520" w:type="dxa"/>
            <w:tcBorders>
              <w:top w:val="nil"/>
              <w:left w:val="nil"/>
              <w:bottom w:val="single" w:sz="4" w:space="0" w:color="auto"/>
              <w:right w:val="single" w:sz="4" w:space="0" w:color="auto"/>
            </w:tcBorders>
            <w:shd w:val="clear" w:color="auto" w:fill="auto"/>
            <w:hideMark/>
          </w:tcPr>
          <w:p w14:paraId="0A78CD05" w14:textId="77777777" w:rsidR="00E8387D" w:rsidRPr="00A27073" w:rsidRDefault="00E8387D" w:rsidP="00E67EFE">
            <w:pPr>
              <w:spacing w:before="60" w:after="60" w:line="240" w:lineRule="auto"/>
              <w:rPr>
                <w:bCs/>
                <w:noProof/>
                <w:sz w:val="20"/>
              </w:rPr>
            </w:pPr>
            <w:r w:rsidRPr="00A27073">
              <w:rPr>
                <w:bCs/>
                <w:noProof/>
                <w:sz w:val="20"/>
              </w:rPr>
              <w:t>pļavas skareņu (</w:t>
            </w:r>
            <w:r w:rsidRPr="00A27073">
              <w:rPr>
                <w:bCs/>
                <w:i/>
                <w:noProof/>
                <w:sz w:val="20"/>
              </w:rPr>
              <w:t>Poa pratensis L</w:t>
            </w:r>
            <w:r w:rsidRPr="00A27073">
              <w:rPr>
                <w:bCs/>
                <w:noProof/>
                <w:sz w:val="20"/>
              </w:rPr>
              <w:t>.) sēklas</w:t>
            </w:r>
          </w:p>
        </w:tc>
        <w:tc>
          <w:tcPr>
            <w:tcW w:w="1906" w:type="dxa"/>
            <w:tcBorders>
              <w:top w:val="nil"/>
              <w:left w:val="nil"/>
              <w:bottom w:val="single" w:sz="4" w:space="0" w:color="auto"/>
              <w:right w:val="single" w:sz="4" w:space="0" w:color="auto"/>
            </w:tcBorders>
            <w:shd w:val="clear" w:color="auto" w:fill="auto"/>
            <w:noWrap/>
            <w:hideMark/>
          </w:tcPr>
          <w:p w14:paraId="0A78CD0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0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08" w14:textId="77777777" w:rsidR="00E8387D" w:rsidRPr="00A27073" w:rsidRDefault="00E8387D" w:rsidP="00E67EFE">
            <w:pPr>
              <w:spacing w:before="60" w:after="60" w:line="240" w:lineRule="auto"/>
              <w:rPr>
                <w:bCs/>
                <w:noProof/>
                <w:sz w:val="20"/>
              </w:rPr>
            </w:pPr>
          </w:p>
        </w:tc>
      </w:tr>
      <w:tr w:rsidR="00E8387D" w:rsidRPr="00A27073" w14:paraId="0A78CD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0A" w14:textId="77777777" w:rsidR="00E8387D" w:rsidRPr="00A27073" w:rsidRDefault="00E8387D" w:rsidP="00E67EFE">
            <w:pPr>
              <w:spacing w:before="60" w:after="60" w:line="240" w:lineRule="auto"/>
              <w:rPr>
                <w:bCs/>
                <w:noProof/>
                <w:sz w:val="20"/>
              </w:rPr>
            </w:pPr>
            <w:r w:rsidRPr="00A27073">
              <w:rPr>
                <w:bCs/>
                <w:noProof/>
                <w:sz w:val="20"/>
              </w:rPr>
              <w:t>1209.25</w:t>
            </w:r>
          </w:p>
        </w:tc>
        <w:tc>
          <w:tcPr>
            <w:tcW w:w="6520" w:type="dxa"/>
            <w:tcBorders>
              <w:top w:val="nil"/>
              <w:left w:val="nil"/>
              <w:bottom w:val="single" w:sz="4" w:space="0" w:color="auto"/>
              <w:right w:val="single" w:sz="4" w:space="0" w:color="auto"/>
            </w:tcBorders>
            <w:shd w:val="clear" w:color="auto" w:fill="auto"/>
            <w:hideMark/>
          </w:tcPr>
          <w:p w14:paraId="0A78CD0B" w14:textId="77777777" w:rsidR="00E8387D" w:rsidRPr="00A27073" w:rsidRDefault="00E8387D" w:rsidP="00E67EFE">
            <w:pPr>
              <w:spacing w:before="60" w:after="60" w:line="240" w:lineRule="auto"/>
              <w:rPr>
                <w:bCs/>
                <w:noProof/>
                <w:sz w:val="20"/>
              </w:rPr>
            </w:pPr>
            <w:r w:rsidRPr="00A27073">
              <w:rPr>
                <w:bCs/>
                <w:noProof/>
                <w:sz w:val="20"/>
              </w:rPr>
              <w:t>aireņu (</w:t>
            </w:r>
            <w:r w:rsidRPr="00A27073">
              <w:rPr>
                <w:bCs/>
                <w:i/>
                <w:noProof/>
                <w:sz w:val="20"/>
              </w:rPr>
              <w:t>Lolium multiflorum Lam</w:t>
            </w:r>
            <w:r w:rsidRPr="00A27073">
              <w:rPr>
                <w:bCs/>
                <w:noProof/>
                <w:sz w:val="20"/>
              </w:rPr>
              <w:t xml:space="preserve">., </w:t>
            </w:r>
            <w:r w:rsidRPr="00A27073">
              <w:rPr>
                <w:bCs/>
                <w:i/>
                <w:noProof/>
                <w:sz w:val="20"/>
              </w:rPr>
              <w:t>Lolium perenne L</w:t>
            </w:r>
            <w:r w:rsidRPr="00A27073">
              <w:rPr>
                <w:bCs/>
                <w:noProof/>
                <w:sz w:val="20"/>
              </w:rPr>
              <w:t>.) sēklas</w:t>
            </w:r>
          </w:p>
        </w:tc>
        <w:tc>
          <w:tcPr>
            <w:tcW w:w="1906" w:type="dxa"/>
            <w:tcBorders>
              <w:top w:val="nil"/>
              <w:left w:val="nil"/>
              <w:bottom w:val="single" w:sz="4" w:space="0" w:color="auto"/>
              <w:right w:val="single" w:sz="4" w:space="0" w:color="auto"/>
            </w:tcBorders>
            <w:shd w:val="clear" w:color="auto" w:fill="auto"/>
            <w:noWrap/>
            <w:hideMark/>
          </w:tcPr>
          <w:p w14:paraId="0A78CD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0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0E" w14:textId="77777777" w:rsidR="00E8387D" w:rsidRPr="00A27073" w:rsidRDefault="00E8387D" w:rsidP="00E67EFE">
            <w:pPr>
              <w:spacing w:before="60" w:after="60" w:line="240" w:lineRule="auto"/>
              <w:rPr>
                <w:bCs/>
                <w:noProof/>
                <w:sz w:val="20"/>
              </w:rPr>
            </w:pPr>
          </w:p>
        </w:tc>
      </w:tr>
      <w:tr w:rsidR="00E8387D" w:rsidRPr="00A27073" w14:paraId="0A78CD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10" w14:textId="77777777" w:rsidR="00E8387D" w:rsidRPr="00A27073" w:rsidRDefault="00E8387D" w:rsidP="00E67EFE">
            <w:pPr>
              <w:spacing w:before="60" w:after="60" w:line="240" w:lineRule="auto"/>
              <w:rPr>
                <w:bCs/>
                <w:noProof/>
                <w:sz w:val="20"/>
              </w:rPr>
            </w:pPr>
            <w:r w:rsidRPr="00A27073">
              <w:rPr>
                <w:bCs/>
                <w:noProof/>
                <w:sz w:val="20"/>
              </w:rPr>
              <w:t>1209.29</w:t>
            </w:r>
          </w:p>
        </w:tc>
        <w:tc>
          <w:tcPr>
            <w:tcW w:w="6520" w:type="dxa"/>
            <w:tcBorders>
              <w:top w:val="nil"/>
              <w:left w:val="nil"/>
              <w:bottom w:val="single" w:sz="4" w:space="0" w:color="auto"/>
              <w:right w:val="single" w:sz="4" w:space="0" w:color="auto"/>
            </w:tcBorders>
            <w:shd w:val="clear" w:color="auto" w:fill="auto"/>
            <w:hideMark/>
          </w:tcPr>
          <w:p w14:paraId="0A78CD1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1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1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14" w14:textId="77777777" w:rsidR="00E8387D" w:rsidRPr="00A27073" w:rsidRDefault="00E8387D" w:rsidP="00E67EFE">
            <w:pPr>
              <w:spacing w:before="60" w:after="60" w:line="240" w:lineRule="auto"/>
              <w:rPr>
                <w:bCs/>
                <w:noProof/>
                <w:sz w:val="20"/>
              </w:rPr>
            </w:pPr>
          </w:p>
        </w:tc>
      </w:tr>
      <w:tr w:rsidR="00E8387D" w:rsidRPr="00A27073" w14:paraId="0A78CD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16" w14:textId="77777777" w:rsidR="00E8387D" w:rsidRPr="00A27073" w:rsidRDefault="00E8387D" w:rsidP="00E67EFE">
            <w:pPr>
              <w:spacing w:before="60" w:after="60" w:line="240" w:lineRule="auto"/>
              <w:rPr>
                <w:bCs/>
                <w:noProof/>
                <w:sz w:val="20"/>
              </w:rPr>
            </w:pPr>
            <w:r w:rsidRPr="00A27073">
              <w:rPr>
                <w:bCs/>
                <w:noProof/>
                <w:sz w:val="20"/>
              </w:rPr>
              <w:t>1209.30</w:t>
            </w:r>
          </w:p>
        </w:tc>
        <w:tc>
          <w:tcPr>
            <w:tcW w:w="6520" w:type="dxa"/>
            <w:tcBorders>
              <w:top w:val="nil"/>
              <w:left w:val="nil"/>
              <w:bottom w:val="single" w:sz="4" w:space="0" w:color="auto"/>
              <w:right w:val="single" w:sz="4" w:space="0" w:color="auto"/>
            </w:tcBorders>
            <w:shd w:val="clear" w:color="auto" w:fill="auto"/>
            <w:hideMark/>
          </w:tcPr>
          <w:p w14:paraId="0A78CD17" w14:textId="77777777" w:rsidR="00E8387D" w:rsidRPr="00A27073" w:rsidRDefault="00E8387D" w:rsidP="00E67EFE">
            <w:pPr>
              <w:spacing w:before="60" w:after="60" w:line="240" w:lineRule="auto"/>
              <w:rPr>
                <w:bCs/>
                <w:noProof/>
                <w:sz w:val="20"/>
              </w:rPr>
            </w:pPr>
            <w:r w:rsidRPr="00A27073">
              <w:rPr>
                <w:bCs/>
                <w:noProof/>
                <w:sz w:val="20"/>
              </w:rPr>
              <w:t>galvenokārt ziedu iegūšanai audzējamo zālaugu sēklas</w:t>
            </w:r>
          </w:p>
        </w:tc>
        <w:tc>
          <w:tcPr>
            <w:tcW w:w="1906" w:type="dxa"/>
            <w:tcBorders>
              <w:top w:val="nil"/>
              <w:left w:val="nil"/>
              <w:bottom w:val="single" w:sz="4" w:space="0" w:color="auto"/>
              <w:right w:val="single" w:sz="4" w:space="0" w:color="auto"/>
            </w:tcBorders>
            <w:shd w:val="clear" w:color="auto" w:fill="auto"/>
            <w:noWrap/>
            <w:hideMark/>
          </w:tcPr>
          <w:p w14:paraId="0A78CD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1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1A" w14:textId="77777777" w:rsidR="00E8387D" w:rsidRPr="00A27073" w:rsidRDefault="00E8387D" w:rsidP="00E67EFE">
            <w:pPr>
              <w:spacing w:before="60" w:after="60" w:line="240" w:lineRule="auto"/>
              <w:rPr>
                <w:bCs/>
                <w:noProof/>
                <w:sz w:val="20"/>
              </w:rPr>
            </w:pPr>
          </w:p>
        </w:tc>
      </w:tr>
      <w:tr w:rsidR="00E8387D" w:rsidRPr="00A27073" w14:paraId="0A78CD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1C" w14:textId="77777777" w:rsidR="00E8387D" w:rsidRPr="00A27073" w:rsidRDefault="00E8387D" w:rsidP="00E67EFE">
            <w:pPr>
              <w:spacing w:before="60" w:after="60" w:line="240" w:lineRule="auto"/>
              <w:rPr>
                <w:bCs/>
                <w:noProof/>
                <w:sz w:val="20"/>
              </w:rPr>
            </w:pPr>
            <w:r w:rsidRPr="00A27073">
              <w:rPr>
                <w:bCs/>
                <w:noProof/>
                <w:sz w:val="20"/>
              </w:rPr>
              <w:t>1209.9</w:t>
            </w:r>
          </w:p>
        </w:tc>
        <w:tc>
          <w:tcPr>
            <w:tcW w:w="6520" w:type="dxa"/>
            <w:tcBorders>
              <w:top w:val="nil"/>
              <w:left w:val="nil"/>
              <w:bottom w:val="single" w:sz="4" w:space="0" w:color="auto"/>
              <w:right w:val="single" w:sz="4" w:space="0" w:color="auto"/>
            </w:tcBorders>
            <w:shd w:val="clear" w:color="auto" w:fill="auto"/>
            <w:hideMark/>
          </w:tcPr>
          <w:p w14:paraId="0A78CD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1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1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20" w14:textId="77777777" w:rsidR="00E8387D" w:rsidRPr="00A27073" w:rsidRDefault="00E8387D" w:rsidP="00E67EFE">
            <w:pPr>
              <w:spacing w:before="60" w:after="60" w:line="240" w:lineRule="auto"/>
              <w:rPr>
                <w:bCs/>
                <w:noProof/>
                <w:sz w:val="20"/>
              </w:rPr>
            </w:pPr>
          </w:p>
        </w:tc>
      </w:tr>
      <w:tr w:rsidR="00E8387D" w:rsidRPr="00A27073" w14:paraId="0A78CD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22" w14:textId="77777777" w:rsidR="00E8387D" w:rsidRPr="00A27073" w:rsidRDefault="00E8387D" w:rsidP="00E67EFE">
            <w:pPr>
              <w:spacing w:before="60" w:after="60" w:line="240" w:lineRule="auto"/>
              <w:rPr>
                <w:bCs/>
                <w:noProof/>
                <w:sz w:val="20"/>
              </w:rPr>
            </w:pPr>
            <w:r w:rsidRPr="00A27073">
              <w:rPr>
                <w:bCs/>
                <w:noProof/>
                <w:sz w:val="20"/>
              </w:rPr>
              <w:t>1209.91</w:t>
            </w:r>
          </w:p>
        </w:tc>
        <w:tc>
          <w:tcPr>
            <w:tcW w:w="6520" w:type="dxa"/>
            <w:tcBorders>
              <w:top w:val="nil"/>
              <w:left w:val="nil"/>
              <w:bottom w:val="single" w:sz="4" w:space="0" w:color="auto"/>
              <w:right w:val="single" w:sz="4" w:space="0" w:color="auto"/>
            </w:tcBorders>
            <w:shd w:val="clear" w:color="auto" w:fill="auto"/>
            <w:hideMark/>
          </w:tcPr>
          <w:p w14:paraId="0A78CD23" w14:textId="77777777" w:rsidR="00E8387D" w:rsidRPr="00A27073" w:rsidRDefault="00E8387D" w:rsidP="00E67EFE">
            <w:pPr>
              <w:spacing w:before="60" w:after="60" w:line="240" w:lineRule="auto"/>
              <w:rPr>
                <w:bCs/>
                <w:noProof/>
                <w:sz w:val="20"/>
              </w:rPr>
            </w:pPr>
            <w:r w:rsidRPr="00A27073">
              <w:rPr>
                <w:bCs/>
                <w:noProof/>
                <w:sz w:val="20"/>
              </w:rPr>
              <w:t>dārzeņu sēklas</w:t>
            </w:r>
          </w:p>
        </w:tc>
        <w:tc>
          <w:tcPr>
            <w:tcW w:w="1906" w:type="dxa"/>
            <w:tcBorders>
              <w:top w:val="nil"/>
              <w:left w:val="nil"/>
              <w:bottom w:val="single" w:sz="4" w:space="0" w:color="auto"/>
              <w:right w:val="single" w:sz="4" w:space="0" w:color="auto"/>
            </w:tcBorders>
            <w:shd w:val="clear" w:color="auto" w:fill="auto"/>
            <w:noWrap/>
            <w:hideMark/>
          </w:tcPr>
          <w:p w14:paraId="0A78CD2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2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26" w14:textId="77777777" w:rsidR="00E8387D" w:rsidRPr="00A27073" w:rsidRDefault="00E8387D" w:rsidP="00E67EFE">
            <w:pPr>
              <w:spacing w:before="60" w:after="60" w:line="240" w:lineRule="auto"/>
              <w:rPr>
                <w:bCs/>
                <w:noProof/>
                <w:sz w:val="20"/>
              </w:rPr>
            </w:pPr>
          </w:p>
        </w:tc>
      </w:tr>
      <w:tr w:rsidR="00E8387D" w:rsidRPr="00A27073" w14:paraId="0A78CD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28" w14:textId="77777777" w:rsidR="00E8387D" w:rsidRPr="00A27073" w:rsidRDefault="00E8387D" w:rsidP="00E67EFE">
            <w:pPr>
              <w:spacing w:before="60" w:after="60" w:line="240" w:lineRule="auto"/>
              <w:rPr>
                <w:bCs/>
                <w:noProof/>
                <w:sz w:val="20"/>
              </w:rPr>
            </w:pPr>
            <w:r w:rsidRPr="00A27073">
              <w:rPr>
                <w:bCs/>
                <w:noProof/>
                <w:sz w:val="20"/>
              </w:rPr>
              <w:t>1209.99</w:t>
            </w:r>
          </w:p>
        </w:tc>
        <w:tc>
          <w:tcPr>
            <w:tcW w:w="6520" w:type="dxa"/>
            <w:tcBorders>
              <w:top w:val="nil"/>
              <w:left w:val="nil"/>
              <w:bottom w:val="single" w:sz="4" w:space="0" w:color="auto"/>
              <w:right w:val="single" w:sz="4" w:space="0" w:color="auto"/>
            </w:tcBorders>
            <w:shd w:val="clear" w:color="auto" w:fill="auto"/>
            <w:hideMark/>
          </w:tcPr>
          <w:p w14:paraId="0A78CD2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2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2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2C" w14:textId="77777777" w:rsidR="00E8387D" w:rsidRPr="00A27073" w:rsidRDefault="00E8387D" w:rsidP="00E67EFE">
            <w:pPr>
              <w:spacing w:before="60" w:after="60" w:line="240" w:lineRule="auto"/>
              <w:rPr>
                <w:bCs/>
                <w:noProof/>
                <w:sz w:val="20"/>
              </w:rPr>
            </w:pPr>
          </w:p>
        </w:tc>
      </w:tr>
      <w:tr w:rsidR="00E8387D" w:rsidRPr="00A27073" w14:paraId="0A78CD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2E" w14:textId="77777777" w:rsidR="00E8387D" w:rsidRPr="00A27073" w:rsidRDefault="00E8387D" w:rsidP="00E67EFE">
            <w:pPr>
              <w:spacing w:before="60" w:after="60" w:line="240" w:lineRule="auto"/>
              <w:rPr>
                <w:bCs/>
                <w:noProof/>
                <w:sz w:val="20"/>
              </w:rPr>
            </w:pPr>
            <w:r w:rsidRPr="00A27073">
              <w:rPr>
                <w:bCs/>
                <w:noProof/>
                <w:sz w:val="20"/>
              </w:rPr>
              <w:t>1209.99.10</w:t>
            </w:r>
          </w:p>
        </w:tc>
        <w:tc>
          <w:tcPr>
            <w:tcW w:w="6520" w:type="dxa"/>
            <w:tcBorders>
              <w:top w:val="nil"/>
              <w:left w:val="nil"/>
              <w:bottom w:val="single" w:sz="4" w:space="0" w:color="auto"/>
              <w:right w:val="single" w:sz="4" w:space="0" w:color="auto"/>
            </w:tcBorders>
            <w:shd w:val="clear" w:color="auto" w:fill="auto"/>
            <w:hideMark/>
          </w:tcPr>
          <w:p w14:paraId="0A78CD2F" w14:textId="77777777" w:rsidR="00E8387D" w:rsidRPr="00A27073" w:rsidRDefault="00E8387D" w:rsidP="00E67EFE">
            <w:pPr>
              <w:spacing w:before="60" w:after="60" w:line="240" w:lineRule="auto"/>
              <w:rPr>
                <w:bCs/>
                <w:noProof/>
                <w:sz w:val="20"/>
              </w:rPr>
            </w:pPr>
            <w:r w:rsidRPr="00A27073">
              <w:rPr>
                <w:bCs/>
                <w:noProof/>
                <w:sz w:val="20"/>
              </w:rPr>
              <w:t>sēklai</w:t>
            </w:r>
          </w:p>
        </w:tc>
        <w:tc>
          <w:tcPr>
            <w:tcW w:w="1906" w:type="dxa"/>
            <w:tcBorders>
              <w:top w:val="nil"/>
              <w:left w:val="nil"/>
              <w:bottom w:val="single" w:sz="4" w:space="0" w:color="auto"/>
              <w:right w:val="single" w:sz="4" w:space="0" w:color="auto"/>
            </w:tcBorders>
            <w:shd w:val="clear" w:color="auto" w:fill="auto"/>
            <w:noWrap/>
            <w:hideMark/>
          </w:tcPr>
          <w:p w14:paraId="0A78CD3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3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32" w14:textId="77777777" w:rsidR="00E8387D" w:rsidRPr="00A27073" w:rsidRDefault="00E8387D" w:rsidP="00E67EFE">
            <w:pPr>
              <w:spacing w:before="60" w:after="60" w:line="240" w:lineRule="auto"/>
              <w:rPr>
                <w:bCs/>
                <w:noProof/>
                <w:sz w:val="20"/>
              </w:rPr>
            </w:pPr>
          </w:p>
        </w:tc>
      </w:tr>
      <w:tr w:rsidR="00E8387D" w:rsidRPr="00A27073" w14:paraId="0A78CD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34" w14:textId="77777777" w:rsidR="00E8387D" w:rsidRPr="00A27073" w:rsidRDefault="00E8387D" w:rsidP="00E67EFE">
            <w:pPr>
              <w:spacing w:before="60" w:after="60" w:line="240" w:lineRule="auto"/>
              <w:rPr>
                <w:bCs/>
                <w:noProof/>
                <w:sz w:val="20"/>
              </w:rPr>
            </w:pPr>
            <w:r w:rsidRPr="00A27073">
              <w:rPr>
                <w:bCs/>
                <w:noProof/>
                <w:sz w:val="20"/>
              </w:rPr>
              <w:t>1209.99.90</w:t>
            </w:r>
          </w:p>
        </w:tc>
        <w:tc>
          <w:tcPr>
            <w:tcW w:w="6520" w:type="dxa"/>
            <w:tcBorders>
              <w:top w:val="nil"/>
              <w:left w:val="nil"/>
              <w:bottom w:val="single" w:sz="4" w:space="0" w:color="auto"/>
              <w:right w:val="single" w:sz="4" w:space="0" w:color="auto"/>
            </w:tcBorders>
            <w:shd w:val="clear" w:color="auto" w:fill="auto"/>
            <w:hideMark/>
          </w:tcPr>
          <w:p w14:paraId="0A78CD3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3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38" w14:textId="77777777" w:rsidR="00E8387D" w:rsidRPr="00A27073" w:rsidRDefault="00E8387D" w:rsidP="00E67EFE">
            <w:pPr>
              <w:spacing w:before="60" w:after="60" w:line="240" w:lineRule="auto"/>
              <w:rPr>
                <w:bCs/>
                <w:noProof/>
                <w:sz w:val="20"/>
              </w:rPr>
            </w:pPr>
          </w:p>
        </w:tc>
      </w:tr>
      <w:tr w:rsidR="00E8387D" w:rsidRPr="00A27073" w14:paraId="0A78CD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3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12.10</w:t>
            </w:r>
          </w:p>
        </w:tc>
        <w:tc>
          <w:tcPr>
            <w:tcW w:w="6520" w:type="dxa"/>
            <w:tcBorders>
              <w:top w:val="nil"/>
              <w:left w:val="nil"/>
              <w:bottom w:val="single" w:sz="4" w:space="0" w:color="auto"/>
              <w:right w:val="single" w:sz="4" w:space="0" w:color="auto"/>
            </w:tcBorders>
            <w:shd w:val="clear" w:color="auto" w:fill="auto"/>
            <w:hideMark/>
          </w:tcPr>
          <w:p w14:paraId="0A78CD3B" w14:textId="77777777" w:rsidR="00E8387D" w:rsidRPr="00A27073" w:rsidRDefault="00E8387D" w:rsidP="00E67EFE">
            <w:pPr>
              <w:spacing w:before="60" w:after="60" w:line="240" w:lineRule="auto"/>
              <w:rPr>
                <w:bCs/>
                <w:noProof/>
                <w:sz w:val="20"/>
              </w:rPr>
            </w:pPr>
            <w:r w:rsidRPr="00A27073">
              <w:rPr>
                <w:bCs/>
                <w:noProof/>
                <w:sz w:val="20"/>
              </w:rPr>
              <w:t>Apiņu rogas, svaigas vai žāvētas, arī maltas, pulverī vai granulās; lupulīns:</w:t>
            </w:r>
          </w:p>
        </w:tc>
        <w:tc>
          <w:tcPr>
            <w:tcW w:w="1906" w:type="dxa"/>
            <w:tcBorders>
              <w:top w:val="nil"/>
              <w:left w:val="nil"/>
              <w:bottom w:val="single" w:sz="4" w:space="0" w:color="auto"/>
              <w:right w:val="single" w:sz="4" w:space="0" w:color="auto"/>
            </w:tcBorders>
            <w:shd w:val="clear" w:color="auto" w:fill="auto"/>
            <w:noWrap/>
            <w:hideMark/>
          </w:tcPr>
          <w:p w14:paraId="0A78CD3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3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3E" w14:textId="77777777" w:rsidR="00E8387D" w:rsidRPr="00A27073" w:rsidRDefault="00E8387D" w:rsidP="00E67EFE">
            <w:pPr>
              <w:spacing w:before="60" w:after="60" w:line="240" w:lineRule="auto"/>
              <w:rPr>
                <w:bCs/>
                <w:noProof/>
                <w:sz w:val="20"/>
              </w:rPr>
            </w:pPr>
          </w:p>
        </w:tc>
      </w:tr>
      <w:tr w:rsidR="00E8387D" w:rsidRPr="00A27073" w14:paraId="0A78CD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40" w14:textId="77777777" w:rsidR="00E8387D" w:rsidRPr="00A27073" w:rsidRDefault="00E8387D" w:rsidP="00E67EFE">
            <w:pPr>
              <w:spacing w:before="60" w:after="60" w:line="240" w:lineRule="auto"/>
              <w:rPr>
                <w:bCs/>
                <w:noProof/>
                <w:sz w:val="20"/>
              </w:rPr>
            </w:pPr>
            <w:r w:rsidRPr="00A27073">
              <w:rPr>
                <w:bCs/>
                <w:noProof/>
                <w:sz w:val="20"/>
              </w:rPr>
              <w:t>1210.10</w:t>
            </w:r>
          </w:p>
        </w:tc>
        <w:tc>
          <w:tcPr>
            <w:tcW w:w="6520" w:type="dxa"/>
            <w:tcBorders>
              <w:top w:val="nil"/>
              <w:left w:val="nil"/>
              <w:bottom w:val="single" w:sz="4" w:space="0" w:color="auto"/>
              <w:right w:val="single" w:sz="4" w:space="0" w:color="auto"/>
            </w:tcBorders>
            <w:shd w:val="clear" w:color="auto" w:fill="auto"/>
            <w:hideMark/>
          </w:tcPr>
          <w:p w14:paraId="0A78CD41" w14:textId="77777777" w:rsidR="00E8387D" w:rsidRPr="00A27073" w:rsidRDefault="00E8387D" w:rsidP="00E67EFE">
            <w:pPr>
              <w:spacing w:before="60" w:after="60" w:line="240" w:lineRule="auto"/>
              <w:rPr>
                <w:bCs/>
                <w:noProof/>
                <w:sz w:val="20"/>
              </w:rPr>
            </w:pPr>
            <w:r w:rsidRPr="00A27073">
              <w:rPr>
                <w:bCs/>
                <w:noProof/>
                <w:sz w:val="20"/>
              </w:rPr>
              <w:t>apiņu rogas, kas nav smalcinātas, ne arī pulverī vai granulās</w:t>
            </w:r>
          </w:p>
        </w:tc>
        <w:tc>
          <w:tcPr>
            <w:tcW w:w="1906" w:type="dxa"/>
            <w:tcBorders>
              <w:top w:val="nil"/>
              <w:left w:val="nil"/>
              <w:bottom w:val="single" w:sz="4" w:space="0" w:color="auto"/>
              <w:right w:val="single" w:sz="4" w:space="0" w:color="auto"/>
            </w:tcBorders>
            <w:shd w:val="clear" w:color="auto" w:fill="auto"/>
            <w:noWrap/>
            <w:hideMark/>
          </w:tcPr>
          <w:p w14:paraId="0A78CD4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4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44" w14:textId="77777777" w:rsidR="00E8387D" w:rsidRPr="00A27073" w:rsidRDefault="00E8387D" w:rsidP="00E67EFE">
            <w:pPr>
              <w:spacing w:before="60" w:after="60" w:line="240" w:lineRule="auto"/>
              <w:rPr>
                <w:bCs/>
                <w:noProof/>
                <w:sz w:val="20"/>
              </w:rPr>
            </w:pPr>
          </w:p>
        </w:tc>
      </w:tr>
      <w:tr w:rsidR="00E8387D" w:rsidRPr="00A27073" w14:paraId="0A78CD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46" w14:textId="77777777" w:rsidR="00E8387D" w:rsidRPr="00A27073" w:rsidRDefault="00E8387D" w:rsidP="00E67EFE">
            <w:pPr>
              <w:spacing w:before="60" w:after="60" w:line="240" w:lineRule="auto"/>
              <w:rPr>
                <w:bCs/>
                <w:noProof/>
                <w:sz w:val="20"/>
              </w:rPr>
            </w:pPr>
            <w:r w:rsidRPr="00A27073">
              <w:rPr>
                <w:bCs/>
                <w:noProof/>
                <w:sz w:val="20"/>
              </w:rPr>
              <w:t>1210.20</w:t>
            </w:r>
          </w:p>
        </w:tc>
        <w:tc>
          <w:tcPr>
            <w:tcW w:w="6520" w:type="dxa"/>
            <w:tcBorders>
              <w:top w:val="nil"/>
              <w:left w:val="nil"/>
              <w:bottom w:val="single" w:sz="4" w:space="0" w:color="auto"/>
              <w:right w:val="single" w:sz="4" w:space="0" w:color="auto"/>
            </w:tcBorders>
            <w:shd w:val="clear" w:color="auto" w:fill="auto"/>
            <w:hideMark/>
          </w:tcPr>
          <w:p w14:paraId="0A78CD47" w14:textId="77777777" w:rsidR="00E8387D" w:rsidRPr="00A27073" w:rsidRDefault="00E8387D" w:rsidP="00E67EFE">
            <w:pPr>
              <w:spacing w:before="60" w:after="60" w:line="240" w:lineRule="auto"/>
              <w:rPr>
                <w:bCs/>
                <w:noProof/>
                <w:sz w:val="20"/>
              </w:rPr>
            </w:pPr>
            <w:r w:rsidRPr="00A27073">
              <w:rPr>
                <w:bCs/>
                <w:noProof/>
                <w:sz w:val="20"/>
              </w:rPr>
              <w:t>apiņu rogas, sasmalcinātas, pulverī vai granulās; lupulīns</w:t>
            </w:r>
          </w:p>
        </w:tc>
        <w:tc>
          <w:tcPr>
            <w:tcW w:w="1906" w:type="dxa"/>
            <w:tcBorders>
              <w:top w:val="nil"/>
              <w:left w:val="nil"/>
              <w:bottom w:val="single" w:sz="4" w:space="0" w:color="auto"/>
              <w:right w:val="single" w:sz="4" w:space="0" w:color="auto"/>
            </w:tcBorders>
            <w:shd w:val="clear" w:color="auto" w:fill="auto"/>
            <w:noWrap/>
            <w:hideMark/>
          </w:tcPr>
          <w:p w14:paraId="0A78CD4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4A" w14:textId="77777777" w:rsidR="00E8387D" w:rsidRPr="00A27073" w:rsidRDefault="00E8387D" w:rsidP="00E67EFE">
            <w:pPr>
              <w:spacing w:before="60" w:after="60" w:line="240" w:lineRule="auto"/>
              <w:rPr>
                <w:bCs/>
                <w:noProof/>
                <w:sz w:val="20"/>
              </w:rPr>
            </w:pPr>
          </w:p>
        </w:tc>
      </w:tr>
      <w:tr w:rsidR="00E8387D" w:rsidRPr="00A27073" w14:paraId="0A78CD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4C" w14:textId="77777777" w:rsidR="00E8387D" w:rsidRPr="00A27073" w:rsidRDefault="00E8387D" w:rsidP="00E67EFE">
            <w:pPr>
              <w:spacing w:before="60" w:after="60" w:line="240" w:lineRule="auto"/>
              <w:rPr>
                <w:bCs/>
                <w:noProof/>
                <w:sz w:val="20"/>
              </w:rPr>
            </w:pPr>
            <w:r w:rsidRPr="00A27073">
              <w:rPr>
                <w:bCs/>
                <w:noProof/>
                <w:sz w:val="20"/>
              </w:rPr>
              <w:t>12.11</w:t>
            </w:r>
          </w:p>
        </w:tc>
        <w:tc>
          <w:tcPr>
            <w:tcW w:w="6520" w:type="dxa"/>
            <w:tcBorders>
              <w:top w:val="nil"/>
              <w:left w:val="nil"/>
              <w:bottom w:val="single" w:sz="4" w:space="0" w:color="auto"/>
              <w:right w:val="single" w:sz="4" w:space="0" w:color="auto"/>
            </w:tcBorders>
            <w:shd w:val="clear" w:color="auto" w:fill="auto"/>
            <w:hideMark/>
          </w:tcPr>
          <w:p w14:paraId="0A78CD4D" w14:textId="77777777" w:rsidR="00E8387D" w:rsidRPr="00A27073" w:rsidRDefault="00E8387D" w:rsidP="00E67EFE">
            <w:pPr>
              <w:spacing w:before="60" w:after="60" w:line="240" w:lineRule="auto"/>
              <w:rPr>
                <w:bCs/>
                <w:noProof/>
                <w:sz w:val="20"/>
              </w:rPr>
            </w:pPr>
            <w:r w:rsidRPr="00A27073">
              <w:rPr>
                <w:bCs/>
                <w:noProof/>
                <w:sz w:val="20"/>
              </w:rPr>
              <w:t>Augi vai augu daļas (ieskaitot sēklas un augļus), ko izmanto galvenokārt parfimērijā, farmācijā vai insekticīdu un fungicīdu pagatavošanai un tamlīdzīgiem mērķiem, svaigi vai žāvēti, arī sagriezti, sagrūsti vai saberzti pulverī:</w:t>
            </w:r>
          </w:p>
        </w:tc>
        <w:tc>
          <w:tcPr>
            <w:tcW w:w="1906" w:type="dxa"/>
            <w:tcBorders>
              <w:top w:val="nil"/>
              <w:left w:val="nil"/>
              <w:bottom w:val="single" w:sz="4" w:space="0" w:color="auto"/>
              <w:right w:val="single" w:sz="4" w:space="0" w:color="auto"/>
            </w:tcBorders>
            <w:shd w:val="clear" w:color="auto" w:fill="auto"/>
            <w:noWrap/>
            <w:hideMark/>
          </w:tcPr>
          <w:p w14:paraId="0A78CD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4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50" w14:textId="77777777" w:rsidR="00E8387D" w:rsidRPr="00A27073" w:rsidRDefault="00E8387D" w:rsidP="00E67EFE">
            <w:pPr>
              <w:spacing w:before="60" w:after="60" w:line="240" w:lineRule="auto"/>
              <w:rPr>
                <w:bCs/>
                <w:noProof/>
                <w:sz w:val="20"/>
              </w:rPr>
            </w:pPr>
          </w:p>
        </w:tc>
      </w:tr>
      <w:tr w:rsidR="00E8387D" w:rsidRPr="00A27073" w14:paraId="0A78CD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52" w14:textId="77777777" w:rsidR="00E8387D" w:rsidRPr="00A27073" w:rsidRDefault="00E8387D" w:rsidP="00E67EFE">
            <w:pPr>
              <w:spacing w:before="60" w:after="60" w:line="240" w:lineRule="auto"/>
              <w:rPr>
                <w:bCs/>
                <w:noProof/>
                <w:sz w:val="20"/>
              </w:rPr>
            </w:pPr>
            <w:r w:rsidRPr="00A27073">
              <w:rPr>
                <w:bCs/>
                <w:noProof/>
                <w:sz w:val="20"/>
              </w:rPr>
              <w:t>1211.20</w:t>
            </w:r>
          </w:p>
        </w:tc>
        <w:tc>
          <w:tcPr>
            <w:tcW w:w="6520" w:type="dxa"/>
            <w:tcBorders>
              <w:top w:val="nil"/>
              <w:left w:val="nil"/>
              <w:bottom w:val="single" w:sz="4" w:space="0" w:color="auto"/>
              <w:right w:val="single" w:sz="4" w:space="0" w:color="auto"/>
            </w:tcBorders>
            <w:shd w:val="clear" w:color="auto" w:fill="auto"/>
            <w:hideMark/>
          </w:tcPr>
          <w:p w14:paraId="0A78CD53" w14:textId="77777777" w:rsidR="00E8387D" w:rsidRPr="00A27073" w:rsidRDefault="00E8387D" w:rsidP="00E67EFE">
            <w:pPr>
              <w:spacing w:before="60" w:after="60" w:line="240" w:lineRule="auto"/>
              <w:rPr>
                <w:bCs/>
                <w:noProof/>
                <w:sz w:val="20"/>
              </w:rPr>
            </w:pPr>
            <w:r w:rsidRPr="00A27073">
              <w:rPr>
                <w:bCs/>
                <w:noProof/>
                <w:sz w:val="20"/>
              </w:rPr>
              <w:t>žeņšeņa saknes</w:t>
            </w:r>
          </w:p>
        </w:tc>
        <w:tc>
          <w:tcPr>
            <w:tcW w:w="1906" w:type="dxa"/>
            <w:tcBorders>
              <w:top w:val="nil"/>
              <w:left w:val="nil"/>
              <w:bottom w:val="single" w:sz="4" w:space="0" w:color="auto"/>
              <w:right w:val="single" w:sz="4" w:space="0" w:color="auto"/>
            </w:tcBorders>
            <w:shd w:val="clear" w:color="auto" w:fill="auto"/>
            <w:noWrap/>
            <w:hideMark/>
          </w:tcPr>
          <w:p w14:paraId="0A78CD5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56" w14:textId="77777777" w:rsidR="00E8387D" w:rsidRPr="00A27073" w:rsidRDefault="00E8387D" w:rsidP="00E67EFE">
            <w:pPr>
              <w:spacing w:before="60" w:after="60" w:line="240" w:lineRule="auto"/>
              <w:rPr>
                <w:bCs/>
                <w:noProof/>
                <w:sz w:val="20"/>
              </w:rPr>
            </w:pPr>
          </w:p>
        </w:tc>
      </w:tr>
      <w:tr w:rsidR="00E8387D" w:rsidRPr="00A27073" w14:paraId="0A78CD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58" w14:textId="77777777" w:rsidR="00E8387D" w:rsidRPr="00A27073" w:rsidRDefault="00E8387D" w:rsidP="00E67EFE">
            <w:pPr>
              <w:spacing w:before="60" w:after="60" w:line="240" w:lineRule="auto"/>
              <w:rPr>
                <w:bCs/>
                <w:noProof/>
                <w:sz w:val="20"/>
              </w:rPr>
            </w:pPr>
            <w:r w:rsidRPr="00A27073">
              <w:rPr>
                <w:bCs/>
                <w:noProof/>
                <w:sz w:val="20"/>
              </w:rPr>
              <w:t>1211.30</w:t>
            </w:r>
          </w:p>
        </w:tc>
        <w:tc>
          <w:tcPr>
            <w:tcW w:w="6520" w:type="dxa"/>
            <w:tcBorders>
              <w:top w:val="nil"/>
              <w:left w:val="nil"/>
              <w:bottom w:val="single" w:sz="4" w:space="0" w:color="auto"/>
              <w:right w:val="single" w:sz="4" w:space="0" w:color="auto"/>
            </w:tcBorders>
            <w:shd w:val="clear" w:color="auto" w:fill="auto"/>
            <w:hideMark/>
          </w:tcPr>
          <w:p w14:paraId="0A78CD59" w14:textId="77777777" w:rsidR="00E8387D" w:rsidRPr="00A27073" w:rsidRDefault="00E8387D" w:rsidP="00E67EFE">
            <w:pPr>
              <w:spacing w:before="60" w:after="60" w:line="240" w:lineRule="auto"/>
              <w:rPr>
                <w:bCs/>
                <w:noProof/>
                <w:sz w:val="20"/>
              </w:rPr>
            </w:pPr>
            <w:r w:rsidRPr="00A27073">
              <w:rPr>
                <w:bCs/>
                <w:noProof/>
                <w:sz w:val="20"/>
              </w:rPr>
              <w:t>kokas lapas</w:t>
            </w:r>
          </w:p>
        </w:tc>
        <w:tc>
          <w:tcPr>
            <w:tcW w:w="1906" w:type="dxa"/>
            <w:tcBorders>
              <w:top w:val="nil"/>
              <w:left w:val="nil"/>
              <w:bottom w:val="single" w:sz="4" w:space="0" w:color="auto"/>
              <w:right w:val="single" w:sz="4" w:space="0" w:color="auto"/>
            </w:tcBorders>
            <w:shd w:val="clear" w:color="auto" w:fill="auto"/>
            <w:noWrap/>
            <w:hideMark/>
          </w:tcPr>
          <w:p w14:paraId="0A78CD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5C" w14:textId="77777777" w:rsidR="00E8387D" w:rsidRPr="00A27073" w:rsidRDefault="00E8387D" w:rsidP="00E67EFE">
            <w:pPr>
              <w:spacing w:before="60" w:after="60" w:line="240" w:lineRule="auto"/>
              <w:rPr>
                <w:bCs/>
                <w:noProof/>
                <w:sz w:val="20"/>
              </w:rPr>
            </w:pPr>
          </w:p>
        </w:tc>
      </w:tr>
      <w:tr w:rsidR="00E8387D" w:rsidRPr="00A27073" w14:paraId="0A78CD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5E" w14:textId="77777777" w:rsidR="00E8387D" w:rsidRPr="00A27073" w:rsidRDefault="00E8387D" w:rsidP="00E67EFE">
            <w:pPr>
              <w:spacing w:before="60" w:after="60" w:line="240" w:lineRule="auto"/>
              <w:rPr>
                <w:bCs/>
                <w:noProof/>
                <w:sz w:val="20"/>
              </w:rPr>
            </w:pPr>
            <w:r w:rsidRPr="00A27073">
              <w:rPr>
                <w:bCs/>
                <w:noProof/>
                <w:sz w:val="20"/>
              </w:rPr>
              <w:t>1211.40</w:t>
            </w:r>
          </w:p>
        </w:tc>
        <w:tc>
          <w:tcPr>
            <w:tcW w:w="6520" w:type="dxa"/>
            <w:tcBorders>
              <w:top w:val="nil"/>
              <w:left w:val="nil"/>
              <w:bottom w:val="single" w:sz="4" w:space="0" w:color="auto"/>
              <w:right w:val="single" w:sz="4" w:space="0" w:color="auto"/>
            </w:tcBorders>
            <w:shd w:val="clear" w:color="auto" w:fill="auto"/>
            <w:hideMark/>
          </w:tcPr>
          <w:p w14:paraId="0A78CD5F" w14:textId="77777777" w:rsidR="00E8387D" w:rsidRPr="00A27073" w:rsidRDefault="00E8387D" w:rsidP="00E67EFE">
            <w:pPr>
              <w:spacing w:before="60" w:after="60" w:line="240" w:lineRule="auto"/>
              <w:rPr>
                <w:bCs/>
                <w:noProof/>
                <w:sz w:val="20"/>
              </w:rPr>
            </w:pPr>
            <w:r w:rsidRPr="00A27073">
              <w:rPr>
                <w:bCs/>
                <w:noProof/>
                <w:sz w:val="20"/>
              </w:rPr>
              <w:t>magoņu stiebri</w:t>
            </w:r>
          </w:p>
        </w:tc>
        <w:tc>
          <w:tcPr>
            <w:tcW w:w="1906" w:type="dxa"/>
            <w:tcBorders>
              <w:top w:val="nil"/>
              <w:left w:val="nil"/>
              <w:bottom w:val="single" w:sz="4" w:space="0" w:color="auto"/>
              <w:right w:val="single" w:sz="4" w:space="0" w:color="auto"/>
            </w:tcBorders>
            <w:shd w:val="clear" w:color="auto" w:fill="auto"/>
            <w:noWrap/>
            <w:hideMark/>
          </w:tcPr>
          <w:p w14:paraId="0A78CD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62" w14:textId="77777777" w:rsidR="00E8387D" w:rsidRPr="00A27073" w:rsidRDefault="00E8387D" w:rsidP="00E67EFE">
            <w:pPr>
              <w:spacing w:before="60" w:after="60" w:line="240" w:lineRule="auto"/>
              <w:rPr>
                <w:bCs/>
                <w:noProof/>
                <w:sz w:val="20"/>
              </w:rPr>
            </w:pPr>
          </w:p>
        </w:tc>
      </w:tr>
      <w:tr w:rsidR="00E8387D" w:rsidRPr="00A27073" w14:paraId="0A78CD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64" w14:textId="77777777" w:rsidR="00E8387D" w:rsidRPr="00A27073" w:rsidRDefault="00E8387D" w:rsidP="00E67EFE">
            <w:pPr>
              <w:spacing w:before="60" w:after="60" w:line="240" w:lineRule="auto"/>
              <w:rPr>
                <w:bCs/>
                <w:noProof/>
                <w:sz w:val="20"/>
              </w:rPr>
            </w:pPr>
            <w:r w:rsidRPr="00A27073">
              <w:rPr>
                <w:bCs/>
                <w:noProof/>
                <w:sz w:val="20"/>
              </w:rPr>
              <w:t>1211.90</w:t>
            </w:r>
          </w:p>
        </w:tc>
        <w:tc>
          <w:tcPr>
            <w:tcW w:w="6520" w:type="dxa"/>
            <w:tcBorders>
              <w:top w:val="nil"/>
              <w:left w:val="nil"/>
              <w:bottom w:val="single" w:sz="4" w:space="0" w:color="auto"/>
              <w:right w:val="single" w:sz="4" w:space="0" w:color="auto"/>
            </w:tcBorders>
            <w:shd w:val="clear" w:color="auto" w:fill="auto"/>
            <w:hideMark/>
          </w:tcPr>
          <w:p w14:paraId="0A78CD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6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6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68" w14:textId="77777777" w:rsidR="00E8387D" w:rsidRPr="00A27073" w:rsidRDefault="00E8387D" w:rsidP="00E67EFE">
            <w:pPr>
              <w:spacing w:before="60" w:after="60" w:line="240" w:lineRule="auto"/>
              <w:rPr>
                <w:bCs/>
                <w:noProof/>
                <w:sz w:val="20"/>
              </w:rPr>
            </w:pPr>
          </w:p>
        </w:tc>
      </w:tr>
      <w:tr w:rsidR="00E8387D" w:rsidRPr="00A27073" w14:paraId="0A78CD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6A" w14:textId="77777777" w:rsidR="00E8387D" w:rsidRPr="00A27073" w:rsidRDefault="00E8387D" w:rsidP="00E67EFE">
            <w:pPr>
              <w:spacing w:before="60" w:after="60" w:line="240" w:lineRule="auto"/>
              <w:rPr>
                <w:bCs/>
                <w:noProof/>
                <w:sz w:val="20"/>
              </w:rPr>
            </w:pPr>
            <w:r w:rsidRPr="00A27073">
              <w:rPr>
                <w:bCs/>
                <w:noProof/>
                <w:sz w:val="20"/>
              </w:rPr>
              <w:t>1211.90.10</w:t>
            </w:r>
          </w:p>
        </w:tc>
        <w:tc>
          <w:tcPr>
            <w:tcW w:w="6520" w:type="dxa"/>
            <w:tcBorders>
              <w:top w:val="nil"/>
              <w:left w:val="nil"/>
              <w:bottom w:val="single" w:sz="4" w:space="0" w:color="auto"/>
              <w:right w:val="single" w:sz="4" w:space="0" w:color="auto"/>
            </w:tcBorders>
            <w:shd w:val="clear" w:color="auto" w:fill="auto"/>
            <w:hideMark/>
          </w:tcPr>
          <w:p w14:paraId="0A78CD6B" w14:textId="77777777" w:rsidR="00E8387D" w:rsidRPr="00A27073" w:rsidRDefault="00E8387D" w:rsidP="00E67EFE">
            <w:pPr>
              <w:spacing w:before="60" w:after="60" w:line="240" w:lineRule="auto"/>
              <w:rPr>
                <w:bCs/>
                <w:noProof/>
                <w:sz w:val="20"/>
              </w:rPr>
            </w:pPr>
            <w:r w:rsidRPr="00A27073">
              <w:rPr>
                <w:bCs/>
                <w:noProof/>
                <w:sz w:val="20"/>
              </w:rPr>
              <w:t>zeltpīpenīte</w:t>
            </w:r>
          </w:p>
        </w:tc>
        <w:tc>
          <w:tcPr>
            <w:tcW w:w="1906" w:type="dxa"/>
            <w:tcBorders>
              <w:top w:val="nil"/>
              <w:left w:val="nil"/>
              <w:bottom w:val="single" w:sz="4" w:space="0" w:color="auto"/>
              <w:right w:val="single" w:sz="4" w:space="0" w:color="auto"/>
            </w:tcBorders>
            <w:shd w:val="clear" w:color="auto" w:fill="auto"/>
            <w:noWrap/>
            <w:hideMark/>
          </w:tcPr>
          <w:p w14:paraId="0A78CD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6E" w14:textId="77777777" w:rsidR="00E8387D" w:rsidRPr="00A27073" w:rsidRDefault="00E8387D" w:rsidP="00E67EFE">
            <w:pPr>
              <w:spacing w:before="60" w:after="60" w:line="240" w:lineRule="auto"/>
              <w:rPr>
                <w:bCs/>
                <w:noProof/>
                <w:sz w:val="20"/>
              </w:rPr>
            </w:pPr>
          </w:p>
        </w:tc>
      </w:tr>
      <w:tr w:rsidR="00E8387D" w:rsidRPr="00A27073" w14:paraId="0A78CD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70" w14:textId="77777777" w:rsidR="00E8387D" w:rsidRPr="00A27073" w:rsidRDefault="00E8387D" w:rsidP="00E67EFE">
            <w:pPr>
              <w:spacing w:before="60" w:after="60" w:line="240" w:lineRule="auto"/>
              <w:rPr>
                <w:bCs/>
                <w:noProof/>
                <w:sz w:val="20"/>
              </w:rPr>
            </w:pPr>
            <w:r w:rsidRPr="00A27073">
              <w:rPr>
                <w:bCs/>
                <w:noProof/>
                <w:sz w:val="20"/>
              </w:rPr>
              <w:t>1211.90.20</w:t>
            </w:r>
          </w:p>
        </w:tc>
        <w:tc>
          <w:tcPr>
            <w:tcW w:w="6520" w:type="dxa"/>
            <w:tcBorders>
              <w:top w:val="nil"/>
              <w:left w:val="nil"/>
              <w:bottom w:val="single" w:sz="4" w:space="0" w:color="auto"/>
              <w:right w:val="single" w:sz="4" w:space="0" w:color="auto"/>
            </w:tcBorders>
            <w:shd w:val="clear" w:color="auto" w:fill="auto"/>
            <w:hideMark/>
          </w:tcPr>
          <w:p w14:paraId="0A78CD71" w14:textId="77777777" w:rsidR="00E8387D" w:rsidRPr="00A27073" w:rsidRDefault="00E8387D" w:rsidP="00E67EFE">
            <w:pPr>
              <w:spacing w:before="60" w:after="60" w:line="240" w:lineRule="auto"/>
              <w:rPr>
                <w:bCs/>
                <w:noProof/>
                <w:sz w:val="20"/>
              </w:rPr>
            </w:pPr>
            <w:r w:rsidRPr="00A27073">
              <w:rPr>
                <w:bCs/>
                <w:noProof/>
                <w:sz w:val="20"/>
              </w:rPr>
              <w:t>baziliks, gurķene, izops, piparmētra, rozmarīns, rūta un salvija, nemalti un neberzti</w:t>
            </w:r>
          </w:p>
        </w:tc>
        <w:tc>
          <w:tcPr>
            <w:tcW w:w="1906" w:type="dxa"/>
            <w:tcBorders>
              <w:top w:val="nil"/>
              <w:left w:val="nil"/>
              <w:bottom w:val="single" w:sz="4" w:space="0" w:color="auto"/>
              <w:right w:val="single" w:sz="4" w:space="0" w:color="auto"/>
            </w:tcBorders>
            <w:shd w:val="clear" w:color="auto" w:fill="auto"/>
            <w:noWrap/>
            <w:hideMark/>
          </w:tcPr>
          <w:p w14:paraId="0A78CD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74" w14:textId="77777777" w:rsidR="00E8387D" w:rsidRPr="00A27073" w:rsidRDefault="00E8387D" w:rsidP="00E67EFE">
            <w:pPr>
              <w:spacing w:before="60" w:after="60" w:line="240" w:lineRule="auto"/>
              <w:rPr>
                <w:bCs/>
                <w:noProof/>
                <w:sz w:val="20"/>
              </w:rPr>
            </w:pPr>
          </w:p>
        </w:tc>
      </w:tr>
      <w:tr w:rsidR="00E8387D" w:rsidRPr="00A27073" w14:paraId="0A78CD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76" w14:textId="77777777" w:rsidR="00E8387D" w:rsidRPr="00A27073" w:rsidRDefault="00E8387D" w:rsidP="00E67EFE">
            <w:pPr>
              <w:spacing w:before="60" w:after="60" w:line="240" w:lineRule="auto"/>
              <w:rPr>
                <w:bCs/>
                <w:noProof/>
                <w:sz w:val="20"/>
              </w:rPr>
            </w:pPr>
            <w:r w:rsidRPr="00A27073">
              <w:rPr>
                <w:bCs/>
                <w:noProof/>
                <w:sz w:val="20"/>
              </w:rPr>
              <w:t>1211.90.30</w:t>
            </w:r>
          </w:p>
        </w:tc>
        <w:tc>
          <w:tcPr>
            <w:tcW w:w="6520" w:type="dxa"/>
            <w:tcBorders>
              <w:top w:val="nil"/>
              <w:left w:val="nil"/>
              <w:bottom w:val="single" w:sz="4" w:space="0" w:color="auto"/>
              <w:right w:val="single" w:sz="4" w:space="0" w:color="auto"/>
            </w:tcBorders>
            <w:shd w:val="clear" w:color="auto" w:fill="auto"/>
            <w:hideMark/>
          </w:tcPr>
          <w:p w14:paraId="0A78CD77" w14:textId="77777777" w:rsidR="00E8387D" w:rsidRPr="00A27073" w:rsidRDefault="00E8387D" w:rsidP="00E67EFE">
            <w:pPr>
              <w:spacing w:before="60" w:after="60" w:line="240" w:lineRule="auto"/>
              <w:rPr>
                <w:bCs/>
                <w:noProof/>
                <w:sz w:val="20"/>
              </w:rPr>
            </w:pPr>
            <w:r w:rsidRPr="00A27073">
              <w:rPr>
                <w:bCs/>
                <w:noProof/>
                <w:sz w:val="20"/>
              </w:rPr>
              <w:t>baziliks, gurķene, izops, piparmētra, rozmarīns, rūta un salvija, malti vai saberzti</w:t>
            </w:r>
          </w:p>
        </w:tc>
        <w:tc>
          <w:tcPr>
            <w:tcW w:w="1906" w:type="dxa"/>
            <w:tcBorders>
              <w:top w:val="nil"/>
              <w:left w:val="nil"/>
              <w:bottom w:val="single" w:sz="4" w:space="0" w:color="auto"/>
              <w:right w:val="single" w:sz="4" w:space="0" w:color="auto"/>
            </w:tcBorders>
            <w:shd w:val="clear" w:color="auto" w:fill="auto"/>
            <w:noWrap/>
            <w:hideMark/>
          </w:tcPr>
          <w:p w14:paraId="0A78CD7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7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7A" w14:textId="77777777" w:rsidR="00E8387D" w:rsidRPr="00A27073" w:rsidRDefault="00E8387D" w:rsidP="00E67EFE">
            <w:pPr>
              <w:spacing w:before="60" w:after="60" w:line="240" w:lineRule="auto"/>
              <w:rPr>
                <w:bCs/>
                <w:noProof/>
                <w:sz w:val="20"/>
              </w:rPr>
            </w:pPr>
          </w:p>
        </w:tc>
      </w:tr>
      <w:tr w:rsidR="00E8387D" w:rsidRPr="00A27073" w14:paraId="0A78CD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7C" w14:textId="77777777" w:rsidR="00E8387D" w:rsidRPr="00A27073" w:rsidRDefault="00E8387D" w:rsidP="00E67EFE">
            <w:pPr>
              <w:spacing w:before="60" w:after="60" w:line="240" w:lineRule="auto"/>
              <w:rPr>
                <w:bCs/>
                <w:noProof/>
                <w:sz w:val="20"/>
              </w:rPr>
            </w:pPr>
            <w:r w:rsidRPr="00A27073">
              <w:rPr>
                <w:bCs/>
                <w:noProof/>
                <w:sz w:val="20"/>
              </w:rPr>
              <w:t>1211.90.40</w:t>
            </w:r>
          </w:p>
        </w:tc>
        <w:tc>
          <w:tcPr>
            <w:tcW w:w="6520" w:type="dxa"/>
            <w:tcBorders>
              <w:top w:val="nil"/>
              <w:left w:val="nil"/>
              <w:bottom w:val="single" w:sz="4" w:space="0" w:color="auto"/>
              <w:right w:val="single" w:sz="4" w:space="0" w:color="auto"/>
            </w:tcBorders>
            <w:shd w:val="clear" w:color="auto" w:fill="auto"/>
            <w:hideMark/>
          </w:tcPr>
          <w:p w14:paraId="0A78CD7D" w14:textId="77777777" w:rsidR="00E8387D" w:rsidRPr="00A27073" w:rsidRDefault="00E8387D" w:rsidP="00E67EFE">
            <w:pPr>
              <w:spacing w:before="60" w:after="60" w:line="240" w:lineRule="auto"/>
              <w:rPr>
                <w:bCs/>
                <w:noProof/>
                <w:sz w:val="20"/>
              </w:rPr>
            </w:pPr>
            <w:r w:rsidRPr="00A27073">
              <w:rPr>
                <w:bCs/>
                <w:noProof/>
                <w:sz w:val="20"/>
              </w:rPr>
              <w:t>lakricas saknes</w:t>
            </w:r>
          </w:p>
        </w:tc>
        <w:tc>
          <w:tcPr>
            <w:tcW w:w="1906" w:type="dxa"/>
            <w:tcBorders>
              <w:top w:val="nil"/>
              <w:left w:val="nil"/>
              <w:bottom w:val="single" w:sz="4" w:space="0" w:color="auto"/>
              <w:right w:val="single" w:sz="4" w:space="0" w:color="auto"/>
            </w:tcBorders>
            <w:shd w:val="clear" w:color="auto" w:fill="auto"/>
            <w:noWrap/>
            <w:hideMark/>
          </w:tcPr>
          <w:p w14:paraId="0A78CD7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80" w14:textId="77777777" w:rsidR="00E8387D" w:rsidRPr="00A27073" w:rsidRDefault="00E8387D" w:rsidP="00E67EFE">
            <w:pPr>
              <w:spacing w:before="60" w:after="60" w:line="240" w:lineRule="auto"/>
              <w:rPr>
                <w:bCs/>
                <w:noProof/>
                <w:sz w:val="20"/>
              </w:rPr>
            </w:pPr>
          </w:p>
        </w:tc>
      </w:tr>
      <w:tr w:rsidR="00E8387D" w:rsidRPr="00A27073" w14:paraId="0A78CD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82" w14:textId="77777777" w:rsidR="00E8387D" w:rsidRPr="00A27073" w:rsidRDefault="00E8387D" w:rsidP="00E67EFE">
            <w:pPr>
              <w:spacing w:before="60" w:after="60" w:line="240" w:lineRule="auto"/>
              <w:rPr>
                <w:bCs/>
                <w:noProof/>
                <w:sz w:val="20"/>
              </w:rPr>
            </w:pPr>
            <w:r w:rsidRPr="00A27073">
              <w:rPr>
                <w:bCs/>
                <w:noProof/>
                <w:sz w:val="20"/>
              </w:rPr>
              <w:t>1211.90.80</w:t>
            </w:r>
          </w:p>
        </w:tc>
        <w:tc>
          <w:tcPr>
            <w:tcW w:w="6520" w:type="dxa"/>
            <w:tcBorders>
              <w:top w:val="nil"/>
              <w:left w:val="nil"/>
              <w:bottom w:val="single" w:sz="4" w:space="0" w:color="auto"/>
              <w:right w:val="single" w:sz="4" w:space="0" w:color="auto"/>
            </w:tcBorders>
            <w:shd w:val="clear" w:color="auto" w:fill="auto"/>
            <w:hideMark/>
          </w:tcPr>
          <w:p w14:paraId="0A78CD83" w14:textId="77777777" w:rsidR="00E8387D" w:rsidRPr="00A27073" w:rsidRDefault="00E8387D" w:rsidP="00E67EFE">
            <w:pPr>
              <w:spacing w:before="60" w:after="60" w:line="240" w:lineRule="auto"/>
              <w:rPr>
                <w:bCs/>
                <w:noProof/>
                <w:sz w:val="20"/>
              </w:rPr>
            </w:pPr>
            <w:r w:rsidRPr="00A27073">
              <w:rPr>
                <w:bCs/>
                <w:noProof/>
                <w:sz w:val="20"/>
              </w:rPr>
              <w:t>izmantošanai galvenokārt farmācijā</w:t>
            </w:r>
          </w:p>
        </w:tc>
        <w:tc>
          <w:tcPr>
            <w:tcW w:w="1906" w:type="dxa"/>
            <w:tcBorders>
              <w:top w:val="nil"/>
              <w:left w:val="nil"/>
              <w:bottom w:val="single" w:sz="4" w:space="0" w:color="auto"/>
              <w:right w:val="single" w:sz="4" w:space="0" w:color="auto"/>
            </w:tcBorders>
            <w:shd w:val="clear" w:color="auto" w:fill="auto"/>
            <w:noWrap/>
            <w:hideMark/>
          </w:tcPr>
          <w:p w14:paraId="0A78CD8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8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86" w14:textId="77777777" w:rsidR="00E8387D" w:rsidRPr="00A27073" w:rsidRDefault="00E8387D" w:rsidP="00E67EFE">
            <w:pPr>
              <w:spacing w:before="60" w:after="60" w:line="240" w:lineRule="auto"/>
              <w:rPr>
                <w:bCs/>
                <w:noProof/>
                <w:sz w:val="20"/>
              </w:rPr>
            </w:pPr>
          </w:p>
        </w:tc>
      </w:tr>
      <w:tr w:rsidR="00E8387D" w:rsidRPr="00A27073" w14:paraId="0A78CD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88" w14:textId="77777777" w:rsidR="00E8387D" w:rsidRPr="00A27073" w:rsidRDefault="00E8387D" w:rsidP="00E67EFE">
            <w:pPr>
              <w:spacing w:before="60" w:after="60" w:line="240" w:lineRule="auto"/>
              <w:rPr>
                <w:bCs/>
                <w:noProof/>
                <w:sz w:val="20"/>
              </w:rPr>
            </w:pPr>
            <w:r w:rsidRPr="00A27073">
              <w:rPr>
                <w:bCs/>
                <w:noProof/>
                <w:sz w:val="20"/>
              </w:rPr>
              <w:t>1211.90.90</w:t>
            </w:r>
          </w:p>
        </w:tc>
        <w:tc>
          <w:tcPr>
            <w:tcW w:w="6520" w:type="dxa"/>
            <w:tcBorders>
              <w:top w:val="nil"/>
              <w:left w:val="nil"/>
              <w:bottom w:val="single" w:sz="4" w:space="0" w:color="auto"/>
              <w:right w:val="single" w:sz="4" w:space="0" w:color="auto"/>
            </w:tcBorders>
            <w:shd w:val="clear" w:color="auto" w:fill="auto"/>
            <w:hideMark/>
          </w:tcPr>
          <w:p w14:paraId="0A78CD8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8C" w14:textId="77777777" w:rsidR="00E8387D" w:rsidRPr="00A27073" w:rsidRDefault="00E8387D" w:rsidP="00E67EFE">
            <w:pPr>
              <w:spacing w:before="60" w:after="60" w:line="240" w:lineRule="auto"/>
              <w:rPr>
                <w:bCs/>
                <w:noProof/>
                <w:sz w:val="20"/>
              </w:rPr>
            </w:pPr>
          </w:p>
        </w:tc>
      </w:tr>
      <w:tr w:rsidR="00E8387D" w:rsidRPr="00A27073" w14:paraId="0A78CD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8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12.12</w:t>
            </w:r>
          </w:p>
        </w:tc>
        <w:tc>
          <w:tcPr>
            <w:tcW w:w="6520" w:type="dxa"/>
            <w:tcBorders>
              <w:top w:val="nil"/>
              <w:left w:val="nil"/>
              <w:bottom w:val="single" w:sz="4" w:space="0" w:color="auto"/>
              <w:right w:val="single" w:sz="4" w:space="0" w:color="auto"/>
            </w:tcBorders>
            <w:shd w:val="clear" w:color="auto" w:fill="auto"/>
            <w:hideMark/>
          </w:tcPr>
          <w:p w14:paraId="0A78CD8F" w14:textId="77777777" w:rsidR="00E8387D" w:rsidRPr="00A27073" w:rsidRDefault="00E8387D" w:rsidP="00E67EFE">
            <w:pPr>
              <w:spacing w:before="60" w:after="60" w:line="240" w:lineRule="auto"/>
              <w:rPr>
                <w:bCs/>
                <w:noProof/>
                <w:sz w:val="20"/>
              </w:rPr>
            </w:pPr>
            <w:r w:rsidRPr="00A27073">
              <w:rPr>
                <w:bCs/>
                <w:noProof/>
                <w:sz w:val="20"/>
              </w:rPr>
              <w:t xml:space="preserve">Ceratoniju pākstis, jūras aļģes un citādas aļģes, cukurbietes un cukurniedres, svaigas, dzesinātas, saldētas vai žāvētas, arī samaltas; augļu kauliņi un kodoli un citi galvenokārt pārtikā lietojami augu produkti (ieskaitot negrauzdētas </w:t>
            </w:r>
            <w:r w:rsidRPr="00A27073">
              <w:rPr>
                <w:bCs/>
                <w:i/>
                <w:noProof/>
                <w:sz w:val="20"/>
              </w:rPr>
              <w:t>Cichorium intybus sativum</w:t>
            </w:r>
            <w:r w:rsidRPr="00A27073">
              <w:rPr>
                <w:bCs/>
                <w:noProof/>
                <w:sz w:val="20"/>
              </w:rPr>
              <w:t xml:space="preserve"> šķirnes cigoriņu saknes), kuri citur nav minēti un iekļauti:</w:t>
            </w:r>
          </w:p>
        </w:tc>
        <w:tc>
          <w:tcPr>
            <w:tcW w:w="1906" w:type="dxa"/>
            <w:tcBorders>
              <w:top w:val="nil"/>
              <w:left w:val="nil"/>
              <w:bottom w:val="single" w:sz="4" w:space="0" w:color="auto"/>
              <w:right w:val="single" w:sz="4" w:space="0" w:color="auto"/>
            </w:tcBorders>
            <w:shd w:val="clear" w:color="auto" w:fill="auto"/>
            <w:noWrap/>
            <w:hideMark/>
          </w:tcPr>
          <w:p w14:paraId="0A78CD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9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92" w14:textId="77777777" w:rsidR="00E8387D" w:rsidRPr="00A27073" w:rsidRDefault="00E8387D" w:rsidP="00E67EFE">
            <w:pPr>
              <w:spacing w:before="60" w:after="60" w:line="240" w:lineRule="auto"/>
              <w:rPr>
                <w:bCs/>
                <w:noProof/>
                <w:sz w:val="20"/>
              </w:rPr>
            </w:pPr>
          </w:p>
        </w:tc>
      </w:tr>
      <w:tr w:rsidR="00E8387D" w:rsidRPr="00A27073" w14:paraId="0A78CD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94" w14:textId="77777777" w:rsidR="00E8387D" w:rsidRPr="00A27073" w:rsidRDefault="00E8387D" w:rsidP="00E67EFE">
            <w:pPr>
              <w:spacing w:before="60" w:after="60" w:line="240" w:lineRule="auto"/>
              <w:rPr>
                <w:bCs/>
                <w:noProof/>
                <w:sz w:val="20"/>
              </w:rPr>
            </w:pPr>
            <w:r w:rsidRPr="00A27073">
              <w:rPr>
                <w:bCs/>
                <w:noProof/>
                <w:sz w:val="20"/>
              </w:rPr>
              <w:t>1212.2</w:t>
            </w:r>
          </w:p>
        </w:tc>
        <w:tc>
          <w:tcPr>
            <w:tcW w:w="6520" w:type="dxa"/>
            <w:tcBorders>
              <w:top w:val="nil"/>
              <w:left w:val="nil"/>
              <w:bottom w:val="single" w:sz="4" w:space="0" w:color="auto"/>
              <w:right w:val="single" w:sz="4" w:space="0" w:color="auto"/>
            </w:tcBorders>
            <w:shd w:val="clear" w:color="auto" w:fill="auto"/>
            <w:hideMark/>
          </w:tcPr>
          <w:p w14:paraId="0A78CD95" w14:textId="77777777" w:rsidR="00E8387D" w:rsidRPr="00A27073" w:rsidRDefault="00E8387D" w:rsidP="00E67EFE">
            <w:pPr>
              <w:spacing w:before="60" w:after="60" w:line="240" w:lineRule="auto"/>
              <w:rPr>
                <w:bCs/>
                <w:noProof/>
                <w:sz w:val="20"/>
              </w:rPr>
            </w:pPr>
            <w:r w:rsidRPr="00A27073">
              <w:rPr>
                <w:bCs/>
                <w:noProof/>
                <w:sz w:val="20"/>
              </w:rPr>
              <w:t>jūras aļģes un citas aļģes:</w:t>
            </w:r>
          </w:p>
        </w:tc>
        <w:tc>
          <w:tcPr>
            <w:tcW w:w="1906" w:type="dxa"/>
            <w:tcBorders>
              <w:top w:val="nil"/>
              <w:left w:val="nil"/>
              <w:bottom w:val="single" w:sz="4" w:space="0" w:color="auto"/>
              <w:right w:val="single" w:sz="4" w:space="0" w:color="auto"/>
            </w:tcBorders>
            <w:shd w:val="clear" w:color="auto" w:fill="auto"/>
            <w:noWrap/>
            <w:hideMark/>
          </w:tcPr>
          <w:p w14:paraId="0A78CD9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9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98" w14:textId="77777777" w:rsidR="00E8387D" w:rsidRPr="00A27073" w:rsidRDefault="00E8387D" w:rsidP="00E67EFE">
            <w:pPr>
              <w:spacing w:before="60" w:after="60" w:line="240" w:lineRule="auto"/>
              <w:rPr>
                <w:bCs/>
                <w:noProof/>
                <w:sz w:val="20"/>
              </w:rPr>
            </w:pPr>
          </w:p>
        </w:tc>
      </w:tr>
      <w:tr w:rsidR="00E8387D" w:rsidRPr="00A27073" w14:paraId="0A78CD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9A" w14:textId="77777777" w:rsidR="00E8387D" w:rsidRPr="00A27073" w:rsidRDefault="00E8387D" w:rsidP="00E67EFE">
            <w:pPr>
              <w:spacing w:before="60" w:after="60" w:line="240" w:lineRule="auto"/>
              <w:rPr>
                <w:bCs/>
                <w:noProof/>
                <w:sz w:val="20"/>
              </w:rPr>
            </w:pPr>
            <w:r w:rsidRPr="00A27073">
              <w:rPr>
                <w:bCs/>
                <w:noProof/>
                <w:sz w:val="20"/>
              </w:rPr>
              <w:t>1212.21</w:t>
            </w:r>
          </w:p>
        </w:tc>
        <w:tc>
          <w:tcPr>
            <w:tcW w:w="6520" w:type="dxa"/>
            <w:tcBorders>
              <w:top w:val="nil"/>
              <w:left w:val="nil"/>
              <w:bottom w:val="single" w:sz="4" w:space="0" w:color="auto"/>
              <w:right w:val="single" w:sz="4" w:space="0" w:color="auto"/>
            </w:tcBorders>
            <w:shd w:val="clear" w:color="auto" w:fill="auto"/>
            <w:hideMark/>
          </w:tcPr>
          <w:p w14:paraId="0A78CD9B" w14:textId="77777777" w:rsidR="00E8387D" w:rsidRPr="00A27073" w:rsidRDefault="00E8387D" w:rsidP="00E67EFE">
            <w:pPr>
              <w:spacing w:before="60" w:after="60" w:line="240" w:lineRule="auto"/>
              <w:rPr>
                <w:bCs/>
                <w:noProof/>
                <w:sz w:val="20"/>
              </w:rPr>
            </w:pPr>
            <w:r w:rsidRPr="00A27073">
              <w:rPr>
                <w:bCs/>
                <w:noProof/>
                <w:sz w:val="20"/>
              </w:rPr>
              <w:t>derīgas lietošanai pārtikā:</w:t>
            </w:r>
          </w:p>
        </w:tc>
        <w:tc>
          <w:tcPr>
            <w:tcW w:w="1906" w:type="dxa"/>
            <w:tcBorders>
              <w:top w:val="nil"/>
              <w:left w:val="nil"/>
              <w:bottom w:val="single" w:sz="4" w:space="0" w:color="auto"/>
              <w:right w:val="single" w:sz="4" w:space="0" w:color="auto"/>
            </w:tcBorders>
            <w:shd w:val="clear" w:color="auto" w:fill="auto"/>
            <w:noWrap/>
            <w:hideMark/>
          </w:tcPr>
          <w:p w14:paraId="0A78CD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9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9E" w14:textId="77777777" w:rsidR="00E8387D" w:rsidRPr="00A27073" w:rsidRDefault="00E8387D" w:rsidP="00E67EFE">
            <w:pPr>
              <w:spacing w:before="60" w:after="60" w:line="240" w:lineRule="auto"/>
              <w:rPr>
                <w:bCs/>
                <w:noProof/>
                <w:sz w:val="20"/>
              </w:rPr>
            </w:pPr>
          </w:p>
        </w:tc>
      </w:tr>
      <w:tr w:rsidR="00E8387D" w:rsidRPr="00A27073" w14:paraId="0A78CD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A0" w14:textId="77777777" w:rsidR="00E8387D" w:rsidRPr="00A27073" w:rsidRDefault="00E8387D" w:rsidP="00E67EFE">
            <w:pPr>
              <w:spacing w:before="60" w:after="60" w:line="240" w:lineRule="auto"/>
              <w:rPr>
                <w:bCs/>
                <w:noProof/>
                <w:sz w:val="20"/>
              </w:rPr>
            </w:pPr>
            <w:r w:rsidRPr="00A27073">
              <w:rPr>
                <w:bCs/>
                <w:noProof/>
                <w:sz w:val="20"/>
              </w:rPr>
              <w:t>1212.21.10</w:t>
            </w:r>
          </w:p>
        </w:tc>
        <w:tc>
          <w:tcPr>
            <w:tcW w:w="6520" w:type="dxa"/>
            <w:tcBorders>
              <w:top w:val="nil"/>
              <w:left w:val="nil"/>
              <w:bottom w:val="single" w:sz="4" w:space="0" w:color="auto"/>
              <w:right w:val="single" w:sz="4" w:space="0" w:color="auto"/>
            </w:tcBorders>
            <w:shd w:val="clear" w:color="auto" w:fill="auto"/>
            <w:hideMark/>
          </w:tcPr>
          <w:p w14:paraId="0A78CDA1" w14:textId="77777777" w:rsidR="00E8387D" w:rsidRPr="00A27073" w:rsidRDefault="00E8387D" w:rsidP="00E67EFE">
            <w:pPr>
              <w:spacing w:before="60" w:after="60" w:line="240" w:lineRule="auto"/>
              <w:rPr>
                <w:bCs/>
                <w:noProof/>
                <w:sz w:val="20"/>
              </w:rPr>
            </w:pPr>
            <w:r w:rsidRPr="00A27073">
              <w:rPr>
                <w:bCs/>
                <w:noProof/>
                <w:sz w:val="20"/>
              </w:rPr>
              <w:t>saldētas</w:t>
            </w:r>
          </w:p>
        </w:tc>
        <w:tc>
          <w:tcPr>
            <w:tcW w:w="1906" w:type="dxa"/>
            <w:tcBorders>
              <w:top w:val="nil"/>
              <w:left w:val="nil"/>
              <w:bottom w:val="single" w:sz="4" w:space="0" w:color="auto"/>
              <w:right w:val="single" w:sz="4" w:space="0" w:color="auto"/>
            </w:tcBorders>
            <w:shd w:val="clear" w:color="auto" w:fill="auto"/>
            <w:noWrap/>
            <w:hideMark/>
          </w:tcPr>
          <w:p w14:paraId="0A78CD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A4" w14:textId="77777777" w:rsidR="00E8387D" w:rsidRPr="00A27073" w:rsidRDefault="00E8387D" w:rsidP="00E67EFE">
            <w:pPr>
              <w:spacing w:before="60" w:after="60" w:line="240" w:lineRule="auto"/>
              <w:rPr>
                <w:bCs/>
                <w:noProof/>
                <w:sz w:val="20"/>
              </w:rPr>
            </w:pPr>
          </w:p>
        </w:tc>
      </w:tr>
      <w:tr w:rsidR="00E8387D" w:rsidRPr="00A27073" w14:paraId="0A78CD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A6" w14:textId="77777777" w:rsidR="00E8387D" w:rsidRPr="00A27073" w:rsidRDefault="00E8387D" w:rsidP="00E67EFE">
            <w:pPr>
              <w:spacing w:before="60" w:after="60" w:line="240" w:lineRule="auto"/>
              <w:rPr>
                <w:bCs/>
                <w:noProof/>
                <w:sz w:val="20"/>
              </w:rPr>
            </w:pPr>
            <w:r w:rsidRPr="00A27073">
              <w:rPr>
                <w:bCs/>
                <w:noProof/>
                <w:sz w:val="20"/>
              </w:rPr>
              <w:t>1212.21.90</w:t>
            </w:r>
          </w:p>
        </w:tc>
        <w:tc>
          <w:tcPr>
            <w:tcW w:w="6520" w:type="dxa"/>
            <w:tcBorders>
              <w:top w:val="nil"/>
              <w:left w:val="nil"/>
              <w:bottom w:val="single" w:sz="4" w:space="0" w:color="auto"/>
              <w:right w:val="single" w:sz="4" w:space="0" w:color="auto"/>
            </w:tcBorders>
            <w:shd w:val="clear" w:color="auto" w:fill="auto"/>
            <w:hideMark/>
          </w:tcPr>
          <w:p w14:paraId="0A78CD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AA" w14:textId="77777777" w:rsidR="00E8387D" w:rsidRPr="00A27073" w:rsidRDefault="00E8387D" w:rsidP="00E67EFE">
            <w:pPr>
              <w:spacing w:before="60" w:after="60" w:line="240" w:lineRule="auto"/>
              <w:rPr>
                <w:bCs/>
                <w:noProof/>
                <w:sz w:val="20"/>
              </w:rPr>
            </w:pPr>
          </w:p>
        </w:tc>
      </w:tr>
      <w:tr w:rsidR="00E8387D" w:rsidRPr="00A27073" w14:paraId="0A78CD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AC" w14:textId="77777777" w:rsidR="00E8387D" w:rsidRPr="00A27073" w:rsidRDefault="00E8387D" w:rsidP="00E67EFE">
            <w:pPr>
              <w:spacing w:before="60" w:after="60" w:line="240" w:lineRule="auto"/>
              <w:rPr>
                <w:bCs/>
                <w:noProof/>
                <w:sz w:val="20"/>
              </w:rPr>
            </w:pPr>
            <w:r w:rsidRPr="00A27073">
              <w:rPr>
                <w:bCs/>
                <w:noProof/>
                <w:sz w:val="20"/>
              </w:rPr>
              <w:t>1212.29</w:t>
            </w:r>
          </w:p>
        </w:tc>
        <w:tc>
          <w:tcPr>
            <w:tcW w:w="6520" w:type="dxa"/>
            <w:tcBorders>
              <w:top w:val="nil"/>
              <w:left w:val="nil"/>
              <w:bottom w:val="single" w:sz="4" w:space="0" w:color="auto"/>
              <w:right w:val="single" w:sz="4" w:space="0" w:color="auto"/>
            </w:tcBorders>
            <w:shd w:val="clear" w:color="auto" w:fill="auto"/>
            <w:hideMark/>
          </w:tcPr>
          <w:p w14:paraId="0A78CDA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A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B0" w14:textId="77777777" w:rsidR="00E8387D" w:rsidRPr="00A27073" w:rsidRDefault="00E8387D" w:rsidP="00E67EFE">
            <w:pPr>
              <w:spacing w:before="60" w:after="60" w:line="240" w:lineRule="auto"/>
              <w:rPr>
                <w:bCs/>
                <w:noProof/>
                <w:sz w:val="20"/>
              </w:rPr>
            </w:pPr>
          </w:p>
        </w:tc>
      </w:tr>
      <w:tr w:rsidR="00E8387D" w:rsidRPr="00A27073" w14:paraId="0A78CD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B2" w14:textId="77777777" w:rsidR="00E8387D" w:rsidRPr="00A27073" w:rsidRDefault="00E8387D" w:rsidP="00E67EFE">
            <w:pPr>
              <w:spacing w:before="60" w:after="60" w:line="240" w:lineRule="auto"/>
              <w:rPr>
                <w:bCs/>
                <w:noProof/>
                <w:sz w:val="20"/>
              </w:rPr>
            </w:pPr>
            <w:r w:rsidRPr="00A27073">
              <w:rPr>
                <w:bCs/>
                <w:noProof/>
                <w:sz w:val="20"/>
              </w:rPr>
              <w:t>1212.29.10</w:t>
            </w:r>
          </w:p>
        </w:tc>
        <w:tc>
          <w:tcPr>
            <w:tcW w:w="6520" w:type="dxa"/>
            <w:tcBorders>
              <w:top w:val="nil"/>
              <w:left w:val="nil"/>
              <w:bottom w:val="single" w:sz="4" w:space="0" w:color="auto"/>
              <w:right w:val="single" w:sz="4" w:space="0" w:color="auto"/>
            </w:tcBorders>
            <w:shd w:val="clear" w:color="auto" w:fill="auto"/>
            <w:hideMark/>
          </w:tcPr>
          <w:p w14:paraId="0A78CDB3" w14:textId="77777777" w:rsidR="00E8387D" w:rsidRPr="00A27073" w:rsidRDefault="00E8387D" w:rsidP="00E67EFE">
            <w:pPr>
              <w:spacing w:before="60" w:after="60" w:line="240" w:lineRule="auto"/>
              <w:rPr>
                <w:bCs/>
                <w:noProof/>
                <w:sz w:val="20"/>
              </w:rPr>
            </w:pPr>
            <w:r w:rsidRPr="00A27073">
              <w:rPr>
                <w:bCs/>
                <w:noProof/>
                <w:sz w:val="20"/>
              </w:rPr>
              <w:t>saldētas</w:t>
            </w:r>
          </w:p>
        </w:tc>
        <w:tc>
          <w:tcPr>
            <w:tcW w:w="1906" w:type="dxa"/>
            <w:tcBorders>
              <w:top w:val="nil"/>
              <w:left w:val="nil"/>
              <w:bottom w:val="single" w:sz="4" w:space="0" w:color="auto"/>
              <w:right w:val="single" w:sz="4" w:space="0" w:color="auto"/>
            </w:tcBorders>
            <w:shd w:val="clear" w:color="auto" w:fill="auto"/>
            <w:noWrap/>
            <w:hideMark/>
          </w:tcPr>
          <w:p w14:paraId="0A78CDB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B6" w14:textId="77777777" w:rsidR="00E8387D" w:rsidRPr="00A27073" w:rsidRDefault="00E8387D" w:rsidP="00E67EFE">
            <w:pPr>
              <w:spacing w:before="60" w:after="60" w:line="240" w:lineRule="auto"/>
              <w:rPr>
                <w:bCs/>
                <w:noProof/>
                <w:sz w:val="20"/>
              </w:rPr>
            </w:pPr>
          </w:p>
        </w:tc>
      </w:tr>
      <w:tr w:rsidR="00E8387D" w:rsidRPr="00A27073" w14:paraId="0A78CD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B8" w14:textId="77777777" w:rsidR="00E8387D" w:rsidRPr="00A27073" w:rsidRDefault="00E8387D" w:rsidP="00E67EFE">
            <w:pPr>
              <w:spacing w:before="60" w:after="60" w:line="240" w:lineRule="auto"/>
              <w:rPr>
                <w:bCs/>
                <w:noProof/>
                <w:sz w:val="20"/>
              </w:rPr>
            </w:pPr>
            <w:r w:rsidRPr="00A27073">
              <w:rPr>
                <w:bCs/>
                <w:noProof/>
                <w:sz w:val="20"/>
              </w:rPr>
              <w:t>1212.29.90</w:t>
            </w:r>
          </w:p>
        </w:tc>
        <w:tc>
          <w:tcPr>
            <w:tcW w:w="6520" w:type="dxa"/>
            <w:tcBorders>
              <w:top w:val="nil"/>
              <w:left w:val="nil"/>
              <w:bottom w:val="single" w:sz="4" w:space="0" w:color="auto"/>
              <w:right w:val="single" w:sz="4" w:space="0" w:color="auto"/>
            </w:tcBorders>
            <w:shd w:val="clear" w:color="auto" w:fill="auto"/>
            <w:hideMark/>
          </w:tcPr>
          <w:p w14:paraId="0A78CD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BC" w14:textId="77777777" w:rsidR="00E8387D" w:rsidRPr="00A27073" w:rsidRDefault="00E8387D" w:rsidP="00E67EFE">
            <w:pPr>
              <w:spacing w:before="60" w:after="60" w:line="240" w:lineRule="auto"/>
              <w:rPr>
                <w:bCs/>
                <w:noProof/>
                <w:sz w:val="20"/>
              </w:rPr>
            </w:pPr>
          </w:p>
        </w:tc>
      </w:tr>
      <w:tr w:rsidR="00E8387D" w:rsidRPr="00A27073" w14:paraId="0A78CD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BE" w14:textId="77777777" w:rsidR="00E8387D" w:rsidRPr="00A27073" w:rsidRDefault="00E8387D" w:rsidP="00E67EFE">
            <w:pPr>
              <w:spacing w:before="60" w:after="60" w:line="240" w:lineRule="auto"/>
              <w:rPr>
                <w:bCs/>
                <w:noProof/>
                <w:sz w:val="20"/>
              </w:rPr>
            </w:pPr>
            <w:r w:rsidRPr="00A27073">
              <w:rPr>
                <w:bCs/>
                <w:noProof/>
                <w:sz w:val="20"/>
              </w:rPr>
              <w:t>1212.9</w:t>
            </w:r>
          </w:p>
        </w:tc>
        <w:tc>
          <w:tcPr>
            <w:tcW w:w="6520" w:type="dxa"/>
            <w:tcBorders>
              <w:top w:val="nil"/>
              <w:left w:val="nil"/>
              <w:bottom w:val="single" w:sz="4" w:space="0" w:color="auto"/>
              <w:right w:val="single" w:sz="4" w:space="0" w:color="auto"/>
            </w:tcBorders>
            <w:shd w:val="clear" w:color="auto" w:fill="auto"/>
            <w:hideMark/>
          </w:tcPr>
          <w:p w14:paraId="0A78CDB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C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C2" w14:textId="77777777" w:rsidR="00E8387D" w:rsidRPr="00A27073" w:rsidRDefault="00E8387D" w:rsidP="00E67EFE">
            <w:pPr>
              <w:spacing w:before="60" w:after="60" w:line="240" w:lineRule="auto"/>
              <w:rPr>
                <w:bCs/>
                <w:noProof/>
                <w:sz w:val="20"/>
              </w:rPr>
            </w:pPr>
          </w:p>
        </w:tc>
      </w:tr>
      <w:tr w:rsidR="00E8387D" w:rsidRPr="00A27073" w14:paraId="0A78CD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C4" w14:textId="77777777" w:rsidR="00E8387D" w:rsidRPr="00A27073" w:rsidRDefault="00E8387D" w:rsidP="00E67EFE">
            <w:pPr>
              <w:spacing w:before="60" w:after="60" w:line="240" w:lineRule="auto"/>
              <w:rPr>
                <w:bCs/>
                <w:noProof/>
                <w:sz w:val="20"/>
              </w:rPr>
            </w:pPr>
            <w:r w:rsidRPr="00A27073">
              <w:rPr>
                <w:bCs/>
                <w:noProof/>
                <w:sz w:val="20"/>
              </w:rPr>
              <w:t>1212.91</w:t>
            </w:r>
          </w:p>
        </w:tc>
        <w:tc>
          <w:tcPr>
            <w:tcW w:w="6520" w:type="dxa"/>
            <w:tcBorders>
              <w:top w:val="nil"/>
              <w:left w:val="nil"/>
              <w:bottom w:val="single" w:sz="4" w:space="0" w:color="auto"/>
              <w:right w:val="single" w:sz="4" w:space="0" w:color="auto"/>
            </w:tcBorders>
            <w:shd w:val="clear" w:color="auto" w:fill="auto"/>
            <w:hideMark/>
          </w:tcPr>
          <w:p w14:paraId="0A78CDC5" w14:textId="77777777" w:rsidR="00E8387D" w:rsidRPr="00A27073" w:rsidRDefault="00E8387D" w:rsidP="00E67EFE">
            <w:pPr>
              <w:spacing w:before="60" w:after="60" w:line="240" w:lineRule="auto"/>
              <w:rPr>
                <w:bCs/>
                <w:noProof/>
                <w:sz w:val="20"/>
              </w:rPr>
            </w:pPr>
            <w:r w:rsidRPr="00A27073">
              <w:rPr>
                <w:bCs/>
                <w:noProof/>
                <w:sz w:val="20"/>
              </w:rPr>
              <w:t>cukurbietes</w:t>
            </w:r>
          </w:p>
        </w:tc>
        <w:tc>
          <w:tcPr>
            <w:tcW w:w="1906" w:type="dxa"/>
            <w:tcBorders>
              <w:top w:val="nil"/>
              <w:left w:val="nil"/>
              <w:bottom w:val="single" w:sz="4" w:space="0" w:color="auto"/>
              <w:right w:val="single" w:sz="4" w:space="0" w:color="auto"/>
            </w:tcBorders>
            <w:shd w:val="clear" w:color="auto" w:fill="auto"/>
            <w:noWrap/>
            <w:hideMark/>
          </w:tcPr>
          <w:p w14:paraId="0A78CDC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C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C8" w14:textId="77777777" w:rsidR="00E8387D" w:rsidRPr="00A27073" w:rsidRDefault="00E8387D" w:rsidP="00E67EFE">
            <w:pPr>
              <w:spacing w:before="60" w:after="60" w:line="240" w:lineRule="auto"/>
              <w:rPr>
                <w:bCs/>
                <w:noProof/>
                <w:sz w:val="20"/>
              </w:rPr>
            </w:pPr>
          </w:p>
        </w:tc>
      </w:tr>
      <w:tr w:rsidR="00E8387D" w:rsidRPr="00A27073" w14:paraId="0A78CD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CA" w14:textId="77777777" w:rsidR="00E8387D" w:rsidRPr="00A27073" w:rsidRDefault="00E8387D" w:rsidP="00E67EFE">
            <w:pPr>
              <w:spacing w:before="60" w:after="60" w:line="240" w:lineRule="auto"/>
              <w:rPr>
                <w:bCs/>
                <w:noProof/>
                <w:sz w:val="20"/>
              </w:rPr>
            </w:pPr>
            <w:r w:rsidRPr="00A27073">
              <w:rPr>
                <w:bCs/>
                <w:noProof/>
                <w:sz w:val="20"/>
              </w:rPr>
              <w:t>1212.92</w:t>
            </w:r>
          </w:p>
        </w:tc>
        <w:tc>
          <w:tcPr>
            <w:tcW w:w="6520" w:type="dxa"/>
            <w:tcBorders>
              <w:top w:val="nil"/>
              <w:left w:val="nil"/>
              <w:bottom w:val="single" w:sz="4" w:space="0" w:color="auto"/>
              <w:right w:val="single" w:sz="4" w:space="0" w:color="auto"/>
            </w:tcBorders>
            <w:shd w:val="clear" w:color="auto" w:fill="auto"/>
            <w:hideMark/>
          </w:tcPr>
          <w:p w14:paraId="0A78CDCB" w14:textId="77777777" w:rsidR="00E8387D" w:rsidRPr="00A27073" w:rsidRDefault="00E8387D" w:rsidP="00E67EFE">
            <w:pPr>
              <w:spacing w:before="60" w:after="60" w:line="240" w:lineRule="auto"/>
              <w:rPr>
                <w:bCs/>
                <w:noProof/>
                <w:sz w:val="20"/>
              </w:rPr>
            </w:pPr>
            <w:r w:rsidRPr="00A27073">
              <w:rPr>
                <w:bCs/>
                <w:noProof/>
                <w:sz w:val="20"/>
              </w:rPr>
              <w:t>ceratoniju pākstis (jāņmaizītes koka pākstis):</w:t>
            </w:r>
          </w:p>
        </w:tc>
        <w:tc>
          <w:tcPr>
            <w:tcW w:w="1906" w:type="dxa"/>
            <w:tcBorders>
              <w:top w:val="nil"/>
              <w:left w:val="nil"/>
              <w:bottom w:val="single" w:sz="4" w:space="0" w:color="auto"/>
              <w:right w:val="single" w:sz="4" w:space="0" w:color="auto"/>
            </w:tcBorders>
            <w:shd w:val="clear" w:color="auto" w:fill="auto"/>
            <w:noWrap/>
            <w:hideMark/>
          </w:tcPr>
          <w:p w14:paraId="0A78CD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C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CE" w14:textId="77777777" w:rsidR="00E8387D" w:rsidRPr="00A27073" w:rsidRDefault="00E8387D" w:rsidP="00E67EFE">
            <w:pPr>
              <w:spacing w:before="60" w:after="60" w:line="240" w:lineRule="auto"/>
              <w:rPr>
                <w:bCs/>
                <w:noProof/>
                <w:sz w:val="20"/>
              </w:rPr>
            </w:pPr>
          </w:p>
        </w:tc>
      </w:tr>
      <w:tr w:rsidR="00E8387D" w:rsidRPr="00A27073" w14:paraId="0A78CD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D0" w14:textId="77777777" w:rsidR="00E8387D" w:rsidRPr="00A27073" w:rsidRDefault="00E8387D" w:rsidP="00E67EFE">
            <w:pPr>
              <w:spacing w:before="60" w:after="60" w:line="240" w:lineRule="auto"/>
              <w:rPr>
                <w:bCs/>
                <w:noProof/>
                <w:sz w:val="20"/>
              </w:rPr>
            </w:pPr>
            <w:r w:rsidRPr="00A27073">
              <w:rPr>
                <w:bCs/>
                <w:noProof/>
                <w:sz w:val="20"/>
              </w:rPr>
              <w:t>1212.92.10</w:t>
            </w:r>
          </w:p>
        </w:tc>
        <w:tc>
          <w:tcPr>
            <w:tcW w:w="6520" w:type="dxa"/>
            <w:tcBorders>
              <w:top w:val="nil"/>
              <w:left w:val="nil"/>
              <w:bottom w:val="single" w:sz="4" w:space="0" w:color="auto"/>
              <w:right w:val="single" w:sz="4" w:space="0" w:color="auto"/>
            </w:tcBorders>
            <w:shd w:val="clear" w:color="auto" w:fill="auto"/>
            <w:hideMark/>
          </w:tcPr>
          <w:p w14:paraId="0A78CDD1" w14:textId="77777777" w:rsidR="00E8387D" w:rsidRPr="00A27073" w:rsidRDefault="00E8387D" w:rsidP="00E67EFE">
            <w:pPr>
              <w:spacing w:before="60" w:after="60" w:line="240" w:lineRule="auto"/>
              <w:rPr>
                <w:bCs/>
                <w:noProof/>
                <w:sz w:val="20"/>
              </w:rPr>
            </w:pPr>
            <w:r w:rsidRPr="00A27073">
              <w:rPr>
                <w:bCs/>
                <w:noProof/>
                <w:sz w:val="20"/>
              </w:rPr>
              <w:t>kaltētas, veselas, šķeltas, saberztas vai pulverī, tālāk nesagatavotas un neapstrādātas (izņemot sējai)</w:t>
            </w:r>
          </w:p>
        </w:tc>
        <w:tc>
          <w:tcPr>
            <w:tcW w:w="1906" w:type="dxa"/>
            <w:tcBorders>
              <w:top w:val="nil"/>
              <w:left w:val="nil"/>
              <w:bottom w:val="single" w:sz="4" w:space="0" w:color="auto"/>
              <w:right w:val="single" w:sz="4" w:space="0" w:color="auto"/>
            </w:tcBorders>
            <w:shd w:val="clear" w:color="auto" w:fill="auto"/>
            <w:noWrap/>
            <w:hideMark/>
          </w:tcPr>
          <w:p w14:paraId="0A78CDD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D4" w14:textId="77777777" w:rsidR="00E8387D" w:rsidRPr="00A27073" w:rsidRDefault="00E8387D" w:rsidP="00E67EFE">
            <w:pPr>
              <w:spacing w:before="60" w:after="60" w:line="240" w:lineRule="auto"/>
              <w:rPr>
                <w:bCs/>
                <w:noProof/>
                <w:sz w:val="20"/>
              </w:rPr>
            </w:pPr>
          </w:p>
        </w:tc>
      </w:tr>
      <w:tr w:rsidR="00E8387D" w:rsidRPr="00A27073" w14:paraId="0A78CD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D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1212.92.90</w:t>
            </w:r>
          </w:p>
        </w:tc>
        <w:tc>
          <w:tcPr>
            <w:tcW w:w="6520" w:type="dxa"/>
            <w:tcBorders>
              <w:top w:val="nil"/>
              <w:left w:val="nil"/>
              <w:bottom w:val="single" w:sz="4" w:space="0" w:color="auto"/>
              <w:right w:val="single" w:sz="4" w:space="0" w:color="auto"/>
            </w:tcBorders>
            <w:shd w:val="clear" w:color="auto" w:fill="auto"/>
            <w:hideMark/>
          </w:tcPr>
          <w:p w14:paraId="0A78CD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D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D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DA" w14:textId="77777777" w:rsidR="00E8387D" w:rsidRPr="00A27073" w:rsidRDefault="00E8387D" w:rsidP="00E67EFE">
            <w:pPr>
              <w:spacing w:before="60" w:after="60" w:line="240" w:lineRule="auto"/>
              <w:rPr>
                <w:bCs/>
                <w:noProof/>
                <w:sz w:val="20"/>
              </w:rPr>
            </w:pPr>
          </w:p>
        </w:tc>
      </w:tr>
      <w:tr w:rsidR="00E8387D" w:rsidRPr="00A27073" w14:paraId="0A78CD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DC" w14:textId="77777777" w:rsidR="00E8387D" w:rsidRPr="00A27073" w:rsidRDefault="00E8387D" w:rsidP="00E67EFE">
            <w:pPr>
              <w:spacing w:before="60" w:after="60" w:line="240" w:lineRule="auto"/>
              <w:rPr>
                <w:bCs/>
                <w:noProof/>
                <w:sz w:val="20"/>
              </w:rPr>
            </w:pPr>
            <w:r w:rsidRPr="00A27073">
              <w:rPr>
                <w:bCs/>
                <w:noProof/>
                <w:sz w:val="20"/>
              </w:rPr>
              <w:t>1212.93</w:t>
            </w:r>
          </w:p>
        </w:tc>
        <w:tc>
          <w:tcPr>
            <w:tcW w:w="6520" w:type="dxa"/>
            <w:tcBorders>
              <w:top w:val="nil"/>
              <w:left w:val="nil"/>
              <w:bottom w:val="single" w:sz="4" w:space="0" w:color="auto"/>
              <w:right w:val="single" w:sz="4" w:space="0" w:color="auto"/>
            </w:tcBorders>
            <w:shd w:val="clear" w:color="auto" w:fill="auto"/>
            <w:hideMark/>
          </w:tcPr>
          <w:p w14:paraId="0A78CDDD" w14:textId="77777777" w:rsidR="00E8387D" w:rsidRPr="00A27073" w:rsidRDefault="00E8387D" w:rsidP="00E67EFE">
            <w:pPr>
              <w:spacing w:before="60" w:after="60" w:line="240" w:lineRule="auto"/>
              <w:rPr>
                <w:bCs/>
                <w:noProof/>
                <w:sz w:val="20"/>
              </w:rPr>
            </w:pPr>
            <w:r w:rsidRPr="00A27073">
              <w:rPr>
                <w:bCs/>
                <w:noProof/>
                <w:sz w:val="20"/>
              </w:rPr>
              <w:t>cukurniedres</w:t>
            </w:r>
          </w:p>
        </w:tc>
        <w:tc>
          <w:tcPr>
            <w:tcW w:w="1906" w:type="dxa"/>
            <w:tcBorders>
              <w:top w:val="nil"/>
              <w:left w:val="nil"/>
              <w:bottom w:val="single" w:sz="4" w:space="0" w:color="auto"/>
              <w:right w:val="single" w:sz="4" w:space="0" w:color="auto"/>
            </w:tcBorders>
            <w:shd w:val="clear" w:color="auto" w:fill="auto"/>
            <w:noWrap/>
            <w:hideMark/>
          </w:tcPr>
          <w:p w14:paraId="0A78CDD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D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E0" w14:textId="77777777" w:rsidR="00E8387D" w:rsidRPr="00A27073" w:rsidRDefault="00E8387D" w:rsidP="00E67EFE">
            <w:pPr>
              <w:spacing w:before="60" w:after="60" w:line="240" w:lineRule="auto"/>
              <w:rPr>
                <w:bCs/>
                <w:noProof/>
                <w:sz w:val="20"/>
              </w:rPr>
            </w:pPr>
          </w:p>
        </w:tc>
      </w:tr>
      <w:tr w:rsidR="00E8387D" w:rsidRPr="00A27073" w14:paraId="0A78CD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E2" w14:textId="77777777" w:rsidR="00E8387D" w:rsidRPr="00A27073" w:rsidRDefault="00E8387D" w:rsidP="00E67EFE">
            <w:pPr>
              <w:spacing w:before="60" w:after="60" w:line="240" w:lineRule="auto"/>
              <w:rPr>
                <w:bCs/>
                <w:noProof/>
                <w:sz w:val="20"/>
              </w:rPr>
            </w:pPr>
            <w:r w:rsidRPr="00A27073">
              <w:rPr>
                <w:bCs/>
                <w:noProof/>
                <w:sz w:val="20"/>
              </w:rPr>
              <w:t>1212.94</w:t>
            </w:r>
          </w:p>
        </w:tc>
        <w:tc>
          <w:tcPr>
            <w:tcW w:w="6520" w:type="dxa"/>
            <w:tcBorders>
              <w:top w:val="nil"/>
              <w:left w:val="nil"/>
              <w:bottom w:val="single" w:sz="4" w:space="0" w:color="auto"/>
              <w:right w:val="single" w:sz="4" w:space="0" w:color="auto"/>
            </w:tcBorders>
            <w:shd w:val="clear" w:color="auto" w:fill="auto"/>
            <w:hideMark/>
          </w:tcPr>
          <w:p w14:paraId="0A78CDE3" w14:textId="77777777" w:rsidR="00E8387D" w:rsidRPr="00A27073" w:rsidRDefault="00E8387D" w:rsidP="00E67EFE">
            <w:pPr>
              <w:spacing w:before="60" w:after="60" w:line="240" w:lineRule="auto"/>
              <w:rPr>
                <w:bCs/>
                <w:noProof/>
                <w:sz w:val="20"/>
              </w:rPr>
            </w:pPr>
            <w:r w:rsidRPr="00A27073">
              <w:rPr>
                <w:bCs/>
                <w:noProof/>
                <w:sz w:val="20"/>
              </w:rPr>
              <w:t>cigoriņu saknes</w:t>
            </w:r>
          </w:p>
        </w:tc>
        <w:tc>
          <w:tcPr>
            <w:tcW w:w="1906" w:type="dxa"/>
            <w:tcBorders>
              <w:top w:val="nil"/>
              <w:left w:val="nil"/>
              <w:bottom w:val="single" w:sz="4" w:space="0" w:color="auto"/>
              <w:right w:val="single" w:sz="4" w:space="0" w:color="auto"/>
            </w:tcBorders>
            <w:shd w:val="clear" w:color="auto" w:fill="auto"/>
            <w:noWrap/>
            <w:hideMark/>
          </w:tcPr>
          <w:p w14:paraId="0A78CD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E6" w14:textId="77777777" w:rsidR="00E8387D" w:rsidRPr="00A27073" w:rsidRDefault="00E8387D" w:rsidP="00E67EFE">
            <w:pPr>
              <w:spacing w:before="60" w:after="60" w:line="240" w:lineRule="auto"/>
              <w:rPr>
                <w:bCs/>
                <w:noProof/>
                <w:sz w:val="20"/>
              </w:rPr>
            </w:pPr>
          </w:p>
        </w:tc>
      </w:tr>
      <w:tr w:rsidR="00E8387D" w:rsidRPr="00A27073" w14:paraId="0A78CD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E8" w14:textId="77777777" w:rsidR="00E8387D" w:rsidRPr="00A27073" w:rsidRDefault="00E8387D" w:rsidP="00E67EFE">
            <w:pPr>
              <w:spacing w:before="60" w:after="60" w:line="240" w:lineRule="auto"/>
              <w:rPr>
                <w:bCs/>
                <w:noProof/>
                <w:sz w:val="20"/>
              </w:rPr>
            </w:pPr>
            <w:r w:rsidRPr="00A27073">
              <w:rPr>
                <w:bCs/>
                <w:noProof/>
                <w:sz w:val="20"/>
              </w:rPr>
              <w:t>1212.99</w:t>
            </w:r>
          </w:p>
        </w:tc>
        <w:tc>
          <w:tcPr>
            <w:tcW w:w="6520" w:type="dxa"/>
            <w:tcBorders>
              <w:top w:val="nil"/>
              <w:left w:val="nil"/>
              <w:bottom w:val="single" w:sz="4" w:space="0" w:color="auto"/>
              <w:right w:val="single" w:sz="4" w:space="0" w:color="auto"/>
            </w:tcBorders>
            <w:shd w:val="clear" w:color="auto" w:fill="auto"/>
            <w:hideMark/>
          </w:tcPr>
          <w:p w14:paraId="0A78CDE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D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EC" w14:textId="77777777" w:rsidR="00E8387D" w:rsidRPr="00A27073" w:rsidRDefault="00E8387D" w:rsidP="00E67EFE">
            <w:pPr>
              <w:spacing w:before="60" w:after="60" w:line="240" w:lineRule="auto"/>
              <w:rPr>
                <w:bCs/>
                <w:noProof/>
                <w:sz w:val="20"/>
              </w:rPr>
            </w:pPr>
          </w:p>
        </w:tc>
      </w:tr>
      <w:tr w:rsidR="00E8387D" w:rsidRPr="00A27073" w14:paraId="0A78CD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EE" w14:textId="77777777" w:rsidR="00E8387D" w:rsidRPr="00A27073" w:rsidRDefault="00E8387D" w:rsidP="00E67EFE">
            <w:pPr>
              <w:spacing w:before="60" w:after="60" w:line="240" w:lineRule="auto"/>
              <w:rPr>
                <w:bCs/>
                <w:noProof/>
                <w:sz w:val="20"/>
              </w:rPr>
            </w:pPr>
            <w:r w:rsidRPr="00A27073">
              <w:rPr>
                <w:bCs/>
                <w:noProof/>
                <w:sz w:val="20"/>
              </w:rPr>
              <w:t>1213.00</w:t>
            </w:r>
          </w:p>
        </w:tc>
        <w:tc>
          <w:tcPr>
            <w:tcW w:w="6520" w:type="dxa"/>
            <w:tcBorders>
              <w:top w:val="nil"/>
              <w:left w:val="nil"/>
              <w:bottom w:val="single" w:sz="4" w:space="0" w:color="auto"/>
              <w:right w:val="single" w:sz="4" w:space="0" w:color="auto"/>
            </w:tcBorders>
            <w:shd w:val="clear" w:color="auto" w:fill="auto"/>
            <w:hideMark/>
          </w:tcPr>
          <w:p w14:paraId="0A78CDEF" w14:textId="77777777" w:rsidR="00E8387D" w:rsidRPr="00A27073" w:rsidRDefault="00E8387D" w:rsidP="00E67EFE">
            <w:pPr>
              <w:spacing w:before="60" w:after="60" w:line="240" w:lineRule="auto"/>
              <w:rPr>
                <w:bCs/>
                <w:noProof/>
                <w:sz w:val="20"/>
              </w:rPr>
            </w:pPr>
            <w:r w:rsidRPr="00A27073">
              <w:rPr>
                <w:bCs/>
                <w:noProof/>
                <w:sz w:val="20"/>
              </w:rPr>
              <w:t>Graudaugu salmi un sēnalas, arī smalcinātas, maltas, presētas vai granulās</w:t>
            </w:r>
          </w:p>
        </w:tc>
        <w:tc>
          <w:tcPr>
            <w:tcW w:w="1906" w:type="dxa"/>
            <w:tcBorders>
              <w:top w:val="nil"/>
              <w:left w:val="nil"/>
              <w:bottom w:val="single" w:sz="4" w:space="0" w:color="auto"/>
              <w:right w:val="single" w:sz="4" w:space="0" w:color="auto"/>
            </w:tcBorders>
            <w:shd w:val="clear" w:color="auto" w:fill="auto"/>
            <w:noWrap/>
            <w:hideMark/>
          </w:tcPr>
          <w:p w14:paraId="0A78CDF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F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F2" w14:textId="77777777" w:rsidR="00E8387D" w:rsidRPr="00A27073" w:rsidRDefault="00E8387D" w:rsidP="00E67EFE">
            <w:pPr>
              <w:spacing w:before="60" w:after="60" w:line="240" w:lineRule="auto"/>
              <w:rPr>
                <w:bCs/>
                <w:noProof/>
                <w:sz w:val="20"/>
              </w:rPr>
            </w:pPr>
          </w:p>
        </w:tc>
      </w:tr>
      <w:tr w:rsidR="00E8387D" w:rsidRPr="00A27073" w14:paraId="0A78CD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F4" w14:textId="77777777" w:rsidR="00E8387D" w:rsidRPr="00A27073" w:rsidRDefault="00E8387D" w:rsidP="00E67EFE">
            <w:pPr>
              <w:spacing w:before="60" w:after="60" w:line="240" w:lineRule="auto"/>
              <w:rPr>
                <w:bCs/>
                <w:noProof/>
                <w:sz w:val="20"/>
              </w:rPr>
            </w:pPr>
            <w:r w:rsidRPr="00A27073">
              <w:rPr>
                <w:bCs/>
                <w:noProof/>
                <w:sz w:val="20"/>
              </w:rPr>
              <w:t>12.14</w:t>
            </w:r>
          </w:p>
        </w:tc>
        <w:tc>
          <w:tcPr>
            <w:tcW w:w="6520" w:type="dxa"/>
            <w:tcBorders>
              <w:top w:val="nil"/>
              <w:left w:val="nil"/>
              <w:bottom w:val="single" w:sz="4" w:space="0" w:color="auto"/>
              <w:right w:val="single" w:sz="4" w:space="0" w:color="auto"/>
            </w:tcBorders>
            <w:shd w:val="clear" w:color="auto" w:fill="auto"/>
            <w:hideMark/>
          </w:tcPr>
          <w:p w14:paraId="0A78CDF5" w14:textId="77777777" w:rsidR="00E8387D" w:rsidRPr="00A27073" w:rsidRDefault="00E8387D" w:rsidP="00E67EFE">
            <w:pPr>
              <w:spacing w:before="60" w:after="60" w:line="240" w:lineRule="auto"/>
              <w:rPr>
                <w:bCs/>
                <w:noProof/>
                <w:sz w:val="20"/>
              </w:rPr>
            </w:pPr>
            <w:r w:rsidRPr="00A27073">
              <w:rPr>
                <w:bCs/>
                <w:noProof/>
                <w:sz w:val="20"/>
              </w:rPr>
              <w:t>Lopbarības kāļi, lopbarības bietes (runkuļi), lopbarības saknes, siens, lucerna, āboliņš, sējas esparsetes, lopbarības kāposti, lupīna, vīķi un tamlīdzīgi lopbarības produkti, arī granulu veidā:</w:t>
            </w:r>
          </w:p>
        </w:tc>
        <w:tc>
          <w:tcPr>
            <w:tcW w:w="1906" w:type="dxa"/>
            <w:tcBorders>
              <w:top w:val="nil"/>
              <w:left w:val="nil"/>
              <w:bottom w:val="single" w:sz="4" w:space="0" w:color="auto"/>
              <w:right w:val="single" w:sz="4" w:space="0" w:color="auto"/>
            </w:tcBorders>
            <w:shd w:val="clear" w:color="auto" w:fill="auto"/>
            <w:noWrap/>
            <w:hideMark/>
          </w:tcPr>
          <w:p w14:paraId="0A78CDF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DF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DF8" w14:textId="77777777" w:rsidR="00E8387D" w:rsidRPr="00A27073" w:rsidRDefault="00E8387D" w:rsidP="00E67EFE">
            <w:pPr>
              <w:spacing w:before="60" w:after="60" w:line="240" w:lineRule="auto"/>
              <w:rPr>
                <w:bCs/>
                <w:noProof/>
                <w:sz w:val="20"/>
              </w:rPr>
            </w:pPr>
          </w:p>
        </w:tc>
      </w:tr>
      <w:tr w:rsidR="00E8387D" w:rsidRPr="00A27073" w14:paraId="0A78CD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DFA" w14:textId="77777777" w:rsidR="00E8387D" w:rsidRPr="00A27073" w:rsidRDefault="00E8387D" w:rsidP="00E67EFE">
            <w:pPr>
              <w:spacing w:before="60" w:after="60" w:line="240" w:lineRule="auto"/>
              <w:rPr>
                <w:bCs/>
                <w:noProof/>
                <w:sz w:val="20"/>
              </w:rPr>
            </w:pPr>
            <w:r w:rsidRPr="00A27073">
              <w:rPr>
                <w:bCs/>
                <w:noProof/>
                <w:sz w:val="20"/>
              </w:rPr>
              <w:t>1214.10</w:t>
            </w:r>
          </w:p>
        </w:tc>
        <w:tc>
          <w:tcPr>
            <w:tcW w:w="6520" w:type="dxa"/>
            <w:tcBorders>
              <w:top w:val="nil"/>
              <w:left w:val="nil"/>
              <w:bottom w:val="single" w:sz="4" w:space="0" w:color="auto"/>
              <w:right w:val="single" w:sz="4" w:space="0" w:color="auto"/>
            </w:tcBorders>
            <w:shd w:val="clear" w:color="auto" w:fill="auto"/>
            <w:hideMark/>
          </w:tcPr>
          <w:p w14:paraId="0A78CDFB" w14:textId="77777777" w:rsidR="00E8387D" w:rsidRPr="00A27073" w:rsidRDefault="00E8387D" w:rsidP="00E67EFE">
            <w:pPr>
              <w:spacing w:before="60" w:after="60" w:line="240" w:lineRule="auto"/>
              <w:rPr>
                <w:bCs/>
                <w:noProof/>
                <w:sz w:val="20"/>
              </w:rPr>
            </w:pPr>
            <w:r w:rsidRPr="00A27073">
              <w:rPr>
                <w:bCs/>
                <w:noProof/>
                <w:sz w:val="20"/>
              </w:rPr>
              <w:t>lucernas rupja maluma milti un granulas</w:t>
            </w:r>
          </w:p>
        </w:tc>
        <w:tc>
          <w:tcPr>
            <w:tcW w:w="1906" w:type="dxa"/>
            <w:tcBorders>
              <w:top w:val="nil"/>
              <w:left w:val="nil"/>
              <w:bottom w:val="single" w:sz="4" w:space="0" w:color="auto"/>
              <w:right w:val="single" w:sz="4" w:space="0" w:color="auto"/>
            </w:tcBorders>
            <w:shd w:val="clear" w:color="auto" w:fill="auto"/>
            <w:noWrap/>
            <w:hideMark/>
          </w:tcPr>
          <w:p w14:paraId="0A78CDF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D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DFE" w14:textId="77777777" w:rsidR="00E8387D" w:rsidRPr="00A27073" w:rsidRDefault="00E8387D" w:rsidP="00E67EFE">
            <w:pPr>
              <w:spacing w:before="60" w:after="60" w:line="240" w:lineRule="auto"/>
              <w:rPr>
                <w:bCs/>
                <w:noProof/>
                <w:sz w:val="20"/>
              </w:rPr>
            </w:pPr>
          </w:p>
        </w:tc>
      </w:tr>
      <w:tr w:rsidR="00E8387D" w:rsidRPr="00A27073" w14:paraId="0A78CE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00" w14:textId="77777777" w:rsidR="00E8387D" w:rsidRPr="00A27073" w:rsidRDefault="00E8387D" w:rsidP="00E67EFE">
            <w:pPr>
              <w:spacing w:before="60" w:after="60" w:line="240" w:lineRule="auto"/>
              <w:rPr>
                <w:bCs/>
                <w:noProof/>
                <w:sz w:val="20"/>
              </w:rPr>
            </w:pPr>
            <w:r w:rsidRPr="00A27073">
              <w:rPr>
                <w:bCs/>
                <w:noProof/>
                <w:sz w:val="20"/>
              </w:rPr>
              <w:t>1214.90</w:t>
            </w:r>
          </w:p>
        </w:tc>
        <w:tc>
          <w:tcPr>
            <w:tcW w:w="6520" w:type="dxa"/>
            <w:tcBorders>
              <w:top w:val="nil"/>
              <w:left w:val="nil"/>
              <w:bottom w:val="single" w:sz="4" w:space="0" w:color="auto"/>
              <w:right w:val="single" w:sz="4" w:space="0" w:color="auto"/>
            </w:tcBorders>
            <w:shd w:val="clear" w:color="auto" w:fill="auto"/>
            <w:hideMark/>
          </w:tcPr>
          <w:p w14:paraId="0A78CE0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0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0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04" w14:textId="77777777" w:rsidR="00E8387D" w:rsidRPr="00A27073" w:rsidRDefault="00E8387D" w:rsidP="00E67EFE">
            <w:pPr>
              <w:spacing w:before="60" w:after="60" w:line="240" w:lineRule="auto"/>
              <w:rPr>
                <w:bCs/>
                <w:noProof/>
                <w:sz w:val="20"/>
              </w:rPr>
            </w:pPr>
          </w:p>
        </w:tc>
      </w:tr>
      <w:tr w:rsidR="00E8387D" w:rsidRPr="00A27073" w14:paraId="0A78CE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06" w14:textId="77777777" w:rsidR="00E8387D" w:rsidRPr="00A27073" w:rsidRDefault="00E8387D" w:rsidP="00E67EFE">
            <w:pPr>
              <w:spacing w:before="60" w:after="60" w:line="240" w:lineRule="auto"/>
              <w:rPr>
                <w:bCs/>
                <w:noProof/>
                <w:sz w:val="20"/>
              </w:rPr>
            </w:pPr>
            <w:r w:rsidRPr="00A27073">
              <w:rPr>
                <w:bCs/>
                <w:noProof/>
                <w:sz w:val="20"/>
              </w:rPr>
              <w:t>13.01</w:t>
            </w:r>
          </w:p>
        </w:tc>
        <w:tc>
          <w:tcPr>
            <w:tcW w:w="6520" w:type="dxa"/>
            <w:tcBorders>
              <w:top w:val="nil"/>
              <w:left w:val="nil"/>
              <w:bottom w:val="single" w:sz="4" w:space="0" w:color="auto"/>
              <w:right w:val="single" w:sz="4" w:space="0" w:color="auto"/>
            </w:tcBorders>
            <w:shd w:val="clear" w:color="auto" w:fill="auto"/>
            <w:hideMark/>
          </w:tcPr>
          <w:p w14:paraId="0A78CE07" w14:textId="77777777" w:rsidR="00E8387D" w:rsidRPr="00A27073" w:rsidRDefault="00E8387D" w:rsidP="00E67EFE">
            <w:pPr>
              <w:spacing w:before="60" w:after="60" w:line="240" w:lineRule="auto"/>
              <w:rPr>
                <w:bCs/>
                <w:noProof/>
                <w:sz w:val="20"/>
              </w:rPr>
            </w:pPr>
            <w:r w:rsidRPr="00A27073">
              <w:rPr>
                <w:bCs/>
                <w:noProof/>
                <w:sz w:val="20"/>
              </w:rPr>
              <w:t>Šellaka; dabiskie sveķi, sveķainas vielas, gumijas sveķi un oleosveķi (piemēram, balzami):</w:t>
            </w:r>
          </w:p>
        </w:tc>
        <w:tc>
          <w:tcPr>
            <w:tcW w:w="1906" w:type="dxa"/>
            <w:tcBorders>
              <w:top w:val="nil"/>
              <w:left w:val="nil"/>
              <w:bottom w:val="single" w:sz="4" w:space="0" w:color="auto"/>
              <w:right w:val="single" w:sz="4" w:space="0" w:color="auto"/>
            </w:tcBorders>
            <w:shd w:val="clear" w:color="auto" w:fill="auto"/>
            <w:noWrap/>
            <w:hideMark/>
          </w:tcPr>
          <w:p w14:paraId="0A78CE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0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0A" w14:textId="77777777" w:rsidR="00E8387D" w:rsidRPr="00A27073" w:rsidRDefault="00E8387D" w:rsidP="00E67EFE">
            <w:pPr>
              <w:spacing w:before="60" w:after="60" w:line="240" w:lineRule="auto"/>
              <w:rPr>
                <w:bCs/>
                <w:noProof/>
                <w:sz w:val="20"/>
              </w:rPr>
            </w:pPr>
          </w:p>
        </w:tc>
      </w:tr>
      <w:tr w:rsidR="00E8387D" w:rsidRPr="00A27073" w14:paraId="0A78CE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0C" w14:textId="77777777" w:rsidR="00E8387D" w:rsidRPr="00A27073" w:rsidRDefault="00E8387D" w:rsidP="00E67EFE">
            <w:pPr>
              <w:spacing w:before="60" w:after="60" w:line="240" w:lineRule="auto"/>
              <w:rPr>
                <w:bCs/>
                <w:noProof/>
                <w:sz w:val="20"/>
              </w:rPr>
            </w:pPr>
            <w:r w:rsidRPr="00A27073">
              <w:rPr>
                <w:bCs/>
                <w:noProof/>
                <w:sz w:val="20"/>
              </w:rPr>
              <w:t>1301.20</w:t>
            </w:r>
          </w:p>
        </w:tc>
        <w:tc>
          <w:tcPr>
            <w:tcW w:w="6520" w:type="dxa"/>
            <w:tcBorders>
              <w:top w:val="nil"/>
              <w:left w:val="nil"/>
              <w:bottom w:val="single" w:sz="4" w:space="0" w:color="auto"/>
              <w:right w:val="single" w:sz="4" w:space="0" w:color="auto"/>
            </w:tcBorders>
            <w:shd w:val="clear" w:color="auto" w:fill="auto"/>
            <w:hideMark/>
          </w:tcPr>
          <w:p w14:paraId="0A78CE0D" w14:textId="77777777" w:rsidR="00E8387D" w:rsidRPr="00A27073" w:rsidRDefault="00E8387D" w:rsidP="00E67EFE">
            <w:pPr>
              <w:spacing w:before="60" w:after="60" w:line="240" w:lineRule="auto"/>
              <w:rPr>
                <w:bCs/>
                <w:noProof/>
                <w:sz w:val="20"/>
              </w:rPr>
            </w:pPr>
            <w:r w:rsidRPr="00A27073">
              <w:rPr>
                <w:bCs/>
                <w:noProof/>
                <w:sz w:val="20"/>
              </w:rPr>
              <w:t>gumiarābiks</w:t>
            </w:r>
          </w:p>
        </w:tc>
        <w:tc>
          <w:tcPr>
            <w:tcW w:w="1906" w:type="dxa"/>
            <w:tcBorders>
              <w:top w:val="nil"/>
              <w:left w:val="nil"/>
              <w:bottom w:val="single" w:sz="4" w:space="0" w:color="auto"/>
              <w:right w:val="single" w:sz="4" w:space="0" w:color="auto"/>
            </w:tcBorders>
            <w:shd w:val="clear" w:color="auto" w:fill="auto"/>
            <w:noWrap/>
            <w:hideMark/>
          </w:tcPr>
          <w:p w14:paraId="0A78CE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10" w14:textId="77777777" w:rsidR="00E8387D" w:rsidRPr="00A27073" w:rsidRDefault="00E8387D" w:rsidP="00E67EFE">
            <w:pPr>
              <w:spacing w:before="60" w:after="60" w:line="240" w:lineRule="auto"/>
              <w:rPr>
                <w:bCs/>
                <w:noProof/>
                <w:sz w:val="20"/>
              </w:rPr>
            </w:pPr>
          </w:p>
        </w:tc>
      </w:tr>
      <w:tr w:rsidR="00E8387D" w:rsidRPr="00A27073" w14:paraId="0A78CE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12" w14:textId="77777777" w:rsidR="00E8387D" w:rsidRPr="00A27073" w:rsidRDefault="00E8387D" w:rsidP="00E67EFE">
            <w:pPr>
              <w:spacing w:before="60" w:after="60" w:line="240" w:lineRule="auto"/>
              <w:rPr>
                <w:bCs/>
                <w:noProof/>
                <w:sz w:val="20"/>
              </w:rPr>
            </w:pPr>
            <w:r w:rsidRPr="00A27073">
              <w:rPr>
                <w:bCs/>
                <w:noProof/>
                <w:sz w:val="20"/>
              </w:rPr>
              <w:t>1301.90</w:t>
            </w:r>
          </w:p>
        </w:tc>
        <w:tc>
          <w:tcPr>
            <w:tcW w:w="6520" w:type="dxa"/>
            <w:tcBorders>
              <w:top w:val="nil"/>
              <w:left w:val="nil"/>
              <w:bottom w:val="single" w:sz="4" w:space="0" w:color="auto"/>
              <w:right w:val="single" w:sz="4" w:space="0" w:color="auto"/>
            </w:tcBorders>
            <w:shd w:val="clear" w:color="auto" w:fill="auto"/>
            <w:hideMark/>
          </w:tcPr>
          <w:p w14:paraId="0A78CE1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1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16" w14:textId="77777777" w:rsidR="00E8387D" w:rsidRPr="00A27073" w:rsidRDefault="00E8387D" w:rsidP="00E67EFE">
            <w:pPr>
              <w:spacing w:before="60" w:after="60" w:line="240" w:lineRule="auto"/>
              <w:rPr>
                <w:bCs/>
                <w:noProof/>
                <w:sz w:val="20"/>
              </w:rPr>
            </w:pPr>
          </w:p>
        </w:tc>
      </w:tr>
      <w:tr w:rsidR="00E8387D" w:rsidRPr="00A27073" w14:paraId="0A78CE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1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13.02</w:t>
            </w:r>
          </w:p>
        </w:tc>
        <w:tc>
          <w:tcPr>
            <w:tcW w:w="6520" w:type="dxa"/>
            <w:tcBorders>
              <w:top w:val="nil"/>
              <w:left w:val="nil"/>
              <w:bottom w:val="single" w:sz="4" w:space="0" w:color="auto"/>
              <w:right w:val="single" w:sz="4" w:space="0" w:color="auto"/>
            </w:tcBorders>
            <w:shd w:val="clear" w:color="auto" w:fill="auto"/>
            <w:hideMark/>
          </w:tcPr>
          <w:p w14:paraId="0A78CE19" w14:textId="77777777" w:rsidR="00E8387D" w:rsidRPr="00A27073" w:rsidRDefault="00E8387D" w:rsidP="00E67EFE">
            <w:pPr>
              <w:spacing w:before="60" w:after="60" w:line="240" w:lineRule="auto"/>
              <w:rPr>
                <w:bCs/>
                <w:noProof/>
                <w:sz w:val="20"/>
              </w:rPr>
            </w:pPr>
            <w:r w:rsidRPr="00A27073">
              <w:rPr>
                <w:bCs/>
                <w:noProof/>
                <w:sz w:val="20"/>
              </w:rPr>
              <w:t>augu sulas un ekstrakti; pektīni, pektināti un pektāti; agars un citi no augu produktiem iegūti recinātāji un biezinātāji,</w:t>
            </w:r>
            <w:r w:rsidRPr="00A27073">
              <w:rPr>
                <w:bCs/>
                <w:noProof/>
                <w:sz w:val="20"/>
              </w:rPr>
              <w:br/>
              <w:t>arī modificēti:</w:t>
            </w:r>
          </w:p>
        </w:tc>
        <w:tc>
          <w:tcPr>
            <w:tcW w:w="1906" w:type="dxa"/>
            <w:tcBorders>
              <w:top w:val="nil"/>
              <w:left w:val="nil"/>
              <w:bottom w:val="single" w:sz="4" w:space="0" w:color="auto"/>
              <w:right w:val="single" w:sz="4" w:space="0" w:color="auto"/>
            </w:tcBorders>
            <w:shd w:val="clear" w:color="auto" w:fill="auto"/>
            <w:noWrap/>
            <w:hideMark/>
          </w:tcPr>
          <w:p w14:paraId="0A78CE1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1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1C" w14:textId="77777777" w:rsidR="00E8387D" w:rsidRPr="00A27073" w:rsidRDefault="00E8387D" w:rsidP="00E67EFE">
            <w:pPr>
              <w:spacing w:before="60" w:after="60" w:line="240" w:lineRule="auto"/>
              <w:rPr>
                <w:bCs/>
                <w:noProof/>
                <w:sz w:val="20"/>
              </w:rPr>
            </w:pPr>
          </w:p>
        </w:tc>
      </w:tr>
      <w:tr w:rsidR="00E8387D" w:rsidRPr="00A27073" w14:paraId="0A78CE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1E" w14:textId="77777777" w:rsidR="00E8387D" w:rsidRPr="00A27073" w:rsidRDefault="00E8387D" w:rsidP="00E67EFE">
            <w:pPr>
              <w:spacing w:before="60" w:after="60" w:line="240" w:lineRule="auto"/>
              <w:rPr>
                <w:bCs/>
                <w:noProof/>
                <w:sz w:val="20"/>
              </w:rPr>
            </w:pPr>
            <w:r w:rsidRPr="00A27073">
              <w:rPr>
                <w:bCs/>
                <w:noProof/>
                <w:sz w:val="20"/>
              </w:rPr>
              <w:t>1302.1</w:t>
            </w:r>
          </w:p>
        </w:tc>
        <w:tc>
          <w:tcPr>
            <w:tcW w:w="6520" w:type="dxa"/>
            <w:tcBorders>
              <w:top w:val="nil"/>
              <w:left w:val="nil"/>
              <w:bottom w:val="single" w:sz="4" w:space="0" w:color="auto"/>
              <w:right w:val="single" w:sz="4" w:space="0" w:color="auto"/>
            </w:tcBorders>
            <w:shd w:val="clear" w:color="auto" w:fill="auto"/>
            <w:hideMark/>
          </w:tcPr>
          <w:p w14:paraId="0A78CE1F" w14:textId="77777777" w:rsidR="00E8387D" w:rsidRPr="00A27073" w:rsidRDefault="00E8387D" w:rsidP="00E67EFE">
            <w:pPr>
              <w:spacing w:before="60" w:after="60" w:line="240" w:lineRule="auto"/>
              <w:rPr>
                <w:bCs/>
                <w:noProof/>
                <w:sz w:val="20"/>
              </w:rPr>
            </w:pPr>
            <w:r w:rsidRPr="00A27073">
              <w:rPr>
                <w:bCs/>
                <w:noProof/>
                <w:sz w:val="20"/>
              </w:rPr>
              <w:t>augu sulas un ekstrakti:</w:t>
            </w:r>
          </w:p>
        </w:tc>
        <w:tc>
          <w:tcPr>
            <w:tcW w:w="1906" w:type="dxa"/>
            <w:tcBorders>
              <w:top w:val="nil"/>
              <w:left w:val="nil"/>
              <w:bottom w:val="single" w:sz="4" w:space="0" w:color="auto"/>
              <w:right w:val="single" w:sz="4" w:space="0" w:color="auto"/>
            </w:tcBorders>
            <w:shd w:val="clear" w:color="auto" w:fill="auto"/>
            <w:noWrap/>
            <w:hideMark/>
          </w:tcPr>
          <w:p w14:paraId="0A78CE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2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22" w14:textId="77777777" w:rsidR="00E8387D" w:rsidRPr="00A27073" w:rsidRDefault="00E8387D" w:rsidP="00E67EFE">
            <w:pPr>
              <w:spacing w:before="60" w:after="60" w:line="240" w:lineRule="auto"/>
              <w:rPr>
                <w:bCs/>
                <w:noProof/>
                <w:sz w:val="20"/>
              </w:rPr>
            </w:pPr>
          </w:p>
        </w:tc>
      </w:tr>
      <w:tr w:rsidR="00E8387D" w:rsidRPr="00A27073" w14:paraId="0A78CE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24" w14:textId="77777777" w:rsidR="00E8387D" w:rsidRPr="00A27073" w:rsidRDefault="00E8387D" w:rsidP="00E67EFE">
            <w:pPr>
              <w:spacing w:before="60" w:after="60" w:line="240" w:lineRule="auto"/>
              <w:rPr>
                <w:bCs/>
                <w:noProof/>
                <w:sz w:val="20"/>
              </w:rPr>
            </w:pPr>
            <w:r w:rsidRPr="00A27073">
              <w:rPr>
                <w:bCs/>
                <w:noProof/>
                <w:sz w:val="20"/>
              </w:rPr>
              <w:t>1302.11</w:t>
            </w:r>
          </w:p>
        </w:tc>
        <w:tc>
          <w:tcPr>
            <w:tcW w:w="6520" w:type="dxa"/>
            <w:tcBorders>
              <w:top w:val="nil"/>
              <w:left w:val="nil"/>
              <w:bottom w:val="single" w:sz="4" w:space="0" w:color="auto"/>
              <w:right w:val="single" w:sz="4" w:space="0" w:color="auto"/>
            </w:tcBorders>
            <w:shd w:val="clear" w:color="auto" w:fill="auto"/>
            <w:hideMark/>
          </w:tcPr>
          <w:p w14:paraId="0A78CE25" w14:textId="77777777" w:rsidR="00E8387D" w:rsidRPr="00A27073" w:rsidRDefault="00E8387D" w:rsidP="00E67EFE">
            <w:pPr>
              <w:spacing w:before="60" w:after="60" w:line="240" w:lineRule="auto"/>
              <w:rPr>
                <w:bCs/>
                <w:noProof/>
                <w:sz w:val="20"/>
              </w:rPr>
            </w:pPr>
            <w:r w:rsidRPr="00A27073">
              <w:rPr>
                <w:bCs/>
                <w:noProof/>
                <w:sz w:val="20"/>
              </w:rPr>
              <w:t>opijs</w:t>
            </w:r>
          </w:p>
        </w:tc>
        <w:tc>
          <w:tcPr>
            <w:tcW w:w="1906" w:type="dxa"/>
            <w:tcBorders>
              <w:top w:val="nil"/>
              <w:left w:val="nil"/>
              <w:bottom w:val="single" w:sz="4" w:space="0" w:color="auto"/>
              <w:right w:val="single" w:sz="4" w:space="0" w:color="auto"/>
            </w:tcBorders>
            <w:shd w:val="clear" w:color="auto" w:fill="auto"/>
            <w:noWrap/>
            <w:hideMark/>
          </w:tcPr>
          <w:p w14:paraId="0A78CE2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28" w14:textId="77777777" w:rsidR="00E8387D" w:rsidRPr="00A27073" w:rsidRDefault="00E8387D" w:rsidP="00E67EFE">
            <w:pPr>
              <w:spacing w:before="60" w:after="60" w:line="240" w:lineRule="auto"/>
              <w:rPr>
                <w:bCs/>
                <w:noProof/>
                <w:sz w:val="20"/>
              </w:rPr>
            </w:pPr>
          </w:p>
        </w:tc>
      </w:tr>
      <w:tr w:rsidR="00E8387D" w:rsidRPr="00A27073" w14:paraId="0A78CE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2A" w14:textId="77777777" w:rsidR="00E8387D" w:rsidRPr="00A27073" w:rsidRDefault="00E8387D" w:rsidP="00E67EFE">
            <w:pPr>
              <w:spacing w:before="60" w:after="60" w:line="240" w:lineRule="auto"/>
              <w:rPr>
                <w:bCs/>
                <w:noProof/>
                <w:sz w:val="20"/>
              </w:rPr>
            </w:pPr>
            <w:r w:rsidRPr="00A27073">
              <w:rPr>
                <w:bCs/>
                <w:noProof/>
                <w:sz w:val="20"/>
              </w:rPr>
              <w:t>1302.12</w:t>
            </w:r>
          </w:p>
        </w:tc>
        <w:tc>
          <w:tcPr>
            <w:tcW w:w="6520" w:type="dxa"/>
            <w:tcBorders>
              <w:top w:val="nil"/>
              <w:left w:val="nil"/>
              <w:bottom w:val="single" w:sz="4" w:space="0" w:color="auto"/>
              <w:right w:val="single" w:sz="4" w:space="0" w:color="auto"/>
            </w:tcBorders>
            <w:shd w:val="clear" w:color="auto" w:fill="auto"/>
            <w:hideMark/>
          </w:tcPr>
          <w:p w14:paraId="0A78CE2B" w14:textId="77777777" w:rsidR="00E8387D" w:rsidRPr="00A27073" w:rsidRDefault="00E8387D" w:rsidP="00E67EFE">
            <w:pPr>
              <w:spacing w:before="60" w:after="60" w:line="240" w:lineRule="auto"/>
              <w:rPr>
                <w:bCs/>
                <w:noProof/>
                <w:sz w:val="20"/>
              </w:rPr>
            </w:pPr>
            <w:r w:rsidRPr="00A27073">
              <w:rPr>
                <w:bCs/>
                <w:noProof/>
                <w:sz w:val="20"/>
              </w:rPr>
              <w:t>lakricas</w:t>
            </w:r>
          </w:p>
        </w:tc>
        <w:tc>
          <w:tcPr>
            <w:tcW w:w="1906" w:type="dxa"/>
            <w:tcBorders>
              <w:top w:val="nil"/>
              <w:left w:val="nil"/>
              <w:bottom w:val="single" w:sz="4" w:space="0" w:color="auto"/>
              <w:right w:val="single" w:sz="4" w:space="0" w:color="auto"/>
            </w:tcBorders>
            <w:shd w:val="clear" w:color="auto" w:fill="auto"/>
            <w:noWrap/>
            <w:hideMark/>
          </w:tcPr>
          <w:p w14:paraId="0A78CE2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2E" w14:textId="77777777" w:rsidR="00E8387D" w:rsidRPr="00A27073" w:rsidRDefault="00E8387D" w:rsidP="00E67EFE">
            <w:pPr>
              <w:spacing w:before="60" w:after="60" w:line="240" w:lineRule="auto"/>
              <w:rPr>
                <w:bCs/>
                <w:noProof/>
                <w:sz w:val="20"/>
              </w:rPr>
            </w:pPr>
          </w:p>
        </w:tc>
      </w:tr>
      <w:tr w:rsidR="00E8387D" w:rsidRPr="00A27073" w14:paraId="0A78CE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30" w14:textId="77777777" w:rsidR="00E8387D" w:rsidRPr="00A27073" w:rsidRDefault="00E8387D" w:rsidP="00E67EFE">
            <w:pPr>
              <w:spacing w:before="60" w:after="60" w:line="240" w:lineRule="auto"/>
              <w:rPr>
                <w:bCs/>
                <w:noProof/>
                <w:sz w:val="20"/>
              </w:rPr>
            </w:pPr>
            <w:r w:rsidRPr="00A27073">
              <w:rPr>
                <w:bCs/>
                <w:noProof/>
                <w:sz w:val="20"/>
              </w:rPr>
              <w:t>1302.13</w:t>
            </w:r>
          </w:p>
        </w:tc>
        <w:tc>
          <w:tcPr>
            <w:tcW w:w="6520" w:type="dxa"/>
            <w:tcBorders>
              <w:top w:val="nil"/>
              <w:left w:val="nil"/>
              <w:bottom w:val="single" w:sz="4" w:space="0" w:color="auto"/>
              <w:right w:val="single" w:sz="4" w:space="0" w:color="auto"/>
            </w:tcBorders>
            <w:shd w:val="clear" w:color="auto" w:fill="auto"/>
            <w:hideMark/>
          </w:tcPr>
          <w:p w14:paraId="0A78CE31" w14:textId="77777777" w:rsidR="00E8387D" w:rsidRPr="00A27073" w:rsidRDefault="00E8387D" w:rsidP="00E67EFE">
            <w:pPr>
              <w:spacing w:before="60" w:after="60" w:line="240" w:lineRule="auto"/>
              <w:rPr>
                <w:bCs/>
                <w:noProof/>
                <w:sz w:val="20"/>
              </w:rPr>
            </w:pPr>
            <w:r w:rsidRPr="00A27073">
              <w:rPr>
                <w:bCs/>
                <w:noProof/>
                <w:sz w:val="20"/>
              </w:rPr>
              <w:t>apiņu</w:t>
            </w:r>
          </w:p>
        </w:tc>
        <w:tc>
          <w:tcPr>
            <w:tcW w:w="1906" w:type="dxa"/>
            <w:tcBorders>
              <w:top w:val="nil"/>
              <w:left w:val="nil"/>
              <w:bottom w:val="single" w:sz="4" w:space="0" w:color="auto"/>
              <w:right w:val="single" w:sz="4" w:space="0" w:color="auto"/>
            </w:tcBorders>
            <w:shd w:val="clear" w:color="auto" w:fill="auto"/>
            <w:noWrap/>
            <w:hideMark/>
          </w:tcPr>
          <w:p w14:paraId="0A78CE3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34" w14:textId="77777777" w:rsidR="00E8387D" w:rsidRPr="00A27073" w:rsidRDefault="00E8387D" w:rsidP="00E67EFE">
            <w:pPr>
              <w:spacing w:before="60" w:after="60" w:line="240" w:lineRule="auto"/>
              <w:rPr>
                <w:bCs/>
                <w:noProof/>
                <w:sz w:val="20"/>
              </w:rPr>
            </w:pPr>
          </w:p>
        </w:tc>
      </w:tr>
      <w:tr w:rsidR="00E8387D" w:rsidRPr="00A27073" w14:paraId="0A78CE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36" w14:textId="77777777" w:rsidR="00E8387D" w:rsidRPr="00A27073" w:rsidRDefault="00E8387D" w:rsidP="00E67EFE">
            <w:pPr>
              <w:spacing w:before="60" w:after="60" w:line="240" w:lineRule="auto"/>
              <w:rPr>
                <w:bCs/>
                <w:noProof/>
                <w:sz w:val="20"/>
              </w:rPr>
            </w:pPr>
            <w:r w:rsidRPr="00A27073">
              <w:rPr>
                <w:bCs/>
                <w:noProof/>
                <w:sz w:val="20"/>
              </w:rPr>
              <w:t>1302.19</w:t>
            </w:r>
          </w:p>
        </w:tc>
        <w:tc>
          <w:tcPr>
            <w:tcW w:w="6520" w:type="dxa"/>
            <w:tcBorders>
              <w:top w:val="nil"/>
              <w:left w:val="nil"/>
              <w:bottom w:val="single" w:sz="4" w:space="0" w:color="auto"/>
              <w:right w:val="single" w:sz="4" w:space="0" w:color="auto"/>
            </w:tcBorders>
            <w:shd w:val="clear" w:color="auto" w:fill="auto"/>
            <w:hideMark/>
          </w:tcPr>
          <w:p w14:paraId="0A78CE3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3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3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3A" w14:textId="77777777" w:rsidR="00E8387D" w:rsidRPr="00A27073" w:rsidRDefault="00E8387D" w:rsidP="00E67EFE">
            <w:pPr>
              <w:spacing w:before="60" w:after="60" w:line="240" w:lineRule="auto"/>
              <w:rPr>
                <w:bCs/>
                <w:noProof/>
                <w:sz w:val="20"/>
              </w:rPr>
            </w:pPr>
          </w:p>
        </w:tc>
      </w:tr>
      <w:tr w:rsidR="00E8387D" w:rsidRPr="00A27073" w14:paraId="0A78CE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3C" w14:textId="77777777" w:rsidR="00E8387D" w:rsidRPr="00A27073" w:rsidRDefault="00E8387D" w:rsidP="00E67EFE">
            <w:pPr>
              <w:spacing w:before="60" w:after="60" w:line="240" w:lineRule="auto"/>
              <w:rPr>
                <w:bCs/>
                <w:noProof/>
                <w:sz w:val="20"/>
              </w:rPr>
            </w:pPr>
            <w:r w:rsidRPr="00A27073">
              <w:rPr>
                <w:bCs/>
                <w:noProof/>
                <w:sz w:val="20"/>
              </w:rPr>
              <w:t>1302.19.05</w:t>
            </w:r>
          </w:p>
        </w:tc>
        <w:tc>
          <w:tcPr>
            <w:tcW w:w="6520" w:type="dxa"/>
            <w:tcBorders>
              <w:top w:val="nil"/>
              <w:left w:val="nil"/>
              <w:bottom w:val="single" w:sz="4" w:space="0" w:color="auto"/>
              <w:right w:val="single" w:sz="4" w:space="0" w:color="auto"/>
            </w:tcBorders>
            <w:shd w:val="clear" w:color="auto" w:fill="auto"/>
            <w:hideMark/>
          </w:tcPr>
          <w:p w14:paraId="0A78CE3D" w14:textId="77777777" w:rsidR="00E8387D" w:rsidRPr="00A27073" w:rsidRDefault="00E8387D" w:rsidP="00E67EFE">
            <w:pPr>
              <w:spacing w:before="60" w:after="60" w:line="240" w:lineRule="auto"/>
              <w:rPr>
                <w:bCs/>
                <w:noProof/>
                <w:sz w:val="20"/>
              </w:rPr>
            </w:pPr>
            <w:r w:rsidRPr="00A27073">
              <w:rPr>
                <w:bCs/>
                <w:noProof/>
                <w:sz w:val="20"/>
              </w:rPr>
              <w:t>vaniļas oleosveķi (vaniļas ekstrakts)</w:t>
            </w:r>
          </w:p>
        </w:tc>
        <w:tc>
          <w:tcPr>
            <w:tcW w:w="1906" w:type="dxa"/>
            <w:tcBorders>
              <w:top w:val="nil"/>
              <w:left w:val="nil"/>
              <w:bottom w:val="single" w:sz="4" w:space="0" w:color="auto"/>
              <w:right w:val="single" w:sz="4" w:space="0" w:color="auto"/>
            </w:tcBorders>
            <w:shd w:val="clear" w:color="auto" w:fill="auto"/>
            <w:noWrap/>
            <w:hideMark/>
          </w:tcPr>
          <w:p w14:paraId="0A78CE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40" w14:textId="77777777" w:rsidR="00E8387D" w:rsidRPr="00A27073" w:rsidRDefault="00E8387D" w:rsidP="00E67EFE">
            <w:pPr>
              <w:spacing w:before="60" w:after="60" w:line="240" w:lineRule="auto"/>
              <w:rPr>
                <w:bCs/>
                <w:noProof/>
                <w:sz w:val="20"/>
              </w:rPr>
            </w:pPr>
          </w:p>
        </w:tc>
      </w:tr>
      <w:tr w:rsidR="00E8387D" w:rsidRPr="00A27073" w14:paraId="0A78CE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42" w14:textId="77777777" w:rsidR="00E8387D" w:rsidRPr="00A27073" w:rsidRDefault="00E8387D" w:rsidP="00E67EFE">
            <w:pPr>
              <w:spacing w:before="60" w:after="60" w:line="240" w:lineRule="auto"/>
              <w:rPr>
                <w:bCs/>
                <w:noProof/>
                <w:sz w:val="20"/>
              </w:rPr>
            </w:pPr>
            <w:r w:rsidRPr="00A27073">
              <w:rPr>
                <w:bCs/>
                <w:noProof/>
                <w:sz w:val="20"/>
              </w:rPr>
              <w:t>1302.19.07</w:t>
            </w:r>
          </w:p>
        </w:tc>
        <w:tc>
          <w:tcPr>
            <w:tcW w:w="6520" w:type="dxa"/>
            <w:tcBorders>
              <w:top w:val="nil"/>
              <w:left w:val="nil"/>
              <w:bottom w:val="single" w:sz="4" w:space="0" w:color="auto"/>
              <w:right w:val="single" w:sz="4" w:space="0" w:color="auto"/>
            </w:tcBorders>
            <w:shd w:val="clear" w:color="auto" w:fill="auto"/>
            <w:hideMark/>
          </w:tcPr>
          <w:p w14:paraId="0A78CE43" w14:textId="77777777" w:rsidR="00E8387D" w:rsidRPr="00A27073" w:rsidRDefault="00E8387D" w:rsidP="00E67EFE">
            <w:pPr>
              <w:spacing w:before="60" w:after="60" w:line="240" w:lineRule="auto"/>
              <w:rPr>
                <w:bCs/>
                <w:noProof/>
                <w:sz w:val="20"/>
              </w:rPr>
            </w:pPr>
            <w:r w:rsidRPr="00A27073">
              <w:rPr>
                <w:bCs/>
                <w:noProof/>
                <w:sz w:val="20"/>
              </w:rPr>
              <w:t>no zeltpīpenītes vai tādu augu saknēm, kuri satur rotenonu</w:t>
            </w:r>
          </w:p>
        </w:tc>
        <w:tc>
          <w:tcPr>
            <w:tcW w:w="1906" w:type="dxa"/>
            <w:tcBorders>
              <w:top w:val="nil"/>
              <w:left w:val="nil"/>
              <w:bottom w:val="single" w:sz="4" w:space="0" w:color="auto"/>
              <w:right w:val="single" w:sz="4" w:space="0" w:color="auto"/>
            </w:tcBorders>
            <w:shd w:val="clear" w:color="auto" w:fill="auto"/>
            <w:noWrap/>
            <w:hideMark/>
          </w:tcPr>
          <w:p w14:paraId="0A78CE4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46" w14:textId="77777777" w:rsidR="00E8387D" w:rsidRPr="00A27073" w:rsidRDefault="00E8387D" w:rsidP="00E67EFE">
            <w:pPr>
              <w:spacing w:before="60" w:after="60" w:line="240" w:lineRule="auto"/>
              <w:rPr>
                <w:bCs/>
                <w:noProof/>
                <w:sz w:val="20"/>
              </w:rPr>
            </w:pPr>
          </w:p>
        </w:tc>
      </w:tr>
      <w:tr w:rsidR="00E8387D" w:rsidRPr="00A27073" w14:paraId="0A78CE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48" w14:textId="77777777" w:rsidR="00E8387D" w:rsidRPr="00A27073" w:rsidRDefault="00E8387D" w:rsidP="00E67EFE">
            <w:pPr>
              <w:spacing w:before="60" w:after="60" w:line="240" w:lineRule="auto"/>
              <w:rPr>
                <w:bCs/>
                <w:noProof/>
                <w:sz w:val="20"/>
              </w:rPr>
            </w:pPr>
            <w:r w:rsidRPr="00A27073">
              <w:rPr>
                <w:bCs/>
                <w:noProof/>
                <w:sz w:val="20"/>
              </w:rPr>
              <w:t>1302.19.11</w:t>
            </w:r>
          </w:p>
        </w:tc>
        <w:tc>
          <w:tcPr>
            <w:tcW w:w="6520" w:type="dxa"/>
            <w:tcBorders>
              <w:top w:val="nil"/>
              <w:left w:val="nil"/>
              <w:bottom w:val="single" w:sz="4" w:space="0" w:color="auto"/>
              <w:right w:val="single" w:sz="4" w:space="0" w:color="auto"/>
            </w:tcBorders>
            <w:shd w:val="clear" w:color="auto" w:fill="auto"/>
            <w:hideMark/>
          </w:tcPr>
          <w:p w14:paraId="0A78CE49" w14:textId="77777777" w:rsidR="00E8387D" w:rsidRPr="00A27073" w:rsidRDefault="00E8387D" w:rsidP="00E67EFE">
            <w:pPr>
              <w:spacing w:before="60" w:after="60" w:line="240" w:lineRule="auto"/>
              <w:rPr>
                <w:bCs/>
                <w:noProof/>
                <w:sz w:val="20"/>
              </w:rPr>
            </w:pPr>
            <w:r w:rsidRPr="00A27073">
              <w:rPr>
                <w:bCs/>
                <w:noProof/>
                <w:sz w:val="20"/>
              </w:rPr>
              <w:t>citādi, piemēroti izmantošanai farmācijā, importēti no Šveices</w:t>
            </w:r>
          </w:p>
        </w:tc>
        <w:tc>
          <w:tcPr>
            <w:tcW w:w="1906" w:type="dxa"/>
            <w:tcBorders>
              <w:top w:val="nil"/>
              <w:left w:val="nil"/>
              <w:bottom w:val="single" w:sz="4" w:space="0" w:color="auto"/>
              <w:right w:val="single" w:sz="4" w:space="0" w:color="auto"/>
            </w:tcBorders>
            <w:shd w:val="clear" w:color="auto" w:fill="auto"/>
            <w:noWrap/>
            <w:hideMark/>
          </w:tcPr>
          <w:p w14:paraId="0A78CE4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4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CE4C" w14:textId="77777777" w:rsidR="00E8387D" w:rsidRPr="00A27073" w:rsidRDefault="00E8387D" w:rsidP="00E67EFE">
            <w:pPr>
              <w:spacing w:before="60" w:after="60" w:line="240" w:lineRule="auto"/>
              <w:rPr>
                <w:bCs/>
                <w:noProof/>
                <w:sz w:val="20"/>
              </w:rPr>
            </w:pPr>
          </w:p>
        </w:tc>
      </w:tr>
      <w:tr w:rsidR="00E8387D" w:rsidRPr="00A27073" w14:paraId="0A78CE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4E" w14:textId="77777777" w:rsidR="00E8387D" w:rsidRPr="00A27073" w:rsidRDefault="00E8387D" w:rsidP="00E67EFE">
            <w:pPr>
              <w:spacing w:before="60" w:after="60" w:line="240" w:lineRule="auto"/>
              <w:rPr>
                <w:bCs/>
                <w:noProof/>
                <w:sz w:val="20"/>
              </w:rPr>
            </w:pPr>
            <w:r w:rsidRPr="00A27073">
              <w:rPr>
                <w:bCs/>
                <w:noProof/>
                <w:sz w:val="20"/>
              </w:rPr>
              <w:t>1302.19.12</w:t>
            </w:r>
          </w:p>
        </w:tc>
        <w:tc>
          <w:tcPr>
            <w:tcW w:w="6520" w:type="dxa"/>
            <w:tcBorders>
              <w:top w:val="nil"/>
              <w:left w:val="nil"/>
              <w:bottom w:val="single" w:sz="4" w:space="0" w:color="auto"/>
              <w:right w:val="single" w:sz="4" w:space="0" w:color="auto"/>
            </w:tcBorders>
            <w:shd w:val="clear" w:color="auto" w:fill="auto"/>
            <w:hideMark/>
          </w:tcPr>
          <w:p w14:paraId="0A78CE4F" w14:textId="77777777" w:rsidR="00E8387D" w:rsidRPr="00A27073" w:rsidRDefault="00E8387D" w:rsidP="00E67EFE">
            <w:pPr>
              <w:spacing w:before="60" w:after="60" w:line="240" w:lineRule="auto"/>
              <w:rPr>
                <w:bCs/>
                <w:noProof/>
                <w:sz w:val="20"/>
              </w:rPr>
            </w:pPr>
            <w:r w:rsidRPr="00A27073">
              <w:rPr>
                <w:bCs/>
                <w:noProof/>
                <w:sz w:val="20"/>
              </w:rPr>
              <w:t>citādi, piemēroti izmantošanai farmācijā</w:t>
            </w:r>
          </w:p>
        </w:tc>
        <w:tc>
          <w:tcPr>
            <w:tcW w:w="1906" w:type="dxa"/>
            <w:tcBorders>
              <w:top w:val="nil"/>
              <w:left w:val="nil"/>
              <w:bottom w:val="single" w:sz="4" w:space="0" w:color="auto"/>
              <w:right w:val="single" w:sz="4" w:space="0" w:color="auto"/>
            </w:tcBorders>
            <w:shd w:val="clear" w:color="auto" w:fill="auto"/>
            <w:noWrap/>
            <w:hideMark/>
          </w:tcPr>
          <w:p w14:paraId="0A78CE5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52" w14:textId="77777777" w:rsidR="00E8387D" w:rsidRPr="00A27073" w:rsidRDefault="00E8387D" w:rsidP="00E67EFE">
            <w:pPr>
              <w:spacing w:before="60" w:after="60" w:line="240" w:lineRule="auto"/>
              <w:rPr>
                <w:bCs/>
                <w:noProof/>
                <w:sz w:val="20"/>
              </w:rPr>
            </w:pPr>
          </w:p>
        </w:tc>
      </w:tr>
      <w:tr w:rsidR="00E8387D" w:rsidRPr="00A27073" w14:paraId="0A78CE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54" w14:textId="77777777" w:rsidR="00E8387D" w:rsidRPr="00A27073" w:rsidRDefault="00E8387D" w:rsidP="00E67EFE">
            <w:pPr>
              <w:spacing w:before="60" w:after="60" w:line="240" w:lineRule="auto"/>
              <w:rPr>
                <w:bCs/>
                <w:noProof/>
                <w:sz w:val="20"/>
              </w:rPr>
            </w:pPr>
            <w:r w:rsidRPr="00A27073">
              <w:rPr>
                <w:bCs/>
                <w:noProof/>
                <w:sz w:val="20"/>
              </w:rPr>
              <w:t>1302.19.90</w:t>
            </w:r>
          </w:p>
        </w:tc>
        <w:tc>
          <w:tcPr>
            <w:tcW w:w="6520" w:type="dxa"/>
            <w:tcBorders>
              <w:top w:val="nil"/>
              <w:left w:val="nil"/>
              <w:bottom w:val="single" w:sz="4" w:space="0" w:color="auto"/>
              <w:right w:val="single" w:sz="4" w:space="0" w:color="auto"/>
            </w:tcBorders>
            <w:shd w:val="clear" w:color="auto" w:fill="auto"/>
            <w:hideMark/>
          </w:tcPr>
          <w:p w14:paraId="0A78CE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58" w14:textId="77777777" w:rsidR="00E8387D" w:rsidRPr="00A27073" w:rsidRDefault="00E8387D" w:rsidP="00E67EFE">
            <w:pPr>
              <w:spacing w:before="60" w:after="60" w:line="240" w:lineRule="auto"/>
              <w:rPr>
                <w:bCs/>
                <w:noProof/>
                <w:sz w:val="20"/>
              </w:rPr>
            </w:pPr>
          </w:p>
        </w:tc>
      </w:tr>
      <w:tr w:rsidR="00E8387D" w:rsidRPr="00A27073" w14:paraId="0A78CE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5A" w14:textId="77777777" w:rsidR="00E8387D" w:rsidRPr="00A27073" w:rsidRDefault="00E8387D" w:rsidP="00E67EFE">
            <w:pPr>
              <w:spacing w:before="60" w:after="60" w:line="240" w:lineRule="auto"/>
              <w:rPr>
                <w:bCs/>
                <w:noProof/>
                <w:sz w:val="20"/>
              </w:rPr>
            </w:pPr>
            <w:r w:rsidRPr="00A27073">
              <w:rPr>
                <w:bCs/>
                <w:noProof/>
                <w:sz w:val="20"/>
              </w:rPr>
              <w:t>1302.20</w:t>
            </w:r>
          </w:p>
        </w:tc>
        <w:tc>
          <w:tcPr>
            <w:tcW w:w="6520" w:type="dxa"/>
            <w:tcBorders>
              <w:top w:val="nil"/>
              <w:left w:val="nil"/>
              <w:bottom w:val="single" w:sz="4" w:space="0" w:color="auto"/>
              <w:right w:val="single" w:sz="4" w:space="0" w:color="auto"/>
            </w:tcBorders>
            <w:shd w:val="clear" w:color="auto" w:fill="auto"/>
            <w:hideMark/>
          </w:tcPr>
          <w:p w14:paraId="0A78CE5B" w14:textId="77777777" w:rsidR="00E8387D" w:rsidRPr="00A27073" w:rsidRDefault="00E8387D" w:rsidP="00E67EFE">
            <w:pPr>
              <w:spacing w:before="60" w:after="60" w:line="240" w:lineRule="auto"/>
              <w:rPr>
                <w:bCs/>
                <w:noProof/>
                <w:sz w:val="20"/>
              </w:rPr>
            </w:pPr>
            <w:r w:rsidRPr="00A27073">
              <w:rPr>
                <w:bCs/>
                <w:noProof/>
                <w:sz w:val="20"/>
              </w:rPr>
              <w:t>pektīni, pektināti un pektāti</w:t>
            </w:r>
          </w:p>
        </w:tc>
        <w:tc>
          <w:tcPr>
            <w:tcW w:w="1906" w:type="dxa"/>
            <w:tcBorders>
              <w:top w:val="nil"/>
              <w:left w:val="nil"/>
              <w:bottom w:val="single" w:sz="4" w:space="0" w:color="auto"/>
              <w:right w:val="single" w:sz="4" w:space="0" w:color="auto"/>
            </w:tcBorders>
            <w:shd w:val="clear" w:color="auto" w:fill="auto"/>
            <w:noWrap/>
            <w:hideMark/>
          </w:tcPr>
          <w:p w14:paraId="0A78CE5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5E" w14:textId="77777777" w:rsidR="00E8387D" w:rsidRPr="00A27073" w:rsidRDefault="00E8387D" w:rsidP="00E67EFE">
            <w:pPr>
              <w:spacing w:before="60" w:after="60" w:line="240" w:lineRule="auto"/>
              <w:rPr>
                <w:bCs/>
                <w:noProof/>
                <w:sz w:val="20"/>
              </w:rPr>
            </w:pPr>
          </w:p>
        </w:tc>
      </w:tr>
      <w:tr w:rsidR="00E8387D" w:rsidRPr="00A27073" w14:paraId="0A78CE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6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1302.3</w:t>
            </w:r>
          </w:p>
        </w:tc>
        <w:tc>
          <w:tcPr>
            <w:tcW w:w="6520" w:type="dxa"/>
            <w:tcBorders>
              <w:top w:val="nil"/>
              <w:left w:val="nil"/>
              <w:bottom w:val="single" w:sz="4" w:space="0" w:color="auto"/>
              <w:right w:val="single" w:sz="4" w:space="0" w:color="auto"/>
            </w:tcBorders>
            <w:shd w:val="clear" w:color="auto" w:fill="auto"/>
            <w:hideMark/>
          </w:tcPr>
          <w:p w14:paraId="0A78CE61" w14:textId="77777777" w:rsidR="00E8387D" w:rsidRPr="00A27073" w:rsidRDefault="00E8387D" w:rsidP="00E67EFE">
            <w:pPr>
              <w:spacing w:before="60" w:after="60" w:line="240" w:lineRule="auto"/>
              <w:rPr>
                <w:bCs/>
                <w:noProof/>
                <w:sz w:val="20"/>
              </w:rPr>
            </w:pPr>
            <w:r w:rsidRPr="00A27073">
              <w:rPr>
                <w:bCs/>
                <w:noProof/>
                <w:sz w:val="20"/>
              </w:rPr>
              <w:t>no augu valsts produktiem iegūti recinātāji un biezinātāji, arī modificēti:</w:t>
            </w:r>
          </w:p>
        </w:tc>
        <w:tc>
          <w:tcPr>
            <w:tcW w:w="1906" w:type="dxa"/>
            <w:tcBorders>
              <w:top w:val="nil"/>
              <w:left w:val="nil"/>
              <w:bottom w:val="single" w:sz="4" w:space="0" w:color="auto"/>
              <w:right w:val="single" w:sz="4" w:space="0" w:color="auto"/>
            </w:tcBorders>
            <w:shd w:val="clear" w:color="auto" w:fill="auto"/>
            <w:noWrap/>
            <w:hideMark/>
          </w:tcPr>
          <w:p w14:paraId="0A78CE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6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64" w14:textId="77777777" w:rsidR="00E8387D" w:rsidRPr="00A27073" w:rsidRDefault="00E8387D" w:rsidP="00E67EFE">
            <w:pPr>
              <w:spacing w:before="60" w:after="60" w:line="240" w:lineRule="auto"/>
              <w:rPr>
                <w:bCs/>
                <w:noProof/>
                <w:sz w:val="20"/>
              </w:rPr>
            </w:pPr>
          </w:p>
        </w:tc>
      </w:tr>
      <w:tr w:rsidR="00E8387D" w:rsidRPr="00A27073" w14:paraId="0A78CE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66" w14:textId="77777777" w:rsidR="00E8387D" w:rsidRPr="00A27073" w:rsidRDefault="00E8387D" w:rsidP="00E67EFE">
            <w:pPr>
              <w:spacing w:before="60" w:after="60" w:line="240" w:lineRule="auto"/>
              <w:rPr>
                <w:bCs/>
                <w:noProof/>
                <w:sz w:val="20"/>
              </w:rPr>
            </w:pPr>
            <w:r w:rsidRPr="00A27073">
              <w:rPr>
                <w:bCs/>
                <w:noProof/>
                <w:sz w:val="20"/>
              </w:rPr>
              <w:t>1302.31</w:t>
            </w:r>
          </w:p>
        </w:tc>
        <w:tc>
          <w:tcPr>
            <w:tcW w:w="6520" w:type="dxa"/>
            <w:tcBorders>
              <w:top w:val="nil"/>
              <w:left w:val="nil"/>
              <w:bottom w:val="single" w:sz="4" w:space="0" w:color="auto"/>
              <w:right w:val="single" w:sz="4" w:space="0" w:color="auto"/>
            </w:tcBorders>
            <w:shd w:val="clear" w:color="auto" w:fill="auto"/>
            <w:hideMark/>
          </w:tcPr>
          <w:p w14:paraId="0A78CE67" w14:textId="77777777" w:rsidR="00E8387D" w:rsidRPr="00A27073" w:rsidRDefault="00E8387D" w:rsidP="00E67EFE">
            <w:pPr>
              <w:spacing w:before="60" w:after="60" w:line="240" w:lineRule="auto"/>
              <w:rPr>
                <w:bCs/>
                <w:noProof/>
                <w:sz w:val="20"/>
              </w:rPr>
            </w:pPr>
            <w:r w:rsidRPr="00A27073">
              <w:rPr>
                <w:bCs/>
                <w:noProof/>
                <w:sz w:val="20"/>
              </w:rPr>
              <w:t>agars</w:t>
            </w:r>
          </w:p>
        </w:tc>
        <w:tc>
          <w:tcPr>
            <w:tcW w:w="1906" w:type="dxa"/>
            <w:tcBorders>
              <w:top w:val="nil"/>
              <w:left w:val="nil"/>
              <w:bottom w:val="single" w:sz="4" w:space="0" w:color="auto"/>
              <w:right w:val="single" w:sz="4" w:space="0" w:color="auto"/>
            </w:tcBorders>
            <w:shd w:val="clear" w:color="auto" w:fill="auto"/>
            <w:noWrap/>
            <w:hideMark/>
          </w:tcPr>
          <w:p w14:paraId="0A78CE6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6A" w14:textId="77777777" w:rsidR="00E8387D" w:rsidRPr="00A27073" w:rsidRDefault="00E8387D" w:rsidP="00E67EFE">
            <w:pPr>
              <w:spacing w:before="60" w:after="60" w:line="240" w:lineRule="auto"/>
              <w:rPr>
                <w:bCs/>
                <w:noProof/>
                <w:sz w:val="20"/>
              </w:rPr>
            </w:pPr>
          </w:p>
        </w:tc>
      </w:tr>
      <w:tr w:rsidR="00E8387D" w:rsidRPr="00A27073" w14:paraId="0A78CE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6C" w14:textId="77777777" w:rsidR="00E8387D" w:rsidRPr="00A27073" w:rsidRDefault="00E8387D" w:rsidP="00E67EFE">
            <w:pPr>
              <w:spacing w:before="60" w:after="60" w:line="240" w:lineRule="auto"/>
              <w:rPr>
                <w:bCs/>
                <w:noProof/>
                <w:sz w:val="20"/>
              </w:rPr>
            </w:pPr>
            <w:r w:rsidRPr="00A27073">
              <w:rPr>
                <w:bCs/>
                <w:noProof/>
                <w:sz w:val="20"/>
              </w:rPr>
              <w:t>1302.32</w:t>
            </w:r>
          </w:p>
        </w:tc>
        <w:tc>
          <w:tcPr>
            <w:tcW w:w="6520" w:type="dxa"/>
            <w:tcBorders>
              <w:top w:val="nil"/>
              <w:left w:val="nil"/>
              <w:bottom w:val="single" w:sz="4" w:space="0" w:color="auto"/>
              <w:right w:val="single" w:sz="4" w:space="0" w:color="auto"/>
            </w:tcBorders>
            <w:shd w:val="clear" w:color="auto" w:fill="auto"/>
            <w:hideMark/>
          </w:tcPr>
          <w:p w14:paraId="0A78CE6D" w14:textId="77777777" w:rsidR="00E8387D" w:rsidRPr="00A27073" w:rsidRDefault="00E8387D" w:rsidP="00E67EFE">
            <w:pPr>
              <w:spacing w:before="60" w:after="60" w:line="240" w:lineRule="auto"/>
              <w:rPr>
                <w:bCs/>
                <w:noProof/>
                <w:sz w:val="20"/>
              </w:rPr>
            </w:pPr>
            <w:r w:rsidRPr="00A27073">
              <w:rPr>
                <w:bCs/>
                <w:noProof/>
                <w:sz w:val="20"/>
              </w:rPr>
              <w:t>recinātāji un biezinātāji, arī pārveidoti, no ceratoniju pākstīm vai sēklām vai no guaras sēklām:</w:t>
            </w:r>
          </w:p>
        </w:tc>
        <w:tc>
          <w:tcPr>
            <w:tcW w:w="1906" w:type="dxa"/>
            <w:tcBorders>
              <w:top w:val="nil"/>
              <w:left w:val="nil"/>
              <w:bottom w:val="single" w:sz="4" w:space="0" w:color="auto"/>
              <w:right w:val="single" w:sz="4" w:space="0" w:color="auto"/>
            </w:tcBorders>
            <w:shd w:val="clear" w:color="auto" w:fill="auto"/>
            <w:noWrap/>
            <w:hideMark/>
          </w:tcPr>
          <w:p w14:paraId="0A78CE6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6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70" w14:textId="77777777" w:rsidR="00E8387D" w:rsidRPr="00A27073" w:rsidRDefault="00E8387D" w:rsidP="00E67EFE">
            <w:pPr>
              <w:spacing w:before="60" w:after="60" w:line="240" w:lineRule="auto"/>
              <w:rPr>
                <w:bCs/>
                <w:noProof/>
                <w:sz w:val="20"/>
              </w:rPr>
            </w:pPr>
          </w:p>
        </w:tc>
      </w:tr>
      <w:tr w:rsidR="00E8387D" w:rsidRPr="00A27073" w14:paraId="0A78CE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72" w14:textId="77777777" w:rsidR="00E8387D" w:rsidRPr="00A27073" w:rsidRDefault="00E8387D" w:rsidP="00E67EFE">
            <w:pPr>
              <w:spacing w:before="60" w:after="60" w:line="240" w:lineRule="auto"/>
              <w:rPr>
                <w:bCs/>
                <w:noProof/>
                <w:sz w:val="20"/>
              </w:rPr>
            </w:pPr>
            <w:r w:rsidRPr="00A27073">
              <w:rPr>
                <w:bCs/>
                <w:noProof/>
                <w:sz w:val="20"/>
              </w:rPr>
              <w:t>1302.32.10</w:t>
            </w:r>
          </w:p>
        </w:tc>
        <w:tc>
          <w:tcPr>
            <w:tcW w:w="6520" w:type="dxa"/>
            <w:tcBorders>
              <w:top w:val="nil"/>
              <w:left w:val="nil"/>
              <w:bottom w:val="single" w:sz="4" w:space="0" w:color="auto"/>
              <w:right w:val="single" w:sz="4" w:space="0" w:color="auto"/>
            </w:tcBorders>
            <w:shd w:val="clear" w:color="auto" w:fill="auto"/>
            <w:hideMark/>
          </w:tcPr>
          <w:p w14:paraId="0A78CE73" w14:textId="77777777" w:rsidR="00E8387D" w:rsidRPr="00A27073" w:rsidRDefault="00E8387D" w:rsidP="00E67EFE">
            <w:pPr>
              <w:spacing w:before="60" w:after="60" w:line="240" w:lineRule="auto"/>
              <w:rPr>
                <w:bCs/>
                <w:noProof/>
                <w:sz w:val="20"/>
              </w:rPr>
            </w:pPr>
            <w:r w:rsidRPr="00A27073">
              <w:rPr>
                <w:bCs/>
                <w:noProof/>
                <w:sz w:val="20"/>
              </w:rPr>
              <w:t>nemodificēti</w:t>
            </w:r>
          </w:p>
        </w:tc>
        <w:tc>
          <w:tcPr>
            <w:tcW w:w="1906" w:type="dxa"/>
            <w:tcBorders>
              <w:top w:val="nil"/>
              <w:left w:val="nil"/>
              <w:bottom w:val="single" w:sz="4" w:space="0" w:color="auto"/>
              <w:right w:val="single" w:sz="4" w:space="0" w:color="auto"/>
            </w:tcBorders>
            <w:shd w:val="clear" w:color="auto" w:fill="auto"/>
            <w:noWrap/>
            <w:hideMark/>
          </w:tcPr>
          <w:p w14:paraId="0A78CE7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76" w14:textId="77777777" w:rsidR="00E8387D" w:rsidRPr="00A27073" w:rsidRDefault="00E8387D" w:rsidP="00E67EFE">
            <w:pPr>
              <w:spacing w:before="60" w:after="60" w:line="240" w:lineRule="auto"/>
              <w:rPr>
                <w:bCs/>
                <w:noProof/>
                <w:sz w:val="20"/>
              </w:rPr>
            </w:pPr>
          </w:p>
        </w:tc>
      </w:tr>
      <w:tr w:rsidR="00E8387D" w:rsidRPr="00A27073" w14:paraId="0A78CE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78" w14:textId="77777777" w:rsidR="00E8387D" w:rsidRPr="00A27073" w:rsidRDefault="00E8387D" w:rsidP="00E67EFE">
            <w:pPr>
              <w:spacing w:before="60" w:after="60" w:line="240" w:lineRule="auto"/>
              <w:rPr>
                <w:bCs/>
                <w:noProof/>
                <w:sz w:val="20"/>
              </w:rPr>
            </w:pPr>
            <w:r w:rsidRPr="00A27073">
              <w:rPr>
                <w:bCs/>
                <w:noProof/>
                <w:sz w:val="20"/>
              </w:rPr>
              <w:t>1302.32.20</w:t>
            </w:r>
          </w:p>
        </w:tc>
        <w:tc>
          <w:tcPr>
            <w:tcW w:w="6520" w:type="dxa"/>
            <w:tcBorders>
              <w:top w:val="nil"/>
              <w:left w:val="nil"/>
              <w:bottom w:val="single" w:sz="4" w:space="0" w:color="auto"/>
              <w:right w:val="single" w:sz="4" w:space="0" w:color="auto"/>
            </w:tcBorders>
            <w:shd w:val="clear" w:color="auto" w:fill="auto"/>
            <w:hideMark/>
          </w:tcPr>
          <w:p w14:paraId="0A78CE79" w14:textId="77777777" w:rsidR="00E8387D" w:rsidRPr="00A27073" w:rsidRDefault="00E8387D" w:rsidP="00E67EFE">
            <w:pPr>
              <w:spacing w:before="60" w:after="60" w:line="240" w:lineRule="auto"/>
              <w:rPr>
                <w:bCs/>
                <w:noProof/>
                <w:sz w:val="20"/>
              </w:rPr>
            </w:pPr>
            <w:r w:rsidRPr="00A27073">
              <w:rPr>
                <w:bCs/>
                <w:noProof/>
                <w:sz w:val="20"/>
              </w:rPr>
              <w:t>modificēti</w:t>
            </w:r>
          </w:p>
        </w:tc>
        <w:tc>
          <w:tcPr>
            <w:tcW w:w="1906" w:type="dxa"/>
            <w:tcBorders>
              <w:top w:val="nil"/>
              <w:left w:val="nil"/>
              <w:bottom w:val="single" w:sz="4" w:space="0" w:color="auto"/>
              <w:right w:val="single" w:sz="4" w:space="0" w:color="auto"/>
            </w:tcBorders>
            <w:shd w:val="clear" w:color="auto" w:fill="auto"/>
            <w:noWrap/>
            <w:hideMark/>
          </w:tcPr>
          <w:p w14:paraId="0A78CE7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7C" w14:textId="77777777" w:rsidR="00E8387D" w:rsidRPr="00A27073" w:rsidRDefault="00E8387D" w:rsidP="00E67EFE">
            <w:pPr>
              <w:spacing w:before="60" w:after="60" w:line="240" w:lineRule="auto"/>
              <w:rPr>
                <w:bCs/>
                <w:noProof/>
                <w:sz w:val="20"/>
              </w:rPr>
            </w:pPr>
          </w:p>
        </w:tc>
      </w:tr>
      <w:tr w:rsidR="00E8387D" w:rsidRPr="00A27073" w14:paraId="0A78CE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7E" w14:textId="77777777" w:rsidR="00E8387D" w:rsidRPr="00A27073" w:rsidRDefault="00E8387D" w:rsidP="00E67EFE">
            <w:pPr>
              <w:spacing w:before="60" w:after="60" w:line="240" w:lineRule="auto"/>
              <w:rPr>
                <w:bCs/>
                <w:noProof/>
                <w:sz w:val="20"/>
              </w:rPr>
            </w:pPr>
            <w:r w:rsidRPr="00A27073">
              <w:rPr>
                <w:bCs/>
                <w:noProof/>
                <w:sz w:val="20"/>
              </w:rPr>
              <w:t>1302.39</w:t>
            </w:r>
          </w:p>
        </w:tc>
        <w:tc>
          <w:tcPr>
            <w:tcW w:w="6520" w:type="dxa"/>
            <w:tcBorders>
              <w:top w:val="nil"/>
              <w:left w:val="nil"/>
              <w:bottom w:val="single" w:sz="4" w:space="0" w:color="auto"/>
              <w:right w:val="single" w:sz="4" w:space="0" w:color="auto"/>
            </w:tcBorders>
            <w:shd w:val="clear" w:color="auto" w:fill="auto"/>
            <w:hideMark/>
          </w:tcPr>
          <w:p w14:paraId="0A78CE7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8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8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82" w14:textId="77777777" w:rsidR="00E8387D" w:rsidRPr="00A27073" w:rsidRDefault="00E8387D" w:rsidP="00E67EFE">
            <w:pPr>
              <w:spacing w:before="60" w:after="60" w:line="240" w:lineRule="auto"/>
              <w:rPr>
                <w:bCs/>
                <w:noProof/>
                <w:sz w:val="20"/>
              </w:rPr>
            </w:pPr>
          </w:p>
        </w:tc>
      </w:tr>
      <w:tr w:rsidR="00E8387D" w:rsidRPr="00A27073" w14:paraId="0A78CE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84" w14:textId="77777777" w:rsidR="00E8387D" w:rsidRPr="00A27073" w:rsidRDefault="00E8387D" w:rsidP="00E67EFE">
            <w:pPr>
              <w:spacing w:before="60" w:after="60" w:line="240" w:lineRule="auto"/>
              <w:rPr>
                <w:bCs/>
                <w:noProof/>
                <w:sz w:val="20"/>
              </w:rPr>
            </w:pPr>
            <w:r w:rsidRPr="00A27073">
              <w:rPr>
                <w:bCs/>
                <w:noProof/>
                <w:sz w:val="20"/>
              </w:rPr>
              <w:t>1302.39.10</w:t>
            </w:r>
          </w:p>
        </w:tc>
        <w:tc>
          <w:tcPr>
            <w:tcW w:w="6520" w:type="dxa"/>
            <w:tcBorders>
              <w:top w:val="nil"/>
              <w:left w:val="nil"/>
              <w:bottom w:val="single" w:sz="4" w:space="0" w:color="auto"/>
              <w:right w:val="single" w:sz="4" w:space="0" w:color="auto"/>
            </w:tcBorders>
            <w:shd w:val="clear" w:color="auto" w:fill="auto"/>
            <w:hideMark/>
          </w:tcPr>
          <w:p w14:paraId="0A78CE85" w14:textId="77777777" w:rsidR="00E8387D" w:rsidRPr="00A27073" w:rsidRDefault="00E8387D" w:rsidP="00E67EFE">
            <w:pPr>
              <w:spacing w:before="60" w:after="60" w:line="240" w:lineRule="auto"/>
              <w:rPr>
                <w:bCs/>
                <w:noProof/>
                <w:sz w:val="20"/>
              </w:rPr>
            </w:pPr>
            <w:r w:rsidRPr="00A27073">
              <w:rPr>
                <w:bCs/>
                <w:noProof/>
                <w:sz w:val="20"/>
              </w:rPr>
              <w:t>nemodificēti</w:t>
            </w:r>
          </w:p>
        </w:tc>
        <w:tc>
          <w:tcPr>
            <w:tcW w:w="1906" w:type="dxa"/>
            <w:tcBorders>
              <w:top w:val="nil"/>
              <w:left w:val="nil"/>
              <w:bottom w:val="single" w:sz="4" w:space="0" w:color="auto"/>
              <w:right w:val="single" w:sz="4" w:space="0" w:color="auto"/>
            </w:tcBorders>
            <w:shd w:val="clear" w:color="auto" w:fill="auto"/>
            <w:noWrap/>
            <w:hideMark/>
          </w:tcPr>
          <w:p w14:paraId="0A78CE8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8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88" w14:textId="77777777" w:rsidR="00E8387D" w:rsidRPr="00A27073" w:rsidRDefault="00E8387D" w:rsidP="00E67EFE">
            <w:pPr>
              <w:spacing w:before="60" w:after="60" w:line="240" w:lineRule="auto"/>
              <w:rPr>
                <w:bCs/>
                <w:noProof/>
                <w:sz w:val="20"/>
              </w:rPr>
            </w:pPr>
          </w:p>
        </w:tc>
      </w:tr>
      <w:tr w:rsidR="00E8387D" w:rsidRPr="00A27073" w14:paraId="0A78CE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8A" w14:textId="77777777" w:rsidR="00E8387D" w:rsidRPr="00A27073" w:rsidRDefault="00E8387D" w:rsidP="00E67EFE">
            <w:pPr>
              <w:spacing w:before="60" w:after="60" w:line="240" w:lineRule="auto"/>
              <w:rPr>
                <w:bCs/>
                <w:noProof/>
                <w:sz w:val="20"/>
              </w:rPr>
            </w:pPr>
            <w:r w:rsidRPr="00A27073">
              <w:rPr>
                <w:bCs/>
                <w:noProof/>
                <w:sz w:val="20"/>
              </w:rPr>
              <w:t>1302.39.20</w:t>
            </w:r>
          </w:p>
        </w:tc>
        <w:tc>
          <w:tcPr>
            <w:tcW w:w="6520" w:type="dxa"/>
            <w:tcBorders>
              <w:top w:val="nil"/>
              <w:left w:val="nil"/>
              <w:bottom w:val="single" w:sz="4" w:space="0" w:color="auto"/>
              <w:right w:val="single" w:sz="4" w:space="0" w:color="auto"/>
            </w:tcBorders>
            <w:shd w:val="clear" w:color="auto" w:fill="auto"/>
            <w:hideMark/>
          </w:tcPr>
          <w:p w14:paraId="0A78CE8B" w14:textId="77777777" w:rsidR="00E8387D" w:rsidRPr="00A27073" w:rsidRDefault="00E8387D" w:rsidP="00E67EFE">
            <w:pPr>
              <w:spacing w:before="60" w:after="60" w:line="240" w:lineRule="auto"/>
              <w:rPr>
                <w:bCs/>
                <w:noProof/>
                <w:sz w:val="20"/>
              </w:rPr>
            </w:pPr>
            <w:r w:rsidRPr="00A27073">
              <w:rPr>
                <w:bCs/>
                <w:noProof/>
                <w:sz w:val="20"/>
              </w:rPr>
              <w:t>modificēti</w:t>
            </w:r>
          </w:p>
        </w:tc>
        <w:tc>
          <w:tcPr>
            <w:tcW w:w="1906" w:type="dxa"/>
            <w:tcBorders>
              <w:top w:val="nil"/>
              <w:left w:val="nil"/>
              <w:bottom w:val="single" w:sz="4" w:space="0" w:color="auto"/>
              <w:right w:val="single" w:sz="4" w:space="0" w:color="auto"/>
            </w:tcBorders>
            <w:shd w:val="clear" w:color="auto" w:fill="auto"/>
            <w:noWrap/>
            <w:hideMark/>
          </w:tcPr>
          <w:p w14:paraId="0A78CE8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8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8E" w14:textId="77777777" w:rsidR="00E8387D" w:rsidRPr="00A27073" w:rsidRDefault="00E8387D" w:rsidP="00E67EFE">
            <w:pPr>
              <w:spacing w:before="60" w:after="60" w:line="240" w:lineRule="auto"/>
              <w:rPr>
                <w:bCs/>
                <w:noProof/>
                <w:sz w:val="20"/>
              </w:rPr>
            </w:pPr>
          </w:p>
        </w:tc>
      </w:tr>
      <w:tr w:rsidR="00E8387D" w:rsidRPr="00A27073" w14:paraId="0A78CE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90" w14:textId="77777777" w:rsidR="00E8387D" w:rsidRPr="00A27073" w:rsidRDefault="00E8387D" w:rsidP="00E67EFE">
            <w:pPr>
              <w:spacing w:before="60" w:after="60" w:line="240" w:lineRule="auto"/>
              <w:rPr>
                <w:bCs/>
                <w:noProof/>
                <w:sz w:val="20"/>
              </w:rPr>
            </w:pPr>
            <w:r w:rsidRPr="00A27073">
              <w:rPr>
                <w:bCs/>
                <w:noProof/>
                <w:sz w:val="20"/>
              </w:rPr>
              <w:t>14.01</w:t>
            </w:r>
          </w:p>
        </w:tc>
        <w:tc>
          <w:tcPr>
            <w:tcW w:w="6520" w:type="dxa"/>
            <w:tcBorders>
              <w:top w:val="nil"/>
              <w:left w:val="nil"/>
              <w:bottom w:val="single" w:sz="4" w:space="0" w:color="auto"/>
              <w:right w:val="single" w:sz="4" w:space="0" w:color="auto"/>
            </w:tcBorders>
            <w:shd w:val="clear" w:color="auto" w:fill="auto"/>
            <w:hideMark/>
          </w:tcPr>
          <w:p w14:paraId="0A78CE91" w14:textId="77777777" w:rsidR="00E8387D" w:rsidRPr="00A27073" w:rsidRDefault="00E8387D" w:rsidP="00E67EFE">
            <w:pPr>
              <w:spacing w:before="60" w:after="60" w:line="240" w:lineRule="auto"/>
              <w:rPr>
                <w:bCs/>
                <w:noProof/>
                <w:sz w:val="20"/>
              </w:rPr>
            </w:pPr>
            <w:r w:rsidRPr="00A27073">
              <w:rPr>
                <w:bCs/>
                <w:noProof/>
                <w:sz w:val="20"/>
              </w:rPr>
              <w:t>Augu materiāli, kurus galvenokārt izmanto pīšanai (piemēram, bambusi, rotangpalmas, niedres, meldri, kārkli, rafijas, attīrīti, balināti vai krāsoti graudaugu salmi un liepu mizas):</w:t>
            </w:r>
          </w:p>
        </w:tc>
        <w:tc>
          <w:tcPr>
            <w:tcW w:w="1906" w:type="dxa"/>
            <w:tcBorders>
              <w:top w:val="nil"/>
              <w:left w:val="nil"/>
              <w:bottom w:val="single" w:sz="4" w:space="0" w:color="auto"/>
              <w:right w:val="single" w:sz="4" w:space="0" w:color="auto"/>
            </w:tcBorders>
            <w:shd w:val="clear" w:color="auto" w:fill="auto"/>
            <w:noWrap/>
            <w:hideMark/>
          </w:tcPr>
          <w:p w14:paraId="0A78CE9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9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94" w14:textId="77777777" w:rsidR="00E8387D" w:rsidRPr="00A27073" w:rsidRDefault="00E8387D" w:rsidP="00E67EFE">
            <w:pPr>
              <w:spacing w:before="60" w:after="60" w:line="240" w:lineRule="auto"/>
              <w:rPr>
                <w:bCs/>
                <w:noProof/>
                <w:sz w:val="20"/>
              </w:rPr>
            </w:pPr>
          </w:p>
        </w:tc>
      </w:tr>
      <w:tr w:rsidR="00E8387D" w:rsidRPr="00A27073" w14:paraId="0A78CE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96" w14:textId="77777777" w:rsidR="00E8387D" w:rsidRPr="00A27073" w:rsidRDefault="00E8387D" w:rsidP="00E67EFE">
            <w:pPr>
              <w:spacing w:before="60" w:after="60" w:line="240" w:lineRule="auto"/>
              <w:rPr>
                <w:bCs/>
                <w:noProof/>
                <w:sz w:val="20"/>
              </w:rPr>
            </w:pPr>
            <w:r w:rsidRPr="00A27073">
              <w:rPr>
                <w:bCs/>
                <w:noProof/>
                <w:sz w:val="20"/>
              </w:rPr>
              <w:t>1401.10</w:t>
            </w:r>
          </w:p>
        </w:tc>
        <w:tc>
          <w:tcPr>
            <w:tcW w:w="6520" w:type="dxa"/>
            <w:tcBorders>
              <w:top w:val="nil"/>
              <w:left w:val="nil"/>
              <w:bottom w:val="single" w:sz="4" w:space="0" w:color="auto"/>
              <w:right w:val="single" w:sz="4" w:space="0" w:color="auto"/>
            </w:tcBorders>
            <w:shd w:val="clear" w:color="auto" w:fill="auto"/>
            <w:hideMark/>
          </w:tcPr>
          <w:p w14:paraId="0A78CE97" w14:textId="77777777" w:rsidR="00E8387D" w:rsidRPr="00A27073" w:rsidRDefault="00E8387D" w:rsidP="00E67EFE">
            <w:pPr>
              <w:spacing w:before="60" w:after="60" w:line="240" w:lineRule="auto"/>
              <w:rPr>
                <w:bCs/>
                <w:noProof/>
                <w:sz w:val="20"/>
              </w:rPr>
            </w:pPr>
            <w:r w:rsidRPr="00A27073">
              <w:rPr>
                <w:bCs/>
                <w:noProof/>
                <w:sz w:val="20"/>
              </w:rPr>
              <w:t>bambusi</w:t>
            </w:r>
          </w:p>
        </w:tc>
        <w:tc>
          <w:tcPr>
            <w:tcW w:w="1906" w:type="dxa"/>
            <w:tcBorders>
              <w:top w:val="nil"/>
              <w:left w:val="nil"/>
              <w:bottom w:val="single" w:sz="4" w:space="0" w:color="auto"/>
              <w:right w:val="single" w:sz="4" w:space="0" w:color="auto"/>
            </w:tcBorders>
            <w:shd w:val="clear" w:color="auto" w:fill="auto"/>
            <w:noWrap/>
            <w:hideMark/>
          </w:tcPr>
          <w:p w14:paraId="0A78CE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9A" w14:textId="77777777" w:rsidR="00E8387D" w:rsidRPr="00A27073" w:rsidRDefault="00E8387D" w:rsidP="00E67EFE">
            <w:pPr>
              <w:spacing w:before="60" w:after="60" w:line="240" w:lineRule="auto"/>
              <w:rPr>
                <w:bCs/>
                <w:noProof/>
                <w:sz w:val="20"/>
              </w:rPr>
            </w:pPr>
          </w:p>
        </w:tc>
      </w:tr>
      <w:tr w:rsidR="00E8387D" w:rsidRPr="00A27073" w14:paraId="0A78CE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9C" w14:textId="77777777" w:rsidR="00E8387D" w:rsidRPr="00A27073" w:rsidRDefault="00E8387D" w:rsidP="00E67EFE">
            <w:pPr>
              <w:spacing w:before="60" w:after="60" w:line="240" w:lineRule="auto"/>
              <w:rPr>
                <w:bCs/>
                <w:noProof/>
                <w:sz w:val="20"/>
              </w:rPr>
            </w:pPr>
            <w:r w:rsidRPr="00A27073">
              <w:rPr>
                <w:bCs/>
                <w:noProof/>
                <w:sz w:val="20"/>
              </w:rPr>
              <w:t>1401.20</w:t>
            </w:r>
          </w:p>
        </w:tc>
        <w:tc>
          <w:tcPr>
            <w:tcW w:w="6520" w:type="dxa"/>
            <w:tcBorders>
              <w:top w:val="nil"/>
              <w:left w:val="nil"/>
              <w:bottom w:val="single" w:sz="4" w:space="0" w:color="auto"/>
              <w:right w:val="single" w:sz="4" w:space="0" w:color="auto"/>
            </w:tcBorders>
            <w:shd w:val="clear" w:color="auto" w:fill="auto"/>
            <w:hideMark/>
          </w:tcPr>
          <w:p w14:paraId="0A78CE9D" w14:textId="77777777" w:rsidR="00E8387D" w:rsidRPr="00A27073" w:rsidRDefault="00E8387D" w:rsidP="00E67EFE">
            <w:pPr>
              <w:spacing w:before="60" w:after="60" w:line="240" w:lineRule="auto"/>
              <w:rPr>
                <w:bCs/>
                <w:noProof/>
                <w:sz w:val="20"/>
              </w:rPr>
            </w:pPr>
            <w:r w:rsidRPr="00A27073">
              <w:rPr>
                <w:bCs/>
                <w:noProof/>
                <w:sz w:val="20"/>
              </w:rPr>
              <w:t>rotangpalmas</w:t>
            </w:r>
          </w:p>
        </w:tc>
        <w:tc>
          <w:tcPr>
            <w:tcW w:w="1906" w:type="dxa"/>
            <w:tcBorders>
              <w:top w:val="nil"/>
              <w:left w:val="nil"/>
              <w:bottom w:val="single" w:sz="4" w:space="0" w:color="auto"/>
              <w:right w:val="single" w:sz="4" w:space="0" w:color="auto"/>
            </w:tcBorders>
            <w:shd w:val="clear" w:color="auto" w:fill="auto"/>
            <w:noWrap/>
            <w:hideMark/>
          </w:tcPr>
          <w:p w14:paraId="0A78CE9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9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A0" w14:textId="77777777" w:rsidR="00E8387D" w:rsidRPr="00A27073" w:rsidRDefault="00E8387D" w:rsidP="00E67EFE">
            <w:pPr>
              <w:spacing w:before="60" w:after="60" w:line="240" w:lineRule="auto"/>
              <w:rPr>
                <w:bCs/>
                <w:noProof/>
                <w:sz w:val="20"/>
              </w:rPr>
            </w:pPr>
          </w:p>
        </w:tc>
      </w:tr>
      <w:tr w:rsidR="00E8387D" w:rsidRPr="00A27073" w14:paraId="0A78CE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A2" w14:textId="77777777" w:rsidR="00E8387D" w:rsidRPr="00A27073" w:rsidRDefault="00E8387D" w:rsidP="00E67EFE">
            <w:pPr>
              <w:spacing w:before="60" w:after="60" w:line="240" w:lineRule="auto"/>
              <w:rPr>
                <w:bCs/>
                <w:noProof/>
                <w:sz w:val="20"/>
              </w:rPr>
            </w:pPr>
            <w:r w:rsidRPr="00A27073">
              <w:rPr>
                <w:bCs/>
                <w:noProof/>
                <w:sz w:val="20"/>
              </w:rPr>
              <w:t>1401.90</w:t>
            </w:r>
          </w:p>
        </w:tc>
        <w:tc>
          <w:tcPr>
            <w:tcW w:w="6520" w:type="dxa"/>
            <w:tcBorders>
              <w:top w:val="nil"/>
              <w:left w:val="nil"/>
              <w:bottom w:val="single" w:sz="4" w:space="0" w:color="auto"/>
              <w:right w:val="single" w:sz="4" w:space="0" w:color="auto"/>
            </w:tcBorders>
            <w:shd w:val="clear" w:color="auto" w:fill="auto"/>
            <w:hideMark/>
          </w:tcPr>
          <w:p w14:paraId="0A78CEA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A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A6" w14:textId="77777777" w:rsidR="00E8387D" w:rsidRPr="00A27073" w:rsidRDefault="00E8387D" w:rsidP="00E67EFE">
            <w:pPr>
              <w:spacing w:before="60" w:after="60" w:line="240" w:lineRule="auto"/>
              <w:rPr>
                <w:bCs/>
                <w:noProof/>
                <w:sz w:val="20"/>
              </w:rPr>
            </w:pPr>
          </w:p>
        </w:tc>
      </w:tr>
      <w:tr w:rsidR="00E8387D" w:rsidRPr="00A27073" w14:paraId="0A78CE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A8" w14:textId="77777777" w:rsidR="00E8387D" w:rsidRPr="00A27073" w:rsidRDefault="00E8387D" w:rsidP="00E67EFE">
            <w:pPr>
              <w:spacing w:before="60" w:after="60" w:line="240" w:lineRule="auto"/>
              <w:rPr>
                <w:bCs/>
                <w:noProof/>
                <w:sz w:val="20"/>
              </w:rPr>
            </w:pPr>
            <w:r w:rsidRPr="00A27073">
              <w:rPr>
                <w:bCs/>
                <w:noProof/>
                <w:sz w:val="20"/>
              </w:rPr>
              <w:t>1401.90.10</w:t>
            </w:r>
          </w:p>
        </w:tc>
        <w:tc>
          <w:tcPr>
            <w:tcW w:w="6520" w:type="dxa"/>
            <w:tcBorders>
              <w:top w:val="nil"/>
              <w:left w:val="nil"/>
              <w:bottom w:val="single" w:sz="4" w:space="0" w:color="auto"/>
              <w:right w:val="single" w:sz="4" w:space="0" w:color="auto"/>
            </w:tcBorders>
            <w:shd w:val="clear" w:color="auto" w:fill="auto"/>
            <w:hideMark/>
          </w:tcPr>
          <w:p w14:paraId="0A78CEA9" w14:textId="77777777" w:rsidR="00E8387D" w:rsidRPr="00A27073" w:rsidRDefault="00E8387D" w:rsidP="00E67EFE">
            <w:pPr>
              <w:spacing w:before="60" w:after="60" w:line="240" w:lineRule="auto"/>
              <w:rPr>
                <w:bCs/>
                <w:noProof/>
                <w:sz w:val="20"/>
              </w:rPr>
            </w:pPr>
            <w:r w:rsidRPr="00A27073">
              <w:rPr>
                <w:bCs/>
                <w:noProof/>
                <w:sz w:val="20"/>
              </w:rPr>
              <w:t>kārkls</w:t>
            </w:r>
          </w:p>
        </w:tc>
        <w:tc>
          <w:tcPr>
            <w:tcW w:w="1906" w:type="dxa"/>
            <w:tcBorders>
              <w:top w:val="nil"/>
              <w:left w:val="nil"/>
              <w:bottom w:val="single" w:sz="4" w:space="0" w:color="auto"/>
              <w:right w:val="single" w:sz="4" w:space="0" w:color="auto"/>
            </w:tcBorders>
            <w:shd w:val="clear" w:color="auto" w:fill="auto"/>
            <w:noWrap/>
            <w:hideMark/>
          </w:tcPr>
          <w:p w14:paraId="0A78CE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AC" w14:textId="77777777" w:rsidR="00E8387D" w:rsidRPr="00A27073" w:rsidRDefault="00E8387D" w:rsidP="00E67EFE">
            <w:pPr>
              <w:spacing w:before="60" w:after="60" w:line="240" w:lineRule="auto"/>
              <w:rPr>
                <w:bCs/>
                <w:noProof/>
                <w:sz w:val="20"/>
              </w:rPr>
            </w:pPr>
          </w:p>
        </w:tc>
      </w:tr>
      <w:tr w:rsidR="00E8387D" w:rsidRPr="00A27073" w14:paraId="0A78CE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AE" w14:textId="77777777" w:rsidR="00E8387D" w:rsidRPr="00A27073" w:rsidRDefault="00E8387D" w:rsidP="00E67EFE">
            <w:pPr>
              <w:spacing w:before="60" w:after="60" w:line="240" w:lineRule="auto"/>
              <w:rPr>
                <w:bCs/>
                <w:noProof/>
                <w:sz w:val="20"/>
              </w:rPr>
            </w:pPr>
            <w:r w:rsidRPr="00A27073">
              <w:rPr>
                <w:bCs/>
                <w:noProof/>
                <w:sz w:val="20"/>
              </w:rPr>
              <w:t>1401.90.90</w:t>
            </w:r>
          </w:p>
        </w:tc>
        <w:tc>
          <w:tcPr>
            <w:tcW w:w="6520" w:type="dxa"/>
            <w:tcBorders>
              <w:top w:val="nil"/>
              <w:left w:val="nil"/>
              <w:bottom w:val="single" w:sz="4" w:space="0" w:color="auto"/>
              <w:right w:val="single" w:sz="4" w:space="0" w:color="auto"/>
            </w:tcBorders>
            <w:shd w:val="clear" w:color="auto" w:fill="auto"/>
            <w:hideMark/>
          </w:tcPr>
          <w:p w14:paraId="0A78CEA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B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B2" w14:textId="77777777" w:rsidR="00E8387D" w:rsidRPr="00A27073" w:rsidRDefault="00E8387D" w:rsidP="00E67EFE">
            <w:pPr>
              <w:spacing w:before="60" w:after="60" w:line="240" w:lineRule="auto"/>
              <w:rPr>
                <w:bCs/>
                <w:noProof/>
                <w:sz w:val="20"/>
              </w:rPr>
            </w:pPr>
          </w:p>
        </w:tc>
      </w:tr>
      <w:tr w:rsidR="00E8387D" w:rsidRPr="00A27073" w14:paraId="0A78CE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B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14.04</w:t>
            </w:r>
          </w:p>
        </w:tc>
        <w:tc>
          <w:tcPr>
            <w:tcW w:w="6520" w:type="dxa"/>
            <w:tcBorders>
              <w:top w:val="nil"/>
              <w:left w:val="nil"/>
              <w:bottom w:val="single" w:sz="4" w:space="0" w:color="auto"/>
              <w:right w:val="single" w:sz="4" w:space="0" w:color="auto"/>
            </w:tcBorders>
            <w:shd w:val="clear" w:color="auto" w:fill="auto"/>
            <w:hideMark/>
          </w:tcPr>
          <w:p w14:paraId="0A78CEB5" w14:textId="77777777" w:rsidR="00E8387D" w:rsidRPr="00A27073" w:rsidRDefault="00E8387D" w:rsidP="00E67EFE">
            <w:pPr>
              <w:spacing w:before="60" w:after="60" w:line="240" w:lineRule="auto"/>
              <w:rPr>
                <w:bCs/>
                <w:noProof/>
                <w:sz w:val="20"/>
              </w:rPr>
            </w:pPr>
            <w:r w:rsidRPr="00A27073">
              <w:rPr>
                <w:bCs/>
                <w:noProof/>
                <w:sz w:val="20"/>
              </w:rPr>
              <w:t>Augu valsts produkti, kas nav minēti vai iekļauti citur:</w:t>
            </w:r>
          </w:p>
        </w:tc>
        <w:tc>
          <w:tcPr>
            <w:tcW w:w="1906" w:type="dxa"/>
            <w:tcBorders>
              <w:top w:val="nil"/>
              <w:left w:val="nil"/>
              <w:bottom w:val="single" w:sz="4" w:space="0" w:color="auto"/>
              <w:right w:val="single" w:sz="4" w:space="0" w:color="auto"/>
            </w:tcBorders>
            <w:shd w:val="clear" w:color="auto" w:fill="auto"/>
            <w:noWrap/>
            <w:hideMark/>
          </w:tcPr>
          <w:p w14:paraId="0A78CEB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B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B8" w14:textId="77777777" w:rsidR="00E8387D" w:rsidRPr="00A27073" w:rsidRDefault="00E8387D" w:rsidP="00E67EFE">
            <w:pPr>
              <w:spacing w:before="60" w:after="60" w:line="240" w:lineRule="auto"/>
              <w:rPr>
                <w:bCs/>
                <w:noProof/>
                <w:sz w:val="20"/>
              </w:rPr>
            </w:pPr>
          </w:p>
        </w:tc>
      </w:tr>
      <w:tr w:rsidR="00E8387D" w:rsidRPr="00A27073" w14:paraId="0A78CE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BA" w14:textId="77777777" w:rsidR="00E8387D" w:rsidRPr="00A27073" w:rsidRDefault="00E8387D" w:rsidP="00E67EFE">
            <w:pPr>
              <w:spacing w:before="60" w:after="60" w:line="240" w:lineRule="auto"/>
              <w:rPr>
                <w:bCs/>
                <w:noProof/>
                <w:sz w:val="20"/>
              </w:rPr>
            </w:pPr>
            <w:r w:rsidRPr="00A27073">
              <w:rPr>
                <w:bCs/>
                <w:noProof/>
                <w:sz w:val="20"/>
              </w:rPr>
              <w:t>1404.20</w:t>
            </w:r>
          </w:p>
        </w:tc>
        <w:tc>
          <w:tcPr>
            <w:tcW w:w="6520" w:type="dxa"/>
            <w:tcBorders>
              <w:top w:val="nil"/>
              <w:left w:val="nil"/>
              <w:bottom w:val="single" w:sz="4" w:space="0" w:color="auto"/>
              <w:right w:val="single" w:sz="4" w:space="0" w:color="auto"/>
            </w:tcBorders>
            <w:shd w:val="clear" w:color="auto" w:fill="auto"/>
            <w:hideMark/>
          </w:tcPr>
          <w:p w14:paraId="0A78CEBB" w14:textId="77777777" w:rsidR="00E8387D" w:rsidRPr="00A27073" w:rsidRDefault="00E8387D" w:rsidP="00E67EFE">
            <w:pPr>
              <w:spacing w:before="60" w:after="60" w:line="240" w:lineRule="auto"/>
              <w:rPr>
                <w:bCs/>
                <w:noProof/>
                <w:sz w:val="20"/>
              </w:rPr>
            </w:pPr>
            <w:r w:rsidRPr="00A27073">
              <w:rPr>
                <w:bCs/>
                <w:noProof/>
                <w:sz w:val="20"/>
              </w:rPr>
              <w:t>kokvilnas īsšķiedras:</w:t>
            </w:r>
          </w:p>
        </w:tc>
        <w:tc>
          <w:tcPr>
            <w:tcW w:w="1906" w:type="dxa"/>
            <w:tcBorders>
              <w:top w:val="nil"/>
              <w:left w:val="nil"/>
              <w:bottom w:val="single" w:sz="4" w:space="0" w:color="auto"/>
              <w:right w:val="single" w:sz="4" w:space="0" w:color="auto"/>
            </w:tcBorders>
            <w:shd w:val="clear" w:color="auto" w:fill="auto"/>
            <w:noWrap/>
            <w:hideMark/>
          </w:tcPr>
          <w:p w14:paraId="0A78CE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B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BE" w14:textId="77777777" w:rsidR="00E8387D" w:rsidRPr="00A27073" w:rsidRDefault="00E8387D" w:rsidP="00E67EFE">
            <w:pPr>
              <w:spacing w:before="60" w:after="60" w:line="240" w:lineRule="auto"/>
              <w:rPr>
                <w:bCs/>
                <w:noProof/>
                <w:sz w:val="20"/>
              </w:rPr>
            </w:pPr>
          </w:p>
        </w:tc>
      </w:tr>
      <w:tr w:rsidR="00E8387D" w:rsidRPr="00A27073" w14:paraId="0A78CE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C0" w14:textId="77777777" w:rsidR="00E8387D" w:rsidRPr="00A27073" w:rsidRDefault="00E8387D" w:rsidP="00E67EFE">
            <w:pPr>
              <w:spacing w:before="60" w:after="60" w:line="240" w:lineRule="auto"/>
              <w:rPr>
                <w:bCs/>
                <w:noProof/>
                <w:sz w:val="20"/>
              </w:rPr>
            </w:pPr>
            <w:r w:rsidRPr="00A27073">
              <w:rPr>
                <w:bCs/>
                <w:noProof/>
                <w:sz w:val="20"/>
              </w:rPr>
              <w:t>1404.20.10</w:t>
            </w:r>
          </w:p>
        </w:tc>
        <w:tc>
          <w:tcPr>
            <w:tcW w:w="6520" w:type="dxa"/>
            <w:tcBorders>
              <w:top w:val="nil"/>
              <w:left w:val="nil"/>
              <w:bottom w:val="single" w:sz="4" w:space="0" w:color="auto"/>
              <w:right w:val="single" w:sz="4" w:space="0" w:color="auto"/>
            </w:tcBorders>
            <w:shd w:val="clear" w:color="auto" w:fill="auto"/>
            <w:hideMark/>
          </w:tcPr>
          <w:p w14:paraId="0A78CEC1" w14:textId="77777777" w:rsidR="00E8387D" w:rsidRPr="00A27073" w:rsidRDefault="00E8387D" w:rsidP="00E67EFE">
            <w:pPr>
              <w:spacing w:before="60" w:after="60" w:line="240" w:lineRule="auto"/>
              <w:rPr>
                <w:bCs/>
                <w:noProof/>
                <w:sz w:val="20"/>
              </w:rPr>
            </w:pPr>
            <w:r w:rsidRPr="00A27073">
              <w:rPr>
                <w:bCs/>
                <w:noProof/>
                <w:sz w:val="20"/>
              </w:rPr>
              <w:t>neapstrādātas</w:t>
            </w:r>
          </w:p>
        </w:tc>
        <w:tc>
          <w:tcPr>
            <w:tcW w:w="1906" w:type="dxa"/>
            <w:tcBorders>
              <w:top w:val="nil"/>
              <w:left w:val="nil"/>
              <w:bottom w:val="single" w:sz="4" w:space="0" w:color="auto"/>
              <w:right w:val="single" w:sz="4" w:space="0" w:color="auto"/>
            </w:tcBorders>
            <w:shd w:val="clear" w:color="auto" w:fill="auto"/>
            <w:noWrap/>
            <w:hideMark/>
          </w:tcPr>
          <w:p w14:paraId="0A78CEC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C4" w14:textId="77777777" w:rsidR="00E8387D" w:rsidRPr="00A27073" w:rsidRDefault="00E8387D" w:rsidP="00E67EFE">
            <w:pPr>
              <w:spacing w:before="60" w:after="60" w:line="240" w:lineRule="auto"/>
              <w:rPr>
                <w:bCs/>
                <w:noProof/>
                <w:sz w:val="20"/>
              </w:rPr>
            </w:pPr>
          </w:p>
        </w:tc>
      </w:tr>
      <w:tr w:rsidR="00E8387D" w:rsidRPr="00A27073" w14:paraId="0A78CE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C6" w14:textId="77777777" w:rsidR="00E8387D" w:rsidRPr="00A27073" w:rsidRDefault="00E8387D" w:rsidP="00E67EFE">
            <w:pPr>
              <w:spacing w:before="60" w:after="60" w:line="240" w:lineRule="auto"/>
              <w:rPr>
                <w:bCs/>
                <w:noProof/>
                <w:sz w:val="20"/>
              </w:rPr>
            </w:pPr>
            <w:r w:rsidRPr="00A27073">
              <w:rPr>
                <w:bCs/>
                <w:noProof/>
                <w:sz w:val="20"/>
              </w:rPr>
              <w:t>1404.20.90</w:t>
            </w:r>
          </w:p>
        </w:tc>
        <w:tc>
          <w:tcPr>
            <w:tcW w:w="6520" w:type="dxa"/>
            <w:tcBorders>
              <w:top w:val="nil"/>
              <w:left w:val="nil"/>
              <w:bottom w:val="single" w:sz="4" w:space="0" w:color="auto"/>
              <w:right w:val="single" w:sz="4" w:space="0" w:color="auto"/>
            </w:tcBorders>
            <w:shd w:val="clear" w:color="auto" w:fill="auto"/>
            <w:hideMark/>
          </w:tcPr>
          <w:p w14:paraId="0A78CEC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C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C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CA" w14:textId="77777777" w:rsidR="00E8387D" w:rsidRPr="00A27073" w:rsidRDefault="00E8387D" w:rsidP="00E67EFE">
            <w:pPr>
              <w:spacing w:before="60" w:after="60" w:line="240" w:lineRule="auto"/>
              <w:rPr>
                <w:bCs/>
                <w:noProof/>
                <w:sz w:val="20"/>
              </w:rPr>
            </w:pPr>
          </w:p>
        </w:tc>
      </w:tr>
      <w:tr w:rsidR="00E8387D" w:rsidRPr="00A27073" w14:paraId="0A78CE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CC" w14:textId="77777777" w:rsidR="00E8387D" w:rsidRPr="00A27073" w:rsidRDefault="00E8387D" w:rsidP="00E67EFE">
            <w:pPr>
              <w:spacing w:before="60" w:after="60" w:line="240" w:lineRule="auto"/>
              <w:rPr>
                <w:bCs/>
                <w:noProof/>
                <w:sz w:val="20"/>
              </w:rPr>
            </w:pPr>
            <w:r w:rsidRPr="00A27073">
              <w:rPr>
                <w:bCs/>
                <w:noProof/>
                <w:sz w:val="20"/>
              </w:rPr>
              <w:t>1404.90</w:t>
            </w:r>
          </w:p>
        </w:tc>
        <w:tc>
          <w:tcPr>
            <w:tcW w:w="6520" w:type="dxa"/>
            <w:tcBorders>
              <w:top w:val="nil"/>
              <w:left w:val="nil"/>
              <w:bottom w:val="single" w:sz="4" w:space="0" w:color="auto"/>
              <w:right w:val="single" w:sz="4" w:space="0" w:color="auto"/>
            </w:tcBorders>
            <w:shd w:val="clear" w:color="auto" w:fill="auto"/>
            <w:hideMark/>
          </w:tcPr>
          <w:p w14:paraId="0A78CEC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D0" w14:textId="77777777" w:rsidR="00E8387D" w:rsidRPr="00A27073" w:rsidRDefault="00E8387D" w:rsidP="00E67EFE">
            <w:pPr>
              <w:spacing w:before="60" w:after="60" w:line="240" w:lineRule="auto"/>
              <w:rPr>
                <w:bCs/>
                <w:noProof/>
                <w:sz w:val="20"/>
              </w:rPr>
            </w:pPr>
          </w:p>
        </w:tc>
      </w:tr>
      <w:tr w:rsidR="00E8387D" w:rsidRPr="00A27073" w14:paraId="0A78CE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D2" w14:textId="77777777" w:rsidR="00E8387D" w:rsidRPr="00A27073" w:rsidRDefault="00E8387D" w:rsidP="00E67EFE">
            <w:pPr>
              <w:spacing w:before="60" w:after="60" w:line="240" w:lineRule="auto"/>
              <w:rPr>
                <w:bCs/>
                <w:noProof/>
                <w:sz w:val="20"/>
              </w:rPr>
            </w:pPr>
            <w:r w:rsidRPr="00A27073">
              <w:rPr>
                <w:bCs/>
                <w:noProof/>
                <w:sz w:val="20"/>
              </w:rPr>
              <w:t>15.01</w:t>
            </w:r>
          </w:p>
        </w:tc>
        <w:tc>
          <w:tcPr>
            <w:tcW w:w="6520" w:type="dxa"/>
            <w:tcBorders>
              <w:top w:val="nil"/>
              <w:left w:val="nil"/>
              <w:bottom w:val="single" w:sz="4" w:space="0" w:color="auto"/>
              <w:right w:val="single" w:sz="4" w:space="0" w:color="auto"/>
            </w:tcBorders>
            <w:shd w:val="clear" w:color="auto" w:fill="auto"/>
            <w:hideMark/>
          </w:tcPr>
          <w:p w14:paraId="0A78CED3" w14:textId="77777777" w:rsidR="00E8387D" w:rsidRPr="00A27073" w:rsidRDefault="00E8387D" w:rsidP="00E67EFE">
            <w:pPr>
              <w:spacing w:before="60" w:after="60" w:line="240" w:lineRule="auto"/>
              <w:rPr>
                <w:bCs/>
                <w:noProof/>
                <w:sz w:val="20"/>
              </w:rPr>
            </w:pPr>
            <w:r w:rsidRPr="00A27073">
              <w:rPr>
                <w:bCs/>
                <w:noProof/>
                <w:sz w:val="20"/>
              </w:rPr>
              <w:t>Cūku tauki (arī kausēti tauki) un mājputnu tauki, izņemot pozīcijā 0209 vai 1503 minētos:</w:t>
            </w:r>
          </w:p>
        </w:tc>
        <w:tc>
          <w:tcPr>
            <w:tcW w:w="1906" w:type="dxa"/>
            <w:tcBorders>
              <w:top w:val="nil"/>
              <w:left w:val="nil"/>
              <w:bottom w:val="single" w:sz="4" w:space="0" w:color="auto"/>
              <w:right w:val="single" w:sz="4" w:space="0" w:color="auto"/>
            </w:tcBorders>
            <w:shd w:val="clear" w:color="auto" w:fill="auto"/>
            <w:noWrap/>
            <w:hideMark/>
          </w:tcPr>
          <w:p w14:paraId="0A78CED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D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D6" w14:textId="77777777" w:rsidR="00E8387D" w:rsidRPr="00A27073" w:rsidRDefault="00E8387D" w:rsidP="00E67EFE">
            <w:pPr>
              <w:spacing w:before="60" w:after="60" w:line="240" w:lineRule="auto"/>
              <w:rPr>
                <w:bCs/>
                <w:noProof/>
                <w:sz w:val="20"/>
              </w:rPr>
            </w:pPr>
          </w:p>
        </w:tc>
      </w:tr>
      <w:tr w:rsidR="00E8387D" w:rsidRPr="00A27073" w14:paraId="0A78CE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D8" w14:textId="77777777" w:rsidR="00E8387D" w:rsidRPr="00A27073" w:rsidRDefault="00E8387D" w:rsidP="00E67EFE">
            <w:pPr>
              <w:spacing w:before="60" w:after="60" w:line="240" w:lineRule="auto"/>
              <w:rPr>
                <w:bCs/>
                <w:noProof/>
                <w:sz w:val="20"/>
              </w:rPr>
            </w:pPr>
            <w:r w:rsidRPr="00A27073">
              <w:rPr>
                <w:bCs/>
                <w:noProof/>
                <w:sz w:val="20"/>
              </w:rPr>
              <w:t>1501.10</w:t>
            </w:r>
          </w:p>
        </w:tc>
        <w:tc>
          <w:tcPr>
            <w:tcW w:w="6520" w:type="dxa"/>
            <w:tcBorders>
              <w:top w:val="nil"/>
              <w:left w:val="nil"/>
              <w:bottom w:val="single" w:sz="4" w:space="0" w:color="auto"/>
              <w:right w:val="single" w:sz="4" w:space="0" w:color="auto"/>
            </w:tcBorders>
            <w:shd w:val="clear" w:color="auto" w:fill="auto"/>
            <w:hideMark/>
          </w:tcPr>
          <w:p w14:paraId="0A78CED9" w14:textId="77777777" w:rsidR="00E8387D" w:rsidRPr="00A27073" w:rsidRDefault="00E8387D" w:rsidP="00E67EFE">
            <w:pPr>
              <w:spacing w:before="60" w:after="60" w:line="240" w:lineRule="auto"/>
              <w:rPr>
                <w:bCs/>
                <w:noProof/>
                <w:sz w:val="20"/>
              </w:rPr>
            </w:pPr>
            <w:r w:rsidRPr="00A27073">
              <w:rPr>
                <w:bCs/>
                <w:noProof/>
                <w:sz w:val="20"/>
              </w:rPr>
              <w:t>kausēti cūku tauki</w:t>
            </w:r>
          </w:p>
        </w:tc>
        <w:tc>
          <w:tcPr>
            <w:tcW w:w="1906" w:type="dxa"/>
            <w:tcBorders>
              <w:top w:val="nil"/>
              <w:left w:val="nil"/>
              <w:bottom w:val="single" w:sz="4" w:space="0" w:color="auto"/>
              <w:right w:val="single" w:sz="4" w:space="0" w:color="auto"/>
            </w:tcBorders>
            <w:shd w:val="clear" w:color="auto" w:fill="auto"/>
            <w:noWrap/>
            <w:hideMark/>
          </w:tcPr>
          <w:p w14:paraId="0A78CED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DC" w14:textId="77777777" w:rsidR="00E8387D" w:rsidRPr="00A27073" w:rsidRDefault="00E8387D" w:rsidP="00E67EFE">
            <w:pPr>
              <w:spacing w:before="60" w:after="60" w:line="240" w:lineRule="auto"/>
              <w:rPr>
                <w:bCs/>
                <w:noProof/>
                <w:sz w:val="20"/>
              </w:rPr>
            </w:pPr>
          </w:p>
        </w:tc>
      </w:tr>
      <w:tr w:rsidR="00E8387D" w:rsidRPr="00A27073" w14:paraId="0A78CE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DE" w14:textId="77777777" w:rsidR="00E8387D" w:rsidRPr="00A27073" w:rsidRDefault="00E8387D" w:rsidP="00E67EFE">
            <w:pPr>
              <w:spacing w:before="60" w:after="60" w:line="240" w:lineRule="auto"/>
              <w:rPr>
                <w:bCs/>
                <w:noProof/>
                <w:sz w:val="20"/>
              </w:rPr>
            </w:pPr>
            <w:r w:rsidRPr="00A27073">
              <w:rPr>
                <w:bCs/>
                <w:noProof/>
                <w:sz w:val="20"/>
              </w:rPr>
              <w:t>1501.20</w:t>
            </w:r>
          </w:p>
        </w:tc>
        <w:tc>
          <w:tcPr>
            <w:tcW w:w="6520" w:type="dxa"/>
            <w:tcBorders>
              <w:top w:val="nil"/>
              <w:left w:val="nil"/>
              <w:bottom w:val="single" w:sz="4" w:space="0" w:color="auto"/>
              <w:right w:val="single" w:sz="4" w:space="0" w:color="auto"/>
            </w:tcBorders>
            <w:shd w:val="clear" w:color="auto" w:fill="auto"/>
            <w:hideMark/>
          </w:tcPr>
          <w:p w14:paraId="0A78CEDF" w14:textId="77777777" w:rsidR="00E8387D" w:rsidRPr="00A27073" w:rsidRDefault="00E8387D" w:rsidP="00E67EFE">
            <w:pPr>
              <w:spacing w:before="60" w:after="60" w:line="240" w:lineRule="auto"/>
              <w:rPr>
                <w:bCs/>
                <w:noProof/>
                <w:sz w:val="20"/>
              </w:rPr>
            </w:pPr>
            <w:r w:rsidRPr="00A27073">
              <w:rPr>
                <w:bCs/>
                <w:noProof/>
                <w:sz w:val="20"/>
              </w:rPr>
              <w:t>citādi cūku tauki</w:t>
            </w:r>
          </w:p>
        </w:tc>
        <w:tc>
          <w:tcPr>
            <w:tcW w:w="1906" w:type="dxa"/>
            <w:tcBorders>
              <w:top w:val="nil"/>
              <w:left w:val="nil"/>
              <w:bottom w:val="single" w:sz="4" w:space="0" w:color="auto"/>
              <w:right w:val="single" w:sz="4" w:space="0" w:color="auto"/>
            </w:tcBorders>
            <w:shd w:val="clear" w:color="auto" w:fill="auto"/>
            <w:noWrap/>
            <w:hideMark/>
          </w:tcPr>
          <w:p w14:paraId="0A78CE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E2" w14:textId="77777777" w:rsidR="00E8387D" w:rsidRPr="00A27073" w:rsidRDefault="00E8387D" w:rsidP="00E67EFE">
            <w:pPr>
              <w:spacing w:before="60" w:after="60" w:line="240" w:lineRule="auto"/>
              <w:rPr>
                <w:bCs/>
                <w:noProof/>
                <w:sz w:val="20"/>
              </w:rPr>
            </w:pPr>
          </w:p>
        </w:tc>
      </w:tr>
      <w:tr w:rsidR="00E8387D" w:rsidRPr="00A27073" w14:paraId="0A78CE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E4" w14:textId="77777777" w:rsidR="00E8387D" w:rsidRPr="00A27073" w:rsidRDefault="00E8387D" w:rsidP="00E67EFE">
            <w:pPr>
              <w:spacing w:before="60" w:after="60" w:line="240" w:lineRule="auto"/>
              <w:rPr>
                <w:bCs/>
                <w:noProof/>
                <w:sz w:val="20"/>
              </w:rPr>
            </w:pPr>
            <w:r w:rsidRPr="00A27073">
              <w:rPr>
                <w:bCs/>
                <w:noProof/>
                <w:sz w:val="20"/>
              </w:rPr>
              <w:t>1501.90</w:t>
            </w:r>
          </w:p>
        </w:tc>
        <w:tc>
          <w:tcPr>
            <w:tcW w:w="6520" w:type="dxa"/>
            <w:tcBorders>
              <w:top w:val="nil"/>
              <w:left w:val="nil"/>
              <w:bottom w:val="single" w:sz="4" w:space="0" w:color="auto"/>
              <w:right w:val="single" w:sz="4" w:space="0" w:color="auto"/>
            </w:tcBorders>
            <w:shd w:val="clear" w:color="auto" w:fill="auto"/>
            <w:hideMark/>
          </w:tcPr>
          <w:p w14:paraId="0A78CE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E8" w14:textId="77777777" w:rsidR="00E8387D" w:rsidRPr="00A27073" w:rsidRDefault="00E8387D" w:rsidP="00E67EFE">
            <w:pPr>
              <w:spacing w:before="60" w:after="60" w:line="240" w:lineRule="auto"/>
              <w:rPr>
                <w:bCs/>
                <w:noProof/>
                <w:sz w:val="20"/>
              </w:rPr>
            </w:pPr>
          </w:p>
        </w:tc>
      </w:tr>
      <w:tr w:rsidR="00E8387D" w:rsidRPr="00A27073" w14:paraId="0A78CE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EA" w14:textId="77777777" w:rsidR="00E8387D" w:rsidRPr="00A27073" w:rsidRDefault="00E8387D" w:rsidP="00E67EFE">
            <w:pPr>
              <w:spacing w:before="60" w:after="60" w:line="240" w:lineRule="auto"/>
              <w:rPr>
                <w:bCs/>
                <w:noProof/>
                <w:sz w:val="20"/>
              </w:rPr>
            </w:pPr>
            <w:r w:rsidRPr="00A27073">
              <w:rPr>
                <w:bCs/>
                <w:noProof/>
                <w:sz w:val="20"/>
              </w:rPr>
              <w:t>15.02</w:t>
            </w:r>
          </w:p>
        </w:tc>
        <w:tc>
          <w:tcPr>
            <w:tcW w:w="6520" w:type="dxa"/>
            <w:tcBorders>
              <w:top w:val="nil"/>
              <w:left w:val="nil"/>
              <w:bottom w:val="single" w:sz="4" w:space="0" w:color="auto"/>
              <w:right w:val="single" w:sz="4" w:space="0" w:color="auto"/>
            </w:tcBorders>
            <w:shd w:val="clear" w:color="auto" w:fill="auto"/>
            <w:hideMark/>
          </w:tcPr>
          <w:p w14:paraId="0A78CEEB" w14:textId="77777777" w:rsidR="00E8387D" w:rsidRPr="00A27073" w:rsidRDefault="00E8387D" w:rsidP="00E67EFE">
            <w:pPr>
              <w:spacing w:before="60" w:after="60" w:line="240" w:lineRule="auto"/>
              <w:rPr>
                <w:bCs/>
                <w:noProof/>
                <w:sz w:val="20"/>
              </w:rPr>
            </w:pPr>
            <w:r w:rsidRPr="00A27073">
              <w:rPr>
                <w:bCs/>
                <w:noProof/>
                <w:sz w:val="20"/>
              </w:rPr>
              <w:t>Liellopu, aitu vai kazu tauki, izņemot pozīcijā 1503 minētos:</w:t>
            </w:r>
          </w:p>
        </w:tc>
        <w:tc>
          <w:tcPr>
            <w:tcW w:w="1906" w:type="dxa"/>
            <w:tcBorders>
              <w:top w:val="nil"/>
              <w:left w:val="nil"/>
              <w:bottom w:val="single" w:sz="4" w:space="0" w:color="auto"/>
              <w:right w:val="single" w:sz="4" w:space="0" w:color="auto"/>
            </w:tcBorders>
            <w:shd w:val="clear" w:color="auto" w:fill="auto"/>
            <w:noWrap/>
            <w:hideMark/>
          </w:tcPr>
          <w:p w14:paraId="0A78CE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EE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EEE" w14:textId="77777777" w:rsidR="00E8387D" w:rsidRPr="00A27073" w:rsidRDefault="00E8387D" w:rsidP="00E67EFE">
            <w:pPr>
              <w:spacing w:before="60" w:after="60" w:line="240" w:lineRule="auto"/>
              <w:rPr>
                <w:bCs/>
                <w:noProof/>
                <w:sz w:val="20"/>
              </w:rPr>
            </w:pPr>
          </w:p>
        </w:tc>
      </w:tr>
      <w:tr w:rsidR="00E8387D" w:rsidRPr="00A27073" w14:paraId="0A78CE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F0" w14:textId="77777777" w:rsidR="00E8387D" w:rsidRPr="00A27073" w:rsidRDefault="00E8387D" w:rsidP="00E67EFE">
            <w:pPr>
              <w:spacing w:before="60" w:after="60" w:line="240" w:lineRule="auto"/>
              <w:rPr>
                <w:bCs/>
                <w:noProof/>
                <w:sz w:val="20"/>
              </w:rPr>
            </w:pPr>
            <w:r w:rsidRPr="00A27073">
              <w:rPr>
                <w:bCs/>
                <w:noProof/>
                <w:sz w:val="20"/>
              </w:rPr>
              <w:t>1502.10</w:t>
            </w:r>
          </w:p>
        </w:tc>
        <w:tc>
          <w:tcPr>
            <w:tcW w:w="6520" w:type="dxa"/>
            <w:tcBorders>
              <w:top w:val="nil"/>
              <w:left w:val="nil"/>
              <w:bottom w:val="single" w:sz="4" w:space="0" w:color="auto"/>
              <w:right w:val="single" w:sz="4" w:space="0" w:color="auto"/>
            </w:tcBorders>
            <w:shd w:val="clear" w:color="auto" w:fill="auto"/>
            <w:hideMark/>
          </w:tcPr>
          <w:p w14:paraId="0A78CEF1" w14:textId="77777777" w:rsidR="00E8387D" w:rsidRPr="00A27073" w:rsidRDefault="00E8387D" w:rsidP="00E67EFE">
            <w:pPr>
              <w:spacing w:before="60" w:after="60" w:line="240" w:lineRule="auto"/>
              <w:rPr>
                <w:bCs/>
                <w:noProof/>
                <w:sz w:val="20"/>
              </w:rPr>
            </w:pPr>
            <w:r w:rsidRPr="00A27073">
              <w:rPr>
                <w:bCs/>
                <w:noProof/>
                <w:sz w:val="20"/>
              </w:rPr>
              <w:t>tauki (</w:t>
            </w:r>
            <w:r w:rsidRPr="00A27073">
              <w:rPr>
                <w:bCs/>
                <w:i/>
                <w:noProof/>
                <w:sz w:val="20"/>
              </w:rPr>
              <w:t>tallow</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CE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F4" w14:textId="77777777" w:rsidR="00E8387D" w:rsidRPr="00A27073" w:rsidRDefault="00E8387D" w:rsidP="00E67EFE">
            <w:pPr>
              <w:spacing w:before="60" w:after="60" w:line="240" w:lineRule="auto"/>
              <w:rPr>
                <w:bCs/>
                <w:noProof/>
                <w:sz w:val="20"/>
              </w:rPr>
            </w:pPr>
          </w:p>
        </w:tc>
      </w:tr>
      <w:tr w:rsidR="00E8387D" w:rsidRPr="00A27073" w14:paraId="0A78CE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F6" w14:textId="77777777" w:rsidR="00E8387D" w:rsidRPr="00A27073" w:rsidRDefault="00E8387D" w:rsidP="00E67EFE">
            <w:pPr>
              <w:spacing w:before="60" w:after="60" w:line="240" w:lineRule="auto"/>
              <w:rPr>
                <w:bCs/>
                <w:noProof/>
                <w:sz w:val="20"/>
              </w:rPr>
            </w:pPr>
            <w:r w:rsidRPr="00A27073">
              <w:rPr>
                <w:bCs/>
                <w:noProof/>
                <w:sz w:val="20"/>
              </w:rPr>
              <w:t>1502.90</w:t>
            </w:r>
          </w:p>
        </w:tc>
        <w:tc>
          <w:tcPr>
            <w:tcW w:w="6520" w:type="dxa"/>
            <w:tcBorders>
              <w:top w:val="nil"/>
              <w:left w:val="nil"/>
              <w:bottom w:val="single" w:sz="4" w:space="0" w:color="auto"/>
              <w:right w:val="single" w:sz="4" w:space="0" w:color="auto"/>
            </w:tcBorders>
            <w:shd w:val="clear" w:color="auto" w:fill="auto"/>
            <w:hideMark/>
          </w:tcPr>
          <w:p w14:paraId="0A78CE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E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EFA" w14:textId="77777777" w:rsidR="00E8387D" w:rsidRPr="00A27073" w:rsidRDefault="00E8387D" w:rsidP="00E67EFE">
            <w:pPr>
              <w:spacing w:before="60" w:after="60" w:line="240" w:lineRule="auto"/>
              <w:rPr>
                <w:bCs/>
                <w:noProof/>
                <w:sz w:val="20"/>
              </w:rPr>
            </w:pPr>
          </w:p>
        </w:tc>
      </w:tr>
      <w:tr w:rsidR="00E8387D" w:rsidRPr="00A27073" w14:paraId="0A78CF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EFC" w14:textId="77777777" w:rsidR="00E8387D" w:rsidRPr="00A27073" w:rsidRDefault="00E8387D" w:rsidP="00E67EFE">
            <w:pPr>
              <w:spacing w:before="60" w:after="60" w:line="240" w:lineRule="auto"/>
              <w:rPr>
                <w:bCs/>
                <w:noProof/>
                <w:sz w:val="20"/>
              </w:rPr>
            </w:pPr>
            <w:r w:rsidRPr="00A27073">
              <w:rPr>
                <w:bCs/>
                <w:noProof/>
                <w:sz w:val="20"/>
              </w:rPr>
              <w:t>1503.00</w:t>
            </w:r>
          </w:p>
        </w:tc>
        <w:tc>
          <w:tcPr>
            <w:tcW w:w="6520" w:type="dxa"/>
            <w:tcBorders>
              <w:top w:val="nil"/>
              <w:left w:val="nil"/>
              <w:bottom w:val="single" w:sz="4" w:space="0" w:color="auto"/>
              <w:right w:val="single" w:sz="4" w:space="0" w:color="auto"/>
            </w:tcBorders>
            <w:shd w:val="clear" w:color="auto" w:fill="auto"/>
            <w:hideMark/>
          </w:tcPr>
          <w:p w14:paraId="0A78CEFD" w14:textId="77777777" w:rsidR="00E8387D" w:rsidRPr="00A27073" w:rsidRDefault="00E8387D" w:rsidP="00E67EFE">
            <w:pPr>
              <w:spacing w:before="60" w:after="60" w:line="240" w:lineRule="auto"/>
              <w:rPr>
                <w:bCs/>
                <w:noProof/>
                <w:sz w:val="20"/>
              </w:rPr>
            </w:pPr>
            <w:r w:rsidRPr="00A27073">
              <w:rPr>
                <w:bCs/>
                <w:noProof/>
                <w:sz w:val="20"/>
              </w:rPr>
              <w:t>Tauku stearīns, tauku eļļa, oleostearīns, oleoeļļa un taleļļa, neemulģēta, nesajaukta un citādi nesagatavota</w:t>
            </w:r>
          </w:p>
        </w:tc>
        <w:tc>
          <w:tcPr>
            <w:tcW w:w="1906" w:type="dxa"/>
            <w:tcBorders>
              <w:top w:val="nil"/>
              <w:left w:val="nil"/>
              <w:bottom w:val="single" w:sz="4" w:space="0" w:color="auto"/>
              <w:right w:val="single" w:sz="4" w:space="0" w:color="auto"/>
            </w:tcBorders>
            <w:shd w:val="clear" w:color="auto" w:fill="auto"/>
            <w:noWrap/>
            <w:hideMark/>
          </w:tcPr>
          <w:p w14:paraId="0A78CEF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E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00" w14:textId="77777777" w:rsidR="00E8387D" w:rsidRPr="00A27073" w:rsidRDefault="00E8387D" w:rsidP="00E67EFE">
            <w:pPr>
              <w:spacing w:before="60" w:after="60" w:line="240" w:lineRule="auto"/>
              <w:rPr>
                <w:bCs/>
                <w:noProof/>
                <w:sz w:val="20"/>
              </w:rPr>
            </w:pPr>
          </w:p>
        </w:tc>
      </w:tr>
      <w:tr w:rsidR="00E8387D" w:rsidRPr="00A27073" w14:paraId="0A78CF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0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15.04</w:t>
            </w:r>
          </w:p>
        </w:tc>
        <w:tc>
          <w:tcPr>
            <w:tcW w:w="6520" w:type="dxa"/>
            <w:tcBorders>
              <w:top w:val="nil"/>
              <w:left w:val="nil"/>
              <w:bottom w:val="single" w:sz="4" w:space="0" w:color="auto"/>
              <w:right w:val="single" w:sz="4" w:space="0" w:color="auto"/>
            </w:tcBorders>
            <w:shd w:val="clear" w:color="auto" w:fill="auto"/>
            <w:hideMark/>
          </w:tcPr>
          <w:p w14:paraId="0A78CF03" w14:textId="77777777" w:rsidR="00E8387D" w:rsidRPr="00A27073" w:rsidRDefault="00E8387D" w:rsidP="00E67EFE">
            <w:pPr>
              <w:spacing w:before="60" w:after="60" w:line="240" w:lineRule="auto"/>
              <w:rPr>
                <w:bCs/>
                <w:noProof/>
                <w:sz w:val="20"/>
              </w:rPr>
            </w:pPr>
            <w:r w:rsidRPr="00A27073">
              <w:rPr>
                <w:bCs/>
                <w:noProof/>
                <w:sz w:val="20"/>
              </w:rPr>
              <w:t>Zivju vai jūras zīdītāju tauki un eļļas un to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CF0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0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06" w14:textId="77777777" w:rsidR="00E8387D" w:rsidRPr="00A27073" w:rsidRDefault="00E8387D" w:rsidP="00E67EFE">
            <w:pPr>
              <w:spacing w:before="60" w:after="60" w:line="240" w:lineRule="auto"/>
              <w:rPr>
                <w:bCs/>
                <w:noProof/>
                <w:sz w:val="20"/>
              </w:rPr>
            </w:pPr>
          </w:p>
        </w:tc>
      </w:tr>
      <w:tr w:rsidR="00E8387D" w:rsidRPr="00A27073" w14:paraId="0A78CF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08" w14:textId="77777777" w:rsidR="00E8387D" w:rsidRPr="00A27073" w:rsidRDefault="00E8387D" w:rsidP="00E67EFE">
            <w:pPr>
              <w:spacing w:before="60" w:after="60" w:line="240" w:lineRule="auto"/>
              <w:rPr>
                <w:bCs/>
                <w:noProof/>
                <w:sz w:val="20"/>
              </w:rPr>
            </w:pPr>
            <w:r w:rsidRPr="00A27073">
              <w:rPr>
                <w:bCs/>
                <w:noProof/>
                <w:sz w:val="20"/>
              </w:rPr>
              <w:t>1504.10</w:t>
            </w:r>
          </w:p>
        </w:tc>
        <w:tc>
          <w:tcPr>
            <w:tcW w:w="6520" w:type="dxa"/>
            <w:tcBorders>
              <w:top w:val="nil"/>
              <w:left w:val="nil"/>
              <w:bottom w:val="single" w:sz="4" w:space="0" w:color="auto"/>
              <w:right w:val="single" w:sz="4" w:space="0" w:color="auto"/>
            </w:tcBorders>
            <w:shd w:val="clear" w:color="auto" w:fill="auto"/>
            <w:hideMark/>
          </w:tcPr>
          <w:p w14:paraId="0A78CF09" w14:textId="77777777" w:rsidR="00E8387D" w:rsidRPr="00A27073" w:rsidRDefault="00E8387D" w:rsidP="00E67EFE">
            <w:pPr>
              <w:spacing w:before="60" w:after="60" w:line="240" w:lineRule="auto"/>
              <w:rPr>
                <w:bCs/>
                <w:noProof/>
                <w:sz w:val="20"/>
              </w:rPr>
            </w:pPr>
            <w:r w:rsidRPr="00A27073">
              <w:rPr>
                <w:bCs/>
                <w:noProof/>
                <w:sz w:val="20"/>
              </w:rPr>
              <w:t>zivju aknu eļļas un to frakcijas</w:t>
            </w:r>
          </w:p>
        </w:tc>
        <w:tc>
          <w:tcPr>
            <w:tcW w:w="1906" w:type="dxa"/>
            <w:tcBorders>
              <w:top w:val="nil"/>
              <w:left w:val="nil"/>
              <w:bottom w:val="single" w:sz="4" w:space="0" w:color="auto"/>
              <w:right w:val="single" w:sz="4" w:space="0" w:color="auto"/>
            </w:tcBorders>
            <w:shd w:val="clear" w:color="auto" w:fill="auto"/>
            <w:noWrap/>
            <w:hideMark/>
          </w:tcPr>
          <w:p w14:paraId="0A78CF0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CF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0C" w14:textId="77777777" w:rsidR="00E8387D" w:rsidRPr="00A27073" w:rsidRDefault="00E8387D" w:rsidP="00E67EFE">
            <w:pPr>
              <w:spacing w:before="60" w:after="60" w:line="240" w:lineRule="auto"/>
              <w:rPr>
                <w:bCs/>
                <w:noProof/>
                <w:sz w:val="20"/>
              </w:rPr>
            </w:pPr>
          </w:p>
        </w:tc>
      </w:tr>
      <w:tr w:rsidR="00E8387D" w:rsidRPr="00A27073" w14:paraId="0A78CF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0E" w14:textId="77777777" w:rsidR="00E8387D" w:rsidRPr="00A27073" w:rsidRDefault="00E8387D" w:rsidP="00E67EFE">
            <w:pPr>
              <w:spacing w:before="60" w:after="60" w:line="240" w:lineRule="auto"/>
              <w:rPr>
                <w:bCs/>
                <w:noProof/>
                <w:sz w:val="20"/>
              </w:rPr>
            </w:pPr>
            <w:r w:rsidRPr="00A27073">
              <w:rPr>
                <w:bCs/>
                <w:noProof/>
                <w:sz w:val="20"/>
              </w:rPr>
              <w:t>1504.20</w:t>
            </w:r>
          </w:p>
        </w:tc>
        <w:tc>
          <w:tcPr>
            <w:tcW w:w="6520" w:type="dxa"/>
            <w:tcBorders>
              <w:top w:val="nil"/>
              <w:left w:val="nil"/>
              <w:bottom w:val="single" w:sz="4" w:space="0" w:color="auto"/>
              <w:right w:val="single" w:sz="4" w:space="0" w:color="auto"/>
            </w:tcBorders>
            <w:shd w:val="clear" w:color="auto" w:fill="auto"/>
            <w:hideMark/>
          </w:tcPr>
          <w:p w14:paraId="0A78CF0F" w14:textId="77777777" w:rsidR="00E8387D" w:rsidRPr="00A27073" w:rsidRDefault="00E8387D" w:rsidP="00E67EFE">
            <w:pPr>
              <w:spacing w:before="60" w:after="60" w:line="240" w:lineRule="auto"/>
              <w:rPr>
                <w:bCs/>
                <w:noProof/>
                <w:sz w:val="20"/>
              </w:rPr>
            </w:pPr>
            <w:r w:rsidRPr="00A27073">
              <w:rPr>
                <w:bCs/>
                <w:noProof/>
                <w:sz w:val="20"/>
              </w:rPr>
              <w:t>zivju tauki un eļļas un to frakcijas, izņemot aknu eļļas</w:t>
            </w:r>
          </w:p>
        </w:tc>
        <w:tc>
          <w:tcPr>
            <w:tcW w:w="1906" w:type="dxa"/>
            <w:tcBorders>
              <w:top w:val="nil"/>
              <w:left w:val="nil"/>
              <w:bottom w:val="single" w:sz="4" w:space="0" w:color="auto"/>
              <w:right w:val="single" w:sz="4" w:space="0" w:color="auto"/>
            </w:tcBorders>
            <w:shd w:val="clear" w:color="auto" w:fill="auto"/>
            <w:noWrap/>
            <w:hideMark/>
          </w:tcPr>
          <w:p w14:paraId="0A78CF1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CF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12" w14:textId="77777777" w:rsidR="00E8387D" w:rsidRPr="00A27073" w:rsidRDefault="00E8387D" w:rsidP="00E67EFE">
            <w:pPr>
              <w:spacing w:before="60" w:after="60" w:line="240" w:lineRule="auto"/>
              <w:rPr>
                <w:bCs/>
                <w:noProof/>
                <w:sz w:val="20"/>
              </w:rPr>
            </w:pPr>
          </w:p>
        </w:tc>
      </w:tr>
      <w:tr w:rsidR="00E8387D" w:rsidRPr="00A27073" w14:paraId="0A78CF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14" w14:textId="77777777" w:rsidR="00E8387D" w:rsidRPr="00A27073" w:rsidRDefault="00E8387D" w:rsidP="00E67EFE">
            <w:pPr>
              <w:spacing w:before="60" w:after="60" w:line="240" w:lineRule="auto"/>
              <w:rPr>
                <w:bCs/>
                <w:noProof/>
                <w:sz w:val="20"/>
              </w:rPr>
            </w:pPr>
            <w:r w:rsidRPr="00A27073">
              <w:rPr>
                <w:bCs/>
                <w:noProof/>
                <w:sz w:val="20"/>
              </w:rPr>
              <w:t>1504.30</w:t>
            </w:r>
          </w:p>
        </w:tc>
        <w:tc>
          <w:tcPr>
            <w:tcW w:w="6520" w:type="dxa"/>
            <w:tcBorders>
              <w:top w:val="nil"/>
              <w:left w:val="nil"/>
              <w:bottom w:val="single" w:sz="4" w:space="0" w:color="auto"/>
              <w:right w:val="single" w:sz="4" w:space="0" w:color="auto"/>
            </w:tcBorders>
            <w:shd w:val="clear" w:color="auto" w:fill="auto"/>
            <w:hideMark/>
          </w:tcPr>
          <w:p w14:paraId="0A78CF15" w14:textId="77777777" w:rsidR="00E8387D" w:rsidRPr="00A27073" w:rsidRDefault="00E8387D" w:rsidP="00E67EFE">
            <w:pPr>
              <w:spacing w:before="60" w:after="60" w:line="240" w:lineRule="auto"/>
              <w:rPr>
                <w:bCs/>
                <w:noProof/>
                <w:sz w:val="20"/>
              </w:rPr>
            </w:pPr>
            <w:r w:rsidRPr="00A27073">
              <w:rPr>
                <w:bCs/>
                <w:noProof/>
                <w:sz w:val="20"/>
              </w:rPr>
              <w:t>jūras zīdītāju tauki un eļļas un to frakcijas</w:t>
            </w:r>
          </w:p>
        </w:tc>
        <w:tc>
          <w:tcPr>
            <w:tcW w:w="1906" w:type="dxa"/>
            <w:tcBorders>
              <w:top w:val="nil"/>
              <w:left w:val="nil"/>
              <w:bottom w:val="single" w:sz="4" w:space="0" w:color="auto"/>
              <w:right w:val="single" w:sz="4" w:space="0" w:color="auto"/>
            </w:tcBorders>
            <w:shd w:val="clear" w:color="auto" w:fill="auto"/>
            <w:noWrap/>
            <w:hideMark/>
          </w:tcPr>
          <w:p w14:paraId="0A78CF1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CF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18" w14:textId="77777777" w:rsidR="00E8387D" w:rsidRPr="00A27073" w:rsidRDefault="00E8387D" w:rsidP="00E67EFE">
            <w:pPr>
              <w:spacing w:before="60" w:after="60" w:line="240" w:lineRule="auto"/>
              <w:rPr>
                <w:bCs/>
                <w:noProof/>
                <w:sz w:val="20"/>
              </w:rPr>
            </w:pPr>
          </w:p>
        </w:tc>
      </w:tr>
      <w:tr w:rsidR="00E8387D" w:rsidRPr="00A27073" w14:paraId="0A78CF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1A" w14:textId="77777777" w:rsidR="00E8387D" w:rsidRPr="00A27073" w:rsidRDefault="00E8387D" w:rsidP="00E67EFE">
            <w:pPr>
              <w:spacing w:before="60" w:after="60" w:line="240" w:lineRule="auto"/>
              <w:rPr>
                <w:bCs/>
                <w:noProof/>
                <w:sz w:val="20"/>
              </w:rPr>
            </w:pPr>
            <w:r w:rsidRPr="00A27073">
              <w:rPr>
                <w:bCs/>
                <w:noProof/>
                <w:sz w:val="20"/>
              </w:rPr>
              <w:t>1505.00</w:t>
            </w:r>
          </w:p>
        </w:tc>
        <w:tc>
          <w:tcPr>
            <w:tcW w:w="6520" w:type="dxa"/>
            <w:tcBorders>
              <w:top w:val="nil"/>
              <w:left w:val="nil"/>
              <w:bottom w:val="single" w:sz="4" w:space="0" w:color="auto"/>
              <w:right w:val="single" w:sz="4" w:space="0" w:color="auto"/>
            </w:tcBorders>
            <w:shd w:val="clear" w:color="auto" w:fill="auto"/>
            <w:hideMark/>
          </w:tcPr>
          <w:p w14:paraId="0A78CF1B" w14:textId="77777777" w:rsidR="00E8387D" w:rsidRPr="00A27073" w:rsidRDefault="00E8387D" w:rsidP="00E67EFE">
            <w:pPr>
              <w:spacing w:before="60" w:after="60" w:line="240" w:lineRule="auto"/>
              <w:rPr>
                <w:bCs/>
                <w:noProof/>
                <w:sz w:val="20"/>
              </w:rPr>
            </w:pPr>
            <w:r w:rsidRPr="00A27073">
              <w:rPr>
                <w:bCs/>
                <w:noProof/>
                <w:sz w:val="20"/>
              </w:rPr>
              <w:t>Vilnas tauki un taukvielas, ko iegūst no tiem (ieskaitot lanolīnu):</w:t>
            </w:r>
          </w:p>
        </w:tc>
        <w:tc>
          <w:tcPr>
            <w:tcW w:w="1906" w:type="dxa"/>
            <w:tcBorders>
              <w:top w:val="nil"/>
              <w:left w:val="nil"/>
              <w:bottom w:val="single" w:sz="4" w:space="0" w:color="auto"/>
              <w:right w:val="single" w:sz="4" w:space="0" w:color="auto"/>
            </w:tcBorders>
            <w:shd w:val="clear" w:color="auto" w:fill="auto"/>
            <w:noWrap/>
            <w:hideMark/>
          </w:tcPr>
          <w:p w14:paraId="0A78CF1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1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1E" w14:textId="77777777" w:rsidR="00E8387D" w:rsidRPr="00A27073" w:rsidRDefault="00E8387D" w:rsidP="00E67EFE">
            <w:pPr>
              <w:spacing w:before="60" w:after="60" w:line="240" w:lineRule="auto"/>
              <w:rPr>
                <w:bCs/>
                <w:noProof/>
                <w:sz w:val="20"/>
              </w:rPr>
            </w:pPr>
          </w:p>
        </w:tc>
      </w:tr>
      <w:tr w:rsidR="00E8387D" w:rsidRPr="00A27073" w14:paraId="0A78CF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20" w14:textId="77777777" w:rsidR="00E8387D" w:rsidRPr="00A27073" w:rsidRDefault="00E8387D" w:rsidP="00E67EFE">
            <w:pPr>
              <w:spacing w:before="60" w:after="60" w:line="240" w:lineRule="auto"/>
              <w:rPr>
                <w:bCs/>
                <w:noProof/>
                <w:sz w:val="20"/>
              </w:rPr>
            </w:pPr>
            <w:r w:rsidRPr="00A27073">
              <w:rPr>
                <w:bCs/>
                <w:noProof/>
                <w:sz w:val="20"/>
              </w:rPr>
              <w:t>1505.00.10</w:t>
            </w:r>
          </w:p>
        </w:tc>
        <w:tc>
          <w:tcPr>
            <w:tcW w:w="6520" w:type="dxa"/>
            <w:tcBorders>
              <w:top w:val="nil"/>
              <w:left w:val="nil"/>
              <w:bottom w:val="single" w:sz="4" w:space="0" w:color="auto"/>
              <w:right w:val="single" w:sz="4" w:space="0" w:color="auto"/>
            </w:tcBorders>
            <w:shd w:val="clear" w:color="auto" w:fill="auto"/>
            <w:hideMark/>
          </w:tcPr>
          <w:p w14:paraId="0A78CF21" w14:textId="77777777" w:rsidR="00E8387D" w:rsidRPr="00A27073" w:rsidRDefault="00E8387D" w:rsidP="00E67EFE">
            <w:pPr>
              <w:spacing w:before="60" w:after="60" w:line="240" w:lineRule="auto"/>
              <w:rPr>
                <w:bCs/>
                <w:noProof/>
                <w:sz w:val="20"/>
              </w:rPr>
            </w:pPr>
            <w:r w:rsidRPr="00A27073">
              <w:rPr>
                <w:bCs/>
                <w:noProof/>
                <w:sz w:val="20"/>
              </w:rPr>
              <w:t>neapstrādāti vilnas tauki</w:t>
            </w:r>
          </w:p>
        </w:tc>
        <w:tc>
          <w:tcPr>
            <w:tcW w:w="1906" w:type="dxa"/>
            <w:tcBorders>
              <w:top w:val="nil"/>
              <w:left w:val="nil"/>
              <w:bottom w:val="single" w:sz="4" w:space="0" w:color="auto"/>
              <w:right w:val="single" w:sz="4" w:space="0" w:color="auto"/>
            </w:tcBorders>
            <w:shd w:val="clear" w:color="auto" w:fill="auto"/>
            <w:noWrap/>
            <w:hideMark/>
          </w:tcPr>
          <w:p w14:paraId="0A78CF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24" w14:textId="77777777" w:rsidR="00E8387D" w:rsidRPr="00A27073" w:rsidRDefault="00E8387D" w:rsidP="00E67EFE">
            <w:pPr>
              <w:spacing w:before="60" w:after="60" w:line="240" w:lineRule="auto"/>
              <w:rPr>
                <w:bCs/>
                <w:noProof/>
                <w:sz w:val="20"/>
              </w:rPr>
            </w:pPr>
          </w:p>
        </w:tc>
      </w:tr>
      <w:tr w:rsidR="00E8387D" w:rsidRPr="00A27073" w14:paraId="0A78CF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26" w14:textId="77777777" w:rsidR="00E8387D" w:rsidRPr="00A27073" w:rsidRDefault="00E8387D" w:rsidP="00E67EFE">
            <w:pPr>
              <w:spacing w:before="60" w:after="60" w:line="240" w:lineRule="auto"/>
              <w:rPr>
                <w:bCs/>
                <w:noProof/>
                <w:sz w:val="20"/>
              </w:rPr>
            </w:pPr>
            <w:r w:rsidRPr="00A27073">
              <w:rPr>
                <w:bCs/>
                <w:noProof/>
                <w:sz w:val="20"/>
              </w:rPr>
              <w:t>1505.00.90</w:t>
            </w:r>
          </w:p>
        </w:tc>
        <w:tc>
          <w:tcPr>
            <w:tcW w:w="6520" w:type="dxa"/>
            <w:tcBorders>
              <w:top w:val="nil"/>
              <w:left w:val="nil"/>
              <w:bottom w:val="single" w:sz="4" w:space="0" w:color="auto"/>
              <w:right w:val="single" w:sz="4" w:space="0" w:color="auto"/>
            </w:tcBorders>
            <w:shd w:val="clear" w:color="auto" w:fill="auto"/>
            <w:hideMark/>
          </w:tcPr>
          <w:p w14:paraId="0A78CF2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2A" w14:textId="77777777" w:rsidR="00E8387D" w:rsidRPr="00A27073" w:rsidRDefault="00E8387D" w:rsidP="00E67EFE">
            <w:pPr>
              <w:spacing w:before="60" w:after="60" w:line="240" w:lineRule="auto"/>
              <w:rPr>
                <w:bCs/>
                <w:noProof/>
                <w:sz w:val="20"/>
              </w:rPr>
            </w:pPr>
          </w:p>
        </w:tc>
      </w:tr>
      <w:tr w:rsidR="00E8387D" w:rsidRPr="00A27073" w14:paraId="0A78CF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2C" w14:textId="77777777" w:rsidR="00E8387D" w:rsidRPr="00A27073" w:rsidRDefault="00E8387D" w:rsidP="00E67EFE">
            <w:pPr>
              <w:spacing w:before="60" w:after="60" w:line="240" w:lineRule="auto"/>
              <w:rPr>
                <w:bCs/>
                <w:noProof/>
                <w:sz w:val="20"/>
              </w:rPr>
            </w:pPr>
            <w:r w:rsidRPr="00A27073">
              <w:rPr>
                <w:bCs/>
                <w:noProof/>
                <w:sz w:val="20"/>
              </w:rPr>
              <w:t>1506.00</w:t>
            </w:r>
          </w:p>
        </w:tc>
        <w:tc>
          <w:tcPr>
            <w:tcW w:w="6520" w:type="dxa"/>
            <w:tcBorders>
              <w:top w:val="nil"/>
              <w:left w:val="nil"/>
              <w:bottom w:val="single" w:sz="4" w:space="0" w:color="auto"/>
              <w:right w:val="single" w:sz="4" w:space="0" w:color="auto"/>
            </w:tcBorders>
            <w:shd w:val="clear" w:color="auto" w:fill="auto"/>
            <w:hideMark/>
          </w:tcPr>
          <w:p w14:paraId="0A78CF2D" w14:textId="77777777" w:rsidR="00E8387D" w:rsidRPr="00A27073" w:rsidRDefault="00E8387D" w:rsidP="00E67EFE">
            <w:pPr>
              <w:spacing w:before="60" w:after="60" w:line="240" w:lineRule="auto"/>
              <w:rPr>
                <w:bCs/>
                <w:noProof/>
                <w:sz w:val="20"/>
              </w:rPr>
            </w:pPr>
            <w:r w:rsidRPr="00A27073">
              <w:rPr>
                <w:bCs/>
                <w:noProof/>
                <w:sz w:val="20"/>
              </w:rPr>
              <w:t>Citādi dzīvnieku tauki un eļļas un to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CF2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2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30" w14:textId="77777777" w:rsidR="00E8387D" w:rsidRPr="00A27073" w:rsidRDefault="00E8387D" w:rsidP="00E67EFE">
            <w:pPr>
              <w:spacing w:before="60" w:after="60" w:line="240" w:lineRule="auto"/>
              <w:rPr>
                <w:bCs/>
                <w:noProof/>
                <w:sz w:val="20"/>
              </w:rPr>
            </w:pPr>
          </w:p>
        </w:tc>
      </w:tr>
      <w:tr w:rsidR="00E8387D" w:rsidRPr="00A27073" w14:paraId="0A78CF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32" w14:textId="77777777" w:rsidR="00E8387D" w:rsidRPr="00A27073" w:rsidRDefault="00E8387D" w:rsidP="00E67EFE">
            <w:pPr>
              <w:spacing w:before="60" w:after="60" w:line="240" w:lineRule="auto"/>
              <w:rPr>
                <w:bCs/>
                <w:noProof/>
                <w:sz w:val="20"/>
              </w:rPr>
            </w:pPr>
            <w:r w:rsidRPr="00A27073">
              <w:rPr>
                <w:bCs/>
                <w:noProof/>
                <w:sz w:val="20"/>
              </w:rPr>
              <w:t>1506.00.15</w:t>
            </w:r>
          </w:p>
        </w:tc>
        <w:tc>
          <w:tcPr>
            <w:tcW w:w="6520" w:type="dxa"/>
            <w:tcBorders>
              <w:top w:val="nil"/>
              <w:left w:val="nil"/>
              <w:bottom w:val="single" w:sz="4" w:space="0" w:color="auto"/>
              <w:right w:val="single" w:sz="4" w:space="0" w:color="auto"/>
            </w:tcBorders>
            <w:shd w:val="clear" w:color="auto" w:fill="auto"/>
            <w:hideMark/>
          </w:tcPr>
          <w:p w14:paraId="0A78CF33" w14:textId="77777777" w:rsidR="00E8387D" w:rsidRPr="00A27073" w:rsidRDefault="00E8387D" w:rsidP="00E67EFE">
            <w:pPr>
              <w:spacing w:before="60" w:after="60" w:line="240" w:lineRule="auto"/>
              <w:rPr>
                <w:bCs/>
                <w:noProof/>
                <w:sz w:val="20"/>
              </w:rPr>
            </w:pPr>
            <w:r w:rsidRPr="00A27073">
              <w:rPr>
                <w:bCs/>
                <w:noProof/>
                <w:sz w:val="20"/>
              </w:rPr>
              <w:t>kaulu eļļa</w:t>
            </w:r>
          </w:p>
        </w:tc>
        <w:tc>
          <w:tcPr>
            <w:tcW w:w="1906" w:type="dxa"/>
            <w:tcBorders>
              <w:top w:val="nil"/>
              <w:left w:val="nil"/>
              <w:bottom w:val="single" w:sz="4" w:space="0" w:color="auto"/>
              <w:right w:val="single" w:sz="4" w:space="0" w:color="auto"/>
            </w:tcBorders>
            <w:shd w:val="clear" w:color="auto" w:fill="auto"/>
            <w:noWrap/>
            <w:hideMark/>
          </w:tcPr>
          <w:p w14:paraId="0A78CF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36" w14:textId="77777777" w:rsidR="00E8387D" w:rsidRPr="00A27073" w:rsidRDefault="00E8387D" w:rsidP="00E67EFE">
            <w:pPr>
              <w:spacing w:before="60" w:after="60" w:line="240" w:lineRule="auto"/>
              <w:rPr>
                <w:bCs/>
                <w:noProof/>
                <w:sz w:val="20"/>
              </w:rPr>
            </w:pPr>
          </w:p>
        </w:tc>
      </w:tr>
      <w:tr w:rsidR="00E8387D" w:rsidRPr="00A27073" w14:paraId="0A78CF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38" w14:textId="77777777" w:rsidR="00E8387D" w:rsidRPr="00A27073" w:rsidRDefault="00E8387D" w:rsidP="00E67EFE">
            <w:pPr>
              <w:spacing w:before="60" w:after="60" w:line="240" w:lineRule="auto"/>
              <w:rPr>
                <w:bCs/>
                <w:noProof/>
                <w:sz w:val="20"/>
              </w:rPr>
            </w:pPr>
            <w:r w:rsidRPr="00A27073">
              <w:rPr>
                <w:bCs/>
                <w:noProof/>
                <w:sz w:val="20"/>
              </w:rPr>
              <w:t>1506.00.90</w:t>
            </w:r>
          </w:p>
        </w:tc>
        <w:tc>
          <w:tcPr>
            <w:tcW w:w="6520" w:type="dxa"/>
            <w:tcBorders>
              <w:top w:val="nil"/>
              <w:left w:val="nil"/>
              <w:bottom w:val="single" w:sz="4" w:space="0" w:color="auto"/>
              <w:right w:val="single" w:sz="4" w:space="0" w:color="auto"/>
            </w:tcBorders>
            <w:shd w:val="clear" w:color="auto" w:fill="auto"/>
            <w:hideMark/>
          </w:tcPr>
          <w:p w14:paraId="0A78CF3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3C" w14:textId="77777777" w:rsidR="00E8387D" w:rsidRPr="00A27073" w:rsidRDefault="00E8387D" w:rsidP="00E67EFE">
            <w:pPr>
              <w:spacing w:before="60" w:after="60" w:line="240" w:lineRule="auto"/>
              <w:rPr>
                <w:bCs/>
                <w:noProof/>
                <w:sz w:val="20"/>
              </w:rPr>
            </w:pPr>
          </w:p>
        </w:tc>
      </w:tr>
      <w:tr w:rsidR="00E8387D" w:rsidRPr="00A27073" w14:paraId="0A78CF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3E" w14:textId="77777777" w:rsidR="00E8387D" w:rsidRPr="00A27073" w:rsidRDefault="00E8387D" w:rsidP="00E67EFE">
            <w:pPr>
              <w:spacing w:before="60" w:after="60" w:line="240" w:lineRule="auto"/>
              <w:rPr>
                <w:bCs/>
                <w:noProof/>
                <w:sz w:val="20"/>
              </w:rPr>
            </w:pPr>
            <w:r w:rsidRPr="00A27073">
              <w:rPr>
                <w:bCs/>
                <w:noProof/>
                <w:sz w:val="20"/>
              </w:rPr>
              <w:t>15.07</w:t>
            </w:r>
          </w:p>
        </w:tc>
        <w:tc>
          <w:tcPr>
            <w:tcW w:w="6520" w:type="dxa"/>
            <w:tcBorders>
              <w:top w:val="nil"/>
              <w:left w:val="nil"/>
              <w:bottom w:val="single" w:sz="4" w:space="0" w:color="auto"/>
              <w:right w:val="single" w:sz="4" w:space="0" w:color="auto"/>
            </w:tcBorders>
            <w:shd w:val="clear" w:color="auto" w:fill="auto"/>
            <w:hideMark/>
          </w:tcPr>
          <w:p w14:paraId="0A78CF3F" w14:textId="77777777" w:rsidR="00E8387D" w:rsidRPr="00A27073" w:rsidRDefault="00E8387D" w:rsidP="00E67EFE">
            <w:pPr>
              <w:spacing w:before="60" w:after="60" w:line="240" w:lineRule="auto"/>
              <w:rPr>
                <w:bCs/>
                <w:noProof/>
                <w:sz w:val="20"/>
              </w:rPr>
            </w:pPr>
            <w:r w:rsidRPr="00A27073">
              <w:rPr>
                <w:bCs/>
                <w:noProof/>
                <w:sz w:val="20"/>
              </w:rPr>
              <w:t>Sojas pupu eļļa un tās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CF4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4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42" w14:textId="77777777" w:rsidR="00E8387D" w:rsidRPr="00A27073" w:rsidRDefault="00E8387D" w:rsidP="00E67EFE">
            <w:pPr>
              <w:spacing w:before="60" w:after="60" w:line="240" w:lineRule="auto"/>
              <w:rPr>
                <w:bCs/>
                <w:noProof/>
                <w:sz w:val="20"/>
              </w:rPr>
            </w:pPr>
          </w:p>
        </w:tc>
      </w:tr>
      <w:tr w:rsidR="00E8387D" w:rsidRPr="00A27073" w14:paraId="0A78CF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44" w14:textId="77777777" w:rsidR="00E8387D" w:rsidRPr="00A27073" w:rsidRDefault="00E8387D" w:rsidP="00E67EFE">
            <w:pPr>
              <w:spacing w:before="60" w:after="60" w:line="240" w:lineRule="auto"/>
              <w:rPr>
                <w:bCs/>
                <w:noProof/>
                <w:sz w:val="20"/>
              </w:rPr>
            </w:pPr>
            <w:r w:rsidRPr="00A27073">
              <w:rPr>
                <w:bCs/>
                <w:noProof/>
                <w:sz w:val="20"/>
              </w:rPr>
              <w:t>1507.10</w:t>
            </w:r>
          </w:p>
        </w:tc>
        <w:tc>
          <w:tcPr>
            <w:tcW w:w="6520" w:type="dxa"/>
            <w:tcBorders>
              <w:top w:val="nil"/>
              <w:left w:val="nil"/>
              <w:bottom w:val="single" w:sz="4" w:space="0" w:color="auto"/>
              <w:right w:val="single" w:sz="4" w:space="0" w:color="auto"/>
            </w:tcBorders>
            <w:shd w:val="clear" w:color="auto" w:fill="auto"/>
            <w:hideMark/>
          </w:tcPr>
          <w:p w14:paraId="0A78CF45" w14:textId="77777777" w:rsidR="00E8387D" w:rsidRPr="00A27073" w:rsidRDefault="00E8387D" w:rsidP="00E67EFE">
            <w:pPr>
              <w:spacing w:before="60" w:after="60" w:line="240" w:lineRule="auto"/>
              <w:rPr>
                <w:bCs/>
                <w:noProof/>
                <w:sz w:val="20"/>
              </w:rPr>
            </w:pPr>
            <w:r w:rsidRPr="00A27073">
              <w:rPr>
                <w:bCs/>
                <w:noProof/>
                <w:sz w:val="20"/>
              </w:rPr>
              <w:t>neapstrādāta eļļa, attīrīta vai neattīrīta no līmvielām</w:t>
            </w:r>
          </w:p>
        </w:tc>
        <w:tc>
          <w:tcPr>
            <w:tcW w:w="1906" w:type="dxa"/>
            <w:tcBorders>
              <w:top w:val="nil"/>
              <w:left w:val="nil"/>
              <w:bottom w:val="single" w:sz="4" w:space="0" w:color="auto"/>
              <w:right w:val="single" w:sz="4" w:space="0" w:color="auto"/>
            </w:tcBorders>
            <w:shd w:val="clear" w:color="auto" w:fill="auto"/>
            <w:noWrap/>
            <w:hideMark/>
          </w:tcPr>
          <w:p w14:paraId="0A78CF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48" w14:textId="77777777" w:rsidR="00E8387D" w:rsidRPr="00A27073" w:rsidRDefault="00E8387D" w:rsidP="00E67EFE">
            <w:pPr>
              <w:spacing w:before="60" w:after="60" w:line="240" w:lineRule="auto"/>
              <w:rPr>
                <w:bCs/>
                <w:noProof/>
                <w:sz w:val="20"/>
              </w:rPr>
            </w:pPr>
          </w:p>
        </w:tc>
      </w:tr>
      <w:tr w:rsidR="00E8387D" w:rsidRPr="00A27073" w14:paraId="0A78CF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4A" w14:textId="77777777" w:rsidR="00E8387D" w:rsidRPr="00A27073" w:rsidRDefault="00E8387D" w:rsidP="00E67EFE">
            <w:pPr>
              <w:spacing w:before="60" w:after="60" w:line="240" w:lineRule="auto"/>
              <w:rPr>
                <w:bCs/>
                <w:noProof/>
                <w:sz w:val="20"/>
              </w:rPr>
            </w:pPr>
            <w:r w:rsidRPr="00A27073">
              <w:rPr>
                <w:bCs/>
                <w:noProof/>
                <w:sz w:val="20"/>
              </w:rPr>
              <w:t>1507.90</w:t>
            </w:r>
          </w:p>
        </w:tc>
        <w:tc>
          <w:tcPr>
            <w:tcW w:w="6520" w:type="dxa"/>
            <w:tcBorders>
              <w:top w:val="nil"/>
              <w:left w:val="nil"/>
              <w:bottom w:val="single" w:sz="4" w:space="0" w:color="auto"/>
              <w:right w:val="single" w:sz="4" w:space="0" w:color="auto"/>
            </w:tcBorders>
            <w:shd w:val="clear" w:color="auto" w:fill="auto"/>
            <w:hideMark/>
          </w:tcPr>
          <w:p w14:paraId="0A78CF4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4E" w14:textId="77777777" w:rsidR="00E8387D" w:rsidRPr="00A27073" w:rsidRDefault="00E8387D" w:rsidP="00E67EFE">
            <w:pPr>
              <w:spacing w:before="60" w:after="60" w:line="240" w:lineRule="auto"/>
              <w:rPr>
                <w:bCs/>
                <w:noProof/>
                <w:sz w:val="20"/>
              </w:rPr>
            </w:pPr>
          </w:p>
        </w:tc>
      </w:tr>
      <w:tr w:rsidR="00E8387D" w:rsidRPr="00A27073" w14:paraId="0A78CF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5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15.08</w:t>
            </w:r>
          </w:p>
        </w:tc>
        <w:tc>
          <w:tcPr>
            <w:tcW w:w="6520" w:type="dxa"/>
            <w:tcBorders>
              <w:top w:val="nil"/>
              <w:left w:val="nil"/>
              <w:bottom w:val="single" w:sz="4" w:space="0" w:color="auto"/>
              <w:right w:val="single" w:sz="4" w:space="0" w:color="auto"/>
            </w:tcBorders>
            <w:shd w:val="clear" w:color="auto" w:fill="auto"/>
            <w:hideMark/>
          </w:tcPr>
          <w:p w14:paraId="0A78CF51" w14:textId="77777777" w:rsidR="00E8387D" w:rsidRPr="00A27073" w:rsidRDefault="00E8387D" w:rsidP="00E67EFE">
            <w:pPr>
              <w:spacing w:before="60" w:after="60" w:line="240" w:lineRule="auto"/>
              <w:rPr>
                <w:bCs/>
                <w:noProof/>
                <w:sz w:val="20"/>
              </w:rPr>
            </w:pPr>
            <w:r w:rsidRPr="00A27073">
              <w:rPr>
                <w:bCs/>
                <w:noProof/>
                <w:sz w:val="20"/>
              </w:rPr>
              <w:t>Zemesriekstu eļļa un tās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CF5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5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54" w14:textId="77777777" w:rsidR="00E8387D" w:rsidRPr="00A27073" w:rsidRDefault="00E8387D" w:rsidP="00E67EFE">
            <w:pPr>
              <w:spacing w:before="60" w:after="60" w:line="240" w:lineRule="auto"/>
              <w:rPr>
                <w:bCs/>
                <w:noProof/>
                <w:sz w:val="20"/>
              </w:rPr>
            </w:pPr>
          </w:p>
        </w:tc>
      </w:tr>
      <w:tr w:rsidR="00E8387D" w:rsidRPr="00A27073" w14:paraId="0A78CF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56" w14:textId="77777777" w:rsidR="00E8387D" w:rsidRPr="00A27073" w:rsidRDefault="00E8387D" w:rsidP="00E67EFE">
            <w:pPr>
              <w:spacing w:before="60" w:after="60" w:line="240" w:lineRule="auto"/>
              <w:rPr>
                <w:bCs/>
                <w:noProof/>
                <w:sz w:val="20"/>
              </w:rPr>
            </w:pPr>
            <w:r w:rsidRPr="00A27073">
              <w:rPr>
                <w:bCs/>
                <w:noProof/>
                <w:sz w:val="20"/>
              </w:rPr>
              <w:t>1508.10</w:t>
            </w:r>
          </w:p>
        </w:tc>
        <w:tc>
          <w:tcPr>
            <w:tcW w:w="6520" w:type="dxa"/>
            <w:tcBorders>
              <w:top w:val="nil"/>
              <w:left w:val="nil"/>
              <w:bottom w:val="single" w:sz="4" w:space="0" w:color="auto"/>
              <w:right w:val="single" w:sz="4" w:space="0" w:color="auto"/>
            </w:tcBorders>
            <w:shd w:val="clear" w:color="auto" w:fill="auto"/>
            <w:hideMark/>
          </w:tcPr>
          <w:p w14:paraId="0A78CF57"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CF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5A" w14:textId="77777777" w:rsidR="00E8387D" w:rsidRPr="00A27073" w:rsidRDefault="00E8387D" w:rsidP="00E67EFE">
            <w:pPr>
              <w:spacing w:before="60" w:after="60" w:line="240" w:lineRule="auto"/>
              <w:rPr>
                <w:bCs/>
                <w:noProof/>
                <w:sz w:val="20"/>
              </w:rPr>
            </w:pPr>
          </w:p>
        </w:tc>
      </w:tr>
      <w:tr w:rsidR="00E8387D" w:rsidRPr="00A27073" w14:paraId="0A78CF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5C" w14:textId="77777777" w:rsidR="00E8387D" w:rsidRPr="00A27073" w:rsidRDefault="00E8387D" w:rsidP="00E67EFE">
            <w:pPr>
              <w:spacing w:before="60" w:after="60" w:line="240" w:lineRule="auto"/>
              <w:rPr>
                <w:bCs/>
                <w:noProof/>
                <w:sz w:val="20"/>
              </w:rPr>
            </w:pPr>
            <w:r w:rsidRPr="00A27073">
              <w:rPr>
                <w:bCs/>
                <w:noProof/>
                <w:sz w:val="20"/>
              </w:rPr>
              <w:t>1508.90</w:t>
            </w:r>
          </w:p>
        </w:tc>
        <w:tc>
          <w:tcPr>
            <w:tcW w:w="6520" w:type="dxa"/>
            <w:tcBorders>
              <w:top w:val="nil"/>
              <w:left w:val="nil"/>
              <w:bottom w:val="single" w:sz="4" w:space="0" w:color="auto"/>
              <w:right w:val="single" w:sz="4" w:space="0" w:color="auto"/>
            </w:tcBorders>
            <w:shd w:val="clear" w:color="auto" w:fill="auto"/>
            <w:hideMark/>
          </w:tcPr>
          <w:p w14:paraId="0A78CF5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5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5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60" w14:textId="77777777" w:rsidR="00E8387D" w:rsidRPr="00A27073" w:rsidRDefault="00E8387D" w:rsidP="00E67EFE">
            <w:pPr>
              <w:spacing w:before="60" w:after="60" w:line="240" w:lineRule="auto"/>
              <w:rPr>
                <w:bCs/>
                <w:noProof/>
                <w:sz w:val="20"/>
              </w:rPr>
            </w:pPr>
          </w:p>
        </w:tc>
      </w:tr>
      <w:tr w:rsidR="00E8387D" w:rsidRPr="00A27073" w14:paraId="0A78CF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62" w14:textId="77777777" w:rsidR="00E8387D" w:rsidRPr="00A27073" w:rsidRDefault="00E8387D" w:rsidP="00E67EFE">
            <w:pPr>
              <w:spacing w:before="60" w:after="60" w:line="240" w:lineRule="auto"/>
              <w:rPr>
                <w:bCs/>
                <w:noProof/>
                <w:sz w:val="20"/>
              </w:rPr>
            </w:pPr>
            <w:r w:rsidRPr="00A27073">
              <w:rPr>
                <w:bCs/>
                <w:noProof/>
                <w:sz w:val="20"/>
              </w:rPr>
              <w:t>1508.90.10</w:t>
            </w:r>
          </w:p>
        </w:tc>
        <w:tc>
          <w:tcPr>
            <w:tcW w:w="6520" w:type="dxa"/>
            <w:tcBorders>
              <w:top w:val="nil"/>
              <w:left w:val="nil"/>
              <w:bottom w:val="single" w:sz="4" w:space="0" w:color="auto"/>
              <w:right w:val="single" w:sz="4" w:space="0" w:color="auto"/>
            </w:tcBorders>
            <w:shd w:val="clear" w:color="auto" w:fill="auto"/>
            <w:hideMark/>
          </w:tcPr>
          <w:p w14:paraId="0A78CF63" w14:textId="77777777" w:rsidR="00E8387D" w:rsidRPr="00A27073" w:rsidRDefault="00E8387D" w:rsidP="00E67EFE">
            <w:pPr>
              <w:spacing w:before="60" w:after="60" w:line="240" w:lineRule="auto"/>
              <w:rPr>
                <w:bCs/>
                <w:noProof/>
                <w:sz w:val="20"/>
              </w:rPr>
            </w:pPr>
            <w:r w:rsidRPr="00A27073">
              <w:rPr>
                <w:bCs/>
                <w:noProof/>
                <w:sz w:val="20"/>
              </w:rPr>
              <w:t>pārdota un piegādāta izmantošanai pārtikas produktu pagatavošanā</w:t>
            </w:r>
          </w:p>
        </w:tc>
        <w:tc>
          <w:tcPr>
            <w:tcW w:w="1906" w:type="dxa"/>
            <w:tcBorders>
              <w:top w:val="nil"/>
              <w:left w:val="nil"/>
              <w:bottom w:val="single" w:sz="4" w:space="0" w:color="auto"/>
              <w:right w:val="single" w:sz="4" w:space="0" w:color="auto"/>
            </w:tcBorders>
            <w:shd w:val="clear" w:color="auto" w:fill="auto"/>
            <w:noWrap/>
            <w:hideMark/>
          </w:tcPr>
          <w:p w14:paraId="0A78CF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66" w14:textId="77777777" w:rsidR="00E8387D" w:rsidRPr="00A27073" w:rsidRDefault="00E8387D" w:rsidP="00E67EFE">
            <w:pPr>
              <w:spacing w:before="60" w:after="60" w:line="240" w:lineRule="auto"/>
              <w:rPr>
                <w:bCs/>
                <w:noProof/>
                <w:sz w:val="20"/>
              </w:rPr>
            </w:pPr>
          </w:p>
        </w:tc>
      </w:tr>
      <w:tr w:rsidR="00E8387D" w:rsidRPr="00A27073" w14:paraId="0A78CF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68" w14:textId="77777777" w:rsidR="00E8387D" w:rsidRPr="00A27073" w:rsidRDefault="00E8387D" w:rsidP="00E67EFE">
            <w:pPr>
              <w:spacing w:before="60" w:after="60" w:line="240" w:lineRule="auto"/>
              <w:rPr>
                <w:bCs/>
                <w:noProof/>
                <w:sz w:val="20"/>
              </w:rPr>
            </w:pPr>
            <w:r w:rsidRPr="00A27073">
              <w:rPr>
                <w:bCs/>
                <w:noProof/>
                <w:sz w:val="20"/>
              </w:rPr>
              <w:t>1508.90.90</w:t>
            </w:r>
          </w:p>
        </w:tc>
        <w:tc>
          <w:tcPr>
            <w:tcW w:w="6520" w:type="dxa"/>
            <w:tcBorders>
              <w:top w:val="nil"/>
              <w:left w:val="nil"/>
              <w:bottom w:val="single" w:sz="4" w:space="0" w:color="auto"/>
              <w:right w:val="single" w:sz="4" w:space="0" w:color="auto"/>
            </w:tcBorders>
            <w:shd w:val="clear" w:color="auto" w:fill="auto"/>
            <w:hideMark/>
          </w:tcPr>
          <w:p w14:paraId="0A78CF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6C" w14:textId="77777777" w:rsidR="00E8387D" w:rsidRPr="00A27073" w:rsidRDefault="00E8387D" w:rsidP="00E67EFE">
            <w:pPr>
              <w:spacing w:before="60" w:after="60" w:line="240" w:lineRule="auto"/>
              <w:rPr>
                <w:bCs/>
                <w:noProof/>
                <w:sz w:val="20"/>
              </w:rPr>
            </w:pPr>
          </w:p>
        </w:tc>
      </w:tr>
      <w:tr w:rsidR="00E8387D" w:rsidRPr="00A27073" w14:paraId="0A78CF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6E" w14:textId="77777777" w:rsidR="00E8387D" w:rsidRPr="00A27073" w:rsidRDefault="00E8387D" w:rsidP="00E67EFE">
            <w:pPr>
              <w:spacing w:before="60" w:after="60" w:line="240" w:lineRule="auto"/>
              <w:rPr>
                <w:bCs/>
                <w:noProof/>
                <w:sz w:val="20"/>
              </w:rPr>
            </w:pPr>
            <w:r w:rsidRPr="00A27073">
              <w:rPr>
                <w:bCs/>
                <w:noProof/>
                <w:sz w:val="20"/>
              </w:rPr>
              <w:t>15.09</w:t>
            </w:r>
          </w:p>
        </w:tc>
        <w:tc>
          <w:tcPr>
            <w:tcW w:w="6520" w:type="dxa"/>
            <w:tcBorders>
              <w:top w:val="nil"/>
              <w:left w:val="nil"/>
              <w:bottom w:val="single" w:sz="4" w:space="0" w:color="auto"/>
              <w:right w:val="single" w:sz="4" w:space="0" w:color="auto"/>
            </w:tcBorders>
            <w:shd w:val="clear" w:color="auto" w:fill="auto"/>
            <w:hideMark/>
          </w:tcPr>
          <w:p w14:paraId="0A78CF6F" w14:textId="77777777" w:rsidR="00E8387D" w:rsidRPr="00A27073" w:rsidRDefault="00E8387D" w:rsidP="00E67EFE">
            <w:pPr>
              <w:spacing w:before="60" w:after="60" w:line="240" w:lineRule="auto"/>
              <w:rPr>
                <w:bCs/>
                <w:noProof/>
                <w:sz w:val="20"/>
              </w:rPr>
            </w:pPr>
            <w:r w:rsidRPr="00A27073">
              <w:rPr>
                <w:bCs/>
                <w:noProof/>
                <w:sz w:val="20"/>
              </w:rPr>
              <w:t>Olīveļļa un tās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CF7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7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72" w14:textId="77777777" w:rsidR="00E8387D" w:rsidRPr="00A27073" w:rsidRDefault="00E8387D" w:rsidP="00E67EFE">
            <w:pPr>
              <w:spacing w:before="60" w:after="60" w:line="240" w:lineRule="auto"/>
              <w:rPr>
                <w:bCs/>
                <w:noProof/>
                <w:sz w:val="20"/>
              </w:rPr>
            </w:pPr>
          </w:p>
        </w:tc>
      </w:tr>
      <w:tr w:rsidR="00E8387D" w:rsidRPr="00A27073" w14:paraId="0A78CF7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74" w14:textId="77777777" w:rsidR="00E8387D" w:rsidRPr="00A27073" w:rsidRDefault="00E8387D" w:rsidP="00E67EFE">
            <w:pPr>
              <w:spacing w:before="60" w:after="60" w:line="240" w:lineRule="auto"/>
              <w:rPr>
                <w:bCs/>
                <w:noProof/>
                <w:sz w:val="20"/>
              </w:rPr>
            </w:pPr>
            <w:r w:rsidRPr="00A27073">
              <w:rPr>
                <w:bCs/>
                <w:noProof/>
                <w:sz w:val="20"/>
              </w:rPr>
              <w:t>1509.10</w:t>
            </w:r>
          </w:p>
        </w:tc>
        <w:tc>
          <w:tcPr>
            <w:tcW w:w="6520" w:type="dxa"/>
            <w:tcBorders>
              <w:top w:val="nil"/>
              <w:left w:val="nil"/>
              <w:bottom w:val="single" w:sz="4" w:space="0" w:color="auto"/>
              <w:right w:val="single" w:sz="4" w:space="0" w:color="auto"/>
            </w:tcBorders>
            <w:shd w:val="clear" w:color="000000" w:fill="FFFFFF"/>
            <w:hideMark/>
          </w:tcPr>
          <w:p w14:paraId="0A78CF75" w14:textId="77777777" w:rsidR="00E8387D" w:rsidRPr="00A27073" w:rsidRDefault="00E8387D" w:rsidP="00E67EFE">
            <w:pPr>
              <w:spacing w:before="60" w:after="60" w:line="240" w:lineRule="auto"/>
              <w:rPr>
                <w:bCs/>
                <w:noProof/>
                <w:sz w:val="20"/>
              </w:rPr>
            </w:pPr>
            <w:r w:rsidRPr="00A27073">
              <w:rPr>
                <w:bCs/>
                <w:noProof/>
                <w:sz w:val="20"/>
              </w:rPr>
              <w:t>neapstrādāta:</w:t>
            </w:r>
          </w:p>
        </w:tc>
        <w:tc>
          <w:tcPr>
            <w:tcW w:w="1906" w:type="dxa"/>
            <w:tcBorders>
              <w:top w:val="nil"/>
              <w:left w:val="nil"/>
              <w:bottom w:val="single" w:sz="4" w:space="0" w:color="auto"/>
              <w:right w:val="single" w:sz="4" w:space="0" w:color="auto"/>
            </w:tcBorders>
            <w:shd w:val="clear" w:color="auto" w:fill="auto"/>
            <w:noWrap/>
            <w:hideMark/>
          </w:tcPr>
          <w:p w14:paraId="0A78CF7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7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78" w14:textId="77777777" w:rsidR="00E8387D" w:rsidRPr="00A27073" w:rsidRDefault="00E8387D" w:rsidP="00E67EFE">
            <w:pPr>
              <w:spacing w:before="60" w:after="60" w:line="240" w:lineRule="auto"/>
              <w:rPr>
                <w:bCs/>
                <w:noProof/>
                <w:sz w:val="20"/>
              </w:rPr>
            </w:pPr>
          </w:p>
        </w:tc>
      </w:tr>
      <w:tr w:rsidR="00E8387D" w:rsidRPr="00A27073" w14:paraId="0A78CF7F"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7A" w14:textId="77777777" w:rsidR="00E8387D" w:rsidRPr="00A27073" w:rsidRDefault="00E8387D" w:rsidP="00E67EFE">
            <w:pPr>
              <w:spacing w:before="60" w:after="60" w:line="240" w:lineRule="auto"/>
              <w:rPr>
                <w:bCs/>
                <w:noProof/>
                <w:sz w:val="20"/>
              </w:rPr>
            </w:pPr>
            <w:r w:rsidRPr="00A27073">
              <w:rPr>
                <w:bCs/>
                <w:noProof/>
                <w:sz w:val="20"/>
              </w:rPr>
              <w:t>1509.10.10</w:t>
            </w:r>
          </w:p>
        </w:tc>
        <w:tc>
          <w:tcPr>
            <w:tcW w:w="6520" w:type="dxa"/>
            <w:tcBorders>
              <w:top w:val="nil"/>
              <w:left w:val="nil"/>
              <w:bottom w:val="single" w:sz="4" w:space="0" w:color="auto"/>
              <w:right w:val="single" w:sz="4" w:space="0" w:color="auto"/>
            </w:tcBorders>
            <w:shd w:val="clear" w:color="000000" w:fill="FFFFFF"/>
            <w:hideMark/>
          </w:tcPr>
          <w:p w14:paraId="0A78CF7B"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noWrap/>
            <w:hideMark/>
          </w:tcPr>
          <w:p w14:paraId="0A78CF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7E" w14:textId="77777777" w:rsidR="00E8387D" w:rsidRPr="00A27073" w:rsidRDefault="00E8387D" w:rsidP="00E67EFE">
            <w:pPr>
              <w:spacing w:before="60" w:after="60" w:line="240" w:lineRule="auto"/>
              <w:rPr>
                <w:bCs/>
                <w:noProof/>
                <w:sz w:val="20"/>
              </w:rPr>
            </w:pPr>
          </w:p>
        </w:tc>
      </w:tr>
      <w:tr w:rsidR="00E8387D" w:rsidRPr="00A27073" w14:paraId="0A78CF85"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80" w14:textId="77777777" w:rsidR="00E8387D" w:rsidRPr="00A27073" w:rsidRDefault="00E8387D" w:rsidP="00E67EFE">
            <w:pPr>
              <w:spacing w:before="60" w:after="60" w:line="240" w:lineRule="auto"/>
              <w:rPr>
                <w:bCs/>
                <w:noProof/>
                <w:sz w:val="20"/>
              </w:rPr>
            </w:pPr>
            <w:r w:rsidRPr="00A27073">
              <w:rPr>
                <w:bCs/>
                <w:noProof/>
                <w:sz w:val="20"/>
              </w:rPr>
              <w:t>1509.10.90</w:t>
            </w:r>
          </w:p>
        </w:tc>
        <w:tc>
          <w:tcPr>
            <w:tcW w:w="6520" w:type="dxa"/>
            <w:tcBorders>
              <w:top w:val="nil"/>
              <w:left w:val="nil"/>
              <w:bottom w:val="single" w:sz="4" w:space="0" w:color="auto"/>
              <w:right w:val="single" w:sz="4" w:space="0" w:color="auto"/>
            </w:tcBorders>
            <w:shd w:val="clear" w:color="000000" w:fill="FFFFFF"/>
            <w:hideMark/>
          </w:tcPr>
          <w:p w14:paraId="0A78CF8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8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84" w14:textId="77777777" w:rsidR="00E8387D" w:rsidRPr="00A27073" w:rsidRDefault="00E8387D" w:rsidP="00E67EFE">
            <w:pPr>
              <w:spacing w:before="60" w:after="60" w:line="240" w:lineRule="auto"/>
              <w:rPr>
                <w:bCs/>
                <w:noProof/>
                <w:sz w:val="20"/>
              </w:rPr>
            </w:pPr>
          </w:p>
        </w:tc>
      </w:tr>
      <w:tr w:rsidR="00E8387D" w:rsidRPr="00A27073" w14:paraId="0A78CF8B"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86" w14:textId="77777777" w:rsidR="00E8387D" w:rsidRPr="00A27073" w:rsidRDefault="00E8387D" w:rsidP="00E67EFE">
            <w:pPr>
              <w:spacing w:before="60" w:after="60" w:line="240" w:lineRule="auto"/>
              <w:rPr>
                <w:bCs/>
                <w:noProof/>
                <w:sz w:val="20"/>
              </w:rPr>
            </w:pPr>
            <w:r w:rsidRPr="00A27073">
              <w:rPr>
                <w:bCs/>
                <w:noProof/>
                <w:sz w:val="20"/>
              </w:rPr>
              <w:t>1509.90</w:t>
            </w:r>
          </w:p>
        </w:tc>
        <w:tc>
          <w:tcPr>
            <w:tcW w:w="6520" w:type="dxa"/>
            <w:tcBorders>
              <w:top w:val="nil"/>
              <w:left w:val="nil"/>
              <w:bottom w:val="single" w:sz="4" w:space="0" w:color="auto"/>
              <w:right w:val="single" w:sz="4" w:space="0" w:color="auto"/>
            </w:tcBorders>
            <w:shd w:val="clear" w:color="000000" w:fill="FFFFFF"/>
            <w:hideMark/>
          </w:tcPr>
          <w:p w14:paraId="0A78CF8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8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8A" w14:textId="77777777" w:rsidR="00E8387D" w:rsidRPr="00A27073" w:rsidRDefault="00E8387D" w:rsidP="00E67EFE">
            <w:pPr>
              <w:spacing w:before="60" w:after="60" w:line="240" w:lineRule="auto"/>
              <w:rPr>
                <w:bCs/>
                <w:noProof/>
                <w:sz w:val="20"/>
              </w:rPr>
            </w:pPr>
          </w:p>
        </w:tc>
      </w:tr>
      <w:tr w:rsidR="00E8387D" w:rsidRPr="00A27073" w14:paraId="0A78CF91"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8C" w14:textId="77777777" w:rsidR="00E8387D" w:rsidRPr="00A27073" w:rsidRDefault="00E8387D" w:rsidP="00E67EFE">
            <w:pPr>
              <w:spacing w:before="60" w:after="60" w:line="240" w:lineRule="auto"/>
              <w:rPr>
                <w:bCs/>
                <w:noProof/>
                <w:sz w:val="20"/>
              </w:rPr>
            </w:pPr>
            <w:r w:rsidRPr="00A27073">
              <w:rPr>
                <w:bCs/>
                <w:noProof/>
                <w:sz w:val="20"/>
              </w:rPr>
              <w:t>1509.90.10</w:t>
            </w:r>
          </w:p>
        </w:tc>
        <w:tc>
          <w:tcPr>
            <w:tcW w:w="6520" w:type="dxa"/>
            <w:tcBorders>
              <w:top w:val="nil"/>
              <w:left w:val="nil"/>
              <w:bottom w:val="single" w:sz="4" w:space="0" w:color="auto"/>
              <w:right w:val="single" w:sz="4" w:space="0" w:color="auto"/>
            </w:tcBorders>
            <w:shd w:val="clear" w:color="000000" w:fill="FFFFFF"/>
            <w:hideMark/>
          </w:tcPr>
          <w:p w14:paraId="0A78CF8D"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noWrap/>
            <w:hideMark/>
          </w:tcPr>
          <w:p w14:paraId="0A78CF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90" w14:textId="77777777" w:rsidR="00E8387D" w:rsidRPr="00A27073" w:rsidRDefault="00E8387D" w:rsidP="00E67EFE">
            <w:pPr>
              <w:spacing w:before="60" w:after="60" w:line="240" w:lineRule="auto"/>
              <w:rPr>
                <w:bCs/>
                <w:noProof/>
                <w:sz w:val="20"/>
              </w:rPr>
            </w:pPr>
          </w:p>
        </w:tc>
      </w:tr>
      <w:tr w:rsidR="00E8387D" w:rsidRPr="00A27073" w14:paraId="0A78CF97"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92" w14:textId="77777777" w:rsidR="00E8387D" w:rsidRPr="00A27073" w:rsidRDefault="00E8387D" w:rsidP="00E67EFE">
            <w:pPr>
              <w:spacing w:before="60" w:after="60" w:line="240" w:lineRule="auto"/>
              <w:rPr>
                <w:bCs/>
                <w:noProof/>
                <w:sz w:val="20"/>
              </w:rPr>
            </w:pPr>
            <w:r w:rsidRPr="00A27073">
              <w:rPr>
                <w:bCs/>
                <w:noProof/>
                <w:sz w:val="20"/>
              </w:rPr>
              <w:t>1509.90.90</w:t>
            </w:r>
          </w:p>
        </w:tc>
        <w:tc>
          <w:tcPr>
            <w:tcW w:w="6520" w:type="dxa"/>
            <w:tcBorders>
              <w:top w:val="nil"/>
              <w:left w:val="nil"/>
              <w:bottom w:val="single" w:sz="4" w:space="0" w:color="auto"/>
              <w:right w:val="single" w:sz="4" w:space="0" w:color="auto"/>
            </w:tcBorders>
            <w:shd w:val="clear" w:color="000000" w:fill="FFFFFF"/>
            <w:hideMark/>
          </w:tcPr>
          <w:p w14:paraId="0A78CF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96" w14:textId="77777777" w:rsidR="00E8387D" w:rsidRPr="00A27073" w:rsidRDefault="00E8387D" w:rsidP="00E67EFE">
            <w:pPr>
              <w:spacing w:before="60" w:after="60" w:line="240" w:lineRule="auto"/>
              <w:rPr>
                <w:bCs/>
                <w:noProof/>
                <w:sz w:val="20"/>
              </w:rPr>
            </w:pPr>
          </w:p>
        </w:tc>
      </w:tr>
      <w:tr w:rsidR="00E8387D" w:rsidRPr="00A27073" w14:paraId="0A78CF9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98" w14:textId="77777777" w:rsidR="00E8387D" w:rsidRPr="00A27073" w:rsidRDefault="00E8387D" w:rsidP="00E67EFE">
            <w:pPr>
              <w:spacing w:before="60" w:after="60" w:line="240" w:lineRule="auto"/>
              <w:rPr>
                <w:bCs/>
                <w:noProof/>
                <w:sz w:val="20"/>
              </w:rPr>
            </w:pPr>
            <w:r w:rsidRPr="00A27073">
              <w:rPr>
                <w:bCs/>
                <w:noProof/>
                <w:sz w:val="20"/>
              </w:rPr>
              <w:t>1510.00</w:t>
            </w:r>
          </w:p>
        </w:tc>
        <w:tc>
          <w:tcPr>
            <w:tcW w:w="6520" w:type="dxa"/>
            <w:tcBorders>
              <w:top w:val="nil"/>
              <w:left w:val="nil"/>
              <w:bottom w:val="single" w:sz="4" w:space="0" w:color="auto"/>
              <w:right w:val="single" w:sz="4" w:space="0" w:color="auto"/>
            </w:tcBorders>
            <w:shd w:val="clear" w:color="000000" w:fill="FFFFFF"/>
            <w:hideMark/>
          </w:tcPr>
          <w:p w14:paraId="0A78CF99" w14:textId="77777777" w:rsidR="00E8387D" w:rsidRPr="00A27073" w:rsidRDefault="00E8387D" w:rsidP="00E67EFE">
            <w:pPr>
              <w:spacing w:before="60" w:after="60" w:line="240" w:lineRule="auto"/>
              <w:rPr>
                <w:bCs/>
                <w:noProof/>
                <w:sz w:val="20"/>
              </w:rPr>
            </w:pPr>
            <w:r w:rsidRPr="00A27073">
              <w:rPr>
                <w:bCs/>
                <w:noProof/>
                <w:sz w:val="20"/>
              </w:rPr>
              <w:t>Citādas eļļas un to frakcijas, kas iegūtas tikai no olīvām, arī rafinētas, bet ķīmiski nepārveidotas, ieskaitot šo eļļu vai frakciju maisījumus ar eļļām vai frakcijām, kas minētas pozīcijā 1509:</w:t>
            </w:r>
          </w:p>
        </w:tc>
        <w:tc>
          <w:tcPr>
            <w:tcW w:w="1906" w:type="dxa"/>
            <w:tcBorders>
              <w:top w:val="nil"/>
              <w:left w:val="nil"/>
              <w:bottom w:val="single" w:sz="4" w:space="0" w:color="auto"/>
              <w:right w:val="single" w:sz="4" w:space="0" w:color="auto"/>
            </w:tcBorders>
            <w:shd w:val="clear" w:color="auto" w:fill="auto"/>
            <w:noWrap/>
            <w:hideMark/>
          </w:tcPr>
          <w:p w14:paraId="0A78CF9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9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9C" w14:textId="77777777" w:rsidR="00E8387D" w:rsidRPr="00A27073" w:rsidRDefault="00E8387D" w:rsidP="00E67EFE">
            <w:pPr>
              <w:spacing w:before="60" w:after="60" w:line="240" w:lineRule="auto"/>
              <w:rPr>
                <w:bCs/>
                <w:noProof/>
                <w:sz w:val="20"/>
              </w:rPr>
            </w:pPr>
          </w:p>
        </w:tc>
      </w:tr>
      <w:tr w:rsidR="00E8387D" w:rsidRPr="00A27073" w14:paraId="0A78CFA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9E" w14:textId="77777777" w:rsidR="00E8387D" w:rsidRPr="00A27073" w:rsidRDefault="00E8387D" w:rsidP="00E67EFE">
            <w:pPr>
              <w:spacing w:before="60" w:after="60" w:line="240" w:lineRule="auto"/>
              <w:rPr>
                <w:bCs/>
                <w:noProof/>
                <w:sz w:val="20"/>
              </w:rPr>
            </w:pPr>
            <w:r w:rsidRPr="00A27073">
              <w:rPr>
                <w:bCs/>
                <w:noProof/>
                <w:sz w:val="20"/>
              </w:rPr>
              <w:t>1510.00.10</w:t>
            </w:r>
          </w:p>
        </w:tc>
        <w:tc>
          <w:tcPr>
            <w:tcW w:w="6520" w:type="dxa"/>
            <w:tcBorders>
              <w:top w:val="nil"/>
              <w:left w:val="nil"/>
              <w:bottom w:val="single" w:sz="4" w:space="0" w:color="auto"/>
              <w:right w:val="single" w:sz="4" w:space="0" w:color="auto"/>
            </w:tcBorders>
            <w:shd w:val="clear" w:color="000000" w:fill="FFFFFF"/>
            <w:hideMark/>
          </w:tcPr>
          <w:p w14:paraId="0A78CF9F"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noWrap/>
            <w:hideMark/>
          </w:tcPr>
          <w:p w14:paraId="0A78CFA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A2" w14:textId="77777777" w:rsidR="00E8387D" w:rsidRPr="00A27073" w:rsidRDefault="00E8387D" w:rsidP="00E67EFE">
            <w:pPr>
              <w:spacing w:before="60" w:after="60" w:line="240" w:lineRule="auto"/>
              <w:rPr>
                <w:bCs/>
                <w:noProof/>
                <w:sz w:val="20"/>
              </w:rPr>
            </w:pPr>
          </w:p>
        </w:tc>
      </w:tr>
      <w:tr w:rsidR="00E8387D" w:rsidRPr="00A27073" w14:paraId="0A78CFA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CFA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1510.00.90</w:t>
            </w:r>
          </w:p>
        </w:tc>
        <w:tc>
          <w:tcPr>
            <w:tcW w:w="6520" w:type="dxa"/>
            <w:tcBorders>
              <w:top w:val="nil"/>
              <w:left w:val="nil"/>
              <w:bottom w:val="single" w:sz="4" w:space="0" w:color="auto"/>
              <w:right w:val="single" w:sz="4" w:space="0" w:color="auto"/>
            </w:tcBorders>
            <w:shd w:val="clear" w:color="000000" w:fill="FFFFFF"/>
            <w:hideMark/>
          </w:tcPr>
          <w:p w14:paraId="0A78CFA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A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A8" w14:textId="77777777" w:rsidR="00E8387D" w:rsidRPr="00A27073" w:rsidRDefault="00E8387D" w:rsidP="00E67EFE">
            <w:pPr>
              <w:spacing w:before="60" w:after="60" w:line="240" w:lineRule="auto"/>
              <w:rPr>
                <w:bCs/>
                <w:noProof/>
                <w:sz w:val="20"/>
              </w:rPr>
            </w:pPr>
          </w:p>
        </w:tc>
      </w:tr>
      <w:tr w:rsidR="00E8387D" w:rsidRPr="00A27073" w14:paraId="0A78CF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AA" w14:textId="77777777" w:rsidR="00E8387D" w:rsidRPr="00A27073" w:rsidRDefault="00E8387D" w:rsidP="00E67EFE">
            <w:pPr>
              <w:spacing w:before="60" w:after="60" w:line="240" w:lineRule="auto"/>
              <w:rPr>
                <w:bCs/>
                <w:noProof/>
                <w:sz w:val="20"/>
              </w:rPr>
            </w:pPr>
            <w:r w:rsidRPr="00A27073">
              <w:rPr>
                <w:bCs/>
                <w:noProof/>
                <w:sz w:val="20"/>
              </w:rPr>
              <w:t>15.11</w:t>
            </w:r>
          </w:p>
        </w:tc>
        <w:tc>
          <w:tcPr>
            <w:tcW w:w="6520" w:type="dxa"/>
            <w:tcBorders>
              <w:top w:val="nil"/>
              <w:left w:val="nil"/>
              <w:bottom w:val="single" w:sz="4" w:space="0" w:color="auto"/>
              <w:right w:val="single" w:sz="4" w:space="0" w:color="auto"/>
            </w:tcBorders>
            <w:shd w:val="clear" w:color="auto" w:fill="auto"/>
            <w:hideMark/>
          </w:tcPr>
          <w:p w14:paraId="0A78CFAB" w14:textId="77777777" w:rsidR="00E8387D" w:rsidRPr="00A27073" w:rsidRDefault="00E8387D" w:rsidP="00E67EFE">
            <w:pPr>
              <w:spacing w:before="60" w:after="60" w:line="240" w:lineRule="auto"/>
              <w:rPr>
                <w:bCs/>
                <w:noProof/>
                <w:sz w:val="20"/>
              </w:rPr>
            </w:pPr>
            <w:r w:rsidRPr="00A27073">
              <w:rPr>
                <w:bCs/>
                <w:noProof/>
                <w:sz w:val="20"/>
              </w:rPr>
              <w:t>Palmu eļļa un tās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CFA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A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AE" w14:textId="77777777" w:rsidR="00E8387D" w:rsidRPr="00A27073" w:rsidRDefault="00E8387D" w:rsidP="00E67EFE">
            <w:pPr>
              <w:spacing w:before="60" w:after="60" w:line="240" w:lineRule="auto"/>
              <w:rPr>
                <w:bCs/>
                <w:noProof/>
                <w:sz w:val="20"/>
              </w:rPr>
            </w:pPr>
          </w:p>
        </w:tc>
      </w:tr>
      <w:tr w:rsidR="00E8387D" w:rsidRPr="00A27073" w14:paraId="0A78CF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B0" w14:textId="77777777" w:rsidR="00E8387D" w:rsidRPr="00A27073" w:rsidRDefault="00E8387D" w:rsidP="00E67EFE">
            <w:pPr>
              <w:spacing w:before="60" w:after="60" w:line="240" w:lineRule="auto"/>
              <w:rPr>
                <w:bCs/>
                <w:noProof/>
                <w:sz w:val="20"/>
              </w:rPr>
            </w:pPr>
            <w:r w:rsidRPr="00A27073">
              <w:rPr>
                <w:bCs/>
                <w:noProof/>
                <w:sz w:val="20"/>
              </w:rPr>
              <w:t>1511.10</w:t>
            </w:r>
          </w:p>
        </w:tc>
        <w:tc>
          <w:tcPr>
            <w:tcW w:w="6520" w:type="dxa"/>
            <w:tcBorders>
              <w:top w:val="nil"/>
              <w:left w:val="nil"/>
              <w:bottom w:val="single" w:sz="4" w:space="0" w:color="auto"/>
              <w:right w:val="single" w:sz="4" w:space="0" w:color="auto"/>
            </w:tcBorders>
            <w:shd w:val="clear" w:color="auto" w:fill="auto"/>
            <w:hideMark/>
          </w:tcPr>
          <w:p w14:paraId="0A78CFB1"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CF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B4" w14:textId="77777777" w:rsidR="00E8387D" w:rsidRPr="00A27073" w:rsidRDefault="00E8387D" w:rsidP="00E67EFE">
            <w:pPr>
              <w:spacing w:before="60" w:after="60" w:line="240" w:lineRule="auto"/>
              <w:rPr>
                <w:bCs/>
                <w:noProof/>
                <w:sz w:val="20"/>
              </w:rPr>
            </w:pPr>
          </w:p>
        </w:tc>
      </w:tr>
      <w:tr w:rsidR="00E8387D" w:rsidRPr="00A27073" w14:paraId="0A78CF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B6" w14:textId="77777777" w:rsidR="00E8387D" w:rsidRPr="00A27073" w:rsidRDefault="00E8387D" w:rsidP="00E67EFE">
            <w:pPr>
              <w:spacing w:before="60" w:after="60" w:line="240" w:lineRule="auto"/>
              <w:rPr>
                <w:bCs/>
                <w:noProof/>
                <w:sz w:val="20"/>
              </w:rPr>
            </w:pPr>
            <w:r w:rsidRPr="00A27073">
              <w:rPr>
                <w:bCs/>
                <w:noProof/>
                <w:sz w:val="20"/>
              </w:rPr>
              <w:t>1511.90</w:t>
            </w:r>
          </w:p>
        </w:tc>
        <w:tc>
          <w:tcPr>
            <w:tcW w:w="6520" w:type="dxa"/>
            <w:tcBorders>
              <w:top w:val="nil"/>
              <w:left w:val="nil"/>
              <w:bottom w:val="single" w:sz="4" w:space="0" w:color="auto"/>
              <w:right w:val="single" w:sz="4" w:space="0" w:color="auto"/>
            </w:tcBorders>
            <w:shd w:val="clear" w:color="auto" w:fill="auto"/>
            <w:hideMark/>
          </w:tcPr>
          <w:p w14:paraId="0A78CFB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B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BA" w14:textId="77777777" w:rsidR="00E8387D" w:rsidRPr="00A27073" w:rsidRDefault="00E8387D" w:rsidP="00E67EFE">
            <w:pPr>
              <w:spacing w:before="60" w:after="60" w:line="240" w:lineRule="auto"/>
              <w:rPr>
                <w:bCs/>
                <w:noProof/>
                <w:sz w:val="20"/>
              </w:rPr>
            </w:pPr>
          </w:p>
        </w:tc>
      </w:tr>
      <w:tr w:rsidR="00E8387D" w:rsidRPr="00A27073" w14:paraId="0A78CF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BC" w14:textId="77777777" w:rsidR="00E8387D" w:rsidRPr="00A27073" w:rsidRDefault="00E8387D" w:rsidP="00E67EFE">
            <w:pPr>
              <w:spacing w:before="60" w:after="60" w:line="240" w:lineRule="auto"/>
              <w:rPr>
                <w:bCs/>
                <w:noProof/>
                <w:sz w:val="20"/>
              </w:rPr>
            </w:pPr>
            <w:r w:rsidRPr="00A27073">
              <w:rPr>
                <w:bCs/>
                <w:noProof/>
                <w:sz w:val="20"/>
              </w:rPr>
              <w:t>15.12</w:t>
            </w:r>
          </w:p>
        </w:tc>
        <w:tc>
          <w:tcPr>
            <w:tcW w:w="6520" w:type="dxa"/>
            <w:tcBorders>
              <w:top w:val="nil"/>
              <w:left w:val="nil"/>
              <w:bottom w:val="single" w:sz="4" w:space="0" w:color="auto"/>
              <w:right w:val="single" w:sz="4" w:space="0" w:color="auto"/>
            </w:tcBorders>
            <w:shd w:val="clear" w:color="auto" w:fill="auto"/>
            <w:hideMark/>
          </w:tcPr>
          <w:p w14:paraId="0A78CFBD" w14:textId="77777777" w:rsidR="00E8387D" w:rsidRPr="00A27073" w:rsidRDefault="00E8387D" w:rsidP="00E67EFE">
            <w:pPr>
              <w:spacing w:before="60" w:after="60" w:line="240" w:lineRule="auto"/>
              <w:rPr>
                <w:bCs/>
                <w:noProof/>
                <w:sz w:val="20"/>
              </w:rPr>
            </w:pPr>
            <w:r w:rsidRPr="00A27073">
              <w:rPr>
                <w:bCs/>
                <w:noProof/>
                <w:sz w:val="20"/>
              </w:rPr>
              <w:t>Saulespuķu eļļa, saflora eļļa vai kokvilnas eļļa un to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CF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B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C0" w14:textId="77777777" w:rsidR="00E8387D" w:rsidRPr="00A27073" w:rsidRDefault="00E8387D" w:rsidP="00E67EFE">
            <w:pPr>
              <w:spacing w:before="60" w:after="60" w:line="240" w:lineRule="auto"/>
              <w:rPr>
                <w:bCs/>
                <w:noProof/>
                <w:sz w:val="20"/>
              </w:rPr>
            </w:pPr>
          </w:p>
        </w:tc>
      </w:tr>
      <w:tr w:rsidR="00E8387D" w:rsidRPr="00A27073" w14:paraId="0A78CF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C2" w14:textId="77777777" w:rsidR="00E8387D" w:rsidRPr="00A27073" w:rsidRDefault="00E8387D" w:rsidP="00E67EFE">
            <w:pPr>
              <w:spacing w:before="60" w:after="60" w:line="240" w:lineRule="auto"/>
              <w:rPr>
                <w:bCs/>
                <w:noProof/>
                <w:sz w:val="20"/>
              </w:rPr>
            </w:pPr>
            <w:r w:rsidRPr="00A27073">
              <w:rPr>
                <w:bCs/>
                <w:noProof/>
                <w:sz w:val="20"/>
              </w:rPr>
              <w:t>1512.1</w:t>
            </w:r>
          </w:p>
        </w:tc>
        <w:tc>
          <w:tcPr>
            <w:tcW w:w="6520" w:type="dxa"/>
            <w:tcBorders>
              <w:top w:val="nil"/>
              <w:left w:val="nil"/>
              <w:bottom w:val="single" w:sz="4" w:space="0" w:color="auto"/>
              <w:right w:val="single" w:sz="4" w:space="0" w:color="auto"/>
            </w:tcBorders>
            <w:shd w:val="clear" w:color="auto" w:fill="auto"/>
            <w:hideMark/>
          </w:tcPr>
          <w:p w14:paraId="0A78CFC3" w14:textId="77777777" w:rsidR="00E8387D" w:rsidRPr="00A27073" w:rsidRDefault="00E8387D" w:rsidP="00E67EFE">
            <w:pPr>
              <w:spacing w:before="60" w:after="60" w:line="240" w:lineRule="auto"/>
              <w:rPr>
                <w:bCs/>
                <w:noProof/>
                <w:sz w:val="20"/>
              </w:rPr>
            </w:pPr>
            <w:r w:rsidRPr="00A27073">
              <w:rPr>
                <w:bCs/>
                <w:noProof/>
                <w:sz w:val="20"/>
              </w:rPr>
              <w:t>saulespuķu vai saflora eļļa un tās frakcijas:</w:t>
            </w:r>
          </w:p>
        </w:tc>
        <w:tc>
          <w:tcPr>
            <w:tcW w:w="1906" w:type="dxa"/>
            <w:tcBorders>
              <w:top w:val="nil"/>
              <w:left w:val="nil"/>
              <w:bottom w:val="single" w:sz="4" w:space="0" w:color="auto"/>
              <w:right w:val="single" w:sz="4" w:space="0" w:color="auto"/>
            </w:tcBorders>
            <w:shd w:val="clear" w:color="auto" w:fill="auto"/>
            <w:noWrap/>
            <w:hideMark/>
          </w:tcPr>
          <w:p w14:paraId="0A78CF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C6" w14:textId="77777777" w:rsidR="00E8387D" w:rsidRPr="00A27073" w:rsidRDefault="00E8387D" w:rsidP="00E67EFE">
            <w:pPr>
              <w:spacing w:before="60" w:after="60" w:line="240" w:lineRule="auto"/>
              <w:rPr>
                <w:bCs/>
                <w:noProof/>
                <w:sz w:val="20"/>
              </w:rPr>
            </w:pPr>
          </w:p>
        </w:tc>
      </w:tr>
      <w:tr w:rsidR="00E8387D" w:rsidRPr="00A27073" w14:paraId="0A78CF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C8" w14:textId="77777777" w:rsidR="00E8387D" w:rsidRPr="00A27073" w:rsidRDefault="00E8387D" w:rsidP="00E67EFE">
            <w:pPr>
              <w:spacing w:before="60" w:after="60" w:line="240" w:lineRule="auto"/>
              <w:rPr>
                <w:bCs/>
                <w:noProof/>
                <w:sz w:val="20"/>
              </w:rPr>
            </w:pPr>
            <w:r w:rsidRPr="00A27073">
              <w:rPr>
                <w:bCs/>
                <w:noProof/>
                <w:sz w:val="20"/>
              </w:rPr>
              <w:t>1512.11</w:t>
            </w:r>
          </w:p>
        </w:tc>
        <w:tc>
          <w:tcPr>
            <w:tcW w:w="6520" w:type="dxa"/>
            <w:tcBorders>
              <w:top w:val="nil"/>
              <w:left w:val="nil"/>
              <w:bottom w:val="single" w:sz="4" w:space="0" w:color="auto"/>
              <w:right w:val="single" w:sz="4" w:space="0" w:color="auto"/>
            </w:tcBorders>
            <w:shd w:val="clear" w:color="auto" w:fill="auto"/>
            <w:hideMark/>
          </w:tcPr>
          <w:p w14:paraId="0A78CFC9"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CF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CC" w14:textId="77777777" w:rsidR="00E8387D" w:rsidRPr="00A27073" w:rsidRDefault="00E8387D" w:rsidP="00E67EFE">
            <w:pPr>
              <w:spacing w:before="60" w:after="60" w:line="240" w:lineRule="auto"/>
              <w:rPr>
                <w:bCs/>
                <w:noProof/>
                <w:sz w:val="20"/>
              </w:rPr>
            </w:pPr>
          </w:p>
        </w:tc>
      </w:tr>
      <w:tr w:rsidR="00E8387D" w:rsidRPr="00A27073" w14:paraId="0A78CF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CE" w14:textId="77777777" w:rsidR="00E8387D" w:rsidRPr="00A27073" w:rsidRDefault="00E8387D" w:rsidP="00E67EFE">
            <w:pPr>
              <w:spacing w:before="60" w:after="60" w:line="240" w:lineRule="auto"/>
              <w:rPr>
                <w:bCs/>
                <w:noProof/>
                <w:sz w:val="20"/>
              </w:rPr>
            </w:pPr>
            <w:r w:rsidRPr="00A27073">
              <w:rPr>
                <w:bCs/>
                <w:noProof/>
                <w:sz w:val="20"/>
              </w:rPr>
              <w:t>1512.19</w:t>
            </w:r>
          </w:p>
        </w:tc>
        <w:tc>
          <w:tcPr>
            <w:tcW w:w="6520" w:type="dxa"/>
            <w:tcBorders>
              <w:top w:val="nil"/>
              <w:left w:val="nil"/>
              <w:bottom w:val="single" w:sz="4" w:space="0" w:color="auto"/>
              <w:right w:val="single" w:sz="4" w:space="0" w:color="auto"/>
            </w:tcBorders>
            <w:shd w:val="clear" w:color="auto" w:fill="auto"/>
            <w:hideMark/>
          </w:tcPr>
          <w:p w14:paraId="0A78CF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D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D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D2" w14:textId="77777777" w:rsidR="00E8387D" w:rsidRPr="00A27073" w:rsidRDefault="00E8387D" w:rsidP="00E67EFE">
            <w:pPr>
              <w:spacing w:before="60" w:after="60" w:line="240" w:lineRule="auto"/>
              <w:rPr>
                <w:bCs/>
                <w:noProof/>
                <w:sz w:val="20"/>
              </w:rPr>
            </w:pPr>
          </w:p>
        </w:tc>
      </w:tr>
      <w:tr w:rsidR="00E8387D" w:rsidRPr="00A27073" w14:paraId="0A78CF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D4" w14:textId="77777777" w:rsidR="00E8387D" w:rsidRPr="00A27073" w:rsidRDefault="00E8387D" w:rsidP="00E67EFE">
            <w:pPr>
              <w:spacing w:before="60" w:after="60" w:line="240" w:lineRule="auto"/>
              <w:rPr>
                <w:bCs/>
                <w:noProof/>
                <w:sz w:val="20"/>
              </w:rPr>
            </w:pPr>
            <w:r w:rsidRPr="00A27073">
              <w:rPr>
                <w:bCs/>
                <w:noProof/>
                <w:sz w:val="20"/>
              </w:rPr>
              <w:t>1512.19.10</w:t>
            </w:r>
          </w:p>
        </w:tc>
        <w:tc>
          <w:tcPr>
            <w:tcW w:w="6520" w:type="dxa"/>
            <w:tcBorders>
              <w:top w:val="nil"/>
              <w:left w:val="nil"/>
              <w:bottom w:val="single" w:sz="4" w:space="0" w:color="auto"/>
              <w:right w:val="single" w:sz="4" w:space="0" w:color="auto"/>
            </w:tcBorders>
            <w:shd w:val="clear" w:color="auto" w:fill="auto"/>
            <w:hideMark/>
          </w:tcPr>
          <w:p w14:paraId="0A78CFD5" w14:textId="77777777" w:rsidR="00E8387D" w:rsidRPr="00A27073" w:rsidRDefault="00E8387D" w:rsidP="00E67EFE">
            <w:pPr>
              <w:spacing w:before="60" w:after="60" w:line="240" w:lineRule="auto"/>
              <w:rPr>
                <w:bCs/>
                <w:noProof/>
                <w:sz w:val="20"/>
              </w:rPr>
            </w:pPr>
            <w:r w:rsidRPr="00A27073">
              <w:rPr>
                <w:bCs/>
                <w:noProof/>
                <w:sz w:val="20"/>
              </w:rPr>
              <w:t>pārdota un piegādāta izmantošanai pārtikas produktu pagatavošanā</w:t>
            </w:r>
          </w:p>
        </w:tc>
        <w:tc>
          <w:tcPr>
            <w:tcW w:w="1906" w:type="dxa"/>
            <w:tcBorders>
              <w:top w:val="nil"/>
              <w:left w:val="nil"/>
              <w:bottom w:val="single" w:sz="4" w:space="0" w:color="auto"/>
              <w:right w:val="single" w:sz="4" w:space="0" w:color="auto"/>
            </w:tcBorders>
            <w:shd w:val="clear" w:color="auto" w:fill="auto"/>
            <w:noWrap/>
            <w:hideMark/>
          </w:tcPr>
          <w:p w14:paraId="0A78CFD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D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D8" w14:textId="77777777" w:rsidR="00E8387D" w:rsidRPr="00A27073" w:rsidRDefault="00E8387D" w:rsidP="00E67EFE">
            <w:pPr>
              <w:spacing w:before="60" w:after="60" w:line="240" w:lineRule="auto"/>
              <w:rPr>
                <w:bCs/>
                <w:noProof/>
                <w:sz w:val="20"/>
              </w:rPr>
            </w:pPr>
          </w:p>
        </w:tc>
      </w:tr>
      <w:tr w:rsidR="00E8387D" w:rsidRPr="00A27073" w14:paraId="0A78CF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DA" w14:textId="77777777" w:rsidR="00E8387D" w:rsidRPr="00A27073" w:rsidRDefault="00E8387D" w:rsidP="00E67EFE">
            <w:pPr>
              <w:spacing w:before="60" w:after="60" w:line="240" w:lineRule="auto"/>
              <w:rPr>
                <w:bCs/>
                <w:noProof/>
                <w:sz w:val="20"/>
              </w:rPr>
            </w:pPr>
            <w:r w:rsidRPr="00A27073">
              <w:rPr>
                <w:bCs/>
                <w:noProof/>
                <w:sz w:val="20"/>
              </w:rPr>
              <w:t>1512.19.90</w:t>
            </w:r>
          </w:p>
        </w:tc>
        <w:tc>
          <w:tcPr>
            <w:tcW w:w="6520" w:type="dxa"/>
            <w:tcBorders>
              <w:top w:val="nil"/>
              <w:left w:val="nil"/>
              <w:bottom w:val="single" w:sz="4" w:space="0" w:color="auto"/>
              <w:right w:val="single" w:sz="4" w:space="0" w:color="auto"/>
            </w:tcBorders>
            <w:shd w:val="clear" w:color="auto" w:fill="auto"/>
            <w:hideMark/>
          </w:tcPr>
          <w:p w14:paraId="0A78CFD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DE" w14:textId="77777777" w:rsidR="00E8387D" w:rsidRPr="00A27073" w:rsidRDefault="00E8387D" w:rsidP="00E67EFE">
            <w:pPr>
              <w:spacing w:before="60" w:after="60" w:line="240" w:lineRule="auto"/>
              <w:rPr>
                <w:bCs/>
                <w:noProof/>
                <w:sz w:val="20"/>
              </w:rPr>
            </w:pPr>
          </w:p>
        </w:tc>
      </w:tr>
      <w:tr w:rsidR="00E8387D" w:rsidRPr="00A27073" w14:paraId="0A78CF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E0" w14:textId="77777777" w:rsidR="00E8387D" w:rsidRPr="00A27073" w:rsidRDefault="00E8387D" w:rsidP="00E67EFE">
            <w:pPr>
              <w:spacing w:before="60" w:after="60" w:line="240" w:lineRule="auto"/>
              <w:rPr>
                <w:bCs/>
                <w:noProof/>
                <w:sz w:val="20"/>
              </w:rPr>
            </w:pPr>
            <w:r w:rsidRPr="00A27073">
              <w:rPr>
                <w:bCs/>
                <w:noProof/>
                <w:sz w:val="20"/>
              </w:rPr>
              <w:t>1512.2</w:t>
            </w:r>
          </w:p>
        </w:tc>
        <w:tc>
          <w:tcPr>
            <w:tcW w:w="6520" w:type="dxa"/>
            <w:tcBorders>
              <w:top w:val="nil"/>
              <w:left w:val="nil"/>
              <w:bottom w:val="single" w:sz="4" w:space="0" w:color="auto"/>
              <w:right w:val="single" w:sz="4" w:space="0" w:color="auto"/>
            </w:tcBorders>
            <w:shd w:val="clear" w:color="auto" w:fill="auto"/>
            <w:hideMark/>
          </w:tcPr>
          <w:p w14:paraId="0A78CFE1" w14:textId="77777777" w:rsidR="00E8387D" w:rsidRPr="00A27073" w:rsidRDefault="00E8387D" w:rsidP="00E67EFE">
            <w:pPr>
              <w:spacing w:before="60" w:after="60" w:line="240" w:lineRule="auto"/>
              <w:rPr>
                <w:bCs/>
                <w:noProof/>
                <w:sz w:val="20"/>
              </w:rPr>
            </w:pPr>
            <w:r w:rsidRPr="00A27073">
              <w:rPr>
                <w:bCs/>
                <w:noProof/>
                <w:sz w:val="20"/>
              </w:rPr>
              <w:t>kokvilnas eļļa un tās frakcijas:</w:t>
            </w:r>
          </w:p>
        </w:tc>
        <w:tc>
          <w:tcPr>
            <w:tcW w:w="1906" w:type="dxa"/>
            <w:tcBorders>
              <w:top w:val="nil"/>
              <w:left w:val="nil"/>
              <w:bottom w:val="single" w:sz="4" w:space="0" w:color="auto"/>
              <w:right w:val="single" w:sz="4" w:space="0" w:color="auto"/>
            </w:tcBorders>
            <w:shd w:val="clear" w:color="auto" w:fill="auto"/>
            <w:noWrap/>
            <w:hideMark/>
          </w:tcPr>
          <w:p w14:paraId="0A78CF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E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E4" w14:textId="77777777" w:rsidR="00E8387D" w:rsidRPr="00A27073" w:rsidRDefault="00E8387D" w:rsidP="00E67EFE">
            <w:pPr>
              <w:spacing w:before="60" w:after="60" w:line="240" w:lineRule="auto"/>
              <w:rPr>
                <w:bCs/>
                <w:noProof/>
                <w:sz w:val="20"/>
              </w:rPr>
            </w:pPr>
          </w:p>
        </w:tc>
      </w:tr>
      <w:tr w:rsidR="00E8387D" w:rsidRPr="00A27073" w14:paraId="0A78CF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E6" w14:textId="77777777" w:rsidR="00E8387D" w:rsidRPr="00A27073" w:rsidRDefault="00E8387D" w:rsidP="00E67EFE">
            <w:pPr>
              <w:spacing w:before="60" w:after="60" w:line="240" w:lineRule="auto"/>
              <w:rPr>
                <w:bCs/>
                <w:noProof/>
                <w:sz w:val="20"/>
              </w:rPr>
            </w:pPr>
            <w:r w:rsidRPr="00A27073">
              <w:rPr>
                <w:bCs/>
                <w:noProof/>
                <w:sz w:val="20"/>
              </w:rPr>
              <w:t>1512.21</w:t>
            </w:r>
          </w:p>
        </w:tc>
        <w:tc>
          <w:tcPr>
            <w:tcW w:w="6520" w:type="dxa"/>
            <w:tcBorders>
              <w:top w:val="nil"/>
              <w:left w:val="nil"/>
              <w:bottom w:val="single" w:sz="4" w:space="0" w:color="auto"/>
              <w:right w:val="single" w:sz="4" w:space="0" w:color="auto"/>
            </w:tcBorders>
            <w:shd w:val="clear" w:color="auto" w:fill="auto"/>
            <w:hideMark/>
          </w:tcPr>
          <w:p w14:paraId="0A78CFE7" w14:textId="77777777" w:rsidR="00E8387D" w:rsidRPr="00A27073" w:rsidRDefault="00E8387D" w:rsidP="00E67EFE">
            <w:pPr>
              <w:spacing w:before="60" w:after="60" w:line="240" w:lineRule="auto"/>
              <w:rPr>
                <w:bCs/>
                <w:noProof/>
                <w:sz w:val="20"/>
              </w:rPr>
            </w:pPr>
            <w:r w:rsidRPr="00A27073">
              <w:rPr>
                <w:bCs/>
                <w:noProof/>
                <w:sz w:val="20"/>
              </w:rPr>
              <w:t>neapstrādāta eļļa, ar atdalītu vai neatdalītu gosipolu</w:t>
            </w:r>
          </w:p>
        </w:tc>
        <w:tc>
          <w:tcPr>
            <w:tcW w:w="1906" w:type="dxa"/>
            <w:tcBorders>
              <w:top w:val="nil"/>
              <w:left w:val="nil"/>
              <w:bottom w:val="single" w:sz="4" w:space="0" w:color="auto"/>
              <w:right w:val="single" w:sz="4" w:space="0" w:color="auto"/>
            </w:tcBorders>
            <w:shd w:val="clear" w:color="auto" w:fill="auto"/>
            <w:noWrap/>
            <w:hideMark/>
          </w:tcPr>
          <w:p w14:paraId="0A78CF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EA" w14:textId="77777777" w:rsidR="00E8387D" w:rsidRPr="00A27073" w:rsidRDefault="00E8387D" w:rsidP="00E67EFE">
            <w:pPr>
              <w:spacing w:before="60" w:after="60" w:line="240" w:lineRule="auto"/>
              <w:rPr>
                <w:bCs/>
                <w:noProof/>
                <w:sz w:val="20"/>
              </w:rPr>
            </w:pPr>
          </w:p>
        </w:tc>
      </w:tr>
      <w:tr w:rsidR="00E8387D" w:rsidRPr="00A27073" w14:paraId="0A78CF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EC" w14:textId="77777777" w:rsidR="00E8387D" w:rsidRPr="00A27073" w:rsidRDefault="00E8387D" w:rsidP="00E67EFE">
            <w:pPr>
              <w:spacing w:before="60" w:after="60" w:line="240" w:lineRule="auto"/>
              <w:rPr>
                <w:bCs/>
                <w:noProof/>
                <w:sz w:val="20"/>
              </w:rPr>
            </w:pPr>
            <w:r w:rsidRPr="00A27073">
              <w:rPr>
                <w:bCs/>
                <w:noProof/>
                <w:sz w:val="20"/>
              </w:rPr>
              <w:t>1512.29</w:t>
            </w:r>
          </w:p>
        </w:tc>
        <w:tc>
          <w:tcPr>
            <w:tcW w:w="6520" w:type="dxa"/>
            <w:tcBorders>
              <w:top w:val="nil"/>
              <w:left w:val="nil"/>
              <w:bottom w:val="single" w:sz="4" w:space="0" w:color="auto"/>
              <w:right w:val="single" w:sz="4" w:space="0" w:color="auto"/>
            </w:tcBorders>
            <w:shd w:val="clear" w:color="auto" w:fill="auto"/>
            <w:hideMark/>
          </w:tcPr>
          <w:p w14:paraId="0A78CFE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CFE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CFF0" w14:textId="77777777" w:rsidR="00E8387D" w:rsidRPr="00A27073" w:rsidRDefault="00E8387D" w:rsidP="00E67EFE">
            <w:pPr>
              <w:spacing w:before="60" w:after="60" w:line="240" w:lineRule="auto"/>
              <w:rPr>
                <w:bCs/>
                <w:noProof/>
                <w:sz w:val="20"/>
              </w:rPr>
            </w:pPr>
          </w:p>
        </w:tc>
      </w:tr>
      <w:tr w:rsidR="00E8387D" w:rsidRPr="00A27073" w14:paraId="0A78CF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F2" w14:textId="77777777" w:rsidR="00E8387D" w:rsidRPr="00A27073" w:rsidRDefault="00E8387D" w:rsidP="00E67EFE">
            <w:pPr>
              <w:spacing w:before="60" w:after="60" w:line="240" w:lineRule="auto"/>
              <w:rPr>
                <w:bCs/>
                <w:noProof/>
                <w:sz w:val="20"/>
              </w:rPr>
            </w:pPr>
            <w:r w:rsidRPr="00A27073">
              <w:rPr>
                <w:bCs/>
                <w:noProof/>
                <w:sz w:val="20"/>
              </w:rPr>
              <w:t>1512.29.10</w:t>
            </w:r>
          </w:p>
        </w:tc>
        <w:tc>
          <w:tcPr>
            <w:tcW w:w="6520" w:type="dxa"/>
            <w:tcBorders>
              <w:top w:val="nil"/>
              <w:left w:val="nil"/>
              <w:bottom w:val="single" w:sz="4" w:space="0" w:color="auto"/>
              <w:right w:val="single" w:sz="4" w:space="0" w:color="auto"/>
            </w:tcBorders>
            <w:shd w:val="clear" w:color="auto" w:fill="auto"/>
            <w:hideMark/>
          </w:tcPr>
          <w:p w14:paraId="0A78CFF3" w14:textId="77777777" w:rsidR="00E8387D" w:rsidRPr="00A27073" w:rsidRDefault="00E8387D" w:rsidP="00E67EFE">
            <w:pPr>
              <w:spacing w:before="60" w:after="60" w:line="240" w:lineRule="auto"/>
              <w:rPr>
                <w:bCs/>
                <w:noProof/>
                <w:sz w:val="20"/>
              </w:rPr>
            </w:pPr>
            <w:r w:rsidRPr="00A27073">
              <w:rPr>
                <w:bCs/>
                <w:noProof/>
                <w:sz w:val="20"/>
              </w:rPr>
              <w:t>pārdota un piegādāta izmantošanai pārtikas produktu pagatavošanā</w:t>
            </w:r>
          </w:p>
        </w:tc>
        <w:tc>
          <w:tcPr>
            <w:tcW w:w="1906" w:type="dxa"/>
            <w:tcBorders>
              <w:top w:val="nil"/>
              <w:left w:val="nil"/>
              <w:bottom w:val="single" w:sz="4" w:space="0" w:color="auto"/>
              <w:right w:val="single" w:sz="4" w:space="0" w:color="auto"/>
            </w:tcBorders>
            <w:shd w:val="clear" w:color="auto" w:fill="auto"/>
            <w:noWrap/>
            <w:hideMark/>
          </w:tcPr>
          <w:p w14:paraId="0A78CF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F6" w14:textId="77777777" w:rsidR="00E8387D" w:rsidRPr="00A27073" w:rsidRDefault="00E8387D" w:rsidP="00E67EFE">
            <w:pPr>
              <w:spacing w:before="60" w:after="60" w:line="240" w:lineRule="auto"/>
              <w:rPr>
                <w:bCs/>
                <w:noProof/>
                <w:sz w:val="20"/>
              </w:rPr>
            </w:pPr>
          </w:p>
        </w:tc>
      </w:tr>
      <w:tr w:rsidR="00E8387D" w:rsidRPr="00A27073" w14:paraId="0A78CF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F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1512.29.90</w:t>
            </w:r>
          </w:p>
        </w:tc>
        <w:tc>
          <w:tcPr>
            <w:tcW w:w="6520" w:type="dxa"/>
            <w:tcBorders>
              <w:top w:val="nil"/>
              <w:left w:val="nil"/>
              <w:bottom w:val="single" w:sz="4" w:space="0" w:color="auto"/>
              <w:right w:val="single" w:sz="4" w:space="0" w:color="auto"/>
            </w:tcBorders>
            <w:shd w:val="clear" w:color="auto" w:fill="auto"/>
            <w:hideMark/>
          </w:tcPr>
          <w:p w14:paraId="0A78CFF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CF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CF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CFFC" w14:textId="77777777" w:rsidR="00E8387D" w:rsidRPr="00A27073" w:rsidRDefault="00E8387D" w:rsidP="00E67EFE">
            <w:pPr>
              <w:spacing w:before="60" w:after="60" w:line="240" w:lineRule="auto"/>
              <w:rPr>
                <w:bCs/>
                <w:noProof/>
                <w:sz w:val="20"/>
              </w:rPr>
            </w:pPr>
          </w:p>
        </w:tc>
      </w:tr>
      <w:tr w:rsidR="00E8387D" w:rsidRPr="00A27073" w14:paraId="0A78D0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CFFE" w14:textId="77777777" w:rsidR="00E8387D" w:rsidRPr="00A27073" w:rsidRDefault="00E8387D" w:rsidP="00E67EFE">
            <w:pPr>
              <w:spacing w:before="60" w:after="60" w:line="240" w:lineRule="auto"/>
              <w:rPr>
                <w:bCs/>
                <w:noProof/>
                <w:sz w:val="20"/>
              </w:rPr>
            </w:pPr>
            <w:r w:rsidRPr="00A27073">
              <w:rPr>
                <w:bCs/>
                <w:noProof/>
                <w:sz w:val="20"/>
              </w:rPr>
              <w:t>15.13</w:t>
            </w:r>
          </w:p>
        </w:tc>
        <w:tc>
          <w:tcPr>
            <w:tcW w:w="6520" w:type="dxa"/>
            <w:tcBorders>
              <w:top w:val="nil"/>
              <w:left w:val="nil"/>
              <w:bottom w:val="single" w:sz="4" w:space="0" w:color="auto"/>
              <w:right w:val="single" w:sz="4" w:space="0" w:color="auto"/>
            </w:tcBorders>
            <w:shd w:val="clear" w:color="auto" w:fill="auto"/>
            <w:hideMark/>
          </w:tcPr>
          <w:p w14:paraId="0A78CFFF" w14:textId="77777777" w:rsidR="00E8387D" w:rsidRPr="00A27073" w:rsidRDefault="00E8387D" w:rsidP="00E67EFE">
            <w:pPr>
              <w:spacing w:before="60" w:after="60" w:line="240" w:lineRule="auto"/>
              <w:rPr>
                <w:bCs/>
                <w:noProof/>
                <w:sz w:val="20"/>
              </w:rPr>
            </w:pPr>
            <w:r w:rsidRPr="00A27073">
              <w:rPr>
                <w:bCs/>
                <w:noProof/>
                <w:sz w:val="20"/>
              </w:rPr>
              <w:t>Kokosriekstu (kopras) eļļa, palmu kodolu eļļa vai babasū eļļa un to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D00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0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02" w14:textId="77777777" w:rsidR="00E8387D" w:rsidRPr="00A27073" w:rsidRDefault="00E8387D" w:rsidP="00E67EFE">
            <w:pPr>
              <w:spacing w:before="60" w:after="60" w:line="240" w:lineRule="auto"/>
              <w:rPr>
                <w:bCs/>
                <w:noProof/>
                <w:sz w:val="20"/>
              </w:rPr>
            </w:pPr>
          </w:p>
        </w:tc>
      </w:tr>
      <w:tr w:rsidR="00E8387D" w:rsidRPr="00A27073" w14:paraId="0A78D0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04" w14:textId="77777777" w:rsidR="00E8387D" w:rsidRPr="00A27073" w:rsidRDefault="00E8387D" w:rsidP="00E67EFE">
            <w:pPr>
              <w:spacing w:before="60" w:after="60" w:line="240" w:lineRule="auto"/>
              <w:rPr>
                <w:bCs/>
                <w:noProof/>
                <w:sz w:val="20"/>
              </w:rPr>
            </w:pPr>
            <w:r w:rsidRPr="00A27073">
              <w:rPr>
                <w:bCs/>
                <w:noProof/>
                <w:sz w:val="20"/>
              </w:rPr>
              <w:t>1513.1</w:t>
            </w:r>
          </w:p>
        </w:tc>
        <w:tc>
          <w:tcPr>
            <w:tcW w:w="6520" w:type="dxa"/>
            <w:tcBorders>
              <w:top w:val="nil"/>
              <w:left w:val="nil"/>
              <w:bottom w:val="single" w:sz="4" w:space="0" w:color="auto"/>
              <w:right w:val="single" w:sz="4" w:space="0" w:color="auto"/>
            </w:tcBorders>
            <w:shd w:val="clear" w:color="auto" w:fill="auto"/>
            <w:hideMark/>
          </w:tcPr>
          <w:p w14:paraId="0A78D005" w14:textId="77777777" w:rsidR="00E8387D" w:rsidRPr="00A27073" w:rsidRDefault="00E8387D" w:rsidP="00E67EFE">
            <w:pPr>
              <w:spacing w:before="60" w:after="60" w:line="240" w:lineRule="auto"/>
              <w:rPr>
                <w:bCs/>
                <w:noProof/>
                <w:sz w:val="20"/>
              </w:rPr>
            </w:pPr>
            <w:r w:rsidRPr="00A27073">
              <w:rPr>
                <w:bCs/>
                <w:noProof/>
                <w:sz w:val="20"/>
              </w:rPr>
              <w:t>kokosriekstu (kopras) eļļa un tās frakcijas:</w:t>
            </w:r>
          </w:p>
        </w:tc>
        <w:tc>
          <w:tcPr>
            <w:tcW w:w="1906" w:type="dxa"/>
            <w:tcBorders>
              <w:top w:val="nil"/>
              <w:left w:val="nil"/>
              <w:bottom w:val="single" w:sz="4" w:space="0" w:color="auto"/>
              <w:right w:val="single" w:sz="4" w:space="0" w:color="auto"/>
            </w:tcBorders>
            <w:shd w:val="clear" w:color="auto" w:fill="auto"/>
            <w:noWrap/>
            <w:hideMark/>
          </w:tcPr>
          <w:p w14:paraId="0A78D0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0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08" w14:textId="77777777" w:rsidR="00E8387D" w:rsidRPr="00A27073" w:rsidRDefault="00E8387D" w:rsidP="00E67EFE">
            <w:pPr>
              <w:spacing w:before="60" w:after="60" w:line="240" w:lineRule="auto"/>
              <w:rPr>
                <w:bCs/>
                <w:noProof/>
                <w:sz w:val="20"/>
              </w:rPr>
            </w:pPr>
          </w:p>
        </w:tc>
      </w:tr>
      <w:tr w:rsidR="00E8387D" w:rsidRPr="00A27073" w14:paraId="0A78D0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0A" w14:textId="77777777" w:rsidR="00E8387D" w:rsidRPr="00A27073" w:rsidRDefault="00E8387D" w:rsidP="00E67EFE">
            <w:pPr>
              <w:spacing w:before="60" w:after="60" w:line="240" w:lineRule="auto"/>
              <w:rPr>
                <w:bCs/>
                <w:noProof/>
                <w:sz w:val="20"/>
              </w:rPr>
            </w:pPr>
            <w:r w:rsidRPr="00A27073">
              <w:rPr>
                <w:bCs/>
                <w:noProof/>
                <w:sz w:val="20"/>
              </w:rPr>
              <w:t>1513.11</w:t>
            </w:r>
          </w:p>
        </w:tc>
        <w:tc>
          <w:tcPr>
            <w:tcW w:w="6520" w:type="dxa"/>
            <w:tcBorders>
              <w:top w:val="nil"/>
              <w:left w:val="nil"/>
              <w:bottom w:val="single" w:sz="4" w:space="0" w:color="auto"/>
              <w:right w:val="single" w:sz="4" w:space="0" w:color="auto"/>
            </w:tcBorders>
            <w:shd w:val="clear" w:color="auto" w:fill="auto"/>
            <w:hideMark/>
          </w:tcPr>
          <w:p w14:paraId="0A78D00B"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D0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0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0E" w14:textId="77777777" w:rsidR="00E8387D" w:rsidRPr="00A27073" w:rsidRDefault="00E8387D" w:rsidP="00E67EFE">
            <w:pPr>
              <w:spacing w:before="60" w:after="60" w:line="240" w:lineRule="auto"/>
              <w:rPr>
                <w:bCs/>
                <w:noProof/>
                <w:sz w:val="20"/>
              </w:rPr>
            </w:pPr>
          </w:p>
        </w:tc>
      </w:tr>
      <w:tr w:rsidR="00E8387D" w:rsidRPr="00A27073" w14:paraId="0A78D0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10" w14:textId="77777777" w:rsidR="00E8387D" w:rsidRPr="00A27073" w:rsidRDefault="00E8387D" w:rsidP="00E67EFE">
            <w:pPr>
              <w:spacing w:before="60" w:after="60" w:line="240" w:lineRule="auto"/>
              <w:rPr>
                <w:bCs/>
                <w:noProof/>
                <w:sz w:val="20"/>
              </w:rPr>
            </w:pPr>
            <w:r w:rsidRPr="00A27073">
              <w:rPr>
                <w:bCs/>
                <w:noProof/>
                <w:sz w:val="20"/>
              </w:rPr>
              <w:t>1513.19</w:t>
            </w:r>
          </w:p>
        </w:tc>
        <w:tc>
          <w:tcPr>
            <w:tcW w:w="6520" w:type="dxa"/>
            <w:tcBorders>
              <w:top w:val="nil"/>
              <w:left w:val="nil"/>
              <w:bottom w:val="single" w:sz="4" w:space="0" w:color="auto"/>
              <w:right w:val="single" w:sz="4" w:space="0" w:color="auto"/>
            </w:tcBorders>
            <w:shd w:val="clear" w:color="auto" w:fill="auto"/>
            <w:hideMark/>
          </w:tcPr>
          <w:p w14:paraId="0A78D01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1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1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14" w14:textId="77777777" w:rsidR="00E8387D" w:rsidRPr="00A27073" w:rsidRDefault="00E8387D" w:rsidP="00E67EFE">
            <w:pPr>
              <w:spacing w:before="60" w:after="60" w:line="240" w:lineRule="auto"/>
              <w:rPr>
                <w:bCs/>
                <w:noProof/>
                <w:sz w:val="20"/>
              </w:rPr>
            </w:pPr>
          </w:p>
        </w:tc>
      </w:tr>
      <w:tr w:rsidR="00E8387D" w:rsidRPr="00A27073" w14:paraId="0A78D0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16" w14:textId="77777777" w:rsidR="00E8387D" w:rsidRPr="00A27073" w:rsidRDefault="00E8387D" w:rsidP="00E67EFE">
            <w:pPr>
              <w:spacing w:before="60" w:after="60" w:line="240" w:lineRule="auto"/>
              <w:rPr>
                <w:bCs/>
                <w:noProof/>
                <w:sz w:val="20"/>
              </w:rPr>
            </w:pPr>
            <w:r w:rsidRPr="00A27073">
              <w:rPr>
                <w:bCs/>
                <w:noProof/>
                <w:sz w:val="20"/>
              </w:rPr>
              <w:t>1513.2</w:t>
            </w:r>
          </w:p>
        </w:tc>
        <w:tc>
          <w:tcPr>
            <w:tcW w:w="6520" w:type="dxa"/>
            <w:tcBorders>
              <w:top w:val="nil"/>
              <w:left w:val="nil"/>
              <w:bottom w:val="single" w:sz="4" w:space="0" w:color="auto"/>
              <w:right w:val="single" w:sz="4" w:space="0" w:color="auto"/>
            </w:tcBorders>
            <w:shd w:val="clear" w:color="auto" w:fill="auto"/>
            <w:hideMark/>
          </w:tcPr>
          <w:p w14:paraId="0A78D017" w14:textId="77777777" w:rsidR="00E8387D" w:rsidRPr="00A27073" w:rsidRDefault="00E8387D" w:rsidP="00E67EFE">
            <w:pPr>
              <w:spacing w:before="60" w:after="60" w:line="240" w:lineRule="auto"/>
              <w:rPr>
                <w:bCs/>
                <w:noProof/>
                <w:sz w:val="20"/>
              </w:rPr>
            </w:pPr>
            <w:r w:rsidRPr="00A27073">
              <w:rPr>
                <w:bCs/>
                <w:noProof/>
                <w:sz w:val="20"/>
              </w:rPr>
              <w:t>palmu kodolu eļļa vai babasū eļļa un to frakcijas:</w:t>
            </w:r>
          </w:p>
        </w:tc>
        <w:tc>
          <w:tcPr>
            <w:tcW w:w="1906" w:type="dxa"/>
            <w:tcBorders>
              <w:top w:val="nil"/>
              <w:left w:val="nil"/>
              <w:bottom w:val="single" w:sz="4" w:space="0" w:color="auto"/>
              <w:right w:val="single" w:sz="4" w:space="0" w:color="auto"/>
            </w:tcBorders>
            <w:shd w:val="clear" w:color="auto" w:fill="auto"/>
            <w:noWrap/>
            <w:hideMark/>
          </w:tcPr>
          <w:p w14:paraId="0A78D01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1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1A" w14:textId="77777777" w:rsidR="00E8387D" w:rsidRPr="00A27073" w:rsidRDefault="00E8387D" w:rsidP="00E67EFE">
            <w:pPr>
              <w:spacing w:before="60" w:after="60" w:line="240" w:lineRule="auto"/>
              <w:rPr>
                <w:bCs/>
                <w:noProof/>
                <w:sz w:val="20"/>
              </w:rPr>
            </w:pPr>
          </w:p>
        </w:tc>
      </w:tr>
      <w:tr w:rsidR="00E8387D" w:rsidRPr="00A27073" w14:paraId="0A78D0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1C" w14:textId="77777777" w:rsidR="00E8387D" w:rsidRPr="00A27073" w:rsidRDefault="00E8387D" w:rsidP="00E67EFE">
            <w:pPr>
              <w:spacing w:before="60" w:after="60" w:line="240" w:lineRule="auto"/>
              <w:rPr>
                <w:bCs/>
                <w:noProof/>
                <w:sz w:val="20"/>
              </w:rPr>
            </w:pPr>
            <w:r w:rsidRPr="00A27073">
              <w:rPr>
                <w:bCs/>
                <w:noProof/>
                <w:sz w:val="20"/>
              </w:rPr>
              <w:t>1513.21</w:t>
            </w:r>
          </w:p>
        </w:tc>
        <w:tc>
          <w:tcPr>
            <w:tcW w:w="6520" w:type="dxa"/>
            <w:tcBorders>
              <w:top w:val="nil"/>
              <w:left w:val="nil"/>
              <w:bottom w:val="single" w:sz="4" w:space="0" w:color="auto"/>
              <w:right w:val="single" w:sz="4" w:space="0" w:color="auto"/>
            </w:tcBorders>
            <w:shd w:val="clear" w:color="auto" w:fill="auto"/>
            <w:hideMark/>
          </w:tcPr>
          <w:p w14:paraId="0A78D01D"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D0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20" w14:textId="77777777" w:rsidR="00E8387D" w:rsidRPr="00A27073" w:rsidRDefault="00E8387D" w:rsidP="00E67EFE">
            <w:pPr>
              <w:spacing w:before="60" w:after="60" w:line="240" w:lineRule="auto"/>
              <w:rPr>
                <w:bCs/>
                <w:noProof/>
                <w:sz w:val="20"/>
              </w:rPr>
            </w:pPr>
          </w:p>
        </w:tc>
      </w:tr>
      <w:tr w:rsidR="00E8387D" w:rsidRPr="00A27073" w14:paraId="0A78D0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22" w14:textId="77777777" w:rsidR="00E8387D" w:rsidRPr="00A27073" w:rsidRDefault="00E8387D" w:rsidP="00E67EFE">
            <w:pPr>
              <w:spacing w:before="60" w:after="60" w:line="240" w:lineRule="auto"/>
              <w:rPr>
                <w:bCs/>
                <w:noProof/>
                <w:sz w:val="20"/>
              </w:rPr>
            </w:pPr>
            <w:r w:rsidRPr="00A27073">
              <w:rPr>
                <w:bCs/>
                <w:noProof/>
                <w:sz w:val="20"/>
              </w:rPr>
              <w:t>1513.29</w:t>
            </w:r>
          </w:p>
        </w:tc>
        <w:tc>
          <w:tcPr>
            <w:tcW w:w="6520" w:type="dxa"/>
            <w:tcBorders>
              <w:top w:val="nil"/>
              <w:left w:val="nil"/>
              <w:bottom w:val="single" w:sz="4" w:space="0" w:color="auto"/>
              <w:right w:val="single" w:sz="4" w:space="0" w:color="auto"/>
            </w:tcBorders>
            <w:shd w:val="clear" w:color="auto" w:fill="auto"/>
            <w:hideMark/>
          </w:tcPr>
          <w:p w14:paraId="0A78D0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2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2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26" w14:textId="77777777" w:rsidR="00E8387D" w:rsidRPr="00A27073" w:rsidRDefault="00E8387D" w:rsidP="00E67EFE">
            <w:pPr>
              <w:spacing w:before="60" w:after="60" w:line="240" w:lineRule="auto"/>
              <w:rPr>
                <w:bCs/>
                <w:noProof/>
                <w:sz w:val="20"/>
              </w:rPr>
            </w:pPr>
          </w:p>
        </w:tc>
      </w:tr>
      <w:tr w:rsidR="00E8387D" w:rsidRPr="00A27073" w14:paraId="0A78D0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28" w14:textId="77777777" w:rsidR="00E8387D" w:rsidRPr="00A27073" w:rsidRDefault="00E8387D" w:rsidP="00E67EFE">
            <w:pPr>
              <w:spacing w:before="60" w:after="60" w:line="240" w:lineRule="auto"/>
              <w:rPr>
                <w:bCs/>
                <w:noProof/>
                <w:sz w:val="20"/>
              </w:rPr>
            </w:pPr>
            <w:r w:rsidRPr="00A27073">
              <w:rPr>
                <w:bCs/>
                <w:noProof/>
                <w:sz w:val="20"/>
              </w:rPr>
              <w:t>15.14</w:t>
            </w:r>
          </w:p>
        </w:tc>
        <w:tc>
          <w:tcPr>
            <w:tcW w:w="6520" w:type="dxa"/>
            <w:tcBorders>
              <w:top w:val="nil"/>
              <w:left w:val="nil"/>
              <w:bottom w:val="single" w:sz="4" w:space="0" w:color="auto"/>
              <w:right w:val="single" w:sz="4" w:space="0" w:color="auto"/>
            </w:tcBorders>
            <w:shd w:val="clear" w:color="auto" w:fill="auto"/>
            <w:hideMark/>
          </w:tcPr>
          <w:p w14:paraId="0A78D029" w14:textId="77777777" w:rsidR="00E8387D" w:rsidRPr="00A27073" w:rsidRDefault="00E8387D" w:rsidP="00E67EFE">
            <w:pPr>
              <w:spacing w:before="60" w:after="60" w:line="240" w:lineRule="auto"/>
              <w:rPr>
                <w:bCs/>
                <w:noProof/>
                <w:sz w:val="20"/>
              </w:rPr>
            </w:pPr>
            <w:r w:rsidRPr="00A27073">
              <w:rPr>
                <w:bCs/>
                <w:noProof/>
                <w:sz w:val="20"/>
              </w:rPr>
              <w:t>Rapšu, ripšu vai sinepju eļļa un to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D02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2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2C" w14:textId="77777777" w:rsidR="00E8387D" w:rsidRPr="00A27073" w:rsidRDefault="00E8387D" w:rsidP="00E67EFE">
            <w:pPr>
              <w:spacing w:before="60" w:after="60" w:line="240" w:lineRule="auto"/>
              <w:rPr>
                <w:bCs/>
                <w:noProof/>
                <w:sz w:val="20"/>
              </w:rPr>
            </w:pPr>
          </w:p>
        </w:tc>
      </w:tr>
      <w:tr w:rsidR="00E8387D" w:rsidRPr="00A27073" w14:paraId="0A78D0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2E" w14:textId="77777777" w:rsidR="00E8387D" w:rsidRPr="00A27073" w:rsidRDefault="00E8387D" w:rsidP="00E67EFE">
            <w:pPr>
              <w:spacing w:before="60" w:after="60" w:line="240" w:lineRule="auto"/>
              <w:rPr>
                <w:bCs/>
                <w:noProof/>
                <w:sz w:val="20"/>
              </w:rPr>
            </w:pPr>
            <w:r w:rsidRPr="00A27073">
              <w:rPr>
                <w:bCs/>
                <w:noProof/>
                <w:sz w:val="20"/>
              </w:rPr>
              <w:t>1514.1</w:t>
            </w:r>
          </w:p>
        </w:tc>
        <w:tc>
          <w:tcPr>
            <w:tcW w:w="6520" w:type="dxa"/>
            <w:tcBorders>
              <w:top w:val="nil"/>
              <w:left w:val="nil"/>
              <w:bottom w:val="single" w:sz="4" w:space="0" w:color="auto"/>
              <w:right w:val="single" w:sz="4" w:space="0" w:color="auto"/>
            </w:tcBorders>
            <w:shd w:val="clear" w:color="auto" w:fill="auto"/>
            <w:hideMark/>
          </w:tcPr>
          <w:p w14:paraId="0A78D02F" w14:textId="77777777" w:rsidR="00E8387D" w:rsidRPr="00A27073" w:rsidRDefault="00E8387D" w:rsidP="00E67EFE">
            <w:pPr>
              <w:spacing w:before="60" w:after="60" w:line="240" w:lineRule="auto"/>
              <w:rPr>
                <w:bCs/>
                <w:noProof/>
                <w:sz w:val="20"/>
              </w:rPr>
            </w:pPr>
            <w:r w:rsidRPr="00A27073">
              <w:rPr>
                <w:bCs/>
                <w:noProof/>
                <w:sz w:val="20"/>
              </w:rPr>
              <w:t>rapšu eļļa ar zemu erukskābes saturu un tās frakcijas:</w:t>
            </w:r>
          </w:p>
        </w:tc>
        <w:tc>
          <w:tcPr>
            <w:tcW w:w="1906" w:type="dxa"/>
            <w:tcBorders>
              <w:top w:val="nil"/>
              <w:left w:val="nil"/>
              <w:bottom w:val="single" w:sz="4" w:space="0" w:color="auto"/>
              <w:right w:val="single" w:sz="4" w:space="0" w:color="auto"/>
            </w:tcBorders>
            <w:shd w:val="clear" w:color="auto" w:fill="auto"/>
            <w:noWrap/>
            <w:hideMark/>
          </w:tcPr>
          <w:p w14:paraId="0A78D03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3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32" w14:textId="77777777" w:rsidR="00E8387D" w:rsidRPr="00A27073" w:rsidRDefault="00E8387D" w:rsidP="00E67EFE">
            <w:pPr>
              <w:spacing w:before="60" w:after="60" w:line="240" w:lineRule="auto"/>
              <w:rPr>
                <w:bCs/>
                <w:noProof/>
                <w:sz w:val="20"/>
              </w:rPr>
            </w:pPr>
          </w:p>
        </w:tc>
      </w:tr>
      <w:tr w:rsidR="00E8387D" w:rsidRPr="00A27073" w14:paraId="0A78D0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34" w14:textId="77777777" w:rsidR="00E8387D" w:rsidRPr="00A27073" w:rsidRDefault="00E8387D" w:rsidP="00E67EFE">
            <w:pPr>
              <w:spacing w:before="60" w:after="60" w:line="240" w:lineRule="auto"/>
              <w:rPr>
                <w:bCs/>
                <w:noProof/>
                <w:sz w:val="20"/>
              </w:rPr>
            </w:pPr>
            <w:r w:rsidRPr="00A27073">
              <w:rPr>
                <w:bCs/>
                <w:noProof/>
                <w:sz w:val="20"/>
              </w:rPr>
              <w:t>1514.11</w:t>
            </w:r>
          </w:p>
        </w:tc>
        <w:tc>
          <w:tcPr>
            <w:tcW w:w="6520" w:type="dxa"/>
            <w:tcBorders>
              <w:top w:val="nil"/>
              <w:left w:val="nil"/>
              <w:bottom w:val="single" w:sz="4" w:space="0" w:color="auto"/>
              <w:right w:val="single" w:sz="4" w:space="0" w:color="auto"/>
            </w:tcBorders>
            <w:shd w:val="clear" w:color="auto" w:fill="auto"/>
            <w:hideMark/>
          </w:tcPr>
          <w:p w14:paraId="0A78D035"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D03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38" w14:textId="77777777" w:rsidR="00E8387D" w:rsidRPr="00A27073" w:rsidRDefault="00E8387D" w:rsidP="00E67EFE">
            <w:pPr>
              <w:spacing w:before="60" w:after="60" w:line="240" w:lineRule="auto"/>
              <w:rPr>
                <w:bCs/>
                <w:noProof/>
                <w:sz w:val="20"/>
              </w:rPr>
            </w:pPr>
          </w:p>
        </w:tc>
      </w:tr>
      <w:tr w:rsidR="00E8387D" w:rsidRPr="00A27073" w14:paraId="0A78D0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3A" w14:textId="77777777" w:rsidR="00E8387D" w:rsidRPr="00A27073" w:rsidRDefault="00E8387D" w:rsidP="00E67EFE">
            <w:pPr>
              <w:spacing w:before="60" w:after="60" w:line="240" w:lineRule="auto"/>
              <w:rPr>
                <w:bCs/>
                <w:noProof/>
                <w:sz w:val="20"/>
              </w:rPr>
            </w:pPr>
            <w:r w:rsidRPr="00A27073">
              <w:rPr>
                <w:bCs/>
                <w:noProof/>
                <w:sz w:val="20"/>
              </w:rPr>
              <w:t>1514.19</w:t>
            </w:r>
          </w:p>
        </w:tc>
        <w:tc>
          <w:tcPr>
            <w:tcW w:w="6520" w:type="dxa"/>
            <w:tcBorders>
              <w:top w:val="nil"/>
              <w:left w:val="nil"/>
              <w:bottom w:val="single" w:sz="4" w:space="0" w:color="auto"/>
              <w:right w:val="single" w:sz="4" w:space="0" w:color="auto"/>
            </w:tcBorders>
            <w:shd w:val="clear" w:color="auto" w:fill="auto"/>
            <w:hideMark/>
          </w:tcPr>
          <w:p w14:paraId="0A78D0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3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3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3E" w14:textId="77777777" w:rsidR="00E8387D" w:rsidRPr="00A27073" w:rsidRDefault="00E8387D" w:rsidP="00E67EFE">
            <w:pPr>
              <w:spacing w:before="60" w:after="60" w:line="240" w:lineRule="auto"/>
              <w:rPr>
                <w:bCs/>
                <w:noProof/>
                <w:sz w:val="20"/>
              </w:rPr>
            </w:pPr>
          </w:p>
        </w:tc>
      </w:tr>
      <w:tr w:rsidR="00E8387D" w:rsidRPr="00A27073" w14:paraId="0A78D0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40" w14:textId="77777777" w:rsidR="00E8387D" w:rsidRPr="00A27073" w:rsidRDefault="00E8387D" w:rsidP="00E67EFE">
            <w:pPr>
              <w:spacing w:before="60" w:after="60" w:line="240" w:lineRule="auto"/>
              <w:rPr>
                <w:bCs/>
                <w:noProof/>
                <w:sz w:val="20"/>
              </w:rPr>
            </w:pPr>
            <w:r w:rsidRPr="00A27073">
              <w:rPr>
                <w:bCs/>
                <w:noProof/>
                <w:sz w:val="20"/>
              </w:rPr>
              <w:t>1514.19.10</w:t>
            </w:r>
          </w:p>
        </w:tc>
        <w:tc>
          <w:tcPr>
            <w:tcW w:w="6520" w:type="dxa"/>
            <w:tcBorders>
              <w:top w:val="nil"/>
              <w:left w:val="nil"/>
              <w:bottom w:val="single" w:sz="4" w:space="0" w:color="auto"/>
              <w:right w:val="single" w:sz="4" w:space="0" w:color="auto"/>
            </w:tcBorders>
            <w:shd w:val="clear" w:color="auto" w:fill="auto"/>
            <w:hideMark/>
          </w:tcPr>
          <w:p w14:paraId="0A78D041" w14:textId="77777777" w:rsidR="00E8387D" w:rsidRPr="00A27073" w:rsidRDefault="00E8387D" w:rsidP="00E67EFE">
            <w:pPr>
              <w:spacing w:before="60" w:after="60" w:line="240" w:lineRule="auto"/>
              <w:rPr>
                <w:bCs/>
                <w:noProof/>
                <w:sz w:val="20"/>
              </w:rPr>
            </w:pPr>
            <w:r w:rsidRPr="00A27073">
              <w:rPr>
                <w:bCs/>
                <w:noProof/>
                <w:sz w:val="20"/>
              </w:rPr>
              <w:t>tarā ar 205 l vai mazāku tilpumu</w:t>
            </w:r>
          </w:p>
        </w:tc>
        <w:tc>
          <w:tcPr>
            <w:tcW w:w="1906" w:type="dxa"/>
            <w:tcBorders>
              <w:top w:val="nil"/>
              <w:left w:val="nil"/>
              <w:bottom w:val="single" w:sz="4" w:space="0" w:color="auto"/>
              <w:right w:val="single" w:sz="4" w:space="0" w:color="auto"/>
            </w:tcBorders>
            <w:shd w:val="clear" w:color="auto" w:fill="auto"/>
            <w:noWrap/>
            <w:hideMark/>
          </w:tcPr>
          <w:p w14:paraId="0A78D04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4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44" w14:textId="77777777" w:rsidR="00E8387D" w:rsidRPr="00A27073" w:rsidRDefault="00E8387D" w:rsidP="00E67EFE">
            <w:pPr>
              <w:spacing w:before="60" w:after="60" w:line="240" w:lineRule="auto"/>
              <w:rPr>
                <w:bCs/>
                <w:noProof/>
                <w:sz w:val="20"/>
              </w:rPr>
            </w:pPr>
          </w:p>
        </w:tc>
      </w:tr>
      <w:tr w:rsidR="00E8387D" w:rsidRPr="00A27073" w14:paraId="0A78D0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46" w14:textId="77777777" w:rsidR="00E8387D" w:rsidRPr="00A27073" w:rsidRDefault="00E8387D" w:rsidP="00E67EFE">
            <w:pPr>
              <w:spacing w:before="60" w:after="60" w:line="240" w:lineRule="auto"/>
              <w:rPr>
                <w:bCs/>
                <w:noProof/>
                <w:sz w:val="20"/>
              </w:rPr>
            </w:pPr>
            <w:r w:rsidRPr="00A27073">
              <w:rPr>
                <w:bCs/>
                <w:noProof/>
                <w:sz w:val="20"/>
              </w:rPr>
              <w:t>1514.19.90</w:t>
            </w:r>
          </w:p>
        </w:tc>
        <w:tc>
          <w:tcPr>
            <w:tcW w:w="6520" w:type="dxa"/>
            <w:tcBorders>
              <w:top w:val="nil"/>
              <w:left w:val="nil"/>
              <w:bottom w:val="single" w:sz="4" w:space="0" w:color="auto"/>
              <w:right w:val="single" w:sz="4" w:space="0" w:color="auto"/>
            </w:tcBorders>
            <w:shd w:val="clear" w:color="auto" w:fill="auto"/>
            <w:hideMark/>
          </w:tcPr>
          <w:p w14:paraId="0A78D04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4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4A" w14:textId="77777777" w:rsidR="00E8387D" w:rsidRPr="00A27073" w:rsidRDefault="00E8387D" w:rsidP="00E67EFE">
            <w:pPr>
              <w:spacing w:before="60" w:after="60" w:line="240" w:lineRule="auto"/>
              <w:rPr>
                <w:bCs/>
                <w:noProof/>
                <w:sz w:val="20"/>
              </w:rPr>
            </w:pPr>
          </w:p>
        </w:tc>
      </w:tr>
      <w:tr w:rsidR="00E8387D" w:rsidRPr="00A27073" w14:paraId="0A78D0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4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1514.9</w:t>
            </w:r>
          </w:p>
        </w:tc>
        <w:tc>
          <w:tcPr>
            <w:tcW w:w="6520" w:type="dxa"/>
            <w:tcBorders>
              <w:top w:val="nil"/>
              <w:left w:val="nil"/>
              <w:bottom w:val="single" w:sz="4" w:space="0" w:color="auto"/>
              <w:right w:val="single" w:sz="4" w:space="0" w:color="auto"/>
            </w:tcBorders>
            <w:shd w:val="clear" w:color="auto" w:fill="auto"/>
            <w:hideMark/>
          </w:tcPr>
          <w:p w14:paraId="0A78D04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4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50" w14:textId="77777777" w:rsidR="00E8387D" w:rsidRPr="00A27073" w:rsidRDefault="00E8387D" w:rsidP="00E67EFE">
            <w:pPr>
              <w:spacing w:before="60" w:after="60" w:line="240" w:lineRule="auto"/>
              <w:rPr>
                <w:bCs/>
                <w:noProof/>
                <w:sz w:val="20"/>
              </w:rPr>
            </w:pPr>
          </w:p>
        </w:tc>
      </w:tr>
      <w:tr w:rsidR="00E8387D" w:rsidRPr="00A27073" w14:paraId="0A78D0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52" w14:textId="77777777" w:rsidR="00E8387D" w:rsidRPr="00A27073" w:rsidRDefault="00E8387D" w:rsidP="00E67EFE">
            <w:pPr>
              <w:spacing w:before="60" w:after="60" w:line="240" w:lineRule="auto"/>
              <w:rPr>
                <w:bCs/>
                <w:noProof/>
                <w:sz w:val="20"/>
              </w:rPr>
            </w:pPr>
            <w:r w:rsidRPr="00A27073">
              <w:rPr>
                <w:bCs/>
                <w:noProof/>
                <w:sz w:val="20"/>
              </w:rPr>
              <w:t>1514.91</w:t>
            </w:r>
          </w:p>
        </w:tc>
        <w:tc>
          <w:tcPr>
            <w:tcW w:w="6520" w:type="dxa"/>
            <w:tcBorders>
              <w:top w:val="nil"/>
              <w:left w:val="nil"/>
              <w:bottom w:val="single" w:sz="4" w:space="0" w:color="auto"/>
              <w:right w:val="single" w:sz="4" w:space="0" w:color="auto"/>
            </w:tcBorders>
            <w:shd w:val="clear" w:color="auto" w:fill="auto"/>
            <w:hideMark/>
          </w:tcPr>
          <w:p w14:paraId="0A78D053"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D05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56" w14:textId="77777777" w:rsidR="00E8387D" w:rsidRPr="00A27073" w:rsidRDefault="00E8387D" w:rsidP="00E67EFE">
            <w:pPr>
              <w:spacing w:before="60" w:after="60" w:line="240" w:lineRule="auto"/>
              <w:rPr>
                <w:bCs/>
                <w:noProof/>
                <w:sz w:val="20"/>
              </w:rPr>
            </w:pPr>
          </w:p>
        </w:tc>
      </w:tr>
      <w:tr w:rsidR="00E8387D" w:rsidRPr="00A27073" w14:paraId="0A78D0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58" w14:textId="77777777" w:rsidR="00E8387D" w:rsidRPr="00A27073" w:rsidRDefault="00E8387D" w:rsidP="00E67EFE">
            <w:pPr>
              <w:spacing w:before="60" w:after="60" w:line="240" w:lineRule="auto"/>
              <w:rPr>
                <w:bCs/>
                <w:noProof/>
                <w:sz w:val="20"/>
              </w:rPr>
            </w:pPr>
            <w:r w:rsidRPr="00A27073">
              <w:rPr>
                <w:bCs/>
                <w:noProof/>
                <w:sz w:val="20"/>
              </w:rPr>
              <w:t>1514.99</w:t>
            </w:r>
          </w:p>
        </w:tc>
        <w:tc>
          <w:tcPr>
            <w:tcW w:w="6520" w:type="dxa"/>
            <w:tcBorders>
              <w:top w:val="nil"/>
              <w:left w:val="nil"/>
              <w:bottom w:val="single" w:sz="4" w:space="0" w:color="auto"/>
              <w:right w:val="single" w:sz="4" w:space="0" w:color="auto"/>
            </w:tcBorders>
            <w:shd w:val="clear" w:color="auto" w:fill="auto"/>
            <w:hideMark/>
          </w:tcPr>
          <w:p w14:paraId="0A78D05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5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5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5C" w14:textId="77777777" w:rsidR="00E8387D" w:rsidRPr="00A27073" w:rsidRDefault="00E8387D" w:rsidP="00E67EFE">
            <w:pPr>
              <w:spacing w:before="60" w:after="60" w:line="240" w:lineRule="auto"/>
              <w:rPr>
                <w:bCs/>
                <w:noProof/>
                <w:sz w:val="20"/>
              </w:rPr>
            </w:pPr>
          </w:p>
        </w:tc>
      </w:tr>
      <w:tr w:rsidR="00E8387D" w:rsidRPr="00A27073" w14:paraId="0A78D0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5E" w14:textId="77777777" w:rsidR="00E8387D" w:rsidRPr="00A27073" w:rsidRDefault="00E8387D" w:rsidP="00E67EFE">
            <w:pPr>
              <w:spacing w:before="60" w:after="60" w:line="240" w:lineRule="auto"/>
              <w:rPr>
                <w:bCs/>
                <w:noProof/>
                <w:sz w:val="20"/>
              </w:rPr>
            </w:pPr>
            <w:r w:rsidRPr="00A27073">
              <w:rPr>
                <w:bCs/>
                <w:noProof/>
                <w:sz w:val="20"/>
              </w:rPr>
              <w:t>1514.99.10</w:t>
            </w:r>
          </w:p>
        </w:tc>
        <w:tc>
          <w:tcPr>
            <w:tcW w:w="6520" w:type="dxa"/>
            <w:tcBorders>
              <w:top w:val="nil"/>
              <w:left w:val="nil"/>
              <w:bottom w:val="single" w:sz="4" w:space="0" w:color="auto"/>
              <w:right w:val="single" w:sz="4" w:space="0" w:color="auto"/>
            </w:tcBorders>
            <w:shd w:val="clear" w:color="auto" w:fill="auto"/>
            <w:hideMark/>
          </w:tcPr>
          <w:p w14:paraId="0A78D05F" w14:textId="77777777" w:rsidR="00E8387D" w:rsidRPr="00A27073" w:rsidRDefault="00E8387D" w:rsidP="00E67EFE">
            <w:pPr>
              <w:spacing w:before="60" w:after="60" w:line="240" w:lineRule="auto"/>
              <w:rPr>
                <w:bCs/>
                <w:noProof/>
                <w:sz w:val="20"/>
              </w:rPr>
            </w:pPr>
            <w:r w:rsidRPr="00A27073">
              <w:rPr>
                <w:bCs/>
                <w:noProof/>
                <w:sz w:val="20"/>
              </w:rPr>
              <w:t>tarā ar 205 l vai mazāku tilpumu</w:t>
            </w:r>
          </w:p>
        </w:tc>
        <w:tc>
          <w:tcPr>
            <w:tcW w:w="1906" w:type="dxa"/>
            <w:tcBorders>
              <w:top w:val="nil"/>
              <w:left w:val="nil"/>
              <w:bottom w:val="single" w:sz="4" w:space="0" w:color="auto"/>
              <w:right w:val="single" w:sz="4" w:space="0" w:color="auto"/>
            </w:tcBorders>
            <w:shd w:val="clear" w:color="auto" w:fill="auto"/>
            <w:noWrap/>
            <w:hideMark/>
          </w:tcPr>
          <w:p w14:paraId="0A78D0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62" w14:textId="77777777" w:rsidR="00E8387D" w:rsidRPr="00A27073" w:rsidRDefault="00E8387D" w:rsidP="00E67EFE">
            <w:pPr>
              <w:spacing w:before="60" w:after="60" w:line="240" w:lineRule="auto"/>
              <w:rPr>
                <w:bCs/>
                <w:noProof/>
                <w:sz w:val="20"/>
              </w:rPr>
            </w:pPr>
          </w:p>
        </w:tc>
      </w:tr>
      <w:tr w:rsidR="00E8387D" w:rsidRPr="00A27073" w14:paraId="0A78D0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64" w14:textId="77777777" w:rsidR="00E8387D" w:rsidRPr="00A27073" w:rsidRDefault="00E8387D" w:rsidP="00E67EFE">
            <w:pPr>
              <w:spacing w:before="60" w:after="60" w:line="240" w:lineRule="auto"/>
              <w:rPr>
                <w:bCs/>
                <w:noProof/>
                <w:sz w:val="20"/>
              </w:rPr>
            </w:pPr>
            <w:r w:rsidRPr="00A27073">
              <w:rPr>
                <w:bCs/>
                <w:noProof/>
                <w:sz w:val="20"/>
              </w:rPr>
              <w:t>1514.99.90</w:t>
            </w:r>
          </w:p>
        </w:tc>
        <w:tc>
          <w:tcPr>
            <w:tcW w:w="6520" w:type="dxa"/>
            <w:tcBorders>
              <w:top w:val="nil"/>
              <w:left w:val="nil"/>
              <w:bottom w:val="single" w:sz="4" w:space="0" w:color="auto"/>
              <w:right w:val="single" w:sz="4" w:space="0" w:color="auto"/>
            </w:tcBorders>
            <w:shd w:val="clear" w:color="auto" w:fill="auto"/>
            <w:hideMark/>
          </w:tcPr>
          <w:p w14:paraId="0A78D0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68" w14:textId="77777777" w:rsidR="00E8387D" w:rsidRPr="00A27073" w:rsidRDefault="00E8387D" w:rsidP="00E67EFE">
            <w:pPr>
              <w:spacing w:before="60" w:after="60" w:line="240" w:lineRule="auto"/>
              <w:rPr>
                <w:bCs/>
                <w:noProof/>
                <w:sz w:val="20"/>
              </w:rPr>
            </w:pPr>
          </w:p>
        </w:tc>
      </w:tr>
      <w:tr w:rsidR="00E8387D" w:rsidRPr="00A27073" w14:paraId="0A78D0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6A" w14:textId="77777777" w:rsidR="00E8387D" w:rsidRPr="00A27073" w:rsidRDefault="00E8387D" w:rsidP="00E67EFE">
            <w:pPr>
              <w:spacing w:before="60" w:after="60" w:line="240" w:lineRule="auto"/>
              <w:rPr>
                <w:bCs/>
                <w:noProof/>
                <w:sz w:val="20"/>
              </w:rPr>
            </w:pPr>
            <w:r w:rsidRPr="00A27073">
              <w:rPr>
                <w:bCs/>
                <w:noProof/>
                <w:sz w:val="20"/>
              </w:rPr>
              <w:t>15.15</w:t>
            </w:r>
          </w:p>
        </w:tc>
        <w:tc>
          <w:tcPr>
            <w:tcW w:w="6520" w:type="dxa"/>
            <w:tcBorders>
              <w:top w:val="nil"/>
              <w:left w:val="nil"/>
              <w:bottom w:val="single" w:sz="4" w:space="0" w:color="auto"/>
              <w:right w:val="single" w:sz="4" w:space="0" w:color="auto"/>
            </w:tcBorders>
            <w:shd w:val="clear" w:color="auto" w:fill="auto"/>
            <w:hideMark/>
          </w:tcPr>
          <w:p w14:paraId="0A78D06B" w14:textId="77777777" w:rsidR="00E8387D" w:rsidRPr="00A27073" w:rsidRDefault="00E8387D" w:rsidP="00E67EFE">
            <w:pPr>
              <w:spacing w:before="60" w:after="60" w:line="240" w:lineRule="auto"/>
              <w:rPr>
                <w:bCs/>
                <w:noProof/>
                <w:sz w:val="20"/>
              </w:rPr>
            </w:pPr>
            <w:r w:rsidRPr="00A27073">
              <w:rPr>
                <w:bCs/>
                <w:noProof/>
                <w:sz w:val="20"/>
              </w:rPr>
              <w:t>Citādas negaistošās augu eļļas un tauki (ieskaitot jojobas eļļu) un to frakcijas, rafinētas vai nerafinētas, bet ķīmiski nepārveidotas:</w:t>
            </w:r>
          </w:p>
        </w:tc>
        <w:tc>
          <w:tcPr>
            <w:tcW w:w="1906" w:type="dxa"/>
            <w:tcBorders>
              <w:top w:val="nil"/>
              <w:left w:val="nil"/>
              <w:bottom w:val="single" w:sz="4" w:space="0" w:color="auto"/>
              <w:right w:val="single" w:sz="4" w:space="0" w:color="auto"/>
            </w:tcBorders>
            <w:shd w:val="clear" w:color="auto" w:fill="auto"/>
            <w:noWrap/>
            <w:hideMark/>
          </w:tcPr>
          <w:p w14:paraId="0A78D0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6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6E" w14:textId="77777777" w:rsidR="00E8387D" w:rsidRPr="00A27073" w:rsidRDefault="00E8387D" w:rsidP="00E67EFE">
            <w:pPr>
              <w:spacing w:before="60" w:after="60" w:line="240" w:lineRule="auto"/>
              <w:rPr>
                <w:bCs/>
                <w:noProof/>
                <w:sz w:val="20"/>
              </w:rPr>
            </w:pPr>
          </w:p>
        </w:tc>
      </w:tr>
      <w:tr w:rsidR="00E8387D" w:rsidRPr="00A27073" w14:paraId="0A78D0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70" w14:textId="77777777" w:rsidR="00E8387D" w:rsidRPr="00A27073" w:rsidRDefault="00E8387D" w:rsidP="00E67EFE">
            <w:pPr>
              <w:spacing w:before="60" w:after="60" w:line="240" w:lineRule="auto"/>
              <w:rPr>
                <w:bCs/>
                <w:noProof/>
                <w:sz w:val="20"/>
              </w:rPr>
            </w:pPr>
            <w:r w:rsidRPr="00A27073">
              <w:rPr>
                <w:bCs/>
                <w:noProof/>
                <w:sz w:val="20"/>
              </w:rPr>
              <w:t>1515.1</w:t>
            </w:r>
          </w:p>
        </w:tc>
        <w:tc>
          <w:tcPr>
            <w:tcW w:w="6520" w:type="dxa"/>
            <w:tcBorders>
              <w:top w:val="nil"/>
              <w:left w:val="nil"/>
              <w:bottom w:val="single" w:sz="4" w:space="0" w:color="auto"/>
              <w:right w:val="single" w:sz="4" w:space="0" w:color="auto"/>
            </w:tcBorders>
            <w:shd w:val="clear" w:color="auto" w:fill="auto"/>
            <w:hideMark/>
          </w:tcPr>
          <w:p w14:paraId="0A78D071" w14:textId="77777777" w:rsidR="00E8387D" w:rsidRPr="00A27073" w:rsidRDefault="00E8387D" w:rsidP="00E67EFE">
            <w:pPr>
              <w:spacing w:before="60" w:after="60" w:line="240" w:lineRule="auto"/>
              <w:rPr>
                <w:bCs/>
                <w:noProof/>
                <w:sz w:val="20"/>
              </w:rPr>
            </w:pPr>
            <w:r w:rsidRPr="00A27073">
              <w:rPr>
                <w:bCs/>
                <w:noProof/>
                <w:sz w:val="20"/>
              </w:rPr>
              <w:t>linsēklu eļļa un tās frakcijas:</w:t>
            </w:r>
          </w:p>
        </w:tc>
        <w:tc>
          <w:tcPr>
            <w:tcW w:w="1906" w:type="dxa"/>
            <w:tcBorders>
              <w:top w:val="nil"/>
              <w:left w:val="nil"/>
              <w:bottom w:val="single" w:sz="4" w:space="0" w:color="auto"/>
              <w:right w:val="single" w:sz="4" w:space="0" w:color="auto"/>
            </w:tcBorders>
            <w:shd w:val="clear" w:color="auto" w:fill="auto"/>
            <w:noWrap/>
            <w:hideMark/>
          </w:tcPr>
          <w:p w14:paraId="0A78D0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7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74" w14:textId="77777777" w:rsidR="00E8387D" w:rsidRPr="00A27073" w:rsidRDefault="00E8387D" w:rsidP="00E67EFE">
            <w:pPr>
              <w:spacing w:before="60" w:after="60" w:line="240" w:lineRule="auto"/>
              <w:rPr>
                <w:bCs/>
                <w:noProof/>
                <w:sz w:val="20"/>
              </w:rPr>
            </w:pPr>
          </w:p>
        </w:tc>
      </w:tr>
      <w:tr w:rsidR="00E8387D" w:rsidRPr="00A27073" w14:paraId="0A78D0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76" w14:textId="77777777" w:rsidR="00E8387D" w:rsidRPr="00A27073" w:rsidRDefault="00E8387D" w:rsidP="00E67EFE">
            <w:pPr>
              <w:spacing w:before="60" w:after="60" w:line="240" w:lineRule="auto"/>
              <w:rPr>
                <w:bCs/>
                <w:noProof/>
                <w:sz w:val="20"/>
              </w:rPr>
            </w:pPr>
            <w:r w:rsidRPr="00A27073">
              <w:rPr>
                <w:bCs/>
                <w:noProof/>
                <w:sz w:val="20"/>
              </w:rPr>
              <w:t>1515.11</w:t>
            </w:r>
          </w:p>
        </w:tc>
        <w:tc>
          <w:tcPr>
            <w:tcW w:w="6520" w:type="dxa"/>
            <w:tcBorders>
              <w:top w:val="nil"/>
              <w:left w:val="nil"/>
              <w:bottom w:val="single" w:sz="4" w:space="0" w:color="auto"/>
              <w:right w:val="single" w:sz="4" w:space="0" w:color="auto"/>
            </w:tcBorders>
            <w:shd w:val="clear" w:color="auto" w:fill="auto"/>
            <w:hideMark/>
          </w:tcPr>
          <w:p w14:paraId="0A78D077"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D07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7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7A" w14:textId="77777777" w:rsidR="00E8387D" w:rsidRPr="00A27073" w:rsidRDefault="00E8387D" w:rsidP="00E67EFE">
            <w:pPr>
              <w:spacing w:before="60" w:after="60" w:line="240" w:lineRule="auto"/>
              <w:rPr>
                <w:bCs/>
                <w:noProof/>
                <w:sz w:val="20"/>
              </w:rPr>
            </w:pPr>
          </w:p>
        </w:tc>
      </w:tr>
      <w:tr w:rsidR="00E8387D" w:rsidRPr="00A27073" w14:paraId="0A78D0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7C" w14:textId="77777777" w:rsidR="00E8387D" w:rsidRPr="00A27073" w:rsidRDefault="00E8387D" w:rsidP="00E67EFE">
            <w:pPr>
              <w:spacing w:before="60" w:after="60" w:line="240" w:lineRule="auto"/>
              <w:rPr>
                <w:bCs/>
                <w:noProof/>
                <w:sz w:val="20"/>
              </w:rPr>
            </w:pPr>
            <w:r w:rsidRPr="00A27073">
              <w:rPr>
                <w:bCs/>
                <w:noProof/>
                <w:sz w:val="20"/>
              </w:rPr>
              <w:t>1515.19</w:t>
            </w:r>
          </w:p>
        </w:tc>
        <w:tc>
          <w:tcPr>
            <w:tcW w:w="6520" w:type="dxa"/>
            <w:tcBorders>
              <w:top w:val="nil"/>
              <w:left w:val="nil"/>
              <w:bottom w:val="single" w:sz="4" w:space="0" w:color="auto"/>
              <w:right w:val="single" w:sz="4" w:space="0" w:color="auto"/>
            </w:tcBorders>
            <w:shd w:val="clear" w:color="auto" w:fill="auto"/>
            <w:hideMark/>
          </w:tcPr>
          <w:p w14:paraId="0A78D0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7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80" w14:textId="77777777" w:rsidR="00E8387D" w:rsidRPr="00A27073" w:rsidRDefault="00E8387D" w:rsidP="00E67EFE">
            <w:pPr>
              <w:spacing w:before="60" w:after="60" w:line="240" w:lineRule="auto"/>
              <w:rPr>
                <w:bCs/>
                <w:noProof/>
                <w:sz w:val="20"/>
              </w:rPr>
            </w:pPr>
          </w:p>
        </w:tc>
      </w:tr>
      <w:tr w:rsidR="00E8387D" w:rsidRPr="00A27073" w14:paraId="0A78D0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82" w14:textId="77777777" w:rsidR="00E8387D" w:rsidRPr="00A27073" w:rsidRDefault="00E8387D" w:rsidP="00E67EFE">
            <w:pPr>
              <w:spacing w:before="60" w:after="60" w:line="240" w:lineRule="auto"/>
              <w:rPr>
                <w:bCs/>
                <w:noProof/>
                <w:sz w:val="20"/>
              </w:rPr>
            </w:pPr>
            <w:r w:rsidRPr="00A27073">
              <w:rPr>
                <w:bCs/>
                <w:noProof/>
                <w:sz w:val="20"/>
              </w:rPr>
              <w:t>1515.2</w:t>
            </w:r>
          </w:p>
        </w:tc>
        <w:tc>
          <w:tcPr>
            <w:tcW w:w="6520" w:type="dxa"/>
            <w:tcBorders>
              <w:top w:val="nil"/>
              <w:left w:val="nil"/>
              <w:bottom w:val="single" w:sz="4" w:space="0" w:color="auto"/>
              <w:right w:val="single" w:sz="4" w:space="0" w:color="auto"/>
            </w:tcBorders>
            <w:shd w:val="clear" w:color="auto" w:fill="auto"/>
            <w:hideMark/>
          </w:tcPr>
          <w:p w14:paraId="0A78D083" w14:textId="77777777" w:rsidR="00E8387D" w:rsidRPr="00A27073" w:rsidRDefault="00E8387D" w:rsidP="00E67EFE">
            <w:pPr>
              <w:spacing w:before="60" w:after="60" w:line="240" w:lineRule="auto"/>
              <w:rPr>
                <w:bCs/>
                <w:noProof/>
                <w:sz w:val="20"/>
              </w:rPr>
            </w:pPr>
            <w:r w:rsidRPr="00A27073">
              <w:rPr>
                <w:bCs/>
                <w:noProof/>
                <w:sz w:val="20"/>
              </w:rPr>
              <w:t>kukurūzas eļļa un tās frakcijas:</w:t>
            </w:r>
          </w:p>
        </w:tc>
        <w:tc>
          <w:tcPr>
            <w:tcW w:w="1906" w:type="dxa"/>
            <w:tcBorders>
              <w:top w:val="nil"/>
              <w:left w:val="nil"/>
              <w:bottom w:val="single" w:sz="4" w:space="0" w:color="auto"/>
              <w:right w:val="single" w:sz="4" w:space="0" w:color="auto"/>
            </w:tcBorders>
            <w:shd w:val="clear" w:color="auto" w:fill="auto"/>
            <w:noWrap/>
            <w:hideMark/>
          </w:tcPr>
          <w:p w14:paraId="0A78D0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8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86" w14:textId="77777777" w:rsidR="00E8387D" w:rsidRPr="00A27073" w:rsidRDefault="00E8387D" w:rsidP="00E67EFE">
            <w:pPr>
              <w:spacing w:before="60" w:after="60" w:line="240" w:lineRule="auto"/>
              <w:rPr>
                <w:bCs/>
                <w:noProof/>
                <w:sz w:val="20"/>
              </w:rPr>
            </w:pPr>
          </w:p>
        </w:tc>
      </w:tr>
      <w:tr w:rsidR="00E8387D" w:rsidRPr="00A27073" w14:paraId="0A78D0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88" w14:textId="77777777" w:rsidR="00E8387D" w:rsidRPr="00A27073" w:rsidRDefault="00E8387D" w:rsidP="00E67EFE">
            <w:pPr>
              <w:spacing w:before="60" w:after="60" w:line="240" w:lineRule="auto"/>
              <w:rPr>
                <w:bCs/>
                <w:noProof/>
                <w:sz w:val="20"/>
              </w:rPr>
            </w:pPr>
            <w:r w:rsidRPr="00A27073">
              <w:rPr>
                <w:bCs/>
                <w:noProof/>
                <w:sz w:val="20"/>
              </w:rPr>
              <w:t>1515.21</w:t>
            </w:r>
          </w:p>
        </w:tc>
        <w:tc>
          <w:tcPr>
            <w:tcW w:w="6520" w:type="dxa"/>
            <w:tcBorders>
              <w:top w:val="nil"/>
              <w:left w:val="nil"/>
              <w:bottom w:val="single" w:sz="4" w:space="0" w:color="auto"/>
              <w:right w:val="single" w:sz="4" w:space="0" w:color="auto"/>
            </w:tcBorders>
            <w:shd w:val="clear" w:color="auto" w:fill="auto"/>
            <w:hideMark/>
          </w:tcPr>
          <w:p w14:paraId="0A78D089" w14:textId="77777777" w:rsidR="00E8387D" w:rsidRPr="00A27073" w:rsidRDefault="00E8387D" w:rsidP="00E67EFE">
            <w:pPr>
              <w:spacing w:before="60" w:after="60" w:line="240" w:lineRule="auto"/>
              <w:rPr>
                <w:bCs/>
                <w:noProof/>
                <w:sz w:val="20"/>
              </w:rPr>
            </w:pPr>
            <w:r w:rsidRPr="00A27073">
              <w:rPr>
                <w:bCs/>
                <w:noProof/>
                <w:sz w:val="20"/>
              </w:rPr>
              <w:t>neapstrādāta eļļa</w:t>
            </w:r>
          </w:p>
        </w:tc>
        <w:tc>
          <w:tcPr>
            <w:tcW w:w="1906" w:type="dxa"/>
            <w:tcBorders>
              <w:top w:val="nil"/>
              <w:left w:val="nil"/>
              <w:bottom w:val="single" w:sz="4" w:space="0" w:color="auto"/>
              <w:right w:val="single" w:sz="4" w:space="0" w:color="auto"/>
            </w:tcBorders>
            <w:shd w:val="clear" w:color="auto" w:fill="auto"/>
            <w:noWrap/>
            <w:hideMark/>
          </w:tcPr>
          <w:p w14:paraId="0A78D0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8C" w14:textId="77777777" w:rsidR="00E8387D" w:rsidRPr="00A27073" w:rsidRDefault="00E8387D" w:rsidP="00E67EFE">
            <w:pPr>
              <w:spacing w:before="60" w:after="60" w:line="240" w:lineRule="auto"/>
              <w:rPr>
                <w:bCs/>
                <w:noProof/>
                <w:sz w:val="20"/>
              </w:rPr>
            </w:pPr>
          </w:p>
        </w:tc>
      </w:tr>
      <w:tr w:rsidR="00E8387D" w:rsidRPr="00A27073" w14:paraId="0A78D0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8E" w14:textId="77777777" w:rsidR="00E8387D" w:rsidRPr="00A27073" w:rsidRDefault="00E8387D" w:rsidP="00E67EFE">
            <w:pPr>
              <w:spacing w:before="60" w:after="60" w:line="240" w:lineRule="auto"/>
              <w:rPr>
                <w:bCs/>
                <w:noProof/>
                <w:sz w:val="20"/>
              </w:rPr>
            </w:pPr>
            <w:r w:rsidRPr="00A27073">
              <w:rPr>
                <w:bCs/>
                <w:noProof/>
                <w:sz w:val="20"/>
              </w:rPr>
              <w:t>1515.29</w:t>
            </w:r>
          </w:p>
        </w:tc>
        <w:tc>
          <w:tcPr>
            <w:tcW w:w="6520" w:type="dxa"/>
            <w:tcBorders>
              <w:top w:val="nil"/>
              <w:left w:val="nil"/>
              <w:bottom w:val="single" w:sz="4" w:space="0" w:color="auto"/>
              <w:right w:val="single" w:sz="4" w:space="0" w:color="auto"/>
            </w:tcBorders>
            <w:shd w:val="clear" w:color="auto" w:fill="auto"/>
            <w:hideMark/>
          </w:tcPr>
          <w:p w14:paraId="0A78D0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9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92" w14:textId="77777777" w:rsidR="00E8387D" w:rsidRPr="00A27073" w:rsidRDefault="00E8387D" w:rsidP="00E67EFE">
            <w:pPr>
              <w:spacing w:before="60" w:after="60" w:line="240" w:lineRule="auto"/>
              <w:rPr>
                <w:bCs/>
                <w:noProof/>
                <w:sz w:val="20"/>
              </w:rPr>
            </w:pPr>
          </w:p>
        </w:tc>
      </w:tr>
      <w:tr w:rsidR="00E8387D" w:rsidRPr="00A27073" w14:paraId="0A78D0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94" w14:textId="77777777" w:rsidR="00E8387D" w:rsidRPr="00A27073" w:rsidRDefault="00E8387D" w:rsidP="00E67EFE">
            <w:pPr>
              <w:spacing w:before="60" w:after="60" w:line="240" w:lineRule="auto"/>
              <w:rPr>
                <w:bCs/>
                <w:noProof/>
                <w:sz w:val="20"/>
              </w:rPr>
            </w:pPr>
            <w:r w:rsidRPr="00A27073">
              <w:rPr>
                <w:bCs/>
                <w:noProof/>
                <w:sz w:val="20"/>
              </w:rPr>
              <w:t>1515.29.10</w:t>
            </w:r>
          </w:p>
        </w:tc>
        <w:tc>
          <w:tcPr>
            <w:tcW w:w="6520" w:type="dxa"/>
            <w:tcBorders>
              <w:top w:val="nil"/>
              <w:left w:val="nil"/>
              <w:bottom w:val="single" w:sz="4" w:space="0" w:color="auto"/>
              <w:right w:val="single" w:sz="4" w:space="0" w:color="auto"/>
            </w:tcBorders>
            <w:shd w:val="clear" w:color="auto" w:fill="auto"/>
            <w:hideMark/>
          </w:tcPr>
          <w:p w14:paraId="0A78D095" w14:textId="77777777" w:rsidR="00E8387D" w:rsidRPr="00A27073" w:rsidRDefault="00E8387D" w:rsidP="00E67EFE">
            <w:pPr>
              <w:spacing w:before="60" w:after="60" w:line="240" w:lineRule="auto"/>
              <w:rPr>
                <w:bCs/>
                <w:noProof/>
                <w:sz w:val="20"/>
              </w:rPr>
            </w:pPr>
            <w:r w:rsidRPr="00A27073">
              <w:rPr>
                <w:bCs/>
                <w:noProof/>
                <w:sz w:val="20"/>
              </w:rPr>
              <w:t>pārdota un piegādāta izmantošanai pārtikas produktu pagatavošanā tarā ar 205 l vai mazāku tilpumu</w:t>
            </w:r>
          </w:p>
        </w:tc>
        <w:tc>
          <w:tcPr>
            <w:tcW w:w="1906" w:type="dxa"/>
            <w:tcBorders>
              <w:top w:val="nil"/>
              <w:left w:val="nil"/>
              <w:bottom w:val="single" w:sz="4" w:space="0" w:color="auto"/>
              <w:right w:val="single" w:sz="4" w:space="0" w:color="auto"/>
            </w:tcBorders>
            <w:shd w:val="clear" w:color="auto" w:fill="auto"/>
            <w:noWrap/>
            <w:hideMark/>
          </w:tcPr>
          <w:p w14:paraId="0A78D09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9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98" w14:textId="77777777" w:rsidR="00E8387D" w:rsidRPr="00A27073" w:rsidRDefault="00E8387D" w:rsidP="00E67EFE">
            <w:pPr>
              <w:spacing w:before="60" w:after="60" w:line="240" w:lineRule="auto"/>
              <w:rPr>
                <w:bCs/>
                <w:noProof/>
                <w:sz w:val="20"/>
              </w:rPr>
            </w:pPr>
          </w:p>
        </w:tc>
      </w:tr>
      <w:tr w:rsidR="00E8387D" w:rsidRPr="00A27073" w14:paraId="0A78D0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9A" w14:textId="77777777" w:rsidR="00E8387D" w:rsidRPr="00A27073" w:rsidRDefault="00E8387D" w:rsidP="00E67EFE">
            <w:pPr>
              <w:spacing w:before="60" w:after="60" w:line="240" w:lineRule="auto"/>
              <w:rPr>
                <w:bCs/>
                <w:noProof/>
                <w:sz w:val="20"/>
              </w:rPr>
            </w:pPr>
            <w:r w:rsidRPr="00A27073">
              <w:rPr>
                <w:bCs/>
                <w:noProof/>
                <w:sz w:val="20"/>
              </w:rPr>
              <w:t>1515.29.20</w:t>
            </w:r>
          </w:p>
        </w:tc>
        <w:tc>
          <w:tcPr>
            <w:tcW w:w="6520" w:type="dxa"/>
            <w:tcBorders>
              <w:top w:val="nil"/>
              <w:left w:val="nil"/>
              <w:bottom w:val="single" w:sz="4" w:space="0" w:color="auto"/>
              <w:right w:val="single" w:sz="4" w:space="0" w:color="auto"/>
            </w:tcBorders>
            <w:shd w:val="clear" w:color="auto" w:fill="auto"/>
            <w:hideMark/>
          </w:tcPr>
          <w:p w14:paraId="0A78D09B" w14:textId="77777777" w:rsidR="00E8387D" w:rsidRPr="00A27073" w:rsidRDefault="00E8387D" w:rsidP="00E67EFE">
            <w:pPr>
              <w:spacing w:before="60" w:after="60" w:line="240" w:lineRule="auto"/>
              <w:rPr>
                <w:bCs/>
                <w:noProof/>
                <w:sz w:val="20"/>
              </w:rPr>
            </w:pPr>
            <w:r w:rsidRPr="00A27073">
              <w:rPr>
                <w:bCs/>
                <w:noProof/>
                <w:sz w:val="20"/>
              </w:rPr>
              <w:t>citādi, tarā ar 205 l vai mazāku tilpumu</w:t>
            </w:r>
          </w:p>
        </w:tc>
        <w:tc>
          <w:tcPr>
            <w:tcW w:w="1906" w:type="dxa"/>
            <w:tcBorders>
              <w:top w:val="nil"/>
              <w:left w:val="nil"/>
              <w:bottom w:val="single" w:sz="4" w:space="0" w:color="auto"/>
              <w:right w:val="single" w:sz="4" w:space="0" w:color="auto"/>
            </w:tcBorders>
            <w:shd w:val="clear" w:color="auto" w:fill="auto"/>
            <w:noWrap/>
            <w:hideMark/>
          </w:tcPr>
          <w:p w14:paraId="0A78D09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9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9E" w14:textId="77777777" w:rsidR="00E8387D" w:rsidRPr="00A27073" w:rsidRDefault="00E8387D" w:rsidP="00E67EFE">
            <w:pPr>
              <w:spacing w:before="60" w:after="60" w:line="240" w:lineRule="auto"/>
              <w:rPr>
                <w:bCs/>
                <w:noProof/>
                <w:sz w:val="20"/>
              </w:rPr>
            </w:pPr>
          </w:p>
        </w:tc>
      </w:tr>
      <w:tr w:rsidR="00E8387D" w:rsidRPr="00A27073" w14:paraId="0A78D0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A0" w14:textId="77777777" w:rsidR="00E8387D" w:rsidRPr="00A27073" w:rsidRDefault="00E8387D" w:rsidP="00E67EFE">
            <w:pPr>
              <w:spacing w:before="60" w:after="60" w:line="240" w:lineRule="auto"/>
              <w:rPr>
                <w:bCs/>
                <w:noProof/>
                <w:sz w:val="20"/>
              </w:rPr>
            </w:pPr>
            <w:r w:rsidRPr="00A27073">
              <w:rPr>
                <w:bCs/>
                <w:noProof/>
                <w:sz w:val="20"/>
              </w:rPr>
              <w:t>1515.29.90</w:t>
            </w:r>
          </w:p>
        </w:tc>
        <w:tc>
          <w:tcPr>
            <w:tcW w:w="6520" w:type="dxa"/>
            <w:tcBorders>
              <w:top w:val="nil"/>
              <w:left w:val="nil"/>
              <w:bottom w:val="single" w:sz="4" w:space="0" w:color="auto"/>
              <w:right w:val="single" w:sz="4" w:space="0" w:color="auto"/>
            </w:tcBorders>
            <w:shd w:val="clear" w:color="auto" w:fill="auto"/>
            <w:hideMark/>
          </w:tcPr>
          <w:p w14:paraId="0A78D0A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A4" w14:textId="77777777" w:rsidR="00E8387D" w:rsidRPr="00A27073" w:rsidRDefault="00E8387D" w:rsidP="00E67EFE">
            <w:pPr>
              <w:spacing w:before="60" w:after="60" w:line="240" w:lineRule="auto"/>
              <w:rPr>
                <w:bCs/>
                <w:noProof/>
                <w:sz w:val="20"/>
              </w:rPr>
            </w:pPr>
          </w:p>
        </w:tc>
      </w:tr>
      <w:tr w:rsidR="00E8387D" w:rsidRPr="00A27073" w14:paraId="0A78D0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A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1515.30</w:t>
            </w:r>
          </w:p>
        </w:tc>
        <w:tc>
          <w:tcPr>
            <w:tcW w:w="6520" w:type="dxa"/>
            <w:tcBorders>
              <w:top w:val="nil"/>
              <w:left w:val="nil"/>
              <w:bottom w:val="single" w:sz="4" w:space="0" w:color="auto"/>
              <w:right w:val="single" w:sz="4" w:space="0" w:color="auto"/>
            </w:tcBorders>
            <w:shd w:val="clear" w:color="auto" w:fill="auto"/>
            <w:hideMark/>
          </w:tcPr>
          <w:p w14:paraId="0A78D0A7" w14:textId="77777777" w:rsidR="00E8387D" w:rsidRPr="00A27073" w:rsidRDefault="00E8387D" w:rsidP="00E67EFE">
            <w:pPr>
              <w:spacing w:before="60" w:after="60" w:line="240" w:lineRule="auto"/>
              <w:rPr>
                <w:bCs/>
                <w:noProof/>
                <w:sz w:val="20"/>
              </w:rPr>
            </w:pPr>
            <w:r w:rsidRPr="00A27073">
              <w:rPr>
                <w:bCs/>
                <w:noProof/>
                <w:sz w:val="20"/>
              </w:rPr>
              <w:t>rīcineļļa un tās frakcijas</w:t>
            </w:r>
          </w:p>
        </w:tc>
        <w:tc>
          <w:tcPr>
            <w:tcW w:w="1906" w:type="dxa"/>
            <w:tcBorders>
              <w:top w:val="nil"/>
              <w:left w:val="nil"/>
              <w:bottom w:val="single" w:sz="4" w:space="0" w:color="auto"/>
              <w:right w:val="single" w:sz="4" w:space="0" w:color="auto"/>
            </w:tcBorders>
            <w:shd w:val="clear" w:color="auto" w:fill="auto"/>
            <w:noWrap/>
            <w:hideMark/>
          </w:tcPr>
          <w:p w14:paraId="0A78D0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AA" w14:textId="77777777" w:rsidR="00E8387D" w:rsidRPr="00A27073" w:rsidRDefault="00E8387D" w:rsidP="00E67EFE">
            <w:pPr>
              <w:spacing w:before="60" w:after="60" w:line="240" w:lineRule="auto"/>
              <w:rPr>
                <w:bCs/>
                <w:noProof/>
                <w:sz w:val="20"/>
              </w:rPr>
            </w:pPr>
          </w:p>
        </w:tc>
      </w:tr>
      <w:tr w:rsidR="00E8387D" w:rsidRPr="00A27073" w14:paraId="0A78D0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AC" w14:textId="77777777" w:rsidR="00E8387D" w:rsidRPr="00A27073" w:rsidRDefault="00E8387D" w:rsidP="00E67EFE">
            <w:pPr>
              <w:spacing w:before="60" w:after="60" w:line="240" w:lineRule="auto"/>
              <w:rPr>
                <w:bCs/>
                <w:noProof/>
                <w:sz w:val="20"/>
              </w:rPr>
            </w:pPr>
            <w:r w:rsidRPr="00A27073">
              <w:rPr>
                <w:bCs/>
                <w:noProof/>
                <w:sz w:val="20"/>
              </w:rPr>
              <w:t>1515.50</w:t>
            </w:r>
          </w:p>
        </w:tc>
        <w:tc>
          <w:tcPr>
            <w:tcW w:w="6520" w:type="dxa"/>
            <w:tcBorders>
              <w:top w:val="nil"/>
              <w:left w:val="nil"/>
              <w:bottom w:val="single" w:sz="4" w:space="0" w:color="auto"/>
              <w:right w:val="single" w:sz="4" w:space="0" w:color="auto"/>
            </w:tcBorders>
            <w:shd w:val="clear" w:color="auto" w:fill="auto"/>
            <w:hideMark/>
          </w:tcPr>
          <w:p w14:paraId="0A78D0AD" w14:textId="77777777" w:rsidR="00E8387D" w:rsidRPr="00A27073" w:rsidRDefault="00E8387D" w:rsidP="00E67EFE">
            <w:pPr>
              <w:spacing w:before="60" w:after="60" w:line="240" w:lineRule="auto"/>
              <w:rPr>
                <w:bCs/>
                <w:noProof/>
                <w:sz w:val="20"/>
              </w:rPr>
            </w:pPr>
            <w:r w:rsidRPr="00A27073">
              <w:rPr>
                <w:bCs/>
                <w:noProof/>
                <w:sz w:val="20"/>
              </w:rPr>
              <w:t>sēzama eļļa un tās frakcijas:</w:t>
            </w:r>
          </w:p>
        </w:tc>
        <w:tc>
          <w:tcPr>
            <w:tcW w:w="1906" w:type="dxa"/>
            <w:tcBorders>
              <w:top w:val="nil"/>
              <w:left w:val="nil"/>
              <w:bottom w:val="single" w:sz="4" w:space="0" w:color="auto"/>
              <w:right w:val="single" w:sz="4" w:space="0" w:color="auto"/>
            </w:tcBorders>
            <w:shd w:val="clear" w:color="auto" w:fill="auto"/>
            <w:noWrap/>
            <w:hideMark/>
          </w:tcPr>
          <w:p w14:paraId="0A78D0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A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B0" w14:textId="77777777" w:rsidR="00E8387D" w:rsidRPr="00A27073" w:rsidRDefault="00E8387D" w:rsidP="00E67EFE">
            <w:pPr>
              <w:spacing w:before="60" w:after="60" w:line="240" w:lineRule="auto"/>
              <w:rPr>
                <w:bCs/>
                <w:noProof/>
                <w:sz w:val="20"/>
              </w:rPr>
            </w:pPr>
          </w:p>
        </w:tc>
      </w:tr>
      <w:tr w:rsidR="00E8387D" w:rsidRPr="00A27073" w14:paraId="0A78D0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B2" w14:textId="77777777" w:rsidR="00E8387D" w:rsidRPr="00A27073" w:rsidRDefault="00E8387D" w:rsidP="00E67EFE">
            <w:pPr>
              <w:spacing w:before="60" w:after="60" w:line="240" w:lineRule="auto"/>
              <w:rPr>
                <w:bCs/>
                <w:noProof/>
                <w:sz w:val="20"/>
              </w:rPr>
            </w:pPr>
            <w:r w:rsidRPr="00A27073">
              <w:rPr>
                <w:bCs/>
                <w:noProof/>
                <w:sz w:val="20"/>
              </w:rPr>
              <w:t>1515.50.10</w:t>
            </w:r>
          </w:p>
        </w:tc>
        <w:tc>
          <w:tcPr>
            <w:tcW w:w="6520" w:type="dxa"/>
            <w:tcBorders>
              <w:top w:val="nil"/>
              <w:left w:val="nil"/>
              <w:bottom w:val="single" w:sz="4" w:space="0" w:color="auto"/>
              <w:right w:val="single" w:sz="4" w:space="0" w:color="auto"/>
            </w:tcBorders>
            <w:shd w:val="clear" w:color="auto" w:fill="auto"/>
            <w:hideMark/>
          </w:tcPr>
          <w:p w14:paraId="0A78D0B3" w14:textId="77777777" w:rsidR="00E8387D" w:rsidRPr="00A27073" w:rsidRDefault="00E8387D" w:rsidP="00E67EFE">
            <w:pPr>
              <w:spacing w:before="60" w:after="60" w:line="240" w:lineRule="auto"/>
              <w:rPr>
                <w:bCs/>
                <w:noProof/>
                <w:sz w:val="20"/>
              </w:rPr>
            </w:pPr>
            <w:r w:rsidRPr="00A27073">
              <w:rPr>
                <w:bCs/>
                <w:noProof/>
                <w:sz w:val="20"/>
              </w:rPr>
              <w:t>pārdota un piegādāta izmantošanai pārtikas produktu pagatavošanā</w:t>
            </w:r>
          </w:p>
        </w:tc>
        <w:tc>
          <w:tcPr>
            <w:tcW w:w="1906" w:type="dxa"/>
            <w:tcBorders>
              <w:top w:val="nil"/>
              <w:left w:val="nil"/>
              <w:bottom w:val="single" w:sz="4" w:space="0" w:color="auto"/>
              <w:right w:val="single" w:sz="4" w:space="0" w:color="auto"/>
            </w:tcBorders>
            <w:shd w:val="clear" w:color="auto" w:fill="auto"/>
            <w:noWrap/>
            <w:hideMark/>
          </w:tcPr>
          <w:p w14:paraId="0A78D0B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B6" w14:textId="77777777" w:rsidR="00E8387D" w:rsidRPr="00A27073" w:rsidRDefault="00E8387D" w:rsidP="00E67EFE">
            <w:pPr>
              <w:spacing w:before="60" w:after="60" w:line="240" w:lineRule="auto"/>
              <w:rPr>
                <w:bCs/>
                <w:noProof/>
                <w:sz w:val="20"/>
              </w:rPr>
            </w:pPr>
          </w:p>
        </w:tc>
      </w:tr>
      <w:tr w:rsidR="00E8387D" w:rsidRPr="00A27073" w14:paraId="0A78D0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B8" w14:textId="77777777" w:rsidR="00E8387D" w:rsidRPr="00A27073" w:rsidRDefault="00E8387D" w:rsidP="00E67EFE">
            <w:pPr>
              <w:spacing w:before="60" w:after="60" w:line="240" w:lineRule="auto"/>
              <w:rPr>
                <w:bCs/>
                <w:noProof/>
                <w:sz w:val="20"/>
              </w:rPr>
            </w:pPr>
            <w:r w:rsidRPr="00A27073">
              <w:rPr>
                <w:bCs/>
                <w:noProof/>
                <w:sz w:val="20"/>
              </w:rPr>
              <w:t>1515.50.90</w:t>
            </w:r>
          </w:p>
        </w:tc>
        <w:tc>
          <w:tcPr>
            <w:tcW w:w="6520" w:type="dxa"/>
            <w:tcBorders>
              <w:top w:val="nil"/>
              <w:left w:val="nil"/>
              <w:bottom w:val="single" w:sz="4" w:space="0" w:color="auto"/>
              <w:right w:val="single" w:sz="4" w:space="0" w:color="auto"/>
            </w:tcBorders>
            <w:shd w:val="clear" w:color="auto" w:fill="auto"/>
            <w:hideMark/>
          </w:tcPr>
          <w:p w14:paraId="0A78D0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BC" w14:textId="77777777" w:rsidR="00E8387D" w:rsidRPr="00A27073" w:rsidRDefault="00E8387D" w:rsidP="00E67EFE">
            <w:pPr>
              <w:spacing w:before="60" w:after="60" w:line="240" w:lineRule="auto"/>
              <w:rPr>
                <w:bCs/>
                <w:noProof/>
                <w:sz w:val="20"/>
              </w:rPr>
            </w:pPr>
          </w:p>
        </w:tc>
      </w:tr>
      <w:tr w:rsidR="00E8387D" w:rsidRPr="00A27073" w14:paraId="0A78D0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BE" w14:textId="77777777" w:rsidR="00E8387D" w:rsidRPr="00A27073" w:rsidRDefault="00E8387D" w:rsidP="00E67EFE">
            <w:pPr>
              <w:spacing w:before="60" w:after="60" w:line="240" w:lineRule="auto"/>
              <w:rPr>
                <w:bCs/>
                <w:noProof/>
                <w:sz w:val="20"/>
              </w:rPr>
            </w:pPr>
            <w:r w:rsidRPr="00A27073">
              <w:rPr>
                <w:bCs/>
                <w:noProof/>
                <w:sz w:val="20"/>
              </w:rPr>
              <w:t>1515.90</w:t>
            </w:r>
          </w:p>
        </w:tc>
        <w:tc>
          <w:tcPr>
            <w:tcW w:w="6520" w:type="dxa"/>
            <w:tcBorders>
              <w:top w:val="nil"/>
              <w:left w:val="nil"/>
              <w:bottom w:val="single" w:sz="4" w:space="0" w:color="auto"/>
              <w:right w:val="single" w:sz="4" w:space="0" w:color="auto"/>
            </w:tcBorders>
            <w:shd w:val="clear" w:color="auto" w:fill="auto"/>
            <w:hideMark/>
          </w:tcPr>
          <w:p w14:paraId="0A78D0B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C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C2" w14:textId="77777777" w:rsidR="00E8387D" w:rsidRPr="00A27073" w:rsidRDefault="00E8387D" w:rsidP="00E67EFE">
            <w:pPr>
              <w:spacing w:before="60" w:after="60" w:line="240" w:lineRule="auto"/>
              <w:rPr>
                <w:bCs/>
                <w:noProof/>
                <w:sz w:val="20"/>
              </w:rPr>
            </w:pPr>
          </w:p>
        </w:tc>
      </w:tr>
      <w:tr w:rsidR="00E8387D" w:rsidRPr="00A27073" w14:paraId="0A78D0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C4" w14:textId="77777777" w:rsidR="00E8387D" w:rsidRPr="00A27073" w:rsidRDefault="00E8387D" w:rsidP="00E67EFE">
            <w:pPr>
              <w:spacing w:before="60" w:after="60" w:line="240" w:lineRule="auto"/>
              <w:rPr>
                <w:bCs/>
                <w:noProof/>
                <w:sz w:val="20"/>
              </w:rPr>
            </w:pPr>
            <w:r w:rsidRPr="00A27073">
              <w:rPr>
                <w:bCs/>
                <w:noProof/>
                <w:sz w:val="20"/>
              </w:rPr>
              <w:t>1515.90.10</w:t>
            </w:r>
          </w:p>
        </w:tc>
        <w:tc>
          <w:tcPr>
            <w:tcW w:w="6520" w:type="dxa"/>
            <w:tcBorders>
              <w:top w:val="nil"/>
              <w:left w:val="nil"/>
              <w:bottom w:val="single" w:sz="4" w:space="0" w:color="auto"/>
              <w:right w:val="single" w:sz="4" w:space="0" w:color="auto"/>
            </w:tcBorders>
            <w:shd w:val="clear" w:color="auto" w:fill="auto"/>
            <w:hideMark/>
          </w:tcPr>
          <w:p w14:paraId="0A78D0C5" w14:textId="77777777" w:rsidR="00E8387D" w:rsidRPr="00A27073" w:rsidRDefault="00E8387D" w:rsidP="00E67EFE">
            <w:pPr>
              <w:spacing w:before="60" w:after="60" w:line="240" w:lineRule="auto"/>
              <w:rPr>
                <w:bCs/>
                <w:noProof/>
                <w:sz w:val="20"/>
              </w:rPr>
            </w:pPr>
            <w:r w:rsidRPr="00A27073">
              <w:rPr>
                <w:bCs/>
                <w:noProof/>
                <w:sz w:val="20"/>
              </w:rPr>
              <w:t>pārdota un piegādāta izmantošanai pārtikas produktu pagatavošanā</w:t>
            </w:r>
          </w:p>
        </w:tc>
        <w:tc>
          <w:tcPr>
            <w:tcW w:w="1906" w:type="dxa"/>
            <w:tcBorders>
              <w:top w:val="nil"/>
              <w:left w:val="nil"/>
              <w:bottom w:val="single" w:sz="4" w:space="0" w:color="auto"/>
              <w:right w:val="single" w:sz="4" w:space="0" w:color="auto"/>
            </w:tcBorders>
            <w:shd w:val="clear" w:color="auto" w:fill="auto"/>
            <w:noWrap/>
            <w:hideMark/>
          </w:tcPr>
          <w:p w14:paraId="0A78D0C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C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C8" w14:textId="77777777" w:rsidR="00E8387D" w:rsidRPr="00A27073" w:rsidRDefault="00E8387D" w:rsidP="00E67EFE">
            <w:pPr>
              <w:spacing w:before="60" w:after="60" w:line="240" w:lineRule="auto"/>
              <w:rPr>
                <w:bCs/>
                <w:noProof/>
                <w:sz w:val="20"/>
              </w:rPr>
            </w:pPr>
          </w:p>
        </w:tc>
      </w:tr>
      <w:tr w:rsidR="00E8387D" w:rsidRPr="00A27073" w14:paraId="0A78D0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CA" w14:textId="77777777" w:rsidR="00E8387D" w:rsidRPr="00A27073" w:rsidRDefault="00E8387D" w:rsidP="00E67EFE">
            <w:pPr>
              <w:spacing w:before="60" w:after="60" w:line="240" w:lineRule="auto"/>
              <w:rPr>
                <w:bCs/>
                <w:noProof/>
                <w:sz w:val="20"/>
              </w:rPr>
            </w:pPr>
            <w:r w:rsidRPr="00A27073">
              <w:rPr>
                <w:bCs/>
                <w:noProof/>
                <w:sz w:val="20"/>
              </w:rPr>
              <w:t>1515.90.90</w:t>
            </w:r>
          </w:p>
        </w:tc>
        <w:tc>
          <w:tcPr>
            <w:tcW w:w="6520" w:type="dxa"/>
            <w:tcBorders>
              <w:top w:val="nil"/>
              <w:left w:val="nil"/>
              <w:bottom w:val="single" w:sz="4" w:space="0" w:color="auto"/>
              <w:right w:val="single" w:sz="4" w:space="0" w:color="auto"/>
            </w:tcBorders>
            <w:shd w:val="clear" w:color="auto" w:fill="auto"/>
            <w:hideMark/>
          </w:tcPr>
          <w:p w14:paraId="0A78D0C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C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CE" w14:textId="77777777" w:rsidR="00E8387D" w:rsidRPr="00A27073" w:rsidRDefault="00E8387D" w:rsidP="00E67EFE">
            <w:pPr>
              <w:spacing w:before="60" w:after="60" w:line="240" w:lineRule="auto"/>
              <w:rPr>
                <w:bCs/>
                <w:noProof/>
                <w:sz w:val="20"/>
              </w:rPr>
            </w:pPr>
          </w:p>
        </w:tc>
      </w:tr>
      <w:tr w:rsidR="00E8387D" w:rsidRPr="00A27073" w14:paraId="0A78D0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D0" w14:textId="77777777" w:rsidR="00E8387D" w:rsidRPr="00A27073" w:rsidRDefault="00E8387D" w:rsidP="00E67EFE">
            <w:pPr>
              <w:spacing w:before="60" w:after="60" w:line="240" w:lineRule="auto"/>
              <w:rPr>
                <w:bCs/>
                <w:noProof/>
                <w:sz w:val="20"/>
              </w:rPr>
            </w:pPr>
            <w:r w:rsidRPr="00A27073">
              <w:rPr>
                <w:bCs/>
                <w:noProof/>
                <w:sz w:val="20"/>
              </w:rPr>
              <w:t>15.16</w:t>
            </w:r>
          </w:p>
        </w:tc>
        <w:tc>
          <w:tcPr>
            <w:tcW w:w="6520" w:type="dxa"/>
            <w:tcBorders>
              <w:top w:val="nil"/>
              <w:left w:val="nil"/>
              <w:bottom w:val="single" w:sz="4" w:space="0" w:color="auto"/>
              <w:right w:val="single" w:sz="4" w:space="0" w:color="auto"/>
            </w:tcBorders>
            <w:shd w:val="clear" w:color="auto" w:fill="auto"/>
            <w:hideMark/>
          </w:tcPr>
          <w:p w14:paraId="0A78D0D1" w14:textId="77777777" w:rsidR="00E8387D" w:rsidRPr="00A27073" w:rsidRDefault="00E8387D" w:rsidP="00E67EFE">
            <w:pPr>
              <w:spacing w:before="60" w:after="60" w:line="240" w:lineRule="auto"/>
              <w:rPr>
                <w:bCs/>
                <w:noProof/>
                <w:sz w:val="20"/>
              </w:rPr>
            </w:pPr>
            <w:r w:rsidRPr="00A27073">
              <w:rPr>
                <w:bCs/>
                <w:noProof/>
                <w:sz w:val="20"/>
              </w:rPr>
              <w:t>Dzīvnieku vai augu tauki un eļļas un to frakcijas, pilnīgi vai daļēji hidrogenētas, esterificētas, pāresterificētas vai elaidinētas, rafinētas vai nerafinētas, bet tālāk neapstrādātas:</w:t>
            </w:r>
          </w:p>
        </w:tc>
        <w:tc>
          <w:tcPr>
            <w:tcW w:w="1906" w:type="dxa"/>
            <w:tcBorders>
              <w:top w:val="nil"/>
              <w:left w:val="nil"/>
              <w:bottom w:val="single" w:sz="4" w:space="0" w:color="auto"/>
              <w:right w:val="single" w:sz="4" w:space="0" w:color="auto"/>
            </w:tcBorders>
            <w:shd w:val="clear" w:color="auto" w:fill="auto"/>
            <w:noWrap/>
            <w:hideMark/>
          </w:tcPr>
          <w:p w14:paraId="0A78D0D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D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D4" w14:textId="77777777" w:rsidR="00E8387D" w:rsidRPr="00A27073" w:rsidRDefault="00E8387D" w:rsidP="00E67EFE">
            <w:pPr>
              <w:spacing w:before="60" w:after="60" w:line="240" w:lineRule="auto"/>
              <w:rPr>
                <w:bCs/>
                <w:noProof/>
                <w:sz w:val="20"/>
              </w:rPr>
            </w:pPr>
          </w:p>
        </w:tc>
      </w:tr>
      <w:tr w:rsidR="00E8387D" w:rsidRPr="00A27073" w14:paraId="0A78D0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D6" w14:textId="77777777" w:rsidR="00E8387D" w:rsidRPr="00A27073" w:rsidRDefault="00E8387D" w:rsidP="00E67EFE">
            <w:pPr>
              <w:spacing w:before="60" w:after="60" w:line="240" w:lineRule="auto"/>
              <w:rPr>
                <w:bCs/>
                <w:noProof/>
                <w:sz w:val="20"/>
              </w:rPr>
            </w:pPr>
            <w:r w:rsidRPr="00A27073">
              <w:rPr>
                <w:bCs/>
                <w:noProof/>
                <w:sz w:val="20"/>
              </w:rPr>
              <w:t>1516.10</w:t>
            </w:r>
          </w:p>
        </w:tc>
        <w:tc>
          <w:tcPr>
            <w:tcW w:w="6520" w:type="dxa"/>
            <w:tcBorders>
              <w:top w:val="nil"/>
              <w:left w:val="nil"/>
              <w:bottom w:val="single" w:sz="4" w:space="0" w:color="auto"/>
              <w:right w:val="single" w:sz="4" w:space="0" w:color="auto"/>
            </w:tcBorders>
            <w:shd w:val="clear" w:color="auto" w:fill="auto"/>
            <w:hideMark/>
          </w:tcPr>
          <w:p w14:paraId="0A78D0D7" w14:textId="77777777" w:rsidR="00E8387D" w:rsidRPr="00A27073" w:rsidRDefault="00E8387D" w:rsidP="00E67EFE">
            <w:pPr>
              <w:spacing w:before="60" w:after="60" w:line="240" w:lineRule="auto"/>
              <w:rPr>
                <w:bCs/>
                <w:noProof/>
                <w:sz w:val="20"/>
              </w:rPr>
            </w:pPr>
            <w:r w:rsidRPr="00A27073">
              <w:rPr>
                <w:bCs/>
                <w:noProof/>
                <w:sz w:val="20"/>
              </w:rPr>
              <w:t>dzīvnieku tauki un eļļas un to frakcijas:</w:t>
            </w:r>
          </w:p>
        </w:tc>
        <w:tc>
          <w:tcPr>
            <w:tcW w:w="1906" w:type="dxa"/>
            <w:tcBorders>
              <w:top w:val="nil"/>
              <w:left w:val="nil"/>
              <w:bottom w:val="single" w:sz="4" w:space="0" w:color="auto"/>
              <w:right w:val="single" w:sz="4" w:space="0" w:color="auto"/>
            </w:tcBorders>
            <w:shd w:val="clear" w:color="auto" w:fill="auto"/>
            <w:noWrap/>
            <w:hideMark/>
          </w:tcPr>
          <w:p w14:paraId="0A78D0D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D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DA" w14:textId="77777777" w:rsidR="00E8387D" w:rsidRPr="00A27073" w:rsidRDefault="00E8387D" w:rsidP="00E67EFE">
            <w:pPr>
              <w:spacing w:before="60" w:after="60" w:line="240" w:lineRule="auto"/>
              <w:rPr>
                <w:bCs/>
                <w:noProof/>
                <w:sz w:val="20"/>
              </w:rPr>
            </w:pPr>
          </w:p>
        </w:tc>
      </w:tr>
      <w:tr w:rsidR="00E8387D" w:rsidRPr="00A27073" w14:paraId="0A78D0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DC" w14:textId="77777777" w:rsidR="00E8387D" w:rsidRPr="00A27073" w:rsidRDefault="00E8387D" w:rsidP="00E67EFE">
            <w:pPr>
              <w:spacing w:before="60" w:after="60" w:line="240" w:lineRule="auto"/>
              <w:rPr>
                <w:bCs/>
                <w:noProof/>
                <w:sz w:val="20"/>
              </w:rPr>
            </w:pPr>
            <w:r w:rsidRPr="00A27073">
              <w:rPr>
                <w:bCs/>
                <w:noProof/>
                <w:sz w:val="20"/>
              </w:rPr>
              <w:t>1516.10.10</w:t>
            </w:r>
          </w:p>
        </w:tc>
        <w:tc>
          <w:tcPr>
            <w:tcW w:w="6520" w:type="dxa"/>
            <w:tcBorders>
              <w:top w:val="nil"/>
              <w:left w:val="nil"/>
              <w:bottom w:val="single" w:sz="4" w:space="0" w:color="auto"/>
              <w:right w:val="single" w:sz="4" w:space="0" w:color="auto"/>
            </w:tcBorders>
            <w:shd w:val="clear" w:color="auto" w:fill="auto"/>
            <w:hideMark/>
          </w:tcPr>
          <w:p w14:paraId="0A78D0DD" w14:textId="77777777" w:rsidR="00E8387D" w:rsidRPr="00A27073" w:rsidRDefault="00E8387D" w:rsidP="00E67EFE">
            <w:pPr>
              <w:spacing w:before="60" w:after="60" w:line="240" w:lineRule="auto"/>
              <w:rPr>
                <w:bCs/>
                <w:noProof/>
                <w:sz w:val="20"/>
              </w:rPr>
            </w:pPr>
            <w:r w:rsidRPr="00A27073">
              <w:rPr>
                <w:bCs/>
                <w:noProof/>
                <w:sz w:val="20"/>
              </w:rPr>
              <w:t>pilnīgi iegūtas no zivīm vai jūras zīdītājiem</w:t>
            </w:r>
          </w:p>
        </w:tc>
        <w:tc>
          <w:tcPr>
            <w:tcW w:w="1906" w:type="dxa"/>
            <w:tcBorders>
              <w:top w:val="nil"/>
              <w:left w:val="nil"/>
              <w:bottom w:val="single" w:sz="4" w:space="0" w:color="auto"/>
              <w:right w:val="single" w:sz="4" w:space="0" w:color="auto"/>
            </w:tcBorders>
            <w:shd w:val="clear" w:color="auto" w:fill="auto"/>
            <w:noWrap/>
            <w:hideMark/>
          </w:tcPr>
          <w:p w14:paraId="0A78D0D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0D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E0" w14:textId="77777777" w:rsidR="00E8387D" w:rsidRPr="00A27073" w:rsidRDefault="00E8387D" w:rsidP="00E67EFE">
            <w:pPr>
              <w:spacing w:before="60" w:after="60" w:line="240" w:lineRule="auto"/>
              <w:rPr>
                <w:bCs/>
                <w:noProof/>
                <w:sz w:val="20"/>
              </w:rPr>
            </w:pPr>
          </w:p>
        </w:tc>
      </w:tr>
      <w:tr w:rsidR="00E8387D" w:rsidRPr="00A27073" w14:paraId="0A78D0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E2" w14:textId="77777777" w:rsidR="00E8387D" w:rsidRPr="00A27073" w:rsidRDefault="00E8387D" w:rsidP="00E67EFE">
            <w:pPr>
              <w:spacing w:before="60" w:after="60" w:line="240" w:lineRule="auto"/>
              <w:rPr>
                <w:bCs/>
                <w:noProof/>
                <w:sz w:val="20"/>
              </w:rPr>
            </w:pPr>
            <w:r w:rsidRPr="00A27073">
              <w:rPr>
                <w:bCs/>
                <w:noProof/>
                <w:sz w:val="20"/>
              </w:rPr>
              <w:t>1516.10.90</w:t>
            </w:r>
          </w:p>
        </w:tc>
        <w:tc>
          <w:tcPr>
            <w:tcW w:w="6520" w:type="dxa"/>
            <w:tcBorders>
              <w:top w:val="nil"/>
              <w:left w:val="nil"/>
              <w:bottom w:val="single" w:sz="4" w:space="0" w:color="auto"/>
              <w:right w:val="single" w:sz="4" w:space="0" w:color="auto"/>
            </w:tcBorders>
            <w:shd w:val="clear" w:color="auto" w:fill="auto"/>
            <w:hideMark/>
          </w:tcPr>
          <w:p w14:paraId="0A78D0E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E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0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E6" w14:textId="77777777" w:rsidR="00E8387D" w:rsidRPr="00A27073" w:rsidRDefault="00E8387D" w:rsidP="00E67EFE">
            <w:pPr>
              <w:spacing w:before="60" w:after="60" w:line="240" w:lineRule="auto"/>
              <w:rPr>
                <w:bCs/>
                <w:noProof/>
                <w:sz w:val="20"/>
              </w:rPr>
            </w:pPr>
          </w:p>
        </w:tc>
      </w:tr>
      <w:tr w:rsidR="00E8387D" w:rsidRPr="00A27073" w14:paraId="0A78D0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E8" w14:textId="77777777" w:rsidR="00E8387D" w:rsidRPr="00A27073" w:rsidRDefault="00E8387D" w:rsidP="00E67EFE">
            <w:pPr>
              <w:spacing w:before="60" w:after="60" w:line="240" w:lineRule="auto"/>
              <w:rPr>
                <w:bCs/>
                <w:noProof/>
                <w:sz w:val="20"/>
              </w:rPr>
            </w:pPr>
            <w:r w:rsidRPr="00A27073">
              <w:rPr>
                <w:bCs/>
                <w:noProof/>
                <w:sz w:val="20"/>
              </w:rPr>
              <w:t>1516.20</w:t>
            </w:r>
          </w:p>
        </w:tc>
        <w:tc>
          <w:tcPr>
            <w:tcW w:w="6520" w:type="dxa"/>
            <w:tcBorders>
              <w:top w:val="nil"/>
              <w:left w:val="nil"/>
              <w:bottom w:val="single" w:sz="4" w:space="0" w:color="auto"/>
              <w:right w:val="single" w:sz="4" w:space="0" w:color="auto"/>
            </w:tcBorders>
            <w:shd w:val="clear" w:color="auto" w:fill="auto"/>
            <w:hideMark/>
          </w:tcPr>
          <w:p w14:paraId="0A78D0E9" w14:textId="77777777" w:rsidR="00E8387D" w:rsidRPr="00A27073" w:rsidRDefault="00E8387D" w:rsidP="00E67EFE">
            <w:pPr>
              <w:spacing w:before="60" w:after="60" w:line="240" w:lineRule="auto"/>
              <w:rPr>
                <w:bCs/>
                <w:noProof/>
                <w:sz w:val="20"/>
              </w:rPr>
            </w:pPr>
            <w:r w:rsidRPr="00A27073">
              <w:rPr>
                <w:bCs/>
                <w:noProof/>
                <w:sz w:val="20"/>
              </w:rPr>
              <w:t>augu tauki un eļļas un to frakcijas:</w:t>
            </w:r>
          </w:p>
        </w:tc>
        <w:tc>
          <w:tcPr>
            <w:tcW w:w="1906" w:type="dxa"/>
            <w:tcBorders>
              <w:top w:val="nil"/>
              <w:left w:val="nil"/>
              <w:bottom w:val="single" w:sz="4" w:space="0" w:color="auto"/>
              <w:right w:val="single" w:sz="4" w:space="0" w:color="auto"/>
            </w:tcBorders>
            <w:shd w:val="clear" w:color="auto" w:fill="auto"/>
            <w:noWrap/>
            <w:hideMark/>
          </w:tcPr>
          <w:p w14:paraId="0A78D0E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E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EC" w14:textId="77777777" w:rsidR="00E8387D" w:rsidRPr="00A27073" w:rsidRDefault="00E8387D" w:rsidP="00E67EFE">
            <w:pPr>
              <w:spacing w:before="60" w:after="60" w:line="240" w:lineRule="auto"/>
              <w:rPr>
                <w:bCs/>
                <w:noProof/>
                <w:sz w:val="20"/>
              </w:rPr>
            </w:pPr>
          </w:p>
        </w:tc>
      </w:tr>
      <w:tr w:rsidR="00E8387D" w:rsidRPr="00A27073" w14:paraId="0A78D0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EE" w14:textId="77777777" w:rsidR="00E8387D" w:rsidRPr="00A27073" w:rsidRDefault="00E8387D" w:rsidP="00E67EFE">
            <w:pPr>
              <w:spacing w:before="60" w:after="60" w:line="240" w:lineRule="auto"/>
              <w:rPr>
                <w:bCs/>
                <w:noProof/>
                <w:sz w:val="20"/>
              </w:rPr>
            </w:pPr>
            <w:r w:rsidRPr="00A27073">
              <w:rPr>
                <w:bCs/>
                <w:noProof/>
                <w:sz w:val="20"/>
              </w:rPr>
              <w:t>1516.20.10</w:t>
            </w:r>
          </w:p>
        </w:tc>
        <w:tc>
          <w:tcPr>
            <w:tcW w:w="6520" w:type="dxa"/>
            <w:tcBorders>
              <w:top w:val="nil"/>
              <w:left w:val="nil"/>
              <w:bottom w:val="single" w:sz="4" w:space="0" w:color="auto"/>
              <w:right w:val="single" w:sz="4" w:space="0" w:color="auto"/>
            </w:tcBorders>
            <w:shd w:val="clear" w:color="auto" w:fill="auto"/>
            <w:hideMark/>
          </w:tcPr>
          <w:p w14:paraId="0A78D0EF" w14:textId="77777777" w:rsidR="00E8387D" w:rsidRPr="00A27073" w:rsidRDefault="00E8387D" w:rsidP="00E67EFE">
            <w:pPr>
              <w:spacing w:before="60" w:after="60" w:line="240" w:lineRule="auto"/>
              <w:rPr>
                <w:bCs/>
                <w:noProof/>
                <w:sz w:val="20"/>
              </w:rPr>
            </w:pPr>
            <w:r w:rsidRPr="00A27073">
              <w:rPr>
                <w:bCs/>
                <w:noProof/>
                <w:sz w:val="20"/>
              </w:rPr>
              <w:t>rīcineļļa</w:t>
            </w:r>
          </w:p>
        </w:tc>
        <w:tc>
          <w:tcPr>
            <w:tcW w:w="1906" w:type="dxa"/>
            <w:tcBorders>
              <w:top w:val="nil"/>
              <w:left w:val="nil"/>
              <w:bottom w:val="single" w:sz="4" w:space="0" w:color="auto"/>
              <w:right w:val="single" w:sz="4" w:space="0" w:color="auto"/>
            </w:tcBorders>
            <w:shd w:val="clear" w:color="auto" w:fill="auto"/>
            <w:noWrap/>
            <w:hideMark/>
          </w:tcPr>
          <w:p w14:paraId="0A78D0F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F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F2" w14:textId="77777777" w:rsidR="00E8387D" w:rsidRPr="00A27073" w:rsidRDefault="00E8387D" w:rsidP="00E67EFE">
            <w:pPr>
              <w:spacing w:before="60" w:after="60" w:line="240" w:lineRule="auto"/>
              <w:rPr>
                <w:bCs/>
                <w:noProof/>
                <w:sz w:val="20"/>
              </w:rPr>
            </w:pPr>
          </w:p>
        </w:tc>
      </w:tr>
      <w:tr w:rsidR="00E8387D" w:rsidRPr="00A27073" w14:paraId="0A78D0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F4" w14:textId="77777777" w:rsidR="00E8387D" w:rsidRPr="00A27073" w:rsidRDefault="00E8387D" w:rsidP="00E67EFE">
            <w:pPr>
              <w:spacing w:before="60" w:after="60" w:line="240" w:lineRule="auto"/>
              <w:rPr>
                <w:bCs/>
                <w:noProof/>
                <w:sz w:val="20"/>
              </w:rPr>
            </w:pPr>
            <w:r w:rsidRPr="00A27073">
              <w:rPr>
                <w:bCs/>
                <w:noProof/>
                <w:sz w:val="20"/>
              </w:rPr>
              <w:t>1516.20.90</w:t>
            </w:r>
          </w:p>
        </w:tc>
        <w:tc>
          <w:tcPr>
            <w:tcW w:w="6520" w:type="dxa"/>
            <w:tcBorders>
              <w:top w:val="nil"/>
              <w:left w:val="nil"/>
              <w:bottom w:val="single" w:sz="4" w:space="0" w:color="auto"/>
              <w:right w:val="single" w:sz="4" w:space="0" w:color="auto"/>
            </w:tcBorders>
            <w:shd w:val="clear" w:color="auto" w:fill="auto"/>
            <w:hideMark/>
          </w:tcPr>
          <w:p w14:paraId="0A78D0F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0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0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0F8" w14:textId="77777777" w:rsidR="00E8387D" w:rsidRPr="00A27073" w:rsidRDefault="00E8387D" w:rsidP="00E67EFE">
            <w:pPr>
              <w:spacing w:before="60" w:after="60" w:line="240" w:lineRule="auto"/>
              <w:rPr>
                <w:bCs/>
                <w:noProof/>
                <w:sz w:val="20"/>
              </w:rPr>
            </w:pPr>
          </w:p>
        </w:tc>
      </w:tr>
      <w:tr w:rsidR="00E8387D" w:rsidRPr="00A27073" w14:paraId="0A78D0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0F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15.17</w:t>
            </w:r>
          </w:p>
        </w:tc>
        <w:tc>
          <w:tcPr>
            <w:tcW w:w="6520" w:type="dxa"/>
            <w:tcBorders>
              <w:top w:val="nil"/>
              <w:left w:val="nil"/>
              <w:bottom w:val="single" w:sz="4" w:space="0" w:color="auto"/>
              <w:right w:val="single" w:sz="4" w:space="0" w:color="auto"/>
            </w:tcBorders>
            <w:shd w:val="clear" w:color="auto" w:fill="auto"/>
            <w:hideMark/>
          </w:tcPr>
          <w:p w14:paraId="0A78D0FB" w14:textId="77777777" w:rsidR="00E8387D" w:rsidRPr="00A27073" w:rsidRDefault="00E8387D" w:rsidP="00E67EFE">
            <w:pPr>
              <w:spacing w:before="60" w:after="60" w:line="240" w:lineRule="auto"/>
              <w:rPr>
                <w:bCs/>
                <w:noProof/>
                <w:sz w:val="20"/>
              </w:rPr>
            </w:pPr>
            <w:r w:rsidRPr="00A27073">
              <w:rPr>
                <w:bCs/>
                <w:noProof/>
                <w:sz w:val="20"/>
              </w:rPr>
              <w:t>Margarīns; pārtikas maisījumi vai pārstrādes produkti, kuri iegūti no dzīvnieku vai augu taukiem vai eļļām, vai dažādu šajā nodaļā uzskaitīto tauku vai eļļu frakcijām, kas nav pārtikas tauki un eļļas vai to frakcijas, kuras iekļautas pozīcijā 1516:</w:t>
            </w:r>
          </w:p>
        </w:tc>
        <w:tc>
          <w:tcPr>
            <w:tcW w:w="1906" w:type="dxa"/>
            <w:tcBorders>
              <w:top w:val="nil"/>
              <w:left w:val="nil"/>
              <w:bottom w:val="single" w:sz="4" w:space="0" w:color="auto"/>
              <w:right w:val="single" w:sz="4" w:space="0" w:color="auto"/>
            </w:tcBorders>
            <w:shd w:val="clear" w:color="auto" w:fill="auto"/>
            <w:noWrap/>
            <w:hideMark/>
          </w:tcPr>
          <w:p w14:paraId="0A78D0F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0F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0FE" w14:textId="77777777" w:rsidR="00E8387D" w:rsidRPr="00A27073" w:rsidRDefault="00E8387D" w:rsidP="00E67EFE">
            <w:pPr>
              <w:spacing w:before="60" w:after="60" w:line="240" w:lineRule="auto"/>
              <w:rPr>
                <w:bCs/>
                <w:noProof/>
                <w:sz w:val="20"/>
              </w:rPr>
            </w:pPr>
          </w:p>
        </w:tc>
      </w:tr>
      <w:tr w:rsidR="00E8387D" w:rsidRPr="00A27073" w14:paraId="0A78D1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00" w14:textId="77777777" w:rsidR="00E8387D" w:rsidRPr="00A27073" w:rsidRDefault="00E8387D" w:rsidP="00E67EFE">
            <w:pPr>
              <w:spacing w:before="60" w:after="60" w:line="240" w:lineRule="auto"/>
              <w:rPr>
                <w:bCs/>
                <w:noProof/>
                <w:sz w:val="20"/>
              </w:rPr>
            </w:pPr>
            <w:r w:rsidRPr="00A27073">
              <w:rPr>
                <w:bCs/>
                <w:noProof/>
                <w:sz w:val="20"/>
              </w:rPr>
              <w:t>1517.10</w:t>
            </w:r>
          </w:p>
        </w:tc>
        <w:tc>
          <w:tcPr>
            <w:tcW w:w="6520" w:type="dxa"/>
            <w:tcBorders>
              <w:top w:val="nil"/>
              <w:left w:val="nil"/>
              <w:bottom w:val="single" w:sz="4" w:space="0" w:color="auto"/>
              <w:right w:val="single" w:sz="4" w:space="0" w:color="auto"/>
            </w:tcBorders>
            <w:shd w:val="clear" w:color="auto" w:fill="auto"/>
            <w:hideMark/>
          </w:tcPr>
          <w:p w14:paraId="0A78D101" w14:textId="77777777" w:rsidR="00E8387D" w:rsidRPr="00A27073" w:rsidRDefault="00E8387D" w:rsidP="00E67EFE">
            <w:pPr>
              <w:spacing w:before="60" w:after="60" w:line="240" w:lineRule="auto"/>
              <w:rPr>
                <w:bCs/>
                <w:noProof/>
                <w:sz w:val="20"/>
              </w:rPr>
            </w:pPr>
            <w:r w:rsidRPr="00A27073">
              <w:rPr>
                <w:bCs/>
                <w:noProof/>
                <w:sz w:val="20"/>
              </w:rPr>
              <w:t>margarīns, izņemot šķidro margarīnu:</w:t>
            </w:r>
          </w:p>
        </w:tc>
        <w:tc>
          <w:tcPr>
            <w:tcW w:w="1906" w:type="dxa"/>
            <w:tcBorders>
              <w:top w:val="nil"/>
              <w:left w:val="nil"/>
              <w:bottom w:val="single" w:sz="4" w:space="0" w:color="auto"/>
              <w:right w:val="single" w:sz="4" w:space="0" w:color="auto"/>
            </w:tcBorders>
            <w:shd w:val="clear" w:color="auto" w:fill="auto"/>
            <w:noWrap/>
            <w:hideMark/>
          </w:tcPr>
          <w:p w14:paraId="0A78D1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0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04" w14:textId="77777777" w:rsidR="00E8387D" w:rsidRPr="00A27073" w:rsidRDefault="00E8387D" w:rsidP="00E67EFE">
            <w:pPr>
              <w:spacing w:before="60" w:after="60" w:line="240" w:lineRule="auto"/>
              <w:rPr>
                <w:bCs/>
                <w:noProof/>
                <w:sz w:val="20"/>
              </w:rPr>
            </w:pPr>
          </w:p>
        </w:tc>
      </w:tr>
      <w:tr w:rsidR="00E8387D" w:rsidRPr="00A27073" w14:paraId="0A78D1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06" w14:textId="77777777" w:rsidR="00E8387D" w:rsidRPr="00A27073" w:rsidRDefault="00E8387D" w:rsidP="00E67EFE">
            <w:pPr>
              <w:spacing w:before="60" w:after="60" w:line="240" w:lineRule="auto"/>
              <w:rPr>
                <w:bCs/>
                <w:noProof/>
                <w:sz w:val="20"/>
              </w:rPr>
            </w:pPr>
            <w:r w:rsidRPr="00A27073">
              <w:rPr>
                <w:bCs/>
                <w:noProof/>
                <w:sz w:val="20"/>
              </w:rPr>
              <w:t>1517.10.10</w:t>
            </w:r>
          </w:p>
        </w:tc>
        <w:tc>
          <w:tcPr>
            <w:tcW w:w="6520" w:type="dxa"/>
            <w:tcBorders>
              <w:top w:val="nil"/>
              <w:left w:val="nil"/>
              <w:bottom w:val="single" w:sz="4" w:space="0" w:color="auto"/>
              <w:right w:val="single" w:sz="4" w:space="0" w:color="auto"/>
            </w:tcBorders>
            <w:shd w:val="clear" w:color="auto" w:fill="auto"/>
            <w:hideMark/>
          </w:tcPr>
          <w:p w14:paraId="0A78D107" w14:textId="77777777" w:rsidR="00E8387D" w:rsidRPr="00A27073" w:rsidRDefault="00E8387D" w:rsidP="00E67EFE">
            <w:pPr>
              <w:spacing w:before="60" w:after="60" w:line="240" w:lineRule="auto"/>
              <w:rPr>
                <w:bCs/>
                <w:noProof/>
                <w:sz w:val="20"/>
              </w:rPr>
            </w:pPr>
            <w:r w:rsidRPr="00A27073">
              <w:rPr>
                <w:bCs/>
                <w:noProof/>
                <w:sz w:val="20"/>
              </w:rPr>
              <w:t>ar piena tauku saturu vairāk nekā 10 %, bet ne vairāk kā 15 % no svara</w:t>
            </w:r>
          </w:p>
        </w:tc>
        <w:tc>
          <w:tcPr>
            <w:tcW w:w="1906" w:type="dxa"/>
            <w:tcBorders>
              <w:top w:val="nil"/>
              <w:left w:val="nil"/>
              <w:bottom w:val="single" w:sz="4" w:space="0" w:color="auto"/>
              <w:right w:val="single" w:sz="4" w:space="0" w:color="auto"/>
            </w:tcBorders>
            <w:shd w:val="clear" w:color="auto" w:fill="auto"/>
            <w:noWrap/>
            <w:hideMark/>
          </w:tcPr>
          <w:p w14:paraId="0A78D10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0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0A" w14:textId="77777777" w:rsidR="00E8387D" w:rsidRPr="00A27073" w:rsidRDefault="00E8387D" w:rsidP="00E67EFE">
            <w:pPr>
              <w:spacing w:before="60" w:after="60" w:line="240" w:lineRule="auto"/>
              <w:rPr>
                <w:bCs/>
                <w:noProof/>
                <w:sz w:val="20"/>
              </w:rPr>
            </w:pPr>
          </w:p>
        </w:tc>
      </w:tr>
      <w:tr w:rsidR="00E8387D" w:rsidRPr="00A27073" w14:paraId="0A78D1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0C" w14:textId="77777777" w:rsidR="00E8387D" w:rsidRPr="00A27073" w:rsidRDefault="00E8387D" w:rsidP="00E67EFE">
            <w:pPr>
              <w:spacing w:before="60" w:after="60" w:line="240" w:lineRule="auto"/>
              <w:rPr>
                <w:bCs/>
                <w:noProof/>
                <w:sz w:val="20"/>
              </w:rPr>
            </w:pPr>
            <w:r w:rsidRPr="00A27073">
              <w:rPr>
                <w:bCs/>
                <w:noProof/>
                <w:sz w:val="20"/>
              </w:rPr>
              <w:t>1517.10.90</w:t>
            </w:r>
          </w:p>
        </w:tc>
        <w:tc>
          <w:tcPr>
            <w:tcW w:w="6520" w:type="dxa"/>
            <w:tcBorders>
              <w:top w:val="nil"/>
              <w:left w:val="nil"/>
              <w:bottom w:val="single" w:sz="4" w:space="0" w:color="auto"/>
              <w:right w:val="single" w:sz="4" w:space="0" w:color="auto"/>
            </w:tcBorders>
            <w:shd w:val="clear" w:color="auto" w:fill="auto"/>
            <w:hideMark/>
          </w:tcPr>
          <w:p w14:paraId="0A78D10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10" w14:textId="77777777" w:rsidR="00E8387D" w:rsidRPr="00A27073" w:rsidRDefault="00E8387D" w:rsidP="00E67EFE">
            <w:pPr>
              <w:spacing w:before="60" w:after="60" w:line="240" w:lineRule="auto"/>
              <w:rPr>
                <w:bCs/>
                <w:noProof/>
                <w:sz w:val="20"/>
              </w:rPr>
            </w:pPr>
          </w:p>
        </w:tc>
      </w:tr>
      <w:tr w:rsidR="00E8387D" w:rsidRPr="00A27073" w14:paraId="0A78D1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12" w14:textId="77777777" w:rsidR="00E8387D" w:rsidRPr="00A27073" w:rsidRDefault="00E8387D" w:rsidP="00E67EFE">
            <w:pPr>
              <w:spacing w:before="60" w:after="60" w:line="240" w:lineRule="auto"/>
              <w:rPr>
                <w:bCs/>
                <w:noProof/>
                <w:sz w:val="20"/>
              </w:rPr>
            </w:pPr>
            <w:r w:rsidRPr="00A27073">
              <w:rPr>
                <w:bCs/>
                <w:noProof/>
                <w:sz w:val="20"/>
              </w:rPr>
              <w:t>1517.90</w:t>
            </w:r>
          </w:p>
        </w:tc>
        <w:tc>
          <w:tcPr>
            <w:tcW w:w="6520" w:type="dxa"/>
            <w:tcBorders>
              <w:top w:val="nil"/>
              <w:left w:val="nil"/>
              <w:bottom w:val="single" w:sz="4" w:space="0" w:color="auto"/>
              <w:right w:val="single" w:sz="4" w:space="0" w:color="auto"/>
            </w:tcBorders>
            <w:shd w:val="clear" w:color="auto" w:fill="auto"/>
            <w:hideMark/>
          </w:tcPr>
          <w:p w14:paraId="0A78D11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1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1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16" w14:textId="77777777" w:rsidR="00E8387D" w:rsidRPr="00A27073" w:rsidRDefault="00E8387D" w:rsidP="00E67EFE">
            <w:pPr>
              <w:spacing w:before="60" w:after="60" w:line="240" w:lineRule="auto"/>
              <w:rPr>
                <w:bCs/>
                <w:noProof/>
                <w:sz w:val="20"/>
              </w:rPr>
            </w:pPr>
          </w:p>
        </w:tc>
      </w:tr>
      <w:tr w:rsidR="00E8387D" w:rsidRPr="00A27073" w14:paraId="0A78D1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18" w14:textId="77777777" w:rsidR="00E8387D" w:rsidRPr="00A27073" w:rsidRDefault="00E8387D" w:rsidP="00E67EFE">
            <w:pPr>
              <w:spacing w:before="60" w:after="60" w:line="240" w:lineRule="auto"/>
              <w:rPr>
                <w:bCs/>
                <w:noProof/>
                <w:sz w:val="20"/>
              </w:rPr>
            </w:pPr>
            <w:r w:rsidRPr="00A27073">
              <w:rPr>
                <w:bCs/>
                <w:noProof/>
                <w:sz w:val="20"/>
              </w:rPr>
              <w:t>1517.90.10</w:t>
            </w:r>
          </w:p>
        </w:tc>
        <w:tc>
          <w:tcPr>
            <w:tcW w:w="6520" w:type="dxa"/>
            <w:tcBorders>
              <w:top w:val="nil"/>
              <w:left w:val="nil"/>
              <w:bottom w:val="single" w:sz="4" w:space="0" w:color="auto"/>
              <w:right w:val="single" w:sz="4" w:space="0" w:color="auto"/>
            </w:tcBorders>
            <w:shd w:val="clear" w:color="auto" w:fill="auto"/>
            <w:hideMark/>
          </w:tcPr>
          <w:p w14:paraId="0A78D119" w14:textId="77777777" w:rsidR="00E8387D" w:rsidRPr="00A27073" w:rsidRDefault="00E8387D" w:rsidP="00E67EFE">
            <w:pPr>
              <w:spacing w:before="60" w:after="60" w:line="240" w:lineRule="auto"/>
              <w:rPr>
                <w:bCs/>
                <w:noProof/>
                <w:sz w:val="20"/>
              </w:rPr>
            </w:pPr>
            <w:r w:rsidRPr="00A27073">
              <w:rPr>
                <w:bCs/>
                <w:noProof/>
                <w:sz w:val="20"/>
              </w:rPr>
              <w:t>ar piena tauku saturu vairāk nekā 10 %, bet ne vairāk kā 15 % no svara</w:t>
            </w:r>
          </w:p>
        </w:tc>
        <w:tc>
          <w:tcPr>
            <w:tcW w:w="1906" w:type="dxa"/>
            <w:tcBorders>
              <w:top w:val="nil"/>
              <w:left w:val="nil"/>
              <w:bottom w:val="single" w:sz="4" w:space="0" w:color="auto"/>
              <w:right w:val="single" w:sz="4" w:space="0" w:color="auto"/>
            </w:tcBorders>
            <w:shd w:val="clear" w:color="auto" w:fill="auto"/>
            <w:noWrap/>
            <w:hideMark/>
          </w:tcPr>
          <w:p w14:paraId="0A78D11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1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1C" w14:textId="77777777" w:rsidR="00E8387D" w:rsidRPr="00A27073" w:rsidRDefault="00E8387D" w:rsidP="00E67EFE">
            <w:pPr>
              <w:spacing w:before="60" w:after="60" w:line="240" w:lineRule="auto"/>
              <w:rPr>
                <w:bCs/>
                <w:noProof/>
                <w:sz w:val="20"/>
              </w:rPr>
            </w:pPr>
          </w:p>
        </w:tc>
      </w:tr>
      <w:tr w:rsidR="00E8387D" w:rsidRPr="00A27073" w14:paraId="0A78D1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1E" w14:textId="77777777" w:rsidR="00E8387D" w:rsidRPr="00A27073" w:rsidRDefault="00E8387D" w:rsidP="00E67EFE">
            <w:pPr>
              <w:spacing w:before="60" w:after="60" w:line="240" w:lineRule="auto"/>
              <w:rPr>
                <w:bCs/>
                <w:noProof/>
                <w:sz w:val="20"/>
              </w:rPr>
            </w:pPr>
            <w:r w:rsidRPr="00A27073">
              <w:rPr>
                <w:bCs/>
                <w:noProof/>
                <w:sz w:val="20"/>
              </w:rPr>
              <w:t>1517.90.20</w:t>
            </w:r>
          </w:p>
        </w:tc>
        <w:tc>
          <w:tcPr>
            <w:tcW w:w="6520" w:type="dxa"/>
            <w:tcBorders>
              <w:top w:val="nil"/>
              <w:left w:val="nil"/>
              <w:bottom w:val="single" w:sz="4" w:space="0" w:color="auto"/>
              <w:right w:val="single" w:sz="4" w:space="0" w:color="auto"/>
            </w:tcBorders>
            <w:shd w:val="clear" w:color="auto" w:fill="auto"/>
            <w:hideMark/>
          </w:tcPr>
          <w:p w14:paraId="0A78D11F" w14:textId="77777777" w:rsidR="00E8387D" w:rsidRPr="00A27073" w:rsidRDefault="00E8387D" w:rsidP="00E67EFE">
            <w:pPr>
              <w:spacing w:before="60" w:after="60" w:line="240" w:lineRule="auto"/>
              <w:rPr>
                <w:bCs/>
                <w:noProof/>
                <w:sz w:val="20"/>
              </w:rPr>
            </w:pPr>
            <w:r w:rsidRPr="00A27073">
              <w:rPr>
                <w:bCs/>
                <w:noProof/>
                <w:sz w:val="20"/>
              </w:rPr>
              <w:t>pārtikas maisījumi vai pārstrādes produkti, ko izmanto veidņu eļļām</w:t>
            </w:r>
          </w:p>
        </w:tc>
        <w:tc>
          <w:tcPr>
            <w:tcW w:w="1906" w:type="dxa"/>
            <w:tcBorders>
              <w:top w:val="nil"/>
              <w:left w:val="nil"/>
              <w:bottom w:val="single" w:sz="4" w:space="0" w:color="auto"/>
              <w:right w:val="single" w:sz="4" w:space="0" w:color="auto"/>
            </w:tcBorders>
            <w:shd w:val="clear" w:color="auto" w:fill="auto"/>
            <w:noWrap/>
            <w:hideMark/>
          </w:tcPr>
          <w:p w14:paraId="0A78D12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22" w14:textId="77777777" w:rsidR="00E8387D" w:rsidRPr="00A27073" w:rsidRDefault="00E8387D" w:rsidP="00E67EFE">
            <w:pPr>
              <w:spacing w:before="60" w:after="60" w:line="240" w:lineRule="auto"/>
              <w:rPr>
                <w:bCs/>
                <w:noProof/>
                <w:sz w:val="20"/>
              </w:rPr>
            </w:pPr>
          </w:p>
        </w:tc>
      </w:tr>
      <w:tr w:rsidR="00E8387D" w:rsidRPr="00A27073" w14:paraId="0A78D1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24" w14:textId="77777777" w:rsidR="00E8387D" w:rsidRPr="00A27073" w:rsidRDefault="00E8387D" w:rsidP="00E67EFE">
            <w:pPr>
              <w:spacing w:before="60" w:after="60" w:line="240" w:lineRule="auto"/>
              <w:rPr>
                <w:bCs/>
                <w:noProof/>
                <w:sz w:val="20"/>
              </w:rPr>
            </w:pPr>
            <w:r w:rsidRPr="00A27073">
              <w:rPr>
                <w:bCs/>
                <w:noProof/>
                <w:sz w:val="20"/>
              </w:rPr>
              <w:t>1517.90.90</w:t>
            </w:r>
          </w:p>
        </w:tc>
        <w:tc>
          <w:tcPr>
            <w:tcW w:w="6520" w:type="dxa"/>
            <w:tcBorders>
              <w:top w:val="nil"/>
              <w:left w:val="nil"/>
              <w:bottom w:val="single" w:sz="4" w:space="0" w:color="auto"/>
              <w:right w:val="single" w:sz="4" w:space="0" w:color="auto"/>
            </w:tcBorders>
            <w:shd w:val="clear" w:color="auto" w:fill="auto"/>
            <w:hideMark/>
          </w:tcPr>
          <w:p w14:paraId="0A78D12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2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28" w14:textId="77777777" w:rsidR="00E8387D" w:rsidRPr="00A27073" w:rsidRDefault="00E8387D" w:rsidP="00E67EFE">
            <w:pPr>
              <w:spacing w:before="60" w:after="60" w:line="240" w:lineRule="auto"/>
              <w:rPr>
                <w:bCs/>
                <w:noProof/>
                <w:sz w:val="20"/>
              </w:rPr>
            </w:pPr>
          </w:p>
        </w:tc>
      </w:tr>
      <w:tr w:rsidR="00E8387D" w:rsidRPr="00A27073" w14:paraId="0A78D1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2A" w14:textId="77777777" w:rsidR="00E8387D" w:rsidRPr="00A27073" w:rsidRDefault="00E8387D" w:rsidP="00E67EFE">
            <w:pPr>
              <w:spacing w:before="60" w:after="60" w:line="240" w:lineRule="auto"/>
              <w:rPr>
                <w:bCs/>
                <w:noProof/>
                <w:sz w:val="20"/>
              </w:rPr>
            </w:pPr>
            <w:r w:rsidRPr="00A27073">
              <w:rPr>
                <w:bCs/>
                <w:noProof/>
                <w:sz w:val="20"/>
              </w:rPr>
              <w:t>1518.00</w:t>
            </w:r>
          </w:p>
        </w:tc>
        <w:tc>
          <w:tcPr>
            <w:tcW w:w="6520" w:type="dxa"/>
            <w:tcBorders>
              <w:top w:val="nil"/>
              <w:left w:val="nil"/>
              <w:bottom w:val="single" w:sz="4" w:space="0" w:color="auto"/>
              <w:right w:val="single" w:sz="4" w:space="0" w:color="auto"/>
            </w:tcBorders>
            <w:shd w:val="clear" w:color="auto" w:fill="auto"/>
            <w:hideMark/>
          </w:tcPr>
          <w:p w14:paraId="0A78D12B" w14:textId="77777777" w:rsidR="00E8387D" w:rsidRPr="00A27073" w:rsidRDefault="00E8387D" w:rsidP="00E67EFE">
            <w:pPr>
              <w:spacing w:before="60" w:after="60" w:line="240" w:lineRule="auto"/>
              <w:rPr>
                <w:bCs/>
                <w:noProof/>
                <w:sz w:val="20"/>
              </w:rPr>
            </w:pPr>
            <w:r w:rsidRPr="00A27073">
              <w:rPr>
                <w:bCs/>
                <w:noProof/>
                <w:sz w:val="20"/>
              </w:rPr>
              <w:t>Dzīvnieku vai augu tauki un eļļas un to frakcijas, kausētas, oksidētas, dehidrētas, sulfurētas, caurpūstas, polimerizētas ar siltumu vakuumā vai inertā gāzē vai ķīmiski pārveidotas ar kādu citu paņēmienu, izņemot pozīcijas 1516 izstrādājumus; dzīvnieku vai augu tauku un eļļu vai šās nodaļas dažādo tauku un eļļu frakciju nepārtikas maisījumi vai izstrādājumi, kas citur nav minēti un iekļauti:</w:t>
            </w:r>
          </w:p>
        </w:tc>
        <w:tc>
          <w:tcPr>
            <w:tcW w:w="1906" w:type="dxa"/>
            <w:tcBorders>
              <w:top w:val="nil"/>
              <w:left w:val="nil"/>
              <w:bottom w:val="single" w:sz="4" w:space="0" w:color="auto"/>
              <w:right w:val="single" w:sz="4" w:space="0" w:color="auto"/>
            </w:tcBorders>
            <w:shd w:val="clear" w:color="auto" w:fill="auto"/>
            <w:noWrap/>
            <w:hideMark/>
          </w:tcPr>
          <w:p w14:paraId="0A78D1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2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2E" w14:textId="77777777" w:rsidR="00E8387D" w:rsidRPr="00A27073" w:rsidRDefault="00E8387D" w:rsidP="00E67EFE">
            <w:pPr>
              <w:spacing w:before="60" w:after="60" w:line="240" w:lineRule="auto"/>
              <w:rPr>
                <w:bCs/>
                <w:noProof/>
                <w:sz w:val="20"/>
              </w:rPr>
            </w:pPr>
          </w:p>
        </w:tc>
      </w:tr>
      <w:tr w:rsidR="00E8387D" w:rsidRPr="00A27073" w14:paraId="0A78D1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30" w14:textId="77777777" w:rsidR="00E8387D" w:rsidRPr="00A27073" w:rsidRDefault="00E8387D" w:rsidP="00E67EFE">
            <w:pPr>
              <w:spacing w:before="60" w:after="60" w:line="240" w:lineRule="auto"/>
              <w:rPr>
                <w:bCs/>
                <w:noProof/>
                <w:sz w:val="20"/>
              </w:rPr>
            </w:pPr>
            <w:r w:rsidRPr="00A27073">
              <w:rPr>
                <w:bCs/>
                <w:noProof/>
                <w:sz w:val="20"/>
              </w:rPr>
              <w:t>1518.00.10</w:t>
            </w:r>
          </w:p>
        </w:tc>
        <w:tc>
          <w:tcPr>
            <w:tcW w:w="6520" w:type="dxa"/>
            <w:tcBorders>
              <w:top w:val="nil"/>
              <w:left w:val="nil"/>
              <w:bottom w:val="single" w:sz="4" w:space="0" w:color="auto"/>
              <w:right w:val="single" w:sz="4" w:space="0" w:color="auto"/>
            </w:tcBorders>
            <w:shd w:val="clear" w:color="auto" w:fill="auto"/>
            <w:hideMark/>
          </w:tcPr>
          <w:p w14:paraId="0A78D131" w14:textId="77777777" w:rsidR="00E8387D" w:rsidRPr="00A27073" w:rsidRDefault="00E8387D" w:rsidP="00E67EFE">
            <w:pPr>
              <w:spacing w:before="60" w:after="60" w:line="240" w:lineRule="auto"/>
              <w:rPr>
                <w:bCs/>
                <w:noProof/>
                <w:sz w:val="20"/>
              </w:rPr>
            </w:pPr>
            <w:r w:rsidRPr="00A27073">
              <w:rPr>
                <w:bCs/>
                <w:noProof/>
                <w:sz w:val="20"/>
              </w:rPr>
              <w:t>linoksīns</w:t>
            </w:r>
          </w:p>
        </w:tc>
        <w:tc>
          <w:tcPr>
            <w:tcW w:w="1906" w:type="dxa"/>
            <w:tcBorders>
              <w:top w:val="nil"/>
              <w:left w:val="nil"/>
              <w:bottom w:val="single" w:sz="4" w:space="0" w:color="auto"/>
              <w:right w:val="single" w:sz="4" w:space="0" w:color="auto"/>
            </w:tcBorders>
            <w:shd w:val="clear" w:color="auto" w:fill="auto"/>
            <w:noWrap/>
            <w:hideMark/>
          </w:tcPr>
          <w:p w14:paraId="0A78D13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34" w14:textId="77777777" w:rsidR="00E8387D" w:rsidRPr="00A27073" w:rsidRDefault="00E8387D" w:rsidP="00E67EFE">
            <w:pPr>
              <w:spacing w:before="60" w:after="60" w:line="240" w:lineRule="auto"/>
              <w:rPr>
                <w:bCs/>
                <w:noProof/>
                <w:sz w:val="20"/>
              </w:rPr>
            </w:pPr>
          </w:p>
        </w:tc>
      </w:tr>
      <w:tr w:rsidR="00E8387D" w:rsidRPr="00A27073" w14:paraId="0A78D1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3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1518.00.90</w:t>
            </w:r>
          </w:p>
        </w:tc>
        <w:tc>
          <w:tcPr>
            <w:tcW w:w="6520" w:type="dxa"/>
            <w:tcBorders>
              <w:top w:val="nil"/>
              <w:left w:val="nil"/>
              <w:bottom w:val="single" w:sz="4" w:space="0" w:color="auto"/>
              <w:right w:val="single" w:sz="4" w:space="0" w:color="auto"/>
            </w:tcBorders>
            <w:shd w:val="clear" w:color="auto" w:fill="auto"/>
            <w:hideMark/>
          </w:tcPr>
          <w:p w14:paraId="0A78D13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3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3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3A" w14:textId="77777777" w:rsidR="00E8387D" w:rsidRPr="00A27073" w:rsidRDefault="00E8387D" w:rsidP="00E67EFE">
            <w:pPr>
              <w:spacing w:before="60" w:after="60" w:line="240" w:lineRule="auto"/>
              <w:rPr>
                <w:bCs/>
                <w:noProof/>
                <w:sz w:val="20"/>
              </w:rPr>
            </w:pPr>
          </w:p>
        </w:tc>
      </w:tr>
      <w:tr w:rsidR="00E8387D" w:rsidRPr="00A27073" w14:paraId="0A78D1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3C" w14:textId="77777777" w:rsidR="00E8387D" w:rsidRPr="00A27073" w:rsidRDefault="00E8387D" w:rsidP="00E67EFE">
            <w:pPr>
              <w:spacing w:before="60" w:after="60" w:line="240" w:lineRule="auto"/>
              <w:rPr>
                <w:bCs/>
                <w:noProof/>
                <w:sz w:val="20"/>
              </w:rPr>
            </w:pPr>
            <w:r w:rsidRPr="00A27073">
              <w:rPr>
                <w:bCs/>
                <w:noProof/>
                <w:sz w:val="20"/>
              </w:rPr>
              <w:t>1520.00</w:t>
            </w:r>
          </w:p>
        </w:tc>
        <w:tc>
          <w:tcPr>
            <w:tcW w:w="6520" w:type="dxa"/>
            <w:tcBorders>
              <w:top w:val="nil"/>
              <w:left w:val="nil"/>
              <w:bottom w:val="single" w:sz="4" w:space="0" w:color="auto"/>
              <w:right w:val="single" w:sz="4" w:space="0" w:color="auto"/>
            </w:tcBorders>
            <w:shd w:val="clear" w:color="auto" w:fill="auto"/>
            <w:hideMark/>
          </w:tcPr>
          <w:p w14:paraId="0A78D13D" w14:textId="77777777" w:rsidR="00E8387D" w:rsidRPr="00A27073" w:rsidRDefault="00E8387D" w:rsidP="00E67EFE">
            <w:pPr>
              <w:spacing w:before="60" w:after="60" w:line="240" w:lineRule="auto"/>
              <w:rPr>
                <w:bCs/>
                <w:noProof/>
                <w:sz w:val="20"/>
              </w:rPr>
            </w:pPr>
            <w:r w:rsidRPr="00A27073">
              <w:rPr>
                <w:bCs/>
                <w:noProof/>
                <w:sz w:val="20"/>
              </w:rPr>
              <w:t>neattīrīts glicerīns; glicerīnūdens un glicerīna sārmi</w:t>
            </w:r>
          </w:p>
        </w:tc>
        <w:tc>
          <w:tcPr>
            <w:tcW w:w="1906" w:type="dxa"/>
            <w:tcBorders>
              <w:top w:val="nil"/>
              <w:left w:val="nil"/>
              <w:bottom w:val="single" w:sz="4" w:space="0" w:color="auto"/>
              <w:right w:val="single" w:sz="4" w:space="0" w:color="auto"/>
            </w:tcBorders>
            <w:shd w:val="clear" w:color="auto" w:fill="auto"/>
            <w:noWrap/>
            <w:hideMark/>
          </w:tcPr>
          <w:p w14:paraId="0A78D1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40" w14:textId="77777777" w:rsidR="00E8387D" w:rsidRPr="00A27073" w:rsidRDefault="00E8387D" w:rsidP="00E67EFE">
            <w:pPr>
              <w:spacing w:before="60" w:after="60" w:line="240" w:lineRule="auto"/>
              <w:rPr>
                <w:bCs/>
                <w:noProof/>
                <w:sz w:val="20"/>
              </w:rPr>
            </w:pPr>
          </w:p>
        </w:tc>
      </w:tr>
      <w:tr w:rsidR="00E8387D" w:rsidRPr="00A27073" w14:paraId="0A78D1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42" w14:textId="77777777" w:rsidR="00E8387D" w:rsidRPr="00A27073" w:rsidRDefault="00E8387D" w:rsidP="00E67EFE">
            <w:pPr>
              <w:spacing w:before="60" w:after="60" w:line="240" w:lineRule="auto"/>
              <w:rPr>
                <w:bCs/>
                <w:noProof/>
                <w:sz w:val="20"/>
              </w:rPr>
            </w:pPr>
            <w:r w:rsidRPr="00A27073">
              <w:rPr>
                <w:bCs/>
                <w:noProof/>
                <w:sz w:val="20"/>
              </w:rPr>
              <w:t>15.21</w:t>
            </w:r>
          </w:p>
        </w:tc>
        <w:tc>
          <w:tcPr>
            <w:tcW w:w="6520" w:type="dxa"/>
            <w:tcBorders>
              <w:top w:val="nil"/>
              <w:left w:val="nil"/>
              <w:bottom w:val="single" w:sz="4" w:space="0" w:color="auto"/>
              <w:right w:val="single" w:sz="4" w:space="0" w:color="auto"/>
            </w:tcBorders>
            <w:shd w:val="clear" w:color="auto" w:fill="auto"/>
            <w:hideMark/>
          </w:tcPr>
          <w:p w14:paraId="0A78D143" w14:textId="77777777" w:rsidR="00E8387D" w:rsidRPr="00A27073" w:rsidRDefault="00E8387D" w:rsidP="00E67EFE">
            <w:pPr>
              <w:spacing w:before="60" w:after="60" w:line="240" w:lineRule="auto"/>
              <w:rPr>
                <w:bCs/>
                <w:noProof/>
                <w:sz w:val="20"/>
              </w:rPr>
            </w:pPr>
            <w:r w:rsidRPr="00A27073">
              <w:rPr>
                <w:bCs/>
                <w:noProof/>
                <w:sz w:val="20"/>
              </w:rPr>
              <w:t>Krāsoti vai nekrāsoti, rafinēti vai nerafinēti augu vaski (izņemot triglicerīdus), bišu vasks, citu kukaiņu vaski un spermacets:</w:t>
            </w:r>
          </w:p>
        </w:tc>
        <w:tc>
          <w:tcPr>
            <w:tcW w:w="1906" w:type="dxa"/>
            <w:tcBorders>
              <w:top w:val="nil"/>
              <w:left w:val="nil"/>
              <w:bottom w:val="single" w:sz="4" w:space="0" w:color="auto"/>
              <w:right w:val="single" w:sz="4" w:space="0" w:color="auto"/>
            </w:tcBorders>
            <w:shd w:val="clear" w:color="auto" w:fill="auto"/>
            <w:noWrap/>
            <w:hideMark/>
          </w:tcPr>
          <w:p w14:paraId="0A78D1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4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46" w14:textId="77777777" w:rsidR="00E8387D" w:rsidRPr="00A27073" w:rsidRDefault="00E8387D" w:rsidP="00E67EFE">
            <w:pPr>
              <w:spacing w:before="60" w:after="60" w:line="240" w:lineRule="auto"/>
              <w:rPr>
                <w:bCs/>
                <w:noProof/>
                <w:sz w:val="20"/>
              </w:rPr>
            </w:pPr>
          </w:p>
        </w:tc>
      </w:tr>
      <w:tr w:rsidR="00E8387D" w:rsidRPr="00A27073" w14:paraId="0A78D1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48" w14:textId="77777777" w:rsidR="00E8387D" w:rsidRPr="00A27073" w:rsidRDefault="00E8387D" w:rsidP="00E67EFE">
            <w:pPr>
              <w:spacing w:before="60" w:after="60" w:line="240" w:lineRule="auto"/>
              <w:rPr>
                <w:bCs/>
                <w:noProof/>
                <w:sz w:val="20"/>
              </w:rPr>
            </w:pPr>
            <w:r w:rsidRPr="00A27073">
              <w:rPr>
                <w:bCs/>
                <w:noProof/>
                <w:sz w:val="20"/>
              </w:rPr>
              <w:t>1521.10</w:t>
            </w:r>
          </w:p>
        </w:tc>
        <w:tc>
          <w:tcPr>
            <w:tcW w:w="6520" w:type="dxa"/>
            <w:tcBorders>
              <w:top w:val="nil"/>
              <w:left w:val="nil"/>
              <w:bottom w:val="single" w:sz="4" w:space="0" w:color="auto"/>
              <w:right w:val="single" w:sz="4" w:space="0" w:color="auto"/>
            </w:tcBorders>
            <w:shd w:val="clear" w:color="auto" w:fill="auto"/>
            <w:hideMark/>
          </w:tcPr>
          <w:p w14:paraId="0A78D149" w14:textId="77777777" w:rsidR="00E8387D" w:rsidRPr="00A27073" w:rsidRDefault="00E8387D" w:rsidP="00E67EFE">
            <w:pPr>
              <w:spacing w:before="60" w:after="60" w:line="240" w:lineRule="auto"/>
              <w:rPr>
                <w:bCs/>
                <w:noProof/>
                <w:sz w:val="20"/>
              </w:rPr>
            </w:pPr>
            <w:r w:rsidRPr="00A27073">
              <w:rPr>
                <w:bCs/>
                <w:noProof/>
                <w:sz w:val="20"/>
              </w:rPr>
              <w:t>augu vaski:</w:t>
            </w:r>
          </w:p>
        </w:tc>
        <w:tc>
          <w:tcPr>
            <w:tcW w:w="1906" w:type="dxa"/>
            <w:tcBorders>
              <w:top w:val="nil"/>
              <w:left w:val="nil"/>
              <w:bottom w:val="single" w:sz="4" w:space="0" w:color="auto"/>
              <w:right w:val="single" w:sz="4" w:space="0" w:color="auto"/>
            </w:tcBorders>
            <w:shd w:val="clear" w:color="auto" w:fill="auto"/>
            <w:noWrap/>
            <w:hideMark/>
          </w:tcPr>
          <w:p w14:paraId="0A78D1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4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4C" w14:textId="77777777" w:rsidR="00E8387D" w:rsidRPr="00A27073" w:rsidRDefault="00E8387D" w:rsidP="00E67EFE">
            <w:pPr>
              <w:spacing w:before="60" w:after="60" w:line="240" w:lineRule="auto"/>
              <w:rPr>
                <w:bCs/>
                <w:noProof/>
                <w:sz w:val="20"/>
              </w:rPr>
            </w:pPr>
          </w:p>
        </w:tc>
      </w:tr>
      <w:tr w:rsidR="00E8387D" w:rsidRPr="00A27073" w14:paraId="0A78D1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4E" w14:textId="77777777" w:rsidR="00E8387D" w:rsidRPr="00A27073" w:rsidRDefault="00E8387D" w:rsidP="00E67EFE">
            <w:pPr>
              <w:spacing w:before="60" w:after="60" w:line="240" w:lineRule="auto"/>
              <w:rPr>
                <w:bCs/>
                <w:noProof/>
                <w:sz w:val="20"/>
              </w:rPr>
            </w:pPr>
            <w:r w:rsidRPr="00A27073">
              <w:rPr>
                <w:bCs/>
                <w:noProof/>
                <w:sz w:val="20"/>
              </w:rPr>
              <w:t>1521.10.10</w:t>
            </w:r>
          </w:p>
        </w:tc>
        <w:tc>
          <w:tcPr>
            <w:tcW w:w="6520" w:type="dxa"/>
            <w:tcBorders>
              <w:top w:val="nil"/>
              <w:left w:val="nil"/>
              <w:bottom w:val="single" w:sz="4" w:space="0" w:color="auto"/>
              <w:right w:val="single" w:sz="4" w:space="0" w:color="auto"/>
            </w:tcBorders>
            <w:shd w:val="clear" w:color="auto" w:fill="auto"/>
            <w:hideMark/>
          </w:tcPr>
          <w:p w14:paraId="0A78D14F" w14:textId="77777777" w:rsidR="00E8387D" w:rsidRPr="00A27073" w:rsidRDefault="00E8387D" w:rsidP="00E67EFE">
            <w:pPr>
              <w:spacing w:before="60" w:after="60" w:line="240" w:lineRule="auto"/>
              <w:rPr>
                <w:bCs/>
                <w:noProof/>
                <w:sz w:val="20"/>
              </w:rPr>
            </w:pPr>
            <w:r w:rsidRPr="00A27073">
              <w:rPr>
                <w:bCs/>
                <w:noProof/>
                <w:sz w:val="20"/>
              </w:rPr>
              <w:t>karnaubas vasks</w:t>
            </w:r>
          </w:p>
        </w:tc>
        <w:tc>
          <w:tcPr>
            <w:tcW w:w="1906" w:type="dxa"/>
            <w:tcBorders>
              <w:top w:val="nil"/>
              <w:left w:val="nil"/>
              <w:bottom w:val="single" w:sz="4" w:space="0" w:color="auto"/>
              <w:right w:val="single" w:sz="4" w:space="0" w:color="auto"/>
            </w:tcBorders>
            <w:shd w:val="clear" w:color="auto" w:fill="auto"/>
            <w:noWrap/>
            <w:hideMark/>
          </w:tcPr>
          <w:p w14:paraId="0A78D15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52" w14:textId="77777777" w:rsidR="00E8387D" w:rsidRPr="00A27073" w:rsidRDefault="00E8387D" w:rsidP="00E67EFE">
            <w:pPr>
              <w:spacing w:before="60" w:after="60" w:line="240" w:lineRule="auto"/>
              <w:rPr>
                <w:bCs/>
                <w:noProof/>
                <w:sz w:val="20"/>
              </w:rPr>
            </w:pPr>
          </w:p>
        </w:tc>
      </w:tr>
      <w:tr w:rsidR="00E8387D" w:rsidRPr="00A27073" w14:paraId="0A78D1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54" w14:textId="77777777" w:rsidR="00E8387D" w:rsidRPr="00A27073" w:rsidRDefault="00E8387D" w:rsidP="00E67EFE">
            <w:pPr>
              <w:spacing w:before="60" w:after="60" w:line="240" w:lineRule="auto"/>
              <w:rPr>
                <w:bCs/>
                <w:noProof/>
                <w:sz w:val="20"/>
              </w:rPr>
            </w:pPr>
            <w:r w:rsidRPr="00A27073">
              <w:rPr>
                <w:bCs/>
                <w:noProof/>
                <w:sz w:val="20"/>
              </w:rPr>
              <w:t>1521.10.90</w:t>
            </w:r>
          </w:p>
        </w:tc>
        <w:tc>
          <w:tcPr>
            <w:tcW w:w="6520" w:type="dxa"/>
            <w:tcBorders>
              <w:top w:val="nil"/>
              <w:left w:val="nil"/>
              <w:bottom w:val="single" w:sz="4" w:space="0" w:color="auto"/>
              <w:right w:val="single" w:sz="4" w:space="0" w:color="auto"/>
            </w:tcBorders>
            <w:shd w:val="clear" w:color="auto" w:fill="auto"/>
            <w:hideMark/>
          </w:tcPr>
          <w:p w14:paraId="0A78D1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58" w14:textId="77777777" w:rsidR="00E8387D" w:rsidRPr="00A27073" w:rsidRDefault="00E8387D" w:rsidP="00E67EFE">
            <w:pPr>
              <w:spacing w:before="60" w:after="60" w:line="240" w:lineRule="auto"/>
              <w:rPr>
                <w:bCs/>
                <w:noProof/>
                <w:sz w:val="20"/>
              </w:rPr>
            </w:pPr>
          </w:p>
        </w:tc>
      </w:tr>
      <w:tr w:rsidR="00E8387D" w:rsidRPr="00A27073" w14:paraId="0A78D1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5A" w14:textId="77777777" w:rsidR="00E8387D" w:rsidRPr="00A27073" w:rsidRDefault="00E8387D" w:rsidP="00E67EFE">
            <w:pPr>
              <w:spacing w:before="60" w:after="60" w:line="240" w:lineRule="auto"/>
              <w:rPr>
                <w:bCs/>
                <w:noProof/>
                <w:sz w:val="20"/>
              </w:rPr>
            </w:pPr>
            <w:r w:rsidRPr="00A27073">
              <w:rPr>
                <w:bCs/>
                <w:noProof/>
                <w:sz w:val="20"/>
              </w:rPr>
              <w:t>1521.90</w:t>
            </w:r>
          </w:p>
        </w:tc>
        <w:tc>
          <w:tcPr>
            <w:tcW w:w="6520" w:type="dxa"/>
            <w:tcBorders>
              <w:top w:val="nil"/>
              <w:left w:val="nil"/>
              <w:bottom w:val="single" w:sz="4" w:space="0" w:color="auto"/>
              <w:right w:val="single" w:sz="4" w:space="0" w:color="auto"/>
            </w:tcBorders>
            <w:shd w:val="clear" w:color="auto" w:fill="auto"/>
            <w:hideMark/>
          </w:tcPr>
          <w:p w14:paraId="0A78D15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5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5E" w14:textId="77777777" w:rsidR="00E8387D" w:rsidRPr="00A27073" w:rsidRDefault="00E8387D" w:rsidP="00E67EFE">
            <w:pPr>
              <w:spacing w:before="60" w:after="60" w:line="240" w:lineRule="auto"/>
              <w:rPr>
                <w:bCs/>
                <w:noProof/>
                <w:sz w:val="20"/>
              </w:rPr>
            </w:pPr>
          </w:p>
        </w:tc>
      </w:tr>
      <w:tr w:rsidR="00E8387D" w:rsidRPr="00A27073" w14:paraId="0A78D1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60" w14:textId="77777777" w:rsidR="00E8387D" w:rsidRPr="00A27073" w:rsidRDefault="00E8387D" w:rsidP="00E67EFE">
            <w:pPr>
              <w:spacing w:before="60" w:after="60" w:line="240" w:lineRule="auto"/>
              <w:rPr>
                <w:bCs/>
                <w:noProof/>
                <w:sz w:val="20"/>
              </w:rPr>
            </w:pPr>
            <w:r w:rsidRPr="00A27073">
              <w:rPr>
                <w:bCs/>
                <w:noProof/>
                <w:sz w:val="20"/>
              </w:rPr>
              <w:t>1522.00</w:t>
            </w:r>
          </w:p>
        </w:tc>
        <w:tc>
          <w:tcPr>
            <w:tcW w:w="6520" w:type="dxa"/>
            <w:tcBorders>
              <w:top w:val="nil"/>
              <w:left w:val="nil"/>
              <w:bottom w:val="single" w:sz="4" w:space="0" w:color="auto"/>
              <w:right w:val="single" w:sz="4" w:space="0" w:color="auto"/>
            </w:tcBorders>
            <w:shd w:val="clear" w:color="auto" w:fill="auto"/>
            <w:hideMark/>
          </w:tcPr>
          <w:p w14:paraId="0A78D161" w14:textId="77777777" w:rsidR="00E8387D" w:rsidRPr="00A27073" w:rsidRDefault="00E8387D" w:rsidP="00E67EFE">
            <w:pPr>
              <w:spacing w:before="60" w:after="60" w:line="240" w:lineRule="auto"/>
              <w:rPr>
                <w:bCs/>
                <w:noProof/>
                <w:sz w:val="20"/>
              </w:rPr>
            </w:pPr>
            <w:r w:rsidRPr="00A27073">
              <w:rPr>
                <w:bCs/>
                <w:noProof/>
                <w:sz w:val="20"/>
              </w:rPr>
              <w:t>degra; taukvielu un dzīvnieku vai augu vasku apstrādes atliekas</w:t>
            </w:r>
          </w:p>
        </w:tc>
        <w:tc>
          <w:tcPr>
            <w:tcW w:w="1906" w:type="dxa"/>
            <w:tcBorders>
              <w:top w:val="nil"/>
              <w:left w:val="nil"/>
              <w:bottom w:val="single" w:sz="4" w:space="0" w:color="auto"/>
              <w:right w:val="single" w:sz="4" w:space="0" w:color="auto"/>
            </w:tcBorders>
            <w:shd w:val="clear" w:color="auto" w:fill="auto"/>
            <w:noWrap/>
            <w:hideMark/>
          </w:tcPr>
          <w:p w14:paraId="0A78D16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64" w14:textId="77777777" w:rsidR="00E8387D" w:rsidRPr="00A27073" w:rsidRDefault="00E8387D" w:rsidP="00E67EFE">
            <w:pPr>
              <w:spacing w:before="60" w:after="60" w:line="240" w:lineRule="auto"/>
              <w:rPr>
                <w:bCs/>
                <w:noProof/>
                <w:sz w:val="20"/>
              </w:rPr>
            </w:pPr>
          </w:p>
        </w:tc>
      </w:tr>
      <w:tr w:rsidR="00E8387D" w:rsidRPr="00A27073" w14:paraId="0A78D1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66" w14:textId="77777777" w:rsidR="00E8387D" w:rsidRPr="00A27073" w:rsidRDefault="00E8387D" w:rsidP="00E67EFE">
            <w:pPr>
              <w:spacing w:before="60" w:after="60" w:line="240" w:lineRule="auto"/>
              <w:rPr>
                <w:bCs/>
                <w:noProof/>
                <w:sz w:val="20"/>
              </w:rPr>
            </w:pPr>
            <w:r w:rsidRPr="00A27073">
              <w:rPr>
                <w:bCs/>
                <w:noProof/>
                <w:sz w:val="20"/>
              </w:rPr>
              <w:t>1601.00</w:t>
            </w:r>
          </w:p>
        </w:tc>
        <w:tc>
          <w:tcPr>
            <w:tcW w:w="6520" w:type="dxa"/>
            <w:tcBorders>
              <w:top w:val="nil"/>
              <w:left w:val="nil"/>
              <w:bottom w:val="single" w:sz="4" w:space="0" w:color="auto"/>
              <w:right w:val="single" w:sz="4" w:space="0" w:color="auto"/>
            </w:tcBorders>
            <w:shd w:val="clear" w:color="auto" w:fill="auto"/>
            <w:hideMark/>
          </w:tcPr>
          <w:p w14:paraId="0A78D167" w14:textId="77777777" w:rsidR="00E8387D" w:rsidRPr="00A27073" w:rsidRDefault="00E8387D" w:rsidP="00E67EFE">
            <w:pPr>
              <w:spacing w:before="60" w:after="60" w:line="240" w:lineRule="auto"/>
              <w:rPr>
                <w:bCs/>
                <w:noProof/>
                <w:sz w:val="20"/>
              </w:rPr>
            </w:pPr>
            <w:r w:rsidRPr="00A27073">
              <w:rPr>
                <w:bCs/>
                <w:noProof/>
                <w:sz w:val="20"/>
              </w:rPr>
              <w:t>Desas un tamlīdzīgi izstrādājumi no gaļas, gaļas subproduktiem vai asinīm; pārtikas izstrādājumi uz šo produktu bāzes:</w:t>
            </w:r>
          </w:p>
        </w:tc>
        <w:tc>
          <w:tcPr>
            <w:tcW w:w="1906" w:type="dxa"/>
            <w:tcBorders>
              <w:top w:val="nil"/>
              <w:left w:val="nil"/>
              <w:bottom w:val="single" w:sz="4" w:space="0" w:color="auto"/>
              <w:right w:val="single" w:sz="4" w:space="0" w:color="auto"/>
            </w:tcBorders>
            <w:shd w:val="clear" w:color="auto" w:fill="auto"/>
            <w:noWrap/>
            <w:hideMark/>
          </w:tcPr>
          <w:p w14:paraId="0A78D16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6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6A" w14:textId="77777777" w:rsidR="00E8387D" w:rsidRPr="00A27073" w:rsidRDefault="00E8387D" w:rsidP="00E67EFE">
            <w:pPr>
              <w:spacing w:before="60" w:after="60" w:line="240" w:lineRule="auto"/>
              <w:rPr>
                <w:bCs/>
                <w:noProof/>
                <w:sz w:val="20"/>
              </w:rPr>
            </w:pPr>
          </w:p>
        </w:tc>
      </w:tr>
      <w:tr w:rsidR="00E8387D" w:rsidRPr="00A27073" w14:paraId="0A78D1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6C" w14:textId="77777777" w:rsidR="00E8387D" w:rsidRPr="00A27073" w:rsidRDefault="00E8387D" w:rsidP="00E67EFE">
            <w:pPr>
              <w:spacing w:before="60" w:after="60" w:line="240" w:lineRule="auto"/>
              <w:rPr>
                <w:bCs/>
                <w:noProof/>
                <w:sz w:val="20"/>
              </w:rPr>
            </w:pPr>
            <w:r w:rsidRPr="00A27073">
              <w:rPr>
                <w:bCs/>
                <w:noProof/>
                <w:sz w:val="20"/>
              </w:rPr>
              <w:t>1601.00.10</w:t>
            </w:r>
          </w:p>
        </w:tc>
        <w:tc>
          <w:tcPr>
            <w:tcW w:w="6520" w:type="dxa"/>
            <w:tcBorders>
              <w:top w:val="nil"/>
              <w:left w:val="nil"/>
              <w:bottom w:val="single" w:sz="4" w:space="0" w:color="auto"/>
              <w:right w:val="single" w:sz="4" w:space="0" w:color="auto"/>
            </w:tcBorders>
            <w:shd w:val="clear" w:color="auto" w:fill="auto"/>
            <w:hideMark/>
          </w:tcPr>
          <w:p w14:paraId="0A78D16D" w14:textId="77777777" w:rsidR="00E8387D" w:rsidRPr="00A27073" w:rsidRDefault="00E8387D" w:rsidP="00E67EFE">
            <w:pPr>
              <w:spacing w:before="60" w:after="60" w:line="240" w:lineRule="auto"/>
              <w:rPr>
                <w:bCs/>
                <w:noProof/>
                <w:sz w:val="20"/>
              </w:rPr>
            </w:pPr>
            <w:r w:rsidRPr="00A27073">
              <w:rPr>
                <w:bCs/>
                <w:i/>
                <w:noProof/>
                <w:sz w:val="20"/>
              </w:rPr>
              <w:t>Paté de foie gras</w:t>
            </w:r>
            <w:r w:rsidRPr="00A27073">
              <w:rPr>
                <w:bCs/>
                <w:noProof/>
                <w:sz w:val="20"/>
              </w:rPr>
              <w:t xml:space="preserve"> un </w:t>
            </w:r>
            <w:r w:rsidRPr="00A27073">
              <w:rPr>
                <w:bCs/>
                <w:i/>
                <w:noProof/>
                <w:sz w:val="20"/>
              </w:rPr>
              <w:t>foie gras</w:t>
            </w:r>
            <w:r w:rsidRPr="00A27073">
              <w:rPr>
                <w:bCs/>
                <w:noProof/>
                <w:sz w:val="20"/>
              </w:rPr>
              <w:t xml:space="preserve"> (zosu aknu pastēte)</w:t>
            </w:r>
          </w:p>
        </w:tc>
        <w:tc>
          <w:tcPr>
            <w:tcW w:w="1906" w:type="dxa"/>
            <w:tcBorders>
              <w:top w:val="nil"/>
              <w:left w:val="nil"/>
              <w:bottom w:val="single" w:sz="4" w:space="0" w:color="auto"/>
              <w:right w:val="single" w:sz="4" w:space="0" w:color="auto"/>
            </w:tcBorders>
            <w:shd w:val="clear" w:color="auto" w:fill="auto"/>
            <w:noWrap/>
            <w:hideMark/>
          </w:tcPr>
          <w:p w14:paraId="0A78D1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70" w14:textId="77777777" w:rsidR="00E8387D" w:rsidRPr="00A27073" w:rsidRDefault="00E8387D" w:rsidP="00E67EFE">
            <w:pPr>
              <w:spacing w:before="60" w:after="60" w:line="240" w:lineRule="auto"/>
              <w:rPr>
                <w:bCs/>
                <w:noProof/>
                <w:sz w:val="20"/>
              </w:rPr>
            </w:pPr>
          </w:p>
        </w:tc>
      </w:tr>
      <w:tr w:rsidR="00E8387D" w:rsidRPr="00A27073" w14:paraId="0A78D1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72" w14:textId="77777777" w:rsidR="00E8387D" w:rsidRPr="00A27073" w:rsidRDefault="00E8387D" w:rsidP="00E67EFE">
            <w:pPr>
              <w:spacing w:before="60" w:after="60" w:line="240" w:lineRule="auto"/>
              <w:rPr>
                <w:bCs/>
                <w:noProof/>
                <w:sz w:val="20"/>
              </w:rPr>
            </w:pPr>
            <w:r w:rsidRPr="00A27073">
              <w:rPr>
                <w:bCs/>
                <w:i/>
                <w:noProof/>
                <w:sz w:val="20"/>
              </w:rPr>
              <w:t>ex</w:t>
            </w:r>
            <w:r w:rsidRPr="00A27073">
              <w:rPr>
                <w:bCs/>
                <w:noProof/>
                <w:sz w:val="20"/>
              </w:rPr>
              <w:t>1601.00</w:t>
            </w:r>
          </w:p>
        </w:tc>
        <w:tc>
          <w:tcPr>
            <w:tcW w:w="6520" w:type="dxa"/>
            <w:tcBorders>
              <w:top w:val="nil"/>
              <w:left w:val="nil"/>
              <w:bottom w:val="single" w:sz="4" w:space="0" w:color="auto"/>
              <w:right w:val="single" w:sz="4" w:space="0" w:color="auto"/>
            </w:tcBorders>
            <w:shd w:val="clear" w:color="auto" w:fill="auto"/>
            <w:hideMark/>
          </w:tcPr>
          <w:p w14:paraId="0A78D173" w14:textId="77777777" w:rsidR="00E8387D" w:rsidRPr="00A27073" w:rsidRDefault="00E8387D" w:rsidP="00E67EFE">
            <w:pPr>
              <w:spacing w:before="60" w:after="60" w:line="240" w:lineRule="auto"/>
              <w:rPr>
                <w:bCs/>
                <w:noProof/>
                <w:sz w:val="20"/>
              </w:rPr>
            </w:pPr>
            <w:r w:rsidRPr="00A27073">
              <w:rPr>
                <w:bCs/>
                <w:i/>
                <w:noProof/>
                <w:sz w:val="20"/>
              </w:rPr>
              <w:t>Mortadella Bologna</w:t>
            </w:r>
          </w:p>
        </w:tc>
        <w:tc>
          <w:tcPr>
            <w:tcW w:w="1906" w:type="dxa"/>
            <w:tcBorders>
              <w:top w:val="nil"/>
              <w:left w:val="nil"/>
              <w:bottom w:val="single" w:sz="4" w:space="0" w:color="auto"/>
              <w:right w:val="single" w:sz="4" w:space="0" w:color="auto"/>
            </w:tcBorders>
            <w:shd w:val="clear" w:color="auto" w:fill="auto"/>
            <w:noWrap/>
            <w:hideMark/>
          </w:tcPr>
          <w:p w14:paraId="0A78D17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75" w14:textId="77777777" w:rsidR="00E8387D" w:rsidRPr="00A27073" w:rsidRDefault="00E8387D" w:rsidP="00A27073">
            <w:pPr>
              <w:spacing w:before="60" w:after="60" w:line="240" w:lineRule="auto"/>
              <w:jc w:val="center"/>
              <w:rPr>
                <w:bCs/>
                <w:noProof/>
                <w:sz w:val="20"/>
              </w:rPr>
            </w:pPr>
            <w:r w:rsidRPr="00A27073">
              <w:rPr>
                <w:bCs/>
                <w:noProof/>
                <w:sz w:val="20"/>
              </w:rPr>
              <w:t>L*</w:t>
            </w:r>
          </w:p>
        </w:tc>
        <w:tc>
          <w:tcPr>
            <w:tcW w:w="2797" w:type="dxa"/>
            <w:tcBorders>
              <w:top w:val="nil"/>
              <w:left w:val="nil"/>
              <w:bottom w:val="single" w:sz="4" w:space="0" w:color="auto"/>
              <w:right w:val="single" w:sz="4" w:space="0" w:color="auto"/>
            </w:tcBorders>
            <w:shd w:val="clear" w:color="auto" w:fill="auto"/>
            <w:hideMark/>
          </w:tcPr>
          <w:p w14:paraId="0A78D176" w14:textId="77777777" w:rsidR="00E8387D" w:rsidRPr="00A27073" w:rsidRDefault="00E8387D" w:rsidP="00E67EFE">
            <w:pPr>
              <w:spacing w:before="60" w:after="60" w:line="240" w:lineRule="auto"/>
              <w:rPr>
                <w:bCs/>
                <w:noProof/>
                <w:sz w:val="20"/>
              </w:rPr>
            </w:pPr>
          </w:p>
        </w:tc>
      </w:tr>
      <w:tr w:rsidR="00E8387D" w:rsidRPr="00A27073" w14:paraId="0A78D1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78" w14:textId="77777777" w:rsidR="00E8387D" w:rsidRPr="00A27073" w:rsidRDefault="00E8387D" w:rsidP="00E67EFE">
            <w:pPr>
              <w:spacing w:before="60" w:after="60" w:line="240" w:lineRule="auto"/>
              <w:rPr>
                <w:bCs/>
                <w:noProof/>
                <w:sz w:val="20"/>
              </w:rPr>
            </w:pPr>
            <w:r w:rsidRPr="00A27073">
              <w:rPr>
                <w:bCs/>
                <w:noProof/>
                <w:sz w:val="20"/>
              </w:rPr>
              <w:t>1601.00.90</w:t>
            </w:r>
          </w:p>
        </w:tc>
        <w:tc>
          <w:tcPr>
            <w:tcW w:w="6520" w:type="dxa"/>
            <w:tcBorders>
              <w:top w:val="nil"/>
              <w:left w:val="nil"/>
              <w:bottom w:val="single" w:sz="4" w:space="0" w:color="auto"/>
              <w:right w:val="single" w:sz="4" w:space="0" w:color="auto"/>
            </w:tcBorders>
            <w:shd w:val="clear" w:color="auto" w:fill="auto"/>
            <w:hideMark/>
          </w:tcPr>
          <w:p w14:paraId="0A78D17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7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7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17C" w14:textId="77777777" w:rsidR="00E8387D" w:rsidRPr="00A27073" w:rsidRDefault="00E8387D" w:rsidP="00E67EFE">
            <w:pPr>
              <w:spacing w:before="60" w:after="60" w:line="240" w:lineRule="auto"/>
              <w:rPr>
                <w:bCs/>
                <w:noProof/>
                <w:sz w:val="20"/>
              </w:rPr>
            </w:pPr>
          </w:p>
        </w:tc>
      </w:tr>
      <w:tr w:rsidR="00E8387D" w:rsidRPr="00A27073" w14:paraId="0A78D1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7E" w14:textId="77777777" w:rsidR="00E8387D" w:rsidRPr="00A27073" w:rsidRDefault="00E8387D" w:rsidP="00E67EFE">
            <w:pPr>
              <w:spacing w:before="60" w:after="60" w:line="240" w:lineRule="auto"/>
              <w:rPr>
                <w:bCs/>
                <w:noProof/>
                <w:sz w:val="20"/>
              </w:rPr>
            </w:pPr>
            <w:r w:rsidRPr="00A27073">
              <w:rPr>
                <w:bCs/>
                <w:noProof/>
                <w:sz w:val="20"/>
              </w:rPr>
              <w:t>16.02</w:t>
            </w:r>
          </w:p>
        </w:tc>
        <w:tc>
          <w:tcPr>
            <w:tcW w:w="6520" w:type="dxa"/>
            <w:tcBorders>
              <w:top w:val="nil"/>
              <w:left w:val="nil"/>
              <w:bottom w:val="single" w:sz="4" w:space="0" w:color="auto"/>
              <w:right w:val="single" w:sz="4" w:space="0" w:color="auto"/>
            </w:tcBorders>
            <w:shd w:val="clear" w:color="auto" w:fill="auto"/>
            <w:hideMark/>
          </w:tcPr>
          <w:p w14:paraId="0A78D17F" w14:textId="77777777" w:rsidR="00E8387D" w:rsidRPr="00A27073" w:rsidRDefault="00E8387D" w:rsidP="00E67EFE">
            <w:pPr>
              <w:spacing w:before="60" w:after="60" w:line="240" w:lineRule="auto"/>
              <w:rPr>
                <w:bCs/>
                <w:noProof/>
                <w:sz w:val="20"/>
              </w:rPr>
            </w:pPr>
            <w:r w:rsidRPr="00A27073">
              <w:rPr>
                <w:bCs/>
                <w:noProof/>
                <w:sz w:val="20"/>
              </w:rPr>
              <w:t>Citādi gatavi izstrādājumi vai konservi no gaļas, subproduktiem vai asinīm:</w:t>
            </w:r>
          </w:p>
        </w:tc>
        <w:tc>
          <w:tcPr>
            <w:tcW w:w="1906" w:type="dxa"/>
            <w:tcBorders>
              <w:top w:val="nil"/>
              <w:left w:val="nil"/>
              <w:bottom w:val="single" w:sz="4" w:space="0" w:color="auto"/>
              <w:right w:val="single" w:sz="4" w:space="0" w:color="auto"/>
            </w:tcBorders>
            <w:shd w:val="clear" w:color="auto" w:fill="auto"/>
            <w:noWrap/>
            <w:hideMark/>
          </w:tcPr>
          <w:p w14:paraId="0A78D18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8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82" w14:textId="77777777" w:rsidR="00E8387D" w:rsidRPr="00A27073" w:rsidRDefault="00E8387D" w:rsidP="00E67EFE">
            <w:pPr>
              <w:spacing w:before="60" w:after="60" w:line="240" w:lineRule="auto"/>
              <w:rPr>
                <w:bCs/>
                <w:noProof/>
                <w:sz w:val="20"/>
              </w:rPr>
            </w:pPr>
          </w:p>
        </w:tc>
      </w:tr>
      <w:tr w:rsidR="00E8387D" w:rsidRPr="00A27073" w14:paraId="0A78D1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84" w14:textId="77777777" w:rsidR="00E8387D" w:rsidRPr="00A27073" w:rsidRDefault="00E8387D" w:rsidP="00E67EFE">
            <w:pPr>
              <w:spacing w:before="60" w:after="60" w:line="240" w:lineRule="auto"/>
              <w:rPr>
                <w:bCs/>
                <w:noProof/>
                <w:sz w:val="20"/>
              </w:rPr>
            </w:pPr>
            <w:r w:rsidRPr="00A27073">
              <w:rPr>
                <w:bCs/>
                <w:noProof/>
                <w:sz w:val="20"/>
              </w:rPr>
              <w:t>1602.10</w:t>
            </w:r>
          </w:p>
        </w:tc>
        <w:tc>
          <w:tcPr>
            <w:tcW w:w="6520" w:type="dxa"/>
            <w:tcBorders>
              <w:top w:val="nil"/>
              <w:left w:val="nil"/>
              <w:bottom w:val="single" w:sz="4" w:space="0" w:color="auto"/>
              <w:right w:val="single" w:sz="4" w:space="0" w:color="auto"/>
            </w:tcBorders>
            <w:shd w:val="clear" w:color="auto" w:fill="auto"/>
            <w:hideMark/>
          </w:tcPr>
          <w:p w14:paraId="0A78D185" w14:textId="77777777" w:rsidR="00E8387D" w:rsidRPr="00A27073" w:rsidRDefault="00E8387D" w:rsidP="00E67EFE">
            <w:pPr>
              <w:spacing w:before="60" w:after="60" w:line="240" w:lineRule="auto"/>
              <w:rPr>
                <w:bCs/>
                <w:noProof/>
                <w:sz w:val="20"/>
              </w:rPr>
            </w:pPr>
            <w:r w:rsidRPr="00A27073">
              <w:rPr>
                <w:bCs/>
                <w:noProof/>
                <w:sz w:val="20"/>
              </w:rPr>
              <w:t>homogenizēti produkti</w:t>
            </w:r>
          </w:p>
        </w:tc>
        <w:tc>
          <w:tcPr>
            <w:tcW w:w="1906" w:type="dxa"/>
            <w:tcBorders>
              <w:top w:val="nil"/>
              <w:left w:val="nil"/>
              <w:bottom w:val="single" w:sz="4" w:space="0" w:color="auto"/>
              <w:right w:val="single" w:sz="4" w:space="0" w:color="auto"/>
            </w:tcBorders>
            <w:shd w:val="clear" w:color="auto" w:fill="auto"/>
            <w:noWrap/>
            <w:hideMark/>
          </w:tcPr>
          <w:p w14:paraId="0A78D18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8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88" w14:textId="77777777" w:rsidR="00E8387D" w:rsidRPr="00A27073" w:rsidRDefault="00E8387D" w:rsidP="00E67EFE">
            <w:pPr>
              <w:spacing w:before="60" w:after="60" w:line="240" w:lineRule="auto"/>
              <w:rPr>
                <w:bCs/>
                <w:noProof/>
                <w:sz w:val="20"/>
              </w:rPr>
            </w:pPr>
          </w:p>
        </w:tc>
      </w:tr>
      <w:tr w:rsidR="00E8387D" w:rsidRPr="00A27073" w14:paraId="0A78D1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8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1602.20</w:t>
            </w:r>
          </w:p>
        </w:tc>
        <w:tc>
          <w:tcPr>
            <w:tcW w:w="6520" w:type="dxa"/>
            <w:tcBorders>
              <w:top w:val="nil"/>
              <w:left w:val="nil"/>
              <w:bottom w:val="single" w:sz="4" w:space="0" w:color="auto"/>
              <w:right w:val="single" w:sz="4" w:space="0" w:color="auto"/>
            </w:tcBorders>
            <w:shd w:val="clear" w:color="auto" w:fill="auto"/>
            <w:hideMark/>
          </w:tcPr>
          <w:p w14:paraId="0A78D18B" w14:textId="77777777" w:rsidR="00E8387D" w:rsidRPr="00A27073" w:rsidRDefault="00E8387D" w:rsidP="00E67EFE">
            <w:pPr>
              <w:spacing w:before="60" w:after="60" w:line="240" w:lineRule="auto"/>
              <w:rPr>
                <w:bCs/>
                <w:noProof/>
                <w:sz w:val="20"/>
              </w:rPr>
            </w:pPr>
            <w:r w:rsidRPr="00A27073">
              <w:rPr>
                <w:bCs/>
                <w:noProof/>
                <w:sz w:val="20"/>
              </w:rPr>
              <w:t>no jebkuru dzīvnieku aknām:</w:t>
            </w:r>
          </w:p>
        </w:tc>
        <w:tc>
          <w:tcPr>
            <w:tcW w:w="1906" w:type="dxa"/>
            <w:tcBorders>
              <w:top w:val="nil"/>
              <w:left w:val="nil"/>
              <w:bottom w:val="single" w:sz="4" w:space="0" w:color="auto"/>
              <w:right w:val="single" w:sz="4" w:space="0" w:color="auto"/>
            </w:tcBorders>
            <w:shd w:val="clear" w:color="auto" w:fill="auto"/>
            <w:noWrap/>
            <w:hideMark/>
          </w:tcPr>
          <w:p w14:paraId="0A78D1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8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8E" w14:textId="77777777" w:rsidR="00E8387D" w:rsidRPr="00A27073" w:rsidRDefault="00E8387D" w:rsidP="00E67EFE">
            <w:pPr>
              <w:spacing w:before="60" w:after="60" w:line="240" w:lineRule="auto"/>
              <w:rPr>
                <w:bCs/>
                <w:noProof/>
                <w:sz w:val="20"/>
              </w:rPr>
            </w:pPr>
          </w:p>
        </w:tc>
      </w:tr>
      <w:tr w:rsidR="00E8387D" w:rsidRPr="00A27073" w14:paraId="0A78D1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90" w14:textId="77777777" w:rsidR="00E8387D" w:rsidRPr="00A27073" w:rsidRDefault="00E8387D" w:rsidP="00E67EFE">
            <w:pPr>
              <w:spacing w:before="60" w:after="60" w:line="240" w:lineRule="auto"/>
              <w:rPr>
                <w:bCs/>
                <w:noProof/>
                <w:sz w:val="20"/>
              </w:rPr>
            </w:pPr>
            <w:r w:rsidRPr="00A27073">
              <w:rPr>
                <w:bCs/>
                <w:noProof/>
                <w:sz w:val="20"/>
              </w:rPr>
              <w:t>1602.20.10</w:t>
            </w:r>
          </w:p>
        </w:tc>
        <w:tc>
          <w:tcPr>
            <w:tcW w:w="6520" w:type="dxa"/>
            <w:tcBorders>
              <w:top w:val="nil"/>
              <w:left w:val="nil"/>
              <w:bottom w:val="single" w:sz="4" w:space="0" w:color="auto"/>
              <w:right w:val="single" w:sz="4" w:space="0" w:color="auto"/>
            </w:tcBorders>
            <w:shd w:val="clear" w:color="auto" w:fill="auto"/>
            <w:hideMark/>
          </w:tcPr>
          <w:p w14:paraId="0A78D191" w14:textId="77777777" w:rsidR="00E8387D" w:rsidRPr="00A27073" w:rsidRDefault="00E8387D" w:rsidP="00E67EFE">
            <w:pPr>
              <w:spacing w:before="60" w:after="60" w:line="240" w:lineRule="auto"/>
              <w:rPr>
                <w:bCs/>
                <w:noProof/>
                <w:sz w:val="20"/>
              </w:rPr>
            </w:pPr>
            <w:r w:rsidRPr="00A27073">
              <w:rPr>
                <w:bCs/>
                <w:i/>
                <w:noProof/>
                <w:sz w:val="20"/>
              </w:rPr>
              <w:t>Paté de foie gras</w:t>
            </w:r>
            <w:r w:rsidRPr="00A27073">
              <w:rPr>
                <w:bCs/>
                <w:noProof/>
                <w:sz w:val="20"/>
              </w:rPr>
              <w:t xml:space="preserve"> un </w:t>
            </w:r>
            <w:r w:rsidRPr="00A27073">
              <w:rPr>
                <w:bCs/>
                <w:i/>
                <w:noProof/>
                <w:sz w:val="20"/>
              </w:rPr>
              <w:t>foie gras</w:t>
            </w:r>
            <w:r w:rsidRPr="00A27073">
              <w:rPr>
                <w:bCs/>
                <w:noProof/>
                <w:sz w:val="20"/>
              </w:rPr>
              <w:t xml:space="preserve"> (zosu aknu pastēte)</w:t>
            </w:r>
          </w:p>
        </w:tc>
        <w:tc>
          <w:tcPr>
            <w:tcW w:w="1906" w:type="dxa"/>
            <w:tcBorders>
              <w:top w:val="nil"/>
              <w:left w:val="nil"/>
              <w:bottom w:val="single" w:sz="4" w:space="0" w:color="auto"/>
              <w:right w:val="single" w:sz="4" w:space="0" w:color="auto"/>
            </w:tcBorders>
            <w:shd w:val="clear" w:color="auto" w:fill="auto"/>
            <w:noWrap/>
            <w:hideMark/>
          </w:tcPr>
          <w:p w14:paraId="0A78D1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94" w14:textId="77777777" w:rsidR="00E8387D" w:rsidRPr="00A27073" w:rsidRDefault="00E8387D" w:rsidP="00E67EFE">
            <w:pPr>
              <w:spacing w:before="60" w:after="60" w:line="240" w:lineRule="auto"/>
              <w:rPr>
                <w:bCs/>
                <w:noProof/>
                <w:sz w:val="20"/>
              </w:rPr>
            </w:pPr>
          </w:p>
        </w:tc>
      </w:tr>
      <w:tr w:rsidR="00E8387D" w:rsidRPr="00A27073" w14:paraId="0A78D1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96" w14:textId="77777777" w:rsidR="00E8387D" w:rsidRPr="00A27073" w:rsidRDefault="00E8387D" w:rsidP="00E67EFE">
            <w:pPr>
              <w:spacing w:before="60" w:after="60" w:line="240" w:lineRule="auto"/>
              <w:rPr>
                <w:bCs/>
                <w:noProof/>
                <w:sz w:val="20"/>
              </w:rPr>
            </w:pPr>
            <w:r w:rsidRPr="00A27073">
              <w:rPr>
                <w:bCs/>
                <w:noProof/>
                <w:sz w:val="20"/>
              </w:rPr>
              <w:t>1602.20.90</w:t>
            </w:r>
          </w:p>
        </w:tc>
        <w:tc>
          <w:tcPr>
            <w:tcW w:w="6520" w:type="dxa"/>
            <w:tcBorders>
              <w:top w:val="nil"/>
              <w:left w:val="nil"/>
              <w:bottom w:val="single" w:sz="4" w:space="0" w:color="auto"/>
              <w:right w:val="single" w:sz="4" w:space="0" w:color="auto"/>
            </w:tcBorders>
            <w:shd w:val="clear" w:color="auto" w:fill="auto"/>
            <w:hideMark/>
          </w:tcPr>
          <w:p w14:paraId="0A78D1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9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19A" w14:textId="77777777" w:rsidR="00E8387D" w:rsidRPr="00A27073" w:rsidRDefault="00E8387D" w:rsidP="00E67EFE">
            <w:pPr>
              <w:spacing w:before="60" w:after="60" w:line="240" w:lineRule="auto"/>
              <w:rPr>
                <w:bCs/>
                <w:noProof/>
                <w:sz w:val="20"/>
              </w:rPr>
            </w:pPr>
          </w:p>
        </w:tc>
      </w:tr>
      <w:tr w:rsidR="00E8387D" w:rsidRPr="00A27073" w14:paraId="0A78D1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9C" w14:textId="77777777" w:rsidR="00E8387D" w:rsidRPr="00A27073" w:rsidRDefault="00E8387D" w:rsidP="00E67EFE">
            <w:pPr>
              <w:spacing w:before="60" w:after="60" w:line="240" w:lineRule="auto"/>
              <w:rPr>
                <w:bCs/>
                <w:noProof/>
                <w:sz w:val="20"/>
              </w:rPr>
            </w:pPr>
            <w:r w:rsidRPr="00A27073">
              <w:rPr>
                <w:bCs/>
                <w:noProof/>
                <w:sz w:val="20"/>
              </w:rPr>
              <w:t>1602.3</w:t>
            </w:r>
          </w:p>
        </w:tc>
        <w:tc>
          <w:tcPr>
            <w:tcW w:w="6520" w:type="dxa"/>
            <w:tcBorders>
              <w:top w:val="nil"/>
              <w:left w:val="nil"/>
              <w:bottom w:val="single" w:sz="4" w:space="0" w:color="auto"/>
              <w:right w:val="single" w:sz="4" w:space="0" w:color="auto"/>
            </w:tcBorders>
            <w:shd w:val="clear" w:color="auto" w:fill="auto"/>
            <w:hideMark/>
          </w:tcPr>
          <w:p w14:paraId="0A78D19D" w14:textId="77777777" w:rsidR="00E8387D" w:rsidRPr="00A27073" w:rsidRDefault="00E8387D" w:rsidP="00E67EFE">
            <w:pPr>
              <w:spacing w:before="60" w:after="60" w:line="240" w:lineRule="auto"/>
              <w:rPr>
                <w:bCs/>
                <w:noProof/>
                <w:sz w:val="20"/>
              </w:rPr>
            </w:pPr>
            <w:r w:rsidRPr="00A27073">
              <w:rPr>
                <w:bCs/>
                <w:noProof/>
                <w:sz w:val="20"/>
              </w:rPr>
              <w:t>no mājputniem, kas minēti pozīcijā 0105:</w:t>
            </w:r>
          </w:p>
        </w:tc>
        <w:tc>
          <w:tcPr>
            <w:tcW w:w="1906" w:type="dxa"/>
            <w:tcBorders>
              <w:top w:val="nil"/>
              <w:left w:val="nil"/>
              <w:bottom w:val="single" w:sz="4" w:space="0" w:color="auto"/>
              <w:right w:val="single" w:sz="4" w:space="0" w:color="auto"/>
            </w:tcBorders>
            <w:shd w:val="clear" w:color="auto" w:fill="auto"/>
            <w:noWrap/>
            <w:hideMark/>
          </w:tcPr>
          <w:p w14:paraId="0A78D1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9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A0" w14:textId="77777777" w:rsidR="00E8387D" w:rsidRPr="00A27073" w:rsidRDefault="00E8387D" w:rsidP="00E67EFE">
            <w:pPr>
              <w:spacing w:before="60" w:after="60" w:line="240" w:lineRule="auto"/>
              <w:rPr>
                <w:bCs/>
                <w:noProof/>
                <w:sz w:val="20"/>
              </w:rPr>
            </w:pPr>
          </w:p>
        </w:tc>
      </w:tr>
      <w:tr w:rsidR="00E8387D" w:rsidRPr="00A27073" w14:paraId="0A78D1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A2" w14:textId="77777777" w:rsidR="00E8387D" w:rsidRPr="00A27073" w:rsidRDefault="00E8387D" w:rsidP="00E67EFE">
            <w:pPr>
              <w:spacing w:before="60" w:after="60" w:line="240" w:lineRule="auto"/>
              <w:rPr>
                <w:bCs/>
                <w:noProof/>
                <w:sz w:val="20"/>
              </w:rPr>
            </w:pPr>
            <w:r w:rsidRPr="00A27073">
              <w:rPr>
                <w:bCs/>
                <w:noProof/>
                <w:sz w:val="20"/>
              </w:rPr>
              <w:t>1602.31</w:t>
            </w:r>
          </w:p>
        </w:tc>
        <w:tc>
          <w:tcPr>
            <w:tcW w:w="6520" w:type="dxa"/>
            <w:tcBorders>
              <w:top w:val="nil"/>
              <w:left w:val="nil"/>
              <w:bottom w:val="single" w:sz="4" w:space="0" w:color="auto"/>
              <w:right w:val="single" w:sz="4" w:space="0" w:color="auto"/>
            </w:tcBorders>
            <w:shd w:val="clear" w:color="auto" w:fill="auto"/>
            <w:hideMark/>
          </w:tcPr>
          <w:p w14:paraId="0A78D1A3" w14:textId="77777777" w:rsidR="00E8387D" w:rsidRPr="00A27073" w:rsidRDefault="00E8387D" w:rsidP="00E67EFE">
            <w:pPr>
              <w:spacing w:before="60" w:after="60" w:line="240" w:lineRule="auto"/>
              <w:rPr>
                <w:bCs/>
                <w:noProof/>
                <w:sz w:val="20"/>
              </w:rPr>
            </w:pPr>
            <w:r w:rsidRPr="00A27073">
              <w:rPr>
                <w:bCs/>
                <w:noProof/>
                <w:sz w:val="20"/>
              </w:rPr>
              <w:t>tītariem</w:t>
            </w:r>
          </w:p>
        </w:tc>
        <w:tc>
          <w:tcPr>
            <w:tcW w:w="1906" w:type="dxa"/>
            <w:tcBorders>
              <w:top w:val="nil"/>
              <w:left w:val="nil"/>
              <w:bottom w:val="single" w:sz="4" w:space="0" w:color="auto"/>
              <w:right w:val="single" w:sz="4" w:space="0" w:color="auto"/>
            </w:tcBorders>
            <w:shd w:val="clear" w:color="auto" w:fill="auto"/>
            <w:noWrap/>
            <w:hideMark/>
          </w:tcPr>
          <w:p w14:paraId="0A78D1A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A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A6" w14:textId="77777777" w:rsidR="00E8387D" w:rsidRPr="00A27073" w:rsidRDefault="00E8387D" w:rsidP="00E67EFE">
            <w:pPr>
              <w:spacing w:before="60" w:after="60" w:line="240" w:lineRule="auto"/>
              <w:rPr>
                <w:bCs/>
                <w:noProof/>
                <w:sz w:val="20"/>
              </w:rPr>
            </w:pPr>
          </w:p>
        </w:tc>
      </w:tr>
      <w:tr w:rsidR="00E8387D" w:rsidRPr="00A27073" w14:paraId="0A78D1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A8" w14:textId="77777777" w:rsidR="00E8387D" w:rsidRPr="00A27073" w:rsidRDefault="00E8387D" w:rsidP="00E67EFE">
            <w:pPr>
              <w:spacing w:before="60" w:after="60" w:line="240" w:lineRule="auto"/>
              <w:rPr>
                <w:bCs/>
                <w:noProof/>
                <w:sz w:val="20"/>
              </w:rPr>
            </w:pPr>
            <w:r w:rsidRPr="00A27073">
              <w:rPr>
                <w:bCs/>
                <w:noProof/>
                <w:sz w:val="20"/>
              </w:rPr>
              <w:t>1602.32</w:t>
            </w:r>
          </w:p>
        </w:tc>
        <w:tc>
          <w:tcPr>
            <w:tcW w:w="6520" w:type="dxa"/>
            <w:tcBorders>
              <w:top w:val="nil"/>
              <w:left w:val="nil"/>
              <w:bottom w:val="single" w:sz="4" w:space="0" w:color="auto"/>
              <w:right w:val="single" w:sz="4" w:space="0" w:color="auto"/>
            </w:tcBorders>
            <w:shd w:val="clear" w:color="auto" w:fill="auto"/>
            <w:hideMark/>
          </w:tcPr>
          <w:p w14:paraId="0A78D1A9" w14:textId="77777777" w:rsidR="00E8387D" w:rsidRPr="00A27073" w:rsidRDefault="00E8387D" w:rsidP="00E67EFE">
            <w:pPr>
              <w:spacing w:before="60" w:after="60" w:line="240" w:lineRule="auto"/>
              <w:rPr>
                <w:bCs/>
                <w:noProof/>
                <w:sz w:val="20"/>
              </w:rPr>
            </w:pPr>
            <w:r w:rsidRPr="00A27073">
              <w:rPr>
                <w:bCs/>
                <w:noProof/>
                <w:sz w:val="20"/>
              </w:rPr>
              <w:t>vistu:</w:t>
            </w:r>
          </w:p>
        </w:tc>
        <w:tc>
          <w:tcPr>
            <w:tcW w:w="1906" w:type="dxa"/>
            <w:tcBorders>
              <w:top w:val="nil"/>
              <w:left w:val="nil"/>
              <w:bottom w:val="single" w:sz="4" w:space="0" w:color="auto"/>
              <w:right w:val="single" w:sz="4" w:space="0" w:color="auto"/>
            </w:tcBorders>
            <w:shd w:val="clear" w:color="auto" w:fill="auto"/>
            <w:noWrap/>
            <w:hideMark/>
          </w:tcPr>
          <w:p w14:paraId="0A78D1A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A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AC" w14:textId="77777777" w:rsidR="00E8387D" w:rsidRPr="00A27073" w:rsidRDefault="00E8387D" w:rsidP="00E67EFE">
            <w:pPr>
              <w:spacing w:before="60" w:after="60" w:line="240" w:lineRule="auto"/>
              <w:rPr>
                <w:bCs/>
                <w:noProof/>
                <w:sz w:val="20"/>
              </w:rPr>
            </w:pPr>
          </w:p>
        </w:tc>
      </w:tr>
      <w:tr w:rsidR="00E8387D" w:rsidRPr="00A27073" w14:paraId="0A78D1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AE" w14:textId="77777777" w:rsidR="00E8387D" w:rsidRPr="00A27073" w:rsidRDefault="00E8387D" w:rsidP="00E67EFE">
            <w:pPr>
              <w:spacing w:before="60" w:after="60" w:line="240" w:lineRule="auto"/>
              <w:rPr>
                <w:bCs/>
                <w:noProof/>
                <w:sz w:val="20"/>
              </w:rPr>
            </w:pPr>
            <w:r w:rsidRPr="00A27073">
              <w:rPr>
                <w:bCs/>
                <w:noProof/>
                <w:sz w:val="20"/>
              </w:rPr>
              <w:t>1602.32.10</w:t>
            </w:r>
          </w:p>
        </w:tc>
        <w:tc>
          <w:tcPr>
            <w:tcW w:w="6520" w:type="dxa"/>
            <w:tcBorders>
              <w:top w:val="nil"/>
              <w:left w:val="nil"/>
              <w:bottom w:val="single" w:sz="4" w:space="0" w:color="auto"/>
              <w:right w:val="single" w:sz="4" w:space="0" w:color="auto"/>
            </w:tcBorders>
            <w:shd w:val="clear" w:color="auto" w:fill="auto"/>
            <w:hideMark/>
          </w:tcPr>
          <w:p w14:paraId="0A78D1AF" w14:textId="77777777" w:rsidR="00E8387D" w:rsidRPr="00A27073" w:rsidRDefault="00E8387D" w:rsidP="00E67EFE">
            <w:pPr>
              <w:spacing w:before="60" w:after="60" w:line="240" w:lineRule="auto"/>
              <w:rPr>
                <w:bCs/>
                <w:noProof/>
                <w:sz w:val="20"/>
              </w:rPr>
            </w:pPr>
            <w:r w:rsidRPr="00A27073">
              <w:rPr>
                <w:bCs/>
                <w:noProof/>
                <w:sz w:val="20"/>
              </w:rPr>
              <w:t>pastētes</w:t>
            </w:r>
          </w:p>
        </w:tc>
        <w:tc>
          <w:tcPr>
            <w:tcW w:w="1906" w:type="dxa"/>
            <w:tcBorders>
              <w:top w:val="nil"/>
              <w:left w:val="nil"/>
              <w:bottom w:val="single" w:sz="4" w:space="0" w:color="auto"/>
              <w:right w:val="single" w:sz="4" w:space="0" w:color="auto"/>
            </w:tcBorders>
            <w:shd w:val="clear" w:color="auto" w:fill="auto"/>
            <w:noWrap/>
            <w:hideMark/>
          </w:tcPr>
          <w:p w14:paraId="0A78D1B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B2" w14:textId="77777777" w:rsidR="00E8387D" w:rsidRPr="00A27073" w:rsidRDefault="00E8387D" w:rsidP="00E67EFE">
            <w:pPr>
              <w:spacing w:before="60" w:after="60" w:line="240" w:lineRule="auto"/>
              <w:rPr>
                <w:bCs/>
                <w:noProof/>
                <w:sz w:val="20"/>
              </w:rPr>
            </w:pPr>
          </w:p>
        </w:tc>
      </w:tr>
      <w:tr w:rsidR="00E8387D" w:rsidRPr="00A27073" w14:paraId="0A78D1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B4" w14:textId="77777777" w:rsidR="00E8387D" w:rsidRPr="00A27073" w:rsidRDefault="00E8387D" w:rsidP="00E67EFE">
            <w:pPr>
              <w:spacing w:before="60" w:after="60" w:line="240" w:lineRule="auto"/>
              <w:rPr>
                <w:bCs/>
                <w:noProof/>
                <w:sz w:val="20"/>
              </w:rPr>
            </w:pPr>
            <w:r w:rsidRPr="00A27073">
              <w:rPr>
                <w:bCs/>
                <w:noProof/>
                <w:sz w:val="20"/>
              </w:rPr>
              <w:t>1602.32.90</w:t>
            </w:r>
          </w:p>
        </w:tc>
        <w:tc>
          <w:tcPr>
            <w:tcW w:w="6520" w:type="dxa"/>
            <w:tcBorders>
              <w:top w:val="nil"/>
              <w:left w:val="nil"/>
              <w:bottom w:val="single" w:sz="4" w:space="0" w:color="auto"/>
              <w:right w:val="single" w:sz="4" w:space="0" w:color="auto"/>
            </w:tcBorders>
            <w:shd w:val="clear" w:color="auto" w:fill="auto"/>
            <w:hideMark/>
          </w:tcPr>
          <w:p w14:paraId="0A78D1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B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B8" w14:textId="77777777" w:rsidR="00E8387D" w:rsidRPr="00A27073" w:rsidRDefault="00E8387D" w:rsidP="00E67EFE">
            <w:pPr>
              <w:spacing w:before="60" w:after="60" w:line="240" w:lineRule="auto"/>
              <w:rPr>
                <w:bCs/>
                <w:noProof/>
                <w:sz w:val="20"/>
              </w:rPr>
            </w:pPr>
          </w:p>
        </w:tc>
      </w:tr>
      <w:tr w:rsidR="00E8387D" w:rsidRPr="00A27073" w14:paraId="0A78D1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BA" w14:textId="77777777" w:rsidR="00E8387D" w:rsidRPr="00A27073" w:rsidRDefault="00E8387D" w:rsidP="00E67EFE">
            <w:pPr>
              <w:spacing w:before="60" w:after="60" w:line="240" w:lineRule="auto"/>
              <w:rPr>
                <w:bCs/>
                <w:noProof/>
                <w:sz w:val="20"/>
              </w:rPr>
            </w:pPr>
            <w:r w:rsidRPr="00A27073">
              <w:rPr>
                <w:bCs/>
                <w:noProof/>
                <w:sz w:val="20"/>
              </w:rPr>
              <w:t>1602.39</w:t>
            </w:r>
          </w:p>
        </w:tc>
        <w:tc>
          <w:tcPr>
            <w:tcW w:w="6520" w:type="dxa"/>
            <w:tcBorders>
              <w:top w:val="nil"/>
              <w:left w:val="nil"/>
              <w:bottom w:val="single" w:sz="4" w:space="0" w:color="auto"/>
              <w:right w:val="single" w:sz="4" w:space="0" w:color="auto"/>
            </w:tcBorders>
            <w:shd w:val="clear" w:color="auto" w:fill="auto"/>
            <w:hideMark/>
          </w:tcPr>
          <w:p w14:paraId="0A78D1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B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BE" w14:textId="77777777" w:rsidR="00E8387D" w:rsidRPr="00A27073" w:rsidRDefault="00E8387D" w:rsidP="00E67EFE">
            <w:pPr>
              <w:spacing w:before="60" w:after="60" w:line="240" w:lineRule="auto"/>
              <w:rPr>
                <w:bCs/>
                <w:noProof/>
                <w:sz w:val="20"/>
              </w:rPr>
            </w:pPr>
          </w:p>
        </w:tc>
      </w:tr>
      <w:tr w:rsidR="00E8387D" w:rsidRPr="00A27073" w14:paraId="0A78D1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C0" w14:textId="77777777" w:rsidR="00E8387D" w:rsidRPr="00A27073" w:rsidRDefault="00E8387D" w:rsidP="00E67EFE">
            <w:pPr>
              <w:spacing w:before="60" w:after="60" w:line="240" w:lineRule="auto"/>
              <w:rPr>
                <w:bCs/>
                <w:noProof/>
                <w:sz w:val="20"/>
              </w:rPr>
            </w:pPr>
            <w:r w:rsidRPr="00A27073">
              <w:rPr>
                <w:bCs/>
                <w:noProof/>
                <w:sz w:val="20"/>
              </w:rPr>
              <w:t>1602.39.10</w:t>
            </w:r>
          </w:p>
        </w:tc>
        <w:tc>
          <w:tcPr>
            <w:tcW w:w="6520" w:type="dxa"/>
            <w:tcBorders>
              <w:top w:val="nil"/>
              <w:left w:val="nil"/>
              <w:bottom w:val="single" w:sz="4" w:space="0" w:color="auto"/>
              <w:right w:val="single" w:sz="4" w:space="0" w:color="auto"/>
            </w:tcBorders>
            <w:shd w:val="clear" w:color="auto" w:fill="auto"/>
            <w:hideMark/>
          </w:tcPr>
          <w:p w14:paraId="0A78D1C1" w14:textId="77777777" w:rsidR="00E8387D" w:rsidRPr="00A27073" w:rsidRDefault="00E8387D" w:rsidP="00E67EFE">
            <w:pPr>
              <w:spacing w:before="60" w:after="60" w:line="240" w:lineRule="auto"/>
              <w:rPr>
                <w:bCs/>
                <w:noProof/>
                <w:sz w:val="20"/>
              </w:rPr>
            </w:pPr>
            <w:r w:rsidRPr="00A27073">
              <w:rPr>
                <w:bCs/>
                <w:noProof/>
                <w:sz w:val="20"/>
              </w:rPr>
              <w:t>pastētes</w:t>
            </w:r>
          </w:p>
        </w:tc>
        <w:tc>
          <w:tcPr>
            <w:tcW w:w="1906" w:type="dxa"/>
            <w:tcBorders>
              <w:top w:val="nil"/>
              <w:left w:val="nil"/>
              <w:bottom w:val="single" w:sz="4" w:space="0" w:color="auto"/>
              <w:right w:val="single" w:sz="4" w:space="0" w:color="auto"/>
            </w:tcBorders>
            <w:shd w:val="clear" w:color="auto" w:fill="auto"/>
            <w:noWrap/>
            <w:hideMark/>
          </w:tcPr>
          <w:p w14:paraId="0A78D1C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C4" w14:textId="77777777" w:rsidR="00E8387D" w:rsidRPr="00A27073" w:rsidRDefault="00E8387D" w:rsidP="00E67EFE">
            <w:pPr>
              <w:spacing w:before="60" w:after="60" w:line="240" w:lineRule="auto"/>
              <w:rPr>
                <w:bCs/>
                <w:noProof/>
                <w:sz w:val="20"/>
              </w:rPr>
            </w:pPr>
          </w:p>
        </w:tc>
      </w:tr>
      <w:tr w:rsidR="00E8387D" w:rsidRPr="00A27073" w14:paraId="0A78D1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C6" w14:textId="77777777" w:rsidR="00E8387D" w:rsidRPr="00A27073" w:rsidRDefault="00E8387D" w:rsidP="00E67EFE">
            <w:pPr>
              <w:spacing w:before="60" w:after="60" w:line="240" w:lineRule="auto"/>
              <w:rPr>
                <w:bCs/>
                <w:noProof/>
                <w:sz w:val="20"/>
              </w:rPr>
            </w:pPr>
            <w:r w:rsidRPr="00A27073">
              <w:rPr>
                <w:bCs/>
                <w:noProof/>
                <w:sz w:val="20"/>
              </w:rPr>
              <w:t>1602.39.90</w:t>
            </w:r>
          </w:p>
        </w:tc>
        <w:tc>
          <w:tcPr>
            <w:tcW w:w="6520" w:type="dxa"/>
            <w:tcBorders>
              <w:top w:val="nil"/>
              <w:left w:val="nil"/>
              <w:bottom w:val="single" w:sz="4" w:space="0" w:color="auto"/>
              <w:right w:val="single" w:sz="4" w:space="0" w:color="auto"/>
            </w:tcBorders>
            <w:shd w:val="clear" w:color="auto" w:fill="auto"/>
            <w:hideMark/>
          </w:tcPr>
          <w:p w14:paraId="0A78D1C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C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C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CA" w14:textId="77777777" w:rsidR="00E8387D" w:rsidRPr="00A27073" w:rsidRDefault="00E8387D" w:rsidP="00E67EFE">
            <w:pPr>
              <w:spacing w:before="60" w:after="60" w:line="240" w:lineRule="auto"/>
              <w:rPr>
                <w:bCs/>
                <w:noProof/>
                <w:sz w:val="20"/>
              </w:rPr>
            </w:pPr>
          </w:p>
        </w:tc>
      </w:tr>
      <w:tr w:rsidR="00E8387D" w:rsidRPr="00A27073" w14:paraId="0A78D1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CC" w14:textId="77777777" w:rsidR="00E8387D" w:rsidRPr="00A27073" w:rsidRDefault="00E8387D" w:rsidP="00E67EFE">
            <w:pPr>
              <w:spacing w:before="60" w:after="60" w:line="240" w:lineRule="auto"/>
              <w:rPr>
                <w:bCs/>
                <w:noProof/>
                <w:sz w:val="20"/>
              </w:rPr>
            </w:pPr>
            <w:r w:rsidRPr="00A27073">
              <w:rPr>
                <w:bCs/>
                <w:noProof/>
                <w:sz w:val="20"/>
              </w:rPr>
              <w:t>1602.4</w:t>
            </w:r>
          </w:p>
        </w:tc>
        <w:tc>
          <w:tcPr>
            <w:tcW w:w="6520" w:type="dxa"/>
            <w:tcBorders>
              <w:top w:val="nil"/>
              <w:left w:val="nil"/>
              <w:bottom w:val="single" w:sz="4" w:space="0" w:color="auto"/>
              <w:right w:val="single" w:sz="4" w:space="0" w:color="auto"/>
            </w:tcBorders>
            <w:shd w:val="clear" w:color="auto" w:fill="auto"/>
            <w:hideMark/>
          </w:tcPr>
          <w:p w14:paraId="0A78D1CD" w14:textId="77777777" w:rsidR="00E8387D" w:rsidRPr="00A27073" w:rsidRDefault="00E8387D" w:rsidP="00E67EFE">
            <w:pPr>
              <w:spacing w:before="60" w:after="60" w:line="240" w:lineRule="auto"/>
              <w:rPr>
                <w:bCs/>
                <w:noProof/>
                <w:sz w:val="20"/>
              </w:rPr>
            </w:pPr>
            <w:r w:rsidRPr="00A27073">
              <w:rPr>
                <w:bCs/>
                <w:noProof/>
                <w:sz w:val="20"/>
              </w:rPr>
              <w:t>cūku:</w:t>
            </w:r>
          </w:p>
        </w:tc>
        <w:tc>
          <w:tcPr>
            <w:tcW w:w="1906" w:type="dxa"/>
            <w:tcBorders>
              <w:top w:val="nil"/>
              <w:left w:val="nil"/>
              <w:bottom w:val="single" w:sz="4" w:space="0" w:color="auto"/>
              <w:right w:val="single" w:sz="4" w:space="0" w:color="auto"/>
            </w:tcBorders>
            <w:shd w:val="clear" w:color="auto" w:fill="auto"/>
            <w:noWrap/>
            <w:hideMark/>
          </w:tcPr>
          <w:p w14:paraId="0A78D1C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C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D0" w14:textId="77777777" w:rsidR="00E8387D" w:rsidRPr="00A27073" w:rsidRDefault="00E8387D" w:rsidP="00E67EFE">
            <w:pPr>
              <w:spacing w:before="60" w:after="60" w:line="240" w:lineRule="auto"/>
              <w:rPr>
                <w:bCs/>
                <w:noProof/>
                <w:sz w:val="20"/>
              </w:rPr>
            </w:pPr>
          </w:p>
        </w:tc>
      </w:tr>
      <w:tr w:rsidR="00E8387D" w:rsidRPr="00A27073" w14:paraId="0A78D1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D2" w14:textId="77777777" w:rsidR="00E8387D" w:rsidRPr="00A27073" w:rsidRDefault="00E8387D" w:rsidP="00E67EFE">
            <w:pPr>
              <w:spacing w:before="60" w:after="60" w:line="240" w:lineRule="auto"/>
              <w:rPr>
                <w:bCs/>
                <w:noProof/>
                <w:sz w:val="20"/>
              </w:rPr>
            </w:pPr>
            <w:r w:rsidRPr="00A27073">
              <w:rPr>
                <w:bCs/>
                <w:noProof/>
                <w:sz w:val="20"/>
              </w:rPr>
              <w:t>1602.41</w:t>
            </w:r>
          </w:p>
        </w:tc>
        <w:tc>
          <w:tcPr>
            <w:tcW w:w="6520" w:type="dxa"/>
            <w:tcBorders>
              <w:top w:val="nil"/>
              <w:left w:val="nil"/>
              <w:bottom w:val="single" w:sz="4" w:space="0" w:color="auto"/>
              <w:right w:val="single" w:sz="4" w:space="0" w:color="auto"/>
            </w:tcBorders>
            <w:shd w:val="clear" w:color="auto" w:fill="auto"/>
            <w:hideMark/>
          </w:tcPr>
          <w:p w14:paraId="0A78D1D3" w14:textId="77777777" w:rsidR="00E8387D" w:rsidRPr="00A27073" w:rsidRDefault="00E8387D" w:rsidP="00E67EFE">
            <w:pPr>
              <w:spacing w:before="60" w:after="60" w:line="240" w:lineRule="auto"/>
              <w:rPr>
                <w:bCs/>
                <w:noProof/>
                <w:sz w:val="20"/>
              </w:rPr>
            </w:pPr>
            <w:r w:rsidRPr="00A27073">
              <w:rPr>
                <w:bCs/>
                <w:noProof/>
                <w:sz w:val="20"/>
              </w:rPr>
              <w:t>šķiņķi un to izcirtņi</w:t>
            </w:r>
          </w:p>
        </w:tc>
        <w:tc>
          <w:tcPr>
            <w:tcW w:w="1906" w:type="dxa"/>
            <w:tcBorders>
              <w:top w:val="nil"/>
              <w:left w:val="nil"/>
              <w:bottom w:val="single" w:sz="4" w:space="0" w:color="auto"/>
              <w:right w:val="single" w:sz="4" w:space="0" w:color="auto"/>
            </w:tcBorders>
            <w:shd w:val="clear" w:color="auto" w:fill="auto"/>
            <w:noWrap/>
            <w:hideMark/>
          </w:tcPr>
          <w:p w14:paraId="0A78D1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D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1D6" w14:textId="77777777" w:rsidR="00E8387D" w:rsidRPr="00A27073" w:rsidRDefault="00E8387D" w:rsidP="00E67EFE">
            <w:pPr>
              <w:spacing w:before="60" w:after="60" w:line="240" w:lineRule="auto"/>
              <w:rPr>
                <w:bCs/>
                <w:noProof/>
                <w:sz w:val="20"/>
              </w:rPr>
            </w:pPr>
          </w:p>
        </w:tc>
      </w:tr>
      <w:tr w:rsidR="00E8387D" w:rsidRPr="00A27073" w14:paraId="0A78D1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D8" w14:textId="77777777" w:rsidR="00E8387D" w:rsidRPr="00A27073" w:rsidRDefault="00E8387D" w:rsidP="00E67EFE">
            <w:pPr>
              <w:spacing w:before="60" w:after="60" w:line="240" w:lineRule="auto"/>
              <w:rPr>
                <w:bCs/>
                <w:noProof/>
                <w:sz w:val="20"/>
              </w:rPr>
            </w:pPr>
            <w:r w:rsidRPr="00A27073">
              <w:rPr>
                <w:bCs/>
                <w:noProof/>
                <w:sz w:val="20"/>
              </w:rPr>
              <w:t>1602.42</w:t>
            </w:r>
          </w:p>
        </w:tc>
        <w:tc>
          <w:tcPr>
            <w:tcW w:w="6520" w:type="dxa"/>
            <w:tcBorders>
              <w:top w:val="nil"/>
              <w:left w:val="nil"/>
              <w:bottom w:val="single" w:sz="4" w:space="0" w:color="auto"/>
              <w:right w:val="single" w:sz="4" w:space="0" w:color="auto"/>
            </w:tcBorders>
            <w:shd w:val="clear" w:color="auto" w:fill="auto"/>
            <w:hideMark/>
          </w:tcPr>
          <w:p w14:paraId="0A78D1D9" w14:textId="77777777" w:rsidR="00E8387D" w:rsidRPr="00A27073" w:rsidRDefault="00E8387D" w:rsidP="00E67EFE">
            <w:pPr>
              <w:spacing w:before="60" w:after="60" w:line="240" w:lineRule="auto"/>
              <w:rPr>
                <w:bCs/>
                <w:noProof/>
                <w:sz w:val="20"/>
              </w:rPr>
            </w:pPr>
            <w:r w:rsidRPr="00A27073">
              <w:rPr>
                <w:bCs/>
                <w:noProof/>
                <w:sz w:val="20"/>
              </w:rPr>
              <w:t>pleči un to izcirtņi</w:t>
            </w:r>
          </w:p>
        </w:tc>
        <w:tc>
          <w:tcPr>
            <w:tcW w:w="1906" w:type="dxa"/>
            <w:tcBorders>
              <w:top w:val="nil"/>
              <w:left w:val="nil"/>
              <w:bottom w:val="single" w:sz="4" w:space="0" w:color="auto"/>
              <w:right w:val="single" w:sz="4" w:space="0" w:color="auto"/>
            </w:tcBorders>
            <w:shd w:val="clear" w:color="auto" w:fill="auto"/>
            <w:noWrap/>
            <w:hideMark/>
          </w:tcPr>
          <w:p w14:paraId="0A78D1D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D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1DC" w14:textId="77777777" w:rsidR="00E8387D" w:rsidRPr="00A27073" w:rsidRDefault="00E8387D" w:rsidP="00E67EFE">
            <w:pPr>
              <w:spacing w:before="60" w:after="60" w:line="240" w:lineRule="auto"/>
              <w:rPr>
                <w:bCs/>
                <w:noProof/>
                <w:sz w:val="20"/>
              </w:rPr>
            </w:pPr>
          </w:p>
        </w:tc>
      </w:tr>
      <w:tr w:rsidR="00E8387D" w:rsidRPr="00A27073" w14:paraId="0A78D1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D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1602.49</w:t>
            </w:r>
          </w:p>
        </w:tc>
        <w:tc>
          <w:tcPr>
            <w:tcW w:w="6520" w:type="dxa"/>
            <w:tcBorders>
              <w:top w:val="nil"/>
              <w:left w:val="nil"/>
              <w:bottom w:val="single" w:sz="4" w:space="0" w:color="auto"/>
              <w:right w:val="single" w:sz="4" w:space="0" w:color="auto"/>
            </w:tcBorders>
            <w:shd w:val="clear" w:color="auto" w:fill="auto"/>
            <w:hideMark/>
          </w:tcPr>
          <w:p w14:paraId="0A78D1DF" w14:textId="77777777" w:rsidR="00E8387D" w:rsidRPr="00A27073" w:rsidRDefault="00E8387D" w:rsidP="00E67EFE">
            <w:pPr>
              <w:spacing w:before="60" w:after="60" w:line="240" w:lineRule="auto"/>
              <w:rPr>
                <w:bCs/>
                <w:noProof/>
                <w:sz w:val="20"/>
              </w:rPr>
            </w:pPr>
            <w:r w:rsidRPr="00A27073">
              <w:rPr>
                <w:bCs/>
                <w:noProof/>
                <w:sz w:val="20"/>
              </w:rPr>
              <w:t>citādi, ieskaitot maisījumus:</w:t>
            </w:r>
          </w:p>
        </w:tc>
        <w:tc>
          <w:tcPr>
            <w:tcW w:w="1906" w:type="dxa"/>
            <w:tcBorders>
              <w:top w:val="nil"/>
              <w:left w:val="nil"/>
              <w:bottom w:val="single" w:sz="4" w:space="0" w:color="auto"/>
              <w:right w:val="single" w:sz="4" w:space="0" w:color="auto"/>
            </w:tcBorders>
            <w:shd w:val="clear" w:color="auto" w:fill="auto"/>
            <w:noWrap/>
            <w:hideMark/>
          </w:tcPr>
          <w:p w14:paraId="0A78D1E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E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E2" w14:textId="77777777" w:rsidR="00E8387D" w:rsidRPr="00A27073" w:rsidRDefault="00E8387D" w:rsidP="00E67EFE">
            <w:pPr>
              <w:spacing w:before="60" w:after="60" w:line="240" w:lineRule="auto"/>
              <w:rPr>
                <w:bCs/>
                <w:noProof/>
                <w:sz w:val="20"/>
              </w:rPr>
            </w:pPr>
          </w:p>
        </w:tc>
      </w:tr>
      <w:tr w:rsidR="00E8387D" w:rsidRPr="00A27073" w14:paraId="0A78D1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E4" w14:textId="77777777" w:rsidR="00E8387D" w:rsidRPr="00A27073" w:rsidRDefault="00E8387D" w:rsidP="00E67EFE">
            <w:pPr>
              <w:spacing w:before="60" w:after="60" w:line="240" w:lineRule="auto"/>
              <w:rPr>
                <w:bCs/>
                <w:noProof/>
                <w:sz w:val="20"/>
              </w:rPr>
            </w:pPr>
            <w:r w:rsidRPr="00A27073">
              <w:rPr>
                <w:bCs/>
                <w:noProof/>
                <w:sz w:val="20"/>
              </w:rPr>
              <w:t>1602.49.30</w:t>
            </w:r>
          </w:p>
        </w:tc>
        <w:tc>
          <w:tcPr>
            <w:tcW w:w="6520" w:type="dxa"/>
            <w:tcBorders>
              <w:top w:val="nil"/>
              <w:left w:val="nil"/>
              <w:bottom w:val="single" w:sz="4" w:space="0" w:color="auto"/>
              <w:right w:val="single" w:sz="4" w:space="0" w:color="auto"/>
            </w:tcBorders>
            <w:shd w:val="clear" w:color="auto" w:fill="auto"/>
            <w:hideMark/>
          </w:tcPr>
          <w:p w14:paraId="0A78D1E5" w14:textId="77777777" w:rsidR="00E8387D" w:rsidRPr="00A27073" w:rsidRDefault="00E8387D" w:rsidP="00E67EFE">
            <w:pPr>
              <w:spacing w:before="60" w:after="60" w:line="240" w:lineRule="auto"/>
              <w:rPr>
                <w:bCs/>
                <w:noProof/>
                <w:sz w:val="20"/>
              </w:rPr>
            </w:pPr>
            <w:r w:rsidRPr="00A27073">
              <w:rPr>
                <w:bCs/>
                <w:noProof/>
                <w:sz w:val="20"/>
              </w:rPr>
              <w:t>termiski apstrādātas ribas, nemarinētas, tiešajā iepakojumā ar tīro svaru 10 kg vai vairāk</w:t>
            </w:r>
          </w:p>
        </w:tc>
        <w:tc>
          <w:tcPr>
            <w:tcW w:w="1906" w:type="dxa"/>
            <w:tcBorders>
              <w:top w:val="nil"/>
              <w:left w:val="nil"/>
              <w:bottom w:val="single" w:sz="4" w:space="0" w:color="auto"/>
              <w:right w:val="single" w:sz="4" w:space="0" w:color="auto"/>
            </w:tcBorders>
            <w:shd w:val="clear" w:color="auto" w:fill="auto"/>
            <w:noWrap/>
            <w:hideMark/>
          </w:tcPr>
          <w:p w14:paraId="0A78D1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E8" w14:textId="77777777" w:rsidR="00E8387D" w:rsidRPr="00A27073" w:rsidRDefault="00E8387D" w:rsidP="00E67EFE">
            <w:pPr>
              <w:spacing w:before="60" w:after="60" w:line="240" w:lineRule="auto"/>
              <w:rPr>
                <w:bCs/>
                <w:noProof/>
                <w:sz w:val="20"/>
              </w:rPr>
            </w:pPr>
          </w:p>
        </w:tc>
      </w:tr>
      <w:tr w:rsidR="00E8387D" w:rsidRPr="00A27073" w14:paraId="0A78D1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EA" w14:textId="77777777" w:rsidR="00E8387D" w:rsidRPr="00A27073" w:rsidRDefault="00E8387D" w:rsidP="00E67EFE">
            <w:pPr>
              <w:spacing w:before="60" w:after="60" w:line="240" w:lineRule="auto"/>
              <w:rPr>
                <w:bCs/>
                <w:noProof/>
                <w:sz w:val="20"/>
              </w:rPr>
            </w:pPr>
            <w:r w:rsidRPr="00A27073">
              <w:rPr>
                <w:bCs/>
                <w:noProof/>
                <w:sz w:val="20"/>
              </w:rPr>
              <w:t>1602.49.90</w:t>
            </w:r>
          </w:p>
        </w:tc>
        <w:tc>
          <w:tcPr>
            <w:tcW w:w="6520" w:type="dxa"/>
            <w:tcBorders>
              <w:top w:val="nil"/>
              <w:left w:val="nil"/>
              <w:bottom w:val="single" w:sz="4" w:space="0" w:color="auto"/>
              <w:right w:val="single" w:sz="4" w:space="0" w:color="auto"/>
            </w:tcBorders>
            <w:shd w:val="clear" w:color="auto" w:fill="auto"/>
            <w:hideMark/>
          </w:tcPr>
          <w:p w14:paraId="0A78D1E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1E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E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1EE" w14:textId="77777777" w:rsidR="00E8387D" w:rsidRPr="00A27073" w:rsidRDefault="00E8387D" w:rsidP="00E67EFE">
            <w:pPr>
              <w:spacing w:before="60" w:after="60" w:line="240" w:lineRule="auto"/>
              <w:rPr>
                <w:bCs/>
                <w:noProof/>
                <w:sz w:val="20"/>
              </w:rPr>
            </w:pPr>
          </w:p>
        </w:tc>
      </w:tr>
      <w:tr w:rsidR="00E8387D" w:rsidRPr="00A27073" w14:paraId="0A78D1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F0" w14:textId="77777777" w:rsidR="00E8387D" w:rsidRPr="00A27073" w:rsidRDefault="00E8387D" w:rsidP="00E67EFE">
            <w:pPr>
              <w:spacing w:before="60" w:after="60" w:line="240" w:lineRule="auto"/>
              <w:rPr>
                <w:bCs/>
                <w:noProof/>
                <w:sz w:val="20"/>
              </w:rPr>
            </w:pPr>
            <w:r w:rsidRPr="00A27073">
              <w:rPr>
                <w:bCs/>
                <w:noProof/>
                <w:sz w:val="20"/>
              </w:rPr>
              <w:t>1602.50</w:t>
            </w:r>
          </w:p>
        </w:tc>
        <w:tc>
          <w:tcPr>
            <w:tcW w:w="6520" w:type="dxa"/>
            <w:tcBorders>
              <w:top w:val="nil"/>
              <w:left w:val="nil"/>
              <w:bottom w:val="single" w:sz="4" w:space="0" w:color="auto"/>
              <w:right w:val="single" w:sz="4" w:space="0" w:color="auto"/>
            </w:tcBorders>
            <w:shd w:val="clear" w:color="auto" w:fill="auto"/>
            <w:hideMark/>
          </w:tcPr>
          <w:p w14:paraId="0A78D1F1" w14:textId="77777777" w:rsidR="00E8387D" w:rsidRPr="00A27073" w:rsidRDefault="00E8387D" w:rsidP="00E67EFE">
            <w:pPr>
              <w:spacing w:before="60" w:after="60" w:line="240" w:lineRule="auto"/>
              <w:rPr>
                <w:bCs/>
                <w:noProof/>
                <w:sz w:val="20"/>
              </w:rPr>
            </w:pPr>
            <w:r w:rsidRPr="00A27073">
              <w:rPr>
                <w:bCs/>
                <w:noProof/>
                <w:sz w:val="20"/>
              </w:rPr>
              <w:t>liellopu:</w:t>
            </w:r>
          </w:p>
        </w:tc>
        <w:tc>
          <w:tcPr>
            <w:tcW w:w="1906" w:type="dxa"/>
            <w:tcBorders>
              <w:top w:val="nil"/>
              <w:left w:val="nil"/>
              <w:bottom w:val="single" w:sz="4" w:space="0" w:color="auto"/>
              <w:right w:val="single" w:sz="4" w:space="0" w:color="auto"/>
            </w:tcBorders>
            <w:shd w:val="clear" w:color="auto" w:fill="auto"/>
            <w:noWrap/>
            <w:hideMark/>
          </w:tcPr>
          <w:p w14:paraId="0A78D1F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1F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1F4" w14:textId="77777777" w:rsidR="00E8387D" w:rsidRPr="00A27073" w:rsidRDefault="00E8387D" w:rsidP="00E67EFE">
            <w:pPr>
              <w:spacing w:before="60" w:after="60" w:line="240" w:lineRule="auto"/>
              <w:rPr>
                <w:bCs/>
                <w:noProof/>
                <w:sz w:val="20"/>
              </w:rPr>
            </w:pPr>
          </w:p>
        </w:tc>
      </w:tr>
      <w:tr w:rsidR="00E8387D" w:rsidRPr="00A27073" w14:paraId="0A78D1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F6" w14:textId="77777777" w:rsidR="00E8387D" w:rsidRPr="00A27073" w:rsidRDefault="00E8387D" w:rsidP="00E67EFE">
            <w:pPr>
              <w:spacing w:before="60" w:after="60" w:line="240" w:lineRule="auto"/>
              <w:rPr>
                <w:bCs/>
                <w:noProof/>
                <w:sz w:val="20"/>
              </w:rPr>
            </w:pPr>
            <w:r w:rsidRPr="00A27073">
              <w:rPr>
                <w:bCs/>
                <w:noProof/>
                <w:sz w:val="20"/>
              </w:rPr>
              <w:t>1602.50.30</w:t>
            </w:r>
          </w:p>
        </w:tc>
        <w:tc>
          <w:tcPr>
            <w:tcW w:w="6520" w:type="dxa"/>
            <w:tcBorders>
              <w:top w:val="nil"/>
              <w:left w:val="nil"/>
              <w:bottom w:val="single" w:sz="4" w:space="0" w:color="auto"/>
              <w:right w:val="single" w:sz="4" w:space="0" w:color="auto"/>
            </w:tcBorders>
            <w:shd w:val="clear" w:color="auto" w:fill="auto"/>
            <w:hideMark/>
          </w:tcPr>
          <w:p w14:paraId="0A78D1F7" w14:textId="77777777" w:rsidR="00E8387D" w:rsidRPr="00A27073" w:rsidRDefault="00E8387D" w:rsidP="00E67EFE">
            <w:pPr>
              <w:spacing w:before="60" w:after="60" w:line="240" w:lineRule="auto"/>
              <w:rPr>
                <w:bCs/>
                <w:noProof/>
                <w:sz w:val="20"/>
              </w:rPr>
            </w:pPr>
            <w:r w:rsidRPr="00A27073">
              <w:rPr>
                <w:bCs/>
                <w:noProof/>
                <w:sz w:val="20"/>
              </w:rPr>
              <w:t>kuņģa daļa</w:t>
            </w:r>
          </w:p>
        </w:tc>
        <w:tc>
          <w:tcPr>
            <w:tcW w:w="1906" w:type="dxa"/>
            <w:tcBorders>
              <w:top w:val="nil"/>
              <w:left w:val="nil"/>
              <w:bottom w:val="single" w:sz="4" w:space="0" w:color="auto"/>
              <w:right w:val="single" w:sz="4" w:space="0" w:color="auto"/>
            </w:tcBorders>
            <w:shd w:val="clear" w:color="auto" w:fill="auto"/>
            <w:noWrap/>
            <w:hideMark/>
          </w:tcPr>
          <w:p w14:paraId="0A78D1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1FA" w14:textId="77777777" w:rsidR="00E8387D" w:rsidRPr="00A27073" w:rsidRDefault="00E8387D" w:rsidP="00E67EFE">
            <w:pPr>
              <w:spacing w:before="60" w:after="60" w:line="240" w:lineRule="auto"/>
              <w:rPr>
                <w:bCs/>
                <w:noProof/>
                <w:sz w:val="20"/>
              </w:rPr>
            </w:pPr>
          </w:p>
        </w:tc>
      </w:tr>
      <w:tr w:rsidR="00E8387D" w:rsidRPr="00A27073" w14:paraId="0A78D2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1FC" w14:textId="77777777" w:rsidR="00E8387D" w:rsidRPr="00A27073" w:rsidRDefault="00E8387D" w:rsidP="00E67EFE">
            <w:pPr>
              <w:spacing w:before="60" w:after="60" w:line="240" w:lineRule="auto"/>
              <w:rPr>
                <w:bCs/>
                <w:noProof/>
                <w:sz w:val="20"/>
              </w:rPr>
            </w:pPr>
            <w:r w:rsidRPr="00A27073">
              <w:rPr>
                <w:bCs/>
                <w:noProof/>
                <w:sz w:val="20"/>
              </w:rPr>
              <w:t>1602.50.40</w:t>
            </w:r>
          </w:p>
        </w:tc>
        <w:tc>
          <w:tcPr>
            <w:tcW w:w="6520" w:type="dxa"/>
            <w:tcBorders>
              <w:top w:val="nil"/>
              <w:left w:val="nil"/>
              <w:bottom w:val="single" w:sz="4" w:space="0" w:color="auto"/>
              <w:right w:val="single" w:sz="4" w:space="0" w:color="auto"/>
            </w:tcBorders>
            <w:shd w:val="clear" w:color="auto" w:fill="auto"/>
            <w:hideMark/>
          </w:tcPr>
          <w:p w14:paraId="0A78D1FD" w14:textId="77777777" w:rsidR="00E8387D" w:rsidRPr="00A27073" w:rsidRDefault="00E8387D" w:rsidP="00E67EFE">
            <w:pPr>
              <w:spacing w:before="60" w:after="60" w:line="240" w:lineRule="auto"/>
              <w:rPr>
                <w:bCs/>
                <w:noProof/>
                <w:sz w:val="20"/>
              </w:rPr>
            </w:pPr>
            <w:r w:rsidRPr="00A27073">
              <w:rPr>
                <w:bCs/>
                <w:noProof/>
                <w:sz w:val="20"/>
              </w:rPr>
              <w:t>citādi, dehidrēti, tiešajā iepakojumā ar tīro svaru 5 kg vai vairāk</w:t>
            </w:r>
          </w:p>
        </w:tc>
        <w:tc>
          <w:tcPr>
            <w:tcW w:w="1906" w:type="dxa"/>
            <w:tcBorders>
              <w:top w:val="nil"/>
              <w:left w:val="nil"/>
              <w:bottom w:val="single" w:sz="4" w:space="0" w:color="auto"/>
              <w:right w:val="single" w:sz="4" w:space="0" w:color="auto"/>
            </w:tcBorders>
            <w:shd w:val="clear" w:color="auto" w:fill="auto"/>
            <w:noWrap/>
            <w:hideMark/>
          </w:tcPr>
          <w:p w14:paraId="0A78D1F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1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00" w14:textId="77777777" w:rsidR="00E8387D" w:rsidRPr="00A27073" w:rsidRDefault="00E8387D" w:rsidP="00E67EFE">
            <w:pPr>
              <w:spacing w:before="60" w:after="60" w:line="240" w:lineRule="auto"/>
              <w:rPr>
                <w:bCs/>
                <w:noProof/>
                <w:sz w:val="20"/>
              </w:rPr>
            </w:pPr>
          </w:p>
        </w:tc>
      </w:tr>
      <w:tr w:rsidR="00E8387D" w:rsidRPr="00A27073" w14:paraId="0A78D2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02" w14:textId="77777777" w:rsidR="00E8387D" w:rsidRPr="00A27073" w:rsidRDefault="00E8387D" w:rsidP="00E67EFE">
            <w:pPr>
              <w:spacing w:before="60" w:after="60" w:line="240" w:lineRule="auto"/>
              <w:rPr>
                <w:bCs/>
                <w:noProof/>
                <w:sz w:val="20"/>
              </w:rPr>
            </w:pPr>
            <w:r w:rsidRPr="00A27073">
              <w:rPr>
                <w:bCs/>
                <w:noProof/>
                <w:sz w:val="20"/>
              </w:rPr>
              <w:t>1602.50.90</w:t>
            </w:r>
          </w:p>
        </w:tc>
        <w:tc>
          <w:tcPr>
            <w:tcW w:w="6520" w:type="dxa"/>
            <w:tcBorders>
              <w:top w:val="nil"/>
              <w:left w:val="nil"/>
              <w:bottom w:val="single" w:sz="4" w:space="0" w:color="auto"/>
              <w:right w:val="single" w:sz="4" w:space="0" w:color="auto"/>
            </w:tcBorders>
            <w:shd w:val="clear" w:color="auto" w:fill="auto"/>
            <w:hideMark/>
          </w:tcPr>
          <w:p w14:paraId="0A78D20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20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206" w14:textId="77777777" w:rsidR="00E8387D" w:rsidRPr="00A27073" w:rsidRDefault="00E8387D" w:rsidP="00E67EFE">
            <w:pPr>
              <w:spacing w:before="60" w:after="60" w:line="240" w:lineRule="auto"/>
              <w:rPr>
                <w:bCs/>
                <w:noProof/>
                <w:sz w:val="20"/>
              </w:rPr>
            </w:pPr>
          </w:p>
        </w:tc>
      </w:tr>
      <w:tr w:rsidR="00E8387D" w:rsidRPr="00A27073" w14:paraId="0A78D2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08" w14:textId="77777777" w:rsidR="00E8387D" w:rsidRPr="00A27073" w:rsidRDefault="00E8387D" w:rsidP="00E67EFE">
            <w:pPr>
              <w:spacing w:before="60" w:after="60" w:line="240" w:lineRule="auto"/>
              <w:rPr>
                <w:bCs/>
                <w:noProof/>
                <w:sz w:val="20"/>
              </w:rPr>
            </w:pPr>
            <w:r w:rsidRPr="00A27073">
              <w:rPr>
                <w:bCs/>
                <w:noProof/>
                <w:sz w:val="20"/>
              </w:rPr>
              <w:t>1602.90</w:t>
            </w:r>
          </w:p>
        </w:tc>
        <w:tc>
          <w:tcPr>
            <w:tcW w:w="6520" w:type="dxa"/>
            <w:tcBorders>
              <w:top w:val="nil"/>
              <w:left w:val="nil"/>
              <w:bottom w:val="single" w:sz="4" w:space="0" w:color="auto"/>
              <w:right w:val="single" w:sz="4" w:space="0" w:color="auto"/>
            </w:tcBorders>
            <w:shd w:val="clear" w:color="auto" w:fill="auto"/>
            <w:hideMark/>
          </w:tcPr>
          <w:p w14:paraId="0A78D209" w14:textId="77777777" w:rsidR="00E8387D" w:rsidRPr="00A27073" w:rsidRDefault="00E8387D" w:rsidP="00E67EFE">
            <w:pPr>
              <w:spacing w:before="60" w:after="60" w:line="240" w:lineRule="auto"/>
              <w:rPr>
                <w:bCs/>
                <w:noProof/>
                <w:sz w:val="20"/>
              </w:rPr>
            </w:pPr>
            <w:r w:rsidRPr="00A27073">
              <w:rPr>
                <w:bCs/>
                <w:noProof/>
                <w:sz w:val="20"/>
              </w:rPr>
              <w:t>citādi, ieskaitot izstrādājumus no jebkuru dzīvnieku asinīm:</w:t>
            </w:r>
          </w:p>
        </w:tc>
        <w:tc>
          <w:tcPr>
            <w:tcW w:w="1906" w:type="dxa"/>
            <w:tcBorders>
              <w:top w:val="nil"/>
              <w:left w:val="nil"/>
              <w:bottom w:val="single" w:sz="4" w:space="0" w:color="auto"/>
              <w:right w:val="single" w:sz="4" w:space="0" w:color="auto"/>
            </w:tcBorders>
            <w:shd w:val="clear" w:color="auto" w:fill="auto"/>
            <w:noWrap/>
            <w:hideMark/>
          </w:tcPr>
          <w:p w14:paraId="0A78D20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0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0C" w14:textId="77777777" w:rsidR="00E8387D" w:rsidRPr="00A27073" w:rsidRDefault="00E8387D" w:rsidP="00E67EFE">
            <w:pPr>
              <w:spacing w:before="60" w:after="60" w:line="240" w:lineRule="auto"/>
              <w:rPr>
                <w:bCs/>
                <w:noProof/>
                <w:sz w:val="20"/>
              </w:rPr>
            </w:pPr>
          </w:p>
        </w:tc>
      </w:tr>
      <w:tr w:rsidR="00E8387D" w:rsidRPr="00A27073" w14:paraId="0A78D2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0E" w14:textId="77777777" w:rsidR="00E8387D" w:rsidRPr="00A27073" w:rsidRDefault="00E8387D" w:rsidP="00E67EFE">
            <w:pPr>
              <w:spacing w:before="60" w:after="60" w:line="240" w:lineRule="auto"/>
              <w:rPr>
                <w:bCs/>
                <w:noProof/>
                <w:sz w:val="20"/>
              </w:rPr>
            </w:pPr>
            <w:r w:rsidRPr="00A27073">
              <w:rPr>
                <w:bCs/>
                <w:noProof/>
                <w:sz w:val="20"/>
              </w:rPr>
              <w:t>1602.90.05</w:t>
            </w:r>
          </w:p>
        </w:tc>
        <w:tc>
          <w:tcPr>
            <w:tcW w:w="6520" w:type="dxa"/>
            <w:tcBorders>
              <w:top w:val="nil"/>
              <w:left w:val="nil"/>
              <w:bottom w:val="single" w:sz="4" w:space="0" w:color="auto"/>
              <w:right w:val="single" w:sz="4" w:space="0" w:color="auto"/>
            </w:tcBorders>
            <w:shd w:val="clear" w:color="auto" w:fill="auto"/>
            <w:hideMark/>
          </w:tcPr>
          <w:p w14:paraId="0A78D20F" w14:textId="77777777" w:rsidR="00E8387D" w:rsidRPr="00A27073" w:rsidRDefault="00E8387D" w:rsidP="00E67EFE">
            <w:pPr>
              <w:spacing w:before="60" w:after="60" w:line="240" w:lineRule="auto"/>
              <w:rPr>
                <w:bCs/>
                <w:noProof/>
                <w:sz w:val="20"/>
              </w:rPr>
            </w:pPr>
            <w:r w:rsidRPr="00A27073">
              <w:rPr>
                <w:bCs/>
                <w:noProof/>
                <w:sz w:val="20"/>
              </w:rPr>
              <w:t>sagatavota vai konservēta strausa gaļa</w:t>
            </w:r>
          </w:p>
        </w:tc>
        <w:tc>
          <w:tcPr>
            <w:tcW w:w="1906" w:type="dxa"/>
            <w:tcBorders>
              <w:top w:val="nil"/>
              <w:left w:val="nil"/>
              <w:bottom w:val="single" w:sz="4" w:space="0" w:color="auto"/>
              <w:right w:val="single" w:sz="4" w:space="0" w:color="auto"/>
            </w:tcBorders>
            <w:shd w:val="clear" w:color="auto" w:fill="auto"/>
            <w:noWrap/>
            <w:hideMark/>
          </w:tcPr>
          <w:p w14:paraId="0A78D2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21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212" w14:textId="77777777" w:rsidR="00E8387D" w:rsidRPr="00A27073" w:rsidRDefault="00E8387D" w:rsidP="00E67EFE">
            <w:pPr>
              <w:spacing w:before="60" w:after="60" w:line="240" w:lineRule="auto"/>
              <w:rPr>
                <w:bCs/>
                <w:noProof/>
                <w:sz w:val="20"/>
              </w:rPr>
            </w:pPr>
          </w:p>
        </w:tc>
      </w:tr>
      <w:tr w:rsidR="00E8387D" w:rsidRPr="00A27073" w14:paraId="0A78D2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14" w14:textId="77777777" w:rsidR="00E8387D" w:rsidRPr="00A27073" w:rsidRDefault="00E8387D" w:rsidP="00E67EFE">
            <w:pPr>
              <w:spacing w:before="60" w:after="60" w:line="240" w:lineRule="auto"/>
              <w:rPr>
                <w:bCs/>
                <w:noProof/>
                <w:sz w:val="20"/>
              </w:rPr>
            </w:pPr>
            <w:r w:rsidRPr="00A27073">
              <w:rPr>
                <w:bCs/>
                <w:noProof/>
                <w:sz w:val="20"/>
              </w:rPr>
              <w:t>1602.90.10</w:t>
            </w:r>
          </w:p>
        </w:tc>
        <w:tc>
          <w:tcPr>
            <w:tcW w:w="6520" w:type="dxa"/>
            <w:tcBorders>
              <w:top w:val="nil"/>
              <w:left w:val="nil"/>
              <w:bottom w:val="single" w:sz="4" w:space="0" w:color="auto"/>
              <w:right w:val="single" w:sz="4" w:space="0" w:color="auto"/>
            </w:tcBorders>
            <w:shd w:val="clear" w:color="auto" w:fill="auto"/>
            <w:hideMark/>
          </w:tcPr>
          <w:p w14:paraId="0A78D215" w14:textId="77777777" w:rsidR="00E8387D" w:rsidRPr="00A27073" w:rsidRDefault="00E8387D" w:rsidP="00E67EFE">
            <w:pPr>
              <w:spacing w:before="60" w:after="60" w:line="240" w:lineRule="auto"/>
              <w:rPr>
                <w:bCs/>
                <w:noProof/>
                <w:sz w:val="20"/>
              </w:rPr>
            </w:pPr>
            <w:r w:rsidRPr="00A27073">
              <w:rPr>
                <w:bCs/>
                <w:noProof/>
                <w:sz w:val="20"/>
              </w:rPr>
              <w:t>pastētes</w:t>
            </w:r>
          </w:p>
        </w:tc>
        <w:tc>
          <w:tcPr>
            <w:tcW w:w="1906" w:type="dxa"/>
            <w:tcBorders>
              <w:top w:val="nil"/>
              <w:left w:val="nil"/>
              <w:bottom w:val="single" w:sz="4" w:space="0" w:color="auto"/>
              <w:right w:val="single" w:sz="4" w:space="0" w:color="auto"/>
            </w:tcBorders>
            <w:shd w:val="clear" w:color="auto" w:fill="auto"/>
            <w:noWrap/>
            <w:hideMark/>
          </w:tcPr>
          <w:p w14:paraId="0A78D2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21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218" w14:textId="77777777" w:rsidR="00E8387D" w:rsidRPr="00A27073" w:rsidRDefault="00E8387D" w:rsidP="00E67EFE">
            <w:pPr>
              <w:spacing w:before="60" w:after="60" w:line="240" w:lineRule="auto"/>
              <w:rPr>
                <w:bCs/>
                <w:noProof/>
                <w:sz w:val="20"/>
              </w:rPr>
            </w:pPr>
          </w:p>
        </w:tc>
      </w:tr>
      <w:tr w:rsidR="00E8387D" w:rsidRPr="00A27073" w14:paraId="0A78D2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1A" w14:textId="77777777" w:rsidR="00E8387D" w:rsidRPr="00A27073" w:rsidRDefault="00E8387D" w:rsidP="00E67EFE">
            <w:pPr>
              <w:spacing w:before="60" w:after="60" w:line="240" w:lineRule="auto"/>
              <w:rPr>
                <w:bCs/>
                <w:noProof/>
                <w:sz w:val="20"/>
              </w:rPr>
            </w:pPr>
            <w:r w:rsidRPr="00A27073">
              <w:rPr>
                <w:bCs/>
                <w:noProof/>
                <w:sz w:val="20"/>
              </w:rPr>
              <w:t>1602.90.20</w:t>
            </w:r>
          </w:p>
        </w:tc>
        <w:tc>
          <w:tcPr>
            <w:tcW w:w="6520" w:type="dxa"/>
            <w:tcBorders>
              <w:top w:val="nil"/>
              <w:left w:val="nil"/>
              <w:bottom w:val="single" w:sz="4" w:space="0" w:color="auto"/>
              <w:right w:val="single" w:sz="4" w:space="0" w:color="auto"/>
            </w:tcBorders>
            <w:shd w:val="clear" w:color="auto" w:fill="auto"/>
            <w:hideMark/>
          </w:tcPr>
          <w:p w14:paraId="0A78D21B"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2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2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1E" w14:textId="77777777" w:rsidR="00E8387D" w:rsidRPr="00A27073" w:rsidRDefault="00E8387D" w:rsidP="00E67EFE">
            <w:pPr>
              <w:spacing w:before="60" w:after="60" w:line="240" w:lineRule="auto"/>
              <w:rPr>
                <w:bCs/>
                <w:noProof/>
                <w:sz w:val="20"/>
              </w:rPr>
            </w:pPr>
          </w:p>
        </w:tc>
      </w:tr>
      <w:tr w:rsidR="00E8387D" w:rsidRPr="00A27073" w14:paraId="0A78D2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20" w14:textId="77777777" w:rsidR="00E8387D" w:rsidRPr="00A27073" w:rsidRDefault="00E8387D" w:rsidP="00E67EFE">
            <w:pPr>
              <w:spacing w:before="60" w:after="60" w:line="240" w:lineRule="auto"/>
              <w:rPr>
                <w:bCs/>
                <w:noProof/>
                <w:sz w:val="20"/>
              </w:rPr>
            </w:pPr>
            <w:r w:rsidRPr="00A27073">
              <w:rPr>
                <w:bCs/>
                <w:noProof/>
                <w:sz w:val="20"/>
              </w:rPr>
              <w:t>1602.90.90</w:t>
            </w:r>
          </w:p>
        </w:tc>
        <w:tc>
          <w:tcPr>
            <w:tcW w:w="6520" w:type="dxa"/>
            <w:tcBorders>
              <w:top w:val="nil"/>
              <w:left w:val="nil"/>
              <w:bottom w:val="single" w:sz="4" w:space="0" w:color="auto"/>
              <w:right w:val="single" w:sz="4" w:space="0" w:color="auto"/>
            </w:tcBorders>
            <w:shd w:val="clear" w:color="auto" w:fill="auto"/>
            <w:hideMark/>
          </w:tcPr>
          <w:p w14:paraId="0A78D22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22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224" w14:textId="77777777" w:rsidR="00E8387D" w:rsidRPr="00A27073" w:rsidRDefault="00E8387D" w:rsidP="00E67EFE">
            <w:pPr>
              <w:spacing w:before="60" w:after="60" w:line="240" w:lineRule="auto"/>
              <w:rPr>
                <w:bCs/>
                <w:noProof/>
                <w:sz w:val="20"/>
              </w:rPr>
            </w:pPr>
          </w:p>
        </w:tc>
      </w:tr>
      <w:tr w:rsidR="00E8387D" w:rsidRPr="00A27073" w14:paraId="0A78D2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26" w14:textId="77777777" w:rsidR="00E8387D" w:rsidRPr="00A27073" w:rsidRDefault="00E8387D" w:rsidP="00E67EFE">
            <w:pPr>
              <w:spacing w:before="60" w:after="60" w:line="240" w:lineRule="auto"/>
              <w:rPr>
                <w:bCs/>
                <w:noProof/>
                <w:sz w:val="20"/>
              </w:rPr>
            </w:pPr>
            <w:r w:rsidRPr="00A27073">
              <w:rPr>
                <w:bCs/>
                <w:noProof/>
                <w:sz w:val="20"/>
              </w:rPr>
              <w:t>1603.00</w:t>
            </w:r>
          </w:p>
        </w:tc>
        <w:tc>
          <w:tcPr>
            <w:tcW w:w="6520" w:type="dxa"/>
            <w:tcBorders>
              <w:top w:val="nil"/>
              <w:left w:val="nil"/>
              <w:bottom w:val="single" w:sz="4" w:space="0" w:color="auto"/>
              <w:right w:val="single" w:sz="4" w:space="0" w:color="auto"/>
            </w:tcBorders>
            <w:shd w:val="clear" w:color="auto" w:fill="auto"/>
            <w:hideMark/>
          </w:tcPr>
          <w:p w14:paraId="0A78D227" w14:textId="77777777" w:rsidR="00E8387D" w:rsidRPr="00A27073" w:rsidRDefault="00E8387D" w:rsidP="00E67EFE">
            <w:pPr>
              <w:spacing w:before="60" w:after="60" w:line="240" w:lineRule="auto"/>
              <w:rPr>
                <w:bCs/>
                <w:noProof/>
                <w:sz w:val="20"/>
              </w:rPr>
            </w:pPr>
            <w:r w:rsidRPr="00A27073">
              <w:rPr>
                <w:bCs/>
                <w:noProof/>
                <w:sz w:val="20"/>
              </w:rPr>
              <w:t>Gaļas, zivju vai vēžveidīgo, mīkstmiešu vai citu ūdens bezmugurkaulnieku ekstrakti un sulas:</w:t>
            </w:r>
          </w:p>
        </w:tc>
        <w:tc>
          <w:tcPr>
            <w:tcW w:w="1906" w:type="dxa"/>
            <w:tcBorders>
              <w:top w:val="nil"/>
              <w:left w:val="nil"/>
              <w:bottom w:val="single" w:sz="4" w:space="0" w:color="auto"/>
              <w:right w:val="single" w:sz="4" w:space="0" w:color="auto"/>
            </w:tcBorders>
            <w:shd w:val="clear" w:color="auto" w:fill="auto"/>
            <w:noWrap/>
            <w:hideMark/>
          </w:tcPr>
          <w:p w14:paraId="0A78D2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2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2A" w14:textId="77777777" w:rsidR="00E8387D" w:rsidRPr="00A27073" w:rsidRDefault="00E8387D" w:rsidP="00E67EFE">
            <w:pPr>
              <w:spacing w:before="60" w:after="60" w:line="240" w:lineRule="auto"/>
              <w:rPr>
                <w:bCs/>
                <w:noProof/>
                <w:sz w:val="20"/>
              </w:rPr>
            </w:pPr>
          </w:p>
        </w:tc>
      </w:tr>
      <w:tr w:rsidR="00E8387D" w:rsidRPr="00A27073" w14:paraId="0A78D2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2C" w14:textId="77777777" w:rsidR="00E8387D" w:rsidRPr="00A27073" w:rsidRDefault="00E8387D" w:rsidP="00E67EFE">
            <w:pPr>
              <w:spacing w:before="60" w:after="60" w:line="240" w:lineRule="auto"/>
              <w:rPr>
                <w:bCs/>
                <w:noProof/>
                <w:sz w:val="20"/>
              </w:rPr>
            </w:pPr>
            <w:r w:rsidRPr="00A27073">
              <w:rPr>
                <w:bCs/>
                <w:noProof/>
                <w:sz w:val="20"/>
              </w:rPr>
              <w:t>1603.00.10</w:t>
            </w:r>
          </w:p>
        </w:tc>
        <w:tc>
          <w:tcPr>
            <w:tcW w:w="6520" w:type="dxa"/>
            <w:tcBorders>
              <w:top w:val="nil"/>
              <w:left w:val="nil"/>
              <w:bottom w:val="single" w:sz="4" w:space="0" w:color="auto"/>
              <w:right w:val="single" w:sz="4" w:space="0" w:color="auto"/>
            </w:tcBorders>
            <w:shd w:val="clear" w:color="auto" w:fill="auto"/>
            <w:hideMark/>
          </w:tcPr>
          <w:p w14:paraId="0A78D22D" w14:textId="77777777" w:rsidR="00E8387D" w:rsidRPr="00A27073" w:rsidRDefault="00E8387D" w:rsidP="00E67EFE">
            <w:pPr>
              <w:spacing w:before="60" w:after="60" w:line="240" w:lineRule="auto"/>
              <w:rPr>
                <w:bCs/>
                <w:noProof/>
                <w:sz w:val="20"/>
              </w:rPr>
            </w:pPr>
            <w:r w:rsidRPr="00A27073">
              <w:rPr>
                <w:bCs/>
                <w:noProof/>
                <w:sz w:val="20"/>
              </w:rPr>
              <w:t>gaļas ekstrakti (ieskaitot vaļa gaļas)</w:t>
            </w:r>
          </w:p>
        </w:tc>
        <w:tc>
          <w:tcPr>
            <w:tcW w:w="1906" w:type="dxa"/>
            <w:tcBorders>
              <w:top w:val="nil"/>
              <w:left w:val="nil"/>
              <w:bottom w:val="single" w:sz="4" w:space="0" w:color="auto"/>
              <w:right w:val="single" w:sz="4" w:space="0" w:color="auto"/>
            </w:tcBorders>
            <w:shd w:val="clear" w:color="auto" w:fill="auto"/>
            <w:noWrap/>
            <w:hideMark/>
          </w:tcPr>
          <w:p w14:paraId="0A78D2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2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30" w14:textId="77777777" w:rsidR="00E8387D" w:rsidRPr="00A27073" w:rsidRDefault="00E8387D" w:rsidP="00E67EFE">
            <w:pPr>
              <w:spacing w:before="60" w:after="60" w:line="240" w:lineRule="auto"/>
              <w:rPr>
                <w:bCs/>
                <w:noProof/>
                <w:sz w:val="20"/>
              </w:rPr>
            </w:pPr>
          </w:p>
        </w:tc>
      </w:tr>
      <w:tr w:rsidR="00E8387D" w:rsidRPr="00A27073" w14:paraId="0A78D2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3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1603.00.15</w:t>
            </w:r>
          </w:p>
        </w:tc>
        <w:tc>
          <w:tcPr>
            <w:tcW w:w="6520" w:type="dxa"/>
            <w:tcBorders>
              <w:top w:val="nil"/>
              <w:left w:val="nil"/>
              <w:bottom w:val="single" w:sz="4" w:space="0" w:color="auto"/>
              <w:right w:val="single" w:sz="4" w:space="0" w:color="auto"/>
            </w:tcBorders>
            <w:shd w:val="clear" w:color="auto" w:fill="auto"/>
            <w:hideMark/>
          </w:tcPr>
          <w:p w14:paraId="0A78D233" w14:textId="77777777" w:rsidR="00E8387D" w:rsidRPr="00A27073" w:rsidRDefault="00E8387D" w:rsidP="00E67EFE">
            <w:pPr>
              <w:spacing w:before="60" w:after="60" w:line="240" w:lineRule="auto"/>
              <w:rPr>
                <w:bCs/>
                <w:noProof/>
                <w:sz w:val="20"/>
              </w:rPr>
            </w:pPr>
            <w:r w:rsidRPr="00A27073">
              <w:rPr>
                <w:bCs/>
                <w:noProof/>
                <w:sz w:val="20"/>
              </w:rPr>
              <w:t>vaļa gaļas ekstrakti un sulas</w:t>
            </w:r>
          </w:p>
        </w:tc>
        <w:tc>
          <w:tcPr>
            <w:tcW w:w="1906" w:type="dxa"/>
            <w:tcBorders>
              <w:top w:val="nil"/>
              <w:left w:val="nil"/>
              <w:bottom w:val="single" w:sz="4" w:space="0" w:color="auto"/>
              <w:right w:val="single" w:sz="4" w:space="0" w:color="auto"/>
            </w:tcBorders>
            <w:shd w:val="clear" w:color="auto" w:fill="auto"/>
            <w:noWrap/>
            <w:hideMark/>
          </w:tcPr>
          <w:p w14:paraId="0A78D23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36" w14:textId="77777777" w:rsidR="00E8387D" w:rsidRPr="00A27073" w:rsidRDefault="00E8387D" w:rsidP="00E67EFE">
            <w:pPr>
              <w:spacing w:before="60" w:after="60" w:line="240" w:lineRule="auto"/>
              <w:rPr>
                <w:bCs/>
                <w:noProof/>
                <w:sz w:val="20"/>
              </w:rPr>
            </w:pPr>
          </w:p>
        </w:tc>
      </w:tr>
      <w:tr w:rsidR="00E8387D" w:rsidRPr="00A27073" w14:paraId="0A78D2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38" w14:textId="77777777" w:rsidR="00E8387D" w:rsidRPr="00A27073" w:rsidRDefault="00E8387D" w:rsidP="00E67EFE">
            <w:pPr>
              <w:spacing w:before="60" w:after="60" w:line="240" w:lineRule="auto"/>
              <w:rPr>
                <w:bCs/>
                <w:noProof/>
                <w:sz w:val="20"/>
              </w:rPr>
            </w:pPr>
            <w:r w:rsidRPr="00A27073">
              <w:rPr>
                <w:bCs/>
                <w:noProof/>
                <w:sz w:val="20"/>
              </w:rPr>
              <w:t>1603.00.20</w:t>
            </w:r>
          </w:p>
        </w:tc>
        <w:tc>
          <w:tcPr>
            <w:tcW w:w="6520" w:type="dxa"/>
            <w:tcBorders>
              <w:top w:val="nil"/>
              <w:left w:val="nil"/>
              <w:bottom w:val="single" w:sz="4" w:space="0" w:color="auto"/>
              <w:right w:val="single" w:sz="4" w:space="0" w:color="auto"/>
            </w:tcBorders>
            <w:shd w:val="clear" w:color="auto" w:fill="auto"/>
            <w:hideMark/>
          </w:tcPr>
          <w:p w14:paraId="0A78D239" w14:textId="77777777" w:rsidR="00E8387D" w:rsidRPr="00A27073" w:rsidRDefault="00E8387D" w:rsidP="00E67EFE">
            <w:pPr>
              <w:spacing w:before="60" w:after="60" w:line="240" w:lineRule="auto"/>
              <w:rPr>
                <w:bCs/>
                <w:noProof/>
                <w:sz w:val="20"/>
              </w:rPr>
            </w:pPr>
            <w:r w:rsidRPr="00A27073">
              <w:rPr>
                <w:bCs/>
                <w:noProof/>
                <w:sz w:val="20"/>
              </w:rPr>
              <w:t>citas gaļas sulas</w:t>
            </w:r>
          </w:p>
        </w:tc>
        <w:tc>
          <w:tcPr>
            <w:tcW w:w="1906" w:type="dxa"/>
            <w:tcBorders>
              <w:top w:val="nil"/>
              <w:left w:val="nil"/>
              <w:bottom w:val="single" w:sz="4" w:space="0" w:color="auto"/>
              <w:right w:val="single" w:sz="4" w:space="0" w:color="auto"/>
            </w:tcBorders>
            <w:shd w:val="clear" w:color="auto" w:fill="auto"/>
            <w:noWrap/>
            <w:hideMark/>
          </w:tcPr>
          <w:p w14:paraId="0A78D2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2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3C" w14:textId="77777777" w:rsidR="00E8387D" w:rsidRPr="00A27073" w:rsidRDefault="00E8387D" w:rsidP="00E67EFE">
            <w:pPr>
              <w:spacing w:before="60" w:after="60" w:line="240" w:lineRule="auto"/>
              <w:rPr>
                <w:bCs/>
                <w:noProof/>
                <w:sz w:val="20"/>
              </w:rPr>
            </w:pPr>
          </w:p>
        </w:tc>
      </w:tr>
      <w:tr w:rsidR="00E8387D" w:rsidRPr="00A27073" w14:paraId="0A78D2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3E" w14:textId="77777777" w:rsidR="00E8387D" w:rsidRPr="00A27073" w:rsidRDefault="00E8387D" w:rsidP="00E67EFE">
            <w:pPr>
              <w:spacing w:before="60" w:after="60" w:line="240" w:lineRule="auto"/>
              <w:rPr>
                <w:bCs/>
                <w:noProof/>
                <w:sz w:val="20"/>
              </w:rPr>
            </w:pPr>
            <w:r w:rsidRPr="00A27073">
              <w:rPr>
                <w:bCs/>
                <w:noProof/>
                <w:sz w:val="20"/>
              </w:rPr>
              <w:t>1603.00.30</w:t>
            </w:r>
          </w:p>
        </w:tc>
        <w:tc>
          <w:tcPr>
            <w:tcW w:w="6520" w:type="dxa"/>
            <w:tcBorders>
              <w:top w:val="nil"/>
              <w:left w:val="nil"/>
              <w:bottom w:val="single" w:sz="4" w:space="0" w:color="auto"/>
              <w:right w:val="single" w:sz="4" w:space="0" w:color="auto"/>
            </w:tcBorders>
            <w:shd w:val="clear" w:color="auto" w:fill="auto"/>
            <w:hideMark/>
          </w:tcPr>
          <w:p w14:paraId="0A78D23F" w14:textId="77777777" w:rsidR="00E8387D" w:rsidRPr="00A27073" w:rsidRDefault="00E8387D" w:rsidP="00E67EFE">
            <w:pPr>
              <w:spacing w:before="60" w:after="60" w:line="240" w:lineRule="auto"/>
              <w:rPr>
                <w:bCs/>
                <w:noProof/>
                <w:sz w:val="20"/>
              </w:rPr>
            </w:pPr>
            <w:r w:rsidRPr="00A27073">
              <w:rPr>
                <w:bCs/>
                <w:noProof/>
                <w:sz w:val="20"/>
              </w:rPr>
              <w:t>zivju ekstrakti</w:t>
            </w:r>
          </w:p>
        </w:tc>
        <w:tc>
          <w:tcPr>
            <w:tcW w:w="1906" w:type="dxa"/>
            <w:tcBorders>
              <w:top w:val="nil"/>
              <w:left w:val="nil"/>
              <w:bottom w:val="single" w:sz="4" w:space="0" w:color="auto"/>
              <w:right w:val="single" w:sz="4" w:space="0" w:color="auto"/>
            </w:tcBorders>
            <w:shd w:val="clear" w:color="auto" w:fill="auto"/>
            <w:noWrap/>
            <w:hideMark/>
          </w:tcPr>
          <w:p w14:paraId="0A78D24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41"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D242" w14:textId="77777777" w:rsidR="00E8387D" w:rsidRPr="00A27073" w:rsidRDefault="00E8387D" w:rsidP="00E67EFE">
            <w:pPr>
              <w:spacing w:before="60" w:after="60" w:line="240" w:lineRule="auto"/>
              <w:rPr>
                <w:bCs/>
                <w:noProof/>
                <w:sz w:val="20"/>
              </w:rPr>
            </w:pPr>
          </w:p>
        </w:tc>
      </w:tr>
      <w:tr w:rsidR="00E8387D" w:rsidRPr="00A27073" w14:paraId="0A78D2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44" w14:textId="77777777" w:rsidR="00E8387D" w:rsidRPr="00A27073" w:rsidRDefault="00E8387D" w:rsidP="00E67EFE">
            <w:pPr>
              <w:spacing w:before="60" w:after="60" w:line="240" w:lineRule="auto"/>
              <w:rPr>
                <w:bCs/>
                <w:noProof/>
                <w:sz w:val="20"/>
              </w:rPr>
            </w:pPr>
            <w:r w:rsidRPr="00A27073">
              <w:rPr>
                <w:bCs/>
                <w:noProof/>
                <w:sz w:val="20"/>
              </w:rPr>
              <w:t>1603.00.9</w:t>
            </w:r>
          </w:p>
        </w:tc>
        <w:tc>
          <w:tcPr>
            <w:tcW w:w="6520" w:type="dxa"/>
            <w:tcBorders>
              <w:top w:val="nil"/>
              <w:left w:val="nil"/>
              <w:bottom w:val="single" w:sz="4" w:space="0" w:color="auto"/>
              <w:right w:val="single" w:sz="4" w:space="0" w:color="auto"/>
            </w:tcBorders>
            <w:shd w:val="clear" w:color="auto" w:fill="auto"/>
            <w:hideMark/>
          </w:tcPr>
          <w:p w14:paraId="0A78D2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4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4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48" w14:textId="77777777" w:rsidR="00E8387D" w:rsidRPr="00A27073" w:rsidRDefault="00E8387D" w:rsidP="00E67EFE">
            <w:pPr>
              <w:spacing w:before="60" w:after="60" w:line="240" w:lineRule="auto"/>
              <w:rPr>
                <w:bCs/>
                <w:noProof/>
                <w:sz w:val="20"/>
              </w:rPr>
            </w:pPr>
          </w:p>
        </w:tc>
      </w:tr>
      <w:tr w:rsidR="00E8387D" w:rsidRPr="00A27073" w14:paraId="0A78D2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4A" w14:textId="77777777" w:rsidR="00E8387D" w:rsidRPr="00A27073" w:rsidRDefault="00E8387D" w:rsidP="00E67EFE">
            <w:pPr>
              <w:spacing w:before="60" w:after="60" w:line="240" w:lineRule="auto"/>
              <w:rPr>
                <w:bCs/>
                <w:noProof/>
                <w:sz w:val="20"/>
              </w:rPr>
            </w:pPr>
            <w:r w:rsidRPr="00A27073">
              <w:rPr>
                <w:bCs/>
                <w:noProof/>
                <w:sz w:val="20"/>
              </w:rPr>
              <w:t>1603.00.91</w:t>
            </w:r>
          </w:p>
        </w:tc>
        <w:tc>
          <w:tcPr>
            <w:tcW w:w="6520" w:type="dxa"/>
            <w:tcBorders>
              <w:top w:val="nil"/>
              <w:left w:val="nil"/>
              <w:bottom w:val="single" w:sz="4" w:space="0" w:color="auto"/>
              <w:right w:val="single" w:sz="4" w:space="0" w:color="auto"/>
            </w:tcBorders>
            <w:shd w:val="clear" w:color="auto" w:fill="auto"/>
            <w:hideMark/>
          </w:tcPr>
          <w:p w14:paraId="0A78D24B" w14:textId="77777777" w:rsidR="00E8387D" w:rsidRPr="00A27073" w:rsidRDefault="00E8387D" w:rsidP="00E67EFE">
            <w:pPr>
              <w:spacing w:before="60" w:after="60" w:line="240" w:lineRule="auto"/>
              <w:rPr>
                <w:bCs/>
                <w:noProof/>
                <w:sz w:val="20"/>
              </w:rPr>
            </w:pPr>
            <w:r w:rsidRPr="00A27073">
              <w:rPr>
                <w:bCs/>
                <w:noProof/>
                <w:sz w:val="20"/>
              </w:rPr>
              <w:t>jūrasausu ekstrakts un sula</w:t>
            </w:r>
          </w:p>
        </w:tc>
        <w:tc>
          <w:tcPr>
            <w:tcW w:w="1906" w:type="dxa"/>
            <w:tcBorders>
              <w:top w:val="nil"/>
              <w:left w:val="nil"/>
              <w:bottom w:val="single" w:sz="4" w:space="0" w:color="auto"/>
              <w:right w:val="single" w:sz="4" w:space="0" w:color="auto"/>
            </w:tcBorders>
            <w:shd w:val="clear" w:color="auto" w:fill="auto"/>
            <w:noWrap/>
            <w:hideMark/>
          </w:tcPr>
          <w:p w14:paraId="0A78D24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4E" w14:textId="77777777" w:rsidR="00E8387D" w:rsidRPr="00A27073" w:rsidRDefault="00E8387D" w:rsidP="00E67EFE">
            <w:pPr>
              <w:spacing w:before="60" w:after="60" w:line="240" w:lineRule="auto"/>
              <w:rPr>
                <w:bCs/>
                <w:noProof/>
                <w:sz w:val="20"/>
              </w:rPr>
            </w:pPr>
          </w:p>
        </w:tc>
      </w:tr>
      <w:tr w:rsidR="00E8387D" w:rsidRPr="00A27073" w14:paraId="0A78D2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50" w14:textId="77777777" w:rsidR="00E8387D" w:rsidRPr="00A27073" w:rsidRDefault="00E8387D" w:rsidP="00E67EFE">
            <w:pPr>
              <w:spacing w:before="60" w:after="60" w:line="240" w:lineRule="auto"/>
              <w:rPr>
                <w:bCs/>
                <w:noProof/>
                <w:sz w:val="20"/>
              </w:rPr>
            </w:pPr>
            <w:r w:rsidRPr="00A27073">
              <w:rPr>
                <w:bCs/>
                <w:noProof/>
                <w:sz w:val="20"/>
              </w:rPr>
              <w:t>1603.00.99</w:t>
            </w:r>
          </w:p>
        </w:tc>
        <w:tc>
          <w:tcPr>
            <w:tcW w:w="6520" w:type="dxa"/>
            <w:tcBorders>
              <w:top w:val="nil"/>
              <w:left w:val="nil"/>
              <w:bottom w:val="single" w:sz="4" w:space="0" w:color="auto"/>
              <w:right w:val="single" w:sz="4" w:space="0" w:color="auto"/>
            </w:tcBorders>
            <w:shd w:val="clear" w:color="auto" w:fill="auto"/>
            <w:hideMark/>
          </w:tcPr>
          <w:p w14:paraId="0A78D25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5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54" w14:textId="77777777" w:rsidR="00E8387D" w:rsidRPr="00A27073" w:rsidRDefault="00E8387D" w:rsidP="00E67EFE">
            <w:pPr>
              <w:spacing w:before="60" w:after="60" w:line="240" w:lineRule="auto"/>
              <w:rPr>
                <w:bCs/>
                <w:noProof/>
                <w:sz w:val="20"/>
              </w:rPr>
            </w:pPr>
          </w:p>
        </w:tc>
      </w:tr>
      <w:tr w:rsidR="00E8387D" w:rsidRPr="00A27073" w14:paraId="0A78D2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56" w14:textId="77777777" w:rsidR="00E8387D" w:rsidRPr="00A27073" w:rsidRDefault="00E8387D" w:rsidP="00E67EFE">
            <w:pPr>
              <w:spacing w:before="60" w:after="60" w:line="240" w:lineRule="auto"/>
              <w:rPr>
                <w:bCs/>
                <w:noProof/>
                <w:sz w:val="20"/>
              </w:rPr>
            </w:pPr>
            <w:r w:rsidRPr="00A27073">
              <w:rPr>
                <w:bCs/>
                <w:noProof/>
                <w:sz w:val="20"/>
              </w:rPr>
              <w:t>16.04</w:t>
            </w:r>
          </w:p>
        </w:tc>
        <w:tc>
          <w:tcPr>
            <w:tcW w:w="6520" w:type="dxa"/>
            <w:tcBorders>
              <w:top w:val="nil"/>
              <w:left w:val="nil"/>
              <w:bottom w:val="single" w:sz="4" w:space="0" w:color="auto"/>
              <w:right w:val="single" w:sz="4" w:space="0" w:color="auto"/>
            </w:tcBorders>
            <w:shd w:val="clear" w:color="auto" w:fill="auto"/>
            <w:hideMark/>
          </w:tcPr>
          <w:p w14:paraId="0A78D257" w14:textId="77777777" w:rsidR="00E8387D" w:rsidRPr="00A27073" w:rsidRDefault="00E8387D" w:rsidP="00E67EFE">
            <w:pPr>
              <w:spacing w:before="60" w:after="60" w:line="240" w:lineRule="auto"/>
              <w:rPr>
                <w:bCs/>
                <w:noProof/>
                <w:sz w:val="20"/>
              </w:rPr>
            </w:pPr>
            <w:r w:rsidRPr="00A27073">
              <w:rPr>
                <w:bCs/>
                <w:noProof/>
                <w:sz w:val="20"/>
              </w:rPr>
              <w:t>Sagatavotas vai konservētas zivis; kaviārs un kaviāra aizstājēji, kas gatavoti no zivju ikriem:</w:t>
            </w:r>
          </w:p>
        </w:tc>
        <w:tc>
          <w:tcPr>
            <w:tcW w:w="1906" w:type="dxa"/>
            <w:tcBorders>
              <w:top w:val="nil"/>
              <w:left w:val="nil"/>
              <w:bottom w:val="single" w:sz="4" w:space="0" w:color="auto"/>
              <w:right w:val="single" w:sz="4" w:space="0" w:color="auto"/>
            </w:tcBorders>
            <w:shd w:val="clear" w:color="auto" w:fill="auto"/>
            <w:noWrap/>
            <w:hideMark/>
          </w:tcPr>
          <w:p w14:paraId="0A78D2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5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5A" w14:textId="77777777" w:rsidR="00E8387D" w:rsidRPr="00A27073" w:rsidRDefault="00E8387D" w:rsidP="00E67EFE">
            <w:pPr>
              <w:spacing w:before="60" w:after="60" w:line="240" w:lineRule="auto"/>
              <w:rPr>
                <w:bCs/>
                <w:noProof/>
                <w:sz w:val="20"/>
              </w:rPr>
            </w:pPr>
          </w:p>
        </w:tc>
      </w:tr>
      <w:tr w:rsidR="00E8387D" w:rsidRPr="00A27073" w14:paraId="0A78D2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5C" w14:textId="77777777" w:rsidR="00E8387D" w:rsidRPr="00A27073" w:rsidRDefault="00E8387D" w:rsidP="00E67EFE">
            <w:pPr>
              <w:spacing w:before="60" w:after="60" w:line="240" w:lineRule="auto"/>
              <w:rPr>
                <w:bCs/>
                <w:noProof/>
                <w:sz w:val="20"/>
              </w:rPr>
            </w:pPr>
            <w:r w:rsidRPr="00A27073">
              <w:rPr>
                <w:bCs/>
                <w:noProof/>
                <w:sz w:val="20"/>
              </w:rPr>
              <w:t>1604.1</w:t>
            </w:r>
          </w:p>
        </w:tc>
        <w:tc>
          <w:tcPr>
            <w:tcW w:w="6520" w:type="dxa"/>
            <w:tcBorders>
              <w:top w:val="nil"/>
              <w:left w:val="nil"/>
              <w:bottom w:val="single" w:sz="4" w:space="0" w:color="auto"/>
              <w:right w:val="single" w:sz="4" w:space="0" w:color="auto"/>
            </w:tcBorders>
            <w:shd w:val="clear" w:color="auto" w:fill="auto"/>
            <w:hideMark/>
          </w:tcPr>
          <w:p w14:paraId="0A78D25D" w14:textId="77777777" w:rsidR="00E8387D" w:rsidRPr="00A27073" w:rsidRDefault="00E8387D" w:rsidP="00E67EFE">
            <w:pPr>
              <w:spacing w:before="60" w:after="60" w:line="240" w:lineRule="auto"/>
              <w:rPr>
                <w:bCs/>
                <w:noProof/>
                <w:sz w:val="20"/>
              </w:rPr>
            </w:pPr>
            <w:r w:rsidRPr="00A27073">
              <w:rPr>
                <w:bCs/>
                <w:noProof/>
                <w:sz w:val="20"/>
              </w:rPr>
              <w:t>zivis, nesadalītas vai gabalos, izņemot maltas zivis:</w:t>
            </w:r>
          </w:p>
        </w:tc>
        <w:tc>
          <w:tcPr>
            <w:tcW w:w="1906" w:type="dxa"/>
            <w:tcBorders>
              <w:top w:val="nil"/>
              <w:left w:val="nil"/>
              <w:bottom w:val="single" w:sz="4" w:space="0" w:color="auto"/>
              <w:right w:val="single" w:sz="4" w:space="0" w:color="auto"/>
            </w:tcBorders>
            <w:shd w:val="clear" w:color="auto" w:fill="auto"/>
            <w:noWrap/>
            <w:hideMark/>
          </w:tcPr>
          <w:p w14:paraId="0A78D25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5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60" w14:textId="77777777" w:rsidR="00E8387D" w:rsidRPr="00A27073" w:rsidRDefault="00E8387D" w:rsidP="00E67EFE">
            <w:pPr>
              <w:spacing w:before="60" w:after="60" w:line="240" w:lineRule="auto"/>
              <w:rPr>
                <w:bCs/>
                <w:noProof/>
                <w:sz w:val="20"/>
              </w:rPr>
            </w:pPr>
          </w:p>
        </w:tc>
      </w:tr>
      <w:tr w:rsidR="00E8387D" w:rsidRPr="00A27073" w14:paraId="0A78D2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62" w14:textId="77777777" w:rsidR="00E8387D" w:rsidRPr="00A27073" w:rsidRDefault="00E8387D" w:rsidP="00E67EFE">
            <w:pPr>
              <w:spacing w:before="60" w:after="60" w:line="240" w:lineRule="auto"/>
              <w:rPr>
                <w:bCs/>
                <w:noProof/>
                <w:sz w:val="20"/>
              </w:rPr>
            </w:pPr>
            <w:r w:rsidRPr="00A27073">
              <w:rPr>
                <w:bCs/>
                <w:noProof/>
                <w:sz w:val="20"/>
              </w:rPr>
              <w:t>1604.11</w:t>
            </w:r>
          </w:p>
        </w:tc>
        <w:tc>
          <w:tcPr>
            <w:tcW w:w="6520" w:type="dxa"/>
            <w:tcBorders>
              <w:top w:val="nil"/>
              <w:left w:val="nil"/>
              <w:bottom w:val="single" w:sz="4" w:space="0" w:color="auto"/>
              <w:right w:val="single" w:sz="4" w:space="0" w:color="auto"/>
            </w:tcBorders>
            <w:shd w:val="clear" w:color="auto" w:fill="auto"/>
            <w:hideMark/>
          </w:tcPr>
          <w:p w14:paraId="0A78D263" w14:textId="77777777" w:rsidR="00E8387D" w:rsidRPr="00A27073" w:rsidRDefault="00E8387D" w:rsidP="00E67EFE">
            <w:pPr>
              <w:spacing w:before="60" w:after="60" w:line="240" w:lineRule="auto"/>
              <w:rPr>
                <w:bCs/>
                <w:noProof/>
                <w:sz w:val="20"/>
              </w:rPr>
            </w:pPr>
            <w:r w:rsidRPr="00A27073">
              <w:rPr>
                <w:bCs/>
                <w:noProof/>
                <w:sz w:val="20"/>
              </w:rPr>
              <w:t>laši</w:t>
            </w:r>
          </w:p>
        </w:tc>
        <w:tc>
          <w:tcPr>
            <w:tcW w:w="1906" w:type="dxa"/>
            <w:tcBorders>
              <w:top w:val="nil"/>
              <w:left w:val="nil"/>
              <w:bottom w:val="single" w:sz="4" w:space="0" w:color="auto"/>
              <w:right w:val="single" w:sz="4" w:space="0" w:color="auto"/>
            </w:tcBorders>
            <w:shd w:val="clear" w:color="auto" w:fill="auto"/>
            <w:noWrap/>
            <w:hideMark/>
          </w:tcPr>
          <w:p w14:paraId="0A78D26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66" w14:textId="77777777" w:rsidR="00E8387D" w:rsidRPr="00A27073" w:rsidRDefault="00E8387D" w:rsidP="00E67EFE">
            <w:pPr>
              <w:spacing w:before="60" w:after="60" w:line="240" w:lineRule="auto"/>
              <w:rPr>
                <w:bCs/>
                <w:noProof/>
                <w:sz w:val="20"/>
              </w:rPr>
            </w:pPr>
          </w:p>
        </w:tc>
      </w:tr>
      <w:tr w:rsidR="00E8387D" w:rsidRPr="00A27073" w14:paraId="0A78D2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68" w14:textId="77777777" w:rsidR="00E8387D" w:rsidRPr="00A27073" w:rsidRDefault="00E8387D" w:rsidP="00E67EFE">
            <w:pPr>
              <w:spacing w:before="60" w:after="60" w:line="240" w:lineRule="auto"/>
              <w:rPr>
                <w:bCs/>
                <w:noProof/>
                <w:sz w:val="20"/>
              </w:rPr>
            </w:pPr>
            <w:r w:rsidRPr="00A27073">
              <w:rPr>
                <w:bCs/>
                <w:noProof/>
                <w:sz w:val="20"/>
              </w:rPr>
              <w:t>1604.12</w:t>
            </w:r>
          </w:p>
        </w:tc>
        <w:tc>
          <w:tcPr>
            <w:tcW w:w="6520" w:type="dxa"/>
            <w:tcBorders>
              <w:top w:val="nil"/>
              <w:left w:val="nil"/>
              <w:bottom w:val="single" w:sz="4" w:space="0" w:color="auto"/>
              <w:right w:val="single" w:sz="4" w:space="0" w:color="auto"/>
            </w:tcBorders>
            <w:shd w:val="clear" w:color="auto" w:fill="auto"/>
            <w:hideMark/>
          </w:tcPr>
          <w:p w14:paraId="0A78D269" w14:textId="77777777" w:rsidR="00E8387D" w:rsidRPr="00A27073" w:rsidRDefault="00E8387D" w:rsidP="00E67EFE">
            <w:pPr>
              <w:spacing w:before="60" w:after="60" w:line="240" w:lineRule="auto"/>
              <w:rPr>
                <w:bCs/>
                <w:noProof/>
                <w:sz w:val="20"/>
              </w:rPr>
            </w:pPr>
            <w:r w:rsidRPr="00A27073">
              <w:rPr>
                <w:bCs/>
                <w:noProof/>
                <w:sz w:val="20"/>
              </w:rPr>
              <w:t>siļķes:</w:t>
            </w:r>
          </w:p>
        </w:tc>
        <w:tc>
          <w:tcPr>
            <w:tcW w:w="1906" w:type="dxa"/>
            <w:tcBorders>
              <w:top w:val="nil"/>
              <w:left w:val="nil"/>
              <w:bottom w:val="single" w:sz="4" w:space="0" w:color="auto"/>
              <w:right w:val="single" w:sz="4" w:space="0" w:color="auto"/>
            </w:tcBorders>
            <w:shd w:val="clear" w:color="auto" w:fill="auto"/>
            <w:noWrap/>
            <w:hideMark/>
          </w:tcPr>
          <w:p w14:paraId="0A78D26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6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6C" w14:textId="77777777" w:rsidR="00E8387D" w:rsidRPr="00A27073" w:rsidRDefault="00E8387D" w:rsidP="00E67EFE">
            <w:pPr>
              <w:spacing w:before="60" w:after="60" w:line="240" w:lineRule="auto"/>
              <w:rPr>
                <w:bCs/>
                <w:noProof/>
                <w:sz w:val="20"/>
              </w:rPr>
            </w:pPr>
          </w:p>
        </w:tc>
      </w:tr>
      <w:tr w:rsidR="00E8387D" w:rsidRPr="00A27073" w14:paraId="0A78D2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6E" w14:textId="77777777" w:rsidR="00E8387D" w:rsidRPr="00A27073" w:rsidRDefault="00E8387D" w:rsidP="00E67EFE">
            <w:pPr>
              <w:spacing w:before="60" w:after="60" w:line="240" w:lineRule="auto"/>
              <w:rPr>
                <w:bCs/>
                <w:noProof/>
                <w:sz w:val="20"/>
              </w:rPr>
            </w:pPr>
            <w:r w:rsidRPr="00A27073">
              <w:rPr>
                <w:bCs/>
                <w:noProof/>
                <w:sz w:val="20"/>
              </w:rPr>
              <w:t>1604.12.10</w:t>
            </w:r>
          </w:p>
        </w:tc>
        <w:tc>
          <w:tcPr>
            <w:tcW w:w="6520" w:type="dxa"/>
            <w:tcBorders>
              <w:top w:val="nil"/>
              <w:left w:val="nil"/>
              <w:bottom w:val="single" w:sz="4" w:space="0" w:color="auto"/>
              <w:right w:val="single" w:sz="4" w:space="0" w:color="auto"/>
            </w:tcBorders>
            <w:shd w:val="clear" w:color="auto" w:fill="auto"/>
            <w:hideMark/>
          </w:tcPr>
          <w:p w14:paraId="0A78D26F" w14:textId="77777777" w:rsidR="00E8387D" w:rsidRPr="00A27073" w:rsidRDefault="00E8387D" w:rsidP="00E67EFE">
            <w:pPr>
              <w:spacing w:before="60" w:after="60" w:line="240" w:lineRule="auto"/>
              <w:rPr>
                <w:bCs/>
                <w:noProof/>
                <w:sz w:val="20"/>
              </w:rPr>
            </w:pPr>
            <w:r w:rsidRPr="00A27073">
              <w:rPr>
                <w:bCs/>
                <w:noProof/>
                <w:sz w:val="20"/>
              </w:rPr>
              <w:t>saldētas</w:t>
            </w:r>
          </w:p>
        </w:tc>
        <w:tc>
          <w:tcPr>
            <w:tcW w:w="1906" w:type="dxa"/>
            <w:tcBorders>
              <w:top w:val="nil"/>
              <w:left w:val="nil"/>
              <w:bottom w:val="single" w:sz="4" w:space="0" w:color="auto"/>
              <w:right w:val="single" w:sz="4" w:space="0" w:color="auto"/>
            </w:tcBorders>
            <w:shd w:val="clear" w:color="auto" w:fill="auto"/>
            <w:noWrap/>
            <w:hideMark/>
          </w:tcPr>
          <w:p w14:paraId="0A78D27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72" w14:textId="77777777" w:rsidR="00E8387D" w:rsidRPr="00A27073" w:rsidRDefault="00E8387D" w:rsidP="00E67EFE">
            <w:pPr>
              <w:spacing w:before="60" w:after="60" w:line="240" w:lineRule="auto"/>
              <w:rPr>
                <w:bCs/>
                <w:noProof/>
                <w:sz w:val="20"/>
              </w:rPr>
            </w:pPr>
          </w:p>
        </w:tc>
      </w:tr>
      <w:tr w:rsidR="00E8387D" w:rsidRPr="00A27073" w14:paraId="0A78D2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74" w14:textId="77777777" w:rsidR="00E8387D" w:rsidRPr="00A27073" w:rsidRDefault="00E8387D" w:rsidP="00E67EFE">
            <w:pPr>
              <w:spacing w:before="60" w:after="60" w:line="240" w:lineRule="auto"/>
              <w:rPr>
                <w:bCs/>
                <w:noProof/>
                <w:sz w:val="20"/>
              </w:rPr>
            </w:pPr>
            <w:r w:rsidRPr="00A27073">
              <w:rPr>
                <w:bCs/>
                <w:noProof/>
                <w:sz w:val="20"/>
              </w:rPr>
              <w:t>1604.12.90</w:t>
            </w:r>
          </w:p>
        </w:tc>
        <w:tc>
          <w:tcPr>
            <w:tcW w:w="6520" w:type="dxa"/>
            <w:tcBorders>
              <w:top w:val="nil"/>
              <w:left w:val="nil"/>
              <w:bottom w:val="single" w:sz="4" w:space="0" w:color="auto"/>
              <w:right w:val="single" w:sz="4" w:space="0" w:color="auto"/>
            </w:tcBorders>
            <w:shd w:val="clear" w:color="auto" w:fill="auto"/>
            <w:hideMark/>
          </w:tcPr>
          <w:p w14:paraId="0A78D2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7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78" w14:textId="77777777" w:rsidR="00E8387D" w:rsidRPr="00A27073" w:rsidRDefault="00E8387D" w:rsidP="00E67EFE">
            <w:pPr>
              <w:spacing w:before="60" w:after="60" w:line="240" w:lineRule="auto"/>
              <w:rPr>
                <w:bCs/>
                <w:noProof/>
                <w:sz w:val="20"/>
              </w:rPr>
            </w:pPr>
          </w:p>
        </w:tc>
      </w:tr>
      <w:tr w:rsidR="00E8387D" w:rsidRPr="00A27073" w14:paraId="0A78D2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7A" w14:textId="77777777" w:rsidR="00E8387D" w:rsidRPr="00A27073" w:rsidRDefault="00E8387D" w:rsidP="00E67EFE">
            <w:pPr>
              <w:spacing w:before="60" w:after="60" w:line="240" w:lineRule="auto"/>
              <w:rPr>
                <w:bCs/>
                <w:noProof/>
                <w:sz w:val="20"/>
              </w:rPr>
            </w:pPr>
            <w:r w:rsidRPr="00A27073">
              <w:rPr>
                <w:bCs/>
                <w:noProof/>
                <w:sz w:val="20"/>
              </w:rPr>
              <w:t>1604.13</w:t>
            </w:r>
          </w:p>
        </w:tc>
        <w:tc>
          <w:tcPr>
            <w:tcW w:w="6520" w:type="dxa"/>
            <w:tcBorders>
              <w:top w:val="nil"/>
              <w:left w:val="nil"/>
              <w:bottom w:val="single" w:sz="4" w:space="0" w:color="auto"/>
              <w:right w:val="single" w:sz="4" w:space="0" w:color="auto"/>
            </w:tcBorders>
            <w:shd w:val="clear" w:color="auto" w:fill="auto"/>
            <w:hideMark/>
          </w:tcPr>
          <w:p w14:paraId="0A78D27B" w14:textId="77777777" w:rsidR="00E8387D" w:rsidRPr="00A27073" w:rsidRDefault="00E8387D" w:rsidP="00E67EFE">
            <w:pPr>
              <w:spacing w:before="60" w:after="60" w:line="240" w:lineRule="auto"/>
              <w:rPr>
                <w:bCs/>
                <w:noProof/>
                <w:sz w:val="20"/>
              </w:rPr>
            </w:pPr>
            <w:r w:rsidRPr="00A27073">
              <w:rPr>
                <w:bCs/>
                <w:noProof/>
                <w:sz w:val="20"/>
              </w:rPr>
              <w:t>sardīnes, sardinellas un brētliņas vai šprotes:</w:t>
            </w:r>
          </w:p>
        </w:tc>
        <w:tc>
          <w:tcPr>
            <w:tcW w:w="1906" w:type="dxa"/>
            <w:tcBorders>
              <w:top w:val="nil"/>
              <w:left w:val="nil"/>
              <w:bottom w:val="single" w:sz="4" w:space="0" w:color="auto"/>
              <w:right w:val="single" w:sz="4" w:space="0" w:color="auto"/>
            </w:tcBorders>
            <w:shd w:val="clear" w:color="auto" w:fill="auto"/>
            <w:noWrap/>
            <w:hideMark/>
          </w:tcPr>
          <w:p w14:paraId="0A78D27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7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7E" w14:textId="77777777" w:rsidR="00E8387D" w:rsidRPr="00A27073" w:rsidRDefault="00E8387D" w:rsidP="00E67EFE">
            <w:pPr>
              <w:spacing w:before="60" w:after="60" w:line="240" w:lineRule="auto"/>
              <w:rPr>
                <w:bCs/>
                <w:noProof/>
                <w:sz w:val="20"/>
              </w:rPr>
            </w:pPr>
          </w:p>
        </w:tc>
      </w:tr>
      <w:tr w:rsidR="00E8387D" w:rsidRPr="00A27073" w14:paraId="0A78D2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80" w14:textId="77777777" w:rsidR="00E8387D" w:rsidRPr="00A27073" w:rsidRDefault="00E8387D" w:rsidP="00E67EFE">
            <w:pPr>
              <w:spacing w:before="60" w:after="60" w:line="240" w:lineRule="auto"/>
              <w:rPr>
                <w:bCs/>
                <w:noProof/>
                <w:sz w:val="20"/>
              </w:rPr>
            </w:pPr>
            <w:r w:rsidRPr="00A27073">
              <w:rPr>
                <w:bCs/>
                <w:noProof/>
                <w:sz w:val="20"/>
              </w:rPr>
              <w:t>1604.13.05</w:t>
            </w:r>
          </w:p>
        </w:tc>
        <w:tc>
          <w:tcPr>
            <w:tcW w:w="6520" w:type="dxa"/>
            <w:tcBorders>
              <w:top w:val="nil"/>
              <w:left w:val="nil"/>
              <w:bottom w:val="single" w:sz="4" w:space="0" w:color="auto"/>
              <w:right w:val="single" w:sz="4" w:space="0" w:color="auto"/>
            </w:tcBorders>
            <w:shd w:val="clear" w:color="auto" w:fill="auto"/>
            <w:hideMark/>
          </w:tcPr>
          <w:p w14:paraId="0A78D281" w14:textId="77777777" w:rsidR="00E8387D" w:rsidRPr="00A27073" w:rsidRDefault="00E8387D" w:rsidP="00E67EFE">
            <w:pPr>
              <w:spacing w:before="60" w:after="60" w:line="240" w:lineRule="auto"/>
              <w:rPr>
                <w:bCs/>
                <w:noProof/>
                <w:sz w:val="20"/>
              </w:rPr>
            </w:pPr>
            <w:r w:rsidRPr="00A27073">
              <w:rPr>
                <w:bCs/>
                <w:noProof/>
                <w:sz w:val="20"/>
              </w:rPr>
              <w:t>sardīnes (</w:t>
            </w:r>
            <w:r w:rsidRPr="00A27073">
              <w:rPr>
                <w:bCs/>
                <w:i/>
                <w:noProof/>
                <w:sz w:val="20"/>
              </w:rPr>
              <w:t>sardine pilchardus</w:t>
            </w:r>
            <w:r w:rsidRPr="00A27073">
              <w:rPr>
                <w:bCs/>
                <w:noProof/>
                <w:sz w:val="20"/>
              </w:rPr>
              <w:t>) eļļā,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28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83"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D284" w14:textId="77777777" w:rsidR="00E8387D" w:rsidRPr="00A27073" w:rsidRDefault="00E8387D" w:rsidP="00E67EFE">
            <w:pPr>
              <w:spacing w:before="60" w:after="60" w:line="240" w:lineRule="auto"/>
              <w:rPr>
                <w:bCs/>
                <w:noProof/>
                <w:sz w:val="20"/>
              </w:rPr>
            </w:pPr>
          </w:p>
        </w:tc>
      </w:tr>
      <w:tr w:rsidR="00E8387D" w:rsidRPr="00A27073" w14:paraId="0A78D2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86" w14:textId="77777777" w:rsidR="00E8387D" w:rsidRPr="00A27073" w:rsidRDefault="00E8387D" w:rsidP="00E67EFE">
            <w:pPr>
              <w:spacing w:before="60" w:after="60" w:line="240" w:lineRule="auto"/>
              <w:rPr>
                <w:bCs/>
                <w:noProof/>
                <w:sz w:val="20"/>
              </w:rPr>
            </w:pPr>
            <w:r w:rsidRPr="00A27073">
              <w:rPr>
                <w:bCs/>
                <w:noProof/>
                <w:sz w:val="20"/>
              </w:rPr>
              <w:t>1604.13.10</w:t>
            </w:r>
          </w:p>
        </w:tc>
        <w:tc>
          <w:tcPr>
            <w:tcW w:w="6520" w:type="dxa"/>
            <w:tcBorders>
              <w:top w:val="nil"/>
              <w:left w:val="nil"/>
              <w:bottom w:val="single" w:sz="4" w:space="0" w:color="auto"/>
              <w:right w:val="single" w:sz="4" w:space="0" w:color="auto"/>
            </w:tcBorders>
            <w:shd w:val="clear" w:color="auto" w:fill="auto"/>
            <w:hideMark/>
          </w:tcPr>
          <w:p w14:paraId="0A78D287" w14:textId="77777777" w:rsidR="00E8387D" w:rsidRPr="00A27073" w:rsidRDefault="00E8387D" w:rsidP="00E67EFE">
            <w:pPr>
              <w:spacing w:before="60" w:after="60" w:line="240" w:lineRule="auto"/>
              <w:rPr>
                <w:bCs/>
                <w:noProof/>
                <w:sz w:val="20"/>
              </w:rPr>
            </w:pPr>
            <w:r w:rsidRPr="00A27073">
              <w:rPr>
                <w:bCs/>
                <w:noProof/>
                <w:sz w:val="20"/>
              </w:rPr>
              <w:t>šprotes (</w:t>
            </w:r>
            <w:r w:rsidRPr="00A27073">
              <w:rPr>
                <w:bCs/>
                <w:i/>
                <w:noProof/>
                <w:sz w:val="20"/>
              </w:rPr>
              <w:t>sprattus sprattus</w:t>
            </w:r>
            <w:r w:rsidRPr="00A27073">
              <w:rPr>
                <w:bCs/>
                <w:noProof/>
                <w:sz w:val="20"/>
              </w:rPr>
              <w:t>) eļļā,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28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8A" w14:textId="77777777" w:rsidR="00E8387D" w:rsidRPr="00A27073" w:rsidRDefault="00E8387D" w:rsidP="00E67EFE">
            <w:pPr>
              <w:spacing w:before="60" w:after="60" w:line="240" w:lineRule="auto"/>
              <w:rPr>
                <w:bCs/>
                <w:noProof/>
                <w:sz w:val="20"/>
              </w:rPr>
            </w:pPr>
          </w:p>
        </w:tc>
      </w:tr>
      <w:tr w:rsidR="00E8387D" w:rsidRPr="00A27073" w14:paraId="0A78D2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8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1604.13.12</w:t>
            </w:r>
          </w:p>
        </w:tc>
        <w:tc>
          <w:tcPr>
            <w:tcW w:w="6520" w:type="dxa"/>
            <w:tcBorders>
              <w:top w:val="nil"/>
              <w:left w:val="nil"/>
              <w:bottom w:val="single" w:sz="4" w:space="0" w:color="auto"/>
              <w:right w:val="single" w:sz="4" w:space="0" w:color="auto"/>
            </w:tcBorders>
            <w:shd w:val="clear" w:color="auto" w:fill="auto"/>
            <w:hideMark/>
          </w:tcPr>
          <w:p w14:paraId="0A78D28D" w14:textId="77777777" w:rsidR="00E8387D" w:rsidRPr="00A27073" w:rsidRDefault="00E8387D" w:rsidP="00E67EFE">
            <w:pPr>
              <w:spacing w:before="60" w:after="60" w:line="240" w:lineRule="auto"/>
              <w:rPr>
                <w:bCs/>
                <w:noProof/>
                <w:sz w:val="20"/>
              </w:rPr>
            </w:pPr>
            <w:r w:rsidRPr="00A27073">
              <w:rPr>
                <w:bCs/>
                <w:noProof/>
                <w:sz w:val="20"/>
              </w:rPr>
              <w:t>sardinellas (</w:t>
            </w:r>
            <w:r w:rsidRPr="00A27073">
              <w:rPr>
                <w:bCs/>
                <w:i/>
                <w:noProof/>
                <w:sz w:val="20"/>
              </w:rPr>
              <w:t>sardinella spp</w:t>
            </w:r>
            <w:r w:rsidRPr="00A27073">
              <w:rPr>
                <w:bCs/>
                <w:noProof/>
                <w:sz w:val="20"/>
              </w:rPr>
              <w:t>.), hermētiski noslēgtos metāla traukos, lietošanai pārtikā</w:t>
            </w:r>
          </w:p>
        </w:tc>
        <w:tc>
          <w:tcPr>
            <w:tcW w:w="1906" w:type="dxa"/>
            <w:tcBorders>
              <w:top w:val="nil"/>
              <w:left w:val="nil"/>
              <w:bottom w:val="single" w:sz="4" w:space="0" w:color="auto"/>
              <w:right w:val="single" w:sz="4" w:space="0" w:color="auto"/>
            </w:tcBorders>
            <w:shd w:val="clear" w:color="auto" w:fill="auto"/>
            <w:noWrap/>
            <w:hideMark/>
          </w:tcPr>
          <w:p w14:paraId="0A78D28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90" w14:textId="77777777" w:rsidR="00E8387D" w:rsidRPr="00A27073" w:rsidRDefault="00E8387D" w:rsidP="00E67EFE">
            <w:pPr>
              <w:spacing w:before="60" w:after="60" w:line="240" w:lineRule="auto"/>
              <w:rPr>
                <w:bCs/>
                <w:noProof/>
                <w:sz w:val="20"/>
              </w:rPr>
            </w:pPr>
          </w:p>
        </w:tc>
      </w:tr>
      <w:tr w:rsidR="00E8387D" w:rsidRPr="00A27073" w14:paraId="0A78D2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92" w14:textId="77777777" w:rsidR="00E8387D" w:rsidRPr="00A27073" w:rsidRDefault="00E8387D" w:rsidP="00E67EFE">
            <w:pPr>
              <w:spacing w:before="60" w:after="60" w:line="240" w:lineRule="auto"/>
              <w:rPr>
                <w:bCs/>
                <w:noProof/>
                <w:sz w:val="20"/>
              </w:rPr>
            </w:pPr>
            <w:r w:rsidRPr="00A27073">
              <w:rPr>
                <w:bCs/>
                <w:noProof/>
                <w:sz w:val="20"/>
              </w:rPr>
              <w:t>1604.13.15</w:t>
            </w:r>
          </w:p>
        </w:tc>
        <w:tc>
          <w:tcPr>
            <w:tcW w:w="6520" w:type="dxa"/>
            <w:tcBorders>
              <w:top w:val="nil"/>
              <w:left w:val="nil"/>
              <w:bottom w:val="single" w:sz="4" w:space="0" w:color="auto"/>
              <w:right w:val="single" w:sz="4" w:space="0" w:color="auto"/>
            </w:tcBorders>
            <w:shd w:val="clear" w:color="auto" w:fill="auto"/>
            <w:hideMark/>
          </w:tcPr>
          <w:p w14:paraId="0A78D293" w14:textId="77777777" w:rsidR="00E8387D" w:rsidRPr="00A27073" w:rsidRDefault="00E8387D" w:rsidP="00E67EFE">
            <w:pPr>
              <w:spacing w:before="60" w:after="60" w:line="240" w:lineRule="auto"/>
              <w:rPr>
                <w:bCs/>
                <w:noProof/>
                <w:sz w:val="20"/>
              </w:rPr>
            </w:pPr>
            <w:r w:rsidRPr="00A27073">
              <w:rPr>
                <w:bCs/>
                <w:noProof/>
                <w:sz w:val="20"/>
              </w:rPr>
              <w:t>citādi, sardinellas (</w:t>
            </w:r>
            <w:r w:rsidRPr="00A27073">
              <w:rPr>
                <w:bCs/>
                <w:i/>
                <w:noProof/>
                <w:sz w:val="20"/>
              </w:rPr>
              <w:t>sardinella spp</w:t>
            </w:r>
            <w:r w:rsidRPr="00A27073">
              <w:rPr>
                <w:bCs/>
                <w:noProof/>
                <w:sz w:val="20"/>
              </w:rPr>
              <w:t>.),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29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96" w14:textId="77777777" w:rsidR="00E8387D" w:rsidRPr="00A27073" w:rsidRDefault="00E8387D" w:rsidP="00E67EFE">
            <w:pPr>
              <w:spacing w:before="60" w:after="60" w:line="240" w:lineRule="auto"/>
              <w:rPr>
                <w:bCs/>
                <w:noProof/>
                <w:sz w:val="20"/>
              </w:rPr>
            </w:pPr>
          </w:p>
        </w:tc>
      </w:tr>
      <w:tr w:rsidR="00E8387D" w:rsidRPr="00A27073" w14:paraId="0A78D2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98" w14:textId="77777777" w:rsidR="00E8387D" w:rsidRPr="00A27073" w:rsidRDefault="00E8387D" w:rsidP="00E67EFE">
            <w:pPr>
              <w:spacing w:before="60" w:after="60" w:line="240" w:lineRule="auto"/>
              <w:rPr>
                <w:bCs/>
                <w:noProof/>
                <w:sz w:val="20"/>
              </w:rPr>
            </w:pPr>
            <w:r w:rsidRPr="00A27073">
              <w:rPr>
                <w:bCs/>
                <w:noProof/>
                <w:sz w:val="20"/>
              </w:rPr>
              <w:t>1604.13.17</w:t>
            </w:r>
          </w:p>
        </w:tc>
        <w:tc>
          <w:tcPr>
            <w:tcW w:w="6520" w:type="dxa"/>
            <w:tcBorders>
              <w:top w:val="nil"/>
              <w:left w:val="nil"/>
              <w:bottom w:val="single" w:sz="4" w:space="0" w:color="auto"/>
              <w:right w:val="single" w:sz="4" w:space="0" w:color="auto"/>
            </w:tcBorders>
            <w:shd w:val="clear" w:color="auto" w:fill="auto"/>
            <w:hideMark/>
          </w:tcPr>
          <w:p w14:paraId="0A78D299" w14:textId="77777777" w:rsidR="00E8387D" w:rsidRPr="00A27073" w:rsidRDefault="00E8387D" w:rsidP="00E67EFE">
            <w:pPr>
              <w:spacing w:before="60" w:after="60" w:line="240" w:lineRule="auto"/>
              <w:rPr>
                <w:bCs/>
                <w:noProof/>
                <w:sz w:val="20"/>
              </w:rPr>
            </w:pPr>
            <w:r w:rsidRPr="00A27073">
              <w:rPr>
                <w:bCs/>
                <w:noProof/>
                <w:sz w:val="20"/>
              </w:rPr>
              <w:t>sardīnes (</w:t>
            </w:r>
            <w:r w:rsidRPr="00A27073">
              <w:rPr>
                <w:bCs/>
                <w:i/>
                <w:noProof/>
                <w:sz w:val="20"/>
              </w:rPr>
              <w:t>sardinops spp</w:t>
            </w:r>
            <w:r w:rsidRPr="00A27073">
              <w:rPr>
                <w:bCs/>
                <w:noProof/>
                <w:sz w:val="20"/>
              </w:rPr>
              <w:t>.), hermētiski noslēgtos metāla traukos, lietošanai pārtikā</w:t>
            </w:r>
          </w:p>
        </w:tc>
        <w:tc>
          <w:tcPr>
            <w:tcW w:w="1906" w:type="dxa"/>
            <w:tcBorders>
              <w:top w:val="nil"/>
              <w:left w:val="nil"/>
              <w:bottom w:val="single" w:sz="4" w:space="0" w:color="auto"/>
              <w:right w:val="single" w:sz="4" w:space="0" w:color="auto"/>
            </w:tcBorders>
            <w:shd w:val="clear" w:color="auto" w:fill="auto"/>
            <w:noWrap/>
            <w:hideMark/>
          </w:tcPr>
          <w:p w14:paraId="0A78D29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9C" w14:textId="77777777" w:rsidR="00E8387D" w:rsidRPr="00A27073" w:rsidRDefault="00E8387D" w:rsidP="00E67EFE">
            <w:pPr>
              <w:spacing w:before="60" w:after="60" w:line="240" w:lineRule="auto"/>
              <w:rPr>
                <w:bCs/>
                <w:noProof/>
                <w:sz w:val="20"/>
              </w:rPr>
            </w:pPr>
          </w:p>
        </w:tc>
      </w:tr>
      <w:tr w:rsidR="00E8387D" w:rsidRPr="00A27073" w14:paraId="0A78D2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9E" w14:textId="77777777" w:rsidR="00E8387D" w:rsidRPr="00A27073" w:rsidRDefault="00E8387D" w:rsidP="00E67EFE">
            <w:pPr>
              <w:spacing w:before="60" w:after="60" w:line="240" w:lineRule="auto"/>
              <w:rPr>
                <w:bCs/>
                <w:noProof/>
                <w:sz w:val="20"/>
              </w:rPr>
            </w:pPr>
            <w:r w:rsidRPr="00A27073">
              <w:rPr>
                <w:bCs/>
                <w:noProof/>
                <w:sz w:val="20"/>
              </w:rPr>
              <w:t>1604.13.20</w:t>
            </w:r>
          </w:p>
        </w:tc>
        <w:tc>
          <w:tcPr>
            <w:tcW w:w="6520" w:type="dxa"/>
            <w:tcBorders>
              <w:top w:val="nil"/>
              <w:left w:val="nil"/>
              <w:bottom w:val="single" w:sz="4" w:space="0" w:color="auto"/>
              <w:right w:val="single" w:sz="4" w:space="0" w:color="auto"/>
            </w:tcBorders>
            <w:shd w:val="clear" w:color="auto" w:fill="auto"/>
            <w:hideMark/>
          </w:tcPr>
          <w:p w14:paraId="0A78D29F" w14:textId="77777777" w:rsidR="00E8387D" w:rsidRPr="00A27073" w:rsidRDefault="00E8387D" w:rsidP="00E67EFE">
            <w:pPr>
              <w:spacing w:before="60" w:after="60" w:line="240" w:lineRule="auto"/>
              <w:rPr>
                <w:bCs/>
                <w:noProof/>
                <w:sz w:val="20"/>
              </w:rPr>
            </w:pPr>
            <w:r w:rsidRPr="00A27073">
              <w:rPr>
                <w:bCs/>
                <w:noProof/>
                <w:sz w:val="20"/>
              </w:rPr>
              <w:t>citādi, sardīnes (</w:t>
            </w:r>
            <w:r w:rsidRPr="00A27073">
              <w:rPr>
                <w:bCs/>
                <w:i/>
                <w:noProof/>
                <w:sz w:val="20"/>
              </w:rPr>
              <w:t>sardinops spp</w:t>
            </w:r>
            <w:r w:rsidRPr="00A27073">
              <w:rPr>
                <w:bCs/>
                <w:noProof/>
                <w:sz w:val="20"/>
              </w:rPr>
              <w:t>.),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2A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A2" w14:textId="77777777" w:rsidR="00E8387D" w:rsidRPr="00A27073" w:rsidRDefault="00E8387D" w:rsidP="00E67EFE">
            <w:pPr>
              <w:spacing w:before="60" w:after="60" w:line="240" w:lineRule="auto"/>
              <w:rPr>
                <w:bCs/>
                <w:noProof/>
                <w:sz w:val="20"/>
              </w:rPr>
            </w:pPr>
          </w:p>
        </w:tc>
      </w:tr>
      <w:tr w:rsidR="00E8387D" w:rsidRPr="00A27073" w14:paraId="0A78D2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A4" w14:textId="77777777" w:rsidR="00E8387D" w:rsidRPr="00A27073" w:rsidRDefault="00E8387D" w:rsidP="00E67EFE">
            <w:pPr>
              <w:spacing w:before="60" w:after="60" w:line="240" w:lineRule="auto"/>
              <w:rPr>
                <w:bCs/>
                <w:noProof/>
                <w:sz w:val="20"/>
              </w:rPr>
            </w:pPr>
            <w:r w:rsidRPr="00A27073">
              <w:rPr>
                <w:bCs/>
                <w:noProof/>
                <w:sz w:val="20"/>
              </w:rPr>
              <w:t>1604.13.80</w:t>
            </w:r>
          </w:p>
        </w:tc>
        <w:tc>
          <w:tcPr>
            <w:tcW w:w="6520" w:type="dxa"/>
            <w:tcBorders>
              <w:top w:val="nil"/>
              <w:left w:val="nil"/>
              <w:bottom w:val="single" w:sz="4" w:space="0" w:color="auto"/>
              <w:right w:val="single" w:sz="4" w:space="0" w:color="auto"/>
            </w:tcBorders>
            <w:shd w:val="clear" w:color="auto" w:fill="auto"/>
            <w:hideMark/>
          </w:tcPr>
          <w:p w14:paraId="0A78D2A5" w14:textId="77777777" w:rsidR="00E8387D" w:rsidRPr="00A27073" w:rsidRDefault="00E8387D" w:rsidP="00E67EFE">
            <w:pPr>
              <w:spacing w:before="60" w:after="60" w:line="240" w:lineRule="auto"/>
              <w:rPr>
                <w:bCs/>
                <w:noProof/>
                <w:sz w:val="20"/>
              </w:rPr>
            </w:pPr>
            <w:r w:rsidRPr="00A27073">
              <w:rPr>
                <w:bCs/>
                <w:noProof/>
                <w:sz w:val="20"/>
              </w:rPr>
              <w:t>citādi, saldēti</w:t>
            </w:r>
          </w:p>
        </w:tc>
        <w:tc>
          <w:tcPr>
            <w:tcW w:w="1906" w:type="dxa"/>
            <w:tcBorders>
              <w:top w:val="nil"/>
              <w:left w:val="nil"/>
              <w:bottom w:val="single" w:sz="4" w:space="0" w:color="auto"/>
              <w:right w:val="single" w:sz="4" w:space="0" w:color="auto"/>
            </w:tcBorders>
            <w:shd w:val="clear" w:color="auto" w:fill="auto"/>
            <w:noWrap/>
            <w:hideMark/>
          </w:tcPr>
          <w:p w14:paraId="0A78D2A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A8" w14:textId="77777777" w:rsidR="00E8387D" w:rsidRPr="00A27073" w:rsidRDefault="00E8387D" w:rsidP="00E67EFE">
            <w:pPr>
              <w:spacing w:before="60" w:after="60" w:line="240" w:lineRule="auto"/>
              <w:rPr>
                <w:bCs/>
                <w:noProof/>
                <w:sz w:val="20"/>
              </w:rPr>
            </w:pPr>
          </w:p>
        </w:tc>
      </w:tr>
      <w:tr w:rsidR="00E8387D" w:rsidRPr="00A27073" w14:paraId="0A78D2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AA" w14:textId="77777777" w:rsidR="00E8387D" w:rsidRPr="00A27073" w:rsidRDefault="00E8387D" w:rsidP="00E67EFE">
            <w:pPr>
              <w:spacing w:before="60" w:after="60" w:line="240" w:lineRule="auto"/>
              <w:rPr>
                <w:bCs/>
                <w:noProof/>
                <w:sz w:val="20"/>
              </w:rPr>
            </w:pPr>
            <w:r w:rsidRPr="00A27073">
              <w:rPr>
                <w:bCs/>
                <w:noProof/>
                <w:sz w:val="20"/>
              </w:rPr>
              <w:t>1604.13.90</w:t>
            </w:r>
          </w:p>
        </w:tc>
        <w:tc>
          <w:tcPr>
            <w:tcW w:w="6520" w:type="dxa"/>
            <w:tcBorders>
              <w:top w:val="nil"/>
              <w:left w:val="nil"/>
              <w:bottom w:val="single" w:sz="4" w:space="0" w:color="auto"/>
              <w:right w:val="single" w:sz="4" w:space="0" w:color="auto"/>
            </w:tcBorders>
            <w:shd w:val="clear" w:color="auto" w:fill="auto"/>
            <w:hideMark/>
          </w:tcPr>
          <w:p w14:paraId="0A78D2A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A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AE" w14:textId="77777777" w:rsidR="00E8387D" w:rsidRPr="00A27073" w:rsidRDefault="00E8387D" w:rsidP="00E67EFE">
            <w:pPr>
              <w:spacing w:before="60" w:after="60" w:line="240" w:lineRule="auto"/>
              <w:rPr>
                <w:bCs/>
                <w:noProof/>
                <w:sz w:val="20"/>
              </w:rPr>
            </w:pPr>
          </w:p>
        </w:tc>
      </w:tr>
      <w:tr w:rsidR="00E8387D" w:rsidRPr="00A27073" w14:paraId="0A78D2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B0" w14:textId="77777777" w:rsidR="00E8387D" w:rsidRPr="00A27073" w:rsidRDefault="00E8387D" w:rsidP="00E67EFE">
            <w:pPr>
              <w:spacing w:before="60" w:after="60" w:line="240" w:lineRule="auto"/>
              <w:rPr>
                <w:bCs/>
                <w:noProof/>
                <w:sz w:val="20"/>
              </w:rPr>
            </w:pPr>
            <w:r w:rsidRPr="00A27073">
              <w:rPr>
                <w:bCs/>
                <w:noProof/>
                <w:sz w:val="20"/>
              </w:rPr>
              <w:t>1604.14</w:t>
            </w:r>
          </w:p>
        </w:tc>
        <w:tc>
          <w:tcPr>
            <w:tcW w:w="6520" w:type="dxa"/>
            <w:tcBorders>
              <w:top w:val="nil"/>
              <w:left w:val="nil"/>
              <w:bottom w:val="single" w:sz="4" w:space="0" w:color="auto"/>
              <w:right w:val="single" w:sz="4" w:space="0" w:color="auto"/>
            </w:tcBorders>
            <w:shd w:val="clear" w:color="auto" w:fill="auto"/>
            <w:hideMark/>
          </w:tcPr>
          <w:p w14:paraId="0A78D2B1" w14:textId="77777777" w:rsidR="00E8387D" w:rsidRPr="00A27073" w:rsidRDefault="00E8387D" w:rsidP="00E67EFE">
            <w:pPr>
              <w:spacing w:before="60" w:after="60" w:line="240" w:lineRule="auto"/>
              <w:rPr>
                <w:bCs/>
                <w:noProof/>
                <w:sz w:val="20"/>
              </w:rPr>
            </w:pPr>
            <w:r w:rsidRPr="00A27073">
              <w:rPr>
                <w:bCs/>
                <w:noProof/>
                <w:sz w:val="20"/>
              </w:rPr>
              <w:t>tunzivis, svītrainās tunzivis un pelamīdas (</w:t>
            </w:r>
            <w:r w:rsidRPr="00A27073">
              <w:rPr>
                <w:bCs/>
                <w:i/>
                <w:noProof/>
                <w:sz w:val="20"/>
              </w:rPr>
              <w:t>Sarda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2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B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B4" w14:textId="77777777" w:rsidR="00E8387D" w:rsidRPr="00A27073" w:rsidRDefault="00E8387D" w:rsidP="00E67EFE">
            <w:pPr>
              <w:spacing w:before="60" w:after="60" w:line="240" w:lineRule="auto"/>
              <w:rPr>
                <w:bCs/>
                <w:noProof/>
                <w:sz w:val="20"/>
              </w:rPr>
            </w:pPr>
          </w:p>
        </w:tc>
      </w:tr>
      <w:tr w:rsidR="00E8387D" w:rsidRPr="00A27073" w14:paraId="0A78D2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B6" w14:textId="77777777" w:rsidR="00E8387D" w:rsidRPr="00A27073" w:rsidRDefault="00E8387D" w:rsidP="00E67EFE">
            <w:pPr>
              <w:spacing w:before="60" w:after="60" w:line="240" w:lineRule="auto"/>
              <w:rPr>
                <w:bCs/>
                <w:noProof/>
                <w:sz w:val="20"/>
              </w:rPr>
            </w:pPr>
            <w:r w:rsidRPr="00A27073">
              <w:rPr>
                <w:bCs/>
                <w:noProof/>
                <w:sz w:val="20"/>
              </w:rPr>
              <w:t>1604.14.10</w:t>
            </w:r>
          </w:p>
        </w:tc>
        <w:tc>
          <w:tcPr>
            <w:tcW w:w="6520" w:type="dxa"/>
            <w:tcBorders>
              <w:top w:val="nil"/>
              <w:left w:val="nil"/>
              <w:bottom w:val="single" w:sz="4" w:space="0" w:color="auto"/>
              <w:right w:val="single" w:sz="4" w:space="0" w:color="auto"/>
            </w:tcBorders>
            <w:shd w:val="clear" w:color="auto" w:fill="auto"/>
            <w:hideMark/>
          </w:tcPr>
          <w:p w14:paraId="0A78D2B7" w14:textId="77777777" w:rsidR="00E8387D" w:rsidRPr="00A27073" w:rsidRDefault="00E8387D" w:rsidP="00E67EFE">
            <w:pPr>
              <w:spacing w:before="60" w:after="60" w:line="240" w:lineRule="auto"/>
              <w:rPr>
                <w:bCs/>
                <w:noProof/>
                <w:sz w:val="20"/>
              </w:rPr>
            </w:pPr>
            <w:r w:rsidRPr="00A27073">
              <w:rPr>
                <w:bCs/>
                <w:noProof/>
                <w:sz w:val="20"/>
              </w:rPr>
              <w:t>saldētas</w:t>
            </w:r>
          </w:p>
        </w:tc>
        <w:tc>
          <w:tcPr>
            <w:tcW w:w="1906" w:type="dxa"/>
            <w:tcBorders>
              <w:top w:val="nil"/>
              <w:left w:val="nil"/>
              <w:bottom w:val="single" w:sz="4" w:space="0" w:color="auto"/>
              <w:right w:val="single" w:sz="4" w:space="0" w:color="auto"/>
            </w:tcBorders>
            <w:shd w:val="clear" w:color="auto" w:fill="auto"/>
            <w:noWrap/>
            <w:hideMark/>
          </w:tcPr>
          <w:p w14:paraId="0A78D2B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BA" w14:textId="77777777" w:rsidR="00E8387D" w:rsidRPr="00A27073" w:rsidRDefault="00E8387D" w:rsidP="00E67EFE">
            <w:pPr>
              <w:spacing w:before="60" w:after="60" w:line="240" w:lineRule="auto"/>
              <w:rPr>
                <w:bCs/>
                <w:noProof/>
                <w:sz w:val="20"/>
              </w:rPr>
            </w:pPr>
          </w:p>
        </w:tc>
      </w:tr>
      <w:tr w:rsidR="00E8387D" w:rsidRPr="00A27073" w14:paraId="0A78D2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BC" w14:textId="77777777" w:rsidR="00E8387D" w:rsidRPr="00A27073" w:rsidRDefault="00E8387D" w:rsidP="00E67EFE">
            <w:pPr>
              <w:spacing w:before="60" w:after="60" w:line="240" w:lineRule="auto"/>
              <w:rPr>
                <w:bCs/>
                <w:noProof/>
                <w:sz w:val="20"/>
              </w:rPr>
            </w:pPr>
            <w:r w:rsidRPr="00A27073">
              <w:rPr>
                <w:bCs/>
                <w:noProof/>
                <w:sz w:val="20"/>
              </w:rPr>
              <w:t>1604.14.90</w:t>
            </w:r>
          </w:p>
        </w:tc>
        <w:tc>
          <w:tcPr>
            <w:tcW w:w="6520" w:type="dxa"/>
            <w:tcBorders>
              <w:top w:val="nil"/>
              <w:left w:val="nil"/>
              <w:bottom w:val="single" w:sz="4" w:space="0" w:color="auto"/>
              <w:right w:val="single" w:sz="4" w:space="0" w:color="auto"/>
            </w:tcBorders>
            <w:shd w:val="clear" w:color="auto" w:fill="auto"/>
            <w:hideMark/>
          </w:tcPr>
          <w:p w14:paraId="0A78D2B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B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B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C0" w14:textId="77777777" w:rsidR="00E8387D" w:rsidRPr="00A27073" w:rsidRDefault="00E8387D" w:rsidP="00E67EFE">
            <w:pPr>
              <w:spacing w:before="60" w:after="60" w:line="240" w:lineRule="auto"/>
              <w:rPr>
                <w:bCs/>
                <w:noProof/>
                <w:sz w:val="20"/>
              </w:rPr>
            </w:pPr>
          </w:p>
        </w:tc>
      </w:tr>
      <w:tr w:rsidR="00E8387D" w:rsidRPr="00A27073" w14:paraId="0A78D2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C2" w14:textId="77777777" w:rsidR="00E8387D" w:rsidRPr="00A27073" w:rsidRDefault="00E8387D" w:rsidP="00E67EFE">
            <w:pPr>
              <w:spacing w:before="60" w:after="60" w:line="240" w:lineRule="auto"/>
              <w:rPr>
                <w:bCs/>
                <w:noProof/>
                <w:sz w:val="20"/>
              </w:rPr>
            </w:pPr>
            <w:r w:rsidRPr="00A27073">
              <w:rPr>
                <w:bCs/>
                <w:noProof/>
                <w:sz w:val="20"/>
              </w:rPr>
              <w:t>1604.15</w:t>
            </w:r>
          </w:p>
        </w:tc>
        <w:tc>
          <w:tcPr>
            <w:tcW w:w="6520" w:type="dxa"/>
            <w:tcBorders>
              <w:top w:val="nil"/>
              <w:left w:val="nil"/>
              <w:bottom w:val="single" w:sz="4" w:space="0" w:color="auto"/>
              <w:right w:val="single" w:sz="4" w:space="0" w:color="auto"/>
            </w:tcBorders>
            <w:shd w:val="clear" w:color="auto" w:fill="auto"/>
            <w:hideMark/>
          </w:tcPr>
          <w:p w14:paraId="0A78D2C3" w14:textId="77777777" w:rsidR="00E8387D" w:rsidRPr="00A27073" w:rsidRDefault="00E8387D" w:rsidP="00E67EFE">
            <w:pPr>
              <w:spacing w:before="60" w:after="60" w:line="240" w:lineRule="auto"/>
              <w:rPr>
                <w:bCs/>
                <w:noProof/>
                <w:sz w:val="20"/>
              </w:rPr>
            </w:pPr>
            <w:r w:rsidRPr="00A27073">
              <w:rPr>
                <w:bCs/>
                <w:noProof/>
                <w:sz w:val="20"/>
              </w:rPr>
              <w:t>makreles:</w:t>
            </w:r>
          </w:p>
        </w:tc>
        <w:tc>
          <w:tcPr>
            <w:tcW w:w="1906" w:type="dxa"/>
            <w:tcBorders>
              <w:top w:val="nil"/>
              <w:left w:val="nil"/>
              <w:bottom w:val="single" w:sz="4" w:space="0" w:color="auto"/>
              <w:right w:val="single" w:sz="4" w:space="0" w:color="auto"/>
            </w:tcBorders>
            <w:shd w:val="clear" w:color="auto" w:fill="auto"/>
            <w:noWrap/>
            <w:hideMark/>
          </w:tcPr>
          <w:p w14:paraId="0A78D2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C6" w14:textId="77777777" w:rsidR="00E8387D" w:rsidRPr="00A27073" w:rsidRDefault="00E8387D" w:rsidP="00E67EFE">
            <w:pPr>
              <w:spacing w:before="60" w:after="60" w:line="240" w:lineRule="auto"/>
              <w:rPr>
                <w:bCs/>
                <w:noProof/>
                <w:sz w:val="20"/>
              </w:rPr>
            </w:pPr>
          </w:p>
        </w:tc>
      </w:tr>
      <w:tr w:rsidR="00E8387D" w:rsidRPr="00A27073" w14:paraId="0A78D2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C8" w14:textId="77777777" w:rsidR="00E8387D" w:rsidRPr="00A27073" w:rsidRDefault="00E8387D" w:rsidP="00E67EFE">
            <w:pPr>
              <w:spacing w:before="60" w:after="60" w:line="240" w:lineRule="auto"/>
              <w:rPr>
                <w:bCs/>
                <w:noProof/>
                <w:sz w:val="20"/>
              </w:rPr>
            </w:pPr>
            <w:r w:rsidRPr="00A27073">
              <w:rPr>
                <w:bCs/>
                <w:noProof/>
                <w:sz w:val="20"/>
              </w:rPr>
              <w:t>1604.15.10</w:t>
            </w:r>
          </w:p>
        </w:tc>
        <w:tc>
          <w:tcPr>
            <w:tcW w:w="6520" w:type="dxa"/>
            <w:tcBorders>
              <w:top w:val="nil"/>
              <w:left w:val="nil"/>
              <w:bottom w:val="single" w:sz="4" w:space="0" w:color="auto"/>
              <w:right w:val="single" w:sz="4" w:space="0" w:color="auto"/>
            </w:tcBorders>
            <w:shd w:val="clear" w:color="auto" w:fill="auto"/>
            <w:hideMark/>
          </w:tcPr>
          <w:p w14:paraId="0A78D2C9" w14:textId="77777777" w:rsidR="00E8387D" w:rsidRPr="00A27073" w:rsidRDefault="00E8387D" w:rsidP="00E67EFE">
            <w:pPr>
              <w:spacing w:before="60" w:after="60" w:line="240" w:lineRule="auto"/>
              <w:rPr>
                <w:bCs/>
                <w:noProof/>
                <w:sz w:val="20"/>
              </w:rPr>
            </w:pPr>
            <w:r w:rsidRPr="00A27073">
              <w:rPr>
                <w:bCs/>
                <w:noProof/>
                <w:sz w:val="20"/>
              </w:rPr>
              <w:t>saldētas</w:t>
            </w:r>
          </w:p>
        </w:tc>
        <w:tc>
          <w:tcPr>
            <w:tcW w:w="1906" w:type="dxa"/>
            <w:tcBorders>
              <w:top w:val="nil"/>
              <w:left w:val="nil"/>
              <w:bottom w:val="single" w:sz="4" w:space="0" w:color="auto"/>
              <w:right w:val="single" w:sz="4" w:space="0" w:color="auto"/>
            </w:tcBorders>
            <w:shd w:val="clear" w:color="auto" w:fill="auto"/>
            <w:noWrap/>
            <w:hideMark/>
          </w:tcPr>
          <w:p w14:paraId="0A78D2C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CC" w14:textId="77777777" w:rsidR="00E8387D" w:rsidRPr="00A27073" w:rsidRDefault="00E8387D" w:rsidP="00E67EFE">
            <w:pPr>
              <w:spacing w:before="60" w:after="60" w:line="240" w:lineRule="auto"/>
              <w:rPr>
                <w:bCs/>
                <w:noProof/>
                <w:sz w:val="20"/>
              </w:rPr>
            </w:pPr>
          </w:p>
        </w:tc>
      </w:tr>
      <w:tr w:rsidR="00E8387D" w:rsidRPr="00A27073" w14:paraId="0A78D2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CE" w14:textId="77777777" w:rsidR="00E8387D" w:rsidRPr="00A27073" w:rsidRDefault="00E8387D" w:rsidP="00E67EFE">
            <w:pPr>
              <w:spacing w:before="60" w:after="60" w:line="240" w:lineRule="auto"/>
              <w:rPr>
                <w:bCs/>
                <w:noProof/>
                <w:sz w:val="20"/>
              </w:rPr>
            </w:pPr>
            <w:r w:rsidRPr="00A27073">
              <w:rPr>
                <w:bCs/>
                <w:noProof/>
                <w:sz w:val="20"/>
              </w:rPr>
              <w:t>1604.15.20</w:t>
            </w:r>
          </w:p>
        </w:tc>
        <w:tc>
          <w:tcPr>
            <w:tcW w:w="6520" w:type="dxa"/>
            <w:tcBorders>
              <w:top w:val="nil"/>
              <w:left w:val="nil"/>
              <w:bottom w:val="single" w:sz="4" w:space="0" w:color="auto"/>
              <w:right w:val="single" w:sz="4" w:space="0" w:color="auto"/>
            </w:tcBorders>
            <w:shd w:val="clear" w:color="auto" w:fill="auto"/>
            <w:hideMark/>
          </w:tcPr>
          <w:p w14:paraId="0A78D2CF" w14:textId="77777777" w:rsidR="00E8387D" w:rsidRPr="00A27073" w:rsidRDefault="00E8387D" w:rsidP="00E67EFE">
            <w:pPr>
              <w:spacing w:before="60" w:after="60" w:line="240" w:lineRule="auto"/>
              <w:rPr>
                <w:bCs/>
                <w:noProof/>
                <w:sz w:val="20"/>
              </w:rPr>
            </w:pPr>
            <w:r w:rsidRPr="00A27073">
              <w:rPr>
                <w:bCs/>
                <w:noProof/>
                <w:sz w:val="20"/>
              </w:rPr>
              <w:t>hermētiskos metāla traukos, nesaldētas</w:t>
            </w:r>
          </w:p>
        </w:tc>
        <w:tc>
          <w:tcPr>
            <w:tcW w:w="1906" w:type="dxa"/>
            <w:tcBorders>
              <w:top w:val="nil"/>
              <w:left w:val="nil"/>
              <w:bottom w:val="single" w:sz="4" w:space="0" w:color="auto"/>
              <w:right w:val="single" w:sz="4" w:space="0" w:color="auto"/>
            </w:tcBorders>
            <w:shd w:val="clear" w:color="auto" w:fill="auto"/>
            <w:noWrap/>
            <w:hideMark/>
          </w:tcPr>
          <w:p w14:paraId="0A78D2D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D2" w14:textId="77777777" w:rsidR="00E8387D" w:rsidRPr="00A27073" w:rsidRDefault="00E8387D" w:rsidP="00E67EFE">
            <w:pPr>
              <w:spacing w:before="60" w:after="60" w:line="240" w:lineRule="auto"/>
              <w:rPr>
                <w:bCs/>
                <w:noProof/>
                <w:sz w:val="20"/>
              </w:rPr>
            </w:pPr>
          </w:p>
        </w:tc>
      </w:tr>
      <w:tr w:rsidR="00E8387D" w:rsidRPr="00A27073" w14:paraId="0A78D2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D4" w14:textId="77777777" w:rsidR="00E8387D" w:rsidRPr="00A27073" w:rsidRDefault="00E8387D" w:rsidP="00E67EFE">
            <w:pPr>
              <w:spacing w:before="60" w:after="60" w:line="240" w:lineRule="auto"/>
              <w:rPr>
                <w:bCs/>
                <w:noProof/>
                <w:sz w:val="20"/>
              </w:rPr>
            </w:pPr>
            <w:r w:rsidRPr="00A27073">
              <w:rPr>
                <w:bCs/>
                <w:noProof/>
                <w:sz w:val="20"/>
              </w:rPr>
              <w:t>1604.15.90</w:t>
            </w:r>
          </w:p>
        </w:tc>
        <w:tc>
          <w:tcPr>
            <w:tcW w:w="6520" w:type="dxa"/>
            <w:tcBorders>
              <w:top w:val="nil"/>
              <w:left w:val="nil"/>
              <w:bottom w:val="single" w:sz="4" w:space="0" w:color="auto"/>
              <w:right w:val="single" w:sz="4" w:space="0" w:color="auto"/>
            </w:tcBorders>
            <w:shd w:val="clear" w:color="auto" w:fill="auto"/>
            <w:hideMark/>
          </w:tcPr>
          <w:p w14:paraId="0A78D2D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D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D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D8" w14:textId="77777777" w:rsidR="00E8387D" w:rsidRPr="00A27073" w:rsidRDefault="00E8387D" w:rsidP="00E67EFE">
            <w:pPr>
              <w:spacing w:before="60" w:after="60" w:line="240" w:lineRule="auto"/>
              <w:rPr>
                <w:bCs/>
                <w:noProof/>
                <w:sz w:val="20"/>
              </w:rPr>
            </w:pPr>
          </w:p>
        </w:tc>
      </w:tr>
      <w:tr w:rsidR="00E8387D" w:rsidRPr="00A27073" w14:paraId="0A78D2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DA" w14:textId="77777777" w:rsidR="00E8387D" w:rsidRPr="00A27073" w:rsidRDefault="00E8387D" w:rsidP="00E67EFE">
            <w:pPr>
              <w:spacing w:before="60" w:after="60" w:line="240" w:lineRule="auto"/>
              <w:rPr>
                <w:bCs/>
                <w:noProof/>
                <w:sz w:val="20"/>
              </w:rPr>
            </w:pPr>
            <w:r w:rsidRPr="00A27073">
              <w:rPr>
                <w:bCs/>
                <w:noProof/>
                <w:sz w:val="20"/>
              </w:rPr>
              <w:t>1604.16</w:t>
            </w:r>
          </w:p>
        </w:tc>
        <w:tc>
          <w:tcPr>
            <w:tcW w:w="6520" w:type="dxa"/>
            <w:tcBorders>
              <w:top w:val="nil"/>
              <w:left w:val="nil"/>
              <w:bottom w:val="single" w:sz="4" w:space="0" w:color="auto"/>
              <w:right w:val="single" w:sz="4" w:space="0" w:color="auto"/>
            </w:tcBorders>
            <w:shd w:val="clear" w:color="auto" w:fill="auto"/>
            <w:hideMark/>
          </w:tcPr>
          <w:p w14:paraId="0A78D2DB" w14:textId="77777777" w:rsidR="00E8387D" w:rsidRPr="00A27073" w:rsidRDefault="00E8387D" w:rsidP="00E67EFE">
            <w:pPr>
              <w:spacing w:before="60" w:after="60" w:line="240" w:lineRule="auto"/>
              <w:rPr>
                <w:bCs/>
                <w:noProof/>
                <w:sz w:val="20"/>
              </w:rPr>
            </w:pPr>
            <w:r w:rsidRPr="00A27073">
              <w:rPr>
                <w:bCs/>
                <w:noProof/>
                <w:sz w:val="20"/>
              </w:rPr>
              <w:t>anšovi</w:t>
            </w:r>
          </w:p>
        </w:tc>
        <w:tc>
          <w:tcPr>
            <w:tcW w:w="1906" w:type="dxa"/>
            <w:tcBorders>
              <w:top w:val="nil"/>
              <w:left w:val="nil"/>
              <w:bottom w:val="single" w:sz="4" w:space="0" w:color="auto"/>
              <w:right w:val="single" w:sz="4" w:space="0" w:color="auto"/>
            </w:tcBorders>
            <w:shd w:val="clear" w:color="auto" w:fill="auto"/>
            <w:noWrap/>
            <w:hideMark/>
          </w:tcPr>
          <w:p w14:paraId="0A78D2D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DE" w14:textId="77777777" w:rsidR="00E8387D" w:rsidRPr="00A27073" w:rsidRDefault="00E8387D" w:rsidP="00E67EFE">
            <w:pPr>
              <w:spacing w:before="60" w:after="60" w:line="240" w:lineRule="auto"/>
              <w:rPr>
                <w:bCs/>
                <w:noProof/>
                <w:sz w:val="20"/>
              </w:rPr>
            </w:pPr>
          </w:p>
        </w:tc>
      </w:tr>
      <w:tr w:rsidR="00E8387D" w:rsidRPr="00A27073" w14:paraId="0A78D2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E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1604.17</w:t>
            </w:r>
          </w:p>
        </w:tc>
        <w:tc>
          <w:tcPr>
            <w:tcW w:w="6520" w:type="dxa"/>
            <w:tcBorders>
              <w:top w:val="nil"/>
              <w:left w:val="nil"/>
              <w:bottom w:val="single" w:sz="4" w:space="0" w:color="auto"/>
              <w:right w:val="single" w:sz="4" w:space="0" w:color="auto"/>
            </w:tcBorders>
            <w:shd w:val="clear" w:color="auto" w:fill="auto"/>
            <w:hideMark/>
          </w:tcPr>
          <w:p w14:paraId="0A78D2E1" w14:textId="77777777" w:rsidR="00E8387D" w:rsidRPr="00A27073" w:rsidRDefault="00E8387D" w:rsidP="00E67EFE">
            <w:pPr>
              <w:spacing w:before="60" w:after="60" w:line="240" w:lineRule="auto"/>
              <w:rPr>
                <w:bCs/>
                <w:noProof/>
                <w:sz w:val="20"/>
              </w:rPr>
            </w:pPr>
            <w:r w:rsidRPr="00A27073">
              <w:rPr>
                <w:bCs/>
                <w:noProof/>
                <w:sz w:val="20"/>
              </w:rPr>
              <w:t>zuši:</w:t>
            </w:r>
          </w:p>
        </w:tc>
        <w:tc>
          <w:tcPr>
            <w:tcW w:w="1906" w:type="dxa"/>
            <w:tcBorders>
              <w:top w:val="nil"/>
              <w:left w:val="nil"/>
              <w:bottom w:val="single" w:sz="4" w:space="0" w:color="auto"/>
              <w:right w:val="single" w:sz="4" w:space="0" w:color="auto"/>
            </w:tcBorders>
            <w:shd w:val="clear" w:color="auto" w:fill="auto"/>
            <w:noWrap/>
            <w:hideMark/>
          </w:tcPr>
          <w:p w14:paraId="0A78D2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E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E4" w14:textId="77777777" w:rsidR="00E8387D" w:rsidRPr="00A27073" w:rsidRDefault="00E8387D" w:rsidP="00E67EFE">
            <w:pPr>
              <w:spacing w:before="60" w:after="60" w:line="240" w:lineRule="auto"/>
              <w:rPr>
                <w:bCs/>
                <w:noProof/>
                <w:sz w:val="20"/>
              </w:rPr>
            </w:pPr>
          </w:p>
        </w:tc>
      </w:tr>
      <w:tr w:rsidR="00E8387D" w:rsidRPr="00A27073" w14:paraId="0A78D2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E6" w14:textId="77777777" w:rsidR="00E8387D" w:rsidRPr="00A27073" w:rsidRDefault="00E8387D" w:rsidP="00E67EFE">
            <w:pPr>
              <w:spacing w:before="60" w:after="60" w:line="240" w:lineRule="auto"/>
              <w:rPr>
                <w:bCs/>
                <w:noProof/>
                <w:sz w:val="20"/>
              </w:rPr>
            </w:pPr>
            <w:r w:rsidRPr="00A27073">
              <w:rPr>
                <w:bCs/>
                <w:noProof/>
                <w:sz w:val="20"/>
              </w:rPr>
              <w:t>1604.17.10</w:t>
            </w:r>
          </w:p>
        </w:tc>
        <w:tc>
          <w:tcPr>
            <w:tcW w:w="6520" w:type="dxa"/>
            <w:tcBorders>
              <w:top w:val="nil"/>
              <w:left w:val="nil"/>
              <w:bottom w:val="single" w:sz="4" w:space="0" w:color="auto"/>
              <w:right w:val="single" w:sz="4" w:space="0" w:color="auto"/>
            </w:tcBorders>
            <w:shd w:val="clear" w:color="auto" w:fill="auto"/>
            <w:hideMark/>
          </w:tcPr>
          <w:p w14:paraId="0A78D2E7" w14:textId="77777777" w:rsidR="00E8387D" w:rsidRPr="00A27073" w:rsidRDefault="00E8387D" w:rsidP="00E67EFE">
            <w:pPr>
              <w:spacing w:before="60" w:after="60" w:line="240" w:lineRule="auto"/>
              <w:rPr>
                <w:bCs/>
                <w:noProof/>
                <w:sz w:val="20"/>
              </w:rPr>
            </w:pPr>
            <w:r w:rsidRPr="00A27073">
              <w:rPr>
                <w:bCs/>
                <w:noProof/>
                <w:sz w:val="20"/>
              </w:rPr>
              <w:t>saldētas</w:t>
            </w:r>
          </w:p>
        </w:tc>
        <w:tc>
          <w:tcPr>
            <w:tcW w:w="1906" w:type="dxa"/>
            <w:tcBorders>
              <w:top w:val="nil"/>
              <w:left w:val="nil"/>
              <w:bottom w:val="single" w:sz="4" w:space="0" w:color="auto"/>
              <w:right w:val="single" w:sz="4" w:space="0" w:color="auto"/>
            </w:tcBorders>
            <w:shd w:val="clear" w:color="auto" w:fill="auto"/>
            <w:noWrap/>
            <w:hideMark/>
          </w:tcPr>
          <w:p w14:paraId="0A78D2E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E9"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D2EA" w14:textId="77777777" w:rsidR="00E8387D" w:rsidRPr="00A27073" w:rsidRDefault="00E8387D" w:rsidP="00E67EFE">
            <w:pPr>
              <w:spacing w:before="60" w:after="60" w:line="240" w:lineRule="auto"/>
              <w:rPr>
                <w:bCs/>
                <w:noProof/>
                <w:sz w:val="20"/>
              </w:rPr>
            </w:pPr>
          </w:p>
        </w:tc>
      </w:tr>
      <w:tr w:rsidR="00E8387D" w:rsidRPr="00A27073" w14:paraId="0A78D2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EC" w14:textId="77777777" w:rsidR="00E8387D" w:rsidRPr="00A27073" w:rsidRDefault="00E8387D" w:rsidP="00E67EFE">
            <w:pPr>
              <w:spacing w:before="60" w:after="60" w:line="240" w:lineRule="auto"/>
              <w:rPr>
                <w:bCs/>
                <w:noProof/>
                <w:sz w:val="20"/>
              </w:rPr>
            </w:pPr>
            <w:r w:rsidRPr="00A27073">
              <w:rPr>
                <w:bCs/>
                <w:noProof/>
                <w:sz w:val="20"/>
              </w:rPr>
              <w:t>1604.17.90</w:t>
            </w:r>
          </w:p>
        </w:tc>
        <w:tc>
          <w:tcPr>
            <w:tcW w:w="6520" w:type="dxa"/>
            <w:tcBorders>
              <w:top w:val="nil"/>
              <w:left w:val="nil"/>
              <w:bottom w:val="single" w:sz="4" w:space="0" w:color="auto"/>
              <w:right w:val="single" w:sz="4" w:space="0" w:color="auto"/>
            </w:tcBorders>
            <w:shd w:val="clear" w:color="auto" w:fill="auto"/>
            <w:hideMark/>
          </w:tcPr>
          <w:p w14:paraId="0A78D2E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E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2F0" w14:textId="77777777" w:rsidR="00E8387D" w:rsidRPr="00A27073" w:rsidRDefault="00E8387D" w:rsidP="00E67EFE">
            <w:pPr>
              <w:spacing w:before="60" w:after="60" w:line="240" w:lineRule="auto"/>
              <w:rPr>
                <w:bCs/>
                <w:noProof/>
                <w:sz w:val="20"/>
              </w:rPr>
            </w:pPr>
          </w:p>
        </w:tc>
      </w:tr>
      <w:tr w:rsidR="00E8387D" w:rsidRPr="00A27073" w14:paraId="0A78D2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F2" w14:textId="77777777" w:rsidR="00E8387D" w:rsidRPr="00A27073" w:rsidRDefault="00E8387D" w:rsidP="00E67EFE">
            <w:pPr>
              <w:spacing w:before="60" w:after="60" w:line="240" w:lineRule="auto"/>
              <w:rPr>
                <w:bCs/>
                <w:noProof/>
                <w:sz w:val="20"/>
              </w:rPr>
            </w:pPr>
            <w:r w:rsidRPr="00A27073">
              <w:rPr>
                <w:bCs/>
                <w:noProof/>
                <w:sz w:val="20"/>
              </w:rPr>
              <w:t>1604.19</w:t>
            </w:r>
          </w:p>
        </w:tc>
        <w:tc>
          <w:tcPr>
            <w:tcW w:w="6520" w:type="dxa"/>
            <w:tcBorders>
              <w:top w:val="nil"/>
              <w:left w:val="nil"/>
              <w:bottom w:val="single" w:sz="4" w:space="0" w:color="auto"/>
              <w:right w:val="single" w:sz="4" w:space="0" w:color="auto"/>
            </w:tcBorders>
            <w:shd w:val="clear" w:color="auto" w:fill="auto"/>
            <w:hideMark/>
          </w:tcPr>
          <w:p w14:paraId="0A78D2F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2F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2F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2F6" w14:textId="77777777" w:rsidR="00E8387D" w:rsidRPr="00A27073" w:rsidRDefault="00E8387D" w:rsidP="00E67EFE">
            <w:pPr>
              <w:spacing w:before="60" w:after="60" w:line="240" w:lineRule="auto"/>
              <w:rPr>
                <w:bCs/>
                <w:noProof/>
                <w:sz w:val="20"/>
              </w:rPr>
            </w:pPr>
          </w:p>
        </w:tc>
      </w:tr>
      <w:tr w:rsidR="00E8387D" w:rsidRPr="00A27073" w14:paraId="0A78D2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F8" w14:textId="77777777" w:rsidR="00E8387D" w:rsidRPr="00A27073" w:rsidRDefault="00E8387D" w:rsidP="00E67EFE">
            <w:pPr>
              <w:spacing w:before="60" w:after="60" w:line="240" w:lineRule="auto"/>
              <w:rPr>
                <w:bCs/>
                <w:noProof/>
                <w:sz w:val="20"/>
              </w:rPr>
            </w:pPr>
            <w:r w:rsidRPr="00A27073">
              <w:rPr>
                <w:bCs/>
                <w:noProof/>
                <w:sz w:val="20"/>
              </w:rPr>
              <w:t>1604.19.10</w:t>
            </w:r>
          </w:p>
        </w:tc>
        <w:tc>
          <w:tcPr>
            <w:tcW w:w="6520" w:type="dxa"/>
            <w:tcBorders>
              <w:top w:val="nil"/>
              <w:left w:val="nil"/>
              <w:bottom w:val="single" w:sz="4" w:space="0" w:color="auto"/>
              <w:right w:val="single" w:sz="4" w:space="0" w:color="auto"/>
            </w:tcBorders>
            <w:shd w:val="clear" w:color="auto" w:fill="auto"/>
            <w:hideMark/>
          </w:tcPr>
          <w:p w14:paraId="0A78D2F9" w14:textId="77777777" w:rsidR="00E8387D" w:rsidRPr="00A27073" w:rsidRDefault="00E8387D" w:rsidP="00E67EFE">
            <w:pPr>
              <w:spacing w:before="60" w:after="60" w:line="240" w:lineRule="auto"/>
              <w:rPr>
                <w:bCs/>
                <w:noProof/>
                <w:sz w:val="20"/>
              </w:rPr>
            </w:pPr>
            <w:r w:rsidRPr="00A27073">
              <w:rPr>
                <w:bCs/>
                <w:noProof/>
                <w:sz w:val="20"/>
              </w:rPr>
              <w:t>saldētas</w:t>
            </w:r>
          </w:p>
        </w:tc>
        <w:tc>
          <w:tcPr>
            <w:tcW w:w="1906" w:type="dxa"/>
            <w:tcBorders>
              <w:top w:val="nil"/>
              <w:left w:val="nil"/>
              <w:bottom w:val="single" w:sz="4" w:space="0" w:color="auto"/>
              <w:right w:val="single" w:sz="4" w:space="0" w:color="auto"/>
            </w:tcBorders>
            <w:shd w:val="clear" w:color="auto" w:fill="auto"/>
            <w:noWrap/>
            <w:hideMark/>
          </w:tcPr>
          <w:p w14:paraId="0A78D2F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2FB"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D2FC" w14:textId="77777777" w:rsidR="00E8387D" w:rsidRPr="00A27073" w:rsidRDefault="00E8387D" w:rsidP="00E67EFE">
            <w:pPr>
              <w:spacing w:before="60" w:after="60" w:line="240" w:lineRule="auto"/>
              <w:rPr>
                <w:bCs/>
                <w:noProof/>
                <w:sz w:val="20"/>
              </w:rPr>
            </w:pPr>
          </w:p>
        </w:tc>
      </w:tr>
      <w:tr w:rsidR="00E8387D" w:rsidRPr="00A27073" w14:paraId="0A78D3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2FE" w14:textId="77777777" w:rsidR="00E8387D" w:rsidRPr="00A27073" w:rsidRDefault="00E8387D" w:rsidP="00E67EFE">
            <w:pPr>
              <w:spacing w:before="60" w:after="60" w:line="240" w:lineRule="auto"/>
              <w:rPr>
                <w:bCs/>
                <w:noProof/>
                <w:sz w:val="20"/>
              </w:rPr>
            </w:pPr>
            <w:r w:rsidRPr="00A27073">
              <w:rPr>
                <w:bCs/>
                <w:noProof/>
                <w:sz w:val="20"/>
              </w:rPr>
              <w:t>1604.19.20</w:t>
            </w:r>
          </w:p>
        </w:tc>
        <w:tc>
          <w:tcPr>
            <w:tcW w:w="6520" w:type="dxa"/>
            <w:tcBorders>
              <w:top w:val="nil"/>
              <w:left w:val="nil"/>
              <w:bottom w:val="single" w:sz="4" w:space="0" w:color="auto"/>
              <w:right w:val="single" w:sz="4" w:space="0" w:color="auto"/>
            </w:tcBorders>
            <w:shd w:val="clear" w:color="auto" w:fill="auto"/>
            <w:hideMark/>
          </w:tcPr>
          <w:p w14:paraId="0A78D2FF" w14:textId="77777777" w:rsidR="00E8387D" w:rsidRPr="00A27073" w:rsidRDefault="00E8387D" w:rsidP="00E67EFE">
            <w:pPr>
              <w:spacing w:before="60" w:after="60" w:line="240" w:lineRule="auto"/>
              <w:rPr>
                <w:bCs/>
                <w:noProof/>
                <w:sz w:val="20"/>
              </w:rPr>
            </w:pPr>
            <w:r w:rsidRPr="00A27073">
              <w:rPr>
                <w:bCs/>
                <w:noProof/>
                <w:sz w:val="20"/>
              </w:rPr>
              <w:t>stavridas (</w:t>
            </w:r>
            <w:r w:rsidRPr="00A27073">
              <w:rPr>
                <w:bCs/>
                <w:i/>
                <w:noProof/>
                <w:sz w:val="20"/>
              </w:rPr>
              <w:t>trachurus trachurus</w:t>
            </w:r>
            <w:r w:rsidRPr="00A27073">
              <w:rPr>
                <w:bCs/>
                <w:noProof/>
                <w:sz w:val="20"/>
              </w:rPr>
              <w:t>), hermētiski noslēgtos metāla traukos, nesaldētas</w:t>
            </w:r>
          </w:p>
        </w:tc>
        <w:tc>
          <w:tcPr>
            <w:tcW w:w="1906" w:type="dxa"/>
            <w:tcBorders>
              <w:top w:val="nil"/>
              <w:left w:val="nil"/>
              <w:bottom w:val="single" w:sz="4" w:space="0" w:color="auto"/>
              <w:right w:val="single" w:sz="4" w:space="0" w:color="auto"/>
            </w:tcBorders>
            <w:shd w:val="clear" w:color="auto" w:fill="auto"/>
            <w:noWrap/>
            <w:hideMark/>
          </w:tcPr>
          <w:p w14:paraId="0A78D30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02" w14:textId="77777777" w:rsidR="00E8387D" w:rsidRPr="00A27073" w:rsidRDefault="00E8387D" w:rsidP="00E67EFE">
            <w:pPr>
              <w:spacing w:before="60" w:after="60" w:line="240" w:lineRule="auto"/>
              <w:rPr>
                <w:bCs/>
                <w:noProof/>
                <w:sz w:val="20"/>
              </w:rPr>
            </w:pPr>
          </w:p>
        </w:tc>
      </w:tr>
      <w:tr w:rsidR="00E8387D" w:rsidRPr="00A27073" w14:paraId="0A78D3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04" w14:textId="77777777" w:rsidR="00E8387D" w:rsidRPr="00A27073" w:rsidRDefault="00E8387D" w:rsidP="00E67EFE">
            <w:pPr>
              <w:spacing w:before="60" w:after="60" w:line="240" w:lineRule="auto"/>
              <w:rPr>
                <w:bCs/>
                <w:noProof/>
                <w:sz w:val="20"/>
              </w:rPr>
            </w:pPr>
            <w:r w:rsidRPr="00A27073">
              <w:rPr>
                <w:bCs/>
                <w:noProof/>
                <w:sz w:val="20"/>
              </w:rPr>
              <w:t>1604.19.90</w:t>
            </w:r>
          </w:p>
        </w:tc>
        <w:tc>
          <w:tcPr>
            <w:tcW w:w="6520" w:type="dxa"/>
            <w:tcBorders>
              <w:top w:val="nil"/>
              <w:left w:val="nil"/>
              <w:bottom w:val="single" w:sz="4" w:space="0" w:color="auto"/>
              <w:right w:val="single" w:sz="4" w:space="0" w:color="auto"/>
            </w:tcBorders>
            <w:shd w:val="clear" w:color="auto" w:fill="auto"/>
            <w:hideMark/>
          </w:tcPr>
          <w:p w14:paraId="0A78D30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0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0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08" w14:textId="77777777" w:rsidR="00E8387D" w:rsidRPr="00A27073" w:rsidRDefault="00E8387D" w:rsidP="00E67EFE">
            <w:pPr>
              <w:spacing w:before="60" w:after="60" w:line="240" w:lineRule="auto"/>
              <w:rPr>
                <w:bCs/>
                <w:noProof/>
                <w:sz w:val="20"/>
              </w:rPr>
            </w:pPr>
          </w:p>
        </w:tc>
      </w:tr>
      <w:tr w:rsidR="00E8387D" w:rsidRPr="00A27073" w14:paraId="0A78D3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0A" w14:textId="77777777" w:rsidR="00E8387D" w:rsidRPr="00A27073" w:rsidRDefault="00E8387D" w:rsidP="00E67EFE">
            <w:pPr>
              <w:spacing w:before="60" w:after="60" w:line="240" w:lineRule="auto"/>
              <w:rPr>
                <w:bCs/>
                <w:noProof/>
                <w:sz w:val="20"/>
              </w:rPr>
            </w:pPr>
            <w:r w:rsidRPr="00A27073">
              <w:rPr>
                <w:bCs/>
                <w:noProof/>
                <w:sz w:val="20"/>
              </w:rPr>
              <w:t>1604.20</w:t>
            </w:r>
          </w:p>
        </w:tc>
        <w:tc>
          <w:tcPr>
            <w:tcW w:w="6520" w:type="dxa"/>
            <w:tcBorders>
              <w:top w:val="nil"/>
              <w:left w:val="nil"/>
              <w:bottom w:val="single" w:sz="4" w:space="0" w:color="auto"/>
              <w:right w:val="single" w:sz="4" w:space="0" w:color="auto"/>
            </w:tcBorders>
            <w:shd w:val="clear" w:color="auto" w:fill="auto"/>
            <w:hideMark/>
          </w:tcPr>
          <w:p w14:paraId="0A78D30B" w14:textId="77777777" w:rsidR="00E8387D" w:rsidRPr="00A27073" w:rsidRDefault="00E8387D" w:rsidP="00E67EFE">
            <w:pPr>
              <w:spacing w:before="60" w:after="60" w:line="240" w:lineRule="auto"/>
              <w:rPr>
                <w:bCs/>
                <w:noProof/>
                <w:sz w:val="20"/>
              </w:rPr>
            </w:pPr>
            <w:r w:rsidRPr="00A27073">
              <w:rPr>
                <w:bCs/>
                <w:noProof/>
                <w:sz w:val="20"/>
              </w:rPr>
              <w:t>citi gatavi izstrādājumi no zivīm vai zivju konservi:</w:t>
            </w:r>
          </w:p>
        </w:tc>
        <w:tc>
          <w:tcPr>
            <w:tcW w:w="1906" w:type="dxa"/>
            <w:tcBorders>
              <w:top w:val="nil"/>
              <w:left w:val="nil"/>
              <w:bottom w:val="single" w:sz="4" w:space="0" w:color="auto"/>
              <w:right w:val="single" w:sz="4" w:space="0" w:color="auto"/>
            </w:tcBorders>
            <w:shd w:val="clear" w:color="auto" w:fill="auto"/>
            <w:noWrap/>
            <w:hideMark/>
          </w:tcPr>
          <w:p w14:paraId="0A78D3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0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0E" w14:textId="77777777" w:rsidR="00E8387D" w:rsidRPr="00A27073" w:rsidRDefault="00E8387D" w:rsidP="00E67EFE">
            <w:pPr>
              <w:spacing w:before="60" w:after="60" w:line="240" w:lineRule="auto"/>
              <w:rPr>
                <w:bCs/>
                <w:noProof/>
                <w:sz w:val="20"/>
              </w:rPr>
            </w:pPr>
          </w:p>
        </w:tc>
      </w:tr>
      <w:tr w:rsidR="00E8387D" w:rsidRPr="00A27073" w14:paraId="0A78D3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10" w14:textId="77777777" w:rsidR="00E8387D" w:rsidRPr="00A27073" w:rsidRDefault="00E8387D" w:rsidP="00E67EFE">
            <w:pPr>
              <w:spacing w:before="60" w:after="60" w:line="240" w:lineRule="auto"/>
              <w:rPr>
                <w:bCs/>
                <w:noProof/>
                <w:sz w:val="20"/>
              </w:rPr>
            </w:pPr>
            <w:r w:rsidRPr="00A27073">
              <w:rPr>
                <w:bCs/>
                <w:noProof/>
                <w:sz w:val="20"/>
              </w:rPr>
              <w:t>1604.20.10</w:t>
            </w:r>
          </w:p>
        </w:tc>
        <w:tc>
          <w:tcPr>
            <w:tcW w:w="6520" w:type="dxa"/>
            <w:tcBorders>
              <w:top w:val="nil"/>
              <w:left w:val="nil"/>
              <w:bottom w:val="single" w:sz="4" w:space="0" w:color="auto"/>
              <w:right w:val="single" w:sz="4" w:space="0" w:color="auto"/>
            </w:tcBorders>
            <w:shd w:val="clear" w:color="auto" w:fill="auto"/>
            <w:hideMark/>
          </w:tcPr>
          <w:p w14:paraId="0A78D311" w14:textId="77777777" w:rsidR="00E8387D" w:rsidRPr="00A27073" w:rsidRDefault="00E8387D" w:rsidP="00E67EFE">
            <w:pPr>
              <w:spacing w:before="60" w:after="60" w:line="240" w:lineRule="auto"/>
              <w:rPr>
                <w:bCs/>
                <w:noProof/>
                <w:sz w:val="20"/>
              </w:rPr>
            </w:pPr>
            <w:r w:rsidRPr="00A27073">
              <w:rPr>
                <w:bCs/>
                <w:noProof/>
                <w:sz w:val="20"/>
              </w:rPr>
              <w:t>zivju pastētes</w:t>
            </w:r>
          </w:p>
        </w:tc>
        <w:tc>
          <w:tcPr>
            <w:tcW w:w="1906" w:type="dxa"/>
            <w:tcBorders>
              <w:top w:val="nil"/>
              <w:left w:val="nil"/>
              <w:bottom w:val="single" w:sz="4" w:space="0" w:color="auto"/>
              <w:right w:val="single" w:sz="4" w:space="0" w:color="auto"/>
            </w:tcBorders>
            <w:shd w:val="clear" w:color="auto" w:fill="auto"/>
            <w:noWrap/>
            <w:hideMark/>
          </w:tcPr>
          <w:p w14:paraId="0A78D31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1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14" w14:textId="77777777" w:rsidR="00E8387D" w:rsidRPr="00A27073" w:rsidRDefault="00E8387D" w:rsidP="00E67EFE">
            <w:pPr>
              <w:spacing w:before="60" w:after="60" w:line="240" w:lineRule="auto"/>
              <w:rPr>
                <w:bCs/>
                <w:noProof/>
                <w:sz w:val="20"/>
              </w:rPr>
            </w:pPr>
          </w:p>
        </w:tc>
      </w:tr>
      <w:tr w:rsidR="00E8387D" w:rsidRPr="00A27073" w14:paraId="0A78D3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16" w14:textId="77777777" w:rsidR="00E8387D" w:rsidRPr="00A27073" w:rsidRDefault="00E8387D" w:rsidP="00E67EFE">
            <w:pPr>
              <w:spacing w:before="60" w:after="60" w:line="240" w:lineRule="auto"/>
              <w:rPr>
                <w:bCs/>
                <w:noProof/>
                <w:sz w:val="20"/>
              </w:rPr>
            </w:pPr>
            <w:r w:rsidRPr="00A27073">
              <w:rPr>
                <w:bCs/>
                <w:noProof/>
                <w:sz w:val="20"/>
              </w:rPr>
              <w:t>1604.20.20</w:t>
            </w:r>
          </w:p>
        </w:tc>
        <w:tc>
          <w:tcPr>
            <w:tcW w:w="6520" w:type="dxa"/>
            <w:tcBorders>
              <w:top w:val="nil"/>
              <w:left w:val="nil"/>
              <w:bottom w:val="single" w:sz="4" w:space="0" w:color="auto"/>
              <w:right w:val="single" w:sz="4" w:space="0" w:color="auto"/>
            </w:tcBorders>
            <w:shd w:val="clear" w:color="auto" w:fill="auto"/>
            <w:hideMark/>
          </w:tcPr>
          <w:p w14:paraId="0A78D317"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1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1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1A" w14:textId="77777777" w:rsidR="00E8387D" w:rsidRPr="00A27073" w:rsidRDefault="00E8387D" w:rsidP="00E67EFE">
            <w:pPr>
              <w:spacing w:before="60" w:after="60" w:line="240" w:lineRule="auto"/>
              <w:rPr>
                <w:bCs/>
                <w:noProof/>
                <w:sz w:val="20"/>
              </w:rPr>
            </w:pPr>
          </w:p>
        </w:tc>
      </w:tr>
      <w:tr w:rsidR="00E8387D" w:rsidRPr="00A27073" w14:paraId="0A78D3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1C" w14:textId="77777777" w:rsidR="00E8387D" w:rsidRPr="00A27073" w:rsidRDefault="00E8387D" w:rsidP="00E67EFE">
            <w:pPr>
              <w:spacing w:before="60" w:after="60" w:line="240" w:lineRule="auto"/>
              <w:rPr>
                <w:bCs/>
                <w:noProof/>
                <w:sz w:val="20"/>
              </w:rPr>
            </w:pPr>
            <w:r w:rsidRPr="00A27073">
              <w:rPr>
                <w:bCs/>
                <w:noProof/>
                <w:sz w:val="20"/>
              </w:rPr>
              <w:t>1604.20.30</w:t>
            </w:r>
          </w:p>
        </w:tc>
        <w:tc>
          <w:tcPr>
            <w:tcW w:w="6520" w:type="dxa"/>
            <w:tcBorders>
              <w:top w:val="nil"/>
              <w:left w:val="nil"/>
              <w:bottom w:val="single" w:sz="4" w:space="0" w:color="auto"/>
              <w:right w:val="single" w:sz="4" w:space="0" w:color="auto"/>
            </w:tcBorders>
            <w:shd w:val="clear" w:color="auto" w:fill="auto"/>
            <w:hideMark/>
          </w:tcPr>
          <w:p w14:paraId="0A78D31D" w14:textId="77777777" w:rsidR="00E8387D" w:rsidRPr="00A27073" w:rsidRDefault="00E8387D" w:rsidP="00E67EFE">
            <w:pPr>
              <w:spacing w:before="60" w:after="60" w:line="240" w:lineRule="auto"/>
              <w:rPr>
                <w:bCs/>
                <w:noProof/>
                <w:sz w:val="20"/>
              </w:rPr>
            </w:pPr>
            <w:r w:rsidRPr="00A27073">
              <w:rPr>
                <w:bCs/>
                <w:noProof/>
                <w:sz w:val="20"/>
              </w:rPr>
              <w:t>citādi anšovi</w:t>
            </w:r>
          </w:p>
        </w:tc>
        <w:tc>
          <w:tcPr>
            <w:tcW w:w="1906" w:type="dxa"/>
            <w:tcBorders>
              <w:top w:val="nil"/>
              <w:left w:val="nil"/>
              <w:bottom w:val="single" w:sz="4" w:space="0" w:color="auto"/>
              <w:right w:val="single" w:sz="4" w:space="0" w:color="auto"/>
            </w:tcBorders>
            <w:shd w:val="clear" w:color="auto" w:fill="auto"/>
            <w:noWrap/>
            <w:hideMark/>
          </w:tcPr>
          <w:p w14:paraId="0A78D31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20" w14:textId="77777777" w:rsidR="00E8387D" w:rsidRPr="00A27073" w:rsidRDefault="00E8387D" w:rsidP="00E67EFE">
            <w:pPr>
              <w:spacing w:before="60" w:after="60" w:line="240" w:lineRule="auto"/>
              <w:rPr>
                <w:bCs/>
                <w:noProof/>
                <w:sz w:val="20"/>
              </w:rPr>
            </w:pPr>
          </w:p>
        </w:tc>
      </w:tr>
      <w:tr w:rsidR="00E8387D" w:rsidRPr="00A27073" w14:paraId="0A78D3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22" w14:textId="77777777" w:rsidR="00E8387D" w:rsidRPr="00A27073" w:rsidRDefault="00E8387D" w:rsidP="00E67EFE">
            <w:pPr>
              <w:spacing w:before="60" w:after="60" w:line="240" w:lineRule="auto"/>
              <w:rPr>
                <w:bCs/>
                <w:noProof/>
                <w:sz w:val="20"/>
              </w:rPr>
            </w:pPr>
            <w:r w:rsidRPr="00A27073">
              <w:rPr>
                <w:bCs/>
                <w:noProof/>
                <w:sz w:val="20"/>
              </w:rPr>
              <w:t>1604.20.35</w:t>
            </w:r>
          </w:p>
        </w:tc>
        <w:tc>
          <w:tcPr>
            <w:tcW w:w="6520" w:type="dxa"/>
            <w:tcBorders>
              <w:top w:val="nil"/>
              <w:left w:val="nil"/>
              <w:bottom w:val="single" w:sz="4" w:space="0" w:color="auto"/>
              <w:right w:val="single" w:sz="4" w:space="0" w:color="auto"/>
            </w:tcBorders>
            <w:shd w:val="clear" w:color="auto" w:fill="auto"/>
            <w:hideMark/>
          </w:tcPr>
          <w:p w14:paraId="0A78D323" w14:textId="77777777" w:rsidR="00E8387D" w:rsidRPr="00A27073" w:rsidRDefault="00E8387D" w:rsidP="00E67EFE">
            <w:pPr>
              <w:spacing w:before="60" w:after="60" w:line="240" w:lineRule="auto"/>
              <w:rPr>
                <w:bCs/>
                <w:noProof/>
                <w:sz w:val="20"/>
              </w:rPr>
            </w:pPr>
            <w:r w:rsidRPr="00A27073">
              <w:rPr>
                <w:bCs/>
                <w:noProof/>
                <w:sz w:val="20"/>
              </w:rPr>
              <w:t>citādas sardīnes (</w:t>
            </w:r>
            <w:r w:rsidRPr="00A27073">
              <w:rPr>
                <w:bCs/>
                <w:i/>
                <w:noProof/>
                <w:sz w:val="20"/>
              </w:rPr>
              <w:t>sardinops spp</w:t>
            </w:r>
            <w:r w:rsidRPr="00A27073">
              <w:rPr>
                <w:bCs/>
                <w:noProof/>
                <w:sz w:val="20"/>
              </w:rPr>
              <w:t>.) un sardinellas (</w:t>
            </w:r>
            <w:r w:rsidRPr="00A27073">
              <w:rPr>
                <w:bCs/>
                <w:i/>
                <w:noProof/>
                <w:sz w:val="20"/>
              </w:rPr>
              <w:t>sardinella spp</w:t>
            </w:r>
            <w:r w:rsidRPr="00A27073">
              <w:rPr>
                <w:bCs/>
                <w:noProof/>
                <w:sz w:val="20"/>
              </w:rPr>
              <w:t>.), maltas, hermētiski noslēgtos metāla traukos, lietošanai pārtikā</w:t>
            </w:r>
          </w:p>
        </w:tc>
        <w:tc>
          <w:tcPr>
            <w:tcW w:w="1906" w:type="dxa"/>
            <w:tcBorders>
              <w:top w:val="nil"/>
              <w:left w:val="nil"/>
              <w:bottom w:val="single" w:sz="4" w:space="0" w:color="auto"/>
              <w:right w:val="single" w:sz="4" w:space="0" w:color="auto"/>
            </w:tcBorders>
            <w:shd w:val="clear" w:color="auto" w:fill="auto"/>
            <w:noWrap/>
            <w:hideMark/>
          </w:tcPr>
          <w:p w14:paraId="0A78D32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2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26" w14:textId="77777777" w:rsidR="00E8387D" w:rsidRPr="00A27073" w:rsidRDefault="00E8387D" w:rsidP="00E67EFE">
            <w:pPr>
              <w:spacing w:before="60" w:after="60" w:line="240" w:lineRule="auto"/>
              <w:rPr>
                <w:bCs/>
                <w:noProof/>
                <w:sz w:val="20"/>
              </w:rPr>
            </w:pPr>
          </w:p>
        </w:tc>
      </w:tr>
      <w:tr w:rsidR="00E8387D" w:rsidRPr="00A27073" w14:paraId="0A78D3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28" w14:textId="77777777" w:rsidR="00E8387D" w:rsidRPr="00A27073" w:rsidRDefault="00E8387D" w:rsidP="00E67EFE">
            <w:pPr>
              <w:spacing w:before="60" w:after="60" w:line="240" w:lineRule="auto"/>
              <w:rPr>
                <w:bCs/>
                <w:noProof/>
                <w:sz w:val="20"/>
              </w:rPr>
            </w:pPr>
            <w:r w:rsidRPr="00A27073">
              <w:rPr>
                <w:bCs/>
                <w:noProof/>
                <w:sz w:val="20"/>
              </w:rPr>
              <w:t>1604.20.40</w:t>
            </w:r>
          </w:p>
        </w:tc>
        <w:tc>
          <w:tcPr>
            <w:tcW w:w="6520" w:type="dxa"/>
            <w:tcBorders>
              <w:top w:val="nil"/>
              <w:left w:val="nil"/>
              <w:bottom w:val="single" w:sz="4" w:space="0" w:color="auto"/>
              <w:right w:val="single" w:sz="4" w:space="0" w:color="auto"/>
            </w:tcBorders>
            <w:shd w:val="clear" w:color="auto" w:fill="auto"/>
            <w:hideMark/>
          </w:tcPr>
          <w:p w14:paraId="0A78D329" w14:textId="77777777" w:rsidR="00E8387D" w:rsidRPr="00A27073" w:rsidRDefault="00E8387D" w:rsidP="00E67EFE">
            <w:pPr>
              <w:spacing w:before="60" w:after="60" w:line="240" w:lineRule="auto"/>
              <w:rPr>
                <w:bCs/>
                <w:noProof/>
                <w:sz w:val="20"/>
              </w:rPr>
            </w:pPr>
            <w:r w:rsidRPr="00A27073">
              <w:rPr>
                <w:bCs/>
                <w:noProof/>
                <w:sz w:val="20"/>
              </w:rPr>
              <w:t>citādas sardīnes (</w:t>
            </w:r>
            <w:r w:rsidRPr="00A27073">
              <w:rPr>
                <w:bCs/>
                <w:i/>
                <w:noProof/>
                <w:sz w:val="20"/>
              </w:rPr>
              <w:t>sardinops spp</w:t>
            </w:r>
            <w:r w:rsidRPr="00A27073">
              <w:rPr>
                <w:bCs/>
                <w:noProof/>
                <w:sz w:val="20"/>
              </w:rPr>
              <w:t>.) makreles un stavridas (</w:t>
            </w:r>
            <w:r w:rsidRPr="00A27073">
              <w:rPr>
                <w:bCs/>
                <w:i/>
                <w:noProof/>
                <w:sz w:val="20"/>
              </w:rPr>
              <w:t>trachurus trachurus</w:t>
            </w:r>
            <w:r w:rsidRPr="00A27073">
              <w:rPr>
                <w:bCs/>
                <w:noProof/>
                <w:sz w:val="20"/>
              </w:rPr>
              <w:t>.),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32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2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2C" w14:textId="77777777" w:rsidR="00E8387D" w:rsidRPr="00A27073" w:rsidRDefault="00E8387D" w:rsidP="00E67EFE">
            <w:pPr>
              <w:spacing w:before="60" w:after="60" w:line="240" w:lineRule="auto"/>
              <w:rPr>
                <w:bCs/>
                <w:noProof/>
                <w:sz w:val="20"/>
              </w:rPr>
            </w:pPr>
          </w:p>
        </w:tc>
      </w:tr>
      <w:tr w:rsidR="00E8387D" w:rsidRPr="00A27073" w14:paraId="0A78D3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2E"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1604.20.80</w:t>
            </w:r>
          </w:p>
        </w:tc>
        <w:tc>
          <w:tcPr>
            <w:tcW w:w="6520" w:type="dxa"/>
            <w:tcBorders>
              <w:top w:val="nil"/>
              <w:left w:val="nil"/>
              <w:bottom w:val="single" w:sz="4" w:space="0" w:color="auto"/>
              <w:right w:val="single" w:sz="4" w:space="0" w:color="auto"/>
            </w:tcBorders>
            <w:shd w:val="clear" w:color="auto" w:fill="auto"/>
            <w:hideMark/>
          </w:tcPr>
          <w:p w14:paraId="0A78D32F" w14:textId="77777777" w:rsidR="00E8387D" w:rsidRPr="00A27073" w:rsidRDefault="00E8387D" w:rsidP="00E67EFE">
            <w:pPr>
              <w:spacing w:before="60" w:after="60" w:line="240" w:lineRule="auto"/>
              <w:rPr>
                <w:bCs/>
                <w:noProof/>
                <w:sz w:val="20"/>
              </w:rPr>
            </w:pPr>
            <w:r w:rsidRPr="00A27073">
              <w:rPr>
                <w:bCs/>
                <w:noProof/>
                <w:sz w:val="20"/>
              </w:rPr>
              <w:t>citādi, saldēti</w:t>
            </w:r>
          </w:p>
        </w:tc>
        <w:tc>
          <w:tcPr>
            <w:tcW w:w="1906" w:type="dxa"/>
            <w:tcBorders>
              <w:top w:val="nil"/>
              <w:left w:val="nil"/>
              <w:bottom w:val="single" w:sz="4" w:space="0" w:color="auto"/>
              <w:right w:val="single" w:sz="4" w:space="0" w:color="auto"/>
            </w:tcBorders>
            <w:shd w:val="clear" w:color="auto" w:fill="auto"/>
            <w:noWrap/>
            <w:hideMark/>
          </w:tcPr>
          <w:p w14:paraId="0A78D33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31" w14:textId="77777777" w:rsidR="00E8387D" w:rsidRPr="00A27073" w:rsidRDefault="00E8387D" w:rsidP="00A27073">
            <w:pPr>
              <w:spacing w:before="60" w:after="60" w:line="240" w:lineRule="auto"/>
              <w:jc w:val="center"/>
              <w:rPr>
                <w:bCs/>
                <w:noProof/>
                <w:sz w:val="20"/>
              </w:rPr>
            </w:pPr>
            <w:r w:rsidRPr="00A27073">
              <w:rPr>
                <w:bCs/>
                <w:noProof/>
                <w:sz w:val="20"/>
              </w:rPr>
              <w:t>C*</w:t>
            </w:r>
          </w:p>
        </w:tc>
        <w:tc>
          <w:tcPr>
            <w:tcW w:w="2797" w:type="dxa"/>
            <w:tcBorders>
              <w:top w:val="nil"/>
              <w:left w:val="nil"/>
              <w:bottom w:val="single" w:sz="4" w:space="0" w:color="auto"/>
              <w:right w:val="single" w:sz="4" w:space="0" w:color="auto"/>
            </w:tcBorders>
            <w:shd w:val="clear" w:color="auto" w:fill="auto"/>
            <w:noWrap/>
            <w:hideMark/>
          </w:tcPr>
          <w:p w14:paraId="0A78D332" w14:textId="77777777" w:rsidR="00E8387D" w:rsidRPr="00A27073" w:rsidRDefault="00E8387D" w:rsidP="00E67EFE">
            <w:pPr>
              <w:spacing w:before="60" w:after="60" w:line="240" w:lineRule="auto"/>
              <w:rPr>
                <w:bCs/>
                <w:noProof/>
                <w:sz w:val="20"/>
              </w:rPr>
            </w:pPr>
          </w:p>
        </w:tc>
      </w:tr>
      <w:tr w:rsidR="00E8387D" w:rsidRPr="00A27073" w14:paraId="0A78D3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34" w14:textId="77777777" w:rsidR="00E8387D" w:rsidRPr="00A27073" w:rsidRDefault="00E8387D" w:rsidP="00E67EFE">
            <w:pPr>
              <w:spacing w:before="60" w:after="60" w:line="240" w:lineRule="auto"/>
              <w:rPr>
                <w:bCs/>
                <w:noProof/>
                <w:sz w:val="20"/>
              </w:rPr>
            </w:pPr>
            <w:r w:rsidRPr="00A27073">
              <w:rPr>
                <w:bCs/>
                <w:noProof/>
                <w:sz w:val="20"/>
              </w:rPr>
              <w:t>1604.20.90</w:t>
            </w:r>
          </w:p>
        </w:tc>
        <w:tc>
          <w:tcPr>
            <w:tcW w:w="6520" w:type="dxa"/>
            <w:tcBorders>
              <w:top w:val="nil"/>
              <w:left w:val="nil"/>
              <w:bottom w:val="single" w:sz="4" w:space="0" w:color="auto"/>
              <w:right w:val="single" w:sz="4" w:space="0" w:color="auto"/>
            </w:tcBorders>
            <w:shd w:val="clear" w:color="auto" w:fill="auto"/>
            <w:hideMark/>
          </w:tcPr>
          <w:p w14:paraId="0A78D33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3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38" w14:textId="77777777" w:rsidR="00E8387D" w:rsidRPr="00A27073" w:rsidRDefault="00E8387D" w:rsidP="00E67EFE">
            <w:pPr>
              <w:spacing w:before="60" w:after="60" w:line="240" w:lineRule="auto"/>
              <w:rPr>
                <w:bCs/>
                <w:noProof/>
                <w:sz w:val="20"/>
              </w:rPr>
            </w:pPr>
          </w:p>
        </w:tc>
      </w:tr>
      <w:tr w:rsidR="00E8387D" w:rsidRPr="00A27073" w14:paraId="0A78D3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3A" w14:textId="77777777" w:rsidR="00E8387D" w:rsidRPr="00A27073" w:rsidRDefault="00E8387D" w:rsidP="00E67EFE">
            <w:pPr>
              <w:spacing w:before="60" w:after="60" w:line="240" w:lineRule="auto"/>
              <w:rPr>
                <w:bCs/>
                <w:noProof/>
                <w:sz w:val="20"/>
              </w:rPr>
            </w:pPr>
            <w:r w:rsidRPr="00A27073">
              <w:rPr>
                <w:bCs/>
                <w:noProof/>
                <w:sz w:val="20"/>
              </w:rPr>
              <w:t>1604.3</w:t>
            </w:r>
          </w:p>
        </w:tc>
        <w:tc>
          <w:tcPr>
            <w:tcW w:w="6520" w:type="dxa"/>
            <w:tcBorders>
              <w:top w:val="nil"/>
              <w:left w:val="nil"/>
              <w:bottom w:val="single" w:sz="4" w:space="0" w:color="auto"/>
              <w:right w:val="single" w:sz="4" w:space="0" w:color="auto"/>
            </w:tcBorders>
            <w:shd w:val="clear" w:color="auto" w:fill="auto"/>
            <w:hideMark/>
          </w:tcPr>
          <w:p w14:paraId="0A78D33B" w14:textId="77777777" w:rsidR="00E8387D" w:rsidRPr="00A27073" w:rsidRDefault="00E8387D" w:rsidP="00E67EFE">
            <w:pPr>
              <w:spacing w:before="60" w:after="60" w:line="240" w:lineRule="auto"/>
              <w:rPr>
                <w:bCs/>
                <w:noProof/>
                <w:sz w:val="20"/>
              </w:rPr>
            </w:pPr>
            <w:r w:rsidRPr="00A27073">
              <w:rPr>
                <w:bCs/>
                <w:noProof/>
                <w:sz w:val="20"/>
              </w:rPr>
              <w:t>kaviārs un kaviāra aizstājēji:</w:t>
            </w:r>
          </w:p>
        </w:tc>
        <w:tc>
          <w:tcPr>
            <w:tcW w:w="1906" w:type="dxa"/>
            <w:tcBorders>
              <w:top w:val="nil"/>
              <w:left w:val="nil"/>
              <w:bottom w:val="single" w:sz="4" w:space="0" w:color="auto"/>
              <w:right w:val="single" w:sz="4" w:space="0" w:color="auto"/>
            </w:tcBorders>
            <w:shd w:val="clear" w:color="auto" w:fill="auto"/>
            <w:noWrap/>
            <w:hideMark/>
          </w:tcPr>
          <w:p w14:paraId="0A78D33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3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3E" w14:textId="77777777" w:rsidR="00E8387D" w:rsidRPr="00A27073" w:rsidRDefault="00E8387D" w:rsidP="00E67EFE">
            <w:pPr>
              <w:spacing w:before="60" w:after="60" w:line="240" w:lineRule="auto"/>
              <w:rPr>
                <w:bCs/>
                <w:noProof/>
                <w:sz w:val="20"/>
              </w:rPr>
            </w:pPr>
          </w:p>
        </w:tc>
      </w:tr>
      <w:tr w:rsidR="00E8387D" w:rsidRPr="00A27073" w14:paraId="0A78D3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40" w14:textId="77777777" w:rsidR="00E8387D" w:rsidRPr="00A27073" w:rsidRDefault="00E8387D" w:rsidP="00E67EFE">
            <w:pPr>
              <w:spacing w:before="60" w:after="60" w:line="240" w:lineRule="auto"/>
              <w:rPr>
                <w:bCs/>
                <w:noProof/>
                <w:sz w:val="20"/>
              </w:rPr>
            </w:pPr>
            <w:r w:rsidRPr="00A27073">
              <w:rPr>
                <w:bCs/>
                <w:noProof/>
                <w:sz w:val="20"/>
              </w:rPr>
              <w:t>1604.31</w:t>
            </w:r>
          </w:p>
        </w:tc>
        <w:tc>
          <w:tcPr>
            <w:tcW w:w="6520" w:type="dxa"/>
            <w:tcBorders>
              <w:top w:val="nil"/>
              <w:left w:val="nil"/>
              <w:bottom w:val="single" w:sz="4" w:space="0" w:color="auto"/>
              <w:right w:val="single" w:sz="4" w:space="0" w:color="auto"/>
            </w:tcBorders>
            <w:shd w:val="clear" w:color="auto" w:fill="auto"/>
            <w:hideMark/>
          </w:tcPr>
          <w:p w14:paraId="0A78D341" w14:textId="77777777" w:rsidR="00E8387D" w:rsidRPr="00A27073" w:rsidRDefault="00E8387D" w:rsidP="00E67EFE">
            <w:pPr>
              <w:spacing w:before="60" w:after="60" w:line="240" w:lineRule="auto"/>
              <w:rPr>
                <w:bCs/>
                <w:noProof/>
                <w:sz w:val="20"/>
              </w:rPr>
            </w:pPr>
            <w:r w:rsidRPr="00A27073">
              <w:rPr>
                <w:bCs/>
                <w:noProof/>
                <w:sz w:val="20"/>
              </w:rPr>
              <w:t>kaviārs</w:t>
            </w:r>
          </w:p>
        </w:tc>
        <w:tc>
          <w:tcPr>
            <w:tcW w:w="1906" w:type="dxa"/>
            <w:tcBorders>
              <w:top w:val="nil"/>
              <w:left w:val="nil"/>
              <w:bottom w:val="single" w:sz="4" w:space="0" w:color="auto"/>
              <w:right w:val="single" w:sz="4" w:space="0" w:color="auto"/>
            </w:tcBorders>
            <w:shd w:val="clear" w:color="auto" w:fill="auto"/>
            <w:noWrap/>
            <w:hideMark/>
          </w:tcPr>
          <w:p w14:paraId="0A78D34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4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44" w14:textId="77777777" w:rsidR="00E8387D" w:rsidRPr="00A27073" w:rsidRDefault="00E8387D" w:rsidP="00E67EFE">
            <w:pPr>
              <w:spacing w:before="60" w:after="60" w:line="240" w:lineRule="auto"/>
              <w:rPr>
                <w:bCs/>
                <w:noProof/>
                <w:sz w:val="20"/>
              </w:rPr>
            </w:pPr>
          </w:p>
        </w:tc>
      </w:tr>
      <w:tr w:rsidR="00E8387D" w:rsidRPr="00A27073" w14:paraId="0A78D3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46" w14:textId="77777777" w:rsidR="00E8387D" w:rsidRPr="00A27073" w:rsidRDefault="00E8387D" w:rsidP="00E67EFE">
            <w:pPr>
              <w:spacing w:before="60" w:after="60" w:line="240" w:lineRule="auto"/>
              <w:rPr>
                <w:bCs/>
                <w:noProof/>
                <w:sz w:val="20"/>
              </w:rPr>
            </w:pPr>
            <w:r w:rsidRPr="00A27073">
              <w:rPr>
                <w:bCs/>
                <w:noProof/>
                <w:sz w:val="20"/>
              </w:rPr>
              <w:t>1604.32</w:t>
            </w:r>
          </w:p>
        </w:tc>
        <w:tc>
          <w:tcPr>
            <w:tcW w:w="6520" w:type="dxa"/>
            <w:tcBorders>
              <w:top w:val="nil"/>
              <w:left w:val="nil"/>
              <w:bottom w:val="single" w:sz="4" w:space="0" w:color="auto"/>
              <w:right w:val="single" w:sz="4" w:space="0" w:color="auto"/>
            </w:tcBorders>
            <w:shd w:val="clear" w:color="auto" w:fill="auto"/>
            <w:hideMark/>
          </w:tcPr>
          <w:p w14:paraId="0A78D347" w14:textId="77777777" w:rsidR="00E8387D" w:rsidRPr="00A27073" w:rsidRDefault="00E8387D" w:rsidP="00E67EFE">
            <w:pPr>
              <w:spacing w:before="60" w:after="60" w:line="240" w:lineRule="auto"/>
              <w:rPr>
                <w:bCs/>
                <w:noProof/>
                <w:sz w:val="20"/>
              </w:rPr>
            </w:pPr>
            <w:r w:rsidRPr="00A27073">
              <w:rPr>
                <w:bCs/>
                <w:noProof/>
                <w:sz w:val="20"/>
              </w:rPr>
              <w:t>kaviāra aizstājēji</w:t>
            </w:r>
          </w:p>
        </w:tc>
        <w:tc>
          <w:tcPr>
            <w:tcW w:w="1906" w:type="dxa"/>
            <w:tcBorders>
              <w:top w:val="nil"/>
              <w:left w:val="nil"/>
              <w:bottom w:val="single" w:sz="4" w:space="0" w:color="auto"/>
              <w:right w:val="single" w:sz="4" w:space="0" w:color="auto"/>
            </w:tcBorders>
            <w:shd w:val="clear" w:color="auto" w:fill="auto"/>
            <w:noWrap/>
            <w:hideMark/>
          </w:tcPr>
          <w:p w14:paraId="0A78D34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4A" w14:textId="77777777" w:rsidR="00E8387D" w:rsidRPr="00A27073" w:rsidRDefault="00E8387D" w:rsidP="00E67EFE">
            <w:pPr>
              <w:spacing w:before="60" w:after="60" w:line="240" w:lineRule="auto"/>
              <w:rPr>
                <w:bCs/>
                <w:noProof/>
                <w:sz w:val="20"/>
              </w:rPr>
            </w:pPr>
          </w:p>
        </w:tc>
      </w:tr>
      <w:tr w:rsidR="00E8387D" w:rsidRPr="00A27073" w14:paraId="0A78D3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4C" w14:textId="77777777" w:rsidR="00E8387D" w:rsidRPr="00A27073" w:rsidRDefault="00E8387D" w:rsidP="00E67EFE">
            <w:pPr>
              <w:spacing w:before="60" w:after="60" w:line="240" w:lineRule="auto"/>
              <w:rPr>
                <w:bCs/>
                <w:noProof/>
                <w:sz w:val="20"/>
              </w:rPr>
            </w:pPr>
            <w:r w:rsidRPr="00A27073">
              <w:rPr>
                <w:bCs/>
                <w:noProof/>
                <w:sz w:val="20"/>
              </w:rPr>
              <w:t>16.05</w:t>
            </w:r>
          </w:p>
        </w:tc>
        <w:tc>
          <w:tcPr>
            <w:tcW w:w="6520" w:type="dxa"/>
            <w:tcBorders>
              <w:top w:val="nil"/>
              <w:left w:val="nil"/>
              <w:bottom w:val="single" w:sz="4" w:space="0" w:color="auto"/>
              <w:right w:val="single" w:sz="4" w:space="0" w:color="auto"/>
            </w:tcBorders>
            <w:shd w:val="clear" w:color="auto" w:fill="auto"/>
            <w:hideMark/>
          </w:tcPr>
          <w:p w14:paraId="0A78D34D" w14:textId="77777777" w:rsidR="00E8387D" w:rsidRPr="00A27073" w:rsidRDefault="00E8387D" w:rsidP="00E67EFE">
            <w:pPr>
              <w:spacing w:before="60" w:after="60" w:line="240" w:lineRule="auto"/>
              <w:rPr>
                <w:bCs/>
                <w:noProof/>
                <w:sz w:val="20"/>
              </w:rPr>
            </w:pPr>
            <w:r w:rsidRPr="00A27073">
              <w:rPr>
                <w:bCs/>
                <w:noProof/>
                <w:sz w:val="20"/>
              </w:rPr>
              <w:t>Gatavi izstrādājumi vai konservi no vēžveidīgajiem, mīkstmiešiem un citiem ūdens bezmugurkaulniekiem:</w:t>
            </w:r>
          </w:p>
        </w:tc>
        <w:tc>
          <w:tcPr>
            <w:tcW w:w="1906" w:type="dxa"/>
            <w:tcBorders>
              <w:top w:val="nil"/>
              <w:left w:val="nil"/>
              <w:bottom w:val="single" w:sz="4" w:space="0" w:color="auto"/>
              <w:right w:val="single" w:sz="4" w:space="0" w:color="auto"/>
            </w:tcBorders>
            <w:shd w:val="clear" w:color="auto" w:fill="auto"/>
            <w:noWrap/>
            <w:hideMark/>
          </w:tcPr>
          <w:p w14:paraId="0A78D3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4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50" w14:textId="77777777" w:rsidR="00E8387D" w:rsidRPr="00A27073" w:rsidRDefault="00E8387D" w:rsidP="00E67EFE">
            <w:pPr>
              <w:spacing w:before="60" w:after="60" w:line="240" w:lineRule="auto"/>
              <w:rPr>
                <w:bCs/>
                <w:noProof/>
                <w:sz w:val="20"/>
              </w:rPr>
            </w:pPr>
          </w:p>
        </w:tc>
      </w:tr>
      <w:tr w:rsidR="00E8387D" w:rsidRPr="00A27073" w14:paraId="0A78D3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52" w14:textId="77777777" w:rsidR="00E8387D" w:rsidRPr="00A27073" w:rsidRDefault="00E8387D" w:rsidP="00E67EFE">
            <w:pPr>
              <w:spacing w:before="60" w:after="60" w:line="240" w:lineRule="auto"/>
              <w:rPr>
                <w:bCs/>
                <w:noProof/>
                <w:sz w:val="20"/>
              </w:rPr>
            </w:pPr>
            <w:r w:rsidRPr="00A27073">
              <w:rPr>
                <w:bCs/>
                <w:noProof/>
                <w:sz w:val="20"/>
              </w:rPr>
              <w:t>1605.10</w:t>
            </w:r>
          </w:p>
        </w:tc>
        <w:tc>
          <w:tcPr>
            <w:tcW w:w="6520" w:type="dxa"/>
            <w:tcBorders>
              <w:top w:val="nil"/>
              <w:left w:val="nil"/>
              <w:bottom w:val="single" w:sz="4" w:space="0" w:color="auto"/>
              <w:right w:val="single" w:sz="4" w:space="0" w:color="auto"/>
            </w:tcBorders>
            <w:shd w:val="clear" w:color="auto" w:fill="auto"/>
            <w:hideMark/>
          </w:tcPr>
          <w:p w14:paraId="0A78D353" w14:textId="77777777" w:rsidR="00E8387D" w:rsidRPr="00A27073" w:rsidRDefault="00E8387D" w:rsidP="00E67EFE">
            <w:pPr>
              <w:spacing w:before="60" w:after="60" w:line="240" w:lineRule="auto"/>
              <w:rPr>
                <w:bCs/>
                <w:noProof/>
                <w:sz w:val="20"/>
              </w:rPr>
            </w:pPr>
            <w:r w:rsidRPr="00A27073">
              <w:rPr>
                <w:bCs/>
                <w:noProof/>
                <w:sz w:val="20"/>
              </w:rPr>
              <w:t>krabju:</w:t>
            </w:r>
          </w:p>
        </w:tc>
        <w:tc>
          <w:tcPr>
            <w:tcW w:w="1906" w:type="dxa"/>
            <w:tcBorders>
              <w:top w:val="nil"/>
              <w:left w:val="nil"/>
              <w:bottom w:val="single" w:sz="4" w:space="0" w:color="auto"/>
              <w:right w:val="single" w:sz="4" w:space="0" w:color="auto"/>
            </w:tcBorders>
            <w:shd w:val="clear" w:color="auto" w:fill="auto"/>
            <w:noWrap/>
            <w:hideMark/>
          </w:tcPr>
          <w:p w14:paraId="0A78D35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5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56" w14:textId="77777777" w:rsidR="00E8387D" w:rsidRPr="00A27073" w:rsidRDefault="00E8387D" w:rsidP="00E67EFE">
            <w:pPr>
              <w:spacing w:before="60" w:after="60" w:line="240" w:lineRule="auto"/>
              <w:rPr>
                <w:bCs/>
                <w:noProof/>
                <w:sz w:val="20"/>
              </w:rPr>
            </w:pPr>
          </w:p>
        </w:tc>
      </w:tr>
      <w:tr w:rsidR="00E8387D" w:rsidRPr="00A27073" w14:paraId="0A78D3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58" w14:textId="77777777" w:rsidR="00E8387D" w:rsidRPr="00A27073" w:rsidRDefault="00E8387D" w:rsidP="00E67EFE">
            <w:pPr>
              <w:spacing w:before="60" w:after="60" w:line="240" w:lineRule="auto"/>
              <w:rPr>
                <w:bCs/>
                <w:noProof/>
                <w:sz w:val="20"/>
              </w:rPr>
            </w:pPr>
            <w:r w:rsidRPr="00A27073">
              <w:rPr>
                <w:bCs/>
                <w:noProof/>
                <w:sz w:val="20"/>
              </w:rPr>
              <w:t>1605.10.10</w:t>
            </w:r>
          </w:p>
        </w:tc>
        <w:tc>
          <w:tcPr>
            <w:tcW w:w="6520" w:type="dxa"/>
            <w:tcBorders>
              <w:top w:val="nil"/>
              <w:left w:val="nil"/>
              <w:bottom w:val="single" w:sz="4" w:space="0" w:color="auto"/>
              <w:right w:val="single" w:sz="4" w:space="0" w:color="auto"/>
            </w:tcBorders>
            <w:shd w:val="clear" w:color="auto" w:fill="auto"/>
            <w:hideMark/>
          </w:tcPr>
          <w:p w14:paraId="0A78D359"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5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5C" w14:textId="77777777" w:rsidR="00E8387D" w:rsidRPr="00A27073" w:rsidRDefault="00E8387D" w:rsidP="00E67EFE">
            <w:pPr>
              <w:spacing w:before="60" w:after="60" w:line="240" w:lineRule="auto"/>
              <w:rPr>
                <w:bCs/>
                <w:noProof/>
                <w:sz w:val="20"/>
              </w:rPr>
            </w:pPr>
          </w:p>
        </w:tc>
      </w:tr>
      <w:tr w:rsidR="00E8387D" w:rsidRPr="00A27073" w14:paraId="0A78D3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5E" w14:textId="77777777" w:rsidR="00E8387D" w:rsidRPr="00A27073" w:rsidRDefault="00E8387D" w:rsidP="00E67EFE">
            <w:pPr>
              <w:spacing w:before="60" w:after="60" w:line="240" w:lineRule="auto"/>
              <w:rPr>
                <w:bCs/>
                <w:noProof/>
                <w:sz w:val="20"/>
              </w:rPr>
            </w:pPr>
            <w:r w:rsidRPr="00A27073">
              <w:rPr>
                <w:bCs/>
                <w:noProof/>
                <w:sz w:val="20"/>
              </w:rPr>
              <w:t>1605.10.80</w:t>
            </w:r>
          </w:p>
        </w:tc>
        <w:tc>
          <w:tcPr>
            <w:tcW w:w="6520" w:type="dxa"/>
            <w:tcBorders>
              <w:top w:val="nil"/>
              <w:left w:val="nil"/>
              <w:bottom w:val="single" w:sz="4" w:space="0" w:color="auto"/>
              <w:right w:val="single" w:sz="4" w:space="0" w:color="auto"/>
            </w:tcBorders>
            <w:shd w:val="clear" w:color="auto" w:fill="auto"/>
            <w:hideMark/>
          </w:tcPr>
          <w:p w14:paraId="0A78D35F"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36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62" w14:textId="77777777" w:rsidR="00E8387D" w:rsidRPr="00A27073" w:rsidRDefault="00E8387D" w:rsidP="00E67EFE">
            <w:pPr>
              <w:spacing w:before="60" w:after="60" w:line="240" w:lineRule="auto"/>
              <w:rPr>
                <w:bCs/>
                <w:noProof/>
                <w:sz w:val="20"/>
              </w:rPr>
            </w:pPr>
          </w:p>
        </w:tc>
      </w:tr>
      <w:tr w:rsidR="00E8387D" w:rsidRPr="00A27073" w14:paraId="0A78D3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64" w14:textId="77777777" w:rsidR="00E8387D" w:rsidRPr="00A27073" w:rsidRDefault="00E8387D" w:rsidP="00E67EFE">
            <w:pPr>
              <w:spacing w:before="60" w:after="60" w:line="240" w:lineRule="auto"/>
              <w:rPr>
                <w:bCs/>
                <w:noProof/>
                <w:sz w:val="20"/>
              </w:rPr>
            </w:pPr>
            <w:r w:rsidRPr="00A27073">
              <w:rPr>
                <w:bCs/>
                <w:noProof/>
                <w:sz w:val="20"/>
              </w:rPr>
              <w:t>1605.10.90</w:t>
            </w:r>
          </w:p>
        </w:tc>
        <w:tc>
          <w:tcPr>
            <w:tcW w:w="6520" w:type="dxa"/>
            <w:tcBorders>
              <w:top w:val="nil"/>
              <w:left w:val="nil"/>
              <w:bottom w:val="single" w:sz="4" w:space="0" w:color="auto"/>
              <w:right w:val="single" w:sz="4" w:space="0" w:color="auto"/>
            </w:tcBorders>
            <w:shd w:val="clear" w:color="auto" w:fill="auto"/>
            <w:hideMark/>
          </w:tcPr>
          <w:p w14:paraId="0A78D3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6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68" w14:textId="77777777" w:rsidR="00E8387D" w:rsidRPr="00A27073" w:rsidRDefault="00E8387D" w:rsidP="00E67EFE">
            <w:pPr>
              <w:spacing w:before="60" w:after="60" w:line="240" w:lineRule="auto"/>
              <w:rPr>
                <w:bCs/>
                <w:noProof/>
                <w:sz w:val="20"/>
              </w:rPr>
            </w:pPr>
          </w:p>
        </w:tc>
      </w:tr>
      <w:tr w:rsidR="00E8387D" w:rsidRPr="00A27073" w14:paraId="0A78D3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6A" w14:textId="77777777" w:rsidR="00E8387D" w:rsidRPr="00A27073" w:rsidRDefault="00E8387D" w:rsidP="00E67EFE">
            <w:pPr>
              <w:spacing w:before="60" w:after="60" w:line="240" w:lineRule="auto"/>
              <w:rPr>
                <w:bCs/>
                <w:noProof/>
                <w:sz w:val="20"/>
              </w:rPr>
            </w:pPr>
            <w:r w:rsidRPr="00A27073">
              <w:rPr>
                <w:bCs/>
                <w:noProof/>
                <w:sz w:val="20"/>
              </w:rPr>
              <w:t>1605.2</w:t>
            </w:r>
          </w:p>
        </w:tc>
        <w:tc>
          <w:tcPr>
            <w:tcW w:w="6520" w:type="dxa"/>
            <w:tcBorders>
              <w:top w:val="nil"/>
              <w:left w:val="nil"/>
              <w:bottom w:val="single" w:sz="4" w:space="0" w:color="auto"/>
              <w:right w:val="single" w:sz="4" w:space="0" w:color="auto"/>
            </w:tcBorders>
            <w:shd w:val="clear" w:color="auto" w:fill="auto"/>
            <w:hideMark/>
          </w:tcPr>
          <w:p w14:paraId="0A78D36B" w14:textId="77777777" w:rsidR="00E8387D" w:rsidRPr="00A27073" w:rsidRDefault="00E8387D" w:rsidP="00E67EFE">
            <w:pPr>
              <w:spacing w:before="60" w:after="60" w:line="240" w:lineRule="auto"/>
              <w:rPr>
                <w:bCs/>
                <w:noProof/>
                <w:sz w:val="20"/>
              </w:rPr>
            </w:pPr>
            <w:r w:rsidRPr="00A27073">
              <w:rPr>
                <w:bCs/>
                <w:noProof/>
                <w:sz w:val="20"/>
              </w:rPr>
              <w:t>garneļu un ziemeļgarneļu:</w:t>
            </w:r>
          </w:p>
        </w:tc>
        <w:tc>
          <w:tcPr>
            <w:tcW w:w="1906" w:type="dxa"/>
            <w:tcBorders>
              <w:top w:val="nil"/>
              <w:left w:val="nil"/>
              <w:bottom w:val="single" w:sz="4" w:space="0" w:color="auto"/>
              <w:right w:val="single" w:sz="4" w:space="0" w:color="auto"/>
            </w:tcBorders>
            <w:shd w:val="clear" w:color="auto" w:fill="auto"/>
            <w:noWrap/>
            <w:hideMark/>
          </w:tcPr>
          <w:p w14:paraId="0A78D3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6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6E" w14:textId="77777777" w:rsidR="00E8387D" w:rsidRPr="00A27073" w:rsidRDefault="00E8387D" w:rsidP="00E67EFE">
            <w:pPr>
              <w:spacing w:before="60" w:after="60" w:line="240" w:lineRule="auto"/>
              <w:rPr>
                <w:bCs/>
                <w:noProof/>
                <w:sz w:val="20"/>
              </w:rPr>
            </w:pPr>
          </w:p>
        </w:tc>
      </w:tr>
      <w:tr w:rsidR="00E8387D" w:rsidRPr="00A27073" w14:paraId="0A78D3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70" w14:textId="77777777" w:rsidR="00E8387D" w:rsidRPr="00A27073" w:rsidRDefault="00E8387D" w:rsidP="00E67EFE">
            <w:pPr>
              <w:spacing w:before="60" w:after="60" w:line="240" w:lineRule="auto"/>
              <w:rPr>
                <w:bCs/>
                <w:noProof/>
                <w:sz w:val="20"/>
              </w:rPr>
            </w:pPr>
            <w:r w:rsidRPr="00A27073">
              <w:rPr>
                <w:bCs/>
                <w:noProof/>
                <w:sz w:val="20"/>
              </w:rPr>
              <w:t>1605.21</w:t>
            </w:r>
          </w:p>
        </w:tc>
        <w:tc>
          <w:tcPr>
            <w:tcW w:w="6520" w:type="dxa"/>
            <w:tcBorders>
              <w:top w:val="nil"/>
              <w:left w:val="nil"/>
              <w:bottom w:val="single" w:sz="4" w:space="0" w:color="auto"/>
              <w:right w:val="single" w:sz="4" w:space="0" w:color="auto"/>
            </w:tcBorders>
            <w:shd w:val="clear" w:color="auto" w:fill="auto"/>
            <w:hideMark/>
          </w:tcPr>
          <w:p w14:paraId="0A78D371" w14:textId="77777777" w:rsidR="00E8387D" w:rsidRPr="00A27073" w:rsidRDefault="00E8387D" w:rsidP="00E67EFE">
            <w:pPr>
              <w:spacing w:before="60" w:after="60" w:line="240" w:lineRule="auto"/>
              <w:rPr>
                <w:bCs/>
                <w:noProof/>
                <w:sz w:val="20"/>
              </w:rPr>
            </w:pPr>
            <w:r w:rsidRPr="00A27073">
              <w:rPr>
                <w:bCs/>
                <w:noProof/>
                <w:sz w:val="20"/>
              </w:rPr>
              <w:t>nehermētiskā tarā:</w:t>
            </w:r>
          </w:p>
        </w:tc>
        <w:tc>
          <w:tcPr>
            <w:tcW w:w="1906" w:type="dxa"/>
            <w:tcBorders>
              <w:top w:val="nil"/>
              <w:left w:val="nil"/>
              <w:bottom w:val="single" w:sz="4" w:space="0" w:color="auto"/>
              <w:right w:val="single" w:sz="4" w:space="0" w:color="auto"/>
            </w:tcBorders>
            <w:shd w:val="clear" w:color="auto" w:fill="auto"/>
            <w:noWrap/>
            <w:hideMark/>
          </w:tcPr>
          <w:p w14:paraId="0A78D3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7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74" w14:textId="77777777" w:rsidR="00E8387D" w:rsidRPr="00A27073" w:rsidRDefault="00E8387D" w:rsidP="00E67EFE">
            <w:pPr>
              <w:spacing w:before="60" w:after="60" w:line="240" w:lineRule="auto"/>
              <w:rPr>
                <w:bCs/>
                <w:noProof/>
                <w:sz w:val="20"/>
              </w:rPr>
            </w:pPr>
          </w:p>
        </w:tc>
      </w:tr>
      <w:tr w:rsidR="00E8387D" w:rsidRPr="00A27073" w14:paraId="0A78D3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76" w14:textId="77777777" w:rsidR="00E8387D" w:rsidRPr="00A27073" w:rsidRDefault="00E8387D" w:rsidP="00E67EFE">
            <w:pPr>
              <w:spacing w:before="60" w:after="60" w:line="240" w:lineRule="auto"/>
              <w:rPr>
                <w:bCs/>
                <w:noProof/>
                <w:sz w:val="20"/>
              </w:rPr>
            </w:pPr>
            <w:r w:rsidRPr="00A27073">
              <w:rPr>
                <w:bCs/>
                <w:noProof/>
                <w:sz w:val="20"/>
              </w:rPr>
              <w:t>1605.21.10</w:t>
            </w:r>
          </w:p>
        </w:tc>
        <w:tc>
          <w:tcPr>
            <w:tcW w:w="6520" w:type="dxa"/>
            <w:tcBorders>
              <w:top w:val="nil"/>
              <w:left w:val="nil"/>
              <w:bottom w:val="single" w:sz="4" w:space="0" w:color="auto"/>
              <w:right w:val="single" w:sz="4" w:space="0" w:color="auto"/>
            </w:tcBorders>
            <w:shd w:val="clear" w:color="auto" w:fill="auto"/>
            <w:hideMark/>
          </w:tcPr>
          <w:p w14:paraId="0A78D377"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7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7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7A" w14:textId="77777777" w:rsidR="00E8387D" w:rsidRPr="00A27073" w:rsidRDefault="00E8387D" w:rsidP="00E67EFE">
            <w:pPr>
              <w:spacing w:before="60" w:after="60" w:line="240" w:lineRule="auto"/>
              <w:rPr>
                <w:bCs/>
                <w:noProof/>
                <w:sz w:val="20"/>
              </w:rPr>
            </w:pPr>
          </w:p>
        </w:tc>
      </w:tr>
      <w:tr w:rsidR="00E8387D" w:rsidRPr="00A27073" w14:paraId="0A78D3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7C" w14:textId="77777777" w:rsidR="00E8387D" w:rsidRPr="00A27073" w:rsidRDefault="00E8387D" w:rsidP="00E67EFE">
            <w:pPr>
              <w:spacing w:before="60" w:after="60" w:line="240" w:lineRule="auto"/>
              <w:rPr>
                <w:bCs/>
                <w:noProof/>
                <w:sz w:val="20"/>
              </w:rPr>
            </w:pPr>
            <w:r w:rsidRPr="00A27073">
              <w:rPr>
                <w:bCs/>
                <w:noProof/>
                <w:sz w:val="20"/>
              </w:rPr>
              <w:t>1605.21.90</w:t>
            </w:r>
          </w:p>
        </w:tc>
        <w:tc>
          <w:tcPr>
            <w:tcW w:w="6520" w:type="dxa"/>
            <w:tcBorders>
              <w:top w:val="nil"/>
              <w:left w:val="nil"/>
              <w:bottom w:val="single" w:sz="4" w:space="0" w:color="auto"/>
              <w:right w:val="single" w:sz="4" w:space="0" w:color="auto"/>
            </w:tcBorders>
            <w:shd w:val="clear" w:color="auto" w:fill="auto"/>
            <w:hideMark/>
          </w:tcPr>
          <w:p w14:paraId="0A78D3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7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80" w14:textId="77777777" w:rsidR="00E8387D" w:rsidRPr="00A27073" w:rsidRDefault="00E8387D" w:rsidP="00E67EFE">
            <w:pPr>
              <w:spacing w:before="60" w:after="60" w:line="240" w:lineRule="auto"/>
              <w:rPr>
                <w:bCs/>
                <w:noProof/>
                <w:sz w:val="20"/>
              </w:rPr>
            </w:pPr>
          </w:p>
        </w:tc>
      </w:tr>
      <w:tr w:rsidR="00E8387D" w:rsidRPr="00A27073" w14:paraId="0A78D3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82"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1605.29</w:t>
            </w:r>
          </w:p>
        </w:tc>
        <w:tc>
          <w:tcPr>
            <w:tcW w:w="6520" w:type="dxa"/>
            <w:tcBorders>
              <w:top w:val="nil"/>
              <w:left w:val="nil"/>
              <w:bottom w:val="single" w:sz="4" w:space="0" w:color="auto"/>
              <w:right w:val="single" w:sz="4" w:space="0" w:color="auto"/>
            </w:tcBorders>
            <w:shd w:val="clear" w:color="auto" w:fill="auto"/>
            <w:hideMark/>
          </w:tcPr>
          <w:p w14:paraId="0A78D38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8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86" w14:textId="77777777" w:rsidR="00E8387D" w:rsidRPr="00A27073" w:rsidRDefault="00E8387D" w:rsidP="00E67EFE">
            <w:pPr>
              <w:spacing w:before="60" w:after="60" w:line="240" w:lineRule="auto"/>
              <w:rPr>
                <w:bCs/>
                <w:noProof/>
                <w:sz w:val="20"/>
              </w:rPr>
            </w:pPr>
          </w:p>
        </w:tc>
      </w:tr>
      <w:tr w:rsidR="00E8387D" w:rsidRPr="00A27073" w14:paraId="0A78D3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88" w14:textId="77777777" w:rsidR="00E8387D" w:rsidRPr="00A27073" w:rsidRDefault="00E8387D" w:rsidP="00E67EFE">
            <w:pPr>
              <w:spacing w:before="60" w:after="60" w:line="240" w:lineRule="auto"/>
              <w:rPr>
                <w:bCs/>
                <w:noProof/>
                <w:sz w:val="20"/>
              </w:rPr>
            </w:pPr>
            <w:r w:rsidRPr="00A27073">
              <w:rPr>
                <w:bCs/>
                <w:noProof/>
                <w:sz w:val="20"/>
              </w:rPr>
              <w:t>1605.29.10</w:t>
            </w:r>
          </w:p>
        </w:tc>
        <w:tc>
          <w:tcPr>
            <w:tcW w:w="6520" w:type="dxa"/>
            <w:tcBorders>
              <w:top w:val="nil"/>
              <w:left w:val="nil"/>
              <w:bottom w:val="single" w:sz="4" w:space="0" w:color="auto"/>
              <w:right w:val="single" w:sz="4" w:space="0" w:color="auto"/>
            </w:tcBorders>
            <w:shd w:val="clear" w:color="auto" w:fill="auto"/>
            <w:hideMark/>
          </w:tcPr>
          <w:p w14:paraId="0A78D389"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8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8C" w14:textId="77777777" w:rsidR="00E8387D" w:rsidRPr="00A27073" w:rsidRDefault="00E8387D" w:rsidP="00E67EFE">
            <w:pPr>
              <w:spacing w:before="60" w:after="60" w:line="240" w:lineRule="auto"/>
              <w:rPr>
                <w:bCs/>
                <w:noProof/>
                <w:sz w:val="20"/>
              </w:rPr>
            </w:pPr>
          </w:p>
        </w:tc>
      </w:tr>
      <w:tr w:rsidR="00E8387D" w:rsidRPr="00A27073" w14:paraId="0A78D3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8E" w14:textId="77777777" w:rsidR="00E8387D" w:rsidRPr="00A27073" w:rsidRDefault="00E8387D" w:rsidP="00E67EFE">
            <w:pPr>
              <w:spacing w:before="60" w:after="60" w:line="240" w:lineRule="auto"/>
              <w:rPr>
                <w:bCs/>
                <w:noProof/>
                <w:sz w:val="20"/>
              </w:rPr>
            </w:pPr>
            <w:r w:rsidRPr="00A27073">
              <w:rPr>
                <w:bCs/>
                <w:noProof/>
                <w:sz w:val="20"/>
              </w:rPr>
              <w:t>1605.29.90</w:t>
            </w:r>
          </w:p>
        </w:tc>
        <w:tc>
          <w:tcPr>
            <w:tcW w:w="6520" w:type="dxa"/>
            <w:tcBorders>
              <w:top w:val="nil"/>
              <w:left w:val="nil"/>
              <w:bottom w:val="single" w:sz="4" w:space="0" w:color="auto"/>
              <w:right w:val="single" w:sz="4" w:space="0" w:color="auto"/>
            </w:tcBorders>
            <w:shd w:val="clear" w:color="auto" w:fill="auto"/>
            <w:hideMark/>
          </w:tcPr>
          <w:p w14:paraId="0A78D3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9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9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92" w14:textId="77777777" w:rsidR="00E8387D" w:rsidRPr="00A27073" w:rsidRDefault="00E8387D" w:rsidP="00E67EFE">
            <w:pPr>
              <w:spacing w:before="60" w:after="60" w:line="240" w:lineRule="auto"/>
              <w:rPr>
                <w:bCs/>
                <w:noProof/>
                <w:sz w:val="20"/>
              </w:rPr>
            </w:pPr>
          </w:p>
        </w:tc>
      </w:tr>
      <w:tr w:rsidR="00E8387D" w:rsidRPr="00A27073" w14:paraId="0A78D3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94" w14:textId="77777777" w:rsidR="00E8387D" w:rsidRPr="00A27073" w:rsidRDefault="00E8387D" w:rsidP="00E67EFE">
            <w:pPr>
              <w:spacing w:before="60" w:after="60" w:line="240" w:lineRule="auto"/>
              <w:rPr>
                <w:bCs/>
                <w:noProof/>
                <w:sz w:val="20"/>
              </w:rPr>
            </w:pPr>
            <w:r w:rsidRPr="00A27073">
              <w:rPr>
                <w:bCs/>
                <w:noProof/>
                <w:sz w:val="20"/>
              </w:rPr>
              <w:t>1605.30</w:t>
            </w:r>
          </w:p>
        </w:tc>
        <w:tc>
          <w:tcPr>
            <w:tcW w:w="6520" w:type="dxa"/>
            <w:tcBorders>
              <w:top w:val="nil"/>
              <w:left w:val="nil"/>
              <w:bottom w:val="single" w:sz="4" w:space="0" w:color="auto"/>
              <w:right w:val="single" w:sz="4" w:space="0" w:color="auto"/>
            </w:tcBorders>
            <w:shd w:val="clear" w:color="auto" w:fill="auto"/>
            <w:hideMark/>
          </w:tcPr>
          <w:p w14:paraId="0A78D395" w14:textId="77777777" w:rsidR="00E8387D" w:rsidRPr="00A27073" w:rsidRDefault="00E8387D" w:rsidP="00E67EFE">
            <w:pPr>
              <w:spacing w:before="60" w:after="60" w:line="240" w:lineRule="auto"/>
              <w:rPr>
                <w:bCs/>
                <w:noProof/>
                <w:sz w:val="20"/>
              </w:rPr>
            </w:pPr>
            <w:r w:rsidRPr="00A27073">
              <w:rPr>
                <w:bCs/>
                <w:noProof/>
                <w:sz w:val="20"/>
              </w:rPr>
              <w:t>omāru:</w:t>
            </w:r>
          </w:p>
        </w:tc>
        <w:tc>
          <w:tcPr>
            <w:tcW w:w="1906" w:type="dxa"/>
            <w:tcBorders>
              <w:top w:val="nil"/>
              <w:left w:val="nil"/>
              <w:bottom w:val="single" w:sz="4" w:space="0" w:color="auto"/>
              <w:right w:val="single" w:sz="4" w:space="0" w:color="auto"/>
            </w:tcBorders>
            <w:shd w:val="clear" w:color="auto" w:fill="auto"/>
            <w:noWrap/>
            <w:hideMark/>
          </w:tcPr>
          <w:p w14:paraId="0A78D39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9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98" w14:textId="77777777" w:rsidR="00E8387D" w:rsidRPr="00A27073" w:rsidRDefault="00E8387D" w:rsidP="00E67EFE">
            <w:pPr>
              <w:spacing w:before="60" w:after="60" w:line="240" w:lineRule="auto"/>
              <w:rPr>
                <w:bCs/>
                <w:noProof/>
                <w:sz w:val="20"/>
              </w:rPr>
            </w:pPr>
          </w:p>
        </w:tc>
      </w:tr>
      <w:tr w:rsidR="00E8387D" w:rsidRPr="00A27073" w14:paraId="0A78D3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9A" w14:textId="77777777" w:rsidR="00E8387D" w:rsidRPr="00A27073" w:rsidRDefault="00E8387D" w:rsidP="00E67EFE">
            <w:pPr>
              <w:spacing w:before="60" w:after="60" w:line="240" w:lineRule="auto"/>
              <w:rPr>
                <w:bCs/>
                <w:noProof/>
                <w:sz w:val="20"/>
              </w:rPr>
            </w:pPr>
            <w:r w:rsidRPr="00A27073">
              <w:rPr>
                <w:bCs/>
                <w:noProof/>
                <w:sz w:val="20"/>
              </w:rPr>
              <w:t>1605.30.10</w:t>
            </w:r>
          </w:p>
        </w:tc>
        <w:tc>
          <w:tcPr>
            <w:tcW w:w="6520" w:type="dxa"/>
            <w:tcBorders>
              <w:top w:val="nil"/>
              <w:left w:val="nil"/>
              <w:bottom w:val="single" w:sz="4" w:space="0" w:color="auto"/>
              <w:right w:val="single" w:sz="4" w:space="0" w:color="auto"/>
            </w:tcBorders>
            <w:shd w:val="clear" w:color="auto" w:fill="auto"/>
            <w:hideMark/>
          </w:tcPr>
          <w:p w14:paraId="0A78D39B"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9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9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9E" w14:textId="77777777" w:rsidR="00E8387D" w:rsidRPr="00A27073" w:rsidRDefault="00E8387D" w:rsidP="00E67EFE">
            <w:pPr>
              <w:spacing w:before="60" w:after="60" w:line="240" w:lineRule="auto"/>
              <w:rPr>
                <w:bCs/>
                <w:noProof/>
                <w:sz w:val="20"/>
              </w:rPr>
            </w:pPr>
          </w:p>
        </w:tc>
      </w:tr>
      <w:tr w:rsidR="00E8387D" w:rsidRPr="00A27073" w14:paraId="0A78D3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A0" w14:textId="77777777" w:rsidR="00E8387D" w:rsidRPr="00A27073" w:rsidRDefault="00E8387D" w:rsidP="00E67EFE">
            <w:pPr>
              <w:spacing w:before="60" w:after="60" w:line="240" w:lineRule="auto"/>
              <w:rPr>
                <w:bCs/>
                <w:noProof/>
                <w:sz w:val="20"/>
              </w:rPr>
            </w:pPr>
            <w:r w:rsidRPr="00A27073">
              <w:rPr>
                <w:bCs/>
                <w:noProof/>
                <w:sz w:val="20"/>
              </w:rPr>
              <w:t>1605.30.90</w:t>
            </w:r>
          </w:p>
        </w:tc>
        <w:tc>
          <w:tcPr>
            <w:tcW w:w="6520" w:type="dxa"/>
            <w:tcBorders>
              <w:top w:val="nil"/>
              <w:left w:val="nil"/>
              <w:bottom w:val="single" w:sz="4" w:space="0" w:color="auto"/>
              <w:right w:val="single" w:sz="4" w:space="0" w:color="auto"/>
            </w:tcBorders>
            <w:shd w:val="clear" w:color="auto" w:fill="auto"/>
            <w:hideMark/>
          </w:tcPr>
          <w:p w14:paraId="0A78D3A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A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A4" w14:textId="77777777" w:rsidR="00E8387D" w:rsidRPr="00A27073" w:rsidRDefault="00E8387D" w:rsidP="00E67EFE">
            <w:pPr>
              <w:spacing w:before="60" w:after="60" w:line="240" w:lineRule="auto"/>
              <w:rPr>
                <w:bCs/>
                <w:noProof/>
                <w:sz w:val="20"/>
              </w:rPr>
            </w:pPr>
          </w:p>
        </w:tc>
      </w:tr>
      <w:tr w:rsidR="00E8387D" w:rsidRPr="00A27073" w14:paraId="0A78D3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A6" w14:textId="77777777" w:rsidR="00E8387D" w:rsidRPr="00A27073" w:rsidRDefault="00E8387D" w:rsidP="00E67EFE">
            <w:pPr>
              <w:spacing w:before="60" w:after="60" w:line="240" w:lineRule="auto"/>
              <w:rPr>
                <w:bCs/>
                <w:noProof/>
                <w:sz w:val="20"/>
              </w:rPr>
            </w:pPr>
            <w:r w:rsidRPr="00A27073">
              <w:rPr>
                <w:bCs/>
                <w:noProof/>
                <w:sz w:val="20"/>
              </w:rPr>
              <w:t>1605.40</w:t>
            </w:r>
          </w:p>
        </w:tc>
        <w:tc>
          <w:tcPr>
            <w:tcW w:w="6520" w:type="dxa"/>
            <w:tcBorders>
              <w:top w:val="nil"/>
              <w:left w:val="nil"/>
              <w:bottom w:val="single" w:sz="4" w:space="0" w:color="auto"/>
              <w:right w:val="single" w:sz="4" w:space="0" w:color="auto"/>
            </w:tcBorders>
            <w:shd w:val="clear" w:color="auto" w:fill="auto"/>
            <w:hideMark/>
          </w:tcPr>
          <w:p w14:paraId="0A78D3A7" w14:textId="77777777" w:rsidR="00E8387D" w:rsidRPr="00A27073" w:rsidRDefault="00E8387D" w:rsidP="00E67EFE">
            <w:pPr>
              <w:spacing w:before="60" w:after="60" w:line="240" w:lineRule="auto"/>
              <w:rPr>
                <w:bCs/>
                <w:noProof/>
                <w:sz w:val="20"/>
              </w:rPr>
            </w:pPr>
            <w:r w:rsidRPr="00A27073">
              <w:rPr>
                <w:bCs/>
                <w:noProof/>
                <w:sz w:val="20"/>
              </w:rPr>
              <w:t>citu vēžveidīgo:</w:t>
            </w:r>
          </w:p>
        </w:tc>
        <w:tc>
          <w:tcPr>
            <w:tcW w:w="1906" w:type="dxa"/>
            <w:tcBorders>
              <w:top w:val="nil"/>
              <w:left w:val="nil"/>
              <w:bottom w:val="single" w:sz="4" w:space="0" w:color="auto"/>
              <w:right w:val="single" w:sz="4" w:space="0" w:color="auto"/>
            </w:tcBorders>
            <w:shd w:val="clear" w:color="auto" w:fill="auto"/>
            <w:noWrap/>
            <w:hideMark/>
          </w:tcPr>
          <w:p w14:paraId="0A78D3A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A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AA" w14:textId="77777777" w:rsidR="00E8387D" w:rsidRPr="00A27073" w:rsidRDefault="00E8387D" w:rsidP="00E67EFE">
            <w:pPr>
              <w:spacing w:before="60" w:after="60" w:line="240" w:lineRule="auto"/>
              <w:rPr>
                <w:bCs/>
                <w:noProof/>
                <w:sz w:val="20"/>
              </w:rPr>
            </w:pPr>
          </w:p>
        </w:tc>
      </w:tr>
      <w:tr w:rsidR="00E8387D" w:rsidRPr="00A27073" w14:paraId="0A78D3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AC" w14:textId="77777777" w:rsidR="00E8387D" w:rsidRPr="00A27073" w:rsidRDefault="00E8387D" w:rsidP="00E67EFE">
            <w:pPr>
              <w:spacing w:before="60" w:after="60" w:line="240" w:lineRule="auto"/>
              <w:rPr>
                <w:bCs/>
                <w:noProof/>
                <w:sz w:val="20"/>
              </w:rPr>
            </w:pPr>
            <w:r w:rsidRPr="00A27073">
              <w:rPr>
                <w:bCs/>
                <w:noProof/>
                <w:sz w:val="20"/>
              </w:rPr>
              <w:t>1605.40.10</w:t>
            </w:r>
          </w:p>
        </w:tc>
        <w:tc>
          <w:tcPr>
            <w:tcW w:w="6520" w:type="dxa"/>
            <w:tcBorders>
              <w:top w:val="nil"/>
              <w:left w:val="nil"/>
              <w:bottom w:val="single" w:sz="4" w:space="0" w:color="auto"/>
              <w:right w:val="single" w:sz="4" w:space="0" w:color="auto"/>
            </w:tcBorders>
            <w:shd w:val="clear" w:color="auto" w:fill="auto"/>
            <w:hideMark/>
          </w:tcPr>
          <w:p w14:paraId="0A78D3AD"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A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A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B0" w14:textId="77777777" w:rsidR="00E8387D" w:rsidRPr="00A27073" w:rsidRDefault="00E8387D" w:rsidP="00E67EFE">
            <w:pPr>
              <w:spacing w:before="60" w:after="60" w:line="240" w:lineRule="auto"/>
              <w:rPr>
                <w:bCs/>
                <w:noProof/>
                <w:sz w:val="20"/>
              </w:rPr>
            </w:pPr>
          </w:p>
        </w:tc>
      </w:tr>
      <w:tr w:rsidR="00E8387D" w:rsidRPr="00A27073" w14:paraId="0A78D3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B2" w14:textId="77777777" w:rsidR="00E8387D" w:rsidRPr="00A27073" w:rsidRDefault="00E8387D" w:rsidP="00E67EFE">
            <w:pPr>
              <w:spacing w:before="60" w:after="60" w:line="240" w:lineRule="auto"/>
              <w:rPr>
                <w:bCs/>
                <w:noProof/>
                <w:sz w:val="20"/>
              </w:rPr>
            </w:pPr>
            <w:r w:rsidRPr="00A27073">
              <w:rPr>
                <w:bCs/>
                <w:noProof/>
                <w:sz w:val="20"/>
              </w:rPr>
              <w:t>1605.40.80</w:t>
            </w:r>
          </w:p>
        </w:tc>
        <w:tc>
          <w:tcPr>
            <w:tcW w:w="6520" w:type="dxa"/>
            <w:tcBorders>
              <w:top w:val="nil"/>
              <w:left w:val="nil"/>
              <w:bottom w:val="single" w:sz="4" w:space="0" w:color="auto"/>
              <w:right w:val="single" w:sz="4" w:space="0" w:color="auto"/>
            </w:tcBorders>
            <w:shd w:val="clear" w:color="auto" w:fill="auto"/>
            <w:hideMark/>
          </w:tcPr>
          <w:p w14:paraId="0A78D3B3"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3B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B6" w14:textId="77777777" w:rsidR="00E8387D" w:rsidRPr="00A27073" w:rsidRDefault="00E8387D" w:rsidP="00E67EFE">
            <w:pPr>
              <w:spacing w:before="60" w:after="60" w:line="240" w:lineRule="auto"/>
              <w:rPr>
                <w:bCs/>
                <w:noProof/>
                <w:sz w:val="20"/>
              </w:rPr>
            </w:pPr>
          </w:p>
        </w:tc>
      </w:tr>
      <w:tr w:rsidR="00E8387D" w:rsidRPr="00A27073" w14:paraId="0A78D3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B8" w14:textId="77777777" w:rsidR="00E8387D" w:rsidRPr="00A27073" w:rsidRDefault="00E8387D" w:rsidP="00E67EFE">
            <w:pPr>
              <w:spacing w:before="60" w:after="60" w:line="240" w:lineRule="auto"/>
              <w:rPr>
                <w:bCs/>
                <w:noProof/>
                <w:sz w:val="20"/>
              </w:rPr>
            </w:pPr>
            <w:r w:rsidRPr="00A27073">
              <w:rPr>
                <w:bCs/>
                <w:noProof/>
                <w:sz w:val="20"/>
              </w:rPr>
              <w:t>1605.40.90</w:t>
            </w:r>
          </w:p>
        </w:tc>
        <w:tc>
          <w:tcPr>
            <w:tcW w:w="6520" w:type="dxa"/>
            <w:tcBorders>
              <w:top w:val="nil"/>
              <w:left w:val="nil"/>
              <w:bottom w:val="single" w:sz="4" w:space="0" w:color="auto"/>
              <w:right w:val="single" w:sz="4" w:space="0" w:color="auto"/>
            </w:tcBorders>
            <w:shd w:val="clear" w:color="auto" w:fill="auto"/>
            <w:hideMark/>
          </w:tcPr>
          <w:p w14:paraId="0A78D3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B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BC" w14:textId="77777777" w:rsidR="00E8387D" w:rsidRPr="00A27073" w:rsidRDefault="00E8387D" w:rsidP="00E67EFE">
            <w:pPr>
              <w:spacing w:before="60" w:after="60" w:line="240" w:lineRule="auto"/>
              <w:rPr>
                <w:bCs/>
                <w:noProof/>
                <w:sz w:val="20"/>
              </w:rPr>
            </w:pPr>
          </w:p>
        </w:tc>
      </w:tr>
      <w:tr w:rsidR="00E8387D" w:rsidRPr="00A27073" w14:paraId="0A78D3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BE" w14:textId="77777777" w:rsidR="00E8387D" w:rsidRPr="00A27073" w:rsidRDefault="00E8387D" w:rsidP="00E67EFE">
            <w:pPr>
              <w:spacing w:before="60" w:after="60" w:line="240" w:lineRule="auto"/>
              <w:rPr>
                <w:bCs/>
                <w:noProof/>
                <w:sz w:val="20"/>
              </w:rPr>
            </w:pPr>
            <w:r w:rsidRPr="00A27073">
              <w:rPr>
                <w:bCs/>
                <w:noProof/>
                <w:sz w:val="20"/>
              </w:rPr>
              <w:t>1605.5</w:t>
            </w:r>
          </w:p>
        </w:tc>
        <w:tc>
          <w:tcPr>
            <w:tcW w:w="6520" w:type="dxa"/>
            <w:tcBorders>
              <w:top w:val="nil"/>
              <w:left w:val="nil"/>
              <w:bottom w:val="single" w:sz="4" w:space="0" w:color="auto"/>
              <w:right w:val="single" w:sz="4" w:space="0" w:color="auto"/>
            </w:tcBorders>
            <w:shd w:val="clear" w:color="auto" w:fill="auto"/>
            <w:hideMark/>
          </w:tcPr>
          <w:p w14:paraId="0A78D3BF" w14:textId="77777777" w:rsidR="00E8387D" w:rsidRPr="00A27073" w:rsidRDefault="00E8387D" w:rsidP="00E67EFE">
            <w:pPr>
              <w:spacing w:before="60" w:after="60" w:line="240" w:lineRule="auto"/>
              <w:rPr>
                <w:bCs/>
                <w:noProof/>
                <w:sz w:val="20"/>
              </w:rPr>
            </w:pPr>
            <w:r w:rsidRPr="00A27073">
              <w:rPr>
                <w:bCs/>
                <w:noProof/>
                <w:sz w:val="20"/>
              </w:rPr>
              <w:t>mīkstmiešu:</w:t>
            </w:r>
          </w:p>
        </w:tc>
        <w:tc>
          <w:tcPr>
            <w:tcW w:w="1906" w:type="dxa"/>
            <w:tcBorders>
              <w:top w:val="nil"/>
              <w:left w:val="nil"/>
              <w:bottom w:val="single" w:sz="4" w:space="0" w:color="auto"/>
              <w:right w:val="single" w:sz="4" w:space="0" w:color="auto"/>
            </w:tcBorders>
            <w:shd w:val="clear" w:color="auto" w:fill="auto"/>
            <w:noWrap/>
            <w:hideMark/>
          </w:tcPr>
          <w:p w14:paraId="0A78D3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C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C2" w14:textId="77777777" w:rsidR="00E8387D" w:rsidRPr="00A27073" w:rsidRDefault="00E8387D" w:rsidP="00E67EFE">
            <w:pPr>
              <w:spacing w:before="60" w:after="60" w:line="240" w:lineRule="auto"/>
              <w:rPr>
                <w:bCs/>
                <w:noProof/>
                <w:sz w:val="20"/>
              </w:rPr>
            </w:pPr>
          </w:p>
        </w:tc>
      </w:tr>
      <w:tr w:rsidR="00E8387D" w:rsidRPr="00A27073" w14:paraId="0A78D3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C4" w14:textId="77777777" w:rsidR="00E8387D" w:rsidRPr="00A27073" w:rsidRDefault="00E8387D" w:rsidP="00E67EFE">
            <w:pPr>
              <w:spacing w:before="60" w:after="60" w:line="240" w:lineRule="auto"/>
              <w:rPr>
                <w:bCs/>
                <w:noProof/>
                <w:sz w:val="20"/>
              </w:rPr>
            </w:pPr>
            <w:r w:rsidRPr="00A27073">
              <w:rPr>
                <w:bCs/>
                <w:noProof/>
                <w:sz w:val="20"/>
              </w:rPr>
              <w:t>1605.51</w:t>
            </w:r>
          </w:p>
        </w:tc>
        <w:tc>
          <w:tcPr>
            <w:tcW w:w="6520" w:type="dxa"/>
            <w:tcBorders>
              <w:top w:val="nil"/>
              <w:left w:val="nil"/>
              <w:bottom w:val="single" w:sz="4" w:space="0" w:color="auto"/>
              <w:right w:val="single" w:sz="4" w:space="0" w:color="auto"/>
            </w:tcBorders>
            <w:shd w:val="clear" w:color="auto" w:fill="auto"/>
            <w:hideMark/>
          </w:tcPr>
          <w:p w14:paraId="0A78D3C5" w14:textId="77777777" w:rsidR="00E8387D" w:rsidRPr="00A27073" w:rsidRDefault="00E8387D" w:rsidP="00E67EFE">
            <w:pPr>
              <w:spacing w:before="60" w:after="60" w:line="240" w:lineRule="auto"/>
              <w:rPr>
                <w:bCs/>
                <w:noProof/>
                <w:sz w:val="20"/>
              </w:rPr>
            </w:pPr>
            <w:r w:rsidRPr="00A27073">
              <w:rPr>
                <w:bCs/>
                <w:noProof/>
                <w:sz w:val="20"/>
              </w:rPr>
              <w:t>austeru:</w:t>
            </w:r>
          </w:p>
        </w:tc>
        <w:tc>
          <w:tcPr>
            <w:tcW w:w="1906" w:type="dxa"/>
            <w:tcBorders>
              <w:top w:val="nil"/>
              <w:left w:val="nil"/>
              <w:bottom w:val="single" w:sz="4" w:space="0" w:color="auto"/>
              <w:right w:val="single" w:sz="4" w:space="0" w:color="auto"/>
            </w:tcBorders>
            <w:shd w:val="clear" w:color="auto" w:fill="auto"/>
            <w:noWrap/>
            <w:hideMark/>
          </w:tcPr>
          <w:p w14:paraId="0A78D3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C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C8" w14:textId="77777777" w:rsidR="00E8387D" w:rsidRPr="00A27073" w:rsidRDefault="00E8387D" w:rsidP="00E67EFE">
            <w:pPr>
              <w:spacing w:before="60" w:after="60" w:line="240" w:lineRule="auto"/>
              <w:rPr>
                <w:bCs/>
                <w:noProof/>
                <w:sz w:val="20"/>
              </w:rPr>
            </w:pPr>
          </w:p>
        </w:tc>
      </w:tr>
      <w:tr w:rsidR="00E8387D" w:rsidRPr="00A27073" w14:paraId="0A78D3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CA" w14:textId="77777777" w:rsidR="00E8387D" w:rsidRPr="00A27073" w:rsidRDefault="00E8387D" w:rsidP="00E67EFE">
            <w:pPr>
              <w:spacing w:before="60" w:after="60" w:line="240" w:lineRule="auto"/>
              <w:rPr>
                <w:bCs/>
                <w:noProof/>
                <w:sz w:val="20"/>
              </w:rPr>
            </w:pPr>
            <w:r w:rsidRPr="00A27073">
              <w:rPr>
                <w:bCs/>
                <w:noProof/>
                <w:sz w:val="20"/>
              </w:rPr>
              <w:t>1605.51.10</w:t>
            </w:r>
          </w:p>
        </w:tc>
        <w:tc>
          <w:tcPr>
            <w:tcW w:w="6520" w:type="dxa"/>
            <w:tcBorders>
              <w:top w:val="nil"/>
              <w:left w:val="nil"/>
              <w:bottom w:val="single" w:sz="4" w:space="0" w:color="auto"/>
              <w:right w:val="single" w:sz="4" w:space="0" w:color="auto"/>
            </w:tcBorders>
            <w:shd w:val="clear" w:color="auto" w:fill="auto"/>
            <w:hideMark/>
          </w:tcPr>
          <w:p w14:paraId="0A78D3CB"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C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CE" w14:textId="77777777" w:rsidR="00E8387D" w:rsidRPr="00A27073" w:rsidRDefault="00E8387D" w:rsidP="00E67EFE">
            <w:pPr>
              <w:spacing w:before="60" w:after="60" w:line="240" w:lineRule="auto"/>
              <w:rPr>
                <w:bCs/>
                <w:noProof/>
                <w:sz w:val="20"/>
              </w:rPr>
            </w:pPr>
          </w:p>
        </w:tc>
      </w:tr>
      <w:tr w:rsidR="00E8387D" w:rsidRPr="00A27073" w14:paraId="0A78D3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D0" w14:textId="77777777" w:rsidR="00E8387D" w:rsidRPr="00A27073" w:rsidRDefault="00E8387D" w:rsidP="00E67EFE">
            <w:pPr>
              <w:spacing w:before="60" w:after="60" w:line="240" w:lineRule="auto"/>
              <w:rPr>
                <w:bCs/>
                <w:noProof/>
                <w:sz w:val="20"/>
              </w:rPr>
            </w:pPr>
            <w:r w:rsidRPr="00A27073">
              <w:rPr>
                <w:bCs/>
                <w:noProof/>
                <w:sz w:val="20"/>
              </w:rPr>
              <w:t>1605.51.20</w:t>
            </w:r>
          </w:p>
        </w:tc>
        <w:tc>
          <w:tcPr>
            <w:tcW w:w="6520" w:type="dxa"/>
            <w:tcBorders>
              <w:top w:val="nil"/>
              <w:left w:val="nil"/>
              <w:bottom w:val="single" w:sz="4" w:space="0" w:color="auto"/>
              <w:right w:val="single" w:sz="4" w:space="0" w:color="auto"/>
            </w:tcBorders>
            <w:shd w:val="clear" w:color="auto" w:fill="auto"/>
            <w:hideMark/>
          </w:tcPr>
          <w:p w14:paraId="0A78D3D1"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3D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D4" w14:textId="77777777" w:rsidR="00E8387D" w:rsidRPr="00A27073" w:rsidRDefault="00E8387D" w:rsidP="00E67EFE">
            <w:pPr>
              <w:spacing w:before="60" w:after="60" w:line="240" w:lineRule="auto"/>
              <w:rPr>
                <w:bCs/>
                <w:noProof/>
                <w:sz w:val="20"/>
              </w:rPr>
            </w:pPr>
          </w:p>
        </w:tc>
      </w:tr>
      <w:tr w:rsidR="00E8387D" w:rsidRPr="00A27073" w14:paraId="0A78D3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D6" w14:textId="77777777" w:rsidR="00E8387D" w:rsidRPr="00A27073" w:rsidRDefault="00E8387D" w:rsidP="00E67EFE">
            <w:pPr>
              <w:spacing w:before="60" w:after="60" w:line="240" w:lineRule="auto"/>
              <w:rPr>
                <w:bCs/>
                <w:noProof/>
                <w:sz w:val="20"/>
              </w:rPr>
            </w:pPr>
            <w:r w:rsidRPr="00A27073">
              <w:rPr>
                <w:bCs/>
                <w:noProof/>
                <w:sz w:val="20"/>
              </w:rPr>
              <w:t>1605.51.90</w:t>
            </w:r>
          </w:p>
        </w:tc>
        <w:tc>
          <w:tcPr>
            <w:tcW w:w="6520" w:type="dxa"/>
            <w:tcBorders>
              <w:top w:val="nil"/>
              <w:left w:val="nil"/>
              <w:bottom w:val="single" w:sz="4" w:space="0" w:color="auto"/>
              <w:right w:val="single" w:sz="4" w:space="0" w:color="auto"/>
            </w:tcBorders>
            <w:shd w:val="clear" w:color="auto" w:fill="auto"/>
            <w:hideMark/>
          </w:tcPr>
          <w:p w14:paraId="0A78D3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D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D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DA" w14:textId="77777777" w:rsidR="00E8387D" w:rsidRPr="00A27073" w:rsidRDefault="00E8387D" w:rsidP="00E67EFE">
            <w:pPr>
              <w:spacing w:before="60" w:after="60" w:line="240" w:lineRule="auto"/>
              <w:rPr>
                <w:bCs/>
                <w:noProof/>
                <w:sz w:val="20"/>
              </w:rPr>
            </w:pPr>
          </w:p>
        </w:tc>
      </w:tr>
      <w:tr w:rsidR="00E8387D" w:rsidRPr="00A27073" w14:paraId="0A78D3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D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1605.52</w:t>
            </w:r>
          </w:p>
        </w:tc>
        <w:tc>
          <w:tcPr>
            <w:tcW w:w="6520" w:type="dxa"/>
            <w:tcBorders>
              <w:top w:val="nil"/>
              <w:left w:val="nil"/>
              <w:bottom w:val="single" w:sz="4" w:space="0" w:color="auto"/>
              <w:right w:val="single" w:sz="4" w:space="0" w:color="auto"/>
            </w:tcBorders>
            <w:shd w:val="clear" w:color="auto" w:fill="auto"/>
            <w:hideMark/>
          </w:tcPr>
          <w:p w14:paraId="0A78D3DD" w14:textId="77777777" w:rsidR="00E8387D" w:rsidRPr="00A27073" w:rsidRDefault="00E8387D" w:rsidP="00E67EFE">
            <w:pPr>
              <w:spacing w:before="60" w:after="60" w:line="240" w:lineRule="auto"/>
              <w:rPr>
                <w:bCs/>
                <w:noProof/>
                <w:sz w:val="20"/>
              </w:rPr>
            </w:pPr>
            <w:r w:rsidRPr="00A27073">
              <w:rPr>
                <w:bCs/>
                <w:noProof/>
                <w:sz w:val="20"/>
              </w:rPr>
              <w:t>ķemmīšgliemeņu, arī karalisko vēdekļgliemeņu:</w:t>
            </w:r>
          </w:p>
        </w:tc>
        <w:tc>
          <w:tcPr>
            <w:tcW w:w="1906" w:type="dxa"/>
            <w:tcBorders>
              <w:top w:val="nil"/>
              <w:left w:val="nil"/>
              <w:bottom w:val="single" w:sz="4" w:space="0" w:color="auto"/>
              <w:right w:val="single" w:sz="4" w:space="0" w:color="auto"/>
            </w:tcBorders>
            <w:shd w:val="clear" w:color="auto" w:fill="auto"/>
            <w:noWrap/>
            <w:hideMark/>
          </w:tcPr>
          <w:p w14:paraId="0A78D3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D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E0" w14:textId="77777777" w:rsidR="00E8387D" w:rsidRPr="00A27073" w:rsidRDefault="00E8387D" w:rsidP="00E67EFE">
            <w:pPr>
              <w:spacing w:before="60" w:after="60" w:line="240" w:lineRule="auto"/>
              <w:rPr>
                <w:bCs/>
                <w:noProof/>
                <w:sz w:val="20"/>
              </w:rPr>
            </w:pPr>
          </w:p>
        </w:tc>
      </w:tr>
      <w:tr w:rsidR="00E8387D" w:rsidRPr="00A27073" w14:paraId="0A78D3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E2" w14:textId="77777777" w:rsidR="00E8387D" w:rsidRPr="00A27073" w:rsidRDefault="00E8387D" w:rsidP="00E67EFE">
            <w:pPr>
              <w:spacing w:before="60" w:after="60" w:line="240" w:lineRule="auto"/>
              <w:rPr>
                <w:bCs/>
                <w:noProof/>
                <w:sz w:val="20"/>
              </w:rPr>
            </w:pPr>
            <w:r w:rsidRPr="00A27073">
              <w:rPr>
                <w:bCs/>
                <w:noProof/>
                <w:sz w:val="20"/>
              </w:rPr>
              <w:t>1605.52.10</w:t>
            </w:r>
          </w:p>
        </w:tc>
        <w:tc>
          <w:tcPr>
            <w:tcW w:w="6520" w:type="dxa"/>
            <w:tcBorders>
              <w:top w:val="nil"/>
              <w:left w:val="nil"/>
              <w:bottom w:val="single" w:sz="4" w:space="0" w:color="auto"/>
              <w:right w:val="single" w:sz="4" w:space="0" w:color="auto"/>
            </w:tcBorders>
            <w:shd w:val="clear" w:color="auto" w:fill="auto"/>
            <w:hideMark/>
          </w:tcPr>
          <w:p w14:paraId="0A78D3E3"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E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E6" w14:textId="77777777" w:rsidR="00E8387D" w:rsidRPr="00A27073" w:rsidRDefault="00E8387D" w:rsidP="00E67EFE">
            <w:pPr>
              <w:spacing w:before="60" w:after="60" w:line="240" w:lineRule="auto"/>
              <w:rPr>
                <w:bCs/>
                <w:noProof/>
                <w:sz w:val="20"/>
              </w:rPr>
            </w:pPr>
          </w:p>
        </w:tc>
      </w:tr>
      <w:tr w:rsidR="00E8387D" w:rsidRPr="00A27073" w14:paraId="0A78D3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E8" w14:textId="77777777" w:rsidR="00E8387D" w:rsidRPr="00A27073" w:rsidRDefault="00E8387D" w:rsidP="00E67EFE">
            <w:pPr>
              <w:spacing w:before="60" w:after="60" w:line="240" w:lineRule="auto"/>
              <w:rPr>
                <w:bCs/>
                <w:noProof/>
                <w:sz w:val="20"/>
              </w:rPr>
            </w:pPr>
            <w:r w:rsidRPr="00A27073">
              <w:rPr>
                <w:bCs/>
                <w:noProof/>
                <w:sz w:val="20"/>
              </w:rPr>
              <w:t>1605.52.20</w:t>
            </w:r>
          </w:p>
        </w:tc>
        <w:tc>
          <w:tcPr>
            <w:tcW w:w="6520" w:type="dxa"/>
            <w:tcBorders>
              <w:top w:val="nil"/>
              <w:left w:val="nil"/>
              <w:bottom w:val="single" w:sz="4" w:space="0" w:color="auto"/>
              <w:right w:val="single" w:sz="4" w:space="0" w:color="auto"/>
            </w:tcBorders>
            <w:shd w:val="clear" w:color="auto" w:fill="auto"/>
            <w:hideMark/>
          </w:tcPr>
          <w:p w14:paraId="0A78D3E9"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3E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EC" w14:textId="77777777" w:rsidR="00E8387D" w:rsidRPr="00A27073" w:rsidRDefault="00E8387D" w:rsidP="00E67EFE">
            <w:pPr>
              <w:spacing w:before="60" w:after="60" w:line="240" w:lineRule="auto"/>
              <w:rPr>
                <w:bCs/>
                <w:noProof/>
                <w:sz w:val="20"/>
              </w:rPr>
            </w:pPr>
          </w:p>
        </w:tc>
      </w:tr>
      <w:tr w:rsidR="00E8387D" w:rsidRPr="00A27073" w14:paraId="0A78D3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EE" w14:textId="77777777" w:rsidR="00E8387D" w:rsidRPr="00A27073" w:rsidRDefault="00E8387D" w:rsidP="00E67EFE">
            <w:pPr>
              <w:spacing w:before="60" w:after="60" w:line="240" w:lineRule="auto"/>
              <w:rPr>
                <w:bCs/>
                <w:noProof/>
                <w:sz w:val="20"/>
              </w:rPr>
            </w:pPr>
            <w:r w:rsidRPr="00A27073">
              <w:rPr>
                <w:bCs/>
                <w:noProof/>
                <w:sz w:val="20"/>
              </w:rPr>
              <w:t>1605.52.90</w:t>
            </w:r>
          </w:p>
        </w:tc>
        <w:tc>
          <w:tcPr>
            <w:tcW w:w="6520" w:type="dxa"/>
            <w:tcBorders>
              <w:top w:val="nil"/>
              <w:left w:val="nil"/>
              <w:bottom w:val="single" w:sz="4" w:space="0" w:color="auto"/>
              <w:right w:val="single" w:sz="4" w:space="0" w:color="auto"/>
            </w:tcBorders>
            <w:shd w:val="clear" w:color="auto" w:fill="auto"/>
            <w:hideMark/>
          </w:tcPr>
          <w:p w14:paraId="0A78D3E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3F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F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F2" w14:textId="77777777" w:rsidR="00E8387D" w:rsidRPr="00A27073" w:rsidRDefault="00E8387D" w:rsidP="00E67EFE">
            <w:pPr>
              <w:spacing w:before="60" w:after="60" w:line="240" w:lineRule="auto"/>
              <w:rPr>
                <w:bCs/>
                <w:noProof/>
                <w:sz w:val="20"/>
              </w:rPr>
            </w:pPr>
          </w:p>
        </w:tc>
      </w:tr>
      <w:tr w:rsidR="00E8387D" w:rsidRPr="00A27073" w14:paraId="0A78D3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F4" w14:textId="77777777" w:rsidR="00E8387D" w:rsidRPr="00A27073" w:rsidRDefault="00E8387D" w:rsidP="00E67EFE">
            <w:pPr>
              <w:spacing w:before="60" w:after="60" w:line="240" w:lineRule="auto"/>
              <w:rPr>
                <w:bCs/>
                <w:noProof/>
                <w:sz w:val="20"/>
              </w:rPr>
            </w:pPr>
            <w:r w:rsidRPr="00A27073">
              <w:rPr>
                <w:bCs/>
                <w:noProof/>
                <w:sz w:val="20"/>
              </w:rPr>
              <w:t>1605.53</w:t>
            </w:r>
          </w:p>
        </w:tc>
        <w:tc>
          <w:tcPr>
            <w:tcW w:w="6520" w:type="dxa"/>
            <w:tcBorders>
              <w:top w:val="nil"/>
              <w:left w:val="nil"/>
              <w:bottom w:val="single" w:sz="4" w:space="0" w:color="auto"/>
              <w:right w:val="single" w:sz="4" w:space="0" w:color="auto"/>
            </w:tcBorders>
            <w:shd w:val="clear" w:color="auto" w:fill="auto"/>
            <w:hideMark/>
          </w:tcPr>
          <w:p w14:paraId="0A78D3F5" w14:textId="77777777" w:rsidR="00E8387D" w:rsidRPr="00A27073" w:rsidRDefault="00E8387D" w:rsidP="00E67EFE">
            <w:pPr>
              <w:spacing w:before="60" w:after="60" w:line="240" w:lineRule="auto"/>
              <w:rPr>
                <w:bCs/>
                <w:noProof/>
                <w:sz w:val="20"/>
              </w:rPr>
            </w:pPr>
            <w:r w:rsidRPr="00A27073">
              <w:rPr>
                <w:bCs/>
                <w:noProof/>
                <w:sz w:val="20"/>
              </w:rPr>
              <w:t>mīdiju:</w:t>
            </w:r>
          </w:p>
        </w:tc>
        <w:tc>
          <w:tcPr>
            <w:tcW w:w="1906" w:type="dxa"/>
            <w:tcBorders>
              <w:top w:val="nil"/>
              <w:left w:val="nil"/>
              <w:bottom w:val="single" w:sz="4" w:space="0" w:color="auto"/>
              <w:right w:val="single" w:sz="4" w:space="0" w:color="auto"/>
            </w:tcBorders>
            <w:shd w:val="clear" w:color="auto" w:fill="auto"/>
            <w:noWrap/>
            <w:hideMark/>
          </w:tcPr>
          <w:p w14:paraId="0A78D3F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3F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3F8" w14:textId="77777777" w:rsidR="00E8387D" w:rsidRPr="00A27073" w:rsidRDefault="00E8387D" w:rsidP="00E67EFE">
            <w:pPr>
              <w:spacing w:before="60" w:after="60" w:line="240" w:lineRule="auto"/>
              <w:rPr>
                <w:bCs/>
                <w:noProof/>
                <w:sz w:val="20"/>
              </w:rPr>
            </w:pPr>
          </w:p>
        </w:tc>
      </w:tr>
      <w:tr w:rsidR="00E8387D" w:rsidRPr="00A27073" w14:paraId="0A78D3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3FA" w14:textId="77777777" w:rsidR="00E8387D" w:rsidRPr="00A27073" w:rsidRDefault="00E8387D" w:rsidP="00E67EFE">
            <w:pPr>
              <w:spacing w:before="60" w:after="60" w:line="240" w:lineRule="auto"/>
              <w:rPr>
                <w:bCs/>
                <w:noProof/>
                <w:sz w:val="20"/>
              </w:rPr>
            </w:pPr>
            <w:r w:rsidRPr="00A27073">
              <w:rPr>
                <w:bCs/>
                <w:noProof/>
                <w:sz w:val="20"/>
              </w:rPr>
              <w:t>1605.53.10</w:t>
            </w:r>
          </w:p>
        </w:tc>
        <w:tc>
          <w:tcPr>
            <w:tcW w:w="6520" w:type="dxa"/>
            <w:tcBorders>
              <w:top w:val="nil"/>
              <w:left w:val="nil"/>
              <w:bottom w:val="single" w:sz="4" w:space="0" w:color="auto"/>
              <w:right w:val="single" w:sz="4" w:space="0" w:color="auto"/>
            </w:tcBorders>
            <w:shd w:val="clear" w:color="auto" w:fill="auto"/>
            <w:hideMark/>
          </w:tcPr>
          <w:p w14:paraId="0A78D3FB"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3F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3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3FE" w14:textId="77777777" w:rsidR="00E8387D" w:rsidRPr="00A27073" w:rsidRDefault="00E8387D" w:rsidP="00E67EFE">
            <w:pPr>
              <w:spacing w:before="60" w:after="60" w:line="240" w:lineRule="auto"/>
              <w:rPr>
                <w:bCs/>
                <w:noProof/>
                <w:sz w:val="20"/>
              </w:rPr>
            </w:pPr>
          </w:p>
        </w:tc>
      </w:tr>
      <w:tr w:rsidR="00E8387D" w:rsidRPr="00A27073" w14:paraId="0A78D4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00" w14:textId="77777777" w:rsidR="00E8387D" w:rsidRPr="00A27073" w:rsidRDefault="00E8387D" w:rsidP="00E67EFE">
            <w:pPr>
              <w:spacing w:before="60" w:after="60" w:line="240" w:lineRule="auto"/>
              <w:rPr>
                <w:bCs/>
                <w:noProof/>
                <w:sz w:val="20"/>
              </w:rPr>
            </w:pPr>
            <w:r w:rsidRPr="00A27073">
              <w:rPr>
                <w:bCs/>
                <w:noProof/>
                <w:sz w:val="20"/>
              </w:rPr>
              <w:t>1605.53.20</w:t>
            </w:r>
          </w:p>
        </w:tc>
        <w:tc>
          <w:tcPr>
            <w:tcW w:w="6520" w:type="dxa"/>
            <w:tcBorders>
              <w:top w:val="nil"/>
              <w:left w:val="nil"/>
              <w:bottom w:val="single" w:sz="4" w:space="0" w:color="auto"/>
              <w:right w:val="single" w:sz="4" w:space="0" w:color="auto"/>
            </w:tcBorders>
            <w:shd w:val="clear" w:color="auto" w:fill="auto"/>
            <w:hideMark/>
          </w:tcPr>
          <w:p w14:paraId="0A78D401"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0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0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04" w14:textId="77777777" w:rsidR="00E8387D" w:rsidRPr="00A27073" w:rsidRDefault="00E8387D" w:rsidP="00E67EFE">
            <w:pPr>
              <w:spacing w:before="60" w:after="60" w:line="240" w:lineRule="auto"/>
              <w:rPr>
                <w:bCs/>
                <w:noProof/>
                <w:sz w:val="20"/>
              </w:rPr>
            </w:pPr>
          </w:p>
        </w:tc>
      </w:tr>
      <w:tr w:rsidR="00E8387D" w:rsidRPr="00A27073" w14:paraId="0A78D4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06" w14:textId="77777777" w:rsidR="00E8387D" w:rsidRPr="00A27073" w:rsidRDefault="00E8387D" w:rsidP="00E67EFE">
            <w:pPr>
              <w:spacing w:before="60" w:after="60" w:line="240" w:lineRule="auto"/>
              <w:rPr>
                <w:bCs/>
                <w:noProof/>
                <w:sz w:val="20"/>
              </w:rPr>
            </w:pPr>
            <w:r w:rsidRPr="00A27073">
              <w:rPr>
                <w:bCs/>
                <w:noProof/>
                <w:sz w:val="20"/>
              </w:rPr>
              <w:t>1605.53.90</w:t>
            </w:r>
          </w:p>
        </w:tc>
        <w:tc>
          <w:tcPr>
            <w:tcW w:w="6520" w:type="dxa"/>
            <w:tcBorders>
              <w:top w:val="nil"/>
              <w:left w:val="nil"/>
              <w:bottom w:val="single" w:sz="4" w:space="0" w:color="auto"/>
              <w:right w:val="single" w:sz="4" w:space="0" w:color="auto"/>
            </w:tcBorders>
            <w:shd w:val="clear" w:color="auto" w:fill="auto"/>
            <w:hideMark/>
          </w:tcPr>
          <w:p w14:paraId="0A78D40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0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0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0A" w14:textId="77777777" w:rsidR="00E8387D" w:rsidRPr="00A27073" w:rsidRDefault="00E8387D" w:rsidP="00E67EFE">
            <w:pPr>
              <w:spacing w:before="60" w:after="60" w:line="240" w:lineRule="auto"/>
              <w:rPr>
                <w:bCs/>
                <w:noProof/>
                <w:sz w:val="20"/>
              </w:rPr>
            </w:pPr>
          </w:p>
        </w:tc>
      </w:tr>
      <w:tr w:rsidR="00E8387D" w:rsidRPr="00A27073" w14:paraId="0A78D4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0C" w14:textId="77777777" w:rsidR="00E8387D" w:rsidRPr="00A27073" w:rsidRDefault="00E8387D" w:rsidP="00E67EFE">
            <w:pPr>
              <w:spacing w:before="60" w:after="60" w:line="240" w:lineRule="auto"/>
              <w:rPr>
                <w:bCs/>
                <w:noProof/>
                <w:sz w:val="20"/>
              </w:rPr>
            </w:pPr>
            <w:r w:rsidRPr="00A27073">
              <w:rPr>
                <w:bCs/>
                <w:noProof/>
                <w:sz w:val="20"/>
              </w:rPr>
              <w:t>1605.54</w:t>
            </w:r>
          </w:p>
        </w:tc>
        <w:tc>
          <w:tcPr>
            <w:tcW w:w="6520" w:type="dxa"/>
            <w:tcBorders>
              <w:top w:val="nil"/>
              <w:left w:val="nil"/>
              <w:bottom w:val="single" w:sz="4" w:space="0" w:color="auto"/>
              <w:right w:val="single" w:sz="4" w:space="0" w:color="auto"/>
            </w:tcBorders>
            <w:shd w:val="clear" w:color="auto" w:fill="auto"/>
            <w:hideMark/>
          </w:tcPr>
          <w:p w14:paraId="0A78D40D" w14:textId="77777777" w:rsidR="00E8387D" w:rsidRPr="00A27073" w:rsidRDefault="00E8387D" w:rsidP="00E67EFE">
            <w:pPr>
              <w:spacing w:before="60" w:after="60" w:line="240" w:lineRule="auto"/>
              <w:rPr>
                <w:bCs/>
                <w:noProof/>
                <w:sz w:val="20"/>
              </w:rPr>
            </w:pPr>
            <w:r w:rsidRPr="00A27073">
              <w:rPr>
                <w:bCs/>
                <w:noProof/>
                <w:sz w:val="20"/>
              </w:rPr>
              <w:t>sēpiju un kalmāru:</w:t>
            </w:r>
          </w:p>
        </w:tc>
        <w:tc>
          <w:tcPr>
            <w:tcW w:w="1906" w:type="dxa"/>
            <w:tcBorders>
              <w:top w:val="nil"/>
              <w:left w:val="nil"/>
              <w:bottom w:val="single" w:sz="4" w:space="0" w:color="auto"/>
              <w:right w:val="single" w:sz="4" w:space="0" w:color="auto"/>
            </w:tcBorders>
            <w:shd w:val="clear" w:color="auto" w:fill="auto"/>
            <w:noWrap/>
            <w:hideMark/>
          </w:tcPr>
          <w:p w14:paraId="0A78D40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0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10" w14:textId="77777777" w:rsidR="00E8387D" w:rsidRPr="00A27073" w:rsidRDefault="00E8387D" w:rsidP="00E67EFE">
            <w:pPr>
              <w:spacing w:before="60" w:after="60" w:line="240" w:lineRule="auto"/>
              <w:rPr>
                <w:bCs/>
                <w:noProof/>
                <w:sz w:val="20"/>
              </w:rPr>
            </w:pPr>
          </w:p>
        </w:tc>
      </w:tr>
      <w:tr w:rsidR="00E8387D" w:rsidRPr="00A27073" w14:paraId="0A78D4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12" w14:textId="77777777" w:rsidR="00E8387D" w:rsidRPr="00A27073" w:rsidRDefault="00E8387D" w:rsidP="00E67EFE">
            <w:pPr>
              <w:spacing w:before="60" w:after="60" w:line="240" w:lineRule="auto"/>
              <w:rPr>
                <w:bCs/>
                <w:noProof/>
                <w:sz w:val="20"/>
              </w:rPr>
            </w:pPr>
            <w:r w:rsidRPr="00A27073">
              <w:rPr>
                <w:bCs/>
                <w:noProof/>
                <w:sz w:val="20"/>
              </w:rPr>
              <w:t>1605.54.10</w:t>
            </w:r>
          </w:p>
        </w:tc>
        <w:tc>
          <w:tcPr>
            <w:tcW w:w="6520" w:type="dxa"/>
            <w:tcBorders>
              <w:top w:val="nil"/>
              <w:left w:val="nil"/>
              <w:bottom w:val="single" w:sz="4" w:space="0" w:color="auto"/>
              <w:right w:val="single" w:sz="4" w:space="0" w:color="auto"/>
            </w:tcBorders>
            <w:shd w:val="clear" w:color="auto" w:fill="auto"/>
            <w:hideMark/>
          </w:tcPr>
          <w:p w14:paraId="0A78D413"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1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16" w14:textId="77777777" w:rsidR="00E8387D" w:rsidRPr="00A27073" w:rsidRDefault="00E8387D" w:rsidP="00E67EFE">
            <w:pPr>
              <w:spacing w:before="60" w:after="60" w:line="240" w:lineRule="auto"/>
              <w:rPr>
                <w:bCs/>
                <w:noProof/>
                <w:sz w:val="20"/>
              </w:rPr>
            </w:pPr>
          </w:p>
        </w:tc>
      </w:tr>
      <w:tr w:rsidR="00E8387D" w:rsidRPr="00A27073" w14:paraId="0A78D4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18" w14:textId="77777777" w:rsidR="00E8387D" w:rsidRPr="00A27073" w:rsidRDefault="00E8387D" w:rsidP="00E67EFE">
            <w:pPr>
              <w:spacing w:before="60" w:after="60" w:line="240" w:lineRule="auto"/>
              <w:rPr>
                <w:bCs/>
                <w:noProof/>
                <w:sz w:val="20"/>
              </w:rPr>
            </w:pPr>
            <w:r w:rsidRPr="00A27073">
              <w:rPr>
                <w:bCs/>
                <w:noProof/>
                <w:sz w:val="20"/>
              </w:rPr>
              <w:t>1605.54.20</w:t>
            </w:r>
          </w:p>
        </w:tc>
        <w:tc>
          <w:tcPr>
            <w:tcW w:w="6520" w:type="dxa"/>
            <w:tcBorders>
              <w:top w:val="nil"/>
              <w:left w:val="nil"/>
              <w:bottom w:val="single" w:sz="4" w:space="0" w:color="auto"/>
              <w:right w:val="single" w:sz="4" w:space="0" w:color="auto"/>
            </w:tcBorders>
            <w:shd w:val="clear" w:color="auto" w:fill="auto"/>
            <w:hideMark/>
          </w:tcPr>
          <w:p w14:paraId="0A78D419"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1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1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1C" w14:textId="77777777" w:rsidR="00E8387D" w:rsidRPr="00A27073" w:rsidRDefault="00E8387D" w:rsidP="00E67EFE">
            <w:pPr>
              <w:spacing w:before="60" w:after="60" w:line="240" w:lineRule="auto"/>
              <w:rPr>
                <w:bCs/>
                <w:noProof/>
                <w:sz w:val="20"/>
              </w:rPr>
            </w:pPr>
          </w:p>
        </w:tc>
      </w:tr>
      <w:tr w:rsidR="00E8387D" w:rsidRPr="00A27073" w14:paraId="0A78D4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1E" w14:textId="77777777" w:rsidR="00E8387D" w:rsidRPr="00A27073" w:rsidRDefault="00E8387D" w:rsidP="00E67EFE">
            <w:pPr>
              <w:spacing w:before="60" w:after="60" w:line="240" w:lineRule="auto"/>
              <w:rPr>
                <w:bCs/>
                <w:noProof/>
                <w:sz w:val="20"/>
              </w:rPr>
            </w:pPr>
            <w:r w:rsidRPr="00A27073">
              <w:rPr>
                <w:bCs/>
                <w:noProof/>
                <w:sz w:val="20"/>
              </w:rPr>
              <w:t>1605.54.90</w:t>
            </w:r>
          </w:p>
        </w:tc>
        <w:tc>
          <w:tcPr>
            <w:tcW w:w="6520" w:type="dxa"/>
            <w:tcBorders>
              <w:top w:val="nil"/>
              <w:left w:val="nil"/>
              <w:bottom w:val="single" w:sz="4" w:space="0" w:color="auto"/>
              <w:right w:val="single" w:sz="4" w:space="0" w:color="auto"/>
            </w:tcBorders>
            <w:shd w:val="clear" w:color="auto" w:fill="auto"/>
            <w:hideMark/>
          </w:tcPr>
          <w:p w14:paraId="0A78D41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2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22" w14:textId="77777777" w:rsidR="00E8387D" w:rsidRPr="00A27073" w:rsidRDefault="00E8387D" w:rsidP="00E67EFE">
            <w:pPr>
              <w:spacing w:before="60" w:after="60" w:line="240" w:lineRule="auto"/>
              <w:rPr>
                <w:bCs/>
                <w:noProof/>
                <w:sz w:val="20"/>
              </w:rPr>
            </w:pPr>
          </w:p>
        </w:tc>
      </w:tr>
      <w:tr w:rsidR="00E8387D" w:rsidRPr="00A27073" w14:paraId="0A78D4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24" w14:textId="77777777" w:rsidR="00E8387D" w:rsidRPr="00A27073" w:rsidRDefault="00E8387D" w:rsidP="00E67EFE">
            <w:pPr>
              <w:spacing w:before="60" w:after="60" w:line="240" w:lineRule="auto"/>
              <w:rPr>
                <w:bCs/>
                <w:noProof/>
                <w:sz w:val="20"/>
              </w:rPr>
            </w:pPr>
            <w:r w:rsidRPr="00A27073">
              <w:rPr>
                <w:bCs/>
                <w:noProof/>
                <w:sz w:val="20"/>
              </w:rPr>
              <w:t>1605.55</w:t>
            </w:r>
          </w:p>
        </w:tc>
        <w:tc>
          <w:tcPr>
            <w:tcW w:w="6520" w:type="dxa"/>
            <w:tcBorders>
              <w:top w:val="nil"/>
              <w:left w:val="nil"/>
              <w:bottom w:val="single" w:sz="4" w:space="0" w:color="auto"/>
              <w:right w:val="single" w:sz="4" w:space="0" w:color="auto"/>
            </w:tcBorders>
            <w:shd w:val="clear" w:color="auto" w:fill="auto"/>
            <w:hideMark/>
          </w:tcPr>
          <w:p w14:paraId="0A78D425" w14:textId="77777777" w:rsidR="00E8387D" w:rsidRPr="00A27073" w:rsidRDefault="00E8387D" w:rsidP="00E67EFE">
            <w:pPr>
              <w:spacing w:before="60" w:after="60" w:line="240" w:lineRule="auto"/>
              <w:rPr>
                <w:bCs/>
                <w:noProof/>
                <w:sz w:val="20"/>
              </w:rPr>
            </w:pPr>
            <w:r w:rsidRPr="00A27073">
              <w:rPr>
                <w:bCs/>
                <w:noProof/>
                <w:sz w:val="20"/>
              </w:rPr>
              <w:t>astoņkāju:</w:t>
            </w:r>
          </w:p>
        </w:tc>
        <w:tc>
          <w:tcPr>
            <w:tcW w:w="1906" w:type="dxa"/>
            <w:tcBorders>
              <w:top w:val="nil"/>
              <w:left w:val="nil"/>
              <w:bottom w:val="single" w:sz="4" w:space="0" w:color="auto"/>
              <w:right w:val="single" w:sz="4" w:space="0" w:color="auto"/>
            </w:tcBorders>
            <w:shd w:val="clear" w:color="auto" w:fill="auto"/>
            <w:noWrap/>
            <w:hideMark/>
          </w:tcPr>
          <w:p w14:paraId="0A78D42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2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28" w14:textId="77777777" w:rsidR="00E8387D" w:rsidRPr="00A27073" w:rsidRDefault="00E8387D" w:rsidP="00E67EFE">
            <w:pPr>
              <w:spacing w:before="60" w:after="60" w:line="240" w:lineRule="auto"/>
              <w:rPr>
                <w:bCs/>
                <w:noProof/>
                <w:sz w:val="20"/>
              </w:rPr>
            </w:pPr>
          </w:p>
        </w:tc>
      </w:tr>
      <w:tr w:rsidR="00E8387D" w:rsidRPr="00A27073" w14:paraId="0A78D4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2A" w14:textId="77777777" w:rsidR="00E8387D" w:rsidRPr="00A27073" w:rsidRDefault="00E8387D" w:rsidP="00E67EFE">
            <w:pPr>
              <w:spacing w:before="60" w:after="60" w:line="240" w:lineRule="auto"/>
              <w:rPr>
                <w:bCs/>
                <w:noProof/>
                <w:sz w:val="20"/>
              </w:rPr>
            </w:pPr>
            <w:r w:rsidRPr="00A27073">
              <w:rPr>
                <w:bCs/>
                <w:noProof/>
                <w:sz w:val="20"/>
              </w:rPr>
              <w:t>1605.55.10</w:t>
            </w:r>
          </w:p>
        </w:tc>
        <w:tc>
          <w:tcPr>
            <w:tcW w:w="6520" w:type="dxa"/>
            <w:tcBorders>
              <w:top w:val="nil"/>
              <w:left w:val="nil"/>
              <w:bottom w:val="single" w:sz="4" w:space="0" w:color="auto"/>
              <w:right w:val="single" w:sz="4" w:space="0" w:color="auto"/>
            </w:tcBorders>
            <w:shd w:val="clear" w:color="auto" w:fill="auto"/>
            <w:hideMark/>
          </w:tcPr>
          <w:p w14:paraId="0A78D42B"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2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2E" w14:textId="77777777" w:rsidR="00E8387D" w:rsidRPr="00A27073" w:rsidRDefault="00E8387D" w:rsidP="00E67EFE">
            <w:pPr>
              <w:spacing w:before="60" w:after="60" w:line="240" w:lineRule="auto"/>
              <w:rPr>
                <w:bCs/>
                <w:noProof/>
                <w:sz w:val="20"/>
              </w:rPr>
            </w:pPr>
          </w:p>
        </w:tc>
      </w:tr>
      <w:tr w:rsidR="00E8387D" w:rsidRPr="00A27073" w14:paraId="0A78D4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30" w14:textId="77777777" w:rsidR="00E8387D" w:rsidRPr="00A27073" w:rsidRDefault="00E8387D" w:rsidP="00E67EFE">
            <w:pPr>
              <w:spacing w:before="60" w:after="60" w:line="240" w:lineRule="auto"/>
              <w:rPr>
                <w:bCs/>
                <w:noProof/>
                <w:sz w:val="20"/>
              </w:rPr>
            </w:pPr>
            <w:r w:rsidRPr="00A27073">
              <w:rPr>
                <w:bCs/>
                <w:noProof/>
                <w:sz w:val="20"/>
              </w:rPr>
              <w:t>1605.55.20</w:t>
            </w:r>
          </w:p>
        </w:tc>
        <w:tc>
          <w:tcPr>
            <w:tcW w:w="6520" w:type="dxa"/>
            <w:tcBorders>
              <w:top w:val="nil"/>
              <w:left w:val="nil"/>
              <w:bottom w:val="single" w:sz="4" w:space="0" w:color="auto"/>
              <w:right w:val="single" w:sz="4" w:space="0" w:color="auto"/>
            </w:tcBorders>
            <w:shd w:val="clear" w:color="auto" w:fill="auto"/>
            <w:hideMark/>
          </w:tcPr>
          <w:p w14:paraId="0A78D431"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3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34" w14:textId="77777777" w:rsidR="00E8387D" w:rsidRPr="00A27073" w:rsidRDefault="00E8387D" w:rsidP="00E67EFE">
            <w:pPr>
              <w:spacing w:before="60" w:after="60" w:line="240" w:lineRule="auto"/>
              <w:rPr>
                <w:bCs/>
                <w:noProof/>
                <w:sz w:val="20"/>
              </w:rPr>
            </w:pPr>
          </w:p>
        </w:tc>
      </w:tr>
      <w:tr w:rsidR="00E8387D" w:rsidRPr="00A27073" w14:paraId="0A78D4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36" w14:textId="77777777" w:rsidR="00E8387D" w:rsidRPr="00A27073" w:rsidRDefault="00E8387D" w:rsidP="00E67EFE">
            <w:pPr>
              <w:spacing w:before="60" w:after="60" w:line="240" w:lineRule="auto"/>
              <w:rPr>
                <w:bCs/>
                <w:noProof/>
                <w:sz w:val="20"/>
              </w:rPr>
            </w:pPr>
            <w:r w:rsidRPr="00A27073">
              <w:rPr>
                <w:bCs/>
                <w:noProof/>
                <w:sz w:val="20"/>
              </w:rPr>
              <w:t>1605.55.90</w:t>
            </w:r>
          </w:p>
        </w:tc>
        <w:tc>
          <w:tcPr>
            <w:tcW w:w="6520" w:type="dxa"/>
            <w:tcBorders>
              <w:top w:val="nil"/>
              <w:left w:val="nil"/>
              <w:bottom w:val="single" w:sz="4" w:space="0" w:color="auto"/>
              <w:right w:val="single" w:sz="4" w:space="0" w:color="auto"/>
            </w:tcBorders>
            <w:shd w:val="clear" w:color="auto" w:fill="auto"/>
            <w:hideMark/>
          </w:tcPr>
          <w:p w14:paraId="0A78D43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3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3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3A" w14:textId="77777777" w:rsidR="00E8387D" w:rsidRPr="00A27073" w:rsidRDefault="00E8387D" w:rsidP="00E67EFE">
            <w:pPr>
              <w:spacing w:before="60" w:after="60" w:line="240" w:lineRule="auto"/>
              <w:rPr>
                <w:bCs/>
                <w:noProof/>
                <w:sz w:val="20"/>
              </w:rPr>
            </w:pPr>
          </w:p>
        </w:tc>
      </w:tr>
      <w:tr w:rsidR="00E8387D" w:rsidRPr="00A27073" w14:paraId="0A78D4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3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1605.56</w:t>
            </w:r>
          </w:p>
        </w:tc>
        <w:tc>
          <w:tcPr>
            <w:tcW w:w="6520" w:type="dxa"/>
            <w:tcBorders>
              <w:top w:val="nil"/>
              <w:left w:val="nil"/>
              <w:bottom w:val="single" w:sz="4" w:space="0" w:color="auto"/>
              <w:right w:val="single" w:sz="4" w:space="0" w:color="auto"/>
            </w:tcBorders>
            <w:shd w:val="clear" w:color="auto" w:fill="auto"/>
            <w:hideMark/>
          </w:tcPr>
          <w:p w14:paraId="0A78D43D" w14:textId="77777777" w:rsidR="00E8387D" w:rsidRPr="00A27073" w:rsidRDefault="00E8387D" w:rsidP="00E67EFE">
            <w:pPr>
              <w:spacing w:before="60" w:after="60" w:line="240" w:lineRule="auto"/>
              <w:rPr>
                <w:bCs/>
                <w:noProof/>
                <w:sz w:val="20"/>
              </w:rPr>
            </w:pPr>
            <w:r w:rsidRPr="00A27073">
              <w:rPr>
                <w:bCs/>
                <w:noProof/>
                <w:sz w:val="20"/>
              </w:rPr>
              <w:t xml:space="preserve">gliemeņu, sirsniņgliemeņu un </w:t>
            </w:r>
            <w:r w:rsidRPr="00A27073">
              <w:rPr>
                <w:bCs/>
                <w:i/>
                <w:noProof/>
                <w:sz w:val="20"/>
              </w:rPr>
              <w:t>arkshells</w:t>
            </w:r>
            <w:r w:rsidRPr="00A27073">
              <w:rPr>
                <w:bCs/>
                <w:noProof/>
                <w:sz w:val="20"/>
              </w:rPr>
              <w:t xml:space="preserve"> gliemeņu:</w:t>
            </w:r>
          </w:p>
        </w:tc>
        <w:tc>
          <w:tcPr>
            <w:tcW w:w="1906" w:type="dxa"/>
            <w:tcBorders>
              <w:top w:val="nil"/>
              <w:left w:val="nil"/>
              <w:bottom w:val="single" w:sz="4" w:space="0" w:color="auto"/>
              <w:right w:val="single" w:sz="4" w:space="0" w:color="auto"/>
            </w:tcBorders>
            <w:shd w:val="clear" w:color="auto" w:fill="auto"/>
            <w:noWrap/>
            <w:hideMark/>
          </w:tcPr>
          <w:p w14:paraId="0A78D43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3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40" w14:textId="77777777" w:rsidR="00E8387D" w:rsidRPr="00A27073" w:rsidRDefault="00E8387D" w:rsidP="00E67EFE">
            <w:pPr>
              <w:spacing w:before="60" w:after="60" w:line="240" w:lineRule="auto"/>
              <w:rPr>
                <w:bCs/>
                <w:noProof/>
                <w:sz w:val="20"/>
              </w:rPr>
            </w:pPr>
          </w:p>
        </w:tc>
      </w:tr>
      <w:tr w:rsidR="00E8387D" w:rsidRPr="00A27073" w14:paraId="0A78D4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42" w14:textId="77777777" w:rsidR="00E8387D" w:rsidRPr="00A27073" w:rsidRDefault="00E8387D" w:rsidP="00E67EFE">
            <w:pPr>
              <w:spacing w:before="60" w:after="60" w:line="240" w:lineRule="auto"/>
              <w:rPr>
                <w:bCs/>
                <w:noProof/>
                <w:sz w:val="20"/>
              </w:rPr>
            </w:pPr>
            <w:r w:rsidRPr="00A27073">
              <w:rPr>
                <w:bCs/>
                <w:noProof/>
                <w:sz w:val="20"/>
              </w:rPr>
              <w:t>1605.56.10</w:t>
            </w:r>
          </w:p>
        </w:tc>
        <w:tc>
          <w:tcPr>
            <w:tcW w:w="6520" w:type="dxa"/>
            <w:tcBorders>
              <w:top w:val="nil"/>
              <w:left w:val="nil"/>
              <w:bottom w:val="single" w:sz="4" w:space="0" w:color="auto"/>
              <w:right w:val="single" w:sz="4" w:space="0" w:color="auto"/>
            </w:tcBorders>
            <w:shd w:val="clear" w:color="auto" w:fill="auto"/>
            <w:hideMark/>
          </w:tcPr>
          <w:p w14:paraId="0A78D443"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4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46" w14:textId="77777777" w:rsidR="00E8387D" w:rsidRPr="00A27073" w:rsidRDefault="00E8387D" w:rsidP="00E67EFE">
            <w:pPr>
              <w:spacing w:before="60" w:after="60" w:line="240" w:lineRule="auto"/>
              <w:rPr>
                <w:bCs/>
                <w:noProof/>
                <w:sz w:val="20"/>
              </w:rPr>
            </w:pPr>
          </w:p>
        </w:tc>
      </w:tr>
      <w:tr w:rsidR="00E8387D" w:rsidRPr="00A27073" w14:paraId="0A78D4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48" w14:textId="77777777" w:rsidR="00E8387D" w:rsidRPr="00A27073" w:rsidRDefault="00E8387D" w:rsidP="00E67EFE">
            <w:pPr>
              <w:spacing w:before="60" w:after="60" w:line="240" w:lineRule="auto"/>
              <w:rPr>
                <w:bCs/>
                <w:noProof/>
                <w:sz w:val="20"/>
              </w:rPr>
            </w:pPr>
            <w:r w:rsidRPr="00A27073">
              <w:rPr>
                <w:bCs/>
                <w:noProof/>
                <w:sz w:val="20"/>
              </w:rPr>
              <w:t>1605.56.20</w:t>
            </w:r>
          </w:p>
        </w:tc>
        <w:tc>
          <w:tcPr>
            <w:tcW w:w="6520" w:type="dxa"/>
            <w:tcBorders>
              <w:top w:val="nil"/>
              <w:left w:val="nil"/>
              <w:bottom w:val="single" w:sz="4" w:space="0" w:color="auto"/>
              <w:right w:val="single" w:sz="4" w:space="0" w:color="auto"/>
            </w:tcBorders>
            <w:shd w:val="clear" w:color="auto" w:fill="auto"/>
            <w:hideMark/>
          </w:tcPr>
          <w:p w14:paraId="0A78D449"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4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4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4C" w14:textId="77777777" w:rsidR="00E8387D" w:rsidRPr="00A27073" w:rsidRDefault="00E8387D" w:rsidP="00E67EFE">
            <w:pPr>
              <w:spacing w:before="60" w:after="60" w:line="240" w:lineRule="auto"/>
              <w:rPr>
                <w:bCs/>
                <w:noProof/>
                <w:sz w:val="20"/>
              </w:rPr>
            </w:pPr>
          </w:p>
        </w:tc>
      </w:tr>
      <w:tr w:rsidR="00E8387D" w:rsidRPr="00A27073" w14:paraId="0A78D4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4E" w14:textId="77777777" w:rsidR="00E8387D" w:rsidRPr="00A27073" w:rsidRDefault="00E8387D" w:rsidP="00E67EFE">
            <w:pPr>
              <w:spacing w:before="60" w:after="60" w:line="240" w:lineRule="auto"/>
              <w:rPr>
                <w:bCs/>
                <w:noProof/>
                <w:sz w:val="20"/>
              </w:rPr>
            </w:pPr>
            <w:r w:rsidRPr="00A27073">
              <w:rPr>
                <w:bCs/>
                <w:noProof/>
                <w:sz w:val="20"/>
              </w:rPr>
              <w:t>1605.56.90</w:t>
            </w:r>
          </w:p>
        </w:tc>
        <w:tc>
          <w:tcPr>
            <w:tcW w:w="6520" w:type="dxa"/>
            <w:tcBorders>
              <w:top w:val="nil"/>
              <w:left w:val="nil"/>
              <w:bottom w:val="single" w:sz="4" w:space="0" w:color="auto"/>
              <w:right w:val="single" w:sz="4" w:space="0" w:color="auto"/>
            </w:tcBorders>
            <w:shd w:val="clear" w:color="auto" w:fill="auto"/>
            <w:hideMark/>
          </w:tcPr>
          <w:p w14:paraId="0A78D44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5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52" w14:textId="77777777" w:rsidR="00E8387D" w:rsidRPr="00A27073" w:rsidRDefault="00E8387D" w:rsidP="00E67EFE">
            <w:pPr>
              <w:spacing w:before="60" w:after="60" w:line="240" w:lineRule="auto"/>
              <w:rPr>
                <w:bCs/>
                <w:noProof/>
                <w:sz w:val="20"/>
              </w:rPr>
            </w:pPr>
          </w:p>
        </w:tc>
      </w:tr>
      <w:tr w:rsidR="00E8387D" w:rsidRPr="00A27073" w14:paraId="0A78D4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54" w14:textId="77777777" w:rsidR="00E8387D" w:rsidRPr="00A27073" w:rsidRDefault="00E8387D" w:rsidP="00E67EFE">
            <w:pPr>
              <w:spacing w:before="60" w:after="60" w:line="240" w:lineRule="auto"/>
              <w:rPr>
                <w:bCs/>
                <w:noProof/>
                <w:sz w:val="20"/>
              </w:rPr>
            </w:pPr>
            <w:r w:rsidRPr="00A27073">
              <w:rPr>
                <w:bCs/>
                <w:noProof/>
                <w:sz w:val="20"/>
              </w:rPr>
              <w:t>1605.57</w:t>
            </w:r>
          </w:p>
        </w:tc>
        <w:tc>
          <w:tcPr>
            <w:tcW w:w="6520" w:type="dxa"/>
            <w:tcBorders>
              <w:top w:val="nil"/>
              <w:left w:val="nil"/>
              <w:bottom w:val="single" w:sz="4" w:space="0" w:color="auto"/>
              <w:right w:val="single" w:sz="4" w:space="0" w:color="auto"/>
            </w:tcBorders>
            <w:shd w:val="clear" w:color="auto" w:fill="auto"/>
            <w:hideMark/>
          </w:tcPr>
          <w:p w14:paraId="0A78D455" w14:textId="77777777" w:rsidR="00E8387D" w:rsidRPr="00A27073" w:rsidRDefault="00E8387D" w:rsidP="00E67EFE">
            <w:pPr>
              <w:spacing w:before="60" w:after="60" w:line="240" w:lineRule="auto"/>
              <w:rPr>
                <w:bCs/>
                <w:noProof/>
                <w:sz w:val="20"/>
              </w:rPr>
            </w:pPr>
            <w:r w:rsidRPr="00A27073">
              <w:rPr>
                <w:bCs/>
                <w:noProof/>
                <w:sz w:val="20"/>
              </w:rPr>
              <w:t>jūrasausu:</w:t>
            </w:r>
          </w:p>
        </w:tc>
        <w:tc>
          <w:tcPr>
            <w:tcW w:w="1906" w:type="dxa"/>
            <w:tcBorders>
              <w:top w:val="nil"/>
              <w:left w:val="nil"/>
              <w:bottom w:val="single" w:sz="4" w:space="0" w:color="auto"/>
              <w:right w:val="single" w:sz="4" w:space="0" w:color="auto"/>
            </w:tcBorders>
            <w:shd w:val="clear" w:color="auto" w:fill="auto"/>
            <w:noWrap/>
            <w:hideMark/>
          </w:tcPr>
          <w:p w14:paraId="0A78D4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5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58" w14:textId="77777777" w:rsidR="00E8387D" w:rsidRPr="00A27073" w:rsidRDefault="00E8387D" w:rsidP="00E67EFE">
            <w:pPr>
              <w:spacing w:before="60" w:after="60" w:line="240" w:lineRule="auto"/>
              <w:rPr>
                <w:bCs/>
                <w:noProof/>
                <w:sz w:val="20"/>
              </w:rPr>
            </w:pPr>
          </w:p>
        </w:tc>
      </w:tr>
      <w:tr w:rsidR="00E8387D" w:rsidRPr="00A27073" w14:paraId="0A78D4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5A" w14:textId="77777777" w:rsidR="00E8387D" w:rsidRPr="00A27073" w:rsidRDefault="00E8387D" w:rsidP="00E67EFE">
            <w:pPr>
              <w:spacing w:before="60" w:after="60" w:line="240" w:lineRule="auto"/>
              <w:rPr>
                <w:bCs/>
                <w:noProof/>
                <w:sz w:val="20"/>
              </w:rPr>
            </w:pPr>
            <w:r w:rsidRPr="00A27073">
              <w:rPr>
                <w:bCs/>
                <w:noProof/>
                <w:sz w:val="20"/>
              </w:rPr>
              <w:t>1605.57.10</w:t>
            </w:r>
          </w:p>
        </w:tc>
        <w:tc>
          <w:tcPr>
            <w:tcW w:w="6520" w:type="dxa"/>
            <w:tcBorders>
              <w:top w:val="nil"/>
              <w:left w:val="nil"/>
              <w:bottom w:val="single" w:sz="4" w:space="0" w:color="auto"/>
              <w:right w:val="single" w:sz="4" w:space="0" w:color="auto"/>
            </w:tcBorders>
            <w:shd w:val="clear" w:color="auto" w:fill="auto"/>
            <w:hideMark/>
          </w:tcPr>
          <w:p w14:paraId="0A78D45B"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5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5E" w14:textId="77777777" w:rsidR="00E8387D" w:rsidRPr="00A27073" w:rsidRDefault="00E8387D" w:rsidP="00E67EFE">
            <w:pPr>
              <w:spacing w:before="60" w:after="60" w:line="240" w:lineRule="auto"/>
              <w:rPr>
                <w:bCs/>
                <w:noProof/>
                <w:sz w:val="20"/>
              </w:rPr>
            </w:pPr>
          </w:p>
        </w:tc>
      </w:tr>
      <w:tr w:rsidR="00E8387D" w:rsidRPr="00A27073" w14:paraId="0A78D4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60" w14:textId="77777777" w:rsidR="00E8387D" w:rsidRPr="00A27073" w:rsidRDefault="00E8387D" w:rsidP="00E67EFE">
            <w:pPr>
              <w:spacing w:before="60" w:after="60" w:line="240" w:lineRule="auto"/>
              <w:rPr>
                <w:bCs/>
                <w:noProof/>
                <w:sz w:val="20"/>
              </w:rPr>
            </w:pPr>
            <w:r w:rsidRPr="00A27073">
              <w:rPr>
                <w:bCs/>
                <w:noProof/>
                <w:sz w:val="20"/>
              </w:rPr>
              <w:t>1605.57.20</w:t>
            </w:r>
          </w:p>
        </w:tc>
        <w:tc>
          <w:tcPr>
            <w:tcW w:w="6520" w:type="dxa"/>
            <w:tcBorders>
              <w:top w:val="nil"/>
              <w:left w:val="nil"/>
              <w:bottom w:val="single" w:sz="4" w:space="0" w:color="auto"/>
              <w:right w:val="single" w:sz="4" w:space="0" w:color="auto"/>
            </w:tcBorders>
            <w:shd w:val="clear" w:color="auto" w:fill="auto"/>
            <w:hideMark/>
          </w:tcPr>
          <w:p w14:paraId="0A78D461"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6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64" w14:textId="77777777" w:rsidR="00E8387D" w:rsidRPr="00A27073" w:rsidRDefault="00E8387D" w:rsidP="00E67EFE">
            <w:pPr>
              <w:spacing w:before="60" w:after="60" w:line="240" w:lineRule="auto"/>
              <w:rPr>
                <w:bCs/>
                <w:noProof/>
                <w:sz w:val="20"/>
              </w:rPr>
            </w:pPr>
          </w:p>
        </w:tc>
      </w:tr>
      <w:tr w:rsidR="00E8387D" w:rsidRPr="00A27073" w14:paraId="0A78D4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66" w14:textId="77777777" w:rsidR="00E8387D" w:rsidRPr="00A27073" w:rsidRDefault="00E8387D" w:rsidP="00E67EFE">
            <w:pPr>
              <w:spacing w:before="60" w:after="60" w:line="240" w:lineRule="auto"/>
              <w:rPr>
                <w:bCs/>
                <w:noProof/>
                <w:sz w:val="20"/>
              </w:rPr>
            </w:pPr>
            <w:r w:rsidRPr="00A27073">
              <w:rPr>
                <w:bCs/>
                <w:noProof/>
                <w:sz w:val="20"/>
              </w:rPr>
              <w:t>1605.57.90</w:t>
            </w:r>
          </w:p>
        </w:tc>
        <w:tc>
          <w:tcPr>
            <w:tcW w:w="6520" w:type="dxa"/>
            <w:tcBorders>
              <w:top w:val="nil"/>
              <w:left w:val="nil"/>
              <w:bottom w:val="single" w:sz="4" w:space="0" w:color="auto"/>
              <w:right w:val="single" w:sz="4" w:space="0" w:color="auto"/>
            </w:tcBorders>
            <w:shd w:val="clear" w:color="auto" w:fill="auto"/>
            <w:hideMark/>
          </w:tcPr>
          <w:p w14:paraId="0A78D46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6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6A" w14:textId="77777777" w:rsidR="00E8387D" w:rsidRPr="00A27073" w:rsidRDefault="00E8387D" w:rsidP="00E67EFE">
            <w:pPr>
              <w:spacing w:before="60" w:after="60" w:line="240" w:lineRule="auto"/>
              <w:rPr>
                <w:bCs/>
                <w:noProof/>
                <w:sz w:val="20"/>
              </w:rPr>
            </w:pPr>
          </w:p>
        </w:tc>
      </w:tr>
      <w:tr w:rsidR="00E8387D" w:rsidRPr="00A27073" w14:paraId="0A78D4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6C" w14:textId="77777777" w:rsidR="00E8387D" w:rsidRPr="00A27073" w:rsidRDefault="00E8387D" w:rsidP="00E67EFE">
            <w:pPr>
              <w:spacing w:before="60" w:after="60" w:line="240" w:lineRule="auto"/>
              <w:rPr>
                <w:bCs/>
                <w:noProof/>
                <w:sz w:val="20"/>
              </w:rPr>
            </w:pPr>
            <w:r w:rsidRPr="00A27073">
              <w:rPr>
                <w:bCs/>
                <w:noProof/>
                <w:sz w:val="20"/>
              </w:rPr>
              <w:t>1605.58</w:t>
            </w:r>
          </w:p>
        </w:tc>
        <w:tc>
          <w:tcPr>
            <w:tcW w:w="6520" w:type="dxa"/>
            <w:tcBorders>
              <w:top w:val="nil"/>
              <w:left w:val="nil"/>
              <w:bottom w:val="single" w:sz="4" w:space="0" w:color="auto"/>
              <w:right w:val="single" w:sz="4" w:space="0" w:color="auto"/>
            </w:tcBorders>
            <w:shd w:val="clear" w:color="auto" w:fill="auto"/>
            <w:hideMark/>
          </w:tcPr>
          <w:p w14:paraId="0A78D46D" w14:textId="77777777" w:rsidR="00E8387D" w:rsidRPr="00A27073" w:rsidRDefault="00E8387D" w:rsidP="00E67EFE">
            <w:pPr>
              <w:spacing w:before="60" w:after="60" w:line="240" w:lineRule="auto"/>
              <w:rPr>
                <w:bCs/>
                <w:noProof/>
                <w:sz w:val="20"/>
              </w:rPr>
            </w:pPr>
            <w:r w:rsidRPr="00A27073">
              <w:rPr>
                <w:bCs/>
                <w:noProof/>
                <w:sz w:val="20"/>
              </w:rPr>
              <w:t>gliemeži, kas nav jūras gliemeži:</w:t>
            </w:r>
          </w:p>
        </w:tc>
        <w:tc>
          <w:tcPr>
            <w:tcW w:w="1906" w:type="dxa"/>
            <w:tcBorders>
              <w:top w:val="nil"/>
              <w:left w:val="nil"/>
              <w:bottom w:val="single" w:sz="4" w:space="0" w:color="auto"/>
              <w:right w:val="single" w:sz="4" w:space="0" w:color="auto"/>
            </w:tcBorders>
            <w:shd w:val="clear" w:color="auto" w:fill="auto"/>
            <w:noWrap/>
            <w:hideMark/>
          </w:tcPr>
          <w:p w14:paraId="0A78D46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6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70" w14:textId="77777777" w:rsidR="00E8387D" w:rsidRPr="00A27073" w:rsidRDefault="00E8387D" w:rsidP="00E67EFE">
            <w:pPr>
              <w:spacing w:before="60" w:after="60" w:line="240" w:lineRule="auto"/>
              <w:rPr>
                <w:bCs/>
                <w:noProof/>
                <w:sz w:val="20"/>
              </w:rPr>
            </w:pPr>
          </w:p>
        </w:tc>
      </w:tr>
      <w:tr w:rsidR="00E8387D" w:rsidRPr="00A27073" w14:paraId="0A78D4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72" w14:textId="77777777" w:rsidR="00E8387D" w:rsidRPr="00A27073" w:rsidRDefault="00E8387D" w:rsidP="00E67EFE">
            <w:pPr>
              <w:spacing w:before="60" w:after="60" w:line="240" w:lineRule="auto"/>
              <w:rPr>
                <w:bCs/>
                <w:noProof/>
                <w:sz w:val="20"/>
              </w:rPr>
            </w:pPr>
            <w:r w:rsidRPr="00A27073">
              <w:rPr>
                <w:bCs/>
                <w:noProof/>
                <w:sz w:val="20"/>
              </w:rPr>
              <w:t>1605.58.10</w:t>
            </w:r>
          </w:p>
        </w:tc>
        <w:tc>
          <w:tcPr>
            <w:tcW w:w="6520" w:type="dxa"/>
            <w:tcBorders>
              <w:top w:val="nil"/>
              <w:left w:val="nil"/>
              <w:bottom w:val="single" w:sz="4" w:space="0" w:color="auto"/>
              <w:right w:val="single" w:sz="4" w:space="0" w:color="auto"/>
            </w:tcBorders>
            <w:shd w:val="clear" w:color="auto" w:fill="auto"/>
            <w:hideMark/>
          </w:tcPr>
          <w:p w14:paraId="0A78D473"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74"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76" w14:textId="77777777" w:rsidR="00E8387D" w:rsidRPr="00A27073" w:rsidRDefault="00E8387D" w:rsidP="00E67EFE">
            <w:pPr>
              <w:spacing w:before="60" w:after="60" w:line="240" w:lineRule="auto"/>
              <w:rPr>
                <w:bCs/>
                <w:noProof/>
                <w:sz w:val="20"/>
              </w:rPr>
            </w:pPr>
          </w:p>
        </w:tc>
      </w:tr>
      <w:tr w:rsidR="00E8387D" w:rsidRPr="00A27073" w14:paraId="0A78D4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78" w14:textId="77777777" w:rsidR="00E8387D" w:rsidRPr="00A27073" w:rsidRDefault="00E8387D" w:rsidP="00E67EFE">
            <w:pPr>
              <w:spacing w:before="60" w:after="60" w:line="240" w:lineRule="auto"/>
              <w:rPr>
                <w:bCs/>
                <w:noProof/>
                <w:sz w:val="20"/>
              </w:rPr>
            </w:pPr>
            <w:r w:rsidRPr="00A27073">
              <w:rPr>
                <w:bCs/>
                <w:noProof/>
                <w:sz w:val="20"/>
              </w:rPr>
              <w:t>1605.58.20</w:t>
            </w:r>
          </w:p>
        </w:tc>
        <w:tc>
          <w:tcPr>
            <w:tcW w:w="6520" w:type="dxa"/>
            <w:tcBorders>
              <w:top w:val="nil"/>
              <w:left w:val="nil"/>
              <w:bottom w:val="single" w:sz="4" w:space="0" w:color="auto"/>
              <w:right w:val="single" w:sz="4" w:space="0" w:color="auto"/>
            </w:tcBorders>
            <w:shd w:val="clear" w:color="auto" w:fill="auto"/>
            <w:hideMark/>
          </w:tcPr>
          <w:p w14:paraId="0A78D479"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7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7C" w14:textId="77777777" w:rsidR="00E8387D" w:rsidRPr="00A27073" w:rsidRDefault="00E8387D" w:rsidP="00E67EFE">
            <w:pPr>
              <w:spacing w:before="60" w:after="60" w:line="240" w:lineRule="auto"/>
              <w:rPr>
                <w:bCs/>
                <w:noProof/>
                <w:sz w:val="20"/>
              </w:rPr>
            </w:pPr>
          </w:p>
        </w:tc>
      </w:tr>
      <w:tr w:rsidR="00E8387D" w:rsidRPr="00A27073" w14:paraId="0A78D4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7E" w14:textId="77777777" w:rsidR="00E8387D" w:rsidRPr="00A27073" w:rsidRDefault="00E8387D" w:rsidP="00E67EFE">
            <w:pPr>
              <w:spacing w:before="60" w:after="60" w:line="240" w:lineRule="auto"/>
              <w:rPr>
                <w:bCs/>
                <w:noProof/>
                <w:sz w:val="20"/>
              </w:rPr>
            </w:pPr>
            <w:r w:rsidRPr="00A27073">
              <w:rPr>
                <w:bCs/>
                <w:noProof/>
                <w:sz w:val="20"/>
              </w:rPr>
              <w:t>1605.58.90</w:t>
            </w:r>
          </w:p>
        </w:tc>
        <w:tc>
          <w:tcPr>
            <w:tcW w:w="6520" w:type="dxa"/>
            <w:tcBorders>
              <w:top w:val="nil"/>
              <w:left w:val="nil"/>
              <w:bottom w:val="single" w:sz="4" w:space="0" w:color="auto"/>
              <w:right w:val="single" w:sz="4" w:space="0" w:color="auto"/>
            </w:tcBorders>
            <w:shd w:val="clear" w:color="auto" w:fill="auto"/>
            <w:hideMark/>
          </w:tcPr>
          <w:p w14:paraId="0A78D47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8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82" w14:textId="77777777" w:rsidR="00E8387D" w:rsidRPr="00A27073" w:rsidRDefault="00E8387D" w:rsidP="00E67EFE">
            <w:pPr>
              <w:spacing w:before="60" w:after="60" w:line="240" w:lineRule="auto"/>
              <w:rPr>
                <w:bCs/>
                <w:noProof/>
                <w:sz w:val="20"/>
              </w:rPr>
            </w:pPr>
          </w:p>
        </w:tc>
      </w:tr>
      <w:tr w:rsidR="00E8387D" w:rsidRPr="00A27073" w14:paraId="0A78D4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84" w14:textId="77777777" w:rsidR="00E8387D" w:rsidRPr="00A27073" w:rsidRDefault="00E8387D" w:rsidP="00E67EFE">
            <w:pPr>
              <w:spacing w:before="60" w:after="60" w:line="240" w:lineRule="auto"/>
              <w:rPr>
                <w:bCs/>
                <w:noProof/>
                <w:sz w:val="20"/>
              </w:rPr>
            </w:pPr>
            <w:r w:rsidRPr="00A27073">
              <w:rPr>
                <w:bCs/>
                <w:noProof/>
                <w:sz w:val="20"/>
              </w:rPr>
              <w:t>1605.59</w:t>
            </w:r>
          </w:p>
        </w:tc>
        <w:tc>
          <w:tcPr>
            <w:tcW w:w="6520" w:type="dxa"/>
            <w:tcBorders>
              <w:top w:val="nil"/>
              <w:left w:val="nil"/>
              <w:bottom w:val="single" w:sz="4" w:space="0" w:color="auto"/>
              <w:right w:val="single" w:sz="4" w:space="0" w:color="auto"/>
            </w:tcBorders>
            <w:shd w:val="clear" w:color="auto" w:fill="auto"/>
            <w:hideMark/>
          </w:tcPr>
          <w:p w14:paraId="0A78D4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8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8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88" w14:textId="77777777" w:rsidR="00E8387D" w:rsidRPr="00A27073" w:rsidRDefault="00E8387D" w:rsidP="00E67EFE">
            <w:pPr>
              <w:spacing w:before="60" w:after="60" w:line="240" w:lineRule="auto"/>
              <w:rPr>
                <w:bCs/>
                <w:noProof/>
                <w:sz w:val="20"/>
              </w:rPr>
            </w:pPr>
          </w:p>
        </w:tc>
      </w:tr>
      <w:tr w:rsidR="00E8387D" w:rsidRPr="00A27073" w14:paraId="0A78D4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8A" w14:textId="77777777" w:rsidR="00E8387D" w:rsidRPr="00A27073" w:rsidRDefault="00E8387D" w:rsidP="00E67EFE">
            <w:pPr>
              <w:spacing w:before="60" w:after="60" w:line="240" w:lineRule="auto"/>
              <w:rPr>
                <w:bCs/>
                <w:noProof/>
                <w:sz w:val="20"/>
              </w:rPr>
            </w:pPr>
            <w:r w:rsidRPr="00A27073">
              <w:rPr>
                <w:bCs/>
                <w:noProof/>
                <w:sz w:val="20"/>
              </w:rPr>
              <w:t>1605.59.10</w:t>
            </w:r>
          </w:p>
        </w:tc>
        <w:tc>
          <w:tcPr>
            <w:tcW w:w="6520" w:type="dxa"/>
            <w:tcBorders>
              <w:top w:val="nil"/>
              <w:left w:val="nil"/>
              <w:bottom w:val="single" w:sz="4" w:space="0" w:color="auto"/>
              <w:right w:val="single" w:sz="4" w:space="0" w:color="auto"/>
            </w:tcBorders>
            <w:shd w:val="clear" w:color="auto" w:fill="auto"/>
            <w:hideMark/>
          </w:tcPr>
          <w:p w14:paraId="0A78D48B"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8C"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8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8E" w14:textId="77777777" w:rsidR="00E8387D" w:rsidRPr="00A27073" w:rsidRDefault="00E8387D" w:rsidP="00E67EFE">
            <w:pPr>
              <w:spacing w:before="60" w:after="60" w:line="240" w:lineRule="auto"/>
              <w:rPr>
                <w:bCs/>
                <w:noProof/>
                <w:sz w:val="20"/>
              </w:rPr>
            </w:pPr>
          </w:p>
        </w:tc>
      </w:tr>
      <w:tr w:rsidR="00E8387D" w:rsidRPr="00A27073" w14:paraId="0A78D4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90" w14:textId="77777777" w:rsidR="00E8387D" w:rsidRPr="00A27073" w:rsidRDefault="00E8387D" w:rsidP="00E67EFE">
            <w:pPr>
              <w:spacing w:before="60" w:after="60" w:line="240" w:lineRule="auto"/>
              <w:rPr>
                <w:bCs/>
                <w:noProof/>
                <w:sz w:val="20"/>
              </w:rPr>
            </w:pPr>
            <w:r w:rsidRPr="00A27073">
              <w:rPr>
                <w:bCs/>
                <w:noProof/>
                <w:sz w:val="20"/>
              </w:rPr>
              <w:t>1605.59.20</w:t>
            </w:r>
          </w:p>
        </w:tc>
        <w:tc>
          <w:tcPr>
            <w:tcW w:w="6520" w:type="dxa"/>
            <w:tcBorders>
              <w:top w:val="nil"/>
              <w:left w:val="nil"/>
              <w:bottom w:val="single" w:sz="4" w:space="0" w:color="auto"/>
              <w:right w:val="single" w:sz="4" w:space="0" w:color="auto"/>
            </w:tcBorders>
            <w:shd w:val="clear" w:color="auto" w:fill="auto"/>
            <w:hideMark/>
          </w:tcPr>
          <w:p w14:paraId="0A78D491"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9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94" w14:textId="77777777" w:rsidR="00E8387D" w:rsidRPr="00A27073" w:rsidRDefault="00E8387D" w:rsidP="00E67EFE">
            <w:pPr>
              <w:spacing w:before="60" w:after="60" w:line="240" w:lineRule="auto"/>
              <w:rPr>
                <w:bCs/>
                <w:noProof/>
                <w:sz w:val="20"/>
              </w:rPr>
            </w:pPr>
          </w:p>
        </w:tc>
      </w:tr>
      <w:tr w:rsidR="00E8387D" w:rsidRPr="00A27073" w14:paraId="0A78D4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96" w14:textId="77777777" w:rsidR="00E8387D" w:rsidRPr="00A27073" w:rsidRDefault="00E8387D" w:rsidP="00E67EFE">
            <w:pPr>
              <w:spacing w:before="60" w:after="60" w:line="240" w:lineRule="auto"/>
              <w:rPr>
                <w:bCs/>
                <w:noProof/>
                <w:sz w:val="20"/>
              </w:rPr>
            </w:pPr>
            <w:r w:rsidRPr="00A27073">
              <w:rPr>
                <w:bCs/>
                <w:noProof/>
                <w:sz w:val="20"/>
              </w:rPr>
              <w:t>1605.59.90</w:t>
            </w:r>
          </w:p>
        </w:tc>
        <w:tc>
          <w:tcPr>
            <w:tcW w:w="6520" w:type="dxa"/>
            <w:tcBorders>
              <w:top w:val="nil"/>
              <w:left w:val="nil"/>
              <w:bottom w:val="single" w:sz="4" w:space="0" w:color="auto"/>
              <w:right w:val="single" w:sz="4" w:space="0" w:color="auto"/>
            </w:tcBorders>
            <w:shd w:val="clear" w:color="auto" w:fill="auto"/>
            <w:hideMark/>
          </w:tcPr>
          <w:p w14:paraId="0A78D4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9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9A" w14:textId="77777777" w:rsidR="00E8387D" w:rsidRPr="00A27073" w:rsidRDefault="00E8387D" w:rsidP="00E67EFE">
            <w:pPr>
              <w:spacing w:before="60" w:after="60" w:line="240" w:lineRule="auto"/>
              <w:rPr>
                <w:bCs/>
                <w:noProof/>
                <w:sz w:val="20"/>
              </w:rPr>
            </w:pPr>
          </w:p>
        </w:tc>
      </w:tr>
      <w:tr w:rsidR="00E8387D" w:rsidRPr="00A27073" w14:paraId="0A78D4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9C"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1605.6</w:t>
            </w:r>
          </w:p>
        </w:tc>
        <w:tc>
          <w:tcPr>
            <w:tcW w:w="6520" w:type="dxa"/>
            <w:tcBorders>
              <w:top w:val="nil"/>
              <w:left w:val="nil"/>
              <w:bottom w:val="single" w:sz="4" w:space="0" w:color="auto"/>
              <w:right w:val="single" w:sz="4" w:space="0" w:color="auto"/>
            </w:tcBorders>
            <w:shd w:val="clear" w:color="auto" w:fill="auto"/>
            <w:hideMark/>
          </w:tcPr>
          <w:p w14:paraId="0A78D49D" w14:textId="77777777" w:rsidR="00E8387D" w:rsidRPr="00A27073" w:rsidRDefault="00E8387D" w:rsidP="00E67EFE">
            <w:pPr>
              <w:spacing w:before="60" w:after="60" w:line="240" w:lineRule="auto"/>
              <w:rPr>
                <w:bCs/>
                <w:noProof/>
                <w:sz w:val="20"/>
              </w:rPr>
            </w:pPr>
            <w:r w:rsidRPr="00A27073">
              <w:rPr>
                <w:bCs/>
                <w:noProof/>
                <w:sz w:val="20"/>
              </w:rPr>
              <w:t>citu ūdens bezmugurkaulnieku:</w:t>
            </w:r>
          </w:p>
        </w:tc>
        <w:tc>
          <w:tcPr>
            <w:tcW w:w="1906" w:type="dxa"/>
            <w:tcBorders>
              <w:top w:val="nil"/>
              <w:left w:val="nil"/>
              <w:bottom w:val="single" w:sz="4" w:space="0" w:color="auto"/>
              <w:right w:val="single" w:sz="4" w:space="0" w:color="auto"/>
            </w:tcBorders>
            <w:shd w:val="clear" w:color="auto" w:fill="auto"/>
            <w:noWrap/>
            <w:hideMark/>
          </w:tcPr>
          <w:p w14:paraId="0A78D4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9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A0" w14:textId="77777777" w:rsidR="00E8387D" w:rsidRPr="00A27073" w:rsidRDefault="00E8387D" w:rsidP="00E67EFE">
            <w:pPr>
              <w:spacing w:before="60" w:after="60" w:line="240" w:lineRule="auto"/>
              <w:rPr>
                <w:bCs/>
                <w:noProof/>
                <w:sz w:val="20"/>
              </w:rPr>
            </w:pPr>
          </w:p>
        </w:tc>
      </w:tr>
      <w:tr w:rsidR="00E8387D" w:rsidRPr="00A27073" w14:paraId="0A78D4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A2" w14:textId="77777777" w:rsidR="00E8387D" w:rsidRPr="00A27073" w:rsidRDefault="00E8387D" w:rsidP="00E67EFE">
            <w:pPr>
              <w:spacing w:before="60" w:after="60" w:line="240" w:lineRule="auto"/>
              <w:rPr>
                <w:bCs/>
                <w:noProof/>
                <w:sz w:val="20"/>
              </w:rPr>
            </w:pPr>
            <w:r w:rsidRPr="00A27073">
              <w:rPr>
                <w:bCs/>
                <w:noProof/>
                <w:sz w:val="20"/>
              </w:rPr>
              <w:t>1605.61</w:t>
            </w:r>
          </w:p>
        </w:tc>
        <w:tc>
          <w:tcPr>
            <w:tcW w:w="6520" w:type="dxa"/>
            <w:tcBorders>
              <w:top w:val="nil"/>
              <w:left w:val="nil"/>
              <w:bottom w:val="single" w:sz="4" w:space="0" w:color="auto"/>
              <w:right w:val="single" w:sz="4" w:space="0" w:color="auto"/>
            </w:tcBorders>
            <w:shd w:val="clear" w:color="auto" w:fill="auto"/>
            <w:hideMark/>
          </w:tcPr>
          <w:p w14:paraId="0A78D4A3" w14:textId="77777777" w:rsidR="00E8387D" w:rsidRPr="00A27073" w:rsidRDefault="00E8387D" w:rsidP="00E67EFE">
            <w:pPr>
              <w:spacing w:before="60" w:after="60" w:line="240" w:lineRule="auto"/>
              <w:rPr>
                <w:bCs/>
                <w:noProof/>
                <w:sz w:val="20"/>
              </w:rPr>
            </w:pPr>
            <w:r w:rsidRPr="00A27073">
              <w:rPr>
                <w:bCs/>
                <w:noProof/>
                <w:sz w:val="20"/>
              </w:rPr>
              <w:t>jūrasgurķu:</w:t>
            </w:r>
          </w:p>
        </w:tc>
        <w:tc>
          <w:tcPr>
            <w:tcW w:w="1906" w:type="dxa"/>
            <w:tcBorders>
              <w:top w:val="nil"/>
              <w:left w:val="nil"/>
              <w:bottom w:val="single" w:sz="4" w:space="0" w:color="auto"/>
              <w:right w:val="single" w:sz="4" w:space="0" w:color="auto"/>
            </w:tcBorders>
            <w:shd w:val="clear" w:color="auto" w:fill="auto"/>
            <w:noWrap/>
            <w:hideMark/>
          </w:tcPr>
          <w:p w14:paraId="0A78D4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A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A6" w14:textId="77777777" w:rsidR="00E8387D" w:rsidRPr="00A27073" w:rsidRDefault="00E8387D" w:rsidP="00E67EFE">
            <w:pPr>
              <w:spacing w:before="60" w:after="60" w:line="240" w:lineRule="auto"/>
              <w:rPr>
                <w:bCs/>
                <w:noProof/>
                <w:sz w:val="20"/>
              </w:rPr>
            </w:pPr>
          </w:p>
        </w:tc>
      </w:tr>
      <w:tr w:rsidR="00E8387D" w:rsidRPr="00A27073" w14:paraId="0A78D4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A8" w14:textId="77777777" w:rsidR="00E8387D" w:rsidRPr="00A27073" w:rsidRDefault="00E8387D" w:rsidP="00E67EFE">
            <w:pPr>
              <w:spacing w:before="60" w:after="60" w:line="240" w:lineRule="auto"/>
              <w:rPr>
                <w:bCs/>
                <w:noProof/>
                <w:sz w:val="20"/>
              </w:rPr>
            </w:pPr>
            <w:r w:rsidRPr="00A27073">
              <w:rPr>
                <w:bCs/>
                <w:noProof/>
                <w:sz w:val="20"/>
              </w:rPr>
              <w:t>1605.61.10</w:t>
            </w:r>
          </w:p>
        </w:tc>
        <w:tc>
          <w:tcPr>
            <w:tcW w:w="6520" w:type="dxa"/>
            <w:tcBorders>
              <w:top w:val="nil"/>
              <w:left w:val="nil"/>
              <w:bottom w:val="single" w:sz="4" w:space="0" w:color="auto"/>
              <w:right w:val="single" w:sz="4" w:space="0" w:color="auto"/>
            </w:tcBorders>
            <w:shd w:val="clear" w:color="auto" w:fill="auto"/>
            <w:hideMark/>
          </w:tcPr>
          <w:p w14:paraId="0A78D4A9"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A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AC" w14:textId="77777777" w:rsidR="00E8387D" w:rsidRPr="00A27073" w:rsidRDefault="00E8387D" w:rsidP="00E67EFE">
            <w:pPr>
              <w:spacing w:before="60" w:after="60" w:line="240" w:lineRule="auto"/>
              <w:rPr>
                <w:bCs/>
                <w:noProof/>
                <w:sz w:val="20"/>
              </w:rPr>
            </w:pPr>
          </w:p>
        </w:tc>
      </w:tr>
      <w:tr w:rsidR="00E8387D" w:rsidRPr="00A27073" w14:paraId="0A78D4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AE" w14:textId="77777777" w:rsidR="00E8387D" w:rsidRPr="00A27073" w:rsidRDefault="00E8387D" w:rsidP="00E67EFE">
            <w:pPr>
              <w:spacing w:before="60" w:after="60" w:line="240" w:lineRule="auto"/>
              <w:rPr>
                <w:bCs/>
                <w:noProof/>
                <w:sz w:val="20"/>
              </w:rPr>
            </w:pPr>
            <w:r w:rsidRPr="00A27073">
              <w:rPr>
                <w:bCs/>
                <w:noProof/>
                <w:sz w:val="20"/>
              </w:rPr>
              <w:t>1605.61.20</w:t>
            </w:r>
          </w:p>
        </w:tc>
        <w:tc>
          <w:tcPr>
            <w:tcW w:w="6520" w:type="dxa"/>
            <w:tcBorders>
              <w:top w:val="nil"/>
              <w:left w:val="nil"/>
              <w:bottom w:val="single" w:sz="4" w:space="0" w:color="auto"/>
              <w:right w:val="single" w:sz="4" w:space="0" w:color="auto"/>
            </w:tcBorders>
            <w:shd w:val="clear" w:color="auto" w:fill="auto"/>
            <w:hideMark/>
          </w:tcPr>
          <w:p w14:paraId="0A78D4AF"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B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B2" w14:textId="77777777" w:rsidR="00E8387D" w:rsidRPr="00A27073" w:rsidRDefault="00E8387D" w:rsidP="00E67EFE">
            <w:pPr>
              <w:spacing w:before="60" w:after="60" w:line="240" w:lineRule="auto"/>
              <w:rPr>
                <w:bCs/>
                <w:noProof/>
                <w:sz w:val="20"/>
              </w:rPr>
            </w:pPr>
          </w:p>
        </w:tc>
      </w:tr>
      <w:tr w:rsidR="00E8387D" w:rsidRPr="00A27073" w14:paraId="0A78D4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B4" w14:textId="77777777" w:rsidR="00E8387D" w:rsidRPr="00A27073" w:rsidRDefault="00E8387D" w:rsidP="00E67EFE">
            <w:pPr>
              <w:spacing w:before="60" w:after="60" w:line="240" w:lineRule="auto"/>
              <w:rPr>
                <w:bCs/>
                <w:noProof/>
                <w:sz w:val="20"/>
              </w:rPr>
            </w:pPr>
            <w:r w:rsidRPr="00A27073">
              <w:rPr>
                <w:bCs/>
                <w:noProof/>
                <w:sz w:val="20"/>
              </w:rPr>
              <w:t>1605.61.90</w:t>
            </w:r>
          </w:p>
        </w:tc>
        <w:tc>
          <w:tcPr>
            <w:tcW w:w="6520" w:type="dxa"/>
            <w:tcBorders>
              <w:top w:val="nil"/>
              <w:left w:val="nil"/>
              <w:bottom w:val="single" w:sz="4" w:space="0" w:color="auto"/>
              <w:right w:val="single" w:sz="4" w:space="0" w:color="auto"/>
            </w:tcBorders>
            <w:shd w:val="clear" w:color="auto" w:fill="auto"/>
            <w:hideMark/>
          </w:tcPr>
          <w:p w14:paraId="0A78D4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B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B8" w14:textId="77777777" w:rsidR="00E8387D" w:rsidRPr="00A27073" w:rsidRDefault="00E8387D" w:rsidP="00E67EFE">
            <w:pPr>
              <w:spacing w:before="60" w:after="60" w:line="240" w:lineRule="auto"/>
              <w:rPr>
                <w:bCs/>
                <w:noProof/>
                <w:sz w:val="20"/>
              </w:rPr>
            </w:pPr>
          </w:p>
        </w:tc>
      </w:tr>
      <w:tr w:rsidR="00E8387D" w:rsidRPr="00A27073" w14:paraId="0A78D4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BA" w14:textId="77777777" w:rsidR="00E8387D" w:rsidRPr="00A27073" w:rsidRDefault="00E8387D" w:rsidP="00E67EFE">
            <w:pPr>
              <w:spacing w:before="60" w:after="60" w:line="240" w:lineRule="auto"/>
              <w:rPr>
                <w:bCs/>
                <w:noProof/>
                <w:sz w:val="20"/>
              </w:rPr>
            </w:pPr>
            <w:r w:rsidRPr="00A27073">
              <w:rPr>
                <w:bCs/>
                <w:noProof/>
                <w:sz w:val="20"/>
              </w:rPr>
              <w:t>1605.62</w:t>
            </w:r>
          </w:p>
        </w:tc>
        <w:tc>
          <w:tcPr>
            <w:tcW w:w="6520" w:type="dxa"/>
            <w:tcBorders>
              <w:top w:val="nil"/>
              <w:left w:val="nil"/>
              <w:bottom w:val="single" w:sz="4" w:space="0" w:color="auto"/>
              <w:right w:val="single" w:sz="4" w:space="0" w:color="auto"/>
            </w:tcBorders>
            <w:shd w:val="clear" w:color="auto" w:fill="auto"/>
            <w:hideMark/>
          </w:tcPr>
          <w:p w14:paraId="0A78D4BB" w14:textId="77777777" w:rsidR="00E8387D" w:rsidRPr="00A27073" w:rsidRDefault="00E8387D" w:rsidP="00E67EFE">
            <w:pPr>
              <w:spacing w:before="60" w:after="60" w:line="240" w:lineRule="auto"/>
              <w:rPr>
                <w:bCs/>
                <w:noProof/>
                <w:sz w:val="20"/>
              </w:rPr>
            </w:pPr>
            <w:r w:rsidRPr="00A27073">
              <w:rPr>
                <w:bCs/>
                <w:noProof/>
                <w:sz w:val="20"/>
              </w:rPr>
              <w:t>jūrasežu:</w:t>
            </w:r>
          </w:p>
        </w:tc>
        <w:tc>
          <w:tcPr>
            <w:tcW w:w="1906" w:type="dxa"/>
            <w:tcBorders>
              <w:top w:val="nil"/>
              <w:left w:val="nil"/>
              <w:bottom w:val="single" w:sz="4" w:space="0" w:color="auto"/>
              <w:right w:val="single" w:sz="4" w:space="0" w:color="auto"/>
            </w:tcBorders>
            <w:shd w:val="clear" w:color="auto" w:fill="auto"/>
            <w:noWrap/>
            <w:hideMark/>
          </w:tcPr>
          <w:p w14:paraId="0A78D4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B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BE" w14:textId="77777777" w:rsidR="00E8387D" w:rsidRPr="00A27073" w:rsidRDefault="00E8387D" w:rsidP="00E67EFE">
            <w:pPr>
              <w:spacing w:before="60" w:after="60" w:line="240" w:lineRule="auto"/>
              <w:rPr>
                <w:bCs/>
                <w:noProof/>
                <w:sz w:val="20"/>
              </w:rPr>
            </w:pPr>
          </w:p>
        </w:tc>
      </w:tr>
      <w:tr w:rsidR="00E8387D" w:rsidRPr="00A27073" w14:paraId="0A78D4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C0" w14:textId="77777777" w:rsidR="00E8387D" w:rsidRPr="00A27073" w:rsidRDefault="00E8387D" w:rsidP="00E67EFE">
            <w:pPr>
              <w:spacing w:before="60" w:after="60" w:line="240" w:lineRule="auto"/>
              <w:rPr>
                <w:bCs/>
                <w:noProof/>
                <w:sz w:val="20"/>
              </w:rPr>
            </w:pPr>
            <w:r w:rsidRPr="00A27073">
              <w:rPr>
                <w:bCs/>
                <w:noProof/>
                <w:sz w:val="20"/>
              </w:rPr>
              <w:t>1605.62.10</w:t>
            </w:r>
          </w:p>
        </w:tc>
        <w:tc>
          <w:tcPr>
            <w:tcW w:w="6520" w:type="dxa"/>
            <w:tcBorders>
              <w:top w:val="nil"/>
              <w:left w:val="nil"/>
              <w:bottom w:val="single" w:sz="4" w:space="0" w:color="auto"/>
              <w:right w:val="single" w:sz="4" w:space="0" w:color="auto"/>
            </w:tcBorders>
            <w:shd w:val="clear" w:color="auto" w:fill="auto"/>
            <w:hideMark/>
          </w:tcPr>
          <w:p w14:paraId="0A78D4C1"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C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C4" w14:textId="77777777" w:rsidR="00E8387D" w:rsidRPr="00A27073" w:rsidRDefault="00E8387D" w:rsidP="00E67EFE">
            <w:pPr>
              <w:spacing w:before="60" w:after="60" w:line="240" w:lineRule="auto"/>
              <w:rPr>
                <w:bCs/>
                <w:noProof/>
                <w:sz w:val="20"/>
              </w:rPr>
            </w:pPr>
          </w:p>
        </w:tc>
      </w:tr>
      <w:tr w:rsidR="00E8387D" w:rsidRPr="00A27073" w14:paraId="0A78D4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C6" w14:textId="77777777" w:rsidR="00E8387D" w:rsidRPr="00A27073" w:rsidRDefault="00E8387D" w:rsidP="00E67EFE">
            <w:pPr>
              <w:spacing w:before="60" w:after="60" w:line="240" w:lineRule="auto"/>
              <w:rPr>
                <w:bCs/>
                <w:noProof/>
                <w:sz w:val="20"/>
              </w:rPr>
            </w:pPr>
            <w:r w:rsidRPr="00A27073">
              <w:rPr>
                <w:bCs/>
                <w:noProof/>
                <w:sz w:val="20"/>
              </w:rPr>
              <w:t>1605.62.20</w:t>
            </w:r>
          </w:p>
        </w:tc>
        <w:tc>
          <w:tcPr>
            <w:tcW w:w="6520" w:type="dxa"/>
            <w:tcBorders>
              <w:top w:val="nil"/>
              <w:left w:val="nil"/>
              <w:bottom w:val="single" w:sz="4" w:space="0" w:color="auto"/>
              <w:right w:val="single" w:sz="4" w:space="0" w:color="auto"/>
            </w:tcBorders>
            <w:shd w:val="clear" w:color="auto" w:fill="auto"/>
            <w:hideMark/>
          </w:tcPr>
          <w:p w14:paraId="0A78D4C7"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C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C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CA" w14:textId="77777777" w:rsidR="00E8387D" w:rsidRPr="00A27073" w:rsidRDefault="00E8387D" w:rsidP="00E67EFE">
            <w:pPr>
              <w:spacing w:before="60" w:after="60" w:line="240" w:lineRule="auto"/>
              <w:rPr>
                <w:bCs/>
                <w:noProof/>
                <w:sz w:val="20"/>
              </w:rPr>
            </w:pPr>
          </w:p>
        </w:tc>
      </w:tr>
      <w:tr w:rsidR="00E8387D" w:rsidRPr="00A27073" w14:paraId="0A78D4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CC" w14:textId="77777777" w:rsidR="00E8387D" w:rsidRPr="00A27073" w:rsidRDefault="00E8387D" w:rsidP="00E67EFE">
            <w:pPr>
              <w:spacing w:before="60" w:after="60" w:line="240" w:lineRule="auto"/>
              <w:rPr>
                <w:bCs/>
                <w:noProof/>
                <w:sz w:val="20"/>
              </w:rPr>
            </w:pPr>
            <w:r w:rsidRPr="00A27073">
              <w:rPr>
                <w:bCs/>
                <w:noProof/>
                <w:sz w:val="20"/>
              </w:rPr>
              <w:t>1605.62.90</w:t>
            </w:r>
          </w:p>
        </w:tc>
        <w:tc>
          <w:tcPr>
            <w:tcW w:w="6520" w:type="dxa"/>
            <w:tcBorders>
              <w:top w:val="nil"/>
              <w:left w:val="nil"/>
              <w:bottom w:val="single" w:sz="4" w:space="0" w:color="auto"/>
              <w:right w:val="single" w:sz="4" w:space="0" w:color="auto"/>
            </w:tcBorders>
            <w:shd w:val="clear" w:color="auto" w:fill="auto"/>
            <w:hideMark/>
          </w:tcPr>
          <w:p w14:paraId="0A78D4C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C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D0" w14:textId="77777777" w:rsidR="00E8387D" w:rsidRPr="00A27073" w:rsidRDefault="00E8387D" w:rsidP="00E67EFE">
            <w:pPr>
              <w:spacing w:before="60" w:after="60" w:line="240" w:lineRule="auto"/>
              <w:rPr>
                <w:bCs/>
                <w:noProof/>
                <w:sz w:val="20"/>
              </w:rPr>
            </w:pPr>
          </w:p>
        </w:tc>
      </w:tr>
      <w:tr w:rsidR="00E8387D" w:rsidRPr="00A27073" w14:paraId="0A78D4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D2" w14:textId="77777777" w:rsidR="00E8387D" w:rsidRPr="00A27073" w:rsidRDefault="00E8387D" w:rsidP="00E67EFE">
            <w:pPr>
              <w:spacing w:before="60" w:after="60" w:line="240" w:lineRule="auto"/>
              <w:rPr>
                <w:bCs/>
                <w:noProof/>
                <w:sz w:val="20"/>
              </w:rPr>
            </w:pPr>
            <w:r w:rsidRPr="00A27073">
              <w:rPr>
                <w:bCs/>
                <w:noProof/>
                <w:sz w:val="20"/>
              </w:rPr>
              <w:t>1605.63</w:t>
            </w:r>
          </w:p>
        </w:tc>
        <w:tc>
          <w:tcPr>
            <w:tcW w:w="6520" w:type="dxa"/>
            <w:tcBorders>
              <w:top w:val="nil"/>
              <w:left w:val="nil"/>
              <w:bottom w:val="single" w:sz="4" w:space="0" w:color="auto"/>
              <w:right w:val="single" w:sz="4" w:space="0" w:color="auto"/>
            </w:tcBorders>
            <w:shd w:val="clear" w:color="auto" w:fill="auto"/>
            <w:hideMark/>
          </w:tcPr>
          <w:p w14:paraId="0A78D4D3" w14:textId="77777777" w:rsidR="00E8387D" w:rsidRPr="00A27073" w:rsidRDefault="00E8387D" w:rsidP="00E67EFE">
            <w:pPr>
              <w:spacing w:before="60" w:after="60" w:line="240" w:lineRule="auto"/>
              <w:rPr>
                <w:bCs/>
                <w:noProof/>
                <w:sz w:val="20"/>
              </w:rPr>
            </w:pPr>
            <w:r w:rsidRPr="00A27073">
              <w:rPr>
                <w:bCs/>
                <w:noProof/>
                <w:sz w:val="20"/>
              </w:rPr>
              <w:t>medūzu:</w:t>
            </w:r>
          </w:p>
        </w:tc>
        <w:tc>
          <w:tcPr>
            <w:tcW w:w="1906" w:type="dxa"/>
            <w:tcBorders>
              <w:top w:val="nil"/>
              <w:left w:val="nil"/>
              <w:bottom w:val="single" w:sz="4" w:space="0" w:color="auto"/>
              <w:right w:val="single" w:sz="4" w:space="0" w:color="auto"/>
            </w:tcBorders>
            <w:shd w:val="clear" w:color="auto" w:fill="auto"/>
            <w:noWrap/>
            <w:hideMark/>
          </w:tcPr>
          <w:p w14:paraId="0A78D4D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D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D6" w14:textId="77777777" w:rsidR="00E8387D" w:rsidRPr="00A27073" w:rsidRDefault="00E8387D" w:rsidP="00E67EFE">
            <w:pPr>
              <w:spacing w:before="60" w:after="60" w:line="240" w:lineRule="auto"/>
              <w:rPr>
                <w:bCs/>
                <w:noProof/>
                <w:sz w:val="20"/>
              </w:rPr>
            </w:pPr>
          </w:p>
        </w:tc>
      </w:tr>
      <w:tr w:rsidR="00E8387D" w:rsidRPr="00A27073" w14:paraId="0A78D4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D8" w14:textId="77777777" w:rsidR="00E8387D" w:rsidRPr="00A27073" w:rsidRDefault="00E8387D" w:rsidP="00E67EFE">
            <w:pPr>
              <w:spacing w:before="60" w:after="60" w:line="240" w:lineRule="auto"/>
              <w:rPr>
                <w:bCs/>
                <w:noProof/>
                <w:sz w:val="20"/>
              </w:rPr>
            </w:pPr>
            <w:r w:rsidRPr="00A27073">
              <w:rPr>
                <w:bCs/>
                <w:noProof/>
                <w:sz w:val="20"/>
              </w:rPr>
              <w:t>1605.63.10</w:t>
            </w:r>
          </w:p>
        </w:tc>
        <w:tc>
          <w:tcPr>
            <w:tcW w:w="6520" w:type="dxa"/>
            <w:tcBorders>
              <w:top w:val="nil"/>
              <w:left w:val="nil"/>
              <w:bottom w:val="single" w:sz="4" w:space="0" w:color="auto"/>
              <w:right w:val="single" w:sz="4" w:space="0" w:color="auto"/>
            </w:tcBorders>
            <w:shd w:val="clear" w:color="auto" w:fill="auto"/>
            <w:hideMark/>
          </w:tcPr>
          <w:p w14:paraId="0A78D4D9"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DA"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DC" w14:textId="77777777" w:rsidR="00E8387D" w:rsidRPr="00A27073" w:rsidRDefault="00E8387D" w:rsidP="00E67EFE">
            <w:pPr>
              <w:spacing w:before="60" w:after="60" w:line="240" w:lineRule="auto"/>
              <w:rPr>
                <w:bCs/>
                <w:noProof/>
                <w:sz w:val="20"/>
              </w:rPr>
            </w:pPr>
          </w:p>
        </w:tc>
      </w:tr>
      <w:tr w:rsidR="00E8387D" w:rsidRPr="00A27073" w14:paraId="0A78D4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DE" w14:textId="77777777" w:rsidR="00E8387D" w:rsidRPr="00A27073" w:rsidRDefault="00E8387D" w:rsidP="00E67EFE">
            <w:pPr>
              <w:spacing w:before="60" w:after="60" w:line="240" w:lineRule="auto"/>
              <w:rPr>
                <w:bCs/>
                <w:noProof/>
                <w:sz w:val="20"/>
              </w:rPr>
            </w:pPr>
            <w:r w:rsidRPr="00A27073">
              <w:rPr>
                <w:bCs/>
                <w:noProof/>
                <w:sz w:val="20"/>
              </w:rPr>
              <w:t>1605.63.20</w:t>
            </w:r>
          </w:p>
        </w:tc>
        <w:tc>
          <w:tcPr>
            <w:tcW w:w="6520" w:type="dxa"/>
            <w:tcBorders>
              <w:top w:val="nil"/>
              <w:left w:val="nil"/>
              <w:bottom w:val="single" w:sz="4" w:space="0" w:color="auto"/>
              <w:right w:val="single" w:sz="4" w:space="0" w:color="auto"/>
            </w:tcBorders>
            <w:shd w:val="clear" w:color="auto" w:fill="auto"/>
            <w:hideMark/>
          </w:tcPr>
          <w:p w14:paraId="0A78D4DF"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E0"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E2" w14:textId="77777777" w:rsidR="00E8387D" w:rsidRPr="00A27073" w:rsidRDefault="00E8387D" w:rsidP="00E67EFE">
            <w:pPr>
              <w:spacing w:before="60" w:after="60" w:line="240" w:lineRule="auto"/>
              <w:rPr>
                <w:bCs/>
                <w:noProof/>
                <w:sz w:val="20"/>
              </w:rPr>
            </w:pPr>
          </w:p>
        </w:tc>
      </w:tr>
      <w:tr w:rsidR="00E8387D" w:rsidRPr="00A27073" w14:paraId="0A78D4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E4" w14:textId="77777777" w:rsidR="00E8387D" w:rsidRPr="00A27073" w:rsidRDefault="00E8387D" w:rsidP="00E67EFE">
            <w:pPr>
              <w:spacing w:before="60" w:after="60" w:line="240" w:lineRule="auto"/>
              <w:rPr>
                <w:bCs/>
                <w:noProof/>
                <w:sz w:val="20"/>
              </w:rPr>
            </w:pPr>
            <w:r w:rsidRPr="00A27073">
              <w:rPr>
                <w:bCs/>
                <w:noProof/>
                <w:sz w:val="20"/>
              </w:rPr>
              <w:t>1605.63.90</w:t>
            </w:r>
          </w:p>
        </w:tc>
        <w:tc>
          <w:tcPr>
            <w:tcW w:w="6520" w:type="dxa"/>
            <w:tcBorders>
              <w:top w:val="nil"/>
              <w:left w:val="nil"/>
              <w:bottom w:val="single" w:sz="4" w:space="0" w:color="auto"/>
              <w:right w:val="single" w:sz="4" w:space="0" w:color="auto"/>
            </w:tcBorders>
            <w:shd w:val="clear" w:color="auto" w:fill="auto"/>
            <w:hideMark/>
          </w:tcPr>
          <w:p w14:paraId="0A78D4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E6"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E8" w14:textId="77777777" w:rsidR="00E8387D" w:rsidRPr="00A27073" w:rsidRDefault="00E8387D" w:rsidP="00E67EFE">
            <w:pPr>
              <w:spacing w:before="60" w:after="60" w:line="240" w:lineRule="auto"/>
              <w:rPr>
                <w:bCs/>
                <w:noProof/>
                <w:sz w:val="20"/>
              </w:rPr>
            </w:pPr>
          </w:p>
        </w:tc>
      </w:tr>
      <w:tr w:rsidR="00E8387D" w:rsidRPr="00A27073" w14:paraId="0A78D4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EA" w14:textId="77777777" w:rsidR="00E8387D" w:rsidRPr="00A27073" w:rsidRDefault="00E8387D" w:rsidP="00E67EFE">
            <w:pPr>
              <w:spacing w:before="60" w:after="60" w:line="240" w:lineRule="auto"/>
              <w:rPr>
                <w:bCs/>
                <w:noProof/>
                <w:sz w:val="20"/>
              </w:rPr>
            </w:pPr>
            <w:r w:rsidRPr="00A27073">
              <w:rPr>
                <w:bCs/>
                <w:noProof/>
                <w:sz w:val="20"/>
              </w:rPr>
              <w:t>1605.69</w:t>
            </w:r>
          </w:p>
        </w:tc>
        <w:tc>
          <w:tcPr>
            <w:tcW w:w="6520" w:type="dxa"/>
            <w:tcBorders>
              <w:top w:val="nil"/>
              <w:left w:val="nil"/>
              <w:bottom w:val="single" w:sz="4" w:space="0" w:color="auto"/>
              <w:right w:val="single" w:sz="4" w:space="0" w:color="auto"/>
            </w:tcBorders>
            <w:shd w:val="clear" w:color="auto" w:fill="auto"/>
            <w:hideMark/>
          </w:tcPr>
          <w:p w14:paraId="0A78D4E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4E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4EE" w14:textId="77777777" w:rsidR="00E8387D" w:rsidRPr="00A27073" w:rsidRDefault="00E8387D" w:rsidP="00E67EFE">
            <w:pPr>
              <w:spacing w:before="60" w:after="60" w:line="240" w:lineRule="auto"/>
              <w:rPr>
                <w:bCs/>
                <w:noProof/>
                <w:sz w:val="20"/>
              </w:rPr>
            </w:pPr>
          </w:p>
        </w:tc>
      </w:tr>
      <w:tr w:rsidR="00E8387D" w:rsidRPr="00A27073" w14:paraId="0A78D4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F0" w14:textId="77777777" w:rsidR="00E8387D" w:rsidRPr="00A27073" w:rsidRDefault="00E8387D" w:rsidP="00E67EFE">
            <w:pPr>
              <w:spacing w:before="60" w:after="60" w:line="240" w:lineRule="auto"/>
              <w:rPr>
                <w:bCs/>
                <w:noProof/>
                <w:sz w:val="20"/>
              </w:rPr>
            </w:pPr>
            <w:r w:rsidRPr="00A27073">
              <w:rPr>
                <w:bCs/>
                <w:noProof/>
                <w:sz w:val="20"/>
              </w:rPr>
              <w:t>1605.69.10</w:t>
            </w:r>
          </w:p>
        </w:tc>
        <w:tc>
          <w:tcPr>
            <w:tcW w:w="6520" w:type="dxa"/>
            <w:tcBorders>
              <w:top w:val="nil"/>
              <w:left w:val="nil"/>
              <w:bottom w:val="single" w:sz="4" w:space="0" w:color="auto"/>
              <w:right w:val="single" w:sz="4" w:space="0" w:color="auto"/>
            </w:tcBorders>
            <w:shd w:val="clear" w:color="auto" w:fill="auto"/>
            <w:hideMark/>
          </w:tcPr>
          <w:p w14:paraId="0A78D4F1"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4F2"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F4" w14:textId="77777777" w:rsidR="00E8387D" w:rsidRPr="00A27073" w:rsidRDefault="00E8387D" w:rsidP="00E67EFE">
            <w:pPr>
              <w:spacing w:before="60" w:after="60" w:line="240" w:lineRule="auto"/>
              <w:rPr>
                <w:bCs/>
                <w:noProof/>
                <w:sz w:val="20"/>
              </w:rPr>
            </w:pPr>
          </w:p>
        </w:tc>
      </w:tr>
      <w:tr w:rsidR="00E8387D" w:rsidRPr="00A27073" w14:paraId="0A78D4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F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1605.69.20</w:t>
            </w:r>
          </w:p>
        </w:tc>
        <w:tc>
          <w:tcPr>
            <w:tcW w:w="6520" w:type="dxa"/>
            <w:tcBorders>
              <w:top w:val="nil"/>
              <w:left w:val="nil"/>
              <w:bottom w:val="single" w:sz="4" w:space="0" w:color="auto"/>
              <w:right w:val="single" w:sz="4" w:space="0" w:color="auto"/>
            </w:tcBorders>
            <w:shd w:val="clear" w:color="auto" w:fill="auto"/>
            <w:hideMark/>
          </w:tcPr>
          <w:p w14:paraId="0A78D4F7"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4F8"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4FA" w14:textId="77777777" w:rsidR="00E8387D" w:rsidRPr="00A27073" w:rsidRDefault="00E8387D" w:rsidP="00E67EFE">
            <w:pPr>
              <w:spacing w:before="60" w:after="60" w:line="240" w:lineRule="auto"/>
              <w:rPr>
                <w:bCs/>
                <w:noProof/>
                <w:sz w:val="20"/>
              </w:rPr>
            </w:pPr>
          </w:p>
        </w:tc>
      </w:tr>
      <w:tr w:rsidR="00E8387D" w:rsidRPr="00A27073" w14:paraId="0A78D5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4FC" w14:textId="77777777" w:rsidR="00E8387D" w:rsidRPr="00A27073" w:rsidRDefault="00E8387D" w:rsidP="00E67EFE">
            <w:pPr>
              <w:spacing w:before="60" w:after="60" w:line="240" w:lineRule="auto"/>
              <w:rPr>
                <w:bCs/>
                <w:noProof/>
                <w:sz w:val="20"/>
              </w:rPr>
            </w:pPr>
            <w:r w:rsidRPr="00A27073">
              <w:rPr>
                <w:bCs/>
                <w:noProof/>
                <w:sz w:val="20"/>
              </w:rPr>
              <w:t>1605.69.90</w:t>
            </w:r>
          </w:p>
        </w:tc>
        <w:tc>
          <w:tcPr>
            <w:tcW w:w="6520" w:type="dxa"/>
            <w:tcBorders>
              <w:top w:val="nil"/>
              <w:left w:val="nil"/>
              <w:bottom w:val="single" w:sz="4" w:space="0" w:color="auto"/>
              <w:right w:val="single" w:sz="4" w:space="0" w:color="auto"/>
            </w:tcBorders>
            <w:shd w:val="clear" w:color="auto" w:fill="auto"/>
            <w:hideMark/>
          </w:tcPr>
          <w:p w14:paraId="0A78D4F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4FE" w14:textId="77777777" w:rsidR="00E8387D" w:rsidRPr="00A27073" w:rsidRDefault="00E8387D" w:rsidP="00E67EFE">
            <w:pPr>
              <w:spacing w:before="60" w:after="60" w:line="240" w:lineRule="auto"/>
              <w:rPr>
                <w:bCs/>
                <w:noProof/>
                <w:sz w:val="20"/>
              </w:rPr>
            </w:pPr>
            <w:r w:rsidRPr="00A27073">
              <w:rPr>
                <w:bCs/>
                <w:noProof/>
                <w:sz w:val="20"/>
              </w:rPr>
              <w:t>Zivsaimniecība</w:t>
            </w:r>
          </w:p>
        </w:tc>
        <w:tc>
          <w:tcPr>
            <w:tcW w:w="2344" w:type="dxa"/>
            <w:tcBorders>
              <w:top w:val="nil"/>
              <w:left w:val="nil"/>
              <w:bottom w:val="single" w:sz="4" w:space="0" w:color="auto"/>
              <w:right w:val="single" w:sz="4" w:space="0" w:color="auto"/>
            </w:tcBorders>
            <w:shd w:val="clear" w:color="auto" w:fill="auto"/>
            <w:noWrap/>
            <w:hideMark/>
          </w:tcPr>
          <w:p w14:paraId="0A78D4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00" w14:textId="77777777" w:rsidR="00E8387D" w:rsidRPr="00A27073" w:rsidRDefault="00E8387D" w:rsidP="00E67EFE">
            <w:pPr>
              <w:spacing w:before="60" w:after="60" w:line="240" w:lineRule="auto"/>
              <w:rPr>
                <w:bCs/>
                <w:noProof/>
                <w:sz w:val="20"/>
              </w:rPr>
            </w:pPr>
          </w:p>
        </w:tc>
      </w:tr>
      <w:tr w:rsidR="00E8387D" w:rsidRPr="00A27073" w14:paraId="0A78D5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02" w14:textId="77777777" w:rsidR="00E8387D" w:rsidRPr="00A27073" w:rsidRDefault="00E8387D" w:rsidP="00E67EFE">
            <w:pPr>
              <w:spacing w:before="60" w:after="60" w:line="240" w:lineRule="auto"/>
              <w:rPr>
                <w:bCs/>
                <w:noProof/>
                <w:sz w:val="20"/>
              </w:rPr>
            </w:pPr>
            <w:r w:rsidRPr="00A27073">
              <w:rPr>
                <w:bCs/>
                <w:noProof/>
                <w:sz w:val="20"/>
              </w:rPr>
              <w:t>17.01</w:t>
            </w:r>
          </w:p>
        </w:tc>
        <w:tc>
          <w:tcPr>
            <w:tcW w:w="6520" w:type="dxa"/>
            <w:tcBorders>
              <w:top w:val="nil"/>
              <w:left w:val="nil"/>
              <w:bottom w:val="single" w:sz="4" w:space="0" w:color="auto"/>
              <w:right w:val="single" w:sz="4" w:space="0" w:color="auto"/>
            </w:tcBorders>
            <w:shd w:val="clear" w:color="auto" w:fill="auto"/>
            <w:hideMark/>
          </w:tcPr>
          <w:p w14:paraId="0A78D503" w14:textId="77777777" w:rsidR="00E8387D" w:rsidRPr="00A27073" w:rsidRDefault="00E8387D" w:rsidP="00E67EFE">
            <w:pPr>
              <w:spacing w:before="60" w:after="60" w:line="240" w:lineRule="auto"/>
              <w:rPr>
                <w:bCs/>
                <w:noProof/>
                <w:sz w:val="20"/>
              </w:rPr>
            </w:pPr>
            <w:r w:rsidRPr="00A27073">
              <w:rPr>
                <w:bCs/>
                <w:noProof/>
                <w:sz w:val="20"/>
              </w:rPr>
              <w:t>Cukurniedru vai cukurbiešu cukurs un ķīmiski tīra saharoze cietā veidā:</w:t>
            </w:r>
          </w:p>
        </w:tc>
        <w:tc>
          <w:tcPr>
            <w:tcW w:w="1906" w:type="dxa"/>
            <w:tcBorders>
              <w:top w:val="nil"/>
              <w:left w:val="nil"/>
              <w:bottom w:val="single" w:sz="4" w:space="0" w:color="auto"/>
              <w:right w:val="single" w:sz="4" w:space="0" w:color="auto"/>
            </w:tcBorders>
            <w:shd w:val="clear" w:color="auto" w:fill="auto"/>
            <w:noWrap/>
            <w:hideMark/>
          </w:tcPr>
          <w:p w14:paraId="0A78D50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0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06" w14:textId="77777777" w:rsidR="00E8387D" w:rsidRPr="00A27073" w:rsidRDefault="00E8387D" w:rsidP="00E67EFE">
            <w:pPr>
              <w:spacing w:before="60" w:after="60" w:line="240" w:lineRule="auto"/>
              <w:rPr>
                <w:bCs/>
                <w:noProof/>
                <w:sz w:val="20"/>
              </w:rPr>
            </w:pPr>
          </w:p>
        </w:tc>
      </w:tr>
      <w:tr w:rsidR="00E8387D" w:rsidRPr="00A27073" w14:paraId="0A78D5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08" w14:textId="77777777" w:rsidR="00E8387D" w:rsidRPr="00A27073" w:rsidRDefault="00E8387D" w:rsidP="00E67EFE">
            <w:pPr>
              <w:spacing w:before="60" w:after="60" w:line="240" w:lineRule="auto"/>
              <w:rPr>
                <w:bCs/>
                <w:noProof/>
                <w:sz w:val="20"/>
              </w:rPr>
            </w:pPr>
            <w:r w:rsidRPr="00A27073">
              <w:rPr>
                <w:bCs/>
                <w:noProof/>
                <w:sz w:val="20"/>
              </w:rPr>
              <w:t>1701.1</w:t>
            </w:r>
          </w:p>
        </w:tc>
        <w:tc>
          <w:tcPr>
            <w:tcW w:w="6520" w:type="dxa"/>
            <w:tcBorders>
              <w:top w:val="nil"/>
              <w:left w:val="nil"/>
              <w:bottom w:val="single" w:sz="4" w:space="0" w:color="auto"/>
              <w:right w:val="single" w:sz="4" w:space="0" w:color="auto"/>
            </w:tcBorders>
            <w:shd w:val="clear" w:color="auto" w:fill="auto"/>
            <w:hideMark/>
          </w:tcPr>
          <w:p w14:paraId="0A78D509" w14:textId="77777777" w:rsidR="00E8387D" w:rsidRPr="00A27073" w:rsidRDefault="00E8387D" w:rsidP="00E67EFE">
            <w:pPr>
              <w:spacing w:before="60" w:after="60" w:line="240" w:lineRule="auto"/>
              <w:rPr>
                <w:bCs/>
                <w:noProof/>
                <w:sz w:val="20"/>
              </w:rPr>
            </w:pPr>
            <w:r w:rsidRPr="00A27073">
              <w:rPr>
                <w:bCs/>
                <w:noProof/>
                <w:sz w:val="20"/>
              </w:rPr>
              <w:t>jēlcukurs bez aromatizētāju vai krāsvielu piedevām:</w:t>
            </w:r>
          </w:p>
        </w:tc>
        <w:tc>
          <w:tcPr>
            <w:tcW w:w="1906" w:type="dxa"/>
            <w:tcBorders>
              <w:top w:val="nil"/>
              <w:left w:val="nil"/>
              <w:bottom w:val="single" w:sz="4" w:space="0" w:color="auto"/>
              <w:right w:val="single" w:sz="4" w:space="0" w:color="auto"/>
            </w:tcBorders>
            <w:shd w:val="clear" w:color="auto" w:fill="auto"/>
            <w:noWrap/>
            <w:hideMark/>
          </w:tcPr>
          <w:p w14:paraId="0A78D50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0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0C" w14:textId="77777777" w:rsidR="00E8387D" w:rsidRPr="00A27073" w:rsidRDefault="00E8387D" w:rsidP="00E67EFE">
            <w:pPr>
              <w:spacing w:before="60" w:after="60" w:line="240" w:lineRule="auto"/>
              <w:rPr>
                <w:bCs/>
                <w:noProof/>
                <w:sz w:val="20"/>
              </w:rPr>
            </w:pPr>
          </w:p>
        </w:tc>
      </w:tr>
      <w:tr w:rsidR="00E8387D" w:rsidRPr="00A27073" w14:paraId="0A78D5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0E" w14:textId="77777777" w:rsidR="00E8387D" w:rsidRPr="00A27073" w:rsidRDefault="00E8387D" w:rsidP="00E67EFE">
            <w:pPr>
              <w:spacing w:before="60" w:after="60" w:line="240" w:lineRule="auto"/>
              <w:rPr>
                <w:bCs/>
                <w:noProof/>
                <w:sz w:val="20"/>
              </w:rPr>
            </w:pPr>
            <w:r w:rsidRPr="00A27073">
              <w:rPr>
                <w:bCs/>
                <w:noProof/>
                <w:sz w:val="20"/>
              </w:rPr>
              <w:t>1701.12</w:t>
            </w:r>
          </w:p>
        </w:tc>
        <w:tc>
          <w:tcPr>
            <w:tcW w:w="6520" w:type="dxa"/>
            <w:tcBorders>
              <w:top w:val="nil"/>
              <w:left w:val="nil"/>
              <w:bottom w:val="single" w:sz="4" w:space="0" w:color="auto"/>
              <w:right w:val="single" w:sz="4" w:space="0" w:color="auto"/>
            </w:tcBorders>
            <w:shd w:val="clear" w:color="auto" w:fill="auto"/>
            <w:hideMark/>
          </w:tcPr>
          <w:p w14:paraId="0A78D50F" w14:textId="77777777" w:rsidR="00E8387D" w:rsidRPr="00A27073" w:rsidRDefault="00E8387D" w:rsidP="00E67EFE">
            <w:pPr>
              <w:spacing w:before="60" w:after="60" w:line="240" w:lineRule="auto"/>
              <w:rPr>
                <w:bCs/>
                <w:noProof/>
                <w:sz w:val="20"/>
              </w:rPr>
            </w:pPr>
            <w:r w:rsidRPr="00A27073">
              <w:rPr>
                <w:bCs/>
                <w:noProof/>
                <w:sz w:val="20"/>
              </w:rPr>
              <w:t>biešu cukurs</w:t>
            </w:r>
          </w:p>
        </w:tc>
        <w:tc>
          <w:tcPr>
            <w:tcW w:w="1906" w:type="dxa"/>
            <w:tcBorders>
              <w:top w:val="nil"/>
              <w:left w:val="nil"/>
              <w:bottom w:val="single" w:sz="4" w:space="0" w:color="auto"/>
              <w:right w:val="single" w:sz="4" w:space="0" w:color="auto"/>
            </w:tcBorders>
            <w:shd w:val="clear" w:color="auto" w:fill="auto"/>
            <w:noWrap/>
            <w:hideMark/>
          </w:tcPr>
          <w:p w14:paraId="0A78D5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11"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512" w14:textId="77777777" w:rsidR="00E8387D" w:rsidRPr="00A27073" w:rsidRDefault="00E8387D" w:rsidP="00E67EFE">
            <w:pPr>
              <w:spacing w:before="60" w:after="60" w:line="240" w:lineRule="auto"/>
              <w:rPr>
                <w:bCs/>
                <w:noProof/>
                <w:sz w:val="20"/>
              </w:rPr>
            </w:pPr>
          </w:p>
        </w:tc>
      </w:tr>
      <w:tr w:rsidR="00E8387D" w:rsidRPr="00A27073" w14:paraId="0A78D5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14" w14:textId="77777777" w:rsidR="00E8387D" w:rsidRPr="00A27073" w:rsidRDefault="00E8387D" w:rsidP="00E67EFE">
            <w:pPr>
              <w:spacing w:before="60" w:after="60" w:line="240" w:lineRule="auto"/>
              <w:rPr>
                <w:bCs/>
                <w:noProof/>
                <w:sz w:val="20"/>
              </w:rPr>
            </w:pPr>
            <w:r w:rsidRPr="00A27073">
              <w:rPr>
                <w:bCs/>
                <w:noProof/>
                <w:sz w:val="20"/>
              </w:rPr>
              <w:t>1701.13</w:t>
            </w:r>
          </w:p>
        </w:tc>
        <w:tc>
          <w:tcPr>
            <w:tcW w:w="6520" w:type="dxa"/>
            <w:tcBorders>
              <w:top w:val="nil"/>
              <w:left w:val="nil"/>
              <w:bottom w:val="single" w:sz="4" w:space="0" w:color="auto"/>
              <w:right w:val="single" w:sz="4" w:space="0" w:color="auto"/>
            </w:tcBorders>
            <w:shd w:val="clear" w:color="auto" w:fill="auto"/>
            <w:hideMark/>
          </w:tcPr>
          <w:p w14:paraId="0A78D515" w14:textId="77777777" w:rsidR="00E8387D" w:rsidRPr="00A27073" w:rsidRDefault="00E8387D" w:rsidP="00E67EFE">
            <w:pPr>
              <w:spacing w:before="60" w:after="60" w:line="240" w:lineRule="auto"/>
              <w:rPr>
                <w:bCs/>
                <w:noProof/>
                <w:sz w:val="20"/>
              </w:rPr>
            </w:pPr>
            <w:r w:rsidRPr="00A27073">
              <w:rPr>
                <w:bCs/>
                <w:noProof/>
                <w:sz w:val="20"/>
              </w:rPr>
              <w:t>niedru cukurs, kas norādīts šīs nodaļas 2. piezīmē par apakšpozīcijām</w:t>
            </w:r>
          </w:p>
        </w:tc>
        <w:tc>
          <w:tcPr>
            <w:tcW w:w="1906" w:type="dxa"/>
            <w:tcBorders>
              <w:top w:val="nil"/>
              <w:left w:val="nil"/>
              <w:bottom w:val="single" w:sz="4" w:space="0" w:color="auto"/>
              <w:right w:val="single" w:sz="4" w:space="0" w:color="auto"/>
            </w:tcBorders>
            <w:shd w:val="clear" w:color="auto" w:fill="auto"/>
            <w:noWrap/>
            <w:hideMark/>
          </w:tcPr>
          <w:p w14:paraId="0A78D5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1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518" w14:textId="77777777" w:rsidR="00E8387D" w:rsidRPr="00A27073" w:rsidRDefault="00E8387D" w:rsidP="00E67EFE">
            <w:pPr>
              <w:spacing w:before="60" w:after="60" w:line="240" w:lineRule="auto"/>
              <w:rPr>
                <w:bCs/>
                <w:noProof/>
                <w:sz w:val="20"/>
              </w:rPr>
            </w:pPr>
          </w:p>
        </w:tc>
      </w:tr>
      <w:tr w:rsidR="00E8387D" w:rsidRPr="00A27073" w14:paraId="0A78D5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1A" w14:textId="77777777" w:rsidR="00E8387D" w:rsidRPr="00A27073" w:rsidRDefault="00E8387D" w:rsidP="00E67EFE">
            <w:pPr>
              <w:spacing w:before="60" w:after="60" w:line="240" w:lineRule="auto"/>
              <w:rPr>
                <w:bCs/>
                <w:noProof/>
                <w:sz w:val="20"/>
              </w:rPr>
            </w:pPr>
            <w:r w:rsidRPr="00A27073">
              <w:rPr>
                <w:bCs/>
                <w:noProof/>
                <w:sz w:val="20"/>
              </w:rPr>
              <w:t>1701.14</w:t>
            </w:r>
          </w:p>
        </w:tc>
        <w:tc>
          <w:tcPr>
            <w:tcW w:w="6520" w:type="dxa"/>
            <w:tcBorders>
              <w:top w:val="nil"/>
              <w:left w:val="nil"/>
              <w:bottom w:val="single" w:sz="4" w:space="0" w:color="auto"/>
              <w:right w:val="single" w:sz="4" w:space="0" w:color="auto"/>
            </w:tcBorders>
            <w:shd w:val="clear" w:color="auto" w:fill="auto"/>
            <w:hideMark/>
          </w:tcPr>
          <w:p w14:paraId="0A78D51B" w14:textId="77777777" w:rsidR="00E8387D" w:rsidRPr="00A27073" w:rsidRDefault="00E8387D" w:rsidP="00E67EFE">
            <w:pPr>
              <w:spacing w:before="60" w:after="60" w:line="240" w:lineRule="auto"/>
              <w:rPr>
                <w:bCs/>
                <w:noProof/>
                <w:sz w:val="20"/>
              </w:rPr>
            </w:pPr>
            <w:r w:rsidRPr="00A27073">
              <w:rPr>
                <w:bCs/>
                <w:noProof/>
                <w:sz w:val="20"/>
              </w:rPr>
              <w:t>citāds niedru cukurs</w:t>
            </w:r>
          </w:p>
        </w:tc>
        <w:tc>
          <w:tcPr>
            <w:tcW w:w="1906" w:type="dxa"/>
            <w:tcBorders>
              <w:top w:val="nil"/>
              <w:left w:val="nil"/>
              <w:bottom w:val="single" w:sz="4" w:space="0" w:color="auto"/>
              <w:right w:val="single" w:sz="4" w:space="0" w:color="auto"/>
            </w:tcBorders>
            <w:shd w:val="clear" w:color="auto" w:fill="auto"/>
            <w:noWrap/>
            <w:hideMark/>
          </w:tcPr>
          <w:p w14:paraId="0A78D5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1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51E" w14:textId="77777777" w:rsidR="00E8387D" w:rsidRPr="00A27073" w:rsidRDefault="00E8387D" w:rsidP="00E67EFE">
            <w:pPr>
              <w:spacing w:before="60" w:after="60" w:line="240" w:lineRule="auto"/>
              <w:rPr>
                <w:bCs/>
                <w:noProof/>
                <w:sz w:val="20"/>
              </w:rPr>
            </w:pPr>
          </w:p>
        </w:tc>
      </w:tr>
      <w:tr w:rsidR="00E8387D" w:rsidRPr="00A27073" w14:paraId="0A78D5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20" w14:textId="77777777" w:rsidR="00E8387D" w:rsidRPr="00A27073" w:rsidRDefault="00E8387D" w:rsidP="00E67EFE">
            <w:pPr>
              <w:spacing w:before="60" w:after="60" w:line="240" w:lineRule="auto"/>
              <w:rPr>
                <w:bCs/>
                <w:noProof/>
                <w:sz w:val="20"/>
              </w:rPr>
            </w:pPr>
            <w:r w:rsidRPr="00A27073">
              <w:rPr>
                <w:bCs/>
                <w:noProof/>
                <w:sz w:val="20"/>
              </w:rPr>
              <w:t>1701.9</w:t>
            </w:r>
          </w:p>
        </w:tc>
        <w:tc>
          <w:tcPr>
            <w:tcW w:w="6520" w:type="dxa"/>
            <w:tcBorders>
              <w:top w:val="nil"/>
              <w:left w:val="nil"/>
              <w:bottom w:val="single" w:sz="4" w:space="0" w:color="auto"/>
              <w:right w:val="single" w:sz="4" w:space="0" w:color="auto"/>
            </w:tcBorders>
            <w:shd w:val="clear" w:color="auto" w:fill="auto"/>
            <w:hideMark/>
          </w:tcPr>
          <w:p w14:paraId="0A78D52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52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2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24" w14:textId="77777777" w:rsidR="00E8387D" w:rsidRPr="00A27073" w:rsidRDefault="00E8387D" w:rsidP="00E67EFE">
            <w:pPr>
              <w:spacing w:before="60" w:after="60" w:line="240" w:lineRule="auto"/>
              <w:rPr>
                <w:bCs/>
                <w:noProof/>
                <w:sz w:val="20"/>
              </w:rPr>
            </w:pPr>
          </w:p>
        </w:tc>
      </w:tr>
      <w:tr w:rsidR="00E8387D" w:rsidRPr="00A27073" w14:paraId="0A78D5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26" w14:textId="77777777" w:rsidR="00E8387D" w:rsidRPr="00A27073" w:rsidRDefault="00E8387D" w:rsidP="00E67EFE">
            <w:pPr>
              <w:spacing w:before="60" w:after="60" w:line="240" w:lineRule="auto"/>
              <w:rPr>
                <w:bCs/>
                <w:noProof/>
                <w:sz w:val="20"/>
              </w:rPr>
            </w:pPr>
            <w:r w:rsidRPr="00A27073">
              <w:rPr>
                <w:bCs/>
                <w:noProof/>
                <w:sz w:val="20"/>
              </w:rPr>
              <w:t>1701.91</w:t>
            </w:r>
          </w:p>
        </w:tc>
        <w:tc>
          <w:tcPr>
            <w:tcW w:w="6520" w:type="dxa"/>
            <w:tcBorders>
              <w:top w:val="nil"/>
              <w:left w:val="nil"/>
              <w:bottom w:val="single" w:sz="4" w:space="0" w:color="auto"/>
              <w:right w:val="single" w:sz="4" w:space="0" w:color="auto"/>
            </w:tcBorders>
            <w:shd w:val="clear" w:color="auto" w:fill="auto"/>
            <w:hideMark/>
          </w:tcPr>
          <w:p w14:paraId="0A78D527" w14:textId="77777777" w:rsidR="00E8387D" w:rsidRPr="00A27073" w:rsidRDefault="00E8387D" w:rsidP="00E67EFE">
            <w:pPr>
              <w:spacing w:before="60" w:after="60" w:line="240" w:lineRule="auto"/>
              <w:rPr>
                <w:bCs/>
                <w:noProof/>
                <w:sz w:val="20"/>
              </w:rPr>
            </w:pPr>
            <w:r w:rsidRPr="00A27073">
              <w:rPr>
                <w:bCs/>
                <w:noProof/>
                <w:sz w:val="20"/>
              </w:rPr>
              <w:t>ar aromatizētāju vai krāsvielu piedevām</w:t>
            </w:r>
          </w:p>
        </w:tc>
        <w:tc>
          <w:tcPr>
            <w:tcW w:w="1906" w:type="dxa"/>
            <w:tcBorders>
              <w:top w:val="nil"/>
              <w:left w:val="nil"/>
              <w:bottom w:val="single" w:sz="4" w:space="0" w:color="auto"/>
              <w:right w:val="single" w:sz="4" w:space="0" w:color="auto"/>
            </w:tcBorders>
            <w:shd w:val="clear" w:color="auto" w:fill="auto"/>
            <w:noWrap/>
            <w:hideMark/>
          </w:tcPr>
          <w:p w14:paraId="0A78D5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2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52A" w14:textId="77777777" w:rsidR="00E8387D" w:rsidRPr="00A27073" w:rsidRDefault="00E8387D" w:rsidP="00E67EFE">
            <w:pPr>
              <w:spacing w:before="60" w:after="60" w:line="240" w:lineRule="auto"/>
              <w:rPr>
                <w:bCs/>
                <w:noProof/>
                <w:sz w:val="20"/>
              </w:rPr>
            </w:pPr>
          </w:p>
        </w:tc>
      </w:tr>
      <w:tr w:rsidR="00E8387D" w:rsidRPr="00A27073" w14:paraId="0A78D5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2C" w14:textId="77777777" w:rsidR="00E8387D" w:rsidRPr="00A27073" w:rsidRDefault="00E8387D" w:rsidP="00E67EFE">
            <w:pPr>
              <w:spacing w:before="60" w:after="60" w:line="240" w:lineRule="auto"/>
              <w:rPr>
                <w:bCs/>
                <w:noProof/>
                <w:sz w:val="20"/>
              </w:rPr>
            </w:pPr>
            <w:r w:rsidRPr="00A27073">
              <w:rPr>
                <w:bCs/>
                <w:noProof/>
                <w:sz w:val="20"/>
              </w:rPr>
              <w:t>1701.99</w:t>
            </w:r>
          </w:p>
        </w:tc>
        <w:tc>
          <w:tcPr>
            <w:tcW w:w="6520" w:type="dxa"/>
            <w:tcBorders>
              <w:top w:val="nil"/>
              <w:left w:val="nil"/>
              <w:bottom w:val="single" w:sz="4" w:space="0" w:color="auto"/>
              <w:right w:val="single" w:sz="4" w:space="0" w:color="auto"/>
            </w:tcBorders>
            <w:shd w:val="clear" w:color="auto" w:fill="auto"/>
            <w:hideMark/>
          </w:tcPr>
          <w:p w14:paraId="0A78D52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5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2F"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530" w14:textId="77777777" w:rsidR="00E8387D" w:rsidRPr="00A27073" w:rsidRDefault="00E8387D" w:rsidP="00E67EFE">
            <w:pPr>
              <w:spacing w:before="60" w:after="60" w:line="240" w:lineRule="auto"/>
              <w:rPr>
                <w:bCs/>
                <w:noProof/>
                <w:sz w:val="20"/>
              </w:rPr>
            </w:pPr>
          </w:p>
        </w:tc>
      </w:tr>
      <w:tr w:rsidR="00E8387D" w:rsidRPr="00A27073" w14:paraId="0A78D5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32" w14:textId="77777777" w:rsidR="00E8387D" w:rsidRPr="00A27073" w:rsidRDefault="00E8387D" w:rsidP="00E67EFE">
            <w:pPr>
              <w:spacing w:before="60" w:after="60" w:line="240" w:lineRule="auto"/>
              <w:rPr>
                <w:bCs/>
                <w:noProof/>
                <w:sz w:val="20"/>
              </w:rPr>
            </w:pPr>
            <w:r w:rsidRPr="00A27073">
              <w:rPr>
                <w:bCs/>
                <w:noProof/>
                <w:sz w:val="20"/>
              </w:rPr>
              <w:t>17.02</w:t>
            </w:r>
          </w:p>
        </w:tc>
        <w:tc>
          <w:tcPr>
            <w:tcW w:w="6520" w:type="dxa"/>
            <w:tcBorders>
              <w:top w:val="nil"/>
              <w:left w:val="nil"/>
              <w:bottom w:val="single" w:sz="4" w:space="0" w:color="auto"/>
              <w:right w:val="single" w:sz="4" w:space="0" w:color="auto"/>
            </w:tcBorders>
            <w:shd w:val="clear" w:color="auto" w:fill="auto"/>
            <w:hideMark/>
          </w:tcPr>
          <w:p w14:paraId="0A78D533" w14:textId="77777777" w:rsidR="00E8387D" w:rsidRPr="00A27073" w:rsidRDefault="00E8387D" w:rsidP="00E67EFE">
            <w:pPr>
              <w:spacing w:before="60" w:after="60" w:line="240" w:lineRule="auto"/>
              <w:rPr>
                <w:bCs/>
                <w:noProof/>
                <w:sz w:val="20"/>
              </w:rPr>
            </w:pPr>
            <w:r w:rsidRPr="00A27073">
              <w:rPr>
                <w:bCs/>
                <w:noProof/>
                <w:sz w:val="20"/>
              </w:rPr>
              <w:t>Citādi cukuri, ieskaitot ķīmiski tīru laktozi, maltozi, glikozi un fruktozi, cietā veidā; cukura sīrupi bez aromatizētāju vai krāsvielu piedevām; mākslīgais medus, arī maisījumā ar dabisko medu; grauzdēts cukurs:</w:t>
            </w:r>
          </w:p>
        </w:tc>
        <w:tc>
          <w:tcPr>
            <w:tcW w:w="1906" w:type="dxa"/>
            <w:tcBorders>
              <w:top w:val="nil"/>
              <w:left w:val="nil"/>
              <w:bottom w:val="single" w:sz="4" w:space="0" w:color="auto"/>
              <w:right w:val="single" w:sz="4" w:space="0" w:color="auto"/>
            </w:tcBorders>
            <w:shd w:val="clear" w:color="auto" w:fill="auto"/>
            <w:noWrap/>
            <w:hideMark/>
          </w:tcPr>
          <w:p w14:paraId="0A78D5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3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36" w14:textId="77777777" w:rsidR="00E8387D" w:rsidRPr="00A27073" w:rsidRDefault="00E8387D" w:rsidP="00E67EFE">
            <w:pPr>
              <w:spacing w:before="60" w:after="60" w:line="240" w:lineRule="auto"/>
              <w:rPr>
                <w:bCs/>
                <w:noProof/>
                <w:sz w:val="20"/>
              </w:rPr>
            </w:pPr>
          </w:p>
        </w:tc>
      </w:tr>
      <w:tr w:rsidR="00E8387D" w:rsidRPr="00A27073" w14:paraId="0A78D5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38" w14:textId="77777777" w:rsidR="00E8387D" w:rsidRPr="00A27073" w:rsidRDefault="00E8387D" w:rsidP="00E67EFE">
            <w:pPr>
              <w:spacing w:before="60" w:after="60" w:line="240" w:lineRule="auto"/>
              <w:rPr>
                <w:bCs/>
                <w:noProof/>
                <w:sz w:val="20"/>
              </w:rPr>
            </w:pPr>
            <w:r w:rsidRPr="00A27073">
              <w:rPr>
                <w:bCs/>
                <w:noProof/>
                <w:sz w:val="20"/>
              </w:rPr>
              <w:t>1702.1</w:t>
            </w:r>
          </w:p>
        </w:tc>
        <w:tc>
          <w:tcPr>
            <w:tcW w:w="6520" w:type="dxa"/>
            <w:tcBorders>
              <w:top w:val="nil"/>
              <w:left w:val="nil"/>
              <w:bottom w:val="single" w:sz="4" w:space="0" w:color="auto"/>
              <w:right w:val="single" w:sz="4" w:space="0" w:color="auto"/>
            </w:tcBorders>
            <w:shd w:val="clear" w:color="auto" w:fill="auto"/>
            <w:hideMark/>
          </w:tcPr>
          <w:p w14:paraId="0A78D539" w14:textId="77777777" w:rsidR="00E8387D" w:rsidRPr="00A27073" w:rsidRDefault="00E8387D" w:rsidP="00E67EFE">
            <w:pPr>
              <w:spacing w:before="60" w:after="60" w:line="240" w:lineRule="auto"/>
              <w:rPr>
                <w:bCs/>
                <w:noProof/>
                <w:sz w:val="20"/>
              </w:rPr>
            </w:pPr>
            <w:r w:rsidRPr="00A27073">
              <w:rPr>
                <w:bCs/>
                <w:noProof/>
                <w:sz w:val="20"/>
              </w:rPr>
              <w:t>laktoze un laktozes sīrups:</w:t>
            </w:r>
          </w:p>
        </w:tc>
        <w:tc>
          <w:tcPr>
            <w:tcW w:w="1906" w:type="dxa"/>
            <w:tcBorders>
              <w:top w:val="nil"/>
              <w:left w:val="nil"/>
              <w:bottom w:val="single" w:sz="4" w:space="0" w:color="auto"/>
              <w:right w:val="single" w:sz="4" w:space="0" w:color="auto"/>
            </w:tcBorders>
            <w:shd w:val="clear" w:color="auto" w:fill="auto"/>
            <w:noWrap/>
            <w:hideMark/>
          </w:tcPr>
          <w:p w14:paraId="0A78D5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3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3C" w14:textId="77777777" w:rsidR="00E8387D" w:rsidRPr="00A27073" w:rsidRDefault="00E8387D" w:rsidP="00E67EFE">
            <w:pPr>
              <w:spacing w:before="60" w:after="60" w:line="240" w:lineRule="auto"/>
              <w:rPr>
                <w:bCs/>
                <w:noProof/>
                <w:sz w:val="20"/>
              </w:rPr>
            </w:pPr>
          </w:p>
        </w:tc>
      </w:tr>
      <w:tr w:rsidR="00E8387D" w:rsidRPr="00A27073" w14:paraId="0A78D5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3E" w14:textId="77777777" w:rsidR="00E8387D" w:rsidRPr="00A27073" w:rsidRDefault="00E8387D" w:rsidP="00E67EFE">
            <w:pPr>
              <w:spacing w:before="60" w:after="60" w:line="240" w:lineRule="auto"/>
              <w:rPr>
                <w:bCs/>
                <w:noProof/>
                <w:sz w:val="20"/>
              </w:rPr>
            </w:pPr>
            <w:r w:rsidRPr="00A27073">
              <w:rPr>
                <w:bCs/>
                <w:noProof/>
                <w:sz w:val="20"/>
              </w:rPr>
              <w:t>1702.11</w:t>
            </w:r>
          </w:p>
        </w:tc>
        <w:tc>
          <w:tcPr>
            <w:tcW w:w="6520" w:type="dxa"/>
            <w:tcBorders>
              <w:top w:val="nil"/>
              <w:left w:val="nil"/>
              <w:bottom w:val="single" w:sz="4" w:space="0" w:color="auto"/>
              <w:right w:val="single" w:sz="4" w:space="0" w:color="auto"/>
            </w:tcBorders>
            <w:shd w:val="clear" w:color="auto" w:fill="auto"/>
            <w:hideMark/>
          </w:tcPr>
          <w:p w14:paraId="0A78D53F" w14:textId="77777777" w:rsidR="00E8387D" w:rsidRPr="00A27073" w:rsidRDefault="00E8387D" w:rsidP="00E67EFE">
            <w:pPr>
              <w:spacing w:before="60" w:after="60" w:line="240" w:lineRule="auto"/>
              <w:rPr>
                <w:bCs/>
                <w:noProof/>
                <w:sz w:val="20"/>
              </w:rPr>
            </w:pPr>
            <w:r w:rsidRPr="00A27073">
              <w:rPr>
                <w:bCs/>
                <w:noProof/>
                <w:sz w:val="20"/>
              </w:rPr>
              <w:t>kas satur 99 % no svara vai vairāk laktozi, kas izteikta kā bezūdens laktoze, aprēķinot sausnā</w:t>
            </w:r>
          </w:p>
        </w:tc>
        <w:tc>
          <w:tcPr>
            <w:tcW w:w="1906" w:type="dxa"/>
            <w:tcBorders>
              <w:top w:val="nil"/>
              <w:left w:val="nil"/>
              <w:bottom w:val="single" w:sz="4" w:space="0" w:color="auto"/>
              <w:right w:val="single" w:sz="4" w:space="0" w:color="auto"/>
            </w:tcBorders>
            <w:shd w:val="clear" w:color="auto" w:fill="auto"/>
            <w:noWrap/>
            <w:hideMark/>
          </w:tcPr>
          <w:p w14:paraId="0A78D5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42" w14:textId="77777777" w:rsidR="00E8387D" w:rsidRPr="00A27073" w:rsidRDefault="00E8387D" w:rsidP="00E67EFE">
            <w:pPr>
              <w:spacing w:before="60" w:after="60" w:line="240" w:lineRule="auto"/>
              <w:rPr>
                <w:bCs/>
                <w:noProof/>
                <w:sz w:val="20"/>
              </w:rPr>
            </w:pPr>
          </w:p>
        </w:tc>
      </w:tr>
      <w:tr w:rsidR="00E8387D" w:rsidRPr="00A27073" w14:paraId="0A78D5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44"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1702.19</w:t>
            </w:r>
          </w:p>
        </w:tc>
        <w:tc>
          <w:tcPr>
            <w:tcW w:w="6520" w:type="dxa"/>
            <w:tcBorders>
              <w:top w:val="nil"/>
              <w:left w:val="nil"/>
              <w:bottom w:val="single" w:sz="4" w:space="0" w:color="auto"/>
              <w:right w:val="single" w:sz="4" w:space="0" w:color="auto"/>
            </w:tcBorders>
            <w:shd w:val="clear" w:color="auto" w:fill="auto"/>
            <w:hideMark/>
          </w:tcPr>
          <w:p w14:paraId="0A78D5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5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48" w14:textId="77777777" w:rsidR="00E8387D" w:rsidRPr="00A27073" w:rsidRDefault="00E8387D" w:rsidP="00E67EFE">
            <w:pPr>
              <w:spacing w:before="60" w:after="60" w:line="240" w:lineRule="auto"/>
              <w:rPr>
                <w:bCs/>
                <w:noProof/>
                <w:sz w:val="20"/>
              </w:rPr>
            </w:pPr>
          </w:p>
        </w:tc>
      </w:tr>
      <w:tr w:rsidR="00E8387D" w:rsidRPr="00A27073" w14:paraId="0A78D5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4A" w14:textId="77777777" w:rsidR="00E8387D" w:rsidRPr="00A27073" w:rsidRDefault="00E8387D" w:rsidP="00E67EFE">
            <w:pPr>
              <w:spacing w:before="60" w:after="60" w:line="240" w:lineRule="auto"/>
              <w:rPr>
                <w:bCs/>
                <w:noProof/>
                <w:sz w:val="20"/>
              </w:rPr>
            </w:pPr>
            <w:r w:rsidRPr="00A27073">
              <w:rPr>
                <w:bCs/>
                <w:noProof/>
                <w:sz w:val="20"/>
              </w:rPr>
              <w:t>1702.20</w:t>
            </w:r>
          </w:p>
        </w:tc>
        <w:tc>
          <w:tcPr>
            <w:tcW w:w="6520" w:type="dxa"/>
            <w:tcBorders>
              <w:top w:val="nil"/>
              <w:left w:val="nil"/>
              <w:bottom w:val="single" w:sz="4" w:space="0" w:color="auto"/>
              <w:right w:val="single" w:sz="4" w:space="0" w:color="auto"/>
            </w:tcBorders>
            <w:shd w:val="clear" w:color="auto" w:fill="auto"/>
            <w:hideMark/>
          </w:tcPr>
          <w:p w14:paraId="0A78D54B" w14:textId="77777777" w:rsidR="00E8387D" w:rsidRPr="00A27073" w:rsidRDefault="00E8387D" w:rsidP="00E67EFE">
            <w:pPr>
              <w:spacing w:before="60" w:after="60" w:line="240" w:lineRule="auto"/>
              <w:rPr>
                <w:bCs/>
                <w:noProof/>
                <w:sz w:val="20"/>
              </w:rPr>
            </w:pPr>
            <w:r w:rsidRPr="00A27073">
              <w:rPr>
                <w:bCs/>
                <w:noProof/>
                <w:sz w:val="20"/>
              </w:rPr>
              <w:t>kļavu cukurs un kļavu sīrups</w:t>
            </w:r>
          </w:p>
        </w:tc>
        <w:tc>
          <w:tcPr>
            <w:tcW w:w="1906" w:type="dxa"/>
            <w:tcBorders>
              <w:top w:val="nil"/>
              <w:left w:val="nil"/>
              <w:bottom w:val="single" w:sz="4" w:space="0" w:color="auto"/>
              <w:right w:val="single" w:sz="4" w:space="0" w:color="auto"/>
            </w:tcBorders>
            <w:shd w:val="clear" w:color="auto" w:fill="auto"/>
            <w:noWrap/>
            <w:hideMark/>
          </w:tcPr>
          <w:p w14:paraId="0A78D5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4E" w14:textId="77777777" w:rsidR="00E8387D" w:rsidRPr="00A27073" w:rsidRDefault="00E8387D" w:rsidP="00E67EFE">
            <w:pPr>
              <w:spacing w:before="60" w:after="60" w:line="240" w:lineRule="auto"/>
              <w:rPr>
                <w:bCs/>
                <w:noProof/>
                <w:sz w:val="20"/>
              </w:rPr>
            </w:pPr>
          </w:p>
        </w:tc>
      </w:tr>
      <w:tr w:rsidR="00E8387D" w:rsidRPr="00A27073" w14:paraId="0A78D5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50" w14:textId="77777777" w:rsidR="00E8387D" w:rsidRPr="00A27073" w:rsidRDefault="00E8387D" w:rsidP="00E67EFE">
            <w:pPr>
              <w:spacing w:before="60" w:after="60" w:line="240" w:lineRule="auto"/>
              <w:rPr>
                <w:bCs/>
                <w:noProof/>
                <w:sz w:val="20"/>
              </w:rPr>
            </w:pPr>
            <w:r w:rsidRPr="00A27073">
              <w:rPr>
                <w:bCs/>
                <w:noProof/>
                <w:sz w:val="20"/>
              </w:rPr>
              <w:t>1702.30</w:t>
            </w:r>
          </w:p>
        </w:tc>
        <w:tc>
          <w:tcPr>
            <w:tcW w:w="6520" w:type="dxa"/>
            <w:tcBorders>
              <w:top w:val="nil"/>
              <w:left w:val="nil"/>
              <w:bottom w:val="single" w:sz="4" w:space="0" w:color="auto"/>
              <w:right w:val="single" w:sz="4" w:space="0" w:color="auto"/>
            </w:tcBorders>
            <w:shd w:val="clear" w:color="auto" w:fill="auto"/>
            <w:hideMark/>
          </w:tcPr>
          <w:p w14:paraId="0A78D551" w14:textId="77777777" w:rsidR="00E8387D" w:rsidRPr="00A27073" w:rsidRDefault="00E8387D" w:rsidP="00E67EFE">
            <w:pPr>
              <w:spacing w:before="60" w:after="60" w:line="240" w:lineRule="auto"/>
              <w:rPr>
                <w:bCs/>
                <w:noProof/>
                <w:sz w:val="20"/>
              </w:rPr>
            </w:pPr>
            <w:r w:rsidRPr="00A27073">
              <w:rPr>
                <w:bCs/>
                <w:noProof/>
                <w:sz w:val="20"/>
              </w:rPr>
              <w:t>glikoze un glikozes sīrups, kas nesatur fruktozi vai sausā veidā satur mazāk par 20 % no svara fruktozi</w:t>
            </w:r>
          </w:p>
        </w:tc>
        <w:tc>
          <w:tcPr>
            <w:tcW w:w="1906" w:type="dxa"/>
            <w:tcBorders>
              <w:top w:val="nil"/>
              <w:left w:val="nil"/>
              <w:bottom w:val="single" w:sz="4" w:space="0" w:color="auto"/>
              <w:right w:val="single" w:sz="4" w:space="0" w:color="auto"/>
            </w:tcBorders>
            <w:shd w:val="clear" w:color="auto" w:fill="auto"/>
            <w:noWrap/>
            <w:hideMark/>
          </w:tcPr>
          <w:p w14:paraId="0A78D5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54" w14:textId="77777777" w:rsidR="00E8387D" w:rsidRPr="00A27073" w:rsidRDefault="00E8387D" w:rsidP="00E67EFE">
            <w:pPr>
              <w:spacing w:before="60" w:after="60" w:line="240" w:lineRule="auto"/>
              <w:rPr>
                <w:bCs/>
                <w:noProof/>
                <w:sz w:val="20"/>
              </w:rPr>
            </w:pPr>
          </w:p>
        </w:tc>
      </w:tr>
      <w:tr w:rsidR="00E8387D" w:rsidRPr="00A27073" w14:paraId="0A78D5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56" w14:textId="77777777" w:rsidR="00E8387D" w:rsidRPr="00A27073" w:rsidRDefault="00E8387D" w:rsidP="00E67EFE">
            <w:pPr>
              <w:spacing w:before="60" w:after="60" w:line="240" w:lineRule="auto"/>
              <w:rPr>
                <w:bCs/>
                <w:noProof/>
                <w:sz w:val="20"/>
              </w:rPr>
            </w:pPr>
            <w:r w:rsidRPr="00A27073">
              <w:rPr>
                <w:bCs/>
                <w:noProof/>
                <w:sz w:val="20"/>
              </w:rPr>
              <w:t>1702.40</w:t>
            </w:r>
          </w:p>
        </w:tc>
        <w:tc>
          <w:tcPr>
            <w:tcW w:w="6520" w:type="dxa"/>
            <w:tcBorders>
              <w:top w:val="nil"/>
              <w:left w:val="nil"/>
              <w:bottom w:val="single" w:sz="4" w:space="0" w:color="auto"/>
              <w:right w:val="single" w:sz="4" w:space="0" w:color="auto"/>
            </w:tcBorders>
            <w:shd w:val="clear" w:color="auto" w:fill="auto"/>
            <w:hideMark/>
          </w:tcPr>
          <w:p w14:paraId="0A78D557" w14:textId="77777777" w:rsidR="00E8387D" w:rsidRPr="00A27073" w:rsidRDefault="00E8387D" w:rsidP="00E67EFE">
            <w:pPr>
              <w:spacing w:before="60" w:after="60" w:line="240" w:lineRule="auto"/>
              <w:rPr>
                <w:bCs/>
                <w:noProof/>
                <w:sz w:val="20"/>
              </w:rPr>
            </w:pPr>
            <w:r w:rsidRPr="00A27073">
              <w:rPr>
                <w:bCs/>
                <w:noProof/>
                <w:sz w:val="20"/>
              </w:rPr>
              <w:t>glikoze un glikozes sīrups, kas sausā veidā satur vismaz 20 % no svara, bet mazāk par 50 % no svara fruktozi, neskaitot invertcukuru</w:t>
            </w:r>
          </w:p>
        </w:tc>
        <w:tc>
          <w:tcPr>
            <w:tcW w:w="1906" w:type="dxa"/>
            <w:tcBorders>
              <w:top w:val="nil"/>
              <w:left w:val="nil"/>
              <w:bottom w:val="single" w:sz="4" w:space="0" w:color="auto"/>
              <w:right w:val="single" w:sz="4" w:space="0" w:color="auto"/>
            </w:tcBorders>
            <w:shd w:val="clear" w:color="auto" w:fill="auto"/>
            <w:noWrap/>
            <w:hideMark/>
          </w:tcPr>
          <w:p w14:paraId="0A78D5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5A" w14:textId="77777777" w:rsidR="00E8387D" w:rsidRPr="00A27073" w:rsidRDefault="00E8387D" w:rsidP="00E67EFE">
            <w:pPr>
              <w:spacing w:before="60" w:after="60" w:line="240" w:lineRule="auto"/>
              <w:rPr>
                <w:bCs/>
                <w:noProof/>
                <w:sz w:val="20"/>
              </w:rPr>
            </w:pPr>
          </w:p>
        </w:tc>
      </w:tr>
      <w:tr w:rsidR="00E8387D" w:rsidRPr="00A27073" w14:paraId="0A78D5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5C" w14:textId="77777777" w:rsidR="00E8387D" w:rsidRPr="00A27073" w:rsidRDefault="00E8387D" w:rsidP="00E67EFE">
            <w:pPr>
              <w:spacing w:before="60" w:after="60" w:line="240" w:lineRule="auto"/>
              <w:rPr>
                <w:bCs/>
                <w:noProof/>
                <w:sz w:val="20"/>
              </w:rPr>
            </w:pPr>
            <w:r w:rsidRPr="00A27073">
              <w:rPr>
                <w:bCs/>
                <w:noProof/>
                <w:sz w:val="20"/>
              </w:rPr>
              <w:t>1702.50</w:t>
            </w:r>
          </w:p>
        </w:tc>
        <w:tc>
          <w:tcPr>
            <w:tcW w:w="6520" w:type="dxa"/>
            <w:tcBorders>
              <w:top w:val="nil"/>
              <w:left w:val="nil"/>
              <w:bottom w:val="single" w:sz="4" w:space="0" w:color="auto"/>
              <w:right w:val="single" w:sz="4" w:space="0" w:color="auto"/>
            </w:tcBorders>
            <w:shd w:val="clear" w:color="auto" w:fill="auto"/>
            <w:hideMark/>
          </w:tcPr>
          <w:p w14:paraId="0A78D55D" w14:textId="77777777" w:rsidR="00E8387D" w:rsidRPr="00A27073" w:rsidRDefault="00E8387D" w:rsidP="00E67EFE">
            <w:pPr>
              <w:spacing w:before="60" w:after="60" w:line="240" w:lineRule="auto"/>
              <w:rPr>
                <w:bCs/>
                <w:noProof/>
                <w:sz w:val="20"/>
              </w:rPr>
            </w:pPr>
            <w:r w:rsidRPr="00A27073">
              <w:rPr>
                <w:bCs/>
                <w:noProof/>
                <w:sz w:val="20"/>
              </w:rPr>
              <w:t>ķīmiski tīra fruktoze</w:t>
            </w:r>
          </w:p>
        </w:tc>
        <w:tc>
          <w:tcPr>
            <w:tcW w:w="1906" w:type="dxa"/>
            <w:tcBorders>
              <w:top w:val="nil"/>
              <w:left w:val="nil"/>
              <w:bottom w:val="single" w:sz="4" w:space="0" w:color="auto"/>
              <w:right w:val="single" w:sz="4" w:space="0" w:color="auto"/>
            </w:tcBorders>
            <w:shd w:val="clear" w:color="auto" w:fill="auto"/>
            <w:noWrap/>
            <w:hideMark/>
          </w:tcPr>
          <w:p w14:paraId="0A78D55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5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60" w14:textId="77777777" w:rsidR="00E8387D" w:rsidRPr="00A27073" w:rsidRDefault="00E8387D" w:rsidP="00E67EFE">
            <w:pPr>
              <w:spacing w:before="60" w:after="60" w:line="240" w:lineRule="auto"/>
              <w:rPr>
                <w:bCs/>
                <w:noProof/>
                <w:sz w:val="20"/>
              </w:rPr>
            </w:pPr>
          </w:p>
        </w:tc>
      </w:tr>
      <w:tr w:rsidR="00E8387D" w:rsidRPr="00A27073" w14:paraId="0A78D5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62" w14:textId="77777777" w:rsidR="00E8387D" w:rsidRPr="00A27073" w:rsidRDefault="00E8387D" w:rsidP="00E67EFE">
            <w:pPr>
              <w:spacing w:before="60" w:after="60" w:line="240" w:lineRule="auto"/>
              <w:rPr>
                <w:bCs/>
                <w:noProof/>
                <w:sz w:val="20"/>
              </w:rPr>
            </w:pPr>
            <w:r w:rsidRPr="00A27073">
              <w:rPr>
                <w:bCs/>
                <w:noProof/>
                <w:sz w:val="20"/>
              </w:rPr>
              <w:t>1702.60</w:t>
            </w:r>
          </w:p>
        </w:tc>
        <w:tc>
          <w:tcPr>
            <w:tcW w:w="6520" w:type="dxa"/>
            <w:tcBorders>
              <w:top w:val="nil"/>
              <w:left w:val="nil"/>
              <w:bottom w:val="single" w:sz="4" w:space="0" w:color="auto"/>
              <w:right w:val="single" w:sz="4" w:space="0" w:color="auto"/>
            </w:tcBorders>
            <w:shd w:val="clear" w:color="auto" w:fill="auto"/>
            <w:hideMark/>
          </w:tcPr>
          <w:p w14:paraId="0A78D563" w14:textId="77777777" w:rsidR="00E8387D" w:rsidRPr="00A27073" w:rsidRDefault="00E8387D" w:rsidP="00E67EFE">
            <w:pPr>
              <w:spacing w:before="60" w:after="60" w:line="240" w:lineRule="auto"/>
              <w:rPr>
                <w:bCs/>
                <w:noProof/>
                <w:sz w:val="20"/>
              </w:rPr>
            </w:pPr>
            <w:r w:rsidRPr="00A27073">
              <w:rPr>
                <w:bCs/>
                <w:noProof/>
                <w:sz w:val="20"/>
              </w:rPr>
              <w:t>citāda fruktoze un fruktozes sīrups, kas sausā veidā satur fruktozi, izņemot invertcukuru, vairāk par 50 % no svara</w:t>
            </w:r>
          </w:p>
        </w:tc>
        <w:tc>
          <w:tcPr>
            <w:tcW w:w="1906" w:type="dxa"/>
            <w:tcBorders>
              <w:top w:val="nil"/>
              <w:left w:val="nil"/>
              <w:bottom w:val="single" w:sz="4" w:space="0" w:color="auto"/>
              <w:right w:val="single" w:sz="4" w:space="0" w:color="auto"/>
            </w:tcBorders>
            <w:shd w:val="clear" w:color="auto" w:fill="auto"/>
            <w:noWrap/>
            <w:hideMark/>
          </w:tcPr>
          <w:p w14:paraId="0A78D5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66" w14:textId="77777777" w:rsidR="00E8387D" w:rsidRPr="00A27073" w:rsidRDefault="00E8387D" w:rsidP="00E67EFE">
            <w:pPr>
              <w:spacing w:before="60" w:after="60" w:line="240" w:lineRule="auto"/>
              <w:rPr>
                <w:bCs/>
                <w:noProof/>
                <w:sz w:val="20"/>
              </w:rPr>
            </w:pPr>
          </w:p>
        </w:tc>
      </w:tr>
      <w:tr w:rsidR="00E8387D" w:rsidRPr="00A27073" w14:paraId="0A78D5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68" w14:textId="77777777" w:rsidR="00E8387D" w:rsidRPr="00A27073" w:rsidRDefault="00E8387D" w:rsidP="00E67EFE">
            <w:pPr>
              <w:spacing w:before="60" w:after="60" w:line="240" w:lineRule="auto"/>
              <w:rPr>
                <w:bCs/>
                <w:noProof/>
                <w:sz w:val="20"/>
              </w:rPr>
            </w:pPr>
            <w:r w:rsidRPr="00A27073">
              <w:rPr>
                <w:bCs/>
                <w:noProof/>
                <w:sz w:val="20"/>
              </w:rPr>
              <w:t>1702.90</w:t>
            </w:r>
          </w:p>
        </w:tc>
        <w:tc>
          <w:tcPr>
            <w:tcW w:w="6520" w:type="dxa"/>
            <w:tcBorders>
              <w:top w:val="nil"/>
              <w:left w:val="nil"/>
              <w:bottom w:val="single" w:sz="4" w:space="0" w:color="auto"/>
              <w:right w:val="single" w:sz="4" w:space="0" w:color="auto"/>
            </w:tcBorders>
            <w:shd w:val="clear" w:color="auto" w:fill="auto"/>
            <w:hideMark/>
          </w:tcPr>
          <w:p w14:paraId="0A78D569" w14:textId="77777777" w:rsidR="00E8387D" w:rsidRPr="00A27073" w:rsidRDefault="00E8387D" w:rsidP="00E67EFE">
            <w:pPr>
              <w:spacing w:before="60" w:after="60" w:line="240" w:lineRule="auto"/>
              <w:rPr>
                <w:bCs/>
                <w:noProof/>
                <w:sz w:val="20"/>
              </w:rPr>
            </w:pPr>
            <w:r w:rsidRPr="00A27073">
              <w:rPr>
                <w:bCs/>
                <w:noProof/>
                <w:sz w:val="20"/>
              </w:rPr>
              <w:t>citādi produkti, ieskaitot invertcukuru un citus cukurus, un cukura sīrupa maisījumus, kas sausā veidā satur 50 % no svara fruktozi</w:t>
            </w:r>
          </w:p>
        </w:tc>
        <w:tc>
          <w:tcPr>
            <w:tcW w:w="1906" w:type="dxa"/>
            <w:tcBorders>
              <w:top w:val="nil"/>
              <w:left w:val="nil"/>
              <w:bottom w:val="single" w:sz="4" w:space="0" w:color="auto"/>
              <w:right w:val="single" w:sz="4" w:space="0" w:color="auto"/>
            </w:tcBorders>
            <w:shd w:val="clear" w:color="auto" w:fill="auto"/>
            <w:noWrap/>
            <w:hideMark/>
          </w:tcPr>
          <w:p w14:paraId="0A78D5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6C" w14:textId="77777777" w:rsidR="00E8387D" w:rsidRPr="00A27073" w:rsidRDefault="00E8387D" w:rsidP="00E67EFE">
            <w:pPr>
              <w:spacing w:before="60" w:after="60" w:line="240" w:lineRule="auto"/>
              <w:rPr>
                <w:bCs/>
                <w:noProof/>
                <w:sz w:val="20"/>
              </w:rPr>
            </w:pPr>
          </w:p>
        </w:tc>
      </w:tr>
      <w:tr w:rsidR="00E8387D" w:rsidRPr="00A27073" w14:paraId="0A78D5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6E" w14:textId="77777777" w:rsidR="00E8387D" w:rsidRPr="00A27073" w:rsidRDefault="00E8387D" w:rsidP="00E67EFE">
            <w:pPr>
              <w:spacing w:before="60" w:after="60" w:line="240" w:lineRule="auto"/>
              <w:rPr>
                <w:bCs/>
                <w:noProof/>
                <w:sz w:val="20"/>
              </w:rPr>
            </w:pPr>
            <w:r w:rsidRPr="00A27073">
              <w:rPr>
                <w:bCs/>
                <w:noProof/>
                <w:sz w:val="20"/>
              </w:rPr>
              <w:t>17.03</w:t>
            </w:r>
          </w:p>
        </w:tc>
        <w:tc>
          <w:tcPr>
            <w:tcW w:w="6520" w:type="dxa"/>
            <w:tcBorders>
              <w:top w:val="nil"/>
              <w:left w:val="nil"/>
              <w:bottom w:val="single" w:sz="4" w:space="0" w:color="auto"/>
              <w:right w:val="single" w:sz="4" w:space="0" w:color="auto"/>
            </w:tcBorders>
            <w:shd w:val="clear" w:color="auto" w:fill="auto"/>
            <w:hideMark/>
          </w:tcPr>
          <w:p w14:paraId="0A78D56F" w14:textId="77777777" w:rsidR="00E8387D" w:rsidRPr="00A27073" w:rsidRDefault="00E8387D" w:rsidP="00E67EFE">
            <w:pPr>
              <w:spacing w:before="60" w:after="60" w:line="240" w:lineRule="auto"/>
              <w:rPr>
                <w:bCs/>
                <w:noProof/>
                <w:sz w:val="20"/>
              </w:rPr>
            </w:pPr>
            <w:r w:rsidRPr="00A27073">
              <w:rPr>
                <w:bCs/>
                <w:noProof/>
                <w:sz w:val="20"/>
              </w:rPr>
              <w:t>Melase, kas iegūta, ekstrahējot vai rafinējot cukuru:</w:t>
            </w:r>
          </w:p>
        </w:tc>
        <w:tc>
          <w:tcPr>
            <w:tcW w:w="1906" w:type="dxa"/>
            <w:tcBorders>
              <w:top w:val="nil"/>
              <w:left w:val="nil"/>
              <w:bottom w:val="single" w:sz="4" w:space="0" w:color="auto"/>
              <w:right w:val="single" w:sz="4" w:space="0" w:color="auto"/>
            </w:tcBorders>
            <w:shd w:val="clear" w:color="auto" w:fill="auto"/>
            <w:noWrap/>
            <w:hideMark/>
          </w:tcPr>
          <w:p w14:paraId="0A78D57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7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72" w14:textId="77777777" w:rsidR="00E8387D" w:rsidRPr="00A27073" w:rsidRDefault="00E8387D" w:rsidP="00E67EFE">
            <w:pPr>
              <w:spacing w:before="60" w:after="60" w:line="240" w:lineRule="auto"/>
              <w:rPr>
                <w:bCs/>
                <w:noProof/>
                <w:sz w:val="20"/>
              </w:rPr>
            </w:pPr>
          </w:p>
        </w:tc>
      </w:tr>
      <w:tr w:rsidR="00E8387D" w:rsidRPr="00A27073" w14:paraId="0A78D5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74" w14:textId="77777777" w:rsidR="00E8387D" w:rsidRPr="00A27073" w:rsidRDefault="00E8387D" w:rsidP="00E67EFE">
            <w:pPr>
              <w:spacing w:before="60" w:after="60" w:line="240" w:lineRule="auto"/>
              <w:rPr>
                <w:bCs/>
                <w:noProof/>
                <w:sz w:val="20"/>
              </w:rPr>
            </w:pPr>
            <w:r w:rsidRPr="00A27073">
              <w:rPr>
                <w:bCs/>
                <w:noProof/>
                <w:sz w:val="20"/>
              </w:rPr>
              <w:t>1703.10</w:t>
            </w:r>
          </w:p>
        </w:tc>
        <w:tc>
          <w:tcPr>
            <w:tcW w:w="6520" w:type="dxa"/>
            <w:tcBorders>
              <w:top w:val="nil"/>
              <w:left w:val="nil"/>
              <w:bottom w:val="single" w:sz="4" w:space="0" w:color="auto"/>
              <w:right w:val="single" w:sz="4" w:space="0" w:color="auto"/>
            </w:tcBorders>
            <w:shd w:val="clear" w:color="auto" w:fill="auto"/>
            <w:hideMark/>
          </w:tcPr>
          <w:p w14:paraId="0A78D575" w14:textId="77777777" w:rsidR="00E8387D" w:rsidRPr="00A27073" w:rsidRDefault="00E8387D" w:rsidP="00E67EFE">
            <w:pPr>
              <w:spacing w:before="60" w:after="60" w:line="240" w:lineRule="auto"/>
              <w:rPr>
                <w:bCs/>
                <w:noProof/>
                <w:sz w:val="20"/>
              </w:rPr>
            </w:pPr>
            <w:r w:rsidRPr="00A27073">
              <w:rPr>
                <w:bCs/>
                <w:noProof/>
                <w:sz w:val="20"/>
              </w:rPr>
              <w:t>cukurniedru melase</w:t>
            </w:r>
          </w:p>
        </w:tc>
        <w:tc>
          <w:tcPr>
            <w:tcW w:w="1906" w:type="dxa"/>
            <w:tcBorders>
              <w:top w:val="nil"/>
              <w:left w:val="nil"/>
              <w:bottom w:val="single" w:sz="4" w:space="0" w:color="auto"/>
              <w:right w:val="single" w:sz="4" w:space="0" w:color="auto"/>
            </w:tcBorders>
            <w:shd w:val="clear" w:color="auto" w:fill="auto"/>
            <w:noWrap/>
            <w:hideMark/>
          </w:tcPr>
          <w:p w14:paraId="0A78D57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78" w14:textId="77777777" w:rsidR="00E8387D" w:rsidRPr="00A27073" w:rsidRDefault="00E8387D" w:rsidP="00E67EFE">
            <w:pPr>
              <w:spacing w:before="60" w:after="60" w:line="240" w:lineRule="auto"/>
              <w:rPr>
                <w:bCs/>
                <w:noProof/>
                <w:sz w:val="20"/>
              </w:rPr>
            </w:pPr>
          </w:p>
        </w:tc>
      </w:tr>
      <w:tr w:rsidR="00E8387D" w:rsidRPr="00A27073" w14:paraId="0A78D5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7A" w14:textId="77777777" w:rsidR="00E8387D" w:rsidRPr="00A27073" w:rsidRDefault="00E8387D" w:rsidP="00E67EFE">
            <w:pPr>
              <w:spacing w:before="60" w:after="60" w:line="240" w:lineRule="auto"/>
              <w:rPr>
                <w:bCs/>
                <w:noProof/>
                <w:sz w:val="20"/>
              </w:rPr>
            </w:pPr>
            <w:r w:rsidRPr="00A27073">
              <w:rPr>
                <w:bCs/>
                <w:noProof/>
                <w:sz w:val="20"/>
              </w:rPr>
              <w:t>1703.90</w:t>
            </w:r>
          </w:p>
        </w:tc>
        <w:tc>
          <w:tcPr>
            <w:tcW w:w="6520" w:type="dxa"/>
            <w:tcBorders>
              <w:top w:val="nil"/>
              <w:left w:val="nil"/>
              <w:bottom w:val="single" w:sz="4" w:space="0" w:color="auto"/>
              <w:right w:val="single" w:sz="4" w:space="0" w:color="auto"/>
            </w:tcBorders>
            <w:shd w:val="clear" w:color="auto" w:fill="auto"/>
            <w:hideMark/>
          </w:tcPr>
          <w:p w14:paraId="0A78D57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5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7E" w14:textId="77777777" w:rsidR="00E8387D" w:rsidRPr="00A27073" w:rsidRDefault="00E8387D" w:rsidP="00E67EFE">
            <w:pPr>
              <w:spacing w:before="60" w:after="60" w:line="240" w:lineRule="auto"/>
              <w:rPr>
                <w:bCs/>
                <w:noProof/>
                <w:sz w:val="20"/>
              </w:rPr>
            </w:pPr>
          </w:p>
        </w:tc>
      </w:tr>
      <w:tr w:rsidR="00E8387D" w:rsidRPr="00A27073" w14:paraId="0A78D5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8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17.04</w:t>
            </w:r>
          </w:p>
        </w:tc>
        <w:tc>
          <w:tcPr>
            <w:tcW w:w="6520" w:type="dxa"/>
            <w:tcBorders>
              <w:top w:val="nil"/>
              <w:left w:val="nil"/>
              <w:bottom w:val="single" w:sz="4" w:space="0" w:color="auto"/>
              <w:right w:val="single" w:sz="4" w:space="0" w:color="auto"/>
            </w:tcBorders>
            <w:shd w:val="clear" w:color="auto" w:fill="auto"/>
            <w:hideMark/>
          </w:tcPr>
          <w:p w14:paraId="0A78D581" w14:textId="77777777" w:rsidR="00E8387D" w:rsidRPr="00A27073" w:rsidRDefault="00E8387D" w:rsidP="00E67EFE">
            <w:pPr>
              <w:spacing w:before="60" w:after="60" w:line="240" w:lineRule="auto"/>
              <w:rPr>
                <w:bCs/>
                <w:noProof/>
                <w:sz w:val="20"/>
              </w:rPr>
            </w:pPr>
            <w:r w:rsidRPr="00A27073">
              <w:rPr>
                <w:bCs/>
                <w:noProof/>
                <w:sz w:val="20"/>
              </w:rPr>
              <w:t>Cukura konditorejas izstrādājumi (ieskaitot balto šokolādi) bez kakao piedevas:</w:t>
            </w:r>
          </w:p>
        </w:tc>
        <w:tc>
          <w:tcPr>
            <w:tcW w:w="1906" w:type="dxa"/>
            <w:tcBorders>
              <w:top w:val="nil"/>
              <w:left w:val="nil"/>
              <w:bottom w:val="single" w:sz="4" w:space="0" w:color="auto"/>
              <w:right w:val="single" w:sz="4" w:space="0" w:color="auto"/>
            </w:tcBorders>
            <w:shd w:val="clear" w:color="auto" w:fill="auto"/>
            <w:noWrap/>
            <w:hideMark/>
          </w:tcPr>
          <w:p w14:paraId="0A78D5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8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84" w14:textId="77777777" w:rsidR="00E8387D" w:rsidRPr="00A27073" w:rsidRDefault="00E8387D" w:rsidP="00E67EFE">
            <w:pPr>
              <w:spacing w:before="60" w:after="60" w:line="240" w:lineRule="auto"/>
              <w:rPr>
                <w:bCs/>
                <w:noProof/>
                <w:sz w:val="20"/>
              </w:rPr>
            </w:pPr>
          </w:p>
        </w:tc>
      </w:tr>
      <w:tr w:rsidR="00E8387D" w:rsidRPr="00A27073" w14:paraId="0A78D5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86" w14:textId="77777777" w:rsidR="00E8387D" w:rsidRPr="00A27073" w:rsidRDefault="00E8387D" w:rsidP="00E67EFE">
            <w:pPr>
              <w:spacing w:before="60" w:after="60" w:line="240" w:lineRule="auto"/>
              <w:rPr>
                <w:bCs/>
                <w:noProof/>
                <w:sz w:val="20"/>
              </w:rPr>
            </w:pPr>
            <w:r w:rsidRPr="00A27073">
              <w:rPr>
                <w:bCs/>
                <w:noProof/>
                <w:sz w:val="20"/>
              </w:rPr>
              <w:t>1704.10</w:t>
            </w:r>
          </w:p>
        </w:tc>
        <w:tc>
          <w:tcPr>
            <w:tcW w:w="6520" w:type="dxa"/>
            <w:tcBorders>
              <w:top w:val="nil"/>
              <w:left w:val="nil"/>
              <w:bottom w:val="single" w:sz="4" w:space="0" w:color="auto"/>
              <w:right w:val="single" w:sz="4" w:space="0" w:color="auto"/>
            </w:tcBorders>
            <w:shd w:val="clear" w:color="auto" w:fill="auto"/>
            <w:hideMark/>
          </w:tcPr>
          <w:p w14:paraId="0A78D587" w14:textId="77777777" w:rsidR="00E8387D" w:rsidRPr="00A27073" w:rsidRDefault="00E8387D" w:rsidP="00E67EFE">
            <w:pPr>
              <w:spacing w:before="60" w:after="60" w:line="240" w:lineRule="auto"/>
              <w:rPr>
                <w:bCs/>
                <w:noProof/>
                <w:sz w:val="20"/>
              </w:rPr>
            </w:pPr>
            <w:r w:rsidRPr="00A27073">
              <w:rPr>
                <w:bCs/>
                <w:noProof/>
                <w:sz w:val="20"/>
              </w:rPr>
              <w:t>košļājamā gumija ar cukura pārklājumu vai bez tā</w:t>
            </w:r>
          </w:p>
        </w:tc>
        <w:tc>
          <w:tcPr>
            <w:tcW w:w="1906" w:type="dxa"/>
            <w:tcBorders>
              <w:top w:val="nil"/>
              <w:left w:val="nil"/>
              <w:bottom w:val="single" w:sz="4" w:space="0" w:color="auto"/>
              <w:right w:val="single" w:sz="4" w:space="0" w:color="auto"/>
            </w:tcBorders>
            <w:shd w:val="clear" w:color="auto" w:fill="auto"/>
            <w:noWrap/>
            <w:hideMark/>
          </w:tcPr>
          <w:p w14:paraId="0A78D5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8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58A" w14:textId="77777777" w:rsidR="00E8387D" w:rsidRPr="00A27073" w:rsidRDefault="00E8387D" w:rsidP="00E67EFE">
            <w:pPr>
              <w:spacing w:before="60" w:after="60" w:line="240" w:lineRule="auto"/>
              <w:rPr>
                <w:bCs/>
                <w:noProof/>
                <w:sz w:val="20"/>
              </w:rPr>
            </w:pPr>
          </w:p>
        </w:tc>
      </w:tr>
      <w:tr w:rsidR="00E8387D" w:rsidRPr="00A27073" w14:paraId="0A78D5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8C" w14:textId="77777777" w:rsidR="00E8387D" w:rsidRPr="00A27073" w:rsidRDefault="00E8387D" w:rsidP="00E67EFE">
            <w:pPr>
              <w:spacing w:before="60" w:after="60" w:line="240" w:lineRule="auto"/>
              <w:rPr>
                <w:bCs/>
                <w:noProof/>
                <w:sz w:val="20"/>
              </w:rPr>
            </w:pPr>
            <w:r w:rsidRPr="00A27073">
              <w:rPr>
                <w:bCs/>
                <w:noProof/>
                <w:sz w:val="20"/>
              </w:rPr>
              <w:t>1704.90</w:t>
            </w:r>
          </w:p>
        </w:tc>
        <w:tc>
          <w:tcPr>
            <w:tcW w:w="6520" w:type="dxa"/>
            <w:tcBorders>
              <w:top w:val="nil"/>
              <w:left w:val="nil"/>
              <w:bottom w:val="single" w:sz="4" w:space="0" w:color="auto"/>
              <w:right w:val="single" w:sz="4" w:space="0" w:color="auto"/>
            </w:tcBorders>
            <w:shd w:val="clear" w:color="auto" w:fill="auto"/>
            <w:hideMark/>
          </w:tcPr>
          <w:p w14:paraId="0A78D58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5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8F" w14:textId="77777777" w:rsidR="00E8387D" w:rsidRPr="00A27073" w:rsidRDefault="00E8387D" w:rsidP="00A27073">
            <w:pPr>
              <w:spacing w:before="60" w:after="60" w:line="240" w:lineRule="auto"/>
              <w:jc w:val="center"/>
              <w:rPr>
                <w:bCs/>
                <w:noProof/>
                <w:sz w:val="20"/>
              </w:rPr>
            </w:pPr>
            <w:r w:rsidRPr="00A27073">
              <w:rPr>
                <w:bCs/>
                <w:noProof/>
                <w:sz w:val="20"/>
              </w:rPr>
              <w:t>25%</w:t>
            </w:r>
          </w:p>
        </w:tc>
        <w:tc>
          <w:tcPr>
            <w:tcW w:w="2797" w:type="dxa"/>
            <w:tcBorders>
              <w:top w:val="nil"/>
              <w:left w:val="nil"/>
              <w:bottom w:val="single" w:sz="4" w:space="0" w:color="auto"/>
              <w:right w:val="single" w:sz="4" w:space="0" w:color="auto"/>
            </w:tcBorders>
            <w:shd w:val="clear" w:color="auto" w:fill="auto"/>
            <w:noWrap/>
            <w:hideMark/>
          </w:tcPr>
          <w:p w14:paraId="0A78D590" w14:textId="77777777" w:rsidR="00E8387D" w:rsidRPr="00A27073" w:rsidRDefault="00E8387D" w:rsidP="00E67EFE">
            <w:pPr>
              <w:spacing w:before="60" w:after="60" w:line="240" w:lineRule="auto"/>
              <w:rPr>
                <w:bCs/>
                <w:noProof/>
                <w:sz w:val="20"/>
              </w:rPr>
            </w:pPr>
          </w:p>
        </w:tc>
      </w:tr>
      <w:tr w:rsidR="00E8387D" w:rsidRPr="00A27073" w14:paraId="0A78D5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92" w14:textId="77777777" w:rsidR="00E8387D" w:rsidRPr="00A27073" w:rsidRDefault="00E8387D" w:rsidP="00E67EFE">
            <w:pPr>
              <w:spacing w:before="60" w:after="60" w:line="240" w:lineRule="auto"/>
              <w:rPr>
                <w:bCs/>
                <w:noProof/>
                <w:sz w:val="20"/>
              </w:rPr>
            </w:pPr>
            <w:r w:rsidRPr="00A27073">
              <w:rPr>
                <w:bCs/>
                <w:noProof/>
                <w:sz w:val="20"/>
              </w:rPr>
              <w:t>1801.00</w:t>
            </w:r>
          </w:p>
        </w:tc>
        <w:tc>
          <w:tcPr>
            <w:tcW w:w="6520" w:type="dxa"/>
            <w:tcBorders>
              <w:top w:val="nil"/>
              <w:left w:val="nil"/>
              <w:bottom w:val="single" w:sz="4" w:space="0" w:color="auto"/>
              <w:right w:val="single" w:sz="4" w:space="0" w:color="auto"/>
            </w:tcBorders>
            <w:shd w:val="clear" w:color="auto" w:fill="auto"/>
            <w:hideMark/>
          </w:tcPr>
          <w:p w14:paraId="0A78D593" w14:textId="77777777" w:rsidR="00E8387D" w:rsidRPr="00A27073" w:rsidRDefault="00E8387D" w:rsidP="00E67EFE">
            <w:pPr>
              <w:spacing w:before="60" w:after="60" w:line="240" w:lineRule="auto"/>
              <w:rPr>
                <w:bCs/>
                <w:noProof/>
                <w:sz w:val="20"/>
              </w:rPr>
            </w:pPr>
            <w:r w:rsidRPr="00A27073">
              <w:rPr>
                <w:bCs/>
                <w:noProof/>
                <w:sz w:val="20"/>
              </w:rPr>
              <w:t>Kakao pupiņas, veselas vai šķeltas, negrauzdētas vai grauzdētas</w:t>
            </w:r>
          </w:p>
        </w:tc>
        <w:tc>
          <w:tcPr>
            <w:tcW w:w="1906" w:type="dxa"/>
            <w:tcBorders>
              <w:top w:val="nil"/>
              <w:left w:val="nil"/>
              <w:bottom w:val="single" w:sz="4" w:space="0" w:color="auto"/>
              <w:right w:val="single" w:sz="4" w:space="0" w:color="auto"/>
            </w:tcBorders>
            <w:shd w:val="clear" w:color="auto" w:fill="auto"/>
            <w:noWrap/>
            <w:hideMark/>
          </w:tcPr>
          <w:p w14:paraId="0A78D5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96" w14:textId="77777777" w:rsidR="00E8387D" w:rsidRPr="00A27073" w:rsidRDefault="00E8387D" w:rsidP="00E67EFE">
            <w:pPr>
              <w:spacing w:before="60" w:after="60" w:line="240" w:lineRule="auto"/>
              <w:rPr>
                <w:bCs/>
                <w:noProof/>
                <w:sz w:val="20"/>
              </w:rPr>
            </w:pPr>
          </w:p>
        </w:tc>
      </w:tr>
      <w:tr w:rsidR="00E8387D" w:rsidRPr="00A27073" w14:paraId="0A78D5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98" w14:textId="77777777" w:rsidR="00E8387D" w:rsidRPr="00A27073" w:rsidRDefault="00E8387D" w:rsidP="00E67EFE">
            <w:pPr>
              <w:spacing w:before="60" w:after="60" w:line="240" w:lineRule="auto"/>
              <w:rPr>
                <w:bCs/>
                <w:noProof/>
                <w:sz w:val="20"/>
              </w:rPr>
            </w:pPr>
            <w:r w:rsidRPr="00A27073">
              <w:rPr>
                <w:bCs/>
                <w:noProof/>
                <w:sz w:val="20"/>
              </w:rPr>
              <w:t>1802.00</w:t>
            </w:r>
          </w:p>
        </w:tc>
        <w:tc>
          <w:tcPr>
            <w:tcW w:w="6520" w:type="dxa"/>
            <w:tcBorders>
              <w:top w:val="nil"/>
              <w:left w:val="nil"/>
              <w:bottom w:val="single" w:sz="4" w:space="0" w:color="auto"/>
              <w:right w:val="single" w:sz="4" w:space="0" w:color="auto"/>
            </w:tcBorders>
            <w:shd w:val="clear" w:color="auto" w:fill="auto"/>
            <w:hideMark/>
          </w:tcPr>
          <w:p w14:paraId="0A78D599" w14:textId="77777777" w:rsidR="00E8387D" w:rsidRPr="00A27073" w:rsidRDefault="00E8387D" w:rsidP="00E67EFE">
            <w:pPr>
              <w:spacing w:before="60" w:after="60" w:line="240" w:lineRule="auto"/>
              <w:rPr>
                <w:bCs/>
                <w:noProof/>
                <w:sz w:val="20"/>
              </w:rPr>
            </w:pPr>
            <w:r w:rsidRPr="00A27073">
              <w:rPr>
                <w:bCs/>
                <w:noProof/>
                <w:sz w:val="20"/>
              </w:rPr>
              <w:t>Kakao pupiņu čaumalas, apvalki, miziņas un citi kakao atlikumi</w:t>
            </w:r>
          </w:p>
        </w:tc>
        <w:tc>
          <w:tcPr>
            <w:tcW w:w="1906" w:type="dxa"/>
            <w:tcBorders>
              <w:top w:val="nil"/>
              <w:left w:val="nil"/>
              <w:bottom w:val="single" w:sz="4" w:space="0" w:color="auto"/>
              <w:right w:val="single" w:sz="4" w:space="0" w:color="auto"/>
            </w:tcBorders>
            <w:shd w:val="clear" w:color="auto" w:fill="auto"/>
            <w:noWrap/>
            <w:hideMark/>
          </w:tcPr>
          <w:p w14:paraId="0A78D5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9C" w14:textId="77777777" w:rsidR="00E8387D" w:rsidRPr="00A27073" w:rsidRDefault="00E8387D" w:rsidP="00E67EFE">
            <w:pPr>
              <w:spacing w:before="60" w:after="60" w:line="240" w:lineRule="auto"/>
              <w:rPr>
                <w:bCs/>
                <w:noProof/>
                <w:sz w:val="20"/>
              </w:rPr>
            </w:pPr>
          </w:p>
        </w:tc>
      </w:tr>
      <w:tr w:rsidR="00E8387D" w:rsidRPr="00A27073" w14:paraId="0A78D5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9E" w14:textId="77777777" w:rsidR="00E8387D" w:rsidRPr="00A27073" w:rsidRDefault="00E8387D" w:rsidP="00E67EFE">
            <w:pPr>
              <w:spacing w:before="60" w:after="60" w:line="240" w:lineRule="auto"/>
              <w:rPr>
                <w:bCs/>
                <w:noProof/>
                <w:sz w:val="20"/>
              </w:rPr>
            </w:pPr>
            <w:r w:rsidRPr="00A27073">
              <w:rPr>
                <w:bCs/>
                <w:noProof/>
                <w:sz w:val="20"/>
              </w:rPr>
              <w:t>18.03</w:t>
            </w:r>
          </w:p>
        </w:tc>
        <w:tc>
          <w:tcPr>
            <w:tcW w:w="6520" w:type="dxa"/>
            <w:tcBorders>
              <w:top w:val="nil"/>
              <w:left w:val="nil"/>
              <w:bottom w:val="single" w:sz="4" w:space="0" w:color="auto"/>
              <w:right w:val="single" w:sz="4" w:space="0" w:color="auto"/>
            </w:tcBorders>
            <w:shd w:val="clear" w:color="auto" w:fill="auto"/>
            <w:hideMark/>
          </w:tcPr>
          <w:p w14:paraId="0A78D59F" w14:textId="77777777" w:rsidR="00E8387D" w:rsidRPr="00A27073" w:rsidRDefault="00E8387D" w:rsidP="00E67EFE">
            <w:pPr>
              <w:spacing w:before="60" w:after="60" w:line="240" w:lineRule="auto"/>
              <w:rPr>
                <w:bCs/>
                <w:noProof/>
                <w:sz w:val="20"/>
              </w:rPr>
            </w:pPr>
            <w:r w:rsidRPr="00A27073">
              <w:rPr>
                <w:bCs/>
                <w:noProof/>
                <w:sz w:val="20"/>
              </w:rPr>
              <w:t>Kakao pasta, attaukota vai neattaukota:</w:t>
            </w:r>
          </w:p>
        </w:tc>
        <w:tc>
          <w:tcPr>
            <w:tcW w:w="1906" w:type="dxa"/>
            <w:tcBorders>
              <w:top w:val="nil"/>
              <w:left w:val="nil"/>
              <w:bottom w:val="single" w:sz="4" w:space="0" w:color="auto"/>
              <w:right w:val="single" w:sz="4" w:space="0" w:color="auto"/>
            </w:tcBorders>
            <w:shd w:val="clear" w:color="auto" w:fill="auto"/>
            <w:noWrap/>
            <w:hideMark/>
          </w:tcPr>
          <w:p w14:paraId="0A78D5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A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A2" w14:textId="77777777" w:rsidR="00E8387D" w:rsidRPr="00A27073" w:rsidRDefault="00E8387D" w:rsidP="00E67EFE">
            <w:pPr>
              <w:spacing w:before="60" w:after="60" w:line="240" w:lineRule="auto"/>
              <w:rPr>
                <w:bCs/>
                <w:noProof/>
                <w:sz w:val="20"/>
              </w:rPr>
            </w:pPr>
          </w:p>
        </w:tc>
      </w:tr>
      <w:tr w:rsidR="00E8387D" w:rsidRPr="00A27073" w14:paraId="0A78D5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A4" w14:textId="77777777" w:rsidR="00E8387D" w:rsidRPr="00A27073" w:rsidRDefault="00E8387D" w:rsidP="00E67EFE">
            <w:pPr>
              <w:spacing w:before="60" w:after="60" w:line="240" w:lineRule="auto"/>
              <w:rPr>
                <w:bCs/>
                <w:noProof/>
                <w:sz w:val="20"/>
              </w:rPr>
            </w:pPr>
            <w:r w:rsidRPr="00A27073">
              <w:rPr>
                <w:bCs/>
                <w:noProof/>
                <w:sz w:val="20"/>
              </w:rPr>
              <w:t>1803.10</w:t>
            </w:r>
          </w:p>
        </w:tc>
        <w:tc>
          <w:tcPr>
            <w:tcW w:w="6520" w:type="dxa"/>
            <w:tcBorders>
              <w:top w:val="nil"/>
              <w:left w:val="nil"/>
              <w:bottom w:val="single" w:sz="4" w:space="0" w:color="auto"/>
              <w:right w:val="single" w:sz="4" w:space="0" w:color="auto"/>
            </w:tcBorders>
            <w:shd w:val="clear" w:color="auto" w:fill="auto"/>
            <w:hideMark/>
          </w:tcPr>
          <w:p w14:paraId="0A78D5A5" w14:textId="77777777" w:rsidR="00E8387D" w:rsidRPr="00A27073" w:rsidRDefault="00E8387D" w:rsidP="00E67EFE">
            <w:pPr>
              <w:spacing w:before="60" w:after="60" w:line="240" w:lineRule="auto"/>
              <w:rPr>
                <w:bCs/>
                <w:noProof/>
                <w:sz w:val="20"/>
              </w:rPr>
            </w:pPr>
            <w:r w:rsidRPr="00A27073">
              <w:rPr>
                <w:bCs/>
                <w:noProof/>
                <w:sz w:val="20"/>
              </w:rPr>
              <w:t>neattaukota</w:t>
            </w:r>
          </w:p>
        </w:tc>
        <w:tc>
          <w:tcPr>
            <w:tcW w:w="1906" w:type="dxa"/>
            <w:tcBorders>
              <w:top w:val="nil"/>
              <w:left w:val="nil"/>
              <w:bottom w:val="single" w:sz="4" w:space="0" w:color="auto"/>
              <w:right w:val="single" w:sz="4" w:space="0" w:color="auto"/>
            </w:tcBorders>
            <w:shd w:val="clear" w:color="auto" w:fill="auto"/>
            <w:noWrap/>
            <w:hideMark/>
          </w:tcPr>
          <w:p w14:paraId="0A78D5A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A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A8" w14:textId="77777777" w:rsidR="00E8387D" w:rsidRPr="00A27073" w:rsidRDefault="00E8387D" w:rsidP="00E67EFE">
            <w:pPr>
              <w:spacing w:before="60" w:after="60" w:line="240" w:lineRule="auto"/>
              <w:rPr>
                <w:bCs/>
                <w:noProof/>
                <w:sz w:val="20"/>
              </w:rPr>
            </w:pPr>
          </w:p>
        </w:tc>
      </w:tr>
      <w:tr w:rsidR="00E8387D" w:rsidRPr="00A27073" w14:paraId="0A78D5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AA" w14:textId="77777777" w:rsidR="00E8387D" w:rsidRPr="00A27073" w:rsidRDefault="00E8387D" w:rsidP="00E67EFE">
            <w:pPr>
              <w:spacing w:before="60" w:after="60" w:line="240" w:lineRule="auto"/>
              <w:rPr>
                <w:bCs/>
                <w:noProof/>
                <w:sz w:val="20"/>
              </w:rPr>
            </w:pPr>
            <w:r w:rsidRPr="00A27073">
              <w:rPr>
                <w:bCs/>
                <w:noProof/>
                <w:sz w:val="20"/>
              </w:rPr>
              <w:t>1803.20</w:t>
            </w:r>
          </w:p>
        </w:tc>
        <w:tc>
          <w:tcPr>
            <w:tcW w:w="6520" w:type="dxa"/>
            <w:tcBorders>
              <w:top w:val="nil"/>
              <w:left w:val="nil"/>
              <w:bottom w:val="single" w:sz="4" w:space="0" w:color="auto"/>
              <w:right w:val="single" w:sz="4" w:space="0" w:color="auto"/>
            </w:tcBorders>
            <w:shd w:val="clear" w:color="auto" w:fill="auto"/>
            <w:hideMark/>
          </w:tcPr>
          <w:p w14:paraId="0A78D5AB" w14:textId="77777777" w:rsidR="00E8387D" w:rsidRPr="00A27073" w:rsidRDefault="00E8387D" w:rsidP="00E67EFE">
            <w:pPr>
              <w:spacing w:before="60" w:after="60" w:line="240" w:lineRule="auto"/>
              <w:rPr>
                <w:bCs/>
                <w:noProof/>
                <w:sz w:val="20"/>
              </w:rPr>
            </w:pPr>
            <w:r w:rsidRPr="00A27073">
              <w:rPr>
                <w:bCs/>
                <w:noProof/>
                <w:sz w:val="20"/>
              </w:rPr>
              <w:t>pilnīgi vai daļēji attaukota</w:t>
            </w:r>
          </w:p>
        </w:tc>
        <w:tc>
          <w:tcPr>
            <w:tcW w:w="1906" w:type="dxa"/>
            <w:tcBorders>
              <w:top w:val="nil"/>
              <w:left w:val="nil"/>
              <w:bottom w:val="single" w:sz="4" w:space="0" w:color="auto"/>
              <w:right w:val="single" w:sz="4" w:space="0" w:color="auto"/>
            </w:tcBorders>
            <w:shd w:val="clear" w:color="auto" w:fill="auto"/>
            <w:noWrap/>
            <w:hideMark/>
          </w:tcPr>
          <w:p w14:paraId="0A78D5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AE" w14:textId="77777777" w:rsidR="00E8387D" w:rsidRPr="00A27073" w:rsidRDefault="00E8387D" w:rsidP="00E67EFE">
            <w:pPr>
              <w:spacing w:before="60" w:after="60" w:line="240" w:lineRule="auto"/>
              <w:rPr>
                <w:bCs/>
                <w:noProof/>
                <w:sz w:val="20"/>
              </w:rPr>
            </w:pPr>
          </w:p>
        </w:tc>
      </w:tr>
      <w:tr w:rsidR="00E8387D" w:rsidRPr="00A27073" w14:paraId="0A78D5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B0" w14:textId="77777777" w:rsidR="00E8387D" w:rsidRPr="00A27073" w:rsidRDefault="00E8387D" w:rsidP="00E67EFE">
            <w:pPr>
              <w:spacing w:before="60" w:after="60" w:line="240" w:lineRule="auto"/>
              <w:rPr>
                <w:bCs/>
                <w:noProof/>
                <w:sz w:val="20"/>
              </w:rPr>
            </w:pPr>
            <w:r w:rsidRPr="00A27073">
              <w:rPr>
                <w:bCs/>
                <w:noProof/>
                <w:sz w:val="20"/>
              </w:rPr>
              <w:t>1804.00</w:t>
            </w:r>
          </w:p>
        </w:tc>
        <w:tc>
          <w:tcPr>
            <w:tcW w:w="6520" w:type="dxa"/>
            <w:tcBorders>
              <w:top w:val="nil"/>
              <w:left w:val="nil"/>
              <w:bottom w:val="single" w:sz="4" w:space="0" w:color="auto"/>
              <w:right w:val="single" w:sz="4" w:space="0" w:color="auto"/>
            </w:tcBorders>
            <w:shd w:val="clear" w:color="auto" w:fill="auto"/>
            <w:hideMark/>
          </w:tcPr>
          <w:p w14:paraId="0A78D5B1" w14:textId="77777777" w:rsidR="00E8387D" w:rsidRPr="00A27073" w:rsidRDefault="00E8387D" w:rsidP="00E67EFE">
            <w:pPr>
              <w:spacing w:before="60" w:after="60" w:line="240" w:lineRule="auto"/>
              <w:rPr>
                <w:bCs/>
                <w:noProof/>
                <w:sz w:val="20"/>
              </w:rPr>
            </w:pPr>
            <w:r w:rsidRPr="00A27073">
              <w:rPr>
                <w:bCs/>
                <w:noProof/>
                <w:sz w:val="20"/>
              </w:rPr>
              <w:t>Kakao sviests, tauki un eļļa</w:t>
            </w:r>
          </w:p>
        </w:tc>
        <w:tc>
          <w:tcPr>
            <w:tcW w:w="1906" w:type="dxa"/>
            <w:tcBorders>
              <w:top w:val="nil"/>
              <w:left w:val="nil"/>
              <w:bottom w:val="single" w:sz="4" w:space="0" w:color="auto"/>
              <w:right w:val="single" w:sz="4" w:space="0" w:color="auto"/>
            </w:tcBorders>
            <w:shd w:val="clear" w:color="auto" w:fill="auto"/>
            <w:noWrap/>
            <w:hideMark/>
          </w:tcPr>
          <w:p w14:paraId="0A78D5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B4" w14:textId="77777777" w:rsidR="00E8387D" w:rsidRPr="00A27073" w:rsidRDefault="00E8387D" w:rsidP="00E67EFE">
            <w:pPr>
              <w:spacing w:before="60" w:after="60" w:line="240" w:lineRule="auto"/>
              <w:rPr>
                <w:bCs/>
                <w:noProof/>
                <w:sz w:val="20"/>
              </w:rPr>
            </w:pPr>
          </w:p>
        </w:tc>
      </w:tr>
      <w:tr w:rsidR="00E8387D" w:rsidRPr="00A27073" w14:paraId="0A78D5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B6" w14:textId="77777777" w:rsidR="00E8387D" w:rsidRPr="00A27073" w:rsidRDefault="00E8387D" w:rsidP="00E67EFE">
            <w:pPr>
              <w:spacing w:before="60" w:after="60" w:line="240" w:lineRule="auto"/>
              <w:rPr>
                <w:bCs/>
                <w:noProof/>
                <w:sz w:val="20"/>
              </w:rPr>
            </w:pPr>
            <w:r w:rsidRPr="00A27073">
              <w:rPr>
                <w:bCs/>
                <w:noProof/>
                <w:sz w:val="20"/>
              </w:rPr>
              <w:t>1805.00</w:t>
            </w:r>
          </w:p>
        </w:tc>
        <w:tc>
          <w:tcPr>
            <w:tcW w:w="6520" w:type="dxa"/>
            <w:tcBorders>
              <w:top w:val="nil"/>
              <w:left w:val="nil"/>
              <w:bottom w:val="single" w:sz="4" w:space="0" w:color="auto"/>
              <w:right w:val="single" w:sz="4" w:space="0" w:color="auto"/>
            </w:tcBorders>
            <w:shd w:val="clear" w:color="auto" w:fill="auto"/>
            <w:hideMark/>
          </w:tcPr>
          <w:p w14:paraId="0A78D5B7" w14:textId="77777777" w:rsidR="00E8387D" w:rsidRPr="00A27073" w:rsidRDefault="00E8387D" w:rsidP="00E67EFE">
            <w:pPr>
              <w:spacing w:before="60" w:after="60" w:line="240" w:lineRule="auto"/>
              <w:rPr>
                <w:bCs/>
                <w:noProof/>
                <w:sz w:val="20"/>
              </w:rPr>
            </w:pPr>
            <w:r w:rsidRPr="00A27073">
              <w:rPr>
                <w:bCs/>
                <w:noProof/>
                <w:sz w:val="20"/>
              </w:rPr>
              <w:t>Kakao pulveris bez cukura vai cita saldinātāja piedevas</w:t>
            </w:r>
          </w:p>
        </w:tc>
        <w:tc>
          <w:tcPr>
            <w:tcW w:w="1906" w:type="dxa"/>
            <w:tcBorders>
              <w:top w:val="nil"/>
              <w:left w:val="nil"/>
              <w:bottom w:val="single" w:sz="4" w:space="0" w:color="auto"/>
              <w:right w:val="single" w:sz="4" w:space="0" w:color="auto"/>
            </w:tcBorders>
            <w:shd w:val="clear" w:color="auto" w:fill="auto"/>
            <w:noWrap/>
            <w:hideMark/>
          </w:tcPr>
          <w:p w14:paraId="0A78D5B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BA" w14:textId="77777777" w:rsidR="00E8387D" w:rsidRPr="00A27073" w:rsidRDefault="00E8387D" w:rsidP="00E67EFE">
            <w:pPr>
              <w:spacing w:before="60" w:after="60" w:line="240" w:lineRule="auto"/>
              <w:rPr>
                <w:bCs/>
                <w:noProof/>
                <w:sz w:val="20"/>
              </w:rPr>
            </w:pPr>
          </w:p>
        </w:tc>
      </w:tr>
      <w:tr w:rsidR="00E8387D" w:rsidRPr="00A27073" w14:paraId="0A78D5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BC" w14:textId="77777777" w:rsidR="00E8387D" w:rsidRPr="00A27073" w:rsidRDefault="00E8387D" w:rsidP="00E67EFE">
            <w:pPr>
              <w:spacing w:before="60" w:after="60" w:line="240" w:lineRule="auto"/>
              <w:rPr>
                <w:bCs/>
                <w:noProof/>
                <w:sz w:val="20"/>
              </w:rPr>
            </w:pPr>
            <w:r w:rsidRPr="00A27073">
              <w:rPr>
                <w:bCs/>
                <w:noProof/>
                <w:sz w:val="20"/>
              </w:rPr>
              <w:t>18.06</w:t>
            </w:r>
          </w:p>
        </w:tc>
        <w:tc>
          <w:tcPr>
            <w:tcW w:w="6520" w:type="dxa"/>
            <w:tcBorders>
              <w:top w:val="nil"/>
              <w:left w:val="nil"/>
              <w:bottom w:val="single" w:sz="4" w:space="0" w:color="auto"/>
              <w:right w:val="single" w:sz="4" w:space="0" w:color="auto"/>
            </w:tcBorders>
            <w:shd w:val="clear" w:color="auto" w:fill="auto"/>
            <w:hideMark/>
          </w:tcPr>
          <w:p w14:paraId="0A78D5BD" w14:textId="77777777" w:rsidR="00E8387D" w:rsidRPr="00A27073" w:rsidRDefault="00E8387D" w:rsidP="00E67EFE">
            <w:pPr>
              <w:spacing w:before="60" w:after="60" w:line="240" w:lineRule="auto"/>
              <w:rPr>
                <w:bCs/>
                <w:noProof/>
                <w:sz w:val="20"/>
              </w:rPr>
            </w:pPr>
            <w:r w:rsidRPr="00A27073">
              <w:rPr>
                <w:bCs/>
                <w:noProof/>
                <w:sz w:val="20"/>
              </w:rPr>
              <w:t>Šokolāde un citi pārtikas izstrādājumi ar kakao piedevu:</w:t>
            </w:r>
          </w:p>
        </w:tc>
        <w:tc>
          <w:tcPr>
            <w:tcW w:w="1906" w:type="dxa"/>
            <w:tcBorders>
              <w:top w:val="nil"/>
              <w:left w:val="nil"/>
              <w:bottom w:val="single" w:sz="4" w:space="0" w:color="auto"/>
              <w:right w:val="single" w:sz="4" w:space="0" w:color="auto"/>
            </w:tcBorders>
            <w:shd w:val="clear" w:color="auto" w:fill="auto"/>
            <w:noWrap/>
            <w:hideMark/>
          </w:tcPr>
          <w:p w14:paraId="0A78D5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B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C0" w14:textId="77777777" w:rsidR="00E8387D" w:rsidRPr="00A27073" w:rsidRDefault="00E8387D" w:rsidP="00E67EFE">
            <w:pPr>
              <w:spacing w:before="60" w:after="60" w:line="240" w:lineRule="auto"/>
              <w:rPr>
                <w:bCs/>
                <w:noProof/>
                <w:sz w:val="20"/>
              </w:rPr>
            </w:pPr>
          </w:p>
        </w:tc>
      </w:tr>
      <w:tr w:rsidR="00E8387D" w:rsidRPr="00A27073" w14:paraId="0A78D5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C2" w14:textId="77777777" w:rsidR="00E8387D" w:rsidRPr="00A27073" w:rsidRDefault="00E8387D" w:rsidP="00E67EFE">
            <w:pPr>
              <w:spacing w:before="60" w:after="60" w:line="240" w:lineRule="auto"/>
              <w:rPr>
                <w:bCs/>
                <w:noProof/>
                <w:sz w:val="20"/>
              </w:rPr>
            </w:pPr>
            <w:r w:rsidRPr="00A27073">
              <w:rPr>
                <w:bCs/>
                <w:noProof/>
                <w:sz w:val="20"/>
              </w:rPr>
              <w:t>1806.10</w:t>
            </w:r>
          </w:p>
        </w:tc>
        <w:tc>
          <w:tcPr>
            <w:tcW w:w="6520" w:type="dxa"/>
            <w:tcBorders>
              <w:top w:val="nil"/>
              <w:left w:val="nil"/>
              <w:bottom w:val="single" w:sz="4" w:space="0" w:color="auto"/>
              <w:right w:val="single" w:sz="4" w:space="0" w:color="auto"/>
            </w:tcBorders>
            <w:shd w:val="clear" w:color="auto" w:fill="auto"/>
            <w:hideMark/>
          </w:tcPr>
          <w:p w14:paraId="0A78D5C3" w14:textId="77777777" w:rsidR="00E8387D" w:rsidRPr="00A27073" w:rsidRDefault="00E8387D" w:rsidP="00E67EFE">
            <w:pPr>
              <w:spacing w:before="60" w:after="60" w:line="240" w:lineRule="auto"/>
              <w:rPr>
                <w:bCs/>
                <w:noProof/>
                <w:sz w:val="20"/>
              </w:rPr>
            </w:pPr>
            <w:r w:rsidRPr="00A27073">
              <w:rPr>
                <w:bCs/>
                <w:noProof/>
                <w:sz w:val="20"/>
              </w:rPr>
              <w:t>kakao pulveris ar cukura vai citu saldinātāju piedevu</w:t>
            </w:r>
          </w:p>
        </w:tc>
        <w:tc>
          <w:tcPr>
            <w:tcW w:w="1906" w:type="dxa"/>
            <w:tcBorders>
              <w:top w:val="nil"/>
              <w:left w:val="nil"/>
              <w:bottom w:val="single" w:sz="4" w:space="0" w:color="auto"/>
              <w:right w:val="single" w:sz="4" w:space="0" w:color="auto"/>
            </w:tcBorders>
            <w:shd w:val="clear" w:color="auto" w:fill="auto"/>
            <w:noWrap/>
            <w:hideMark/>
          </w:tcPr>
          <w:p w14:paraId="0A78D5C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C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C6" w14:textId="77777777" w:rsidR="00E8387D" w:rsidRPr="00A27073" w:rsidRDefault="00E8387D" w:rsidP="00E67EFE">
            <w:pPr>
              <w:spacing w:before="60" w:after="60" w:line="240" w:lineRule="auto"/>
              <w:rPr>
                <w:bCs/>
                <w:noProof/>
                <w:sz w:val="20"/>
              </w:rPr>
            </w:pPr>
          </w:p>
        </w:tc>
      </w:tr>
      <w:tr w:rsidR="00E8387D" w:rsidRPr="00A27073" w14:paraId="0A78D5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C8" w14:textId="77777777" w:rsidR="00E8387D" w:rsidRPr="00A27073" w:rsidRDefault="00E8387D" w:rsidP="00E67EFE">
            <w:pPr>
              <w:spacing w:before="60" w:after="60" w:line="240" w:lineRule="auto"/>
              <w:rPr>
                <w:bCs/>
                <w:noProof/>
                <w:sz w:val="20"/>
              </w:rPr>
            </w:pPr>
            <w:r w:rsidRPr="00A27073">
              <w:rPr>
                <w:bCs/>
                <w:noProof/>
                <w:sz w:val="20"/>
              </w:rPr>
              <w:t>1806.20</w:t>
            </w:r>
          </w:p>
        </w:tc>
        <w:tc>
          <w:tcPr>
            <w:tcW w:w="6520" w:type="dxa"/>
            <w:tcBorders>
              <w:top w:val="nil"/>
              <w:left w:val="nil"/>
              <w:bottom w:val="single" w:sz="4" w:space="0" w:color="auto"/>
              <w:right w:val="single" w:sz="4" w:space="0" w:color="auto"/>
            </w:tcBorders>
            <w:shd w:val="clear" w:color="auto" w:fill="auto"/>
            <w:hideMark/>
          </w:tcPr>
          <w:p w14:paraId="0A78D5C9" w14:textId="77777777" w:rsidR="00E8387D" w:rsidRPr="00A27073" w:rsidRDefault="00E8387D" w:rsidP="00E67EFE">
            <w:pPr>
              <w:spacing w:before="60" w:after="60" w:line="240" w:lineRule="auto"/>
              <w:rPr>
                <w:bCs/>
                <w:noProof/>
                <w:sz w:val="20"/>
              </w:rPr>
            </w:pPr>
            <w:r w:rsidRPr="00A27073">
              <w:rPr>
                <w:bCs/>
                <w:noProof/>
                <w:sz w:val="20"/>
              </w:rPr>
              <w:t>citādi izstrādājumi briketēs, plātnītēs vai tāfelītēs, kuru svars pārsniedz 2 kg, vai šķidrā, pastas, pulvera, granulu veidā vai citādā nefasētā veidā konteineros vai tiešajā iepakojumā ar tilpību lielāku par 2 kg:</w:t>
            </w:r>
          </w:p>
        </w:tc>
        <w:tc>
          <w:tcPr>
            <w:tcW w:w="1906" w:type="dxa"/>
            <w:tcBorders>
              <w:top w:val="nil"/>
              <w:left w:val="nil"/>
              <w:bottom w:val="single" w:sz="4" w:space="0" w:color="auto"/>
              <w:right w:val="single" w:sz="4" w:space="0" w:color="auto"/>
            </w:tcBorders>
            <w:shd w:val="clear" w:color="auto" w:fill="auto"/>
            <w:noWrap/>
            <w:hideMark/>
          </w:tcPr>
          <w:p w14:paraId="0A78D5C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C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CC" w14:textId="77777777" w:rsidR="00E8387D" w:rsidRPr="00A27073" w:rsidRDefault="00E8387D" w:rsidP="00E67EFE">
            <w:pPr>
              <w:spacing w:before="60" w:after="60" w:line="240" w:lineRule="auto"/>
              <w:rPr>
                <w:bCs/>
                <w:noProof/>
                <w:sz w:val="20"/>
              </w:rPr>
            </w:pPr>
          </w:p>
        </w:tc>
      </w:tr>
      <w:tr w:rsidR="00E8387D" w:rsidRPr="00A27073" w14:paraId="0A78D5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CE" w14:textId="77777777" w:rsidR="00E8387D" w:rsidRPr="00A27073" w:rsidRDefault="00E8387D" w:rsidP="00E67EFE">
            <w:pPr>
              <w:spacing w:before="60" w:after="60" w:line="240" w:lineRule="auto"/>
              <w:rPr>
                <w:bCs/>
                <w:noProof/>
                <w:sz w:val="20"/>
              </w:rPr>
            </w:pPr>
            <w:r w:rsidRPr="00A27073">
              <w:rPr>
                <w:bCs/>
                <w:noProof/>
                <w:sz w:val="20"/>
              </w:rPr>
              <w:t>1806.20.10</w:t>
            </w:r>
          </w:p>
        </w:tc>
        <w:tc>
          <w:tcPr>
            <w:tcW w:w="6520" w:type="dxa"/>
            <w:tcBorders>
              <w:top w:val="nil"/>
              <w:left w:val="nil"/>
              <w:bottom w:val="single" w:sz="4" w:space="0" w:color="auto"/>
              <w:right w:val="single" w:sz="4" w:space="0" w:color="auto"/>
            </w:tcBorders>
            <w:shd w:val="clear" w:color="auto" w:fill="auto"/>
            <w:hideMark/>
          </w:tcPr>
          <w:p w14:paraId="0A78D5CF" w14:textId="77777777" w:rsidR="00E8387D" w:rsidRPr="00A27073" w:rsidRDefault="00E8387D" w:rsidP="00E67EFE">
            <w:pPr>
              <w:spacing w:before="60" w:after="60" w:line="240" w:lineRule="auto"/>
              <w:rPr>
                <w:bCs/>
                <w:noProof/>
                <w:sz w:val="20"/>
              </w:rPr>
            </w:pPr>
            <w:r w:rsidRPr="00A27073">
              <w:rPr>
                <w:bCs/>
                <w:noProof/>
                <w:sz w:val="20"/>
              </w:rPr>
              <w:t>šokolāde un cukura konditorejas izstrādājumi, kas satur kakao</w:t>
            </w:r>
          </w:p>
        </w:tc>
        <w:tc>
          <w:tcPr>
            <w:tcW w:w="1906" w:type="dxa"/>
            <w:tcBorders>
              <w:top w:val="nil"/>
              <w:left w:val="nil"/>
              <w:bottom w:val="single" w:sz="4" w:space="0" w:color="auto"/>
              <w:right w:val="single" w:sz="4" w:space="0" w:color="auto"/>
            </w:tcBorders>
            <w:shd w:val="clear" w:color="auto" w:fill="auto"/>
            <w:noWrap/>
            <w:hideMark/>
          </w:tcPr>
          <w:p w14:paraId="0A78D5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D2" w14:textId="77777777" w:rsidR="00E8387D" w:rsidRPr="00A27073" w:rsidRDefault="00E8387D" w:rsidP="00E67EFE">
            <w:pPr>
              <w:spacing w:before="60" w:after="60" w:line="240" w:lineRule="auto"/>
              <w:rPr>
                <w:bCs/>
                <w:noProof/>
                <w:sz w:val="20"/>
              </w:rPr>
            </w:pPr>
          </w:p>
        </w:tc>
      </w:tr>
      <w:tr w:rsidR="00E8387D" w:rsidRPr="00A27073" w14:paraId="0A78D5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D4" w14:textId="77777777" w:rsidR="00E8387D" w:rsidRPr="00A27073" w:rsidRDefault="00E8387D" w:rsidP="00E67EFE">
            <w:pPr>
              <w:spacing w:before="60" w:after="60" w:line="240" w:lineRule="auto"/>
              <w:rPr>
                <w:bCs/>
                <w:noProof/>
                <w:sz w:val="20"/>
              </w:rPr>
            </w:pPr>
            <w:r w:rsidRPr="00A27073">
              <w:rPr>
                <w:bCs/>
                <w:noProof/>
                <w:sz w:val="20"/>
              </w:rPr>
              <w:t>1806.20.90</w:t>
            </w:r>
          </w:p>
        </w:tc>
        <w:tc>
          <w:tcPr>
            <w:tcW w:w="6520" w:type="dxa"/>
            <w:tcBorders>
              <w:top w:val="nil"/>
              <w:left w:val="nil"/>
              <w:bottom w:val="single" w:sz="4" w:space="0" w:color="auto"/>
              <w:right w:val="single" w:sz="4" w:space="0" w:color="auto"/>
            </w:tcBorders>
            <w:shd w:val="clear" w:color="auto" w:fill="auto"/>
            <w:hideMark/>
          </w:tcPr>
          <w:p w14:paraId="0A78D5D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5D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D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D8" w14:textId="77777777" w:rsidR="00E8387D" w:rsidRPr="00A27073" w:rsidRDefault="00E8387D" w:rsidP="00E67EFE">
            <w:pPr>
              <w:spacing w:before="60" w:after="60" w:line="240" w:lineRule="auto"/>
              <w:rPr>
                <w:bCs/>
                <w:noProof/>
                <w:sz w:val="20"/>
              </w:rPr>
            </w:pPr>
          </w:p>
        </w:tc>
      </w:tr>
      <w:tr w:rsidR="00E8387D" w:rsidRPr="00A27073" w14:paraId="0A78D5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DA" w14:textId="77777777" w:rsidR="00E8387D" w:rsidRPr="00A27073" w:rsidRDefault="00E8387D" w:rsidP="00E67EFE">
            <w:pPr>
              <w:spacing w:before="60" w:after="60" w:line="240" w:lineRule="auto"/>
              <w:rPr>
                <w:bCs/>
                <w:noProof/>
                <w:sz w:val="20"/>
              </w:rPr>
            </w:pPr>
            <w:r w:rsidRPr="00A27073">
              <w:rPr>
                <w:bCs/>
                <w:noProof/>
                <w:sz w:val="20"/>
              </w:rPr>
              <w:t>1806.3</w:t>
            </w:r>
          </w:p>
        </w:tc>
        <w:tc>
          <w:tcPr>
            <w:tcW w:w="6520" w:type="dxa"/>
            <w:tcBorders>
              <w:top w:val="nil"/>
              <w:left w:val="nil"/>
              <w:bottom w:val="single" w:sz="4" w:space="0" w:color="auto"/>
              <w:right w:val="single" w:sz="4" w:space="0" w:color="auto"/>
            </w:tcBorders>
            <w:shd w:val="clear" w:color="auto" w:fill="auto"/>
            <w:hideMark/>
          </w:tcPr>
          <w:p w14:paraId="0A78D5DB" w14:textId="77777777" w:rsidR="00E8387D" w:rsidRPr="00A27073" w:rsidRDefault="00E8387D" w:rsidP="00E67EFE">
            <w:pPr>
              <w:spacing w:before="60" w:after="60" w:line="240" w:lineRule="auto"/>
              <w:rPr>
                <w:bCs/>
                <w:noProof/>
                <w:sz w:val="20"/>
              </w:rPr>
            </w:pPr>
            <w:r w:rsidRPr="00A27073">
              <w:rPr>
                <w:bCs/>
                <w:noProof/>
                <w:sz w:val="20"/>
              </w:rPr>
              <w:t>citādi, brikešu, plāksnīšu vai tāfelīšu veidā:</w:t>
            </w:r>
          </w:p>
        </w:tc>
        <w:tc>
          <w:tcPr>
            <w:tcW w:w="1906" w:type="dxa"/>
            <w:tcBorders>
              <w:top w:val="nil"/>
              <w:left w:val="nil"/>
              <w:bottom w:val="single" w:sz="4" w:space="0" w:color="auto"/>
              <w:right w:val="single" w:sz="4" w:space="0" w:color="auto"/>
            </w:tcBorders>
            <w:shd w:val="clear" w:color="auto" w:fill="auto"/>
            <w:noWrap/>
            <w:hideMark/>
          </w:tcPr>
          <w:p w14:paraId="0A78D5D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D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DE" w14:textId="77777777" w:rsidR="00E8387D" w:rsidRPr="00A27073" w:rsidRDefault="00E8387D" w:rsidP="00E67EFE">
            <w:pPr>
              <w:spacing w:before="60" w:after="60" w:line="240" w:lineRule="auto"/>
              <w:rPr>
                <w:bCs/>
                <w:noProof/>
                <w:sz w:val="20"/>
              </w:rPr>
            </w:pPr>
          </w:p>
        </w:tc>
      </w:tr>
      <w:tr w:rsidR="00E8387D" w:rsidRPr="00A27073" w14:paraId="0A78D5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E0" w14:textId="77777777" w:rsidR="00E8387D" w:rsidRPr="00A27073" w:rsidRDefault="00E8387D" w:rsidP="00E67EFE">
            <w:pPr>
              <w:spacing w:before="60" w:after="60" w:line="240" w:lineRule="auto"/>
              <w:rPr>
                <w:bCs/>
                <w:noProof/>
                <w:sz w:val="20"/>
              </w:rPr>
            </w:pPr>
            <w:r w:rsidRPr="00A27073">
              <w:rPr>
                <w:bCs/>
                <w:noProof/>
                <w:sz w:val="20"/>
              </w:rPr>
              <w:t>1806.31</w:t>
            </w:r>
          </w:p>
        </w:tc>
        <w:tc>
          <w:tcPr>
            <w:tcW w:w="6520" w:type="dxa"/>
            <w:tcBorders>
              <w:top w:val="nil"/>
              <w:left w:val="nil"/>
              <w:bottom w:val="single" w:sz="4" w:space="0" w:color="auto"/>
              <w:right w:val="single" w:sz="4" w:space="0" w:color="auto"/>
            </w:tcBorders>
            <w:shd w:val="clear" w:color="auto" w:fill="auto"/>
            <w:hideMark/>
          </w:tcPr>
          <w:p w14:paraId="0A78D5E1" w14:textId="77777777" w:rsidR="00E8387D" w:rsidRPr="00A27073" w:rsidRDefault="00E8387D" w:rsidP="00E67EFE">
            <w:pPr>
              <w:spacing w:before="60" w:after="60" w:line="240" w:lineRule="auto"/>
              <w:rPr>
                <w:bCs/>
                <w:noProof/>
                <w:sz w:val="20"/>
              </w:rPr>
            </w:pPr>
            <w:r w:rsidRPr="00A27073">
              <w:rPr>
                <w:bCs/>
                <w:noProof/>
                <w:sz w:val="20"/>
              </w:rPr>
              <w:t>ar pildījumu</w:t>
            </w:r>
          </w:p>
        </w:tc>
        <w:tc>
          <w:tcPr>
            <w:tcW w:w="1906" w:type="dxa"/>
            <w:tcBorders>
              <w:top w:val="nil"/>
              <w:left w:val="nil"/>
              <w:bottom w:val="single" w:sz="4" w:space="0" w:color="auto"/>
              <w:right w:val="single" w:sz="4" w:space="0" w:color="auto"/>
            </w:tcBorders>
            <w:shd w:val="clear" w:color="auto" w:fill="auto"/>
            <w:noWrap/>
            <w:hideMark/>
          </w:tcPr>
          <w:p w14:paraId="0A78D5E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E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E4" w14:textId="77777777" w:rsidR="00E8387D" w:rsidRPr="00A27073" w:rsidRDefault="00E8387D" w:rsidP="00E67EFE">
            <w:pPr>
              <w:spacing w:before="60" w:after="60" w:line="240" w:lineRule="auto"/>
              <w:rPr>
                <w:bCs/>
                <w:noProof/>
                <w:sz w:val="20"/>
              </w:rPr>
            </w:pPr>
          </w:p>
        </w:tc>
      </w:tr>
      <w:tr w:rsidR="00E8387D" w:rsidRPr="00A27073" w14:paraId="0A78D5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E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1806.32</w:t>
            </w:r>
          </w:p>
        </w:tc>
        <w:tc>
          <w:tcPr>
            <w:tcW w:w="6520" w:type="dxa"/>
            <w:tcBorders>
              <w:top w:val="nil"/>
              <w:left w:val="nil"/>
              <w:bottom w:val="single" w:sz="4" w:space="0" w:color="auto"/>
              <w:right w:val="single" w:sz="4" w:space="0" w:color="auto"/>
            </w:tcBorders>
            <w:shd w:val="clear" w:color="auto" w:fill="auto"/>
            <w:hideMark/>
          </w:tcPr>
          <w:p w14:paraId="0A78D5E7" w14:textId="77777777" w:rsidR="00E8387D" w:rsidRPr="00A27073" w:rsidRDefault="00E8387D" w:rsidP="00E67EFE">
            <w:pPr>
              <w:spacing w:before="60" w:after="60" w:line="240" w:lineRule="auto"/>
              <w:rPr>
                <w:bCs/>
                <w:noProof/>
                <w:sz w:val="20"/>
              </w:rPr>
            </w:pPr>
            <w:r w:rsidRPr="00A27073">
              <w:rPr>
                <w:bCs/>
                <w:noProof/>
                <w:sz w:val="20"/>
              </w:rPr>
              <w:t>bez pildījuma</w:t>
            </w:r>
          </w:p>
        </w:tc>
        <w:tc>
          <w:tcPr>
            <w:tcW w:w="1906" w:type="dxa"/>
            <w:tcBorders>
              <w:top w:val="nil"/>
              <w:left w:val="nil"/>
              <w:bottom w:val="single" w:sz="4" w:space="0" w:color="auto"/>
              <w:right w:val="single" w:sz="4" w:space="0" w:color="auto"/>
            </w:tcBorders>
            <w:shd w:val="clear" w:color="auto" w:fill="auto"/>
            <w:noWrap/>
            <w:hideMark/>
          </w:tcPr>
          <w:p w14:paraId="0A78D5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EA" w14:textId="77777777" w:rsidR="00E8387D" w:rsidRPr="00A27073" w:rsidRDefault="00E8387D" w:rsidP="00E67EFE">
            <w:pPr>
              <w:spacing w:before="60" w:after="60" w:line="240" w:lineRule="auto"/>
              <w:rPr>
                <w:bCs/>
                <w:noProof/>
                <w:sz w:val="20"/>
              </w:rPr>
            </w:pPr>
          </w:p>
        </w:tc>
      </w:tr>
      <w:tr w:rsidR="00E8387D" w:rsidRPr="00A27073" w14:paraId="0A78D5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EC" w14:textId="77777777" w:rsidR="00E8387D" w:rsidRPr="00A27073" w:rsidRDefault="00E8387D" w:rsidP="00E67EFE">
            <w:pPr>
              <w:spacing w:before="60" w:after="60" w:line="240" w:lineRule="auto"/>
              <w:rPr>
                <w:bCs/>
                <w:noProof/>
                <w:sz w:val="20"/>
              </w:rPr>
            </w:pPr>
            <w:r w:rsidRPr="00A27073">
              <w:rPr>
                <w:bCs/>
                <w:noProof/>
                <w:sz w:val="20"/>
              </w:rPr>
              <w:t>1806.90</w:t>
            </w:r>
          </w:p>
        </w:tc>
        <w:tc>
          <w:tcPr>
            <w:tcW w:w="6520" w:type="dxa"/>
            <w:tcBorders>
              <w:top w:val="nil"/>
              <w:left w:val="nil"/>
              <w:bottom w:val="single" w:sz="4" w:space="0" w:color="auto"/>
              <w:right w:val="single" w:sz="4" w:space="0" w:color="auto"/>
            </w:tcBorders>
            <w:shd w:val="clear" w:color="auto" w:fill="auto"/>
            <w:hideMark/>
          </w:tcPr>
          <w:p w14:paraId="0A78D5E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5E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F0" w14:textId="77777777" w:rsidR="00E8387D" w:rsidRPr="00A27073" w:rsidRDefault="00E8387D" w:rsidP="00E67EFE">
            <w:pPr>
              <w:spacing w:before="60" w:after="60" w:line="240" w:lineRule="auto"/>
              <w:rPr>
                <w:bCs/>
                <w:noProof/>
                <w:sz w:val="20"/>
              </w:rPr>
            </w:pPr>
          </w:p>
        </w:tc>
      </w:tr>
      <w:tr w:rsidR="00E8387D" w:rsidRPr="00A27073" w14:paraId="0A78D5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F2" w14:textId="77777777" w:rsidR="00E8387D" w:rsidRPr="00A27073" w:rsidRDefault="00E8387D" w:rsidP="00E67EFE">
            <w:pPr>
              <w:spacing w:before="60" w:after="60" w:line="240" w:lineRule="auto"/>
              <w:rPr>
                <w:bCs/>
                <w:noProof/>
                <w:sz w:val="20"/>
              </w:rPr>
            </w:pPr>
            <w:r w:rsidRPr="00A27073">
              <w:rPr>
                <w:bCs/>
                <w:noProof/>
                <w:sz w:val="20"/>
              </w:rPr>
              <w:t>19.01</w:t>
            </w:r>
          </w:p>
        </w:tc>
        <w:tc>
          <w:tcPr>
            <w:tcW w:w="6520" w:type="dxa"/>
            <w:tcBorders>
              <w:top w:val="nil"/>
              <w:left w:val="nil"/>
              <w:bottom w:val="single" w:sz="4" w:space="0" w:color="auto"/>
              <w:right w:val="single" w:sz="4" w:space="0" w:color="auto"/>
            </w:tcBorders>
            <w:shd w:val="clear" w:color="auto" w:fill="auto"/>
            <w:hideMark/>
          </w:tcPr>
          <w:p w14:paraId="0A78D5F3" w14:textId="77777777" w:rsidR="00E8387D" w:rsidRPr="00A27073" w:rsidRDefault="00E8387D" w:rsidP="00E67EFE">
            <w:pPr>
              <w:spacing w:before="60" w:after="60" w:line="240" w:lineRule="auto"/>
              <w:rPr>
                <w:bCs/>
                <w:noProof/>
                <w:sz w:val="20"/>
              </w:rPr>
            </w:pPr>
            <w:r w:rsidRPr="00A27073">
              <w:rPr>
                <w:bCs/>
                <w:noProof/>
                <w:sz w:val="20"/>
              </w:rPr>
              <w:t>Iesala ekstrakts; ārtikas izstrādājumi no miltiem, putraimiem, rupja maluma miltiem, cietes vai iesala ekstrakta, kas nesatur kakao vai pilnīgi attaukotā vielā satur mazāk par 40 % no svara kakao un kas nav minēti vai iekļauti citur; pārtikas izstrādājumi no pozīciju 0401–0404 precēm, kas nesatur kakao vai pilnīgi attaukotā vielā satur mazāk par 5 % no svara kakao un kas nav minēti vai iekļauti citur:</w:t>
            </w:r>
          </w:p>
        </w:tc>
        <w:tc>
          <w:tcPr>
            <w:tcW w:w="1906" w:type="dxa"/>
            <w:tcBorders>
              <w:top w:val="nil"/>
              <w:left w:val="nil"/>
              <w:bottom w:val="single" w:sz="4" w:space="0" w:color="auto"/>
              <w:right w:val="single" w:sz="4" w:space="0" w:color="auto"/>
            </w:tcBorders>
            <w:shd w:val="clear" w:color="auto" w:fill="auto"/>
            <w:noWrap/>
            <w:hideMark/>
          </w:tcPr>
          <w:p w14:paraId="0A78D5F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5F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5F6" w14:textId="77777777" w:rsidR="00E8387D" w:rsidRPr="00A27073" w:rsidRDefault="00E8387D" w:rsidP="00E67EFE">
            <w:pPr>
              <w:spacing w:before="60" w:after="60" w:line="240" w:lineRule="auto"/>
              <w:rPr>
                <w:bCs/>
                <w:noProof/>
                <w:sz w:val="20"/>
              </w:rPr>
            </w:pPr>
          </w:p>
        </w:tc>
      </w:tr>
      <w:tr w:rsidR="00E8387D" w:rsidRPr="00A27073" w14:paraId="0A78D5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F8" w14:textId="77777777" w:rsidR="00E8387D" w:rsidRPr="00A27073" w:rsidRDefault="00E8387D" w:rsidP="00E67EFE">
            <w:pPr>
              <w:spacing w:before="60" w:after="60" w:line="240" w:lineRule="auto"/>
              <w:rPr>
                <w:bCs/>
                <w:noProof/>
                <w:sz w:val="20"/>
              </w:rPr>
            </w:pPr>
            <w:r w:rsidRPr="00A27073">
              <w:rPr>
                <w:bCs/>
                <w:noProof/>
                <w:sz w:val="20"/>
              </w:rPr>
              <w:t>1901.10</w:t>
            </w:r>
          </w:p>
        </w:tc>
        <w:tc>
          <w:tcPr>
            <w:tcW w:w="6520" w:type="dxa"/>
            <w:tcBorders>
              <w:top w:val="nil"/>
              <w:left w:val="nil"/>
              <w:bottom w:val="single" w:sz="4" w:space="0" w:color="auto"/>
              <w:right w:val="single" w:sz="4" w:space="0" w:color="auto"/>
            </w:tcBorders>
            <w:shd w:val="clear" w:color="auto" w:fill="auto"/>
            <w:hideMark/>
          </w:tcPr>
          <w:p w14:paraId="0A78D5F9" w14:textId="77777777" w:rsidR="00E8387D" w:rsidRPr="00A27073" w:rsidRDefault="00E8387D" w:rsidP="00E67EFE">
            <w:pPr>
              <w:spacing w:before="60" w:after="60" w:line="240" w:lineRule="auto"/>
              <w:rPr>
                <w:bCs/>
                <w:noProof/>
                <w:sz w:val="20"/>
              </w:rPr>
            </w:pPr>
            <w:r w:rsidRPr="00A27073">
              <w:rPr>
                <w:bCs/>
                <w:noProof/>
                <w:sz w:val="20"/>
              </w:rPr>
              <w:t>pārtikas produkti zīdaiņiem, safasēti mazumtirdzniecībai</w:t>
            </w:r>
          </w:p>
        </w:tc>
        <w:tc>
          <w:tcPr>
            <w:tcW w:w="1906" w:type="dxa"/>
            <w:tcBorders>
              <w:top w:val="nil"/>
              <w:left w:val="nil"/>
              <w:bottom w:val="single" w:sz="4" w:space="0" w:color="auto"/>
              <w:right w:val="single" w:sz="4" w:space="0" w:color="auto"/>
            </w:tcBorders>
            <w:shd w:val="clear" w:color="auto" w:fill="auto"/>
            <w:noWrap/>
            <w:hideMark/>
          </w:tcPr>
          <w:p w14:paraId="0A78D5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5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5FC" w14:textId="77777777" w:rsidR="00E8387D" w:rsidRPr="00A27073" w:rsidRDefault="00E8387D" w:rsidP="00E67EFE">
            <w:pPr>
              <w:spacing w:before="60" w:after="60" w:line="240" w:lineRule="auto"/>
              <w:rPr>
                <w:bCs/>
                <w:noProof/>
                <w:sz w:val="20"/>
              </w:rPr>
            </w:pPr>
          </w:p>
        </w:tc>
      </w:tr>
      <w:tr w:rsidR="00E8387D" w:rsidRPr="00A27073" w14:paraId="0A78D6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5FE" w14:textId="77777777" w:rsidR="00E8387D" w:rsidRPr="00A27073" w:rsidRDefault="00E8387D" w:rsidP="00E67EFE">
            <w:pPr>
              <w:spacing w:before="60" w:after="60" w:line="240" w:lineRule="auto"/>
              <w:rPr>
                <w:bCs/>
                <w:noProof/>
                <w:sz w:val="20"/>
              </w:rPr>
            </w:pPr>
            <w:r w:rsidRPr="00A27073">
              <w:rPr>
                <w:bCs/>
                <w:noProof/>
                <w:sz w:val="20"/>
              </w:rPr>
              <w:t>1901.20</w:t>
            </w:r>
          </w:p>
        </w:tc>
        <w:tc>
          <w:tcPr>
            <w:tcW w:w="6520" w:type="dxa"/>
            <w:tcBorders>
              <w:top w:val="nil"/>
              <w:left w:val="nil"/>
              <w:bottom w:val="single" w:sz="4" w:space="0" w:color="auto"/>
              <w:right w:val="single" w:sz="4" w:space="0" w:color="auto"/>
            </w:tcBorders>
            <w:shd w:val="clear" w:color="auto" w:fill="auto"/>
            <w:hideMark/>
          </w:tcPr>
          <w:p w14:paraId="0A78D5FF" w14:textId="77777777" w:rsidR="00E8387D" w:rsidRPr="00A27073" w:rsidRDefault="00E8387D" w:rsidP="00E67EFE">
            <w:pPr>
              <w:spacing w:before="60" w:after="60" w:line="240" w:lineRule="auto"/>
              <w:rPr>
                <w:bCs/>
                <w:noProof/>
                <w:sz w:val="20"/>
              </w:rPr>
            </w:pPr>
            <w:r w:rsidRPr="00A27073">
              <w:rPr>
                <w:bCs/>
                <w:noProof/>
                <w:sz w:val="20"/>
              </w:rPr>
              <w:t>maisījumi un mīklas pozīcijā 1905 minēto maizes un konditorejas izstrādājumu ražošanai</w:t>
            </w:r>
          </w:p>
        </w:tc>
        <w:tc>
          <w:tcPr>
            <w:tcW w:w="1906" w:type="dxa"/>
            <w:tcBorders>
              <w:top w:val="nil"/>
              <w:left w:val="nil"/>
              <w:bottom w:val="single" w:sz="4" w:space="0" w:color="auto"/>
              <w:right w:val="single" w:sz="4" w:space="0" w:color="auto"/>
            </w:tcBorders>
            <w:shd w:val="clear" w:color="auto" w:fill="auto"/>
            <w:noWrap/>
            <w:hideMark/>
          </w:tcPr>
          <w:p w14:paraId="0A78D6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02" w14:textId="77777777" w:rsidR="00E8387D" w:rsidRPr="00A27073" w:rsidRDefault="00E8387D" w:rsidP="00E67EFE">
            <w:pPr>
              <w:spacing w:before="60" w:after="60" w:line="240" w:lineRule="auto"/>
              <w:rPr>
                <w:bCs/>
                <w:noProof/>
                <w:sz w:val="20"/>
              </w:rPr>
            </w:pPr>
          </w:p>
        </w:tc>
      </w:tr>
      <w:tr w:rsidR="00E8387D" w:rsidRPr="00A27073" w14:paraId="0A78D6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04" w14:textId="77777777" w:rsidR="00E8387D" w:rsidRPr="00A27073" w:rsidRDefault="00E8387D" w:rsidP="00E67EFE">
            <w:pPr>
              <w:spacing w:before="60" w:after="60" w:line="240" w:lineRule="auto"/>
              <w:rPr>
                <w:bCs/>
                <w:noProof/>
                <w:sz w:val="20"/>
              </w:rPr>
            </w:pPr>
            <w:r w:rsidRPr="00A27073">
              <w:rPr>
                <w:bCs/>
                <w:noProof/>
                <w:sz w:val="20"/>
              </w:rPr>
              <w:t>1901.90</w:t>
            </w:r>
          </w:p>
        </w:tc>
        <w:tc>
          <w:tcPr>
            <w:tcW w:w="6520" w:type="dxa"/>
            <w:tcBorders>
              <w:top w:val="nil"/>
              <w:left w:val="nil"/>
              <w:bottom w:val="single" w:sz="4" w:space="0" w:color="auto"/>
              <w:right w:val="single" w:sz="4" w:space="0" w:color="auto"/>
            </w:tcBorders>
            <w:shd w:val="clear" w:color="auto" w:fill="auto"/>
            <w:hideMark/>
          </w:tcPr>
          <w:p w14:paraId="0A78D60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0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08" w14:textId="77777777" w:rsidR="00E8387D" w:rsidRPr="00A27073" w:rsidRDefault="00E8387D" w:rsidP="00E67EFE">
            <w:pPr>
              <w:spacing w:before="60" w:after="60" w:line="240" w:lineRule="auto"/>
              <w:rPr>
                <w:bCs/>
                <w:noProof/>
                <w:sz w:val="20"/>
              </w:rPr>
            </w:pPr>
          </w:p>
        </w:tc>
      </w:tr>
      <w:tr w:rsidR="00E8387D" w:rsidRPr="00A27073" w14:paraId="0A78D6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0A" w14:textId="77777777" w:rsidR="00E8387D" w:rsidRPr="00A27073" w:rsidRDefault="00E8387D" w:rsidP="00E67EFE">
            <w:pPr>
              <w:spacing w:before="60" w:after="60" w:line="240" w:lineRule="auto"/>
              <w:rPr>
                <w:bCs/>
                <w:noProof/>
                <w:sz w:val="20"/>
              </w:rPr>
            </w:pPr>
            <w:r w:rsidRPr="00A27073">
              <w:rPr>
                <w:bCs/>
                <w:noProof/>
                <w:sz w:val="20"/>
              </w:rPr>
              <w:t>1901.90.10</w:t>
            </w:r>
          </w:p>
        </w:tc>
        <w:tc>
          <w:tcPr>
            <w:tcW w:w="6520" w:type="dxa"/>
            <w:tcBorders>
              <w:top w:val="nil"/>
              <w:left w:val="nil"/>
              <w:bottom w:val="single" w:sz="4" w:space="0" w:color="auto"/>
              <w:right w:val="single" w:sz="4" w:space="0" w:color="auto"/>
            </w:tcBorders>
            <w:shd w:val="clear" w:color="auto" w:fill="auto"/>
            <w:hideMark/>
          </w:tcPr>
          <w:p w14:paraId="0A78D60B" w14:textId="77777777" w:rsidR="00E8387D" w:rsidRPr="00A27073" w:rsidRDefault="00E8387D" w:rsidP="00E67EFE">
            <w:pPr>
              <w:spacing w:before="60" w:after="60" w:line="240" w:lineRule="auto"/>
              <w:rPr>
                <w:bCs/>
                <w:noProof/>
                <w:sz w:val="20"/>
              </w:rPr>
            </w:pPr>
            <w:r w:rsidRPr="00A27073">
              <w:rPr>
                <w:bCs/>
                <w:noProof/>
                <w:sz w:val="20"/>
              </w:rPr>
              <w:t>kukurūzas milti</w:t>
            </w:r>
          </w:p>
        </w:tc>
        <w:tc>
          <w:tcPr>
            <w:tcW w:w="1906" w:type="dxa"/>
            <w:tcBorders>
              <w:top w:val="nil"/>
              <w:left w:val="nil"/>
              <w:bottom w:val="single" w:sz="4" w:space="0" w:color="auto"/>
              <w:right w:val="single" w:sz="4" w:space="0" w:color="auto"/>
            </w:tcBorders>
            <w:shd w:val="clear" w:color="auto" w:fill="auto"/>
            <w:noWrap/>
            <w:hideMark/>
          </w:tcPr>
          <w:p w14:paraId="0A78D6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0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0E" w14:textId="77777777" w:rsidR="00E8387D" w:rsidRPr="00A27073" w:rsidRDefault="00E8387D" w:rsidP="00E67EFE">
            <w:pPr>
              <w:spacing w:before="60" w:after="60" w:line="240" w:lineRule="auto"/>
              <w:rPr>
                <w:bCs/>
                <w:noProof/>
                <w:sz w:val="20"/>
              </w:rPr>
            </w:pPr>
          </w:p>
        </w:tc>
      </w:tr>
      <w:tr w:rsidR="00E8387D" w:rsidRPr="00A27073" w14:paraId="0A78D6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10" w14:textId="77777777" w:rsidR="00E8387D" w:rsidRPr="00A27073" w:rsidRDefault="00E8387D" w:rsidP="00E67EFE">
            <w:pPr>
              <w:spacing w:before="60" w:after="60" w:line="240" w:lineRule="auto"/>
              <w:rPr>
                <w:bCs/>
                <w:noProof/>
                <w:sz w:val="20"/>
              </w:rPr>
            </w:pPr>
            <w:r w:rsidRPr="00A27073">
              <w:rPr>
                <w:bCs/>
                <w:noProof/>
                <w:sz w:val="20"/>
              </w:rPr>
              <w:t>1901.90.20</w:t>
            </w:r>
          </w:p>
        </w:tc>
        <w:tc>
          <w:tcPr>
            <w:tcW w:w="6520" w:type="dxa"/>
            <w:tcBorders>
              <w:top w:val="nil"/>
              <w:left w:val="nil"/>
              <w:bottom w:val="single" w:sz="4" w:space="0" w:color="auto"/>
              <w:right w:val="single" w:sz="4" w:space="0" w:color="auto"/>
            </w:tcBorders>
            <w:shd w:val="clear" w:color="auto" w:fill="auto"/>
            <w:hideMark/>
          </w:tcPr>
          <w:p w14:paraId="0A78D611" w14:textId="77777777" w:rsidR="00E8387D" w:rsidRPr="00A27073" w:rsidRDefault="00E8387D" w:rsidP="00E67EFE">
            <w:pPr>
              <w:spacing w:before="60" w:after="60" w:line="240" w:lineRule="auto"/>
              <w:rPr>
                <w:bCs/>
                <w:noProof/>
                <w:sz w:val="20"/>
              </w:rPr>
            </w:pPr>
            <w:r w:rsidRPr="00A27073">
              <w:rPr>
                <w:bCs/>
                <w:noProof/>
                <w:sz w:val="20"/>
              </w:rPr>
              <w:t>tradicionālais Āfrikas alus pulveris, kā definēts 19. nodaļas 1. papildu piezīmē</w:t>
            </w:r>
          </w:p>
        </w:tc>
        <w:tc>
          <w:tcPr>
            <w:tcW w:w="1906" w:type="dxa"/>
            <w:tcBorders>
              <w:top w:val="nil"/>
              <w:left w:val="nil"/>
              <w:bottom w:val="single" w:sz="4" w:space="0" w:color="auto"/>
              <w:right w:val="single" w:sz="4" w:space="0" w:color="auto"/>
            </w:tcBorders>
            <w:shd w:val="clear" w:color="auto" w:fill="auto"/>
            <w:noWrap/>
            <w:hideMark/>
          </w:tcPr>
          <w:p w14:paraId="0A78D61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1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614" w14:textId="77777777" w:rsidR="00E8387D" w:rsidRPr="00A27073" w:rsidRDefault="00E8387D" w:rsidP="00E67EFE">
            <w:pPr>
              <w:spacing w:before="60" w:after="60" w:line="240" w:lineRule="auto"/>
              <w:rPr>
                <w:bCs/>
                <w:noProof/>
                <w:sz w:val="20"/>
              </w:rPr>
            </w:pPr>
          </w:p>
        </w:tc>
      </w:tr>
      <w:tr w:rsidR="00E8387D" w:rsidRPr="00A27073" w14:paraId="0A78D6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16" w14:textId="77777777" w:rsidR="00E8387D" w:rsidRPr="00A27073" w:rsidRDefault="00E8387D" w:rsidP="00E67EFE">
            <w:pPr>
              <w:spacing w:before="60" w:after="60" w:line="240" w:lineRule="auto"/>
              <w:rPr>
                <w:bCs/>
                <w:noProof/>
                <w:sz w:val="20"/>
              </w:rPr>
            </w:pPr>
            <w:r w:rsidRPr="00A27073">
              <w:rPr>
                <w:bCs/>
                <w:noProof/>
                <w:sz w:val="20"/>
              </w:rPr>
              <w:t>1901.90.30</w:t>
            </w:r>
          </w:p>
        </w:tc>
        <w:tc>
          <w:tcPr>
            <w:tcW w:w="6520" w:type="dxa"/>
            <w:tcBorders>
              <w:top w:val="nil"/>
              <w:left w:val="nil"/>
              <w:bottom w:val="single" w:sz="4" w:space="0" w:color="auto"/>
              <w:right w:val="single" w:sz="4" w:space="0" w:color="auto"/>
            </w:tcBorders>
            <w:shd w:val="clear" w:color="auto" w:fill="auto"/>
            <w:hideMark/>
          </w:tcPr>
          <w:p w14:paraId="0A78D617" w14:textId="77777777" w:rsidR="00E8387D" w:rsidRPr="00A27073" w:rsidRDefault="00E8387D" w:rsidP="00E67EFE">
            <w:pPr>
              <w:spacing w:before="60" w:after="60" w:line="240" w:lineRule="auto"/>
              <w:rPr>
                <w:bCs/>
                <w:noProof/>
                <w:sz w:val="20"/>
              </w:rPr>
            </w:pPr>
            <w:r w:rsidRPr="00A27073">
              <w:rPr>
                <w:bCs/>
                <w:noProof/>
                <w:sz w:val="20"/>
              </w:rPr>
              <w:t>piena pulveru maisījumi, kas beztauku vielā satur vismaz 30 % (m/m) piena proteīna</w:t>
            </w:r>
          </w:p>
        </w:tc>
        <w:tc>
          <w:tcPr>
            <w:tcW w:w="1906" w:type="dxa"/>
            <w:tcBorders>
              <w:top w:val="nil"/>
              <w:left w:val="nil"/>
              <w:bottom w:val="single" w:sz="4" w:space="0" w:color="auto"/>
              <w:right w:val="single" w:sz="4" w:space="0" w:color="auto"/>
            </w:tcBorders>
            <w:shd w:val="clear" w:color="auto" w:fill="auto"/>
            <w:noWrap/>
            <w:hideMark/>
          </w:tcPr>
          <w:p w14:paraId="0A78D6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1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61A" w14:textId="77777777" w:rsidR="00E8387D" w:rsidRPr="00A27073" w:rsidRDefault="00E8387D" w:rsidP="00E67EFE">
            <w:pPr>
              <w:spacing w:before="60" w:after="60" w:line="240" w:lineRule="auto"/>
              <w:rPr>
                <w:bCs/>
                <w:noProof/>
                <w:sz w:val="20"/>
              </w:rPr>
            </w:pPr>
          </w:p>
        </w:tc>
      </w:tr>
      <w:tr w:rsidR="00E8387D" w:rsidRPr="00A27073" w14:paraId="0A78D6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1C" w14:textId="77777777" w:rsidR="00E8387D" w:rsidRPr="00A27073" w:rsidRDefault="00E8387D" w:rsidP="00E67EFE">
            <w:pPr>
              <w:spacing w:before="60" w:after="60" w:line="240" w:lineRule="auto"/>
              <w:rPr>
                <w:bCs/>
                <w:noProof/>
                <w:sz w:val="20"/>
              </w:rPr>
            </w:pPr>
            <w:r w:rsidRPr="00A27073">
              <w:rPr>
                <w:bCs/>
                <w:i/>
                <w:noProof/>
                <w:sz w:val="20"/>
              </w:rPr>
              <w:t>ex</w:t>
            </w:r>
            <w:r w:rsidRPr="00A27073">
              <w:rPr>
                <w:bCs/>
                <w:noProof/>
                <w:sz w:val="20"/>
              </w:rPr>
              <w:t>1901.90</w:t>
            </w:r>
          </w:p>
        </w:tc>
        <w:tc>
          <w:tcPr>
            <w:tcW w:w="6520" w:type="dxa"/>
            <w:tcBorders>
              <w:top w:val="nil"/>
              <w:left w:val="nil"/>
              <w:bottom w:val="single" w:sz="4" w:space="0" w:color="auto"/>
              <w:right w:val="single" w:sz="4" w:space="0" w:color="auto"/>
            </w:tcBorders>
            <w:shd w:val="clear" w:color="auto" w:fill="auto"/>
            <w:hideMark/>
          </w:tcPr>
          <w:p w14:paraId="0A78D61D" w14:textId="77777777" w:rsidR="00E8387D" w:rsidRPr="00A27073" w:rsidRDefault="00E8387D" w:rsidP="00E67EFE">
            <w:pPr>
              <w:spacing w:before="60" w:after="60" w:line="240" w:lineRule="auto"/>
              <w:rPr>
                <w:bCs/>
                <w:noProof/>
                <w:sz w:val="20"/>
              </w:rPr>
            </w:pPr>
            <w:r w:rsidRPr="00A27073">
              <w:rPr>
                <w:bCs/>
                <w:noProof/>
                <w:sz w:val="20"/>
              </w:rPr>
              <w:t>citādi, tiešajā iepakojumā ar svaru 5 kg vai vairāk</w:t>
            </w:r>
          </w:p>
        </w:tc>
        <w:tc>
          <w:tcPr>
            <w:tcW w:w="1906" w:type="dxa"/>
            <w:tcBorders>
              <w:top w:val="nil"/>
              <w:left w:val="nil"/>
              <w:bottom w:val="single" w:sz="4" w:space="0" w:color="auto"/>
              <w:right w:val="single" w:sz="4" w:space="0" w:color="auto"/>
            </w:tcBorders>
            <w:shd w:val="clear" w:color="auto" w:fill="auto"/>
            <w:noWrap/>
            <w:hideMark/>
          </w:tcPr>
          <w:p w14:paraId="0A78D6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1F" w14:textId="77777777" w:rsidR="00E8387D" w:rsidRPr="00A27073" w:rsidRDefault="00E8387D" w:rsidP="00A27073">
            <w:pPr>
              <w:spacing w:before="60" w:after="60" w:line="240" w:lineRule="auto"/>
              <w:jc w:val="center"/>
              <w:rPr>
                <w:bCs/>
                <w:noProof/>
                <w:sz w:val="20"/>
              </w:rPr>
            </w:pPr>
            <w:r w:rsidRPr="00A27073">
              <w:rPr>
                <w:bCs/>
                <w:noProof/>
                <w:sz w:val="20"/>
              </w:rPr>
              <w:t>H*</w:t>
            </w:r>
          </w:p>
        </w:tc>
        <w:tc>
          <w:tcPr>
            <w:tcW w:w="2797" w:type="dxa"/>
            <w:tcBorders>
              <w:top w:val="nil"/>
              <w:left w:val="nil"/>
              <w:bottom w:val="single" w:sz="4" w:space="0" w:color="auto"/>
              <w:right w:val="single" w:sz="4" w:space="0" w:color="auto"/>
            </w:tcBorders>
            <w:shd w:val="clear" w:color="auto" w:fill="auto"/>
            <w:noWrap/>
            <w:hideMark/>
          </w:tcPr>
          <w:p w14:paraId="0A78D620" w14:textId="77777777" w:rsidR="00E8387D" w:rsidRPr="00A27073" w:rsidRDefault="00E8387D" w:rsidP="00E67EFE">
            <w:pPr>
              <w:spacing w:before="60" w:after="60" w:line="240" w:lineRule="auto"/>
              <w:rPr>
                <w:bCs/>
                <w:noProof/>
                <w:sz w:val="20"/>
              </w:rPr>
            </w:pPr>
          </w:p>
        </w:tc>
      </w:tr>
      <w:tr w:rsidR="00E8387D" w:rsidRPr="00A27073" w14:paraId="0A78D6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22" w14:textId="77777777" w:rsidR="00E8387D" w:rsidRPr="00A27073" w:rsidRDefault="00E8387D" w:rsidP="00E67EFE">
            <w:pPr>
              <w:spacing w:before="60" w:after="60" w:line="240" w:lineRule="auto"/>
              <w:rPr>
                <w:bCs/>
                <w:noProof/>
                <w:sz w:val="20"/>
              </w:rPr>
            </w:pPr>
            <w:r w:rsidRPr="00A27073">
              <w:rPr>
                <w:bCs/>
                <w:noProof/>
                <w:sz w:val="20"/>
              </w:rPr>
              <w:t>1901.90.90</w:t>
            </w:r>
          </w:p>
        </w:tc>
        <w:tc>
          <w:tcPr>
            <w:tcW w:w="6520" w:type="dxa"/>
            <w:tcBorders>
              <w:top w:val="nil"/>
              <w:left w:val="nil"/>
              <w:bottom w:val="single" w:sz="4" w:space="0" w:color="auto"/>
              <w:right w:val="single" w:sz="4" w:space="0" w:color="auto"/>
            </w:tcBorders>
            <w:shd w:val="clear" w:color="auto" w:fill="auto"/>
            <w:hideMark/>
          </w:tcPr>
          <w:p w14:paraId="0A78D6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2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2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626" w14:textId="77777777" w:rsidR="00E8387D" w:rsidRPr="00A27073" w:rsidRDefault="00E8387D" w:rsidP="00E67EFE">
            <w:pPr>
              <w:spacing w:before="60" w:after="60" w:line="240" w:lineRule="auto"/>
              <w:rPr>
                <w:bCs/>
                <w:noProof/>
                <w:sz w:val="20"/>
              </w:rPr>
            </w:pPr>
          </w:p>
        </w:tc>
      </w:tr>
      <w:tr w:rsidR="00E8387D" w:rsidRPr="00A27073" w14:paraId="0A78D6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2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19.02</w:t>
            </w:r>
          </w:p>
        </w:tc>
        <w:tc>
          <w:tcPr>
            <w:tcW w:w="6520" w:type="dxa"/>
            <w:tcBorders>
              <w:top w:val="nil"/>
              <w:left w:val="nil"/>
              <w:bottom w:val="single" w:sz="4" w:space="0" w:color="auto"/>
              <w:right w:val="single" w:sz="4" w:space="0" w:color="auto"/>
            </w:tcBorders>
            <w:shd w:val="clear" w:color="auto" w:fill="auto"/>
            <w:hideMark/>
          </w:tcPr>
          <w:p w14:paraId="0A78D629" w14:textId="77777777" w:rsidR="00E8387D" w:rsidRPr="00A27073" w:rsidRDefault="00E8387D" w:rsidP="00E67EFE">
            <w:pPr>
              <w:spacing w:before="60" w:after="60" w:line="240" w:lineRule="auto"/>
              <w:rPr>
                <w:bCs/>
                <w:noProof/>
                <w:sz w:val="20"/>
              </w:rPr>
            </w:pPr>
            <w:r w:rsidRPr="00A27073">
              <w:rPr>
                <w:bCs/>
                <w:noProof/>
                <w:sz w:val="20"/>
              </w:rPr>
              <w:t>Mīklas (pastas) izstrādājumi, arī termiski apstrādāti vai ar pildījumu (gaļu vai citiem produktiem), vai citādi sagatavoti, kā spageti, makaroni, nūdeles, skaidiņas, klimpas, pelmeņi, pildīti makaroni; kuskuss, sagatavots vai nesagatavots:</w:t>
            </w:r>
          </w:p>
        </w:tc>
        <w:tc>
          <w:tcPr>
            <w:tcW w:w="1906" w:type="dxa"/>
            <w:tcBorders>
              <w:top w:val="nil"/>
              <w:left w:val="nil"/>
              <w:bottom w:val="single" w:sz="4" w:space="0" w:color="auto"/>
              <w:right w:val="single" w:sz="4" w:space="0" w:color="auto"/>
            </w:tcBorders>
            <w:shd w:val="clear" w:color="auto" w:fill="auto"/>
            <w:noWrap/>
            <w:hideMark/>
          </w:tcPr>
          <w:p w14:paraId="0A78D62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2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2C" w14:textId="77777777" w:rsidR="00E8387D" w:rsidRPr="00A27073" w:rsidRDefault="00E8387D" w:rsidP="00E67EFE">
            <w:pPr>
              <w:spacing w:before="60" w:after="60" w:line="240" w:lineRule="auto"/>
              <w:rPr>
                <w:bCs/>
                <w:noProof/>
                <w:sz w:val="20"/>
              </w:rPr>
            </w:pPr>
          </w:p>
        </w:tc>
      </w:tr>
      <w:tr w:rsidR="00E8387D" w:rsidRPr="00A27073" w14:paraId="0A78D6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2E" w14:textId="77777777" w:rsidR="00E8387D" w:rsidRPr="00A27073" w:rsidRDefault="00E8387D" w:rsidP="00E67EFE">
            <w:pPr>
              <w:spacing w:before="60" w:after="60" w:line="240" w:lineRule="auto"/>
              <w:rPr>
                <w:bCs/>
                <w:noProof/>
                <w:sz w:val="20"/>
              </w:rPr>
            </w:pPr>
            <w:r w:rsidRPr="00A27073">
              <w:rPr>
                <w:bCs/>
                <w:noProof/>
                <w:sz w:val="20"/>
              </w:rPr>
              <w:t>1902.1</w:t>
            </w:r>
          </w:p>
        </w:tc>
        <w:tc>
          <w:tcPr>
            <w:tcW w:w="6520" w:type="dxa"/>
            <w:tcBorders>
              <w:top w:val="nil"/>
              <w:left w:val="nil"/>
              <w:bottom w:val="single" w:sz="4" w:space="0" w:color="auto"/>
              <w:right w:val="single" w:sz="4" w:space="0" w:color="auto"/>
            </w:tcBorders>
            <w:shd w:val="clear" w:color="auto" w:fill="auto"/>
            <w:hideMark/>
          </w:tcPr>
          <w:p w14:paraId="0A78D62F" w14:textId="77777777" w:rsidR="00E8387D" w:rsidRPr="00A27073" w:rsidRDefault="00E8387D" w:rsidP="00E67EFE">
            <w:pPr>
              <w:spacing w:before="60" w:after="60" w:line="240" w:lineRule="auto"/>
              <w:rPr>
                <w:bCs/>
                <w:noProof/>
                <w:sz w:val="20"/>
              </w:rPr>
            </w:pPr>
            <w:r w:rsidRPr="00A27073">
              <w:rPr>
                <w:bCs/>
                <w:noProof/>
                <w:sz w:val="20"/>
              </w:rPr>
              <w:t>termiski neapstrādāti mīklas izstrādājumi, bez pildījuma un citādi nesagatavoti:</w:t>
            </w:r>
          </w:p>
        </w:tc>
        <w:tc>
          <w:tcPr>
            <w:tcW w:w="1906" w:type="dxa"/>
            <w:tcBorders>
              <w:top w:val="nil"/>
              <w:left w:val="nil"/>
              <w:bottom w:val="single" w:sz="4" w:space="0" w:color="auto"/>
              <w:right w:val="single" w:sz="4" w:space="0" w:color="auto"/>
            </w:tcBorders>
            <w:shd w:val="clear" w:color="auto" w:fill="auto"/>
            <w:noWrap/>
            <w:hideMark/>
          </w:tcPr>
          <w:p w14:paraId="0A78D63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3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32" w14:textId="77777777" w:rsidR="00E8387D" w:rsidRPr="00A27073" w:rsidRDefault="00E8387D" w:rsidP="00E67EFE">
            <w:pPr>
              <w:spacing w:before="60" w:after="60" w:line="240" w:lineRule="auto"/>
              <w:rPr>
                <w:bCs/>
                <w:noProof/>
                <w:sz w:val="20"/>
              </w:rPr>
            </w:pPr>
          </w:p>
        </w:tc>
      </w:tr>
      <w:tr w:rsidR="00E8387D" w:rsidRPr="00A27073" w14:paraId="0A78D6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34" w14:textId="77777777" w:rsidR="00E8387D" w:rsidRPr="00A27073" w:rsidRDefault="00E8387D" w:rsidP="00E67EFE">
            <w:pPr>
              <w:spacing w:before="60" w:after="60" w:line="240" w:lineRule="auto"/>
              <w:rPr>
                <w:bCs/>
                <w:noProof/>
                <w:sz w:val="20"/>
              </w:rPr>
            </w:pPr>
            <w:r w:rsidRPr="00A27073">
              <w:rPr>
                <w:bCs/>
                <w:noProof/>
                <w:sz w:val="20"/>
              </w:rPr>
              <w:t>1902.11</w:t>
            </w:r>
          </w:p>
        </w:tc>
        <w:tc>
          <w:tcPr>
            <w:tcW w:w="6520" w:type="dxa"/>
            <w:tcBorders>
              <w:top w:val="nil"/>
              <w:left w:val="nil"/>
              <w:bottom w:val="single" w:sz="4" w:space="0" w:color="auto"/>
              <w:right w:val="single" w:sz="4" w:space="0" w:color="auto"/>
            </w:tcBorders>
            <w:shd w:val="clear" w:color="auto" w:fill="auto"/>
            <w:hideMark/>
          </w:tcPr>
          <w:p w14:paraId="0A78D635" w14:textId="77777777" w:rsidR="00E8387D" w:rsidRPr="00A27073" w:rsidRDefault="00E8387D" w:rsidP="00E67EFE">
            <w:pPr>
              <w:spacing w:before="60" w:after="60" w:line="240" w:lineRule="auto"/>
              <w:rPr>
                <w:bCs/>
                <w:noProof/>
                <w:sz w:val="20"/>
              </w:rPr>
            </w:pPr>
            <w:r w:rsidRPr="00A27073">
              <w:rPr>
                <w:bCs/>
                <w:noProof/>
                <w:sz w:val="20"/>
              </w:rPr>
              <w:t>ar olu piedevu</w:t>
            </w:r>
          </w:p>
        </w:tc>
        <w:tc>
          <w:tcPr>
            <w:tcW w:w="1906" w:type="dxa"/>
            <w:tcBorders>
              <w:top w:val="nil"/>
              <w:left w:val="nil"/>
              <w:bottom w:val="single" w:sz="4" w:space="0" w:color="auto"/>
              <w:right w:val="single" w:sz="4" w:space="0" w:color="auto"/>
            </w:tcBorders>
            <w:shd w:val="clear" w:color="auto" w:fill="auto"/>
            <w:noWrap/>
            <w:hideMark/>
          </w:tcPr>
          <w:p w14:paraId="0A78D63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38" w14:textId="77777777" w:rsidR="00E8387D" w:rsidRPr="00A27073" w:rsidRDefault="00E8387D" w:rsidP="00E67EFE">
            <w:pPr>
              <w:spacing w:before="60" w:after="60" w:line="240" w:lineRule="auto"/>
              <w:rPr>
                <w:bCs/>
                <w:noProof/>
                <w:sz w:val="20"/>
              </w:rPr>
            </w:pPr>
          </w:p>
        </w:tc>
      </w:tr>
      <w:tr w:rsidR="00E8387D" w:rsidRPr="00A27073" w14:paraId="0A78D6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3A" w14:textId="77777777" w:rsidR="00E8387D" w:rsidRPr="00A27073" w:rsidRDefault="00E8387D" w:rsidP="00E67EFE">
            <w:pPr>
              <w:spacing w:before="60" w:after="60" w:line="240" w:lineRule="auto"/>
              <w:rPr>
                <w:bCs/>
                <w:noProof/>
                <w:sz w:val="20"/>
              </w:rPr>
            </w:pPr>
            <w:r w:rsidRPr="00A27073">
              <w:rPr>
                <w:bCs/>
                <w:noProof/>
                <w:sz w:val="20"/>
              </w:rPr>
              <w:t>1902.19</w:t>
            </w:r>
          </w:p>
        </w:tc>
        <w:tc>
          <w:tcPr>
            <w:tcW w:w="6520" w:type="dxa"/>
            <w:tcBorders>
              <w:top w:val="nil"/>
              <w:left w:val="nil"/>
              <w:bottom w:val="single" w:sz="4" w:space="0" w:color="auto"/>
              <w:right w:val="single" w:sz="4" w:space="0" w:color="auto"/>
            </w:tcBorders>
            <w:shd w:val="clear" w:color="auto" w:fill="auto"/>
            <w:hideMark/>
          </w:tcPr>
          <w:p w14:paraId="0A78D6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3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3E" w14:textId="77777777" w:rsidR="00E8387D" w:rsidRPr="00A27073" w:rsidRDefault="00E8387D" w:rsidP="00E67EFE">
            <w:pPr>
              <w:spacing w:before="60" w:after="60" w:line="240" w:lineRule="auto"/>
              <w:rPr>
                <w:bCs/>
                <w:noProof/>
                <w:sz w:val="20"/>
              </w:rPr>
            </w:pPr>
          </w:p>
        </w:tc>
      </w:tr>
      <w:tr w:rsidR="00E8387D" w:rsidRPr="00A27073" w14:paraId="0A78D6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40" w14:textId="77777777" w:rsidR="00E8387D" w:rsidRPr="00A27073" w:rsidRDefault="00E8387D" w:rsidP="00E67EFE">
            <w:pPr>
              <w:spacing w:before="60" w:after="60" w:line="240" w:lineRule="auto"/>
              <w:rPr>
                <w:bCs/>
                <w:noProof/>
                <w:sz w:val="20"/>
              </w:rPr>
            </w:pPr>
            <w:r w:rsidRPr="00A27073">
              <w:rPr>
                <w:bCs/>
                <w:noProof/>
                <w:sz w:val="20"/>
              </w:rPr>
              <w:t>1902.20</w:t>
            </w:r>
          </w:p>
        </w:tc>
        <w:tc>
          <w:tcPr>
            <w:tcW w:w="6520" w:type="dxa"/>
            <w:tcBorders>
              <w:top w:val="nil"/>
              <w:left w:val="nil"/>
              <w:bottom w:val="single" w:sz="4" w:space="0" w:color="auto"/>
              <w:right w:val="single" w:sz="4" w:space="0" w:color="auto"/>
            </w:tcBorders>
            <w:shd w:val="clear" w:color="auto" w:fill="auto"/>
            <w:hideMark/>
          </w:tcPr>
          <w:p w14:paraId="0A78D641" w14:textId="77777777" w:rsidR="00E8387D" w:rsidRPr="00A27073" w:rsidRDefault="00E8387D" w:rsidP="00E67EFE">
            <w:pPr>
              <w:spacing w:before="60" w:after="60" w:line="240" w:lineRule="auto"/>
              <w:rPr>
                <w:bCs/>
                <w:noProof/>
                <w:sz w:val="20"/>
              </w:rPr>
            </w:pPr>
            <w:r w:rsidRPr="00A27073">
              <w:rPr>
                <w:bCs/>
                <w:noProof/>
                <w:sz w:val="20"/>
              </w:rPr>
              <w:t>pildīti makaronu izstrādājumi (pasta), arī termiski apstrādāti vai citādi sagatavoti:</w:t>
            </w:r>
          </w:p>
        </w:tc>
        <w:tc>
          <w:tcPr>
            <w:tcW w:w="1906" w:type="dxa"/>
            <w:tcBorders>
              <w:top w:val="nil"/>
              <w:left w:val="nil"/>
              <w:bottom w:val="single" w:sz="4" w:space="0" w:color="auto"/>
              <w:right w:val="single" w:sz="4" w:space="0" w:color="auto"/>
            </w:tcBorders>
            <w:shd w:val="clear" w:color="auto" w:fill="auto"/>
            <w:noWrap/>
            <w:hideMark/>
          </w:tcPr>
          <w:p w14:paraId="0A78D6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4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44" w14:textId="77777777" w:rsidR="00E8387D" w:rsidRPr="00A27073" w:rsidRDefault="00E8387D" w:rsidP="00E67EFE">
            <w:pPr>
              <w:spacing w:before="60" w:after="60" w:line="240" w:lineRule="auto"/>
              <w:rPr>
                <w:bCs/>
                <w:noProof/>
                <w:sz w:val="20"/>
              </w:rPr>
            </w:pPr>
          </w:p>
        </w:tc>
      </w:tr>
      <w:tr w:rsidR="00E8387D" w:rsidRPr="00A27073" w14:paraId="0A78D6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46" w14:textId="77777777" w:rsidR="00E8387D" w:rsidRPr="00A27073" w:rsidRDefault="00E8387D" w:rsidP="00E67EFE">
            <w:pPr>
              <w:spacing w:before="60" w:after="60" w:line="240" w:lineRule="auto"/>
              <w:rPr>
                <w:bCs/>
                <w:noProof/>
                <w:sz w:val="20"/>
              </w:rPr>
            </w:pPr>
            <w:r w:rsidRPr="00A27073">
              <w:rPr>
                <w:bCs/>
                <w:noProof/>
                <w:sz w:val="20"/>
              </w:rPr>
              <w:t>1902.20.10</w:t>
            </w:r>
          </w:p>
        </w:tc>
        <w:tc>
          <w:tcPr>
            <w:tcW w:w="6520" w:type="dxa"/>
            <w:tcBorders>
              <w:top w:val="nil"/>
              <w:left w:val="nil"/>
              <w:bottom w:val="single" w:sz="4" w:space="0" w:color="auto"/>
              <w:right w:val="single" w:sz="4" w:space="0" w:color="auto"/>
            </w:tcBorders>
            <w:shd w:val="clear" w:color="auto" w:fill="auto"/>
            <w:hideMark/>
          </w:tcPr>
          <w:p w14:paraId="0A78D647" w14:textId="77777777" w:rsidR="00E8387D" w:rsidRPr="00A27073" w:rsidRDefault="00E8387D" w:rsidP="00E67EFE">
            <w:pPr>
              <w:spacing w:before="60" w:after="60" w:line="240" w:lineRule="auto"/>
              <w:rPr>
                <w:bCs/>
                <w:noProof/>
                <w:sz w:val="20"/>
              </w:rPr>
            </w:pPr>
            <w:r w:rsidRPr="00A27073">
              <w:rPr>
                <w:bCs/>
                <w:noProof/>
                <w:sz w:val="20"/>
              </w:rPr>
              <w:t>pildīti ar gaļu</w:t>
            </w:r>
          </w:p>
        </w:tc>
        <w:tc>
          <w:tcPr>
            <w:tcW w:w="1906" w:type="dxa"/>
            <w:tcBorders>
              <w:top w:val="nil"/>
              <w:left w:val="nil"/>
              <w:bottom w:val="single" w:sz="4" w:space="0" w:color="auto"/>
              <w:right w:val="single" w:sz="4" w:space="0" w:color="auto"/>
            </w:tcBorders>
            <w:shd w:val="clear" w:color="auto" w:fill="auto"/>
            <w:noWrap/>
            <w:hideMark/>
          </w:tcPr>
          <w:p w14:paraId="0A78D64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4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4A" w14:textId="77777777" w:rsidR="00E8387D" w:rsidRPr="00A27073" w:rsidRDefault="00E8387D" w:rsidP="00E67EFE">
            <w:pPr>
              <w:spacing w:before="60" w:after="60" w:line="240" w:lineRule="auto"/>
              <w:rPr>
                <w:bCs/>
                <w:noProof/>
                <w:sz w:val="20"/>
              </w:rPr>
            </w:pPr>
          </w:p>
        </w:tc>
      </w:tr>
      <w:tr w:rsidR="00E8387D" w:rsidRPr="00A27073" w14:paraId="0A78D6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4C" w14:textId="77777777" w:rsidR="00E8387D" w:rsidRPr="00A27073" w:rsidRDefault="00E8387D" w:rsidP="00E67EFE">
            <w:pPr>
              <w:spacing w:before="60" w:after="60" w:line="240" w:lineRule="auto"/>
              <w:rPr>
                <w:bCs/>
                <w:noProof/>
                <w:sz w:val="20"/>
              </w:rPr>
            </w:pPr>
            <w:r w:rsidRPr="00A27073">
              <w:rPr>
                <w:bCs/>
                <w:noProof/>
                <w:sz w:val="20"/>
              </w:rPr>
              <w:t>1902.20.20</w:t>
            </w:r>
          </w:p>
        </w:tc>
        <w:tc>
          <w:tcPr>
            <w:tcW w:w="6520" w:type="dxa"/>
            <w:tcBorders>
              <w:top w:val="nil"/>
              <w:left w:val="nil"/>
              <w:bottom w:val="single" w:sz="4" w:space="0" w:color="auto"/>
              <w:right w:val="single" w:sz="4" w:space="0" w:color="auto"/>
            </w:tcBorders>
            <w:shd w:val="clear" w:color="auto" w:fill="auto"/>
            <w:hideMark/>
          </w:tcPr>
          <w:p w14:paraId="0A78D64D" w14:textId="77777777" w:rsidR="00E8387D" w:rsidRPr="00A27073" w:rsidRDefault="00E8387D" w:rsidP="00E67EFE">
            <w:pPr>
              <w:spacing w:before="60" w:after="60" w:line="240" w:lineRule="auto"/>
              <w:rPr>
                <w:bCs/>
                <w:noProof/>
                <w:sz w:val="20"/>
              </w:rPr>
            </w:pPr>
            <w:r w:rsidRPr="00A27073">
              <w:rPr>
                <w:bCs/>
                <w:noProof/>
                <w:sz w:val="20"/>
              </w:rPr>
              <w:t>pildīti ar zivīm, vēžveidīgajiem vai mīkstmiešiem</w:t>
            </w:r>
          </w:p>
        </w:tc>
        <w:tc>
          <w:tcPr>
            <w:tcW w:w="1906" w:type="dxa"/>
            <w:tcBorders>
              <w:top w:val="nil"/>
              <w:left w:val="nil"/>
              <w:bottom w:val="single" w:sz="4" w:space="0" w:color="auto"/>
              <w:right w:val="single" w:sz="4" w:space="0" w:color="auto"/>
            </w:tcBorders>
            <w:shd w:val="clear" w:color="auto" w:fill="auto"/>
            <w:noWrap/>
            <w:hideMark/>
          </w:tcPr>
          <w:p w14:paraId="0A78D64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4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50" w14:textId="77777777" w:rsidR="00E8387D" w:rsidRPr="00A27073" w:rsidRDefault="00E8387D" w:rsidP="00E67EFE">
            <w:pPr>
              <w:spacing w:before="60" w:after="60" w:line="240" w:lineRule="auto"/>
              <w:rPr>
                <w:bCs/>
                <w:noProof/>
                <w:sz w:val="20"/>
              </w:rPr>
            </w:pPr>
          </w:p>
        </w:tc>
      </w:tr>
      <w:tr w:rsidR="00E8387D" w:rsidRPr="00A27073" w14:paraId="0A78D6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52" w14:textId="77777777" w:rsidR="00E8387D" w:rsidRPr="00A27073" w:rsidRDefault="00E8387D" w:rsidP="00E67EFE">
            <w:pPr>
              <w:spacing w:before="60" w:after="60" w:line="240" w:lineRule="auto"/>
              <w:rPr>
                <w:bCs/>
                <w:noProof/>
                <w:sz w:val="20"/>
              </w:rPr>
            </w:pPr>
            <w:r w:rsidRPr="00A27073">
              <w:rPr>
                <w:bCs/>
                <w:noProof/>
                <w:sz w:val="20"/>
              </w:rPr>
              <w:t>1902.20.90</w:t>
            </w:r>
          </w:p>
        </w:tc>
        <w:tc>
          <w:tcPr>
            <w:tcW w:w="6520" w:type="dxa"/>
            <w:tcBorders>
              <w:top w:val="nil"/>
              <w:left w:val="nil"/>
              <w:bottom w:val="single" w:sz="4" w:space="0" w:color="auto"/>
              <w:right w:val="single" w:sz="4" w:space="0" w:color="auto"/>
            </w:tcBorders>
            <w:shd w:val="clear" w:color="auto" w:fill="auto"/>
            <w:hideMark/>
          </w:tcPr>
          <w:p w14:paraId="0A78D6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5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56" w14:textId="77777777" w:rsidR="00E8387D" w:rsidRPr="00A27073" w:rsidRDefault="00E8387D" w:rsidP="00E67EFE">
            <w:pPr>
              <w:spacing w:before="60" w:after="60" w:line="240" w:lineRule="auto"/>
              <w:rPr>
                <w:bCs/>
                <w:noProof/>
                <w:sz w:val="20"/>
              </w:rPr>
            </w:pPr>
          </w:p>
        </w:tc>
      </w:tr>
      <w:tr w:rsidR="00E8387D" w:rsidRPr="00A27073" w14:paraId="0A78D6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58" w14:textId="77777777" w:rsidR="00E8387D" w:rsidRPr="00A27073" w:rsidRDefault="00E8387D" w:rsidP="00E67EFE">
            <w:pPr>
              <w:spacing w:before="60" w:after="60" w:line="240" w:lineRule="auto"/>
              <w:rPr>
                <w:bCs/>
                <w:noProof/>
                <w:sz w:val="20"/>
              </w:rPr>
            </w:pPr>
            <w:r w:rsidRPr="00A27073">
              <w:rPr>
                <w:bCs/>
                <w:noProof/>
                <w:sz w:val="20"/>
              </w:rPr>
              <w:t>1902.30</w:t>
            </w:r>
          </w:p>
        </w:tc>
        <w:tc>
          <w:tcPr>
            <w:tcW w:w="6520" w:type="dxa"/>
            <w:tcBorders>
              <w:top w:val="nil"/>
              <w:left w:val="nil"/>
              <w:bottom w:val="single" w:sz="4" w:space="0" w:color="auto"/>
              <w:right w:val="single" w:sz="4" w:space="0" w:color="auto"/>
            </w:tcBorders>
            <w:shd w:val="clear" w:color="auto" w:fill="auto"/>
            <w:hideMark/>
          </w:tcPr>
          <w:p w14:paraId="0A78D659" w14:textId="77777777" w:rsidR="00E8387D" w:rsidRPr="00A27073" w:rsidRDefault="00E8387D" w:rsidP="00E67EFE">
            <w:pPr>
              <w:spacing w:before="60" w:after="60" w:line="240" w:lineRule="auto"/>
              <w:rPr>
                <w:bCs/>
                <w:noProof/>
                <w:sz w:val="20"/>
              </w:rPr>
            </w:pPr>
            <w:r w:rsidRPr="00A27073">
              <w:rPr>
                <w:bCs/>
                <w:noProof/>
                <w:sz w:val="20"/>
              </w:rPr>
              <w:t>citādi pastas izstrādājumi</w:t>
            </w:r>
          </w:p>
        </w:tc>
        <w:tc>
          <w:tcPr>
            <w:tcW w:w="1906" w:type="dxa"/>
            <w:tcBorders>
              <w:top w:val="nil"/>
              <w:left w:val="nil"/>
              <w:bottom w:val="single" w:sz="4" w:space="0" w:color="auto"/>
              <w:right w:val="single" w:sz="4" w:space="0" w:color="auto"/>
            </w:tcBorders>
            <w:shd w:val="clear" w:color="auto" w:fill="auto"/>
            <w:noWrap/>
            <w:hideMark/>
          </w:tcPr>
          <w:p w14:paraId="0A78D6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5C" w14:textId="77777777" w:rsidR="00E8387D" w:rsidRPr="00A27073" w:rsidRDefault="00E8387D" w:rsidP="00E67EFE">
            <w:pPr>
              <w:spacing w:before="60" w:after="60" w:line="240" w:lineRule="auto"/>
              <w:rPr>
                <w:bCs/>
                <w:noProof/>
                <w:sz w:val="20"/>
              </w:rPr>
            </w:pPr>
          </w:p>
        </w:tc>
      </w:tr>
      <w:tr w:rsidR="00E8387D" w:rsidRPr="00A27073" w14:paraId="0A78D6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5E" w14:textId="77777777" w:rsidR="00E8387D" w:rsidRPr="00A27073" w:rsidRDefault="00E8387D" w:rsidP="00E67EFE">
            <w:pPr>
              <w:spacing w:before="60" w:after="60" w:line="240" w:lineRule="auto"/>
              <w:rPr>
                <w:bCs/>
                <w:noProof/>
                <w:sz w:val="20"/>
              </w:rPr>
            </w:pPr>
            <w:r w:rsidRPr="00A27073">
              <w:rPr>
                <w:bCs/>
                <w:noProof/>
                <w:sz w:val="20"/>
              </w:rPr>
              <w:t>1902.40</w:t>
            </w:r>
          </w:p>
        </w:tc>
        <w:tc>
          <w:tcPr>
            <w:tcW w:w="6520" w:type="dxa"/>
            <w:tcBorders>
              <w:top w:val="nil"/>
              <w:left w:val="nil"/>
              <w:bottom w:val="single" w:sz="4" w:space="0" w:color="auto"/>
              <w:right w:val="single" w:sz="4" w:space="0" w:color="auto"/>
            </w:tcBorders>
            <w:shd w:val="clear" w:color="auto" w:fill="auto"/>
            <w:hideMark/>
          </w:tcPr>
          <w:p w14:paraId="0A78D65F" w14:textId="77777777" w:rsidR="00E8387D" w:rsidRPr="00A27073" w:rsidRDefault="00E8387D" w:rsidP="00E67EFE">
            <w:pPr>
              <w:spacing w:before="60" w:after="60" w:line="240" w:lineRule="auto"/>
              <w:rPr>
                <w:bCs/>
                <w:noProof/>
                <w:sz w:val="20"/>
              </w:rPr>
            </w:pPr>
            <w:r w:rsidRPr="00A27073">
              <w:rPr>
                <w:bCs/>
                <w:noProof/>
                <w:sz w:val="20"/>
              </w:rPr>
              <w:t>kuskuss:</w:t>
            </w:r>
          </w:p>
        </w:tc>
        <w:tc>
          <w:tcPr>
            <w:tcW w:w="1906" w:type="dxa"/>
            <w:tcBorders>
              <w:top w:val="nil"/>
              <w:left w:val="nil"/>
              <w:bottom w:val="single" w:sz="4" w:space="0" w:color="auto"/>
              <w:right w:val="single" w:sz="4" w:space="0" w:color="auto"/>
            </w:tcBorders>
            <w:shd w:val="clear" w:color="auto" w:fill="auto"/>
            <w:noWrap/>
            <w:hideMark/>
          </w:tcPr>
          <w:p w14:paraId="0A78D66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6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62" w14:textId="77777777" w:rsidR="00E8387D" w:rsidRPr="00A27073" w:rsidRDefault="00E8387D" w:rsidP="00E67EFE">
            <w:pPr>
              <w:spacing w:before="60" w:after="60" w:line="240" w:lineRule="auto"/>
              <w:rPr>
                <w:bCs/>
                <w:noProof/>
                <w:sz w:val="20"/>
              </w:rPr>
            </w:pPr>
          </w:p>
        </w:tc>
      </w:tr>
      <w:tr w:rsidR="00E8387D" w:rsidRPr="00A27073" w14:paraId="0A78D6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64" w14:textId="77777777" w:rsidR="00E8387D" w:rsidRPr="00A27073" w:rsidRDefault="00E8387D" w:rsidP="00E67EFE">
            <w:pPr>
              <w:spacing w:before="60" w:after="60" w:line="240" w:lineRule="auto"/>
              <w:rPr>
                <w:bCs/>
                <w:noProof/>
                <w:sz w:val="20"/>
              </w:rPr>
            </w:pPr>
            <w:r w:rsidRPr="00A27073">
              <w:rPr>
                <w:bCs/>
                <w:noProof/>
                <w:sz w:val="20"/>
              </w:rPr>
              <w:t>1902.40.10</w:t>
            </w:r>
          </w:p>
        </w:tc>
        <w:tc>
          <w:tcPr>
            <w:tcW w:w="6520" w:type="dxa"/>
            <w:tcBorders>
              <w:top w:val="nil"/>
              <w:left w:val="nil"/>
              <w:bottom w:val="single" w:sz="4" w:space="0" w:color="auto"/>
              <w:right w:val="single" w:sz="4" w:space="0" w:color="auto"/>
            </w:tcBorders>
            <w:shd w:val="clear" w:color="auto" w:fill="auto"/>
            <w:hideMark/>
          </w:tcPr>
          <w:p w14:paraId="0A78D665" w14:textId="77777777" w:rsidR="00E8387D" w:rsidRPr="00A27073" w:rsidRDefault="00E8387D" w:rsidP="00E67EFE">
            <w:pPr>
              <w:spacing w:before="60" w:after="60" w:line="240" w:lineRule="auto"/>
              <w:rPr>
                <w:bCs/>
                <w:noProof/>
                <w:sz w:val="20"/>
              </w:rPr>
            </w:pPr>
            <w:r w:rsidRPr="00A27073">
              <w:rPr>
                <w:bCs/>
                <w:noProof/>
                <w:sz w:val="20"/>
              </w:rPr>
              <w:t>nesagatavots</w:t>
            </w:r>
          </w:p>
        </w:tc>
        <w:tc>
          <w:tcPr>
            <w:tcW w:w="1906" w:type="dxa"/>
            <w:tcBorders>
              <w:top w:val="nil"/>
              <w:left w:val="nil"/>
              <w:bottom w:val="single" w:sz="4" w:space="0" w:color="auto"/>
              <w:right w:val="single" w:sz="4" w:space="0" w:color="auto"/>
            </w:tcBorders>
            <w:shd w:val="clear" w:color="auto" w:fill="auto"/>
            <w:noWrap/>
            <w:hideMark/>
          </w:tcPr>
          <w:p w14:paraId="0A78D6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68" w14:textId="77777777" w:rsidR="00E8387D" w:rsidRPr="00A27073" w:rsidRDefault="00E8387D" w:rsidP="00E67EFE">
            <w:pPr>
              <w:spacing w:before="60" w:after="60" w:line="240" w:lineRule="auto"/>
              <w:rPr>
                <w:bCs/>
                <w:noProof/>
                <w:sz w:val="20"/>
              </w:rPr>
            </w:pPr>
          </w:p>
        </w:tc>
      </w:tr>
      <w:tr w:rsidR="00E8387D" w:rsidRPr="00A27073" w14:paraId="0A78D6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6A" w14:textId="77777777" w:rsidR="00E8387D" w:rsidRPr="00A27073" w:rsidRDefault="00E8387D" w:rsidP="00E67EFE">
            <w:pPr>
              <w:spacing w:before="60" w:after="60" w:line="240" w:lineRule="auto"/>
              <w:rPr>
                <w:bCs/>
                <w:noProof/>
                <w:sz w:val="20"/>
              </w:rPr>
            </w:pPr>
            <w:r w:rsidRPr="00A27073">
              <w:rPr>
                <w:bCs/>
                <w:noProof/>
                <w:sz w:val="20"/>
              </w:rPr>
              <w:t>1902.40.90</w:t>
            </w:r>
          </w:p>
        </w:tc>
        <w:tc>
          <w:tcPr>
            <w:tcW w:w="6520" w:type="dxa"/>
            <w:tcBorders>
              <w:top w:val="nil"/>
              <w:left w:val="nil"/>
              <w:bottom w:val="single" w:sz="4" w:space="0" w:color="auto"/>
              <w:right w:val="single" w:sz="4" w:space="0" w:color="auto"/>
            </w:tcBorders>
            <w:shd w:val="clear" w:color="auto" w:fill="auto"/>
            <w:hideMark/>
          </w:tcPr>
          <w:p w14:paraId="0A78D66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6E" w14:textId="77777777" w:rsidR="00E8387D" w:rsidRPr="00A27073" w:rsidRDefault="00E8387D" w:rsidP="00E67EFE">
            <w:pPr>
              <w:spacing w:before="60" w:after="60" w:line="240" w:lineRule="auto"/>
              <w:rPr>
                <w:bCs/>
                <w:noProof/>
                <w:sz w:val="20"/>
              </w:rPr>
            </w:pPr>
          </w:p>
        </w:tc>
      </w:tr>
      <w:tr w:rsidR="00E8387D" w:rsidRPr="00A27073" w14:paraId="0A78D6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70" w14:textId="77777777" w:rsidR="00E8387D" w:rsidRPr="00A27073" w:rsidRDefault="00E8387D" w:rsidP="00E67EFE">
            <w:pPr>
              <w:spacing w:before="60" w:after="60" w:line="240" w:lineRule="auto"/>
              <w:rPr>
                <w:bCs/>
                <w:noProof/>
                <w:sz w:val="20"/>
              </w:rPr>
            </w:pPr>
            <w:r w:rsidRPr="00A27073">
              <w:rPr>
                <w:bCs/>
                <w:noProof/>
                <w:sz w:val="20"/>
              </w:rPr>
              <w:t>1903.00</w:t>
            </w:r>
          </w:p>
        </w:tc>
        <w:tc>
          <w:tcPr>
            <w:tcW w:w="6520" w:type="dxa"/>
            <w:tcBorders>
              <w:top w:val="nil"/>
              <w:left w:val="nil"/>
              <w:bottom w:val="single" w:sz="4" w:space="0" w:color="auto"/>
              <w:right w:val="single" w:sz="4" w:space="0" w:color="auto"/>
            </w:tcBorders>
            <w:shd w:val="clear" w:color="auto" w:fill="auto"/>
            <w:hideMark/>
          </w:tcPr>
          <w:p w14:paraId="0A78D671" w14:textId="77777777" w:rsidR="00E8387D" w:rsidRPr="00A27073" w:rsidRDefault="00E8387D" w:rsidP="00E67EFE">
            <w:pPr>
              <w:spacing w:before="60" w:after="60" w:line="240" w:lineRule="auto"/>
              <w:rPr>
                <w:bCs/>
                <w:noProof/>
                <w:sz w:val="20"/>
              </w:rPr>
            </w:pPr>
            <w:r w:rsidRPr="00A27073">
              <w:rPr>
                <w:bCs/>
                <w:noProof/>
                <w:sz w:val="20"/>
              </w:rPr>
              <w:t>Tapioka un tās aizstājēji, kas pagatavoti no cietes pārslu, graudu, putraimu, atsiju vai tamlīdzīgā veidā</w:t>
            </w:r>
          </w:p>
        </w:tc>
        <w:tc>
          <w:tcPr>
            <w:tcW w:w="1906" w:type="dxa"/>
            <w:tcBorders>
              <w:top w:val="nil"/>
              <w:left w:val="nil"/>
              <w:bottom w:val="single" w:sz="4" w:space="0" w:color="auto"/>
              <w:right w:val="single" w:sz="4" w:space="0" w:color="auto"/>
            </w:tcBorders>
            <w:shd w:val="clear" w:color="auto" w:fill="auto"/>
            <w:noWrap/>
            <w:hideMark/>
          </w:tcPr>
          <w:p w14:paraId="0A78D6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74" w14:textId="77777777" w:rsidR="00E8387D" w:rsidRPr="00A27073" w:rsidRDefault="00E8387D" w:rsidP="00E67EFE">
            <w:pPr>
              <w:spacing w:before="60" w:after="60" w:line="240" w:lineRule="auto"/>
              <w:rPr>
                <w:bCs/>
                <w:noProof/>
                <w:sz w:val="20"/>
              </w:rPr>
            </w:pPr>
          </w:p>
        </w:tc>
      </w:tr>
      <w:tr w:rsidR="00E8387D" w:rsidRPr="00A27073" w14:paraId="0A78D6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7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19.04</w:t>
            </w:r>
          </w:p>
        </w:tc>
        <w:tc>
          <w:tcPr>
            <w:tcW w:w="6520" w:type="dxa"/>
            <w:tcBorders>
              <w:top w:val="nil"/>
              <w:left w:val="nil"/>
              <w:bottom w:val="single" w:sz="4" w:space="0" w:color="auto"/>
              <w:right w:val="single" w:sz="4" w:space="0" w:color="auto"/>
            </w:tcBorders>
            <w:shd w:val="clear" w:color="auto" w:fill="auto"/>
            <w:hideMark/>
          </w:tcPr>
          <w:p w14:paraId="0A78D677" w14:textId="77777777" w:rsidR="00E8387D" w:rsidRPr="00A27073" w:rsidRDefault="00E8387D" w:rsidP="00E67EFE">
            <w:pPr>
              <w:spacing w:before="60" w:after="60" w:line="240" w:lineRule="auto"/>
              <w:rPr>
                <w:bCs/>
                <w:noProof/>
                <w:sz w:val="20"/>
              </w:rPr>
            </w:pPr>
            <w:r w:rsidRPr="00A27073">
              <w:rPr>
                <w:bCs/>
                <w:noProof/>
                <w:sz w:val="20"/>
              </w:rPr>
              <w:t>Gatavi pārtikas produkti, kas iegūti, uzpūšot vai apgrauzdējot graudaugu produktus (piemēram, kukurūzas pārslas); graudaugu produkti (izņemot kukurūzu) graudu veidā vai pārslu veidā vai citādi pārstrādātos graudos (izņemot miltus, putraimus un rupja maluma miltus), iepriekš termiski apstrādāti vai citādi sagatavoti, kas nav citur minēti un iekļauti:</w:t>
            </w:r>
          </w:p>
        </w:tc>
        <w:tc>
          <w:tcPr>
            <w:tcW w:w="1906" w:type="dxa"/>
            <w:tcBorders>
              <w:top w:val="nil"/>
              <w:left w:val="nil"/>
              <w:bottom w:val="single" w:sz="4" w:space="0" w:color="auto"/>
              <w:right w:val="single" w:sz="4" w:space="0" w:color="auto"/>
            </w:tcBorders>
            <w:shd w:val="clear" w:color="auto" w:fill="auto"/>
            <w:noWrap/>
            <w:hideMark/>
          </w:tcPr>
          <w:p w14:paraId="0A78D67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7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7A" w14:textId="77777777" w:rsidR="00E8387D" w:rsidRPr="00A27073" w:rsidRDefault="00E8387D" w:rsidP="00E67EFE">
            <w:pPr>
              <w:spacing w:before="60" w:after="60" w:line="240" w:lineRule="auto"/>
              <w:rPr>
                <w:bCs/>
                <w:noProof/>
                <w:sz w:val="20"/>
              </w:rPr>
            </w:pPr>
          </w:p>
        </w:tc>
      </w:tr>
      <w:tr w:rsidR="00E8387D" w:rsidRPr="00A27073" w14:paraId="0A78D6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7C" w14:textId="77777777" w:rsidR="00E8387D" w:rsidRPr="00A27073" w:rsidRDefault="00E8387D" w:rsidP="00E67EFE">
            <w:pPr>
              <w:spacing w:before="60" w:after="60" w:line="240" w:lineRule="auto"/>
              <w:rPr>
                <w:bCs/>
                <w:noProof/>
                <w:sz w:val="20"/>
              </w:rPr>
            </w:pPr>
            <w:r w:rsidRPr="00A27073">
              <w:rPr>
                <w:bCs/>
                <w:noProof/>
                <w:sz w:val="20"/>
              </w:rPr>
              <w:t>1904.10</w:t>
            </w:r>
          </w:p>
        </w:tc>
        <w:tc>
          <w:tcPr>
            <w:tcW w:w="6520" w:type="dxa"/>
            <w:tcBorders>
              <w:top w:val="nil"/>
              <w:left w:val="nil"/>
              <w:bottom w:val="single" w:sz="4" w:space="0" w:color="auto"/>
              <w:right w:val="single" w:sz="4" w:space="0" w:color="auto"/>
            </w:tcBorders>
            <w:shd w:val="clear" w:color="auto" w:fill="auto"/>
            <w:hideMark/>
          </w:tcPr>
          <w:p w14:paraId="0A78D67D" w14:textId="77777777" w:rsidR="00E8387D" w:rsidRPr="00A27073" w:rsidRDefault="00E8387D" w:rsidP="00E67EFE">
            <w:pPr>
              <w:spacing w:before="60" w:after="60" w:line="240" w:lineRule="auto"/>
              <w:rPr>
                <w:bCs/>
                <w:noProof/>
                <w:sz w:val="20"/>
              </w:rPr>
            </w:pPr>
            <w:r w:rsidRPr="00A27073">
              <w:rPr>
                <w:bCs/>
                <w:noProof/>
                <w:sz w:val="20"/>
              </w:rPr>
              <w:t>gatavi pārtikas produkti, kas iegūti, uzpūšot vai apgrauzdējot graudus vai graudu</w:t>
            </w:r>
            <w:r w:rsidRPr="00A27073">
              <w:rPr>
                <w:bCs/>
                <w:noProof/>
                <w:sz w:val="20"/>
              </w:rPr>
              <w:br/>
              <w:t>produktus</w:t>
            </w:r>
          </w:p>
        </w:tc>
        <w:tc>
          <w:tcPr>
            <w:tcW w:w="1906" w:type="dxa"/>
            <w:tcBorders>
              <w:top w:val="nil"/>
              <w:left w:val="nil"/>
              <w:bottom w:val="single" w:sz="4" w:space="0" w:color="auto"/>
              <w:right w:val="single" w:sz="4" w:space="0" w:color="auto"/>
            </w:tcBorders>
            <w:shd w:val="clear" w:color="auto" w:fill="auto"/>
            <w:noWrap/>
            <w:hideMark/>
          </w:tcPr>
          <w:p w14:paraId="0A78D67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80" w14:textId="77777777" w:rsidR="00E8387D" w:rsidRPr="00A27073" w:rsidRDefault="00E8387D" w:rsidP="00E67EFE">
            <w:pPr>
              <w:spacing w:before="60" w:after="60" w:line="240" w:lineRule="auto"/>
              <w:rPr>
                <w:bCs/>
                <w:noProof/>
                <w:sz w:val="20"/>
              </w:rPr>
            </w:pPr>
          </w:p>
        </w:tc>
      </w:tr>
      <w:tr w:rsidR="00E8387D" w:rsidRPr="00A27073" w14:paraId="0A78D6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82" w14:textId="77777777" w:rsidR="00E8387D" w:rsidRPr="00A27073" w:rsidRDefault="00E8387D" w:rsidP="00E67EFE">
            <w:pPr>
              <w:spacing w:before="60" w:after="60" w:line="240" w:lineRule="auto"/>
              <w:rPr>
                <w:bCs/>
                <w:noProof/>
                <w:sz w:val="20"/>
              </w:rPr>
            </w:pPr>
            <w:r w:rsidRPr="00A27073">
              <w:rPr>
                <w:bCs/>
                <w:noProof/>
                <w:sz w:val="20"/>
              </w:rPr>
              <w:t>1904.20</w:t>
            </w:r>
          </w:p>
        </w:tc>
        <w:tc>
          <w:tcPr>
            <w:tcW w:w="6520" w:type="dxa"/>
            <w:tcBorders>
              <w:top w:val="nil"/>
              <w:left w:val="nil"/>
              <w:bottom w:val="single" w:sz="4" w:space="0" w:color="auto"/>
              <w:right w:val="single" w:sz="4" w:space="0" w:color="auto"/>
            </w:tcBorders>
            <w:shd w:val="clear" w:color="auto" w:fill="auto"/>
            <w:hideMark/>
          </w:tcPr>
          <w:p w14:paraId="0A78D683" w14:textId="77777777" w:rsidR="00E8387D" w:rsidRPr="00A27073" w:rsidRDefault="00E8387D" w:rsidP="00E67EFE">
            <w:pPr>
              <w:spacing w:before="60" w:after="60" w:line="240" w:lineRule="auto"/>
              <w:rPr>
                <w:bCs/>
                <w:noProof/>
                <w:sz w:val="20"/>
              </w:rPr>
            </w:pPr>
            <w:r w:rsidRPr="00A27073">
              <w:rPr>
                <w:bCs/>
                <w:noProof/>
                <w:sz w:val="20"/>
              </w:rPr>
              <w:t>gatavi pārtikas produkti, kas iegūti no neapgrauzdētām graudu pārslām vai no neapgrauzdēto graudu pārslu un grauzdēto graudu pārslu maisījumiem vai no uzpūstiem graudiem:</w:t>
            </w:r>
          </w:p>
        </w:tc>
        <w:tc>
          <w:tcPr>
            <w:tcW w:w="1906" w:type="dxa"/>
            <w:tcBorders>
              <w:top w:val="nil"/>
              <w:left w:val="nil"/>
              <w:bottom w:val="single" w:sz="4" w:space="0" w:color="auto"/>
              <w:right w:val="single" w:sz="4" w:space="0" w:color="auto"/>
            </w:tcBorders>
            <w:shd w:val="clear" w:color="auto" w:fill="auto"/>
            <w:noWrap/>
            <w:hideMark/>
          </w:tcPr>
          <w:p w14:paraId="0A78D6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8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86" w14:textId="77777777" w:rsidR="00E8387D" w:rsidRPr="00A27073" w:rsidRDefault="00E8387D" w:rsidP="00E67EFE">
            <w:pPr>
              <w:spacing w:before="60" w:after="60" w:line="240" w:lineRule="auto"/>
              <w:rPr>
                <w:bCs/>
                <w:noProof/>
                <w:sz w:val="20"/>
              </w:rPr>
            </w:pPr>
          </w:p>
        </w:tc>
      </w:tr>
      <w:tr w:rsidR="00E8387D" w:rsidRPr="00A27073" w14:paraId="0A78D6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88" w14:textId="77777777" w:rsidR="00E8387D" w:rsidRPr="00A27073" w:rsidRDefault="00E8387D" w:rsidP="00E67EFE">
            <w:pPr>
              <w:spacing w:before="60" w:after="60" w:line="240" w:lineRule="auto"/>
              <w:rPr>
                <w:bCs/>
                <w:noProof/>
                <w:sz w:val="20"/>
              </w:rPr>
            </w:pPr>
            <w:r w:rsidRPr="00A27073">
              <w:rPr>
                <w:bCs/>
                <w:noProof/>
                <w:sz w:val="20"/>
              </w:rPr>
              <w:t>1904.20.10</w:t>
            </w:r>
          </w:p>
        </w:tc>
        <w:tc>
          <w:tcPr>
            <w:tcW w:w="6520" w:type="dxa"/>
            <w:tcBorders>
              <w:top w:val="nil"/>
              <w:left w:val="nil"/>
              <w:bottom w:val="single" w:sz="4" w:space="0" w:color="auto"/>
              <w:right w:val="single" w:sz="4" w:space="0" w:color="auto"/>
            </w:tcBorders>
            <w:shd w:val="clear" w:color="auto" w:fill="auto"/>
            <w:hideMark/>
          </w:tcPr>
          <w:p w14:paraId="0A78D689" w14:textId="77777777" w:rsidR="00E8387D" w:rsidRPr="00A27073" w:rsidRDefault="00E8387D" w:rsidP="00E67EFE">
            <w:pPr>
              <w:spacing w:before="60" w:after="60" w:line="240" w:lineRule="auto"/>
              <w:rPr>
                <w:bCs/>
                <w:noProof/>
                <w:sz w:val="20"/>
              </w:rPr>
            </w:pPr>
            <w:r w:rsidRPr="00A27073">
              <w:rPr>
                <w:bCs/>
                <w:noProof/>
                <w:sz w:val="20"/>
              </w:rPr>
              <w:t>samaisījumu (</w:t>
            </w:r>
            <w:r w:rsidRPr="00A27073">
              <w:rPr>
                <w:bCs/>
                <w:i/>
                <w:noProof/>
                <w:sz w:val="20"/>
              </w:rPr>
              <w:t>Müsli</w:t>
            </w:r>
            <w:r w:rsidRPr="00A27073">
              <w:rPr>
                <w:bCs/>
                <w:noProof/>
                <w:sz w:val="20"/>
              </w:rPr>
              <w:t>) veida izstrādājumi uz neapgrauzdētu graudu pārslu bāzes</w:t>
            </w:r>
          </w:p>
        </w:tc>
        <w:tc>
          <w:tcPr>
            <w:tcW w:w="1906" w:type="dxa"/>
            <w:tcBorders>
              <w:top w:val="nil"/>
              <w:left w:val="nil"/>
              <w:bottom w:val="single" w:sz="4" w:space="0" w:color="auto"/>
              <w:right w:val="single" w:sz="4" w:space="0" w:color="auto"/>
            </w:tcBorders>
            <w:shd w:val="clear" w:color="auto" w:fill="auto"/>
            <w:noWrap/>
            <w:hideMark/>
          </w:tcPr>
          <w:p w14:paraId="0A78D6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8C" w14:textId="77777777" w:rsidR="00E8387D" w:rsidRPr="00A27073" w:rsidRDefault="00E8387D" w:rsidP="00E67EFE">
            <w:pPr>
              <w:spacing w:before="60" w:after="60" w:line="240" w:lineRule="auto"/>
              <w:rPr>
                <w:bCs/>
                <w:noProof/>
                <w:sz w:val="20"/>
              </w:rPr>
            </w:pPr>
          </w:p>
        </w:tc>
      </w:tr>
      <w:tr w:rsidR="00E8387D" w:rsidRPr="00A27073" w14:paraId="0A78D6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8E" w14:textId="77777777" w:rsidR="00E8387D" w:rsidRPr="00A27073" w:rsidRDefault="00E8387D" w:rsidP="00E67EFE">
            <w:pPr>
              <w:spacing w:before="60" w:after="60" w:line="240" w:lineRule="auto"/>
              <w:rPr>
                <w:bCs/>
                <w:noProof/>
                <w:sz w:val="20"/>
              </w:rPr>
            </w:pPr>
            <w:r w:rsidRPr="00A27073">
              <w:rPr>
                <w:bCs/>
                <w:noProof/>
                <w:sz w:val="20"/>
              </w:rPr>
              <w:t>1904.20.90</w:t>
            </w:r>
          </w:p>
        </w:tc>
        <w:tc>
          <w:tcPr>
            <w:tcW w:w="6520" w:type="dxa"/>
            <w:tcBorders>
              <w:top w:val="nil"/>
              <w:left w:val="nil"/>
              <w:bottom w:val="single" w:sz="4" w:space="0" w:color="auto"/>
              <w:right w:val="single" w:sz="4" w:space="0" w:color="auto"/>
            </w:tcBorders>
            <w:shd w:val="clear" w:color="auto" w:fill="auto"/>
            <w:hideMark/>
          </w:tcPr>
          <w:p w14:paraId="0A78D6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9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9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92" w14:textId="77777777" w:rsidR="00E8387D" w:rsidRPr="00A27073" w:rsidRDefault="00E8387D" w:rsidP="00E67EFE">
            <w:pPr>
              <w:spacing w:before="60" w:after="60" w:line="240" w:lineRule="auto"/>
              <w:rPr>
                <w:bCs/>
                <w:noProof/>
                <w:sz w:val="20"/>
              </w:rPr>
            </w:pPr>
          </w:p>
        </w:tc>
      </w:tr>
      <w:tr w:rsidR="00E8387D" w:rsidRPr="00A27073" w14:paraId="0A78D6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94" w14:textId="77777777" w:rsidR="00E8387D" w:rsidRPr="00A27073" w:rsidRDefault="00E8387D" w:rsidP="00E67EFE">
            <w:pPr>
              <w:spacing w:before="60" w:after="60" w:line="240" w:lineRule="auto"/>
              <w:rPr>
                <w:bCs/>
                <w:noProof/>
                <w:sz w:val="20"/>
              </w:rPr>
            </w:pPr>
            <w:r w:rsidRPr="00A27073">
              <w:rPr>
                <w:bCs/>
                <w:noProof/>
                <w:sz w:val="20"/>
              </w:rPr>
              <w:t>1904.30</w:t>
            </w:r>
          </w:p>
        </w:tc>
        <w:tc>
          <w:tcPr>
            <w:tcW w:w="6520" w:type="dxa"/>
            <w:tcBorders>
              <w:top w:val="nil"/>
              <w:left w:val="nil"/>
              <w:bottom w:val="single" w:sz="4" w:space="0" w:color="auto"/>
              <w:right w:val="single" w:sz="4" w:space="0" w:color="auto"/>
            </w:tcBorders>
            <w:shd w:val="clear" w:color="auto" w:fill="auto"/>
            <w:hideMark/>
          </w:tcPr>
          <w:p w14:paraId="0A78D695" w14:textId="77777777" w:rsidR="00E8387D" w:rsidRPr="00A27073" w:rsidRDefault="00E8387D" w:rsidP="00E67EFE">
            <w:pPr>
              <w:spacing w:before="60" w:after="60" w:line="240" w:lineRule="auto"/>
              <w:rPr>
                <w:bCs/>
                <w:noProof/>
                <w:sz w:val="20"/>
              </w:rPr>
            </w:pPr>
            <w:r w:rsidRPr="00A27073">
              <w:rPr>
                <w:bCs/>
                <w:noProof/>
                <w:sz w:val="20"/>
              </w:rPr>
              <w:t>bulguri</w:t>
            </w:r>
          </w:p>
        </w:tc>
        <w:tc>
          <w:tcPr>
            <w:tcW w:w="1906" w:type="dxa"/>
            <w:tcBorders>
              <w:top w:val="nil"/>
              <w:left w:val="nil"/>
              <w:bottom w:val="single" w:sz="4" w:space="0" w:color="auto"/>
              <w:right w:val="single" w:sz="4" w:space="0" w:color="auto"/>
            </w:tcBorders>
            <w:shd w:val="clear" w:color="auto" w:fill="auto"/>
            <w:noWrap/>
            <w:hideMark/>
          </w:tcPr>
          <w:p w14:paraId="0A78D69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9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98" w14:textId="77777777" w:rsidR="00E8387D" w:rsidRPr="00A27073" w:rsidRDefault="00E8387D" w:rsidP="00E67EFE">
            <w:pPr>
              <w:spacing w:before="60" w:after="60" w:line="240" w:lineRule="auto"/>
              <w:rPr>
                <w:bCs/>
                <w:noProof/>
                <w:sz w:val="20"/>
              </w:rPr>
            </w:pPr>
          </w:p>
        </w:tc>
      </w:tr>
      <w:tr w:rsidR="00E8387D" w:rsidRPr="00A27073" w14:paraId="0A78D6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9A" w14:textId="77777777" w:rsidR="00E8387D" w:rsidRPr="00A27073" w:rsidRDefault="00E8387D" w:rsidP="00E67EFE">
            <w:pPr>
              <w:spacing w:before="60" w:after="60" w:line="240" w:lineRule="auto"/>
              <w:rPr>
                <w:bCs/>
                <w:noProof/>
                <w:sz w:val="20"/>
              </w:rPr>
            </w:pPr>
            <w:r w:rsidRPr="00A27073">
              <w:rPr>
                <w:bCs/>
                <w:noProof/>
                <w:sz w:val="20"/>
              </w:rPr>
              <w:t>1904.90</w:t>
            </w:r>
          </w:p>
        </w:tc>
        <w:tc>
          <w:tcPr>
            <w:tcW w:w="6520" w:type="dxa"/>
            <w:tcBorders>
              <w:top w:val="nil"/>
              <w:left w:val="nil"/>
              <w:bottom w:val="single" w:sz="4" w:space="0" w:color="auto"/>
              <w:right w:val="single" w:sz="4" w:space="0" w:color="auto"/>
            </w:tcBorders>
            <w:shd w:val="clear" w:color="auto" w:fill="auto"/>
            <w:hideMark/>
          </w:tcPr>
          <w:p w14:paraId="0A78D69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9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9E" w14:textId="77777777" w:rsidR="00E8387D" w:rsidRPr="00A27073" w:rsidRDefault="00E8387D" w:rsidP="00E67EFE">
            <w:pPr>
              <w:spacing w:before="60" w:after="60" w:line="240" w:lineRule="auto"/>
              <w:rPr>
                <w:bCs/>
                <w:noProof/>
                <w:sz w:val="20"/>
              </w:rPr>
            </w:pPr>
          </w:p>
        </w:tc>
      </w:tr>
      <w:tr w:rsidR="00E8387D" w:rsidRPr="00A27073" w14:paraId="0A78D6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A0" w14:textId="77777777" w:rsidR="00E8387D" w:rsidRPr="00A27073" w:rsidRDefault="00E8387D" w:rsidP="00E67EFE">
            <w:pPr>
              <w:spacing w:before="60" w:after="60" w:line="240" w:lineRule="auto"/>
              <w:rPr>
                <w:bCs/>
                <w:noProof/>
                <w:sz w:val="20"/>
              </w:rPr>
            </w:pPr>
            <w:r w:rsidRPr="00A27073">
              <w:rPr>
                <w:bCs/>
                <w:noProof/>
                <w:sz w:val="20"/>
              </w:rPr>
              <w:t>1904.90.10</w:t>
            </w:r>
          </w:p>
        </w:tc>
        <w:tc>
          <w:tcPr>
            <w:tcW w:w="6520" w:type="dxa"/>
            <w:tcBorders>
              <w:top w:val="nil"/>
              <w:left w:val="nil"/>
              <w:bottom w:val="single" w:sz="4" w:space="0" w:color="auto"/>
              <w:right w:val="single" w:sz="4" w:space="0" w:color="auto"/>
            </w:tcBorders>
            <w:shd w:val="clear" w:color="auto" w:fill="auto"/>
            <w:hideMark/>
          </w:tcPr>
          <w:p w14:paraId="0A78D6A1" w14:textId="77777777" w:rsidR="00E8387D" w:rsidRPr="00A27073" w:rsidRDefault="00E8387D" w:rsidP="00E67EFE">
            <w:pPr>
              <w:spacing w:before="60" w:after="60" w:line="240" w:lineRule="auto"/>
              <w:rPr>
                <w:bCs/>
                <w:noProof/>
                <w:sz w:val="20"/>
              </w:rPr>
            </w:pPr>
            <w:r w:rsidRPr="00A27073">
              <w:rPr>
                <w:bCs/>
                <w:noProof/>
                <w:sz w:val="20"/>
              </w:rPr>
              <w:t>sagatavoti rīsi</w:t>
            </w:r>
          </w:p>
        </w:tc>
        <w:tc>
          <w:tcPr>
            <w:tcW w:w="1906" w:type="dxa"/>
            <w:tcBorders>
              <w:top w:val="nil"/>
              <w:left w:val="nil"/>
              <w:bottom w:val="single" w:sz="4" w:space="0" w:color="auto"/>
              <w:right w:val="single" w:sz="4" w:space="0" w:color="auto"/>
            </w:tcBorders>
            <w:shd w:val="clear" w:color="auto" w:fill="auto"/>
            <w:noWrap/>
            <w:hideMark/>
          </w:tcPr>
          <w:p w14:paraId="0A78D6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A4" w14:textId="77777777" w:rsidR="00E8387D" w:rsidRPr="00A27073" w:rsidRDefault="00E8387D" w:rsidP="00E67EFE">
            <w:pPr>
              <w:spacing w:before="60" w:after="60" w:line="240" w:lineRule="auto"/>
              <w:rPr>
                <w:bCs/>
                <w:noProof/>
                <w:sz w:val="20"/>
              </w:rPr>
            </w:pPr>
          </w:p>
        </w:tc>
      </w:tr>
      <w:tr w:rsidR="00E8387D" w:rsidRPr="00A27073" w14:paraId="0A78D6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A6" w14:textId="77777777" w:rsidR="00E8387D" w:rsidRPr="00A27073" w:rsidRDefault="00E8387D" w:rsidP="00E67EFE">
            <w:pPr>
              <w:spacing w:before="60" w:after="60" w:line="240" w:lineRule="auto"/>
              <w:rPr>
                <w:bCs/>
                <w:noProof/>
                <w:sz w:val="20"/>
              </w:rPr>
            </w:pPr>
            <w:r w:rsidRPr="00A27073">
              <w:rPr>
                <w:bCs/>
                <w:noProof/>
                <w:sz w:val="20"/>
              </w:rPr>
              <w:t>1904.90.90</w:t>
            </w:r>
          </w:p>
        </w:tc>
        <w:tc>
          <w:tcPr>
            <w:tcW w:w="6520" w:type="dxa"/>
            <w:tcBorders>
              <w:top w:val="nil"/>
              <w:left w:val="nil"/>
              <w:bottom w:val="single" w:sz="4" w:space="0" w:color="auto"/>
              <w:right w:val="single" w:sz="4" w:space="0" w:color="auto"/>
            </w:tcBorders>
            <w:shd w:val="clear" w:color="auto" w:fill="auto"/>
            <w:hideMark/>
          </w:tcPr>
          <w:p w14:paraId="0A78D6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AA" w14:textId="77777777" w:rsidR="00E8387D" w:rsidRPr="00A27073" w:rsidRDefault="00E8387D" w:rsidP="00E67EFE">
            <w:pPr>
              <w:spacing w:before="60" w:after="60" w:line="240" w:lineRule="auto"/>
              <w:rPr>
                <w:bCs/>
                <w:noProof/>
                <w:sz w:val="20"/>
              </w:rPr>
            </w:pPr>
          </w:p>
        </w:tc>
      </w:tr>
      <w:tr w:rsidR="00E8387D" w:rsidRPr="00A27073" w14:paraId="0A78D6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AC" w14:textId="77777777" w:rsidR="00E8387D" w:rsidRPr="00A27073" w:rsidRDefault="00E8387D" w:rsidP="00E67EFE">
            <w:pPr>
              <w:spacing w:before="60" w:after="60" w:line="240" w:lineRule="auto"/>
              <w:rPr>
                <w:bCs/>
                <w:noProof/>
                <w:sz w:val="20"/>
              </w:rPr>
            </w:pPr>
            <w:r w:rsidRPr="00A27073">
              <w:rPr>
                <w:bCs/>
                <w:noProof/>
                <w:sz w:val="20"/>
              </w:rPr>
              <w:t>19.05</w:t>
            </w:r>
          </w:p>
        </w:tc>
        <w:tc>
          <w:tcPr>
            <w:tcW w:w="6520" w:type="dxa"/>
            <w:tcBorders>
              <w:top w:val="nil"/>
              <w:left w:val="nil"/>
              <w:bottom w:val="single" w:sz="4" w:space="0" w:color="auto"/>
              <w:right w:val="single" w:sz="4" w:space="0" w:color="auto"/>
            </w:tcBorders>
            <w:shd w:val="clear" w:color="auto" w:fill="auto"/>
            <w:hideMark/>
          </w:tcPr>
          <w:p w14:paraId="0A78D6AD" w14:textId="77777777" w:rsidR="00E8387D" w:rsidRPr="00A27073" w:rsidRDefault="00E8387D" w:rsidP="00E67EFE">
            <w:pPr>
              <w:spacing w:before="60" w:after="60" w:line="240" w:lineRule="auto"/>
              <w:rPr>
                <w:bCs/>
                <w:noProof/>
                <w:sz w:val="20"/>
              </w:rPr>
            </w:pPr>
            <w:r w:rsidRPr="00A27073">
              <w:rPr>
                <w:bCs/>
                <w:noProof/>
                <w:sz w:val="20"/>
              </w:rPr>
              <w:t>Maize, mīklas izstrādājumi, kūkas, cepumi un citi maizes un konditorejas izstrādājumi ar kakao piedevu vai bez tās; dievmaizītes, oblātas farmācijai, zīmogvafeles, rīspapīrs un tamlīdzīgi izstrādājumi</w:t>
            </w:r>
          </w:p>
        </w:tc>
        <w:tc>
          <w:tcPr>
            <w:tcW w:w="1906" w:type="dxa"/>
            <w:tcBorders>
              <w:top w:val="nil"/>
              <w:left w:val="nil"/>
              <w:bottom w:val="single" w:sz="4" w:space="0" w:color="auto"/>
              <w:right w:val="single" w:sz="4" w:space="0" w:color="auto"/>
            </w:tcBorders>
            <w:shd w:val="clear" w:color="auto" w:fill="auto"/>
            <w:noWrap/>
            <w:hideMark/>
          </w:tcPr>
          <w:p w14:paraId="0A78D6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A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B0" w14:textId="77777777" w:rsidR="00E8387D" w:rsidRPr="00A27073" w:rsidRDefault="00E8387D" w:rsidP="00E67EFE">
            <w:pPr>
              <w:spacing w:before="60" w:after="60" w:line="240" w:lineRule="auto"/>
              <w:rPr>
                <w:bCs/>
                <w:noProof/>
                <w:sz w:val="20"/>
              </w:rPr>
            </w:pPr>
          </w:p>
        </w:tc>
      </w:tr>
      <w:tr w:rsidR="00E8387D" w:rsidRPr="00A27073" w14:paraId="0A78D6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B2" w14:textId="77777777" w:rsidR="00E8387D" w:rsidRPr="00A27073" w:rsidRDefault="00E8387D" w:rsidP="00E67EFE">
            <w:pPr>
              <w:spacing w:before="60" w:after="60" w:line="240" w:lineRule="auto"/>
              <w:rPr>
                <w:bCs/>
                <w:noProof/>
                <w:sz w:val="20"/>
              </w:rPr>
            </w:pPr>
            <w:r w:rsidRPr="00A27073">
              <w:rPr>
                <w:bCs/>
                <w:noProof/>
                <w:sz w:val="20"/>
              </w:rPr>
              <w:t>1905.10</w:t>
            </w:r>
          </w:p>
        </w:tc>
        <w:tc>
          <w:tcPr>
            <w:tcW w:w="6520" w:type="dxa"/>
            <w:tcBorders>
              <w:top w:val="nil"/>
              <w:left w:val="nil"/>
              <w:bottom w:val="single" w:sz="4" w:space="0" w:color="auto"/>
              <w:right w:val="single" w:sz="4" w:space="0" w:color="auto"/>
            </w:tcBorders>
            <w:shd w:val="clear" w:color="auto" w:fill="auto"/>
            <w:hideMark/>
          </w:tcPr>
          <w:p w14:paraId="0A78D6B3" w14:textId="77777777" w:rsidR="00E8387D" w:rsidRPr="00A27073" w:rsidRDefault="00E8387D" w:rsidP="00E67EFE">
            <w:pPr>
              <w:spacing w:before="60" w:after="60" w:line="240" w:lineRule="auto"/>
              <w:rPr>
                <w:bCs/>
                <w:noProof/>
                <w:sz w:val="20"/>
              </w:rPr>
            </w:pPr>
            <w:r w:rsidRPr="00A27073">
              <w:rPr>
                <w:bCs/>
                <w:noProof/>
                <w:sz w:val="20"/>
              </w:rPr>
              <w:t>sausmaizītes</w:t>
            </w:r>
          </w:p>
        </w:tc>
        <w:tc>
          <w:tcPr>
            <w:tcW w:w="1906" w:type="dxa"/>
            <w:tcBorders>
              <w:top w:val="nil"/>
              <w:left w:val="nil"/>
              <w:bottom w:val="single" w:sz="4" w:space="0" w:color="auto"/>
              <w:right w:val="single" w:sz="4" w:space="0" w:color="auto"/>
            </w:tcBorders>
            <w:shd w:val="clear" w:color="auto" w:fill="auto"/>
            <w:noWrap/>
            <w:hideMark/>
          </w:tcPr>
          <w:p w14:paraId="0A78D6B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B6" w14:textId="77777777" w:rsidR="00E8387D" w:rsidRPr="00A27073" w:rsidRDefault="00E8387D" w:rsidP="00E67EFE">
            <w:pPr>
              <w:spacing w:before="60" w:after="60" w:line="240" w:lineRule="auto"/>
              <w:rPr>
                <w:bCs/>
                <w:noProof/>
                <w:sz w:val="20"/>
              </w:rPr>
            </w:pPr>
          </w:p>
        </w:tc>
      </w:tr>
      <w:tr w:rsidR="00E8387D" w:rsidRPr="00A27073" w14:paraId="0A78D6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B8"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1905.20</w:t>
            </w:r>
          </w:p>
        </w:tc>
        <w:tc>
          <w:tcPr>
            <w:tcW w:w="6520" w:type="dxa"/>
            <w:tcBorders>
              <w:top w:val="nil"/>
              <w:left w:val="nil"/>
              <w:bottom w:val="single" w:sz="4" w:space="0" w:color="auto"/>
              <w:right w:val="single" w:sz="4" w:space="0" w:color="auto"/>
            </w:tcBorders>
            <w:shd w:val="clear" w:color="auto" w:fill="auto"/>
            <w:hideMark/>
          </w:tcPr>
          <w:p w14:paraId="0A78D6B9" w14:textId="77777777" w:rsidR="00E8387D" w:rsidRPr="00A27073" w:rsidRDefault="00E8387D" w:rsidP="00E67EFE">
            <w:pPr>
              <w:spacing w:before="60" w:after="60" w:line="240" w:lineRule="auto"/>
              <w:rPr>
                <w:bCs/>
                <w:noProof/>
                <w:sz w:val="20"/>
              </w:rPr>
            </w:pPr>
            <w:r w:rsidRPr="00A27073">
              <w:rPr>
                <w:bCs/>
                <w:noProof/>
                <w:sz w:val="20"/>
              </w:rPr>
              <w:t>piparkūkas un tamlīdzīgi izstrādājumi</w:t>
            </w:r>
          </w:p>
        </w:tc>
        <w:tc>
          <w:tcPr>
            <w:tcW w:w="1906" w:type="dxa"/>
            <w:tcBorders>
              <w:top w:val="nil"/>
              <w:left w:val="nil"/>
              <w:bottom w:val="single" w:sz="4" w:space="0" w:color="auto"/>
              <w:right w:val="single" w:sz="4" w:space="0" w:color="auto"/>
            </w:tcBorders>
            <w:shd w:val="clear" w:color="auto" w:fill="auto"/>
            <w:noWrap/>
            <w:hideMark/>
          </w:tcPr>
          <w:p w14:paraId="0A78D6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BC" w14:textId="77777777" w:rsidR="00E8387D" w:rsidRPr="00A27073" w:rsidRDefault="00E8387D" w:rsidP="00E67EFE">
            <w:pPr>
              <w:spacing w:before="60" w:after="60" w:line="240" w:lineRule="auto"/>
              <w:rPr>
                <w:bCs/>
                <w:noProof/>
                <w:sz w:val="20"/>
              </w:rPr>
            </w:pPr>
          </w:p>
        </w:tc>
      </w:tr>
      <w:tr w:rsidR="00E8387D" w:rsidRPr="00A27073" w14:paraId="0A78D6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BE" w14:textId="77777777" w:rsidR="00E8387D" w:rsidRPr="00A27073" w:rsidRDefault="00E8387D" w:rsidP="00E67EFE">
            <w:pPr>
              <w:spacing w:before="60" w:after="60" w:line="240" w:lineRule="auto"/>
              <w:rPr>
                <w:bCs/>
                <w:noProof/>
                <w:sz w:val="20"/>
              </w:rPr>
            </w:pPr>
            <w:r w:rsidRPr="00A27073">
              <w:rPr>
                <w:bCs/>
                <w:noProof/>
                <w:sz w:val="20"/>
              </w:rPr>
              <w:t>1905.3</w:t>
            </w:r>
          </w:p>
        </w:tc>
        <w:tc>
          <w:tcPr>
            <w:tcW w:w="6520" w:type="dxa"/>
            <w:tcBorders>
              <w:top w:val="nil"/>
              <w:left w:val="nil"/>
              <w:bottom w:val="single" w:sz="4" w:space="0" w:color="auto"/>
              <w:right w:val="single" w:sz="4" w:space="0" w:color="auto"/>
            </w:tcBorders>
            <w:shd w:val="clear" w:color="auto" w:fill="auto"/>
            <w:hideMark/>
          </w:tcPr>
          <w:p w14:paraId="0A78D6BF" w14:textId="77777777" w:rsidR="00E8387D" w:rsidRPr="00A27073" w:rsidRDefault="00E8387D" w:rsidP="00E67EFE">
            <w:pPr>
              <w:spacing w:before="60" w:after="60" w:line="240" w:lineRule="auto"/>
              <w:rPr>
                <w:bCs/>
                <w:noProof/>
                <w:sz w:val="20"/>
              </w:rPr>
            </w:pPr>
            <w:r w:rsidRPr="00A27073">
              <w:rPr>
                <w:bCs/>
                <w:noProof/>
                <w:sz w:val="20"/>
              </w:rPr>
              <w:t>saldie cepumi; vafeles:</w:t>
            </w:r>
          </w:p>
        </w:tc>
        <w:tc>
          <w:tcPr>
            <w:tcW w:w="1906" w:type="dxa"/>
            <w:tcBorders>
              <w:top w:val="nil"/>
              <w:left w:val="nil"/>
              <w:bottom w:val="single" w:sz="4" w:space="0" w:color="auto"/>
              <w:right w:val="single" w:sz="4" w:space="0" w:color="auto"/>
            </w:tcBorders>
            <w:shd w:val="clear" w:color="auto" w:fill="auto"/>
            <w:noWrap/>
            <w:hideMark/>
          </w:tcPr>
          <w:p w14:paraId="0A78D6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C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C2" w14:textId="77777777" w:rsidR="00E8387D" w:rsidRPr="00A27073" w:rsidRDefault="00E8387D" w:rsidP="00E67EFE">
            <w:pPr>
              <w:spacing w:before="60" w:after="60" w:line="240" w:lineRule="auto"/>
              <w:rPr>
                <w:bCs/>
                <w:noProof/>
                <w:sz w:val="20"/>
              </w:rPr>
            </w:pPr>
          </w:p>
        </w:tc>
      </w:tr>
      <w:tr w:rsidR="00E8387D" w:rsidRPr="00A27073" w14:paraId="0A78D6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C4" w14:textId="77777777" w:rsidR="00E8387D" w:rsidRPr="00A27073" w:rsidRDefault="00E8387D" w:rsidP="00E67EFE">
            <w:pPr>
              <w:spacing w:before="60" w:after="60" w:line="240" w:lineRule="auto"/>
              <w:rPr>
                <w:bCs/>
                <w:noProof/>
                <w:sz w:val="20"/>
              </w:rPr>
            </w:pPr>
            <w:r w:rsidRPr="00A27073">
              <w:rPr>
                <w:bCs/>
                <w:noProof/>
                <w:sz w:val="20"/>
              </w:rPr>
              <w:t>1905.31</w:t>
            </w:r>
          </w:p>
        </w:tc>
        <w:tc>
          <w:tcPr>
            <w:tcW w:w="6520" w:type="dxa"/>
            <w:tcBorders>
              <w:top w:val="nil"/>
              <w:left w:val="nil"/>
              <w:bottom w:val="single" w:sz="4" w:space="0" w:color="auto"/>
              <w:right w:val="single" w:sz="4" w:space="0" w:color="auto"/>
            </w:tcBorders>
            <w:shd w:val="clear" w:color="auto" w:fill="auto"/>
            <w:hideMark/>
          </w:tcPr>
          <w:p w14:paraId="0A78D6C5" w14:textId="77777777" w:rsidR="00E8387D" w:rsidRPr="00A27073" w:rsidRDefault="00E8387D" w:rsidP="00E67EFE">
            <w:pPr>
              <w:spacing w:before="60" w:after="60" w:line="240" w:lineRule="auto"/>
              <w:rPr>
                <w:bCs/>
                <w:noProof/>
                <w:sz w:val="20"/>
              </w:rPr>
            </w:pPr>
            <w:r w:rsidRPr="00A27073">
              <w:rPr>
                <w:bCs/>
                <w:noProof/>
                <w:sz w:val="20"/>
              </w:rPr>
              <w:t>saldie cepumi</w:t>
            </w:r>
          </w:p>
        </w:tc>
        <w:tc>
          <w:tcPr>
            <w:tcW w:w="1906" w:type="dxa"/>
            <w:tcBorders>
              <w:top w:val="nil"/>
              <w:left w:val="nil"/>
              <w:bottom w:val="single" w:sz="4" w:space="0" w:color="auto"/>
              <w:right w:val="single" w:sz="4" w:space="0" w:color="auto"/>
            </w:tcBorders>
            <w:shd w:val="clear" w:color="auto" w:fill="auto"/>
            <w:noWrap/>
            <w:hideMark/>
          </w:tcPr>
          <w:p w14:paraId="0A78D6C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C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C8" w14:textId="77777777" w:rsidR="00E8387D" w:rsidRPr="00A27073" w:rsidRDefault="00E8387D" w:rsidP="00E67EFE">
            <w:pPr>
              <w:spacing w:before="60" w:after="60" w:line="240" w:lineRule="auto"/>
              <w:rPr>
                <w:bCs/>
                <w:noProof/>
                <w:sz w:val="20"/>
              </w:rPr>
            </w:pPr>
          </w:p>
        </w:tc>
      </w:tr>
      <w:tr w:rsidR="00E8387D" w:rsidRPr="00A27073" w14:paraId="0A78D6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CA" w14:textId="77777777" w:rsidR="00E8387D" w:rsidRPr="00A27073" w:rsidRDefault="00E8387D" w:rsidP="00E67EFE">
            <w:pPr>
              <w:spacing w:before="60" w:after="60" w:line="240" w:lineRule="auto"/>
              <w:rPr>
                <w:bCs/>
                <w:noProof/>
                <w:sz w:val="20"/>
              </w:rPr>
            </w:pPr>
            <w:r w:rsidRPr="00A27073">
              <w:rPr>
                <w:bCs/>
                <w:noProof/>
                <w:sz w:val="20"/>
              </w:rPr>
              <w:t>1905.32</w:t>
            </w:r>
          </w:p>
        </w:tc>
        <w:tc>
          <w:tcPr>
            <w:tcW w:w="6520" w:type="dxa"/>
            <w:tcBorders>
              <w:top w:val="nil"/>
              <w:left w:val="nil"/>
              <w:bottom w:val="single" w:sz="4" w:space="0" w:color="auto"/>
              <w:right w:val="single" w:sz="4" w:space="0" w:color="auto"/>
            </w:tcBorders>
            <w:shd w:val="clear" w:color="auto" w:fill="auto"/>
            <w:hideMark/>
          </w:tcPr>
          <w:p w14:paraId="0A78D6CB" w14:textId="77777777" w:rsidR="00E8387D" w:rsidRPr="00A27073" w:rsidRDefault="00E8387D" w:rsidP="00E67EFE">
            <w:pPr>
              <w:spacing w:before="60" w:after="60" w:line="240" w:lineRule="auto"/>
              <w:rPr>
                <w:bCs/>
                <w:noProof/>
                <w:sz w:val="20"/>
              </w:rPr>
            </w:pPr>
            <w:r w:rsidRPr="00A27073">
              <w:rPr>
                <w:bCs/>
                <w:noProof/>
                <w:sz w:val="20"/>
              </w:rPr>
              <w:t>vafeles</w:t>
            </w:r>
          </w:p>
        </w:tc>
        <w:tc>
          <w:tcPr>
            <w:tcW w:w="1906" w:type="dxa"/>
            <w:tcBorders>
              <w:top w:val="nil"/>
              <w:left w:val="nil"/>
              <w:bottom w:val="single" w:sz="4" w:space="0" w:color="auto"/>
              <w:right w:val="single" w:sz="4" w:space="0" w:color="auto"/>
            </w:tcBorders>
            <w:shd w:val="clear" w:color="auto" w:fill="auto"/>
            <w:noWrap/>
            <w:hideMark/>
          </w:tcPr>
          <w:p w14:paraId="0A78D6C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CE" w14:textId="77777777" w:rsidR="00E8387D" w:rsidRPr="00A27073" w:rsidRDefault="00E8387D" w:rsidP="00E67EFE">
            <w:pPr>
              <w:spacing w:before="60" w:after="60" w:line="240" w:lineRule="auto"/>
              <w:rPr>
                <w:bCs/>
                <w:noProof/>
                <w:sz w:val="20"/>
              </w:rPr>
            </w:pPr>
          </w:p>
        </w:tc>
      </w:tr>
      <w:tr w:rsidR="00E8387D" w:rsidRPr="00A27073" w14:paraId="0A78D6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D0" w14:textId="77777777" w:rsidR="00E8387D" w:rsidRPr="00A27073" w:rsidRDefault="00E8387D" w:rsidP="00E67EFE">
            <w:pPr>
              <w:spacing w:before="60" w:after="60" w:line="240" w:lineRule="auto"/>
              <w:rPr>
                <w:bCs/>
                <w:noProof/>
                <w:sz w:val="20"/>
              </w:rPr>
            </w:pPr>
            <w:r w:rsidRPr="00A27073">
              <w:rPr>
                <w:bCs/>
                <w:noProof/>
                <w:sz w:val="20"/>
              </w:rPr>
              <w:t>1905.40</w:t>
            </w:r>
          </w:p>
        </w:tc>
        <w:tc>
          <w:tcPr>
            <w:tcW w:w="6520" w:type="dxa"/>
            <w:tcBorders>
              <w:top w:val="nil"/>
              <w:left w:val="nil"/>
              <w:bottom w:val="single" w:sz="4" w:space="0" w:color="auto"/>
              <w:right w:val="single" w:sz="4" w:space="0" w:color="auto"/>
            </w:tcBorders>
            <w:shd w:val="clear" w:color="auto" w:fill="auto"/>
            <w:hideMark/>
          </w:tcPr>
          <w:p w14:paraId="0A78D6D1" w14:textId="77777777" w:rsidR="00E8387D" w:rsidRPr="00A27073" w:rsidRDefault="00E8387D" w:rsidP="00E67EFE">
            <w:pPr>
              <w:spacing w:before="60" w:after="60" w:line="240" w:lineRule="auto"/>
              <w:rPr>
                <w:bCs/>
                <w:noProof/>
                <w:sz w:val="20"/>
              </w:rPr>
            </w:pPr>
            <w:r w:rsidRPr="00A27073">
              <w:rPr>
                <w:bCs/>
                <w:noProof/>
                <w:sz w:val="20"/>
              </w:rPr>
              <w:t>sausiņi, grauzdiņi un tamlīdzīgi grauzdēti izstrādājumi</w:t>
            </w:r>
          </w:p>
        </w:tc>
        <w:tc>
          <w:tcPr>
            <w:tcW w:w="1906" w:type="dxa"/>
            <w:tcBorders>
              <w:top w:val="nil"/>
              <w:left w:val="nil"/>
              <w:bottom w:val="single" w:sz="4" w:space="0" w:color="auto"/>
              <w:right w:val="single" w:sz="4" w:space="0" w:color="auto"/>
            </w:tcBorders>
            <w:shd w:val="clear" w:color="auto" w:fill="auto"/>
            <w:noWrap/>
            <w:hideMark/>
          </w:tcPr>
          <w:p w14:paraId="0A78D6D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D4" w14:textId="77777777" w:rsidR="00E8387D" w:rsidRPr="00A27073" w:rsidRDefault="00E8387D" w:rsidP="00E67EFE">
            <w:pPr>
              <w:spacing w:before="60" w:after="60" w:line="240" w:lineRule="auto"/>
              <w:rPr>
                <w:bCs/>
                <w:noProof/>
                <w:sz w:val="20"/>
              </w:rPr>
            </w:pPr>
          </w:p>
        </w:tc>
      </w:tr>
      <w:tr w:rsidR="00E8387D" w:rsidRPr="00A27073" w14:paraId="0A78D6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D6" w14:textId="77777777" w:rsidR="00E8387D" w:rsidRPr="00A27073" w:rsidRDefault="00E8387D" w:rsidP="00E67EFE">
            <w:pPr>
              <w:spacing w:before="60" w:after="60" w:line="240" w:lineRule="auto"/>
              <w:rPr>
                <w:bCs/>
                <w:noProof/>
                <w:sz w:val="20"/>
              </w:rPr>
            </w:pPr>
            <w:r w:rsidRPr="00A27073">
              <w:rPr>
                <w:bCs/>
                <w:noProof/>
                <w:sz w:val="20"/>
              </w:rPr>
              <w:t>1905.90</w:t>
            </w:r>
          </w:p>
        </w:tc>
        <w:tc>
          <w:tcPr>
            <w:tcW w:w="6520" w:type="dxa"/>
            <w:tcBorders>
              <w:top w:val="nil"/>
              <w:left w:val="nil"/>
              <w:bottom w:val="single" w:sz="4" w:space="0" w:color="auto"/>
              <w:right w:val="single" w:sz="4" w:space="0" w:color="auto"/>
            </w:tcBorders>
            <w:shd w:val="clear" w:color="auto" w:fill="auto"/>
            <w:hideMark/>
          </w:tcPr>
          <w:p w14:paraId="0A78D6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D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D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DA" w14:textId="77777777" w:rsidR="00E8387D" w:rsidRPr="00A27073" w:rsidRDefault="00E8387D" w:rsidP="00E67EFE">
            <w:pPr>
              <w:spacing w:before="60" w:after="60" w:line="240" w:lineRule="auto"/>
              <w:rPr>
                <w:bCs/>
                <w:noProof/>
                <w:sz w:val="20"/>
              </w:rPr>
            </w:pPr>
          </w:p>
        </w:tc>
      </w:tr>
      <w:tr w:rsidR="00E8387D" w:rsidRPr="00A27073" w14:paraId="0A78D6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DC" w14:textId="77777777" w:rsidR="00E8387D" w:rsidRPr="00A27073" w:rsidRDefault="00E8387D" w:rsidP="00E67EFE">
            <w:pPr>
              <w:spacing w:before="60" w:after="60" w:line="240" w:lineRule="auto"/>
              <w:rPr>
                <w:bCs/>
                <w:noProof/>
                <w:sz w:val="20"/>
              </w:rPr>
            </w:pPr>
            <w:r w:rsidRPr="00A27073">
              <w:rPr>
                <w:bCs/>
                <w:noProof/>
                <w:sz w:val="20"/>
              </w:rPr>
              <w:t>1905.90.10</w:t>
            </w:r>
          </w:p>
        </w:tc>
        <w:tc>
          <w:tcPr>
            <w:tcW w:w="6520" w:type="dxa"/>
            <w:tcBorders>
              <w:top w:val="nil"/>
              <w:left w:val="nil"/>
              <w:bottom w:val="single" w:sz="4" w:space="0" w:color="auto"/>
              <w:right w:val="single" w:sz="4" w:space="0" w:color="auto"/>
            </w:tcBorders>
            <w:shd w:val="clear" w:color="auto" w:fill="auto"/>
            <w:hideMark/>
          </w:tcPr>
          <w:p w14:paraId="0A78D6DD" w14:textId="77777777" w:rsidR="00E8387D" w:rsidRPr="00A27073" w:rsidRDefault="00E8387D" w:rsidP="00E67EFE">
            <w:pPr>
              <w:spacing w:before="60" w:after="60" w:line="240" w:lineRule="auto"/>
              <w:rPr>
                <w:bCs/>
                <w:noProof/>
                <w:sz w:val="20"/>
              </w:rPr>
            </w:pPr>
            <w:r w:rsidRPr="00A27073">
              <w:rPr>
                <w:bCs/>
                <w:noProof/>
                <w:sz w:val="20"/>
              </w:rPr>
              <w:t>lipekļa maize</w:t>
            </w:r>
          </w:p>
        </w:tc>
        <w:tc>
          <w:tcPr>
            <w:tcW w:w="1906" w:type="dxa"/>
            <w:tcBorders>
              <w:top w:val="nil"/>
              <w:left w:val="nil"/>
              <w:bottom w:val="single" w:sz="4" w:space="0" w:color="auto"/>
              <w:right w:val="single" w:sz="4" w:space="0" w:color="auto"/>
            </w:tcBorders>
            <w:shd w:val="clear" w:color="auto" w:fill="auto"/>
            <w:noWrap/>
            <w:hideMark/>
          </w:tcPr>
          <w:p w14:paraId="0A78D6D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D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E0" w14:textId="77777777" w:rsidR="00E8387D" w:rsidRPr="00A27073" w:rsidRDefault="00E8387D" w:rsidP="00E67EFE">
            <w:pPr>
              <w:spacing w:before="60" w:after="60" w:line="240" w:lineRule="auto"/>
              <w:rPr>
                <w:bCs/>
                <w:noProof/>
                <w:sz w:val="20"/>
              </w:rPr>
            </w:pPr>
          </w:p>
        </w:tc>
      </w:tr>
      <w:tr w:rsidR="00E8387D" w:rsidRPr="00A27073" w14:paraId="0A78D6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E2" w14:textId="77777777" w:rsidR="00E8387D" w:rsidRPr="00A27073" w:rsidRDefault="00E8387D" w:rsidP="00E67EFE">
            <w:pPr>
              <w:spacing w:before="60" w:after="60" w:line="240" w:lineRule="auto"/>
              <w:rPr>
                <w:bCs/>
                <w:noProof/>
                <w:sz w:val="20"/>
              </w:rPr>
            </w:pPr>
            <w:r w:rsidRPr="00A27073">
              <w:rPr>
                <w:bCs/>
                <w:noProof/>
                <w:sz w:val="20"/>
              </w:rPr>
              <w:t>1905.90.20</w:t>
            </w:r>
          </w:p>
        </w:tc>
        <w:tc>
          <w:tcPr>
            <w:tcW w:w="6520" w:type="dxa"/>
            <w:tcBorders>
              <w:top w:val="nil"/>
              <w:left w:val="nil"/>
              <w:bottom w:val="single" w:sz="4" w:space="0" w:color="auto"/>
              <w:right w:val="single" w:sz="4" w:space="0" w:color="auto"/>
            </w:tcBorders>
            <w:shd w:val="clear" w:color="auto" w:fill="auto"/>
            <w:hideMark/>
          </w:tcPr>
          <w:p w14:paraId="0A78D6E3" w14:textId="77777777" w:rsidR="00E8387D" w:rsidRPr="00A27073" w:rsidRDefault="00E8387D" w:rsidP="00E67EFE">
            <w:pPr>
              <w:spacing w:before="60" w:after="60" w:line="240" w:lineRule="auto"/>
              <w:rPr>
                <w:bCs/>
                <w:noProof/>
                <w:sz w:val="20"/>
              </w:rPr>
            </w:pPr>
            <w:r w:rsidRPr="00A27073">
              <w:rPr>
                <w:bCs/>
                <w:noProof/>
                <w:sz w:val="20"/>
              </w:rPr>
              <w:t>dievmaizītes, oblātas farmācijai, zīmogvafeles, rīspapīrs un tamlīdzīgi izstrādājumi</w:t>
            </w:r>
          </w:p>
        </w:tc>
        <w:tc>
          <w:tcPr>
            <w:tcW w:w="1906" w:type="dxa"/>
            <w:tcBorders>
              <w:top w:val="nil"/>
              <w:left w:val="nil"/>
              <w:bottom w:val="single" w:sz="4" w:space="0" w:color="auto"/>
              <w:right w:val="single" w:sz="4" w:space="0" w:color="auto"/>
            </w:tcBorders>
            <w:shd w:val="clear" w:color="auto" w:fill="auto"/>
            <w:noWrap/>
            <w:hideMark/>
          </w:tcPr>
          <w:p w14:paraId="0A78D6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E6" w14:textId="77777777" w:rsidR="00E8387D" w:rsidRPr="00A27073" w:rsidRDefault="00E8387D" w:rsidP="00E67EFE">
            <w:pPr>
              <w:spacing w:before="60" w:after="60" w:line="240" w:lineRule="auto"/>
              <w:rPr>
                <w:bCs/>
                <w:noProof/>
                <w:sz w:val="20"/>
              </w:rPr>
            </w:pPr>
          </w:p>
        </w:tc>
      </w:tr>
      <w:tr w:rsidR="00E8387D" w:rsidRPr="00A27073" w14:paraId="0A78D6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E8" w14:textId="77777777" w:rsidR="00E8387D" w:rsidRPr="00A27073" w:rsidRDefault="00E8387D" w:rsidP="00E67EFE">
            <w:pPr>
              <w:spacing w:before="60" w:after="60" w:line="240" w:lineRule="auto"/>
              <w:rPr>
                <w:bCs/>
                <w:noProof/>
                <w:sz w:val="20"/>
              </w:rPr>
            </w:pPr>
            <w:r w:rsidRPr="00A27073">
              <w:rPr>
                <w:bCs/>
                <w:noProof/>
                <w:sz w:val="20"/>
              </w:rPr>
              <w:t>1905.90.30</w:t>
            </w:r>
          </w:p>
        </w:tc>
        <w:tc>
          <w:tcPr>
            <w:tcW w:w="6520" w:type="dxa"/>
            <w:tcBorders>
              <w:top w:val="nil"/>
              <w:left w:val="nil"/>
              <w:bottom w:val="single" w:sz="4" w:space="0" w:color="auto"/>
              <w:right w:val="single" w:sz="4" w:space="0" w:color="auto"/>
            </w:tcBorders>
            <w:shd w:val="clear" w:color="auto" w:fill="auto"/>
            <w:hideMark/>
          </w:tcPr>
          <w:p w14:paraId="0A78D6E9" w14:textId="77777777" w:rsidR="00E8387D" w:rsidRPr="00A27073" w:rsidRDefault="00E8387D" w:rsidP="00E67EFE">
            <w:pPr>
              <w:spacing w:before="60" w:after="60" w:line="240" w:lineRule="auto"/>
              <w:rPr>
                <w:bCs/>
                <w:noProof/>
                <w:sz w:val="20"/>
              </w:rPr>
            </w:pPr>
            <w:r w:rsidRPr="00A27073">
              <w:rPr>
                <w:bCs/>
                <w:noProof/>
                <w:sz w:val="20"/>
              </w:rPr>
              <w:t>rīvmaize</w:t>
            </w:r>
          </w:p>
        </w:tc>
        <w:tc>
          <w:tcPr>
            <w:tcW w:w="1906" w:type="dxa"/>
            <w:tcBorders>
              <w:top w:val="nil"/>
              <w:left w:val="nil"/>
              <w:bottom w:val="single" w:sz="4" w:space="0" w:color="auto"/>
              <w:right w:val="single" w:sz="4" w:space="0" w:color="auto"/>
            </w:tcBorders>
            <w:shd w:val="clear" w:color="auto" w:fill="auto"/>
            <w:noWrap/>
            <w:hideMark/>
          </w:tcPr>
          <w:p w14:paraId="0A78D6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EC" w14:textId="77777777" w:rsidR="00E8387D" w:rsidRPr="00A27073" w:rsidRDefault="00E8387D" w:rsidP="00E67EFE">
            <w:pPr>
              <w:spacing w:before="60" w:after="60" w:line="240" w:lineRule="auto"/>
              <w:rPr>
                <w:bCs/>
                <w:noProof/>
                <w:sz w:val="20"/>
              </w:rPr>
            </w:pPr>
          </w:p>
        </w:tc>
      </w:tr>
      <w:tr w:rsidR="00E8387D" w:rsidRPr="00A27073" w14:paraId="0A78D6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EE" w14:textId="77777777" w:rsidR="00E8387D" w:rsidRPr="00A27073" w:rsidRDefault="00E8387D" w:rsidP="00E67EFE">
            <w:pPr>
              <w:spacing w:before="60" w:after="60" w:line="240" w:lineRule="auto"/>
              <w:rPr>
                <w:bCs/>
                <w:noProof/>
                <w:sz w:val="20"/>
              </w:rPr>
            </w:pPr>
            <w:r w:rsidRPr="00A27073">
              <w:rPr>
                <w:bCs/>
                <w:noProof/>
                <w:sz w:val="20"/>
              </w:rPr>
              <w:t>1905.90.40</w:t>
            </w:r>
          </w:p>
        </w:tc>
        <w:tc>
          <w:tcPr>
            <w:tcW w:w="6520" w:type="dxa"/>
            <w:tcBorders>
              <w:top w:val="nil"/>
              <w:left w:val="nil"/>
              <w:bottom w:val="single" w:sz="4" w:space="0" w:color="auto"/>
              <w:right w:val="single" w:sz="4" w:space="0" w:color="auto"/>
            </w:tcBorders>
            <w:shd w:val="clear" w:color="auto" w:fill="auto"/>
            <w:hideMark/>
          </w:tcPr>
          <w:p w14:paraId="0A78D6EF" w14:textId="77777777" w:rsidR="00E8387D" w:rsidRPr="00A27073" w:rsidRDefault="00E8387D" w:rsidP="00E67EFE">
            <w:pPr>
              <w:spacing w:before="60" w:after="60" w:line="240" w:lineRule="auto"/>
              <w:rPr>
                <w:bCs/>
                <w:noProof/>
                <w:sz w:val="20"/>
              </w:rPr>
            </w:pPr>
            <w:r w:rsidRPr="00A27073">
              <w:rPr>
                <w:bCs/>
                <w:noProof/>
                <w:sz w:val="20"/>
              </w:rPr>
              <w:t>tumšā maize (no mīklas, kas gatavota no tumšajiem kviešu miltiem un ūdens, arī ar citām sastāvdaļām, kas fermentēta ar raugu vai citādi raudzēta un kas cepta jebkādā formā, izmērā vai apveidā)</w:t>
            </w:r>
          </w:p>
        </w:tc>
        <w:tc>
          <w:tcPr>
            <w:tcW w:w="1906" w:type="dxa"/>
            <w:tcBorders>
              <w:top w:val="nil"/>
              <w:left w:val="nil"/>
              <w:bottom w:val="single" w:sz="4" w:space="0" w:color="auto"/>
              <w:right w:val="single" w:sz="4" w:space="0" w:color="auto"/>
            </w:tcBorders>
            <w:shd w:val="clear" w:color="auto" w:fill="auto"/>
            <w:noWrap/>
            <w:hideMark/>
          </w:tcPr>
          <w:p w14:paraId="0A78D6F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F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F2" w14:textId="77777777" w:rsidR="00E8387D" w:rsidRPr="00A27073" w:rsidRDefault="00E8387D" w:rsidP="00E67EFE">
            <w:pPr>
              <w:spacing w:before="60" w:after="60" w:line="240" w:lineRule="auto"/>
              <w:rPr>
                <w:bCs/>
                <w:noProof/>
                <w:sz w:val="20"/>
              </w:rPr>
            </w:pPr>
          </w:p>
        </w:tc>
      </w:tr>
      <w:tr w:rsidR="00E8387D" w:rsidRPr="00A27073" w14:paraId="0A78D6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F4" w14:textId="77777777" w:rsidR="00E8387D" w:rsidRPr="00A27073" w:rsidRDefault="00E8387D" w:rsidP="00E67EFE">
            <w:pPr>
              <w:spacing w:before="60" w:after="60" w:line="240" w:lineRule="auto"/>
              <w:rPr>
                <w:bCs/>
                <w:noProof/>
                <w:sz w:val="20"/>
              </w:rPr>
            </w:pPr>
            <w:r w:rsidRPr="00A27073">
              <w:rPr>
                <w:bCs/>
                <w:noProof/>
                <w:sz w:val="20"/>
              </w:rPr>
              <w:t>1905.90.90</w:t>
            </w:r>
          </w:p>
        </w:tc>
        <w:tc>
          <w:tcPr>
            <w:tcW w:w="6520" w:type="dxa"/>
            <w:tcBorders>
              <w:top w:val="nil"/>
              <w:left w:val="nil"/>
              <w:bottom w:val="single" w:sz="4" w:space="0" w:color="auto"/>
              <w:right w:val="single" w:sz="4" w:space="0" w:color="auto"/>
            </w:tcBorders>
            <w:shd w:val="clear" w:color="auto" w:fill="auto"/>
            <w:hideMark/>
          </w:tcPr>
          <w:p w14:paraId="0A78D6F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6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6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6F8" w14:textId="77777777" w:rsidR="00E8387D" w:rsidRPr="00A27073" w:rsidRDefault="00E8387D" w:rsidP="00E67EFE">
            <w:pPr>
              <w:spacing w:before="60" w:after="60" w:line="240" w:lineRule="auto"/>
              <w:rPr>
                <w:bCs/>
                <w:noProof/>
                <w:sz w:val="20"/>
              </w:rPr>
            </w:pPr>
          </w:p>
        </w:tc>
      </w:tr>
      <w:tr w:rsidR="00E8387D" w:rsidRPr="00A27073" w14:paraId="0A78D6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6FA" w14:textId="77777777" w:rsidR="00E8387D" w:rsidRPr="00A27073" w:rsidRDefault="00E8387D" w:rsidP="00E67EFE">
            <w:pPr>
              <w:spacing w:before="60" w:after="60" w:line="240" w:lineRule="auto"/>
              <w:rPr>
                <w:bCs/>
                <w:noProof/>
                <w:sz w:val="20"/>
              </w:rPr>
            </w:pPr>
            <w:r w:rsidRPr="00A27073">
              <w:rPr>
                <w:bCs/>
                <w:noProof/>
                <w:sz w:val="20"/>
              </w:rPr>
              <w:t>20.01</w:t>
            </w:r>
          </w:p>
        </w:tc>
        <w:tc>
          <w:tcPr>
            <w:tcW w:w="6520" w:type="dxa"/>
            <w:tcBorders>
              <w:top w:val="nil"/>
              <w:left w:val="nil"/>
              <w:bottom w:val="single" w:sz="4" w:space="0" w:color="auto"/>
              <w:right w:val="single" w:sz="4" w:space="0" w:color="auto"/>
            </w:tcBorders>
            <w:shd w:val="clear" w:color="auto" w:fill="auto"/>
            <w:hideMark/>
          </w:tcPr>
          <w:p w14:paraId="0A78D6FB" w14:textId="77777777" w:rsidR="00E8387D" w:rsidRPr="00A27073" w:rsidRDefault="00E8387D" w:rsidP="00E67EFE">
            <w:pPr>
              <w:spacing w:before="60" w:after="60" w:line="240" w:lineRule="auto"/>
              <w:rPr>
                <w:bCs/>
                <w:noProof/>
                <w:sz w:val="20"/>
              </w:rPr>
            </w:pPr>
            <w:r w:rsidRPr="00A27073">
              <w:rPr>
                <w:bCs/>
                <w:noProof/>
                <w:sz w:val="20"/>
              </w:rPr>
              <w:t>Etiķī vai etiķskābē sagatavoti vai konservēti dārzeņi, augļi, rieksti un citas ēdamas augu daļas:</w:t>
            </w:r>
          </w:p>
        </w:tc>
        <w:tc>
          <w:tcPr>
            <w:tcW w:w="1906" w:type="dxa"/>
            <w:tcBorders>
              <w:top w:val="nil"/>
              <w:left w:val="nil"/>
              <w:bottom w:val="single" w:sz="4" w:space="0" w:color="auto"/>
              <w:right w:val="single" w:sz="4" w:space="0" w:color="auto"/>
            </w:tcBorders>
            <w:shd w:val="clear" w:color="auto" w:fill="auto"/>
            <w:noWrap/>
            <w:hideMark/>
          </w:tcPr>
          <w:p w14:paraId="0A78D6F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6F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6FE" w14:textId="77777777" w:rsidR="00E8387D" w:rsidRPr="00A27073" w:rsidRDefault="00E8387D" w:rsidP="00E67EFE">
            <w:pPr>
              <w:spacing w:before="60" w:after="60" w:line="240" w:lineRule="auto"/>
              <w:rPr>
                <w:bCs/>
                <w:noProof/>
                <w:sz w:val="20"/>
              </w:rPr>
            </w:pPr>
          </w:p>
        </w:tc>
      </w:tr>
      <w:tr w:rsidR="00E8387D" w:rsidRPr="00A27073" w14:paraId="0A78D7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00" w14:textId="77777777" w:rsidR="00E8387D" w:rsidRPr="00A27073" w:rsidRDefault="00E8387D" w:rsidP="00E67EFE">
            <w:pPr>
              <w:spacing w:before="60" w:after="60" w:line="240" w:lineRule="auto"/>
              <w:rPr>
                <w:bCs/>
                <w:noProof/>
                <w:sz w:val="20"/>
              </w:rPr>
            </w:pPr>
            <w:r w:rsidRPr="00A27073">
              <w:rPr>
                <w:bCs/>
                <w:noProof/>
                <w:sz w:val="20"/>
              </w:rPr>
              <w:t>2001.10</w:t>
            </w:r>
          </w:p>
        </w:tc>
        <w:tc>
          <w:tcPr>
            <w:tcW w:w="6520" w:type="dxa"/>
            <w:tcBorders>
              <w:top w:val="nil"/>
              <w:left w:val="nil"/>
              <w:bottom w:val="single" w:sz="4" w:space="0" w:color="auto"/>
              <w:right w:val="single" w:sz="4" w:space="0" w:color="auto"/>
            </w:tcBorders>
            <w:shd w:val="clear" w:color="auto" w:fill="auto"/>
            <w:hideMark/>
          </w:tcPr>
          <w:p w14:paraId="0A78D701" w14:textId="77777777" w:rsidR="00E8387D" w:rsidRPr="00A27073" w:rsidRDefault="00E8387D" w:rsidP="00E67EFE">
            <w:pPr>
              <w:spacing w:before="60" w:after="60" w:line="240" w:lineRule="auto"/>
              <w:rPr>
                <w:bCs/>
                <w:noProof/>
                <w:sz w:val="20"/>
              </w:rPr>
            </w:pPr>
            <w:r w:rsidRPr="00A27073">
              <w:rPr>
                <w:bCs/>
                <w:noProof/>
                <w:sz w:val="20"/>
              </w:rPr>
              <w:t>gurķi un kornišoni (pipargurķīši)</w:t>
            </w:r>
          </w:p>
        </w:tc>
        <w:tc>
          <w:tcPr>
            <w:tcW w:w="1906" w:type="dxa"/>
            <w:tcBorders>
              <w:top w:val="nil"/>
              <w:left w:val="nil"/>
              <w:bottom w:val="single" w:sz="4" w:space="0" w:color="auto"/>
              <w:right w:val="single" w:sz="4" w:space="0" w:color="auto"/>
            </w:tcBorders>
            <w:shd w:val="clear" w:color="auto" w:fill="auto"/>
            <w:noWrap/>
            <w:hideMark/>
          </w:tcPr>
          <w:p w14:paraId="0A78D70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0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04" w14:textId="77777777" w:rsidR="00E8387D" w:rsidRPr="00A27073" w:rsidRDefault="00E8387D" w:rsidP="00E67EFE">
            <w:pPr>
              <w:spacing w:before="60" w:after="60" w:line="240" w:lineRule="auto"/>
              <w:rPr>
                <w:bCs/>
                <w:noProof/>
                <w:sz w:val="20"/>
              </w:rPr>
            </w:pPr>
          </w:p>
        </w:tc>
      </w:tr>
      <w:tr w:rsidR="00E8387D" w:rsidRPr="00A27073" w14:paraId="0A78D7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06"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2001.90</w:t>
            </w:r>
          </w:p>
        </w:tc>
        <w:tc>
          <w:tcPr>
            <w:tcW w:w="6520" w:type="dxa"/>
            <w:tcBorders>
              <w:top w:val="nil"/>
              <w:left w:val="nil"/>
              <w:bottom w:val="single" w:sz="4" w:space="0" w:color="auto"/>
              <w:right w:val="single" w:sz="4" w:space="0" w:color="auto"/>
            </w:tcBorders>
            <w:shd w:val="clear" w:color="auto" w:fill="auto"/>
            <w:hideMark/>
          </w:tcPr>
          <w:p w14:paraId="0A78D70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0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0A" w14:textId="77777777" w:rsidR="00E8387D" w:rsidRPr="00A27073" w:rsidRDefault="00E8387D" w:rsidP="00E67EFE">
            <w:pPr>
              <w:spacing w:before="60" w:after="60" w:line="240" w:lineRule="auto"/>
              <w:rPr>
                <w:bCs/>
                <w:noProof/>
                <w:sz w:val="20"/>
              </w:rPr>
            </w:pPr>
          </w:p>
        </w:tc>
      </w:tr>
      <w:tr w:rsidR="00E8387D" w:rsidRPr="00A27073" w14:paraId="0A78D7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0C" w14:textId="77777777" w:rsidR="00E8387D" w:rsidRPr="00A27073" w:rsidRDefault="00E8387D" w:rsidP="00E67EFE">
            <w:pPr>
              <w:spacing w:before="60" w:after="60" w:line="240" w:lineRule="auto"/>
              <w:rPr>
                <w:bCs/>
                <w:noProof/>
                <w:sz w:val="20"/>
              </w:rPr>
            </w:pPr>
            <w:r w:rsidRPr="00A27073">
              <w:rPr>
                <w:bCs/>
                <w:noProof/>
                <w:sz w:val="20"/>
              </w:rPr>
              <w:t>2001.90.10</w:t>
            </w:r>
          </w:p>
        </w:tc>
        <w:tc>
          <w:tcPr>
            <w:tcW w:w="6520" w:type="dxa"/>
            <w:tcBorders>
              <w:top w:val="nil"/>
              <w:left w:val="nil"/>
              <w:bottom w:val="single" w:sz="4" w:space="0" w:color="auto"/>
              <w:right w:val="single" w:sz="4" w:space="0" w:color="auto"/>
            </w:tcBorders>
            <w:shd w:val="clear" w:color="auto" w:fill="auto"/>
            <w:hideMark/>
          </w:tcPr>
          <w:p w14:paraId="0A78D70D" w14:textId="77777777" w:rsidR="00E8387D" w:rsidRPr="00A27073" w:rsidRDefault="00E8387D" w:rsidP="00E67EFE">
            <w:pPr>
              <w:spacing w:before="60" w:after="60" w:line="240" w:lineRule="auto"/>
              <w:rPr>
                <w:bCs/>
                <w:noProof/>
                <w:sz w:val="20"/>
              </w:rPr>
            </w:pPr>
            <w:r w:rsidRPr="00A27073">
              <w:rPr>
                <w:bCs/>
                <w:noProof/>
                <w:sz w:val="20"/>
              </w:rPr>
              <w:t>olīvas</w:t>
            </w:r>
          </w:p>
        </w:tc>
        <w:tc>
          <w:tcPr>
            <w:tcW w:w="1906" w:type="dxa"/>
            <w:tcBorders>
              <w:top w:val="nil"/>
              <w:left w:val="nil"/>
              <w:bottom w:val="single" w:sz="4" w:space="0" w:color="auto"/>
              <w:right w:val="single" w:sz="4" w:space="0" w:color="auto"/>
            </w:tcBorders>
            <w:shd w:val="clear" w:color="auto" w:fill="auto"/>
            <w:noWrap/>
            <w:hideMark/>
          </w:tcPr>
          <w:p w14:paraId="0A78D7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10" w14:textId="77777777" w:rsidR="00E8387D" w:rsidRPr="00A27073" w:rsidRDefault="00E8387D" w:rsidP="00E67EFE">
            <w:pPr>
              <w:spacing w:before="60" w:after="60" w:line="240" w:lineRule="auto"/>
              <w:rPr>
                <w:bCs/>
                <w:noProof/>
                <w:sz w:val="20"/>
              </w:rPr>
            </w:pPr>
          </w:p>
        </w:tc>
      </w:tr>
      <w:tr w:rsidR="00E8387D" w:rsidRPr="00A27073" w14:paraId="0A78D7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12" w14:textId="77777777" w:rsidR="00E8387D" w:rsidRPr="00A27073" w:rsidRDefault="00E8387D" w:rsidP="00E67EFE">
            <w:pPr>
              <w:spacing w:before="60" w:after="60" w:line="240" w:lineRule="auto"/>
              <w:rPr>
                <w:bCs/>
                <w:noProof/>
                <w:sz w:val="20"/>
              </w:rPr>
            </w:pPr>
            <w:r w:rsidRPr="00A27073">
              <w:rPr>
                <w:bCs/>
                <w:noProof/>
                <w:sz w:val="20"/>
              </w:rPr>
              <w:t>2001.90.20</w:t>
            </w:r>
          </w:p>
        </w:tc>
        <w:tc>
          <w:tcPr>
            <w:tcW w:w="6520" w:type="dxa"/>
            <w:tcBorders>
              <w:top w:val="nil"/>
              <w:left w:val="nil"/>
              <w:bottom w:val="single" w:sz="4" w:space="0" w:color="auto"/>
              <w:right w:val="single" w:sz="4" w:space="0" w:color="auto"/>
            </w:tcBorders>
            <w:shd w:val="clear" w:color="auto" w:fill="auto"/>
            <w:hideMark/>
          </w:tcPr>
          <w:p w14:paraId="0A78D713" w14:textId="77777777" w:rsidR="00E8387D" w:rsidRPr="00A27073" w:rsidRDefault="00E8387D" w:rsidP="00E67EFE">
            <w:pPr>
              <w:spacing w:before="60" w:after="60" w:line="240" w:lineRule="auto"/>
              <w:rPr>
                <w:bCs/>
                <w:noProof/>
                <w:sz w:val="20"/>
              </w:rPr>
            </w:pPr>
            <w:r w:rsidRPr="00A27073">
              <w:rPr>
                <w:bCs/>
                <w:noProof/>
                <w:sz w:val="20"/>
              </w:rPr>
              <w:t>sīpoli</w:t>
            </w:r>
          </w:p>
        </w:tc>
        <w:tc>
          <w:tcPr>
            <w:tcW w:w="1906" w:type="dxa"/>
            <w:tcBorders>
              <w:top w:val="nil"/>
              <w:left w:val="nil"/>
              <w:bottom w:val="single" w:sz="4" w:space="0" w:color="auto"/>
              <w:right w:val="single" w:sz="4" w:space="0" w:color="auto"/>
            </w:tcBorders>
            <w:shd w:val="clear" w:color="auto" w:fill="auto"/>
            <w:noWrap/>
            <w:hideMark/>
          </w:tcPr>
          <w:p w14:paraId="0A78D71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1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16" w14:textId="77777777" w:rsidR="00E8387D" w:rsidRPr="00A27073" w:rsidRDefault="00E8387D" w:rsidP="00E67EFE">
            <w:pPr>
              <w:spacing w:before="60" w:after="60" w:line="240" w:lineRule="auto"/>
              <w:rPr>
                <w:bCs/>
                <w:noProof/>
                <w:sz w:val="20"/>
              </w:rPr>
            </w:pPr>
          </w:p>
        </w:tc>
      </w:tr>
      <w:tr w:rsidR="00E8387D" w:rsidRPr="00A27073" w14:paraId="0A78D7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18" w14:textId="77777777" w:rsidR="00E8387D" w:rsidRPr="00A27073" w:rsidRDefault="00E8387D" w:rsidP="00E67EFE">
            <w:pPr>
              <w:spacing w:before="60" w:after="60" w:line="240" w:lineRule="auto"/>
              <w:rPr>
                <w:bCs/>
                <w:noProof/>
                <w:sz w:val="20"/>
              </w:rPr>
            </w:pPr>
            <w:r w:rsidRPr="00A27073">
              <w:rPr>
                <w:bCs/>
                <w:noProof/>
                <w:sz w:val="20"/>
              </w:rPr>
              <w:t>2001.90.30</w:t>
            </w:r>
          </w:p>
        </w:tc>
        <w:tc>
          <w:tcPr>
            <w:tcW w:w="6520" w:type="dxa"/>
            <w:tcBorders>
              <w:top w:val="nil"/>
              <w:left w:val="nil"/>
              <w:bottom w:val="single" w:sz="4" w:space="0" w:color="auto"/>
              <w:right w:val="single" w:sz="4" w:space="0" w:color="auto"/>
            </w:tcBorders>
            <w:shd w:val="clear" w:color="auto" w:fill="auto"/>
            <w:hideMark/>
          </w:tcPr>
          <w:p w14:paraId="0A78D719" w14:textId="77777777" w:rsidR="00E8387D" w:rsidRPr="00A27073" w:rsidRDefault="00E8387D" w:rsidP="00E67EFE">
            <w:pPr>
              <w:spacing w:before="60" w:after="60" w:line="240" w:lineRule="auto"/>
              <w:rPr>
                <w:bCs/>
                <w:noProof/>
                <w:sz w:val="20"/>
              </w:rPr>
            </w:pPr>
            <w:r w:rsidRPr="00A27073">
              <w:rPr>
                <w:bCs/>
                <w:noProof/>
                <w:sz w:val="20"/>
              </w:rPr>
              <w:t>saldā kukurūza (</w:t>
            </w:r>
            <w:r w:rsidRPr="00A27073">
              <w:rPr>
                <w:bCs/>
                <w:i/>
                <w:noProof/>
                <w:sz w:val="20"/>
              </w:rPr>
              <w:t>zea mays var. saccharata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71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1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1C" w14:textId="77777777" w:rsidR="00E8387D" w:rsidRPr="00A27073" w:rsidRDefault="00E8387D" w:rsidP="00E67EFE">
            <w:pPr>
              <w:spacing w:before="60" w:after="60" w:line="240" w:lineRule="auto"/>
              <w:rPr>
                <w:bCs/>
                <w:noProof/>
                <w:sz w:val="20"/>
              </w:rPr>
            </w:pPr>
          </w:p>
        </w:tc>
      </w:tr>
      <w:tr w:rsidR="00E8387D" w:rsidRPr="00A27073" w14:paraId="0A78D7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1E" w14:textId="77777777" w:rsidR="00E8387D" w:rsidRPr="00A27073" w:rsidRDefault="00E8387D" w:rsidP="00E67EFE">
            <w:pPr>
              <w:spacing w:before="60" w:after="60" w:line="240" w:lineRule="auto"/>
              <w:rPr>
                <w:bCs/>
                <w:noProof/>
                <w:sz w:val="20"/>
              </w:rPr>
            </w:pPr>
            <w:r w:rsidRPr="00A27073">
              <w:rPr>
                <w:bCs/>
                <w:noProof/>
                <w:sz w:val="20"/>
              </w:rPr>
              <w:t>2001.90.90</w:t>
            </w:r>
          </w:p>
        </w:tc>
        <w:tc>
          <w:tcPr>
            <w:tcW w:w="6520" w:type="dxa"/>
            <w:tcBorders>
              <w:top w:val="nil"/>
              <w:left w:val="nil"/>
              <w:bottom w:val="single" w:sz="4" w:space="0" w:color="auto"/>
              <w:right w:val="single" w:sz="4" w:space="0" w:color="auto"/>
            </w:tcBorders>
            <w:shd w:val="clear" w:color="auto" w:fill="auto"/>
            <w:hideMark/>
          </w:tcPr>
          <w:p w14:paraId="0A78D71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2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22" w14:textId="77777777" w:rsidR="00E8387D" w:rsidRPr="00A27073" w:rsidRDefault="00E8387D" w:rsidP="00E67EFE">
            <w:pPr>
              <w:spacing w:before="60" w:after="60" w:line="240" w:lineRule="auto"/>
              <w:rPr>
                <w:bCs/>
                <w:noProof/>
                <w:sz w:val="20"/>
              </w:rPr>
            </w:pPr>
          </w:p>
        </w:tc>
      </w:tr>
      <w:tr w:rsidR="00E8387D" w:rsidRPr="00A27073" w14:paraId="0A78D7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24" w14:textId="77777777" w:rsidR="00E8387D" w:rsidRPr="00A27073" w:rsidRDefault="00E8387D" w:rsidP="00E67EFE">
            <w:pPr>
              <w:spacing w:before="60" w:after="60" w:line="240" w:lineRule="auto"/>
              <w:rPr>
                <w:bCs/>
                <w:noProof/>
                <w:sz w:val="20"/>
              </w:rPr>
            </w:pPr>
            <w:r w:rsidRPr="00A27073">
              <w:rPr>
                <w:bCs/>
                <w:noProof/>
                <w:sz w:val="20"/>
              </w:rPr>
              <w:t>20.02</w:t>
            </w:r>
          </w:p>
        </w:tc>
        <w:tc>
          <w:tcPr>
            <w:tcW w:w="6520" w:type="dxa"/>
            <w:tcBorders>
              <w:top w:val="nil"/>
              <w:left w:val="nil"/>
              <w:bottom w:val="single" w:sz="4" w:space="0" w:color="auto"/>
              <w:right w:val="single" w:sz="4" w:space="0" w:color="auto"/>
            </w:tcBorders>
            <w:shd w:val="clear" w:color="auto" w:fill="auto"/>
            <w:hideMark/>
          </w:tcPr>
          <w:p w14:paraId="0A78D725" w14:textId="77777777" w:rsidR="00E8387D" w:rsidRPr="00A27073" w:rsidRDefault="00E8387D" w:rsidP="00E67EFE">
            <w:pPr>
              <w:spacing w:before="60" w:after="60" w:line="240" w:lineRule="auto"/>
              <w:rPr>
                <w:bCs/>
                <w:noProof/>
                <w:sz w:val="20"/>
              </w:rPr>
            </w:pPr>
            <w:r w:rsidRPr="00A27073">
              <w:rPr>
                <w:bCs/>
                <w:noProof/>
                <w:sz w:val="20"/>
              </w:rPr>
              <w:t>Bez etiķa vai etiķskābes sagatavoti vai konservēti tomāti:</w:t>
            </w:r>
          </w:p>
        </w:tc>
        <w:tc>
          <w:tcPr>
            <w:tcW w:w="1906" w:type="dxa"/>
            <w:tcBorders>
              <w:top w:val="nil"/>
              <w:left w:val="nil"/>
              <w:bottom w:val="single" w:sz="4" w:space="0" w:color="auto"/>
              <w:right w:val="single" w:sz="4" w:space="0" w:color="auto"/>
            </w:tcBorders>
            <w:shd w:val="clear" w:color="auto" w:fill="auto"/>
            <w:noWrap/>
            <w:hideMark/>
          </w:tcPr>
          <w:p w14:paraId="0A78D72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2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28" w14:textId="77777777" w:rsidR="00E8387D" w:rsidRPr="00A27073" w:rsidRDefault="00E8387D" w:rsidP="00E67EFE">
            <w:pPr>
              <w:spacing w:before="60" w:after="60" w:line="240" w:lineRule="auto"/>
              <w:rPr>
                <w:bCs/>
                <w:noProof/>
                <w:sz w:val="20"/>
              </w:rPr>
            </w:pPr>
          </w:p>
        </w:tc>
      </w:tr>
      <w:tr w:rsidR="00E8387D" w:rsidRPr="00A27073" w14:paraId="0A78D7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2A" w14:textId="77777777" w:rsidR="00E8387D" w:rsidRPr="00A27073" w:rsidRDefault="00E8387D" w:rsidP="00E67EFE">
            <w:pPr>
              <w:spacing w:before="60" w:after="60" w:line="240" w:lineRule="auto"/>
              <w:rPr>
                <w:bCs/>
                <w:noProof/>
                <w:sz w:val="20"/>
              </w:rPr>
            </w:pPr>
            <w:r w:rsidRPr="00A27073">
              <w:rPr>
                <w:bCs/>
                <w:noProof/>
                <w:sz w:val="20"/>
              </w:rPr>
              <w:t>2002.10</w:t>
            </w:r>
          </w:p>
        </w:tc>
        <w:tc>
          <w:tcPr>
            <w:tcW w:w="6520" w:type="dxa"/>
            <w:tcBorders>
              <w:top w:val="nil"/>
              <w:left w:val="nil"/>
              <w:bottom w:val="single" w:sz="4" w:space="0" w:color="auto"/>
              <w:right w:val="single" w:sz="4" w:space="0" w:color="auto"/>
            </w:tcBorders>
            <w:shd w:val="clear" w:color="auto" w:fill="auto"/>
            <w:hideMark/>
          </w:tcPr>
          <w:p w14:paraId="0A78D72B" w14:textId="77777777" w:rsidR="00E8387D" w:rsidRPr="00A27073" w:rsidRDefault="00E8387D" w:rsidP="00E67EFE">
            <w:pPr>
              <w:spacing w:before="60" w:after="60" w:line="240" w:lineRule="auto"/>
              <w:rPr>
                <w:bCs/>
                <w:noProof/>
                <w:sz w:val="20"/>
              </w:rPr>
            </w:pPr>
            <w:r w:rsidRPr="00A27073">
              <w:rPr>
                <w:bCs/>
                <w:noProof/>
                <w:sz w:val="20"/>
              </w:rPr>
              <w:t>tomāti, veseli vai sagriezti:</w:t>
            </w:r>
          </w:p>
        </w:tc>
        <w:tc>
          <w:tcPr>
            <w:tcW w:w="1906" w:type="dxa"/>
            <w:tcBorders>
              <w:top w:val="nil"/>
              <w:left w:val="nil"/>
              <w:bottom w:val="single" w:sz="4" w:space="0" w:color="auto"/>
              <w:right w:val="single" w:sz="4" w:space="0" w:color="auto"/>
            </w:tcBorders>
            <w:shd w:val="clear" w:color="auto" w:fill="auto"/>
            <w:noWrap/>
            <w:hideMark/>
          </w:tcPr>
          <w:p w14:paraId="0A78D7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2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2E" w14:textId="77777777" w:rsidR="00E8387D" w:rsidRPr="00A27073" w:rsidRDefault="00E8387D" w:rsidP="00E67EFE">
            <w:pPr>
              <w:spacing w:before="60" w:after="60" w:line="240" w:lineRule="auto"/>
              <w:rPr>
                <w:bCs/>
                <w:noProof/>
                <w:sz w:val="20"/>
              </w:rPr>
            </w:pPr>
          </w:p>
        </w:tc>
      </w:tr>
      <w:tr w:rsidR="00E8387D" w:rsidRPr="00A27073" w14:paraId="0A78D7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30" w14:textId="77777777" w:rsidR="00E8387D" w:rsidRPr="00A27073" w:rsidRDefault="00E8387D" w:rsidP="00E67EFE">
            <w:pPr>
              <w:spacing w:before="60" w:after="60" w:line="240" w:lineRule="auto"/>
              <w:rPr>
                <w:bCs/>
                <w:noProof/>
                <w:sz w:val="20"/>
              </w:rPr>
            </w:pPr>
            <w:r w:rsidRPr="00A27073">
              <w:rPr>
                <w:bCs/>
                <w:noProof/>
                <w:sz w:val="20"/>
              </w:rPr>
              <w:t>2002.10.10</w:t>
            </w:r>
          </w:p>
        </w:tc>
        <w:tc>
          <w:tcPr>
            <w:tcW w:w="6520" w:type="dxa"/>
            <w:tcBorders>
              <w:top w:val="nil"/>
              <w:left w:val="nil"/>
              <w:bottom w:val="single" w:sz="4" w:space="0" w:color="auto"/>
              <w:right w:val="single" w:sz="4" w:space="0" w:color="auto"/>
            </w:tcBorders>
            <w:shd w:val="clear" w:color="auto" w:fill="auto"/>
            <w:hideMark/>
          </w:tcPr>
          <w:p w14:paraId="0A78D731" w14:textId="77777777" w:rsidR="00E8387D" w:rsidRPr="00A27073" w:rsidRDefault="00E8387D" w:rsidP="00E67EFE">
            <w:pPr>
              <w:spacing w:before="60" w:after="60" w:line="240" w:lineRule="auto"/>
              <w:rPr>
                <w:bCs/>
                <w:noProof/>
                <w:sz w:val="20"/>
              </w:rPr>
            </w:pPr>
            <w:r w:rsidRPr="00A27073">
              <w:rPr>
                <w:bCs/>
                <w:noProof/>
                <w:sz w:val="20"/>
              </w:rPr>
              <w:t>saldēti (izņemot gatavos ēdienus)</w:t>
            </w:r>
          </w:p>
        </w:tc>
        <w:tc>
          <w:tcPr>
            <w:tcW w:w="1906" w:type="dxa"/>
            <w:tcBorders>
              <w:top w:val="nil"/>
              <w:left w:val="nil"/>
              <w:bottom w:val="single" w:sz="4" w:space="0" w:color="auto"/>
              <w:right w:val="single" w:sz="4" w:space="0" w:color="auto"/>
            </w:tcBorders>
            <w:shd w:val="clear" w:color="auto" w:fill="auto"/>
            <w:noWrap/>
            <w:hideMark/>
          </w:tcPr>
          <w:p w14:paraId="0A78D73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34" w14:textId="77777777" w:rsidR="00E8387D" w:rsidRPr="00A27073" w:rsidRDefault="00E8387D" w:rsidP="00E67EFE">
            <w:pPr>
              <w:spacing w:before="60" w:after="60" w:line="240" w:lineRule="auto"/>
              <w:rPr>
                <w:bCs/>
                <w:noProof/>
                <w:sz w:val="20"/>
              </w:rPr>
            </w:pPr>
          </w:p>
        </w:tc>
      </w:tr>
      <w:tr w:rsidR="00E8387D" w:rsidRPr="00A27073" w14:paraId="0A78D7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36" w14:textId="77777777" w:rsidR="00E8387D" w:rsidRPr="00A27073" w:rsidRDefault="00E8387D" w:rsidP="00E67EFE">
            <w:pPr>
              <w:spacing w:before="60" w:after="60" w:line="240" w:lineRule="auto"/>
              <w:rPr>
                <w:bCs/>
                <w:noProof/>
                <w:sz w:val="20"/>
              </w:rPr>
            </w:pPr>
            <w:r w:rsidRPr="00A27073">
              <w:rPr>
                <w:bCs/>
                <w:noProof/>
                <w:sz w:val="20"/>
              </w:rPr>
              <w:t>2002.10.80</w:t>
            </w:r>
          </w:p>
        </w:tc>
        <w:tc>
          <w:tcPr>
            <w:tcW w:w="6520" w:type="dxa"/>
            <w:tcBorders>
              <w:top w:val="nil"/>
              <w:left w:val="nil"/>
              <w:bottom w:val="single" w:sz="4" w:space="0" w:color="auto"/>
              <w:right w:val="single" w:sz="4" w:space="0" w:color="auto"/>
            </w:tcBorders>
            <w:shd w:val="clear" w:color="auto" w:fill="auto"/>
            <w:hideMark/>
          </w:tcPr>
          <w:p w14:paraId="0A78D737" w14:textId="77777777" w:rsidR="00E8387D" w:rsidRPr="00A27073" w:rsidRDefault="00E8387D" w:rsidP="00E67EFE">
            <w:pPr>
              <w:spacing w:before="60" w:after="60" w:line="240" w:lineRule="auto"/>
              <w:rPr>
                <w:bCs/>
                <w:noProof/>
                <w:sz w:val="20"/>
              </w:rPr>
            </w:pPr>
            <w:r w:rsidRPr="00A27073">
              <w:rPr>
                <w:bCs/>
                <w:noProof/>
                <w:sz w:val="20"/>
              </w:rPr>
              <w:t>citādi, hermētiski noslēgtos metāla traukos</w:t>
            </w:r>
          </w:p>
        </w:tc>
        <w:tc>
          <w:tcPr>
            <w:tcW w:w="1906" w:type="dxa"/>
            <w:tcBorders>
              <w:top w:val="nil"/>
              <w:left w:val="nil"/>
              <w:bottom w:val="single" w:sz="4" w:space="0" w:color="auto"/>
              <w:right w:val="single" w:sz="4" w:space="0" w:color="auto"/>
            </w:tcBorders>
            <w:shd w:val="clear" w:color="auto" w:fill="auto"/>
            <w:noWrap/>
            <w:hideMark/>
          </w:tcPr>
          <w:p w14:paraId="0A78D73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3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3A" w14:textId="77777777" w:rsidR="00E8387D" w:rsidRPr="00A27073" w:rsidRDefault="00E8387D" w:rsidP="00E67EFE">
            <w:pPr>
              <w:spacing w:before="60" w:after="60" w:line="240" w:lineRule="auto"/>
              <w:rPr>
                <w:bCs/>
                <w:noProof/>
                <w:sz w:val="20"/>
              </w:rPr>
            </w:pPr>
          </w:p>
        </w:tc>
      </w:tr>
      <w:tr w:rsidR="00E8387D" w:rsidRPr="00A27073" w14:paraId="0A78D7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3C" w14:textId="77777777" w:rsidR="00E8387D" w:rsidRPr="00A27073" w:rsidRDefault="00E8387D" w:rsidP="00E67EFE">
            <w:pPr>
              <w:spacing w:before="60" w:after="60" w:line="240" w:lineRule="auto"/>
              <w:rPr>
                <w:bCs/>
                <w:noProof/>
                <w:sz w:val="20"/>
              </w:rPr>
            </w:pPr>
            <w:r w:rsidRPr="00A27073">
              <w:rPr>
                <w:bCs/>
                <w:noProof/>
                <w:sz w:val="20"/>
              </w:rPr>
              <w:t>2002.10.90</w:t>
            </w:r>
          </w:p>
        </w:tc>
        <w:tc>
          <w:tcPr>
            <w:tcW w:w="6520" w:type="dxa"/>
            <w:tcBorders>
              <w:top w:val="nil"/>
              <w:left w:val="nil"/>
              <w:bottom w:val="single" w:sz="4" w:space="0" w:color="auto"/>
              <w:right w:val="single" w:sz="4" w:space="0" w:color="auto"/>
            </w:tcBorders>
            <w:shd w:val="clear" w:color="auto" w:fill="auto"/>
            <w:hideMark/>
          </w:tcPr>
          <w:p w14:paraId="0A78D7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40" w14:textId="77777777" w:rsidR="00E8387D" w:rsidRPr="00A27073" w:rsidRDefault="00E8387D" w:rsidP="00E67EFE">
            <w:pPr>
              <w:spacing w:before="60" w:after="60" w:line="240" w:lineRule="auto"/>
              <w:rPr>
                <w:bCs/>
                <w:noProof/>
                <w:sz w:val="20"/>
              </w:rPr>
            </w:pPr>
          </w:p>
        </w:tc>
      </w:tr>
      <w:tr w:rsidR="00E8387D" w:rsidRPr="00A27073" w14:paraId="0A78D7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42" w14:textId="77777777" w:rsidR="00E8387D" w:rsidRPr="00A27073" w:rsidRDefault="00E8387D" w:rsidP="00E67EFE">
            <w:pPr>
              <w:spacing w:before="60" w:after="60" w:line="240" w:lineRule="auto"/>
              <w:rPr>
                <w:bCs/>
                <w:noProof/>
                <w:sz w:val="20"/>
              </w:rPr>
            </w:pPr>
            <w:r w:rsidRPr="00A27073">
              <w:rPr>
                <w:bCs/>
                <w:noProof/>
                <w:sz w:val="20"/>
              </w:rPr>
              <w:t>2002.90</w:t>
            </w:r>
          </w:p>
        </w:tc>
        <w:tc>
          <w:tcPr>
            <w:tcW w:w="6520" w:type="dxa"/>
            <w:tcBorders>
              <w:top w:val="nil"/>
              <w:left w:val="nil"/>
              <w:bottom w:val="single" w:sz="4" w:space="0" w:color="auto"/>
              <w:right w:val="single" w:sz="4" w:space="0" w:color="auto"/>
            </w:tcBorders>
            <w:shd w:val="clear" w:color="auto" w:fill="auto"/>
            <w:hideMark/>
          </w:tcPr>
          <w:p w14:paraId="0A78D74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4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46" w14:textId="77777777" w:rsidR="00E8387D" w:rsidRPr="00A27073" w:rsidRDefault="00E8387D" w:rsidP="00E67EFE">
            <w:pPr>
              <w:spacing w:before="60" w:after="60" w:line="240" w:lineRule="auto"/>
              <w:rPr>
                <w:bCs/>
                <w:noProof/>
                <w:sz w:val="20"/>
              </w:rPr>
            </w:pPr>
          </w:p>
        </w:tc>
      </w:tr>
      <w:tr w:rsidR="00E8387D" w:rsidRPr="00A27073" w14:paraId="0A78D7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48" w14:textId="77777777" w:rsidR="00E8387D" w:rsidRPr="00A27073" w:rsidRDefault="00E8387D" w:rsidP="00E67EFE">
            <w:pPr>
              <w:spacing w:before="60" w:after="60" w:line="240" w:lineRule="auto"/>
              <w:rPr>
                <w:bCs/>
                <w:noProof/>
                <w:sz w:val="20"/>
              </w:rPr>
            </w:pPr>
            <w:r w:rsidRPr="00A27073">
              <w:rPr>
                <w:bCs/>
                <w:noProof/>
                <w:sz w:val="20"/>
              </w:rPr>
              <w:t>20.03</w:t>
            </w:r>
          </w:p>
        </w:tc>
        <w:tc>
          <w:tcPr>
            <w:tcW w:w="6520" w:type="dxa"/>
            <w:tcBorders>
              <w:top w:val="nil"/>
              <w:left w:val="nil"/>
              <w:bottom w:val="single" w:sz="4" w:space="0" w:color="auto"/>
              <w:right w:val="single" w:sz="4" w:space="0" w:color="auto"/>
            </w:tcBorders>
            <w:shd w:val="clear" w:color="auto" w:fill="auto"/>
            <w:hideMark/>
          </w:tcPr>
          <w:p w14:paraId="0A78D749" w14:textId="77777777" w:rsidR="00E8387D" w:rsidRPr="00A27073" w:rsidRDefault="00E8387D" w:rsidP="00E67EFE">
            <w:pPr>
              <w:spacing w:before="60" w:after="60" w:line="240" w:lineRule="auto"/>
              <w:rPr>
                <w:bCs/>
                <w:noProof/>
                <w:sz w:val="20"/>
              </w:rPr>
            </w:pPr>
            <w:r w:rsidRPr="00A27073">
              <w:rPr>
                <w:bCs/>
                <w:noProof/>
                <w:sz w:val="20"/>
              </w:rPr>
              <w:t>Bez etiķa vai etiķskābes sagatavotas vai konservētas sēnes un trifeles:</w:t>
            </w:r>
          </w:p>
        </w:tc>
        <w:tc>
          <w:tcPr>
            <w:tcW w:w="1906" w:type="dxa"/>
            <w:tcBorders>
              <w:top w:val="nil"/>
              <w:left w:val="nil"/>
              <w:bottom w:val="single" w:sz="4" w:space="0" w:color="auto"/>
              <w:right w:val="single" w:sz="4" w:space="0" w:color="auto"/>
            </w:tcBorders>
            <w:shd w:val="clear" w:color="auto" w:fill="auto"/>
            <w:noWrap/>
            <w:hideMark/>
          </w:tcPr>
          <w:p w14:paraId="0A78D7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4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4C" w14:textId="77777777" w:rsidR="00E8387D" w:rsidRPr="00A27073" w:rsidRDefault="00E8387D" w:rsidP="00E67EFE">
            <w:pPr>
              <w:spacing w:before="60" w:after="60" w:line="240" w:lineRule="auto"/>
              <w:rPr>
                <w:bCs/>
                <w:noProof/>
                <w:sz w:val="20"/>
              </w:rPr>
            </w:pPr>
          </w:p>
        </w:tc>
      </w:tr>
      <w:tr w:rsidR="00E8387D" w:rsidRPr="00A27073" w14:paraId="0A78D7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4E" w14:textId="77777777" w:rsidR="00E8387D" w:rsidRPr="00A27073" w:rsidRDefault="00E8387D" w:rsidP="00E67EFE">
            <w:pPr>
              <w:spacing w:before="60" w:after="60" w:line="240" w:lineRule="auto"/>
              <w:rPr>
                <w:bCs/>
                <w:noProof/>
                <w:sz w:val="20"/>
              </w:rPr>
            </w:pPr>
            <w:r w:rsidRPr="00A27073">
              <w:rPr>
                <w:bCs/>
                <w:noProof/>
                <w:sz w:val="20"/>
              </w:rPr>
              <w:t>2003.10</w:t>
            </w:r>
          </w:p>
        </w:tc>
        <w:tc>
          <w:tcPr>
            <w:tcW w:w="6520" w:type="dxa"/>
            <w:tcBorders>
              <w:top w:val="nil"/>
              <w:left w:val="nil"/>
              <w:bottom w:val="single" w:sz="4" w:space="0" w:color="auto"/>
              <w:right w:val="single" w:sz="4" w:space="0" w:color="auto"/>
            </w:tcBorders>
            <w:shd w:val="clear" w:color="auto" w:fill="auto"/>
            <w:hideMark/>
          </w:tcPr>
          <w:p w14:paraId="0A78D74F" w14:textId="77777777" w:rsidR="00E8387D" w:rsidRPr="00A27073" w:rsidRDefault="00E8387D" w:rsidP="00E67EFE">
            <w:pPr>
              <w:spacing w:before="60" w:after="60" w:line="240" w:lineRule="auto"/>
              <w:rPr>
                <w:bCs/>
                <w:noProof/>
                <w:sz w:val="20"/>
              </w:rPr>
            </w:pPr>
            <w:r w:rsidRPr="00A27073">
              <w:rPr>
                <w:bCs/>
                <w:noProof/>
                <w:sz w:val="20"/>
              </w:rPr>
              <w:t>atmatenes:</w:t>
            </w:r>
          </w:p>
        </w:tc>
        <w:tc>
          <w:tcPr>
            <w:tcW w:w="1906" w:type="dxa"/>
            <w:tcBorders>
              <w:top w:val="nil"/>
              <w:left w:val="nil"/>
              <w:bottom w:val="single" w:sz="4" w:space="0" w:color="auto"/>
              <w:right w:val="single" w:sz="4" w:space="0" w:color="auto"/>
            </w:tcBorders>
            <w:shd w:val="clear" w:color="auto" w:fill="auto"/>
            <w:noWrap/>
            <w:hideMark/>
          </w:tcPr>
          <w:p w14:paraId="0A78D75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5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52" w14:textId="77777777" w:rsidR="00E8387D" w:rsidRPr="00A27073" w:rsidRDefault="00E8387D" w:rsidP="00E67EFE">
            <w:pPr>
              <w:spacing w:before="60" w:after="60" w:line="240" w:lineRule="auto"/>
              <w:rPr>
                <w:bCs/>
                <w:noProof/>
                <w:sz w:val="20"/>
              </w:rPr>
            </w:pPr>
          </w:p>
        </w:tc>
      </w:tr>
      <w:tr w:rsidR="00E8387D" w:rsidRPr="00A27073" w14:paraId="0A78D7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54" w14:textId="77777777" w:rsidR="00E8387D" w:rsidRPr="00A27073" w:rsidRDefault="00E8387D" w:rsidP="00E67EFE">
            <w:pPr>
              <w:spacing w:before="60" w:after="60" w:line="240" w:lineRule="auto"/>
              <w:rPr>
                <w:bCs/>
                <w:noProof/>
                <w:sz w:val="20"/>
              </w:rPr>
            </w:pPr>
            <w:r w:rsidRPr="00A27073">
              <w:rPr>
                <w:bCs/>
                <w:noProof/>
                <w:sz w:val="20"/>
              </w:rPr>
              <w:t>2003.10.10</w:t>
            </w:r>
          </w:p>
        </w:tc>
        <w:tc>
          <w:tcPr>
            <w:tcW w:w="6520" w:type="dxa"/>
            <w:tcBorders>
              <w:top w:val="nil"/>
              <w:left w:val="nil"/>
              <w:bottom w:val="single" w:sz="4" w:space="0" w:color="auto"/>
              <w:right w:val="single" w:sz="4" w:space="0" w:color="auto"/>
            </w:tcBorders>
            <w:shd w:val="clear" w:color="auto" w:fill="auto"/>
            <w:hideMark/>
          </w:tcPr>
          <w:p w14:paraId="0A78D755" w14:textId="77777777" w:rsidR="00E8387D" w:rsidRPr="00A27073" w:rsidRDefault="00E8387D" w:rsidP="00E67EFE">
            <w:pPr>
              <w:spacing w:before="60" w:after="60" w:line="240" w:lineRule="auto"/>
              <w:rPr>
                <w:bCs/>
                <w:noProof/>
                <w:sz w:val="20"/>
              </w:rPr>
            </w:pPr>
            <w:r w:rsidRPr="00A27073">
              <w:rPr>
                <w:bCs/>
                <w:noProof/>
                <w:sz w:val="20"/>
              </w:rPr>
              <w:t>saldēti (izņemot gatavos ēdienus)</w:t>
            </w:r>
          </w:p>
        </w:tc>
        <w:tc>
          <w:tcPr>
            <w:tcW w:w="1906" w:type="dxa"/>
            <w:tcBorders>
              <w:top w:val="nil"/>
              <w:left w:val="nil"/>
              <w:bottom w:val="single" w:sz="4" w:space="0" w:color="auto"/>
              <w:right w:val="single" w:sz="4" w:space="0" w:color="auto"/>
            </w:tcBorders>
            <w:shd w:val="clear" w:color="auto" w:fill="auto"/>
            <w:noWrap/>
            <w:hideMark/>
          </w:tcPr>
          <w:p w14:paraId="0A78D7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58" w14:textId="77777777" w:rsidR="00E8387D" w:rsidRPr="00A27073" w:rsidRDefault="00E8387D" w:rsidP="00E67EFE">
            <w:pPr>
              <w:spacing w:before="60" w:after="60" w:line="240" w:lineRule="auto"/>
              <w:rPr>
                <w:bCs/>
                <w:noProof/>
                <w:sz w:val="20"/>
              </w:rPr>
            </w:pPr>
          </w:p>
        </w:tc>
      </w:tr>
      <w:tr w:rsidR="00E8387D" w:rsidRPr="00A27073" w14:paraId="0A78D7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5A" w14:textId="77777777" w:rsidR="00E8387D" w:rsidRPr="00A27073" w:rsidRDefault="00E8387D" w:rsidP="00E67EFE">
            <w:pPr>
              <w:spacing w:before="60" w:after="60" w:line="240" w:lineRule="auto"/>
              <w:rPr>
                <w:bCs/>
                <w:noProof/>
                <w:sz w:val="20"/>
              </w:rPr>
            </w:pPr>
            <w:r w:rsidRPr="00A27073">
              <w:rPr>
                <w:bCs/>
                <w:noProof/>
                <w:sz w:val="20"/>
              </w:rPr>
              <w:t>2003.10.90</w:t>
            </w:r>
          </w:p>
        </w:tc>
        <w:tc>
          <w:tcPr>
            <w:tcW w:w="6520" w:type="dxa"/>
            <w:tcBorders>
              <w:top w:val="nil"/>
              <w:left w:val="nil"/>
              <w:bottom w:val="single" w:sz="4" w:space="0" w:color="auto"/>
              <w:right w:val="single" w:sz="4" w:space="0" w:color="auto"/>
            </w:tcBorders>
            <w:shd w:val="clear" w:color="auto" w:fill="auto"/>
            <w:hideMark/>
          </w:tcPr>
          <w:p w14:paraId="0A78D75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5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5E" w14:textId="77777777" w:rsidR="00E8387D" w:rsidRPr="00A27073" w:rsidRDefault="00E8387D" w:rsidP="00E67EFE">
            <w:pPr>
              <w:spacing w:before="60" w:after="60" w:line="240" w:lineRule="auto"/>
              <w:rPr>
                <w:bCs/>
                <w:noProof/>
                <w:sz w:val="20"/>
              </w:rPr>
            </w:pPr>
          </w:p>
        </w:tc>
      </w:tr>
      <w:tr w:rsidR="00E8387D" w:rsidRPr="00A27073" w14:paraId="0A78D7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60"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2003.90</w:t>
            </w:r>
          </w:p>
        </w:tc>
        <w:tc>
          <w:tcPr>
            <w:tcW w:w="6520" w:type="dxa"/>
            <w:tcBorders>
              <w:top w:val="nil"/>
              <w:left w:val="nil"/>
              <w:bottom w:val="single" w:sz="4" w:space="0" w:color="auto"/>
              <w:right w:val="single" w:sz="4" w:space="0" w:color="auto"/>
            </w:tcBorders>
            <w:shd w:val="clear" w:color="auto" w:fill="auto"/>
            <w:hideMark/>
          </w:tcPr>
          <w:p w14:paraId="0A78D76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6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64" w14:textId="77777777" w:rsidR="00E8387D" w:rsidRPr="00A27073" w:rsidRDefault="00E8387D" w:rsidP="00E67EFE">
            <w:pPr>
              <w:spacing w:before="60" w:after="60" w:line="240" w:lineRule="auto"/>
              <w:rPr>
                <w:bCs/>
                <w:noProof/>
                <w:sz w:val="20"/>
              </w:rPr>
            </w:pPr>
          </w:p>
        </w:tc>
      </w:tr>
      <w:tr w:rsidR="00E8387D" w:rsidRPr="00A27073" w14:paraId="0A78D7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66" w14:textId="77777777" w:rsidR="00E8387D" w:rsidRPr="00A27073" w:rsidRDefault="00E8387D" w:rsidP="00E67EFE">
            <w:pPr>
              <w:spacing w:before="60" w:after="60" w:line="240" w:lineRule="auto"/>
              <w:rPr>
                <w:bCs/>
                <w:noProof/>
                <w:sz w:val="20"/>
              </w:rPr>
            </w:pPr>
            <w:r w:rsidRPr="00A27073">
              <w:rPr>
                <w:bCs/>
                <w:noProof/>
                <w:sz w:val="20"/>
              </w:rPr>
              <w:t>2003.90.05</w:t>
            </w:r>
          </w:p>
        </w:tc>
        <w:tc>
          <w:tcPr>
            <w:tcW w:w="6520" w:type="dxa"/>
            <w:tcBorders>
              <w:top w:val="nil"/>
              <w:left w:val="nil"/>
              <w:bottom w:val="single" w:sz="4" w:space="0" w:color="auto"/>
              <w:right w:val="single" w:sz="4" w:space="0" w:color="auto"/>
            </w:tcBorders>
            <w:shd w:val="clear" w:color="auto" w:fill="auto"/>
            <w:hideMark/>
          </w:tcPr>
          <w:p w14:paraId="0A78D767" w14:textId="77777777" w:rsidR="00E8387D" w:rsidRPr="00A27073" w:rsidRDefault="00E8387D" w:rsidP="00E67EFE">
            <w:pPr>
              <w:spacing w:before="60" w:after="60" w:line="240" w:lineRule="auto"/>
              <w:rPr>
                <w:bCs/>
                <w:noProof/>
                <w:sz w:val="20"/>
              </w:rPr>
            </w:pPr>
            <w:r w:rsidRPr="00A27073">
              <w:rPr>
                <w:bCs/>
                <w:noProof/>
                <w:sz w:val="20"/>
              </w:rPr>
              <w:t>trifeles</w:t>
            </w:r>
          </w:p>
        </w:tc>
        <w:tc>
          <w:tcPr>
            <w:tcW w:w="1906" w:type="dxa"/>
            <w:tcBorders>
              <w:top w:val="nil"/>
              <w:left w:val="nil"/>
              <w:bottom w:val="single" w:sz="4" w:space="0" w:color="auto"/>
              <w:right w:val="single" w:sz="4" w:space="0" w:color="auto"/>
            </w:tcBorders>
            <w:shd w:val="clear" w:color="auto" w:fill="auto"/>
            <w:noWrap/>
            <w:hideMark/>
          </w:tcPr>
          <w:p w14:paraId="0A78D76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6A" w14:textId="77777777" w:rsidR="00E8387D" w:rsidRPr="00A27073" w:rsidRDefault="00E8387D" w:rsidP="00E67EFE">
            <w:pPr>
              <w:spacing w:before="60" w:after="60" w:line="240" w:lineRule="auto"/>
              <w:rPr>
                <w:bCs/>
                <w:noProof/>
                <w:sz w:val="20"/>
              </w:rPr>
            </w:pPr>
          </w:p>
        </w:tc>
      </w:tr>
      <w:tr w:rsidR="00E8387D" w:rsidRPr="00A27073" w14:paraId="0A78D7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6C" w14:textId="77777777" w:rsidR="00E8387D" w:rsidRPr="00A27073" w:rsidRDefault="00E8387D" w:rsidP="00E67EFE">
            <w:pPr>
              <w:spacing w:before="60" w:after="60" w:line="240" w:lineRule="auto"/>
              <w:rPr>
                <w:bCs/>
                <w:noProof/>
                <w:sz w:val="20"/>
              </w:rPr>
            </w:pPr>
            <w:r w:rsidRPr="00A27073">
              <w:rPr>
                <w:bCs/>
                <w:noProof/>
                <w:sz w:val="20"/>
              </w:rPr>
              <w:t>2003.90.10</w:t>
            </w:r>
          </w:p>
        </w:tc>
        <w:tc>
          <w:tcPr>
            <w:tcW w:w="6520" w:type="dxa"/>
            <w:tcBorders>
              <w:top w:val="nil"/>
              <w:left w:val="nil"/>
              <w:bottom w:val="single" w:sz="4" w:space="0" w:color="auto"/>
              <w:right w:val="single" w:sz="4" w:space="0" w:color="auto"/>
            </w:tcBorders>
            <w:shd w:val="clear" w:color="auto" w:fill="auto"/>
            <w:hideMark/>
          </w:tcPr>
          <w:p w14:paraId="0A78D76D" w14:textId="77777777" w:rsidR="00E8387D" w:rsidRPr="00A27073" w:rsidRDefault="00E8387D" w:rsidP="00E67EFE">
            <w:pPr>
              <w:spacing w:before="60" w:after="60" w:line="240" w:lineRule="auto"/>
              <w:rPr>
                <w:bCs/>
                <w:noProof/>
                <w:sz w:val="20"/>
              </w:rPr>
            </w:pPr>
            <w:r w:rsidRPr="00A27073">
              <w:rPr>
                <w:bCs/>
                <w:noProof/>
                <w:sz w:val="20"/>
              </w:rPr>
              <w:t>saldētas (izņemot gatavos ēdienus)</w:t>
            </w:r>
          </w:p>
        </w:tc>
        <w:tc>
          <w:tcPr>
            <w:tcW w:w="1906" w:type="dxa"/>
            <w:tcBorders>
              <w:top w:val="nil"/>
              <w:left w:val="nil"/>
              <w:bottom w:val="single" w:sz="4" w:space="0" w:color="auto"/>
              <w:right w:val="single" w:sz="4" w:space="0" w:color="auto"/>
            </w:tcBorders>
            <w:shd w:val="clear" w:color="auto" w:fill="auto"/>
            <w:noWrap/>
            <w:hideMark/>
          </w:tcPr>
          <w:p w14:paraId="0A78D7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70" w14:textId="77777777" w:rsidR="00E8387D" w:rsidRPr="00A27073" w:rsidRDefault="00E8387D" w:rsidP="00E67EFE">
            <w:pPr>
              <w:spacing w:before="60" w:after="60" w:line="240" w:lineRule="auto"/>
              <w:rPr>
                <w:bCs/>
                <w:noProof/>
                <w:sz w:val="20"/>
              </w:rPr>
            </w:pPr>
          </w:p>
        </w:tc>
      </w:tr>
      <w:tr w:rsidR="00E8387D" w:rsidRPr="00A27073" w14:paraId="0A78D7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72" w14:textId="77777777" w:rsidR="00E8387D" w:rsidRPr="00A27073" w:rsidRDefault="00E8387D" w:rsidP="00E67EFE">
            <w:pPr>
              <w:spacing w:before="60" w:after="60" w:line="240" w:lineRule="auto"/>
              <w:rPr>
                <w:bCs/>
                <w:noProof/>
                <w:sz w:val="20"/>
              </w:rPr>
            </w:pPr>
            <w:r w:rsidRPr="00A27073">
              <w:rPr>
                <w:bCs/>
                <w:noProof/>
                <w:sz w:val="20"/>
              </w:rPr>
              <w:t>2003.90.90</w:t>
            </w:r>
          </w:p>
        </w:tc>
        <w:tc>
          <w:tcPr>
            <w:tcW w:w="6520" w:type="dxa"/>
            <w:tcBorders>
              <w:top w:val="nil"/>
              <w:left w:val="nil"/>
              <w:bottom w:val="single" w:sz="4" w:space="0" w:color="auto"/>
              <w:right w:val="single" w:sz="4" w:space="0" w:color="auto"/>
            </w:tcBorders>
            <w:shd w:val="clear" w:color="auto" w:fill="auto"/>
            <w:hideMark/>
          </w:tcPr>
          <w:p w14:paraId="0A78D77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7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76" w14:textId="77777777" w:rsidR="00E8387D" w:rsidRPr="00A27073" w:rsidRDefault="00E8387D" w:rsidP="00E67EFE">
            <w:pPr>
              <w:spacing w:before="60" w:after="60" w:line="240" w:lineRule="auto"/>
              <w:rPr>
                <w:bCs/>
                <w:noProof/>
                <w:sz w:val="20"/>
              </w:rPr>
            </w:pPr>
          </w:p>
        </w:tc>
      </w:tr>
      <w:tr w:rsidR="00E8387D" w:rsidRPr="00A27073" w14:paraId="0A78D7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78" w14:textId="77777777" w:rsidR="00E8387D" w:rsidRPr="00A27073" w:rsidRDefault="00E8387D" w:rsidP="00E67EFE">
            <w:pPr>
              <w:spacing w:before="60" w:after="60" w:line="240" w:lineRule="auto"/>
              <w:rPr>
                <w:bCs/>
                <w:noProof/>
                <w:sz w:val="20"/>
              </w:rPr>
            </w:pPr>
            <w:r w:rsidRPr="00A27073">
              <w:rPr>
                <w:bCs/>
                <w:noProof/>
                <w:sz w:val="20"/>
              </w:rPr>
              <w:t>20.04</w:t>
            </w:r>
          </w:p>
        </w:tc>
        <w:tc>
          <w:tcPr>
            <w:tcW w:w="6520" w:type="dxa"/>
            <w:tcBorders>
              <w:top w:val="nil"/>
              <w:left w:val="nil"/>
              <w:bottom w:val="single" w:sz="4" w:space="0" w:color="auto"/>
              <w:right w:val="single" w:sz="4" w:space="0" w:color="auto"/>
            </w:tcBorders>
            <w:shd w:val="clear" w:color="auto" w:fill="auto"/>
            <w:hideMark/>
          </w:tcPr>
          <w:p w14:paraId="0A78D779" w14:textId="77777777" w:rsidR="00E8387D" w:rsidRPr="00A27073" w:rsidRDefault="00E8387D" w:rsidP="00E67EFE">
            <w:pPr>
              <w:spacing w:before="60" w:after="60" w:line="240" w:lineRule="auto"/>
              <w:rPr>
                <w:bCs/>
                <w:noProof/>
                <w:sz w:val="20"/>
              </w:rPr>
            </w:pPr>
            <w:r w:rsidRPr="00A27073">
              <w:rPr>
                <w:bCs/>
                <w:noProof/>
                <w:sz w:val="20"/>
              </w:rPr>
              <w:t>Bez etiķa vai etiķskābes sagatavoti vai konservēti, saldēti citi dārzeņi, izņemot pozīcijā 2006 minētos:</w:t>
            </w:r>
          </w:p>
        </w:tc>
        <w:tc>
          <w:tcPr>
            <w:tcW w:w="1906" w:type="dxa"/>
            <w:tcBorders>
              <w:top w:val="nil"/>
              <w:left w:val="nil"/>
              <w:bottom w:val="single" w:sz="4" w:space="0" w:color="auto"/>
              <w:right w:val="single" w:sz="4" w:space="0" w:color="auto"/>
            </w:tcBorders>
            <w:shd w:val="clear" w:color="auto" w:fill="auto"/>
            <w:noWrap/>
            <w:hideMark/>
          </w:tcPr>
          <w:p w14:paraId="0A78D77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7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7C" w14:textId="77777777" w:rsidR="00E8387D" w:rsidRPr="00A27073" w:rsidRDefault="00E8387D" w:rsidP="00E67EFE">
            <w:pPr>
              <w:spacing w:before="60" w:after="60" w:line="240" w:lineRule="auto"/>
              <w:rPr>
                <w:bCs/>
                <w:noProof/>
                <w:sz w:val="20"/>
              </w:rPr>
            </w:pPr>
          </w:p>
        </w:tc>
      </w:tr>
      <w:tr w:rsidR="00E8387D" w:rsidRPr="00A27073" w14:paraId="0A78D7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7E" w14:textId="77777777" w:rsidR="00E8387D" w:rsidRPr="00A27073" w:rsidRDefault="00E8387D" w:rsidP="00E67EFE">
            <w:pPr>
              <w:spacing w:before="60" w:after="60" w:line="240" w:lineRule="auto"/>
              <w:rPr>
                <w:bCs/>
                <w:noProof/>
                <w:sz w:val="20"/>
              </w:rPr>
            </w:pPr>
            <w:r w:rsidRPr="00A27073">
              <w:rPr>
                <w:bCs/>
                <w:noProof/>
                <w:sz w:val="20"/>
              </w:rPr>
              <w:t>2004.10</w:t>
            </w:r>
          </w:p>
        </w:tc>
        <w:tc>
          <w:tcPr>
            <w:tcW w:w="6520" w:type="dxa"/>
            <w:tcBorders>
              <w:top w:val="nil"/>
              <w:left w:val="nil"/>
              <w:bottom w:val="single" w:sz="4" w:space="0" w:color="auto"/>
              <w:right w:val="single" w:sz="4" w:space="0" w:color="auto"/>
            </w:tcBorders>
            <w:shd w:val="clear" w:color="auto" w:fill="auto"/>
            <w:hideMark/>
          </w:tcPr>
          <w:p w14:paraId="0A78D77F" w14:textId="77777777" w:rsidR="00E8387D" w:rsidRPr="00A27073" w:rsidRDefault="00E8387D" w:rsidP="00E67EFE">
            <w:pPr>
              <w:spacing w:before="60" w:after="60" w:line="240" w:lineRule="auto"/>
              <w:rPr>
                <w:bCs/>
                <w:noProof/>
                <w:sz w:val="20"/>
              </w:rPr>
            </w:pPr>
            <w:r w:rsidRPr="00A27073">
              <w:rPr>
                <w:bCs/>
                <w:noProof/>
                <w:sz w:val="20"/>
              </w:rPr>
              <w:t>kartupeļi:</w:t>
            </w:r>
          </w:p>
        </w:tc>
        <w:tc>
          <w:tcPr>
            <w:tcW w:w="1906" w:type="dxa"/>
            <w:tcBorders>
              <w:top w:val="nil"/>
              <w:left w:val="nil"/>
              <w:bottom w:val="single" w:sz="4" w:space="0" w:color="auto"/>
              <w:right w:val="single" w:sz="4" w:space="0" w:color="auto"/>
            </w:tcBorders>
            <w:shd w:val="clear" w:color="auto" w:fill="auto"/>
            <w:noWrap/>
            <w:hideMark/>
          </w:tcPr>
          <w:p w14:paraId="0A78D78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8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82" w14:textId="77777777" w:rsidR="00E8387D" w:rsidRPr="00A27073" w:rsidRDefault="00E8387D" w:rsidP="00E67EFE">
            <w:pPr>
              <w:spacing w:before="60" w:after="60" w:line="240" w:lineRule="auto"/>
              <w:rPr>
                <w:bCs/>
                <w:noProof/>
                <w:sz w:val="20"/>
              </w:rPr>
            </w:pPr>
          </w:p>
        </w:tc>
      </w:tr>
      <w:tr w:rsidR="00E8387D" w:rsidRPr="00A27073" w14:paraId="0A78D7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84" w14:textId="77777777" w:rsidR="00E8387D" w:rsidRPr="00A27073" w:rsidRDefault="00E8387D" w:rsidP="00E67EFE">
            <w:pPr>
              <w:spacing w:before="60" w:after="60" w:line="240" w:lineRule="auto"/>
              <w:rPr>
                <w:bCs/>
                <w:noProof/>
                <w:sz w:val="20"/>
              </w:rPr>
            </w:pPr>
            <w:r w:rsidRPr="00A27073">
              <w:rPr>
                <w:bCs/>
                <w:noProof/>
                <w:sz w:val="20"/>
              </w:rPr>
              <w:t>2004.10.10</w:t>
            </w:r>
          </w:p>
        </w:tc>
        <w:tc>
          <w:tcPr>
            <w:tcW w:w="6520" w:type="dxa"/>
            <w:tcBorders>
              <w:top w:val="nil"/>
              <w:left w:val="nil"/>
              <w:bottom w:val="single" w:sz="4" w:space="0" w:color="auto"/>
              <w:right w:val="single" w:sz="4" w:space="0" w:color="auto"/>
            </w:tcBorders>
            <w:shd w:val="clear" w:color="auto" w:fill="auto"/>
            <w:hideMark/>
          </w:tcPr>
          <w:p w14:paraId="0A78D785" w14:textId="77777777" w:rsidR="00E8387D" w:rsidRPr="00A27073" w:rsidRDefault="00E8387D" w:rsidP="00E67EFE">
            <w:pPr>
              <w:spacing w:before="60" w:after="60" w:line="240" w:lineRule="auto"/>
              <w:rPr>
                <w:bCs/>
                <w:noProof/>
                <w:sz w:val="20"/>
              </w:rPr>
            </w:pPr>
            <w:r w:rsidRPr="00A27073">
              <w:rPr>
                <w:bCs/>
                <w:noProof/>
                <w:sz w:val="20"/>
              </w:rPr>
              <w:t>miltu, rupja maluma miltu vai pārslu veidā</w:t>
            </w:r>
          </w:p>
        </w:tc>
        <w:tc>
          <w:tcPr>
            <w:tcW w:w="1906" w:type="dxa"/>
            <w:tcBorders>
              <w:top w:val="nil"/>
              <w:left w:val="nil"/>
              <w:bottom w:val="single" w:sz="4" w:space="0" w:color="auto"/>
              <w:right w:val="single" w:sz="4" w:space="0" w:color="auto"/>
            </w:tcBorders>
            <w:shd w:val="clear" w:color="auto" w:fill="auto"/>
            <w:noWrap/>
            <w:hideMark/>
          </w:tcPr>
          <w:p w14:paraId="0A78D78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8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88" w14:textId="77777777" w:rsidR="00E8387D" w:rsidRPr="00A27073" w:rsidRDefault="00E8387D" w:rsidP="00E67EFE">
            <w:pPr>
              <w:spacing w:before="60" w:after="60" w:line="240" w:lineRule="auto"/>
              <w:rPr>
                <w:bCs/>
                <w:noProof/>
                <w:sz w:val="20"/>
              </w:rPr>
            </w:pPr>
          </w:p>
        </w:tc>
      </w:tr>
      <w:tr w:rsidR="00E8387D" w:rsidRPr="00A27073" w14:paraId="0A78D7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8A" w14:textId="77777777" w:rsidR="00E8387D" w:rsidRPr="00A27073" w:rsidRDefault="00E8387D" w:rsidP="00E67EFE">
            <w:pPr>
              <w:spacing w:before="60" w:after="60" w:line="240" w:lineRule="auto"/>
              <w:rPr>
                <w:bCs/>
                <w:noProof/>
                <w:sz w:val="20"/>
              </w:rPr>
            </w:pPr>
            <w:r w:rsidRPr="00A27073">
              <w:rPr>
                <w:bCs/>
                <w:noProof/>
                <w:sz w:val="20"/>
              </w:rPr>
              <w:t>2004.10.20</w:t>
            </w:r>
          </w:p>
        </w:tc>
        <w:tc>
          <w:tcPr>
            <w:tcW w:w="6520" w:type="dxa"/>
            <w:tcBorders>
              <w:top w:val="nil"/>
              <w:left w:val="nil"/>
              <w:bottom w:val="single" w:sz="4" w:space="0" w:color="auto"/>
              <w:right w:val="single" w:sz="4" w:space="0" w:color="auto"/>
            </w:tcBorders>
            <w:shd w:val="clear" w:color="auto" w:fill="auto"/>
            <w:hideMark/>
          </w:tcPr>
          <w:p w14:paraId="0A78D78B" w14:textId="77777777" w:rsidR="00E8387D" w:rsidRPr="00A27073" w:rsidRDefault="00E8387D" w:rsidP="00E67EFE">
            <w:pPr>
              <w:spacing w:before="60" w:after="60" w:line="240" w:lineRule="auto"/>
              <w:rPr>
                <w:bCs/>
                <w:noProof/>
                <w:sz w:val="20"/>
              </w:rPr>
            </w:pPr>
            <w:r w:rsidRPr="00A27073">
              <w:rPr>
                <w:bCs/>
                <w:noProof/>
                <w:sz w:val="20"/>
              </w:rPr>
              <w:t>čipsi vai frī kartupeļi</w:t>
            </w:r>
          </w:p>
        </w:tc>
        <w:tc>
          <w:tcPr>
            <w:tcW w:w="1906" w:type="dxa"/>
            <w:tcBorders>
              <w:top w:val="nil"/>
              <w:left w:val="nil"/>
              <w:bottom w:val="single" w:sz="4" w:space="0" w:color="auto"/>
              <w:right w:val="single" w:sz="4" w:space="0" w:color="auto"/>
            </w:tcBorders>
            <w:shd w:val="clear" w:color="auto" w:fill="auto"/>
            <w:noWrap/>
            <w:hideMark/>
          </w:tcPr>
          <w:p w14:paraId="0A78D78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8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8E" w14:textId="77777777" w:rsidR="00E8387D" w:rsidRPr="00A27073" w:rsidRDefault="00E8387D" w:rsidP="00E67EFE">
            <w:pPr>
              <w:spacing w:before="60" w:after="60" w:line="240" w:lineRule="auto"/>
              <w:rPr>
                <w:bCs/>
                <w:noProof/>
                <w:sz w:val="20"/>
              </w:rPr>
            </w:pPr>
          </w:p>
        </w:tc>
      </w:tr>
      <w:tr w:rsidR="00E8387D" w:rsidRPr="00A27073" w14:paraId="0A78D7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90" w14:textId="77777777" w:rsidR="00E8387D" w:rsidRPr="00A27073" w:rsidRDefault="00E8387D" w:rsidP="00E67EFE">
            <w:pPr>
              <w:spacing w:before="60" w:after="60" w:line="240" w:lineRule="auto"/>
              <w:rPr>
                <w:bCs/>
                <w:noProof/>
                <w:sz w:val="20"/>
              </w:rPr>
            </w:pPr>
            <w:r w:rsidRPr="00A27073">
              <w:rPr>
                <w:bCs/>
                <w:noProof/>
                <w:sz w:val="20"/>
              </w:rPr>
              <w:t>2004.10.90</w:t>
            </w:r>
          </w:p>
        </w:tc>
        <w:tc>
          <w:tcPr>
            <w:tcW w:w="6520" w:type="dxa"/>
            <w:tcBorders>
              <w:top w:val="nil"/>
              <w:left w:val="nil"/>
              <w:bottom w:val="single" w:sz="4" w:space="0" w:color="auto"/>
              <w:right w:val="single" w:sz="4" w:space="0" w:color="auto"/>
            </w:tcBorders>
            <w:shd w:val="clear" w:color="auto" w:fill="auto"/>
            <w:hideMark/>
          </w:tcPr>
          <w:p w14:paraId="0A78D79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94" w14:textId="77777777" w:rsidR="00E8387D" w:rsidRPr="00A27073" w:rsidRDefault="00E8387D" w:rsidP="00E67EFE">
            <w:pPr>
              <w:spacing w:before="60" w:after="60" w:line="240" w:lineRule="auto"/>
              <w:rPr>
                <w:bCs/>
                <w:noProof/>
                <w:sz w:val="20"/>
              </w:rPr>
            </w:pPr>
          </w:p>
        </w:tc>
      </w:tr>
      <w:tr w:rsidR="00E8387D" w:rsidRPr="00A27073" w14:paraId="0A78D7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96" w14:textId="77777777" w:rsidR="00E8387D" w:rsidRPr="00A27073" w:rsidRDefault="00E8387D" w:rsidP="00E67EFE">
            <w:pPr>
              <w:spacing w:before="60" w:after="60" w:line="240" w:lineRule="auto"/>
              <w:rPr>
                <w:bCs/>
                <w:noProof/>
                <w:sz w:val="20"/>
              </w:rPr>
            </w:pPr>
            <w:r w:rsidRPr="00A27073">
              <w:rPr>
                <w:bCs/>
                <w:noProof/>
                <w:sz w:val="20"/>
              </w:rPr>
              <w:t>2004.90</w:t>
            </w:r>
          </w:p>
        </w:tc>
        <w:tc>
          <w:tcPr>
            <w:tcW w:w="6520" w:type="dxa"/>
            <w:tcBorders>
              <w:top w:val="nil"/>
              <w:left w:val="nil"/>
              <w:bottom w:val="single" w:sz="4" w:space="0" w:color="auto"/>
              <w:right w:val="single" w:sz="4" w:space="0" w:color="auto"/>
            </w:tcBorders>
            <w:shd w:val="clear" w:color="auto" w:fill="auto"/>
            <w:hideMark/>
          </w:tcPr>
          <w:p w14:paraId="0A78D797" w14:textId="77777777" w:rsidR="00E8387D" w:rsidRPr="00A27073" w:rsidRDefault="00E8387D" w:rsidP="00E67EFE">
            <w:pPr>
              <w:spacing w:before="60" w:after="60" w:line="240" w:lineRule="auto"/>
              <w:rPr>
                <w:bCs/>
                <w:noProof/>
                <w:sz w:val="20"/>
              </w:rPr>
            </w:pPr>
            <w:r w:rsidRPr="00A27073">
              <w:rPr>
                <w:bCs/>
                <w:noProof/>
                <w:sz w:val="20"/>
              </w:rPr>
              <w:t>citādi dārzeņi un dārzeņu maisījumi:</w:t>
            </w:r>
          </w:p>
        </w:tc>
        <w:tc>
          <w:tcPr>
            <w:tcW w:w="1906" w:type="dxa"/>
            <w:tcBorders>
              <w:top w:val="nil"/>
              <w:left w:val="nil"/>
              <w:bottom w:val="single" w:sz="4" w:space="0" w:color="auto"/>
              <w:right w:val="single" w:sz="4" w:space="0" w:color="auto"/>
            </w:tcBorders>
            <w:shd w:val="clear" w:color="auto" w:fill="auto"/>
            <w:noWrap/>
            <w:hideMark/>
          </w:tcPr>
          <w:p w14:paraId="0A78D79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9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9A" w14:textId="77777777" w:rsidR="00E8387D" w:rsidRPr="00A27073" w:rsidRDefault="00E8387D" w:rsidP="00E67EFE">
            <w:pPr>
              <w:spacing w:before="60" w:after="60" w:line="240" w:lineRule="auto"/>
              <w:rPr>
                <w:bCs/>
                <w:noProof/>
                <w:sz w:val="20"/>
              </w:rPr>
            </w:pPr>
          </w:p>
        </w:tc>
      </w:tr>
      <w:tr w:rsidR="00E8387D" w:rsidRPr="00A27073" w14:paraId="0A78D7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9C" w14:textId="77777777" w:rsidR="00E8387D" w:rsidRPr="00A27073" w:rsidRDefault="00E8387D" w:rsidP="00E67EFE">
            <w:pPr>
              <w:spacing w:before="60" w:after="60" w:line="240" w:lineRule="auto"/>
              <w:rPr>
                <w:bCs/>
                <w:noProof/>
                <w:sz w:val="20"/>
              </w:rPr>
            </w:pPr>
            <w:r w:rsidRPr="00A27073">
              <w:rPr>
                <w:bCs/>
                <w:noProof/>
                <w:sz w:val="20"/>
              </w:rPr>
              <w:t>2004.90.10</w:t>
            </w:r>
          </w:p>
        </w:tc>
        <w:tc>
          <w:tcPr>
            <w:tcW w:w="6520" w:type="dxa"/>
            <w:tcBorders>
              <w:top w:val="nil"/>
              <w:left w:val="nil"/>
              <w:bottom w:val="single" w:sz="4" w:space="0" w:color="auto"/>
              <w:right w:val="single" w:sz="4" w:space="0" w:color="auto"/>
            </w:tcBorders>
            <w:shd w:val="clear" w:color="auto" w:fill="auto"/>
            <w:hideMark/>
          </w:tcPr>
          <w:p w14:paraId="0A78D79D" w14:textId="77777777" w:rsidR="00E8387D" w:rsidRPr="00A27073" w:rsidRDefault="00E8387D" w:rsidP="00E67EFE">
            <w:pPr>
              <w:spacing w:before="60" w:after="60" w:line="240" w:lineRule="auto"/>
              <w:rPr>
                <w:bCs/>
                <w:noProof/>
                <w:sz w:val="20"/>
              </w:rPr>
            </w:pPr>
            <w:r w:rsidRPr="00A27073">
              <w:rPr>
                <w:bCs/>
                <w:noProof/>
                <w:sz w:val="20"/>
              </w:rPr>
              <w:t>kāposti, gurķi un kornišoni (pipargurķīši)</w:t>
            </w:r>
          </w:p>
        </w:tc>
        <w:tc>
          <w:tcPr>
            <w:tcW w:w="1906" w:type="dxa"/>
            <w:tcBorders>
              <w:top w:val="nil"/>
              <w:left w:val="nil"/>
              <w:bottom w:val="single" w:sz="4" w:space="0" w:color="auto"/>
              <w:right w:val="single" w:sz="4" w:space="0" w:color="auto"/>
            </w:tcBorders>
            <w:shd w:val="clear" w:color="auto" w:fill="auto"/>
            <w:noWrap/>
            <w:hideMark/>
          </w:tcPr>
          <w:p w14:paraId="0A78D79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9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A0" w14:textId="77777777" w:rsidR="00E8387D" w:rsidRPr="00A27073" w:rsidRDefault="00E8387D" w:rsidP="00E67EFE">
            <w:pPr>
              <w:spacing w:before="60" w:after="60" w:line="240" w:lineRule="auto"/>
              <w:rPr>
                <w:bCs/>
                <w:noProof/>
                <w:sz w:val="20"/>
              </w:rPr>
            </w:pPr>
          </w:p>
        </w:tc>
      </w:tr>
      <w:tr w:rsidR="00E8387D" w:rsidRPr="00A27073" w14:paraId="0A78D7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A2" w14:textId="77777777" w:rsidR="00E8387D" w:rsidRPr="00A27073" w:rsidRDefault="00E8387D" w:rsidP="00E67EFE">
            <w:pPr>
              <w:spacing w:before="60" w:after="60" w:line="240" w:lineRule="auto"/>
              <w:rPr>
                <w:bCs/>
                <w:noProof/>
                <w:sz w:val="20"/>
              </w:rPr>
            </w:pPr>
            <w:r w:rsidRPr="00A27073">
              <w:rPr>
                <w:bCs/>
                <w:noProof/>
                <w:sz w:val="20"/>
              </w:rPr>
              <w:t>2004.90.20</w:t>
            </w:r>
          </w:p>
        </w:tc>
        <w:tc>
          <w:tcPr>
            <w:tcW w:w="6520" w:type="dxa"/>
            <w:tcBorders>
              <w:top w:val="nil"/>
              <w:left w:val="nil"/>
              <w:bottom w:val="single" w:sz="4" w:space="0" w:color="auto"/>
              <w:right w:val="single" w:sz="4" w:space="0" w:color="auto"/>
            </w:tcBorders>
            <w:shd w:val="clear" w:color="auto" w:fill="auto"/>
            <w:hideMark/>
          </w:tcPr>
          <w:p w14:paraId="0A78D7A3" w14:textId="77777777" w:rsidR="00E8387D" w:rsidRPr="00A27073" w:rsidRDefault="00E8387D" w:rsidP="00E67EFE">
            <w:pPr>
              <w:spacing w:before="60" w:after="60" w:line="240" w:lineRule="auto"/>
              <w:rPr>
                <w:bCs/>
                <w:noProof/>
                <w:sz w:val="20"/>
              </w:rPr>
            </w:pPr>
            <w:r w:rsidRPr="00A27073">
              <w:rPr>
                <w:bCs/>
                <w:noProof/>
                <w:sz w:val="20"/>
              </w:rPr>
              <w:t>zirņi (</w:t>
            </w:r>
            <w:r w:rsidRPr="00A27073">
              <w:rPr>
                <w:bCs/>
                <w:i/>
                <w:noProof/>
                <w:sz w:val="20"/>
              </w:rPr>
              <w:t>pisum sativum</w:t>
            </w:r>
            <w:r w:rsidRPr="00A27073">
              <w:rPr>
                <w:bCs/>
                <w:noProof/>
                <w:sz w:val="20"/>
              </w:rPr>
              <w:t>), pupiņas (</w:t>
            </w:r>
            <w:r w:rsidRPr="00A27073">
              <w:rPr>
                <w:bCs/>
                <w:i/>
                <w:noProof/>
                <w:sz w:val="20"/>
              </w:rPr>
              <w:t>vigna spp.</w:t>
            </w:r>
            <w:r w:rsidRPr="00A27073">
              <w:rPr>
                <w:bCs/>
                <w:noProof/>
                <w:sz w:val="20"/>
              </w:rPr>
              <w:t xml:space="preserve">, </w:t>
            </w:r>
            <w:r w:rsidRPr="00A27073">
              <w:rPr>
                <w:bCs/>
                <w:i/>
                <w:noProof/>
                <w:sz w:val="20"/>
              </w:rPr>
              <w:t>phaseolus spp.</w:t>
            </w:r>
            <w:r w:rsidRPr="00A27073">
              <w:rPr>
                <w:bCs/>
                <w:noProof/>
                <w:sz w:val="20"/>
              </w:rPr>
              <w:t>) un lēcas</w:t>
            </w:r>
          </w:p>
        </w:tc>
        <w:tc>
          <w:tcPr>
            <w:tcW w:w="1906" w:type="dxa"/>
            <w:tcBorders>
              <w:top w:val="nil"/>
              <w:left w:val="nil"/>
              <w:bottom w:val="single" w:sz="4" w:space="0" w:color="auto"/>
              <w:right w:val="single" w:sz="4" w:space="0" w:color="auto"/>
            </w:tcBorders>
            <w:shd w:val="clear" w:color="auto" w:fill="auto"/>
            <w:noWrap/>
            <w:hideMark/>
          </w:tcPr>
          <w:p w14:paraId="0A78D7A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A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A6" w14:textId="77777777" w:rsidR="00E8387D" w:rsidRPr="00A27073" w:rsidRDefault="00E8387D" w:rsidP="00E67EFE">
            <w:pPr>
              <w:spacing w:before="60" w:after="60" w:line="240" w:lineRule="auto"/>
              <w:rPr>
                <w:bCs/>
                <w:noProof/>
                <w:sz w:val="20"/>
              </w:rPr>
            </w:pPr>
          </w:p>
        </w:tc>
      </w:tr>
      <w:tr w:rsidR="00E8387D" w:rsidRPr="00A27073" w14:paraId="0A78D7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A8" w14:textId="77777777" w:rsidR="00E8387D" w:rsidRPr="00A27073" w:rsidRDefault="00E8387D" w:rsidP="00E67EFE">
            <w:pPr>
              <w:spacing w:before="60" w:after="60" w:line="240" w:lineRule="auto"/>
              <w:rPr>
                <w:bCs/>
                <w:noProof/>
                <w:sz w:val="20"/>
              </w:rPr>
            </w:pPr>
            <w:r w:rsidRPr="00A27073">
              <w:rPr>
                <w:bCs/>
                <w:noProof/>
                <w:sz w:val="20"/>
              </w:rPr>
              <w:t>2004.90.30</w:t>
            </w:r>
          </w:p>
        </w:tc>
        <w:tc>
          <w:tcPr>
            <w:tcW w:w="6520" w:type="dxa"/>
            <w:tcBorders>
              <w:top w:val="nil"/>
              <w:left w:val="nil"/>
              <w:bottom w:val="single" w:sz="4" w:space="0" w:color="auto"/>
              <w:right w:val="single" w:sz="4" w:space="0" w:color="auto"/>
            </w:tcBorders>
            <w:shd w:val="clear" w:color="auto" w:fill="auto"/>
            <w:hideMark/>
          </w:tcPr>
          <w:p w14:paraId="0A78D7A9" w14:textId="77777777" w:rsidR="00E8387D" w:rsidRPr="00A27073" w:rsidRDefault="00E8387D" w:rsidP="00E67EFE">
            <w:pPr>
              <w:spacing w:before="60" w:after="60" w:line="240" w:lineRule="auto"/>
              <w:rPr>
                <w:bCs/>
                <w:noProof/>
                <w:sz w:val="20"/>
              </w:rPr>
            </w:pPr>
            <w:r w:rsidRPr="00A27073">
              <w:rPr>
                <w:bCs/>
                <w:noProof/>
                <w:sz w:val="20"/>
              </w:rPr>
              <w:t>olīvas</w:t>
            </w:r>
          </w:p>
        </w:tc>
        <w:tc>
          <w:tcPr>
            <w:tcW w:w="1906" w:type="dxa"/>
            <w:tcBorders>
              <w:top w:val="nil"/>
              <w:left w:val="nil"/>
              <w:bottom w:val="single" w:sz="4" w:space="0" w:color="auto"/>
              <w:right w:val="single" w:sz="4" w:space="0" w:color="auto"/>
            </w:tcBorders>
            <w:shd w:val="clear" w:color="auto" w:fill="auto"/>
            <w:noWrap/>
            <w:hideMark/>
          </w:tcPr>
          <w:p w14:paraId="0A78D7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AC" w14:textId="77777777" w:rsidR="00E8387D" w:rsidRPr="00A27073" w:rsidRDefault="00E8387D" w:rsidP="00E67EFE">
            <w:pPr>
              <w:spacing w:before="60" w:after="60" w:line="240" w:lineRule="auto"/>
              <w:rPr>
                <w:bCs/>
                <w:noProof/>
                <w:sz w:val="20"/>
              </w:rPr>
            </w:pPr>
          </w:p>
        </w:tc>
      </w:tr>
      <w:tr w:rsidR="00E8387D" w:rsidRPr="00A27073" w14:paraId="0A78D7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AE" w14:textId="77777777" w:rsidR="00E8387D" w:rsidRPr="00A27073" w:rsidRDefault="00E8387D" w:rsidP="00E67EFE">
            <w:pPr>
              <w:spacing w:before="60" w:after="60" w:line="240" w:lineRule="auto"/>
              <w:rPr>
                <w:bCs/>
                <w:noProof/>
                <w:sz w:val="20"/>
              </w:rPr>
            </w:pPr>
            <w:r w:rsidRPr="00A27073">
              <w:rPr>
                <w:bCs/>
                <w:noProof/>
                <w:sz w:val="20"/>
              </w:rPr>
              <w:t>2004.90.40</w:t>
            </w:r>
          </w:p>
        </w:tc>
        <w:tc>
          <w:tcPr>
            <w:tcW w:w="6520" w:type="dxa"/>
            <w:tcBorders>
              <w:top w:val="nil"/>
              <w:left w:val="nil"/>
              <w:bottom w:val="single" w:sz="4" w:space="0" w:color="auto"/>
              <w:right w:val="single" w:sz="4" w:space="0" w:color="auto"/>
            </w:tcBorders>
            <w:shd w:val="clear" w:color="auto" w:fill="auto"/>
            <w:hideMark/>
          </w:tcPr>
          <w:p w14:paraId="0A78D7AF" w14:textId="77777777" w:rsidR="00E8387D" w:rsidRPr="00A27073" w:rsidRDefault="00E8387D" w:rsidP="00E67EFE">
            <w:pPr>
              <w:spacing w:before="60" w:after="60" w:line="240" w:lineRule="auto"/>
              <w:rPr>
                <w:bCs/>
                <w:noProof/>
                <w:sz w:val="20"/>
              </w:rPr>
            </w:pPr>
            <w:r w:rsidRPr="00A27073">
              <w:rPr>
                <w:bCs/>
                <w:noProof/>
                <w:sz w:val="20"/>
              </w:rPr>
              <w:t>saldā kukurūza (</w:t>
            </w:r>
            <w:r w:rsidRPr="00A27073">
              <w:rPr>
                <w:bCs/>
                <w:i/>
                <w:noProof/>
                <w:sz w:val="20"/>
              </w:rPr>
              <w:t>zea mays var. saccharata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7B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B2" w14:textId="77777777" w:rsidR="00E8387D" w:rsidRPr="00A27073" w:rsidRDefault="00E8387D" w:rsidP="00E67EFE">
            <w:pPr>
              <w:spacing w:before="60" w:after="60" w:line="240" w:lineRule="auto"/>
              <w:rPr>
                <w:bCs/>
                <w:noProof/>
                <w:sz w:val="20"/>
              </w:rPr>
            </w:pPr>
          </w:p>
        </w:tc>
      </w:tr>
      <w:tr w:rsidR="00E8387D" w:rsidRPr="00A27073" w14:paraId="0A78D7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B4" w14:textId="77777777" w:rsidR="00E8387D" w:rsidRPr="00A27073" w:rsidRDefault="00E8387D" w:rsidP="00E67EFE">
            <w:pPr>
              <w:spacing w:before="60" w:after="60" w:line="240" w:lineRule="auto"/>
              <w:rPr>
                <w:bCs/>
                <w:noProof/>
                <w:sz w:val="20"/>
              </w:rPr>
            </w:pPr>
            <w:r w:rsidRPr="00A27073">
              <w:rPr>
                <w:bCs/>
                <w:noProof/>
                <w:sz w:val="20"/>
              </w:rPr>
              <w:t>2004.90.90</w:t>
            </w:r>
          </w:p>
        </w:tc>
        <w:tc>
          <w:tcPr>
            <w:tcW w:w="6520" w:type="dxa"/>
            <w:tcBorders>
              <w:top w:val="nil"/>
              <w:left w:val="nil"/>
              <w:bottom w:val="single" w:sz="4" w:space="0" w:color="auto"/>
              <w:right w:val="single" w:sz="4" w:space="0" w:color="auto"/>
            </w:tcBorders>
            <w:shd w:val="clear" w:color="auto" w:fill="auto"/>
            <w:hideMark/>
          </w:tcPr>
          <w:p w14:paraId="0A78D7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B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B8" w14:textId="77777777" w:rsidR="00E8387D" w:rsidRPr="00A27073" w:rsidRDefault="00E8387D" w:rsidP="00E67EFE">
            <w:pPr>
              <w:spacing w:before="60" w:after="60" w:line="240" w:lineRule="auto"/>
              <w:rPr>
                <w:bCs/>
                <w:noProof/>
                <w:sz w:val="20"/>
              </w:rPr>
            </w:pPr>
          </w:p>
        </w:tc>
      </w:tr>
      <w:tr w:rsidR="00E8387D" w:rsidRPr="00A27073" w14:paraId="0A78D7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BA" w14:textId="77777777" w:rsidR="00E8387D" w:rsidRPr="00A27073" w:rsidRDefault="00E8387D" w:rsidP="005B7B10">
            <w:pPr>
              <w:pageBreakBefore/>
              <w:spacing w:before="60" w:after="60" w:line="240" w:lineRule="auto"/>
              <w:rPr>
                <w:bCs/>
                <w:noProof/>
                <w:sz w:val="20"/>
              </w:rPr>
            </w:pPr>
            <w:r w:rsidRPr="00A27073">
              <w:rPr>
                <w:bCs/>
                <w:noProof/>
                <w:sz w:val="20"/>
              </w:rPr>
              <w:lastRenderedPageBreak/>
              <w:t>20.05</w:t>
            </w:r>
          </w:p>
        </w:tc>
        <w:tc>
          <w:tcPr>
            <w:tcW w:w="6520" w:type="dxa"/>
            <w:tcBorders>
              <w:top w:val="nil"/>
              <w:left w:val="nil"/>
              <w:bottom w:val="single" w:sz="4" w:space="0" w:color="auto"/>
              <w:right w:val="single" w:sz="4" w:space="0" w:color="auto"/>
            </w:tcBorders>
            <w:shd w:val="clear" w:color="auto" w:fill="auto"/>
            <w:hideMark/>
          </w:tcPr>
          <w:p w14:paraId="0A78D7BB" w14:textId="77777777" w:rsidR="00E8387D" w:rsidRPr="00A27073" w:rsidRDefault="00E8387D" w:rsidP="00E67EFE">
            <w:pPr>
              <w:spacing w:before="60" w:after="60" w:line="240" w:lineRule="auto"/>
              <w:rPr>
                <w:bCs/>
                <w:noProof/>
                <w:sz w:val="20"/>
              </w:rPr>
            </w:pPr>
            <w:r w:rsidRPr="00A27073">
              <w:rPr>
                <w:bCs/>
                <w:noProof/>
                <w:sz w:val="20"/>
              </w:rPr>
              <w:t>Bez etiķa vai etiķskābes sagatavoti vai konservēti, nesasaldēti citi dārzeņi, izņemot pozīcijā 2006 minētos:</w:t>
            </w:r>
          </w:p>
        </w:tc>
        <w:tc>
          <w:tcPr>
            <w:tcW w:w="1906" w:type="dxa"/>
            <w:tcBorders>
              <w:top w:val="nil"/>
              <w:left w:val="nil"/>
              <w:bottom w:val="single" w:sz="4" w:space="0" w:color="auto"/>
              <w:right w:val="single" w:sz="4" w:space="0" w:color="auto"/>
            </w:tcBorders>
            <w:shd w:val="clear" w:color="auto" w:fill="auto"/>
            <w:noWrap/>
            <w:hideMark/>
          </w:tcPr>
          <w:p w14:paraId="0A78D7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B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BE" w14:textId="77777777" w:rsidR="00E8387D" w:rsidRPr="00A27073" w:rsidRDefault="00E8387D" w:rsidP="00E67EFE">
            <w:pPr>
              <w:spacing w:before="60" w:after="60" w:line="240" w:lineRule="auto"/>
              <w:rPr>
                <w:bCs/>
                <w:noProof/>
                <w:sz w:val="20"/>
              </w:rPr>
            </w:pPr>
          </w:p>
        </w:tc>
      </w:tr>
      <w:tr w:rsidR="00E8387D" w:rsidRPr="00A27073" w14:paraId="0A78D7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C0" w14:textId="77777777" w:rsidR="00E8387D" w:rsidRPr="00A27073" w:rsidRDefault="00E8387D" w:rsidP="00E67EFE">
            <w:pPr>
              <w:spacing w:before="60" w:after="60" w:line="240" w:lineRule="auto"/>
              <w:rPr>
                <w:bCs/>
                <w:noProof/>
                <w:sz w:val="20"/>
              </w:rPr>
            </w:pPr>
            <w:r w:rsidRPr="00A27073">
              <w:rPr>
                <w:bCs/>
                <w:noProof/>
                <w:sz w:val="20"/>
              </w:rPr>
              <w:t>2005.10</w:t>
            </w:r>
          </w:p>
        </w:tc>
        <w:tc>
          <w:tcPr>
            <w:tcW w:w="6520" w:type="dxa"/>
            <w:tcBorders>
              <w:top w:val="nil"/>
              <w:left w:val="nil"/>
              <w:bottom w:val="single" w:sz="4" w:space="0" w:color="auto"/>
              <w:right w:val="single" w:sz="4" w:space="0" w:color="auto"/>
            </w:tcBorders>
            <w:shd w:val="clear" w:color="auto" w:fill="auto"/>
            <w:hideMark/>
          </w:tcPr>
          <w:p w14:paraId="0A78D7C1" w14:textId="77777777" w:rsidR="00E8387D" w:rsidRPr="00A27073" w:rsidRDefault="00E8387D" w:rsidP="00E67EFE">
            <w:pPr>
              <w:spacing w:before="60" w:after="60" w:line="240" w:lineRule="auto"/>
              <w:rPr>
                <w:bCs/>
                <w:noProof/>
                <w:sz w:val="20"/>
              </w:rPr>
            </w:pPr>
            <w:r w:rsidRPr="00A27073">
              <w:rPr>
                <w:bCs/>
                <w:noProof/>
                <w:sz w:val="20"/>
              </w:rPr>
              <w:t>homogenizēti dārzeņi:</w:t>
            </w:r>
          </w:p>
        </w:tc>
        <w:tc>
          <w:tcPr>
            <w:tcW w:w="1906" w:type="dxa"/>
            <w:tcBorders>
              <w:top w:val="nil"/>
              <w:left w:val="nil"/>
              <w:bottom w:val="single" w:sz="4" w:space="0" w:color="auto"/>
              <w:right w:val="single" w:sz="4" w:space="0" w:color="auto"/>
            </w:tcBorders>
            <w:shd w:val="clear" w:color="auto" w:fill="auto"/>
            <w:noWrap/>
            <w:hideMark/>
          </w:tcPr>
          <w:p w14:paraId="0A78D7C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C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C4" w14:textId="77777777" w:rsidR="00E8387D" w:rsidRPr="00A27073" w:rsidRDefault="00E8387D" w:rsidP="00E67EFE">
            <w:pPr>
              <w:spacing w:before="60" w:after="60" w:line="240" w:lineRule="auto"/>
              <w:rPr>
                <w:bCs/>
                <w:noProof/>
                <w:sz w:val="20"/>
              </w:rPr>
            </w:pPr>
          </w:p>
        </w:tc>
      </w:tr>
      <w:tr w:rsidR="00E8387D" w:rsidRPr="00A27073" w14:paraId="0A78D7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C6" w14:textId="77777777" w:rsidR="00E8387D" w:rsidRPr="00A27073" w:rsidRDefault="00E8387D" w:rsidP="00E67EFE">
            <w:pPr>
              <w:spacing w:before="60" w:after="60" w:line="240" w:lineRule="auto"/>
              <w:rPr>
                <w:bCs/>
                <w:noProof/>
                <w:sz w:val="20"/>
              </w:rPr>
            </w:pPr>
            <w:r w:rsidRPr="00A27073">
              <w:rPr>
                <w:bCs/>
                <w:noProof/>
                <w:sz w:val="20"/>
              </w:rPr>
              <w:t>2005.10.10</w:t>
            </w:r>
          </w:p>
        </w:tc>
        <w:tc>
          <w:tcPr>
            <w:tcW w:w="6520" w:type="dxa"/>
            <w:tcBorders>
              <w:top w:val="nil"/>
              <w:left w:val="nil"/>
              <w:bottom w:val="single" w:sz="4" w:space="0" w:color="auto"/>
              <w:right w:val="single" w:sz="4" w:space="0" w:color="auto"/>
            </w:tcBorders>
            <w:shd w:val="clear" w:color="auto" w:fill="auto"/>
            <w:hideMark/>
          </w:tcPr>
          <w:p w14:paraId="0A78D7C7"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7C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C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7CA" w14:textId="77777777" w:rsidR="00E8387D" w:rsidRPr="00A27073" w:rsidRDefault="00E8387D" w:rsidP="00E67EFE">
            <w:pPr>
              <w:spacing w:before="60" w:after="60" w:line="240" w:lineRule="auto"/>
              <w:rPr>
                <w:bCs/>
                <w:noProof/>
                <w:sz w:val="20"/>
              </w:rPr>
            </w:pPr>
          </w:p>
        </w:tc>
      </w:tr>
      <w:tr w:rsidR="00E8387D" w:rsidRPr="00A27073" w14:paraId="0A78D7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CC" w14:textId="77777777" w:rsidR="00E8387D" w:rsidRPr="00A27073" w:rsidRDefault="00E8387D" w:rsidP="00E67EFE">
            <w:pPr>
              <w:spacing w:before="60" w:after="60" w:line="240" w:lineRule="auto"/>
              <w:rPr>
                <w:bCs/>
                <w:noProof/>
                <w:sz w:val="20"/>
              </w:rPr>
            </w:pPr>
            <w:r w:rsidRPr="00A27073">
              <w:rPr>
                <w:bCs/>
                <w:noProof/>
                <w:sz w:val="20"/>
              </w:rPr>
              <w:t>2005.10.90</w:t>
            </w:r>
          </w:p>
        </w:tc>
        <w:tc>
          <w:tcPr>
            <w:tcW w:w="6520" w:type="dxa"/>
            <w:tcBorders>
              <w:top w:val="nil"/>
              <w:left w:val="nil"/>
              <w:bottom w:val="single" w:sz="4" w:space="0" w:color="auto"/>
              <w:right w:val="single" w:sz="4" w:space="0" w:color="auto"/>
            </w:tcBorders>
            <w:shd w:val="clear" w:color="auto" w:fill="auto"/>
            <w:hideMark/>
          </w:tcPr>
          <w:p w14:paraId="0A78D7C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D0" w14:textId="77777777" w:rsidR="00E8387D" w:rsidRPr="00A27073" w:rsidRDefault="00E8387D" w:rsidP="00E67EFE">
            <w:pPr>
              <w:spacing w:before="60" w:after="60" w:line="240" w:lineRule="auto"/>
              <w:rPr>
                <w:bCs/>
                <w:noProof/>
                <w:sz w:val="20"/>
              </w:rPr>
            </w:pPr>
          </w:p>
        </w:tc>
      </w:tr>
      <w:tr w:rsidR="00E8387D" w:rsidRPr="00A27073" w14:paraId="0A78D7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D2" w14:textId="77777777" w:rsidR="00E8387D" w:rsidRPr="00A27073" w:rsidRDefault="00E8387D" w:rsidP="00E67EFE">
            <w:pPr>
              <w:spacing w:before="60" w:after="60" w:line="240" w:lineRule="auto"/>
              <w:rPr>
                <w:bCs/>
                <w:noProof/>
                <w:sz w:val="20"/>
              </w:rPr>
            </w:pPr>
            <w:r w:rsidRPr="00A27073">
              <w:rPr>
                <w:bCs/>
                <w:noProof/>
                <w:sz w:val="20"/>
              </w:rPr>
              <w:t>2005.20</w:t>
            </w:r>
          </w:p>
        </w:tc>
        <w:tc>
          <w:tcPr>
            <w:tcW w:w="6520" w:type="dxa"/>
            <w:tcBorders>
              <w:top w:val="nil"/>
              <w:left w:val="nil"/>
              <w:bottom w:val="single" w:sz="4" w:space="0" w:color="auto"/>
              <w:right w:val="single" w:sz="4" w:space="0" w:color="auto"/>
            </w:tcBorders>
            <w:shd w:val="clear" w:color="auto" w:fill="auto"/>
            <w:hideMark/>
          </w:tcPr>
          <w:p w14:paraId="0A78D7D3" w14:textId="77777777" w:rsidR="00E8387D" w:rsidRPr="00A27073" w:rsidRDefault="00E8387D" w:rsidP="00E67EFE">
            <w:pPr>
              <w:spacing w:before="60" w:after="60" w:line="240" w:lineRule="auto"/>
              <w:rPr>
                <w:bCs/>
                <w:noProof/>
                <w:sz w:val="20"/>
              </w:rPr>
            </w:pPr>
            <w:r w:rsidRPr="00A27073">
              <w:rPr>
                <w:bCs/>
                <w:noProof/>
                <w:sz w:val="20"/>
              </w:rPr>
              <w:t>kartupeļi:</w:t>
            </w:r>
          </w:p>
        </w:tc>
        <w:tc>
          <w:tcPr>
            <w:tcW w:w="1906" w:type="dxa"/>
            <w:tcBorders>
              <w:top w:val="nil"/>
              <w:left w:val="nil"/>
              <w:bottom w:val="single" w:sz="4" w:space="0" w:color="auto"/>
              <w:right w:val="single" w:sz="4" w:space="0" w:color="auto"/>
            </w:tcBorders>
            <w:shd w:val="clear" w:color="auto" w:fill="auto"/>
            <w:noWrap/>
            <w:hideMark/>
          </w:tcPr>
          <w:p w14:paraId="0A78D7D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D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D6" w14:textId="77777777" w:rsidR="00E8387D" w:rsidRPr="00A27073" w:rsidRDefault="00E8387D" w:rsidP="00E67EFE">
            <w:pPr>
              <w:spacing w:before="60" w:after="60" w:line="240" w:lineRule="auto"/>
              <w:rPr>
                <w:bCs/>
                <w:noProof/>
                <w:sz w:val="20"/>
              </w:rPr>
            </w:pPr>
          </w:p>
        </w:tc>
      </w:tr>
      <w:tr w:rsidR="00E8387D" w:rsidRPr="00A27073" w14:paraId="0A78D7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D8" w14:textId="77777777" w:rsidR="00E8387D" w:rsidRPr="00A27073" w:rsidRDefault="00E8387D" w:rsidP="00E67EFE">
            <w:pPr>
              <w:spacing w:before="60" w:after="60" w:line="240" w:lineRule="auto"/>
              <w:rPr>
                <w:bCs/>
                <w:noProof/>
                <w:sz w:val="20"/>
              </w:rPr>
            </w:pPr>
            <w:r w:rsidRPr="00A27073">
              <w:rPr>
                <w:bCs/>
                <w:noProof/>
                <w:sz w:val="20"/>
              </w:rPr>
              <w:t>2005.20.10</w:t>
            </w:r>
          </w:p>
        </w:tc>
        <w:tc>
          <w:tcPr>
            <w:tcW w:w="6520" w:type="dxa"/>
            <w:tcBorders>
              <w:top w:val="nil"/>
              <w:left w:val="nil"/>
              <w:bottom w:val="single" w:sz="4" w:space="0" w:color="auto"/>
              <w:right w:val="single" w:sz="4" w:space="0" w:color="auto"/>
            </w:tcBorders>
            <w:shd w:val="clear" w:color="auto" w:fill="auto"/>
            <w:hideMark/>
          </w:tcPr>
          <w:p w14:paraId="0A78D7D9" w14:textId="77777777" w:rsidR="00E8387D" w:rsidRPr="00A27073" w:rsidRDefault="00E8387D" w:rsidP="00E67EFE">
            <w:pPr>
              <w:spacing w:before="60" w:after="60" w:line="240" w:lineRule="auto"/>
              <w:rPr>
                <w:bCs/>
                <w:noProof/>
                <w:sz w:val="20"/>
              </w:rPr>
            </w:pPr>
            <w:r w:rsidRPr="00A27073">
              <w:rPr>
                <w:bCs/>
                <w:noProof/>
                <w:sz w:val="20"/>
              </w:rPr>
              <w:t>miltu, rupja maluma miltu vai pārslu veidā</w:t>
            </w:r>
          </w:p>
        </w:tc>
        <w:tc>
          <w:tcPr>
            <w:tcW w:w="1906" w:type="dxa"/>
            <w:tcBorders>
              <w:top w:val="nil"/>
              <w:left w:val="nil"/>
              <w:bottom w:val="single" w:sz="4" w:space="0" w:color="auto"/>
              <w:right w:val="single" w:sz="4" w:space="0" w:color="auto"/>
            </w:tcBorders>
            <w:shd w:val="clear" w:color="auto" w:fill="auto"/>
            <w:noWrap/>
            <w:hideMark/>
          </w:tcPr>
          <w:p w14:paraId="0A78D7D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DC" w14:textId="77777777" w:rsidR="00E8387D" w:rsidRPr="00A27073" w:rsidRDefault="00E8387D" w:rsidP="00E67EFE">
            <w:pPr>
              <w:spacing w:before="60" w:after="60" w:line="240" w:lineRule="auto"/>
              <w:rPr>
                <w:bCs/>
                <w:noProof/>
                <w:sz w:val="20"/>
              </w:rPr>
            </w:pPr>
          </w:p>
        </w:tc>
      </w:tr>
      <w:tr w:rsidR="00E8387D" w:rsidRPr="00A27073" w14:paraId="0A78D7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DE" w14:textId="77777777" w:rsidR="00E8387D" w:rsidRPr="00A27073" w:rsidRDefault="00E8387D" w:rsidP="00E67EFE">
            <w:pPr>
              <w:spacing w:before="60" w:after="60" w:line="240" w:lineRule="auto"/>
              <w:rPr>
                <w:bCs/>
                <w:noProof/>
                <w:sz w:val="20"/>
              </w:rPr>
            </w:pPr>
            <w:r w:rsidRPr="00A27073">
              <w:rPr>
                <w:bCs/>
                <w:noProof/>
                <w:sz w:val="20"/>
              </w:rPr>
              <w:t>2005.20.90</w:t>
            </w:r>
          </w:p>
        </w:tc>
        <w:tc>
          <w:tcPr>
            <w:tcW w:w="6520" w:type="dxa"/>
            <w:tcBorders>
              <w:top w:val="nil"/>
              <w:left w:val="nil"/>
              <w:bottom w:val="single" w:sz="4" w:space="0" w:color="auto"/>
              <w:right w:val="single" w:sz="4" w:space="0" w:color="auto"/>
            </w:tcBorders>
            <w:shd w:val="clear" w:color="auto" w:fill="auto"/>
            <w:hideMark/>
          </w:tcPr>
          <w:p w14:paraId="0A78D7D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E2" w14:textId="77777777" w:rsidR="00E8387D" w:rsidRPr="00A27073" w:rsidRDefault="00E8387D" w:rsidP="00E67EFE">
            <w:pPr>
              <w:spacing w:before="60" w:after="60" w:line="240" w:lineRule="auto"/>
              <w:rPr>
                <w:bCs/>
                <w:noProof/>
                <w:sz w:val="20"/>
              </w:rPr>
            </w:pPr>
          </w:p>
        </w:tc>
      </w:tr>
      <w:tr w:rsidR="00E8387D" w:rsidRPr="00A27073" w14:paraId="0A78D7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E4" w14:textId="77777777" w:rsidR="00E8387D" w:rsidRPr="00A27073" w:rsidRDefault="00E8387D" w:rsidP="00E67EFE">
            <w:pPr>
              <w:spacing w:before="60" w:after="60" w:line="240" w:lineRule="auto"/>
              <w:rPr>
                <w:bCs/>
                <w:noProof/>
                <w:sz w:val="20"/>
              </w:rPr>
            </w:pPr>
            <w:r w:rsidRPr="00A27073">
              <w:rPr>
                <w:bCs/>
                <w:noProof/>
                <w:sz w:val="20"/>
              </w:rPr>
              <w:t>2005.40</w:t>
            </w:r>
          </w:p>
        </w:tc>
        <w:tc>
          <w:tcPr>
            <w:tcW w:w="6520" w:type="dxa"/>
            <w:tcBorders>
              <w:top w:val="nil"/>
              <w:left w:val="nil"/>
              <w:bottom w:val="single" w:sz="4" w:space="0" w:color="auto"/>
              <w:right w:val="single" w:sz="4" w:space="0" w:color="auto"/>
            </w:tcBorders>
            <w:shd w:val="clear" w:color="auto" w:fill="auto"/>
            <w:hideMark/>
          </w:tcPr>
          <w:p w14:paraId="0A78D7E5" w14:textId="77777777" w:rsidR="00E8387D" w:rsidRPr="00A27073" w:rsidRDefault="00E8387D" w:rsidP="00E67EFE">
            <w:pPr>
              <w:spacing w:before="60" w:after="60" w:line="240" w:lineRule="auto"/>
              <w:rPr>
                <w:bCs/>
                <w:noProof/>
                <w:sz w:val="20"/>
              </w:rPr>
            </w:pPr>
            <w:r w:rsidRPr="00A27073">
              <w:rPr>
                <w:bCs/>
                <w:noProof/>
                <w:sz w:val="20"/>
              </w:rPr>
              <w:t>zirņi (</w:t>
            </w:r>
            <w:r w:rsidRPr="00A27073">
              <w:rPr>
                <w:bCs/>
                <w:i/>
                <w:noProof/>
                <w:sz w:val="20"/>
              </w:rPr>
              <w:t>Pisum sativum</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7E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E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E8" w14:textId="77777777" w:rsidR="00E8387D" w:rsidRPr="00A27073" w:rsidRDefault="00E8387D" w:rsidP="00E67EFE">
            <w:pPr>
              <w:spacing w:before="60" w:after="60" w:line="240" w:lineRule="auto"/>
              <w:rPr>
                <w:bCs/>
                <w:noProof/>
                <w:sz w:val="20"/>
              </w:rPr>
            </w:pPr>
          </w:p>
        </w:tc>
      </w:tr>
      <w:tr w:rsidR="00E8387D" w:rsidRPr="00A27073" w14:paraId="0A78D7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EA" w14:textId="77777777" w:rsidR="00E8387D" w:rsidRPr="00A27073" w:rsidRDefault="00E8387D" w:rsidP="00E67EFE">
            <w:pPr>
              <w:spacing w:before="60" w:after="60" w:line="240" w:lineRule="auto"/>
              <w:rPr>
                <w:bCs/>
                <w:noProof/>
                <w:sz w:val="20"/>
              </w:rPr>
            </w:pPr>
            <w:r w:rsidRPr="00A27073">
              <w:rPr>
                <w:bCs/>
                <w:noProof/>
                <w:sz w:val="20"/>
              </w:rPr>
              <w:t>2005.40.10</w:t>
            </w:r>
          </w:p>
        </w:tc>
        <w:tc>
          <w:tcPr>
            <w:tcW w:w="6520" w:type="dxa"/>
            <w:tcBorders>
              <w:top w:val="nil"/>
              <w:left w:val="nil"/>
              <w:bottom w:val="single" w:sz="4" w:space="0" w:color="auto"/>
              <w:right w:val="single" w:sz="4" w:space="0" w:color="auto"/>
            </w:tcBorders>
            <w:shd w:val="clear" w:color="auto" w:fill="auto"/>
            <w:hideMark/>
          </w:tcPr>
          <w:p w14:paraId="0A78D7EB" w14:textId="77777777" w:rsidR="00E8387D" w:rsidRPr="00A27073" w:rsidRDefault="00E8387D" w:rsidP="00E67EFE">
            <w:pPr>
              <w:spacing w:before="60" w:after="60" w:line="240" w:lineRule="auto"/>
              <w:rPr>
                <w:bCs/>
                <w:noProof/>
                <w:sz w:val="20"/>
              </w:rPr>
            </w:pPr>
            <w:r w:rsidRPr="00A27073">
              <w:rPr>
                <w:bCs/>
                <w:noProof/>
                <w:sz w:val="20"/>
              </w:rPr>
              <w:t>tāda veida izstrādājumi no miltiem vai rupja maluma miltiem, ko izmanto zīdaiņu pārtikā diētiskām vai kulinārijas vajadzībām</w:t>
            </w:r>
          </w:p>
        </w:tc>
        <w:tc>
          <w:tcPr>
            <w:tcW w:w="1906" w:type="dxa"/>
            <w:tcBorders>
              <w:top w:val="nil"/>
              <w:left w:val="nil"/>
              <w:bottom w:val="single" w:sz="4" w:space="0" w:color="auto"/>
              <w:right w:val="single" w:sz="4" w:space="0" w:color="auto"/>
            </w:tcBorders>
            <w:shd w:val="clear" w:color="auto" w:fill="auto"/>
            <w:noWrap/>
            <w:hideMark/>
          </w:tcPr>
          <w:p w14:paraId="0A78D7E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E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EE" w14:textId="77777777" w:rsidR="00E8387D" w:rsidRPr="00A27073" w:rsidRDefault="00E8387D" w:rsidP="00E67EFE">
            <w:pPr>
              <w:spacing w:before="60" w:after="60" w:line="240" w:lineRule="auto"/>
              <w:rPr>
                <w:bCs/>
                <w:noProof/>
                <w:sz w:val="20"/>
              </w:rPr>
            </w:pPr>
          </w:p>
        </w:tc>
      </w:tr>
      <w:tr w:rsidR="00E8387D" w:rsidRPr="00A27073" w14:paraId="0A78D7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F0" w14:textId="77777777" w:rsidR="00E8387D" w:rsidRPr="00A27073" w:rsidRDefault="00E8387D" w:rsidP="00E67EFE">
            <w:pPr>
              <w:spacing w:before="60" w:after="60" w:line="240" w:lineRule="auto"/>
              <w:rPr>
                <w:bCs/>
                <w:noProof/>
                <w:sz w:val="20"/>
              </w:rPr>
            </w:pPr>
            <w:r w:rsidRPr="00A27073">
              <w:rPr>
                <w:bCs/>
                <w:noProof/>
                <w:sz w:val="20"/>
              </w:rPr>
              <w:t>2005.40.90</w:t>
            </w:r>
          </w:p>
        </w:tc>
        <w:tc>
          <w:tcPr>
            <w:tcW w:w="6520" w:type="dxa"/>
            <w:tcBorders>
              <w:top w:val="nil"/>
              <w:left w:val="nil"/>
              <w:bottom w:val="single" w:sz="4" w:space="0" w:color="auto"/>
              <w:right w:val="single" w:sz="4" w:space="0" w:color="auto"/>
            </w:tcBorders>
            <w:shd w:val="clear" w:color="auto" w:fill="auto"/>
            <w:hideMark/>
          </w:tcPr>
          <w:p w14:paraId="0A78D7F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7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7F4" w14:textId="77777777" w:rsidR="00E8387D" w:rsidRPr="00A27073" w:rsidRDefault="00E8387D" w:rsidP="00E67EFE">
            <w:pPr>
              <w:spacing w:before="60" w:after="60" w:line="240" w:lineRule="auto"/>
              <w:rPr>
                <w:bCs/>
                <w:noProof/>
                <w:sz w:val="20"/>
              </w:rPr>
            </w:pPr>
          </w:p>
        </w:tc>
      </w:tr>
      <w:tr w:rsidR="00E8387D" w:rsidRPr="00A27073" w14:paraId="0A78D7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F6" w14:textId="77777777" w:rsidR="00E8387D" w:rsidRPr="00A27073" w:rsidRDefault="00E8387D" w:rsidP="00E67EFE">
            <w:pPr>
              <w:spacing w:before="60" w:after="60" w:line="240" w:lineRule="auto"/>
              <w:rPr>
                <w:bCs/>
                <w:noProof/>
                <w:sz w:val="20"/>
              </w:rPr>
            </w:pPr>
            <w:r w:rsidRPr="00A27073">
              <w:rPr>
                <w:bCs/>
                <w:noProof/>
                <w:sz w:val="20"/>
              </w:rPr>
              <w:t>2005.5</w:t>
            </w:r>
          </w:p>
        </w:tc>
        <w:tc>
          <w:tcPr>
            <w:tcW w:w="6520" w:type="dxa"/>
            <w:tcBorders>
              <w:top w:val="nil"/>
              <w:left w:val="nil"/>
              <w:bottom w:val="single" w:sz="4" w:space="0" w:color="auto"/>
              <w:right w:val="single" w:sz="4" w:space="0" w:color="auto"/>
            </w:tcBorders>
            <w:shd w:val="clear" w:color="auto" w:fill="auto"/>
            <w:hideMark/>
          </w:tcPr>
          <w:p w14:paraId="0A78D7F7" w14:textId="77777777" w:rsidR="00E8387D" w:rsidRPr="00A27073" w:rsidRDefault="00E8387D" w:rsidP="00E67EFE">
            <w:pPr>
              <w:spacing w:before="60" w:after="60" w:line="240" w:lineRule="auto"/>
              <w:rPr>
                <w:bCs/>
                <w:noProof/>
                <w:sz w:val="20"/>
              </w:rPr>
            </w:pPr>
            <w:r w:rsidRPr="00A27073">
              <w:rPr>
                <w:bCs/>
                <w:noProof/>
                <w:sz w:val="20"/>
              </w:rPr>
              <w:t>pupiņas (</w:t>
            </w:r>
            <w:r w:rsidRPr="00A27073">
              <w:rPr>
                <w:bCs/>
                <w:i/>
                <w:noProof/>
                <w:sz w:val="20"/>
              </w:rPr>
              <w:t>Vigna spp.</w:t>
            </w:r>
            <w:r w:rsidRPr="00A27073">
              <w:rPr>
                <w:bCs/>
                <w:noProof/>
                <w:sz w:val="20"/>
              </w:rPr>
              <w:t xml:space="preserve">, </w:t>
            </w:r>
            <w:r w:rsidRPr="00A27073">
              <w:rPr>
                <w:bCs/>
                <w:i/>
                <w:noProof/>
                <w:sz w:val="20"/>
              </w:rPr>
              <w:t>Phaseolus spp.</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7F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7F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7FA" w14:textId="77777777" w:rsidR="00E8387D" w:rsidRPr="00A27073" w:rsidRDefault="00E8387D" w:rsidP="00E67EFE">
            <w:pPr>
              <w:spacing w:before="60" w:after="60" w:line="240" w:lineRule="auto"/>
              <w:rPr>
                <w:bCs/>
                <w:noProof/>
                <w:sz w:val="20"/>
              </w:rPr>
            </w:pPr>
          </w:p>
        </w:tc>
      </w:tr>
      <w:tr w:rsidR="00E8387D" w:rsidRPr="00A27073" w14:paraId="0A78D8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7FC" w14:textId="77777777" w:rsidR="00E8387D" w:rsidRPr="00A27073" w:rsidRDefault="00E8387D" w:rsidP="00E67EFE">
            <w:pPr>
              <w:spacing w:before="60" w:after="60" w:line="240" w:lineRule="auto"/>
              <w:rPr>
                <w:bCs/>
                <w:noProof/>
                <w:sz w:val="20"/>
              </w:rPr>
            </w:pPr>
            <w:r w:rsidRPr="00A27073">
              <w:rPr>
                <w:bCs/>
                <w:noProof/>
                <w:sz w:val="20"/>
              </w:rPr>
              <w:t>2005.51</w:t>
            </w:r>
          </w:p>
        </w:tc>
        <w:tc>
          <w:tcPr>
            <w:tcW w:w="6520" w:type="dxa"/>
            <w:tcBorders>
              <w:top w:val="nil"/>
              <w:left w:val="nil"/>
              <w:bottom w:val="single" w:sz="4" w:space="0" w:color="auto"/>
              <w:right w:val="single" w:sz="4" w:space="0" w:color="auto"/>
            </w:tcBorders>
            <w:shd w:val="clear" w:color="auto" w:fill="auto"/>
            <w:hideMark/>
          </w:tcPr>
          <w:p w14:paraId="0A78D7FD" w14:textId="77777777" w:rsidR="00E8387D" w:rsidRPr="00A27073" w:rsidRDefault="00E8387D" w:rsidP="00E67EFE">
            <w:pPr>
              <w:spacing w:before="60" w:after="60" w:line="240" w:lineRule="auto"/>
              <w:rPr>
                <w:bCs/>
                <w:noProof/>
                <w:sz w:val="20"/>
              </w:rPr>
            </w:pPr>
            <w:r w:rsidRPr="00A27073">
              <w:rPr>
                <w:bCs/>
                <w:noProof/>
                <w:sz w:val="20"/>
              </w:rPr>
              <w:t>lobītas pupiņas</w:t>
            </w:r>
          </w:p>
        </w:tc>
        <w:tc>
          <w:tcPr>
            <w:tcW w:w="1906" w:type="dxa"/>
            <w:tcBorders>
              <w:top w:val="nil"/>
              <w:left w:val="nil"/>
              <w:bottom w:val="single" w:sz="4" w:space="0" w:color="auto"/>
              <w:right w:val="single" w:sz="4" w:space="0" w:color="auto"/>
            </w:tcBorders>
            <w:shd w:val="clear" w:color="auto" w:fill="auto"/>
            <w:noWrap/>
            <w:hideMark/>
          </w:tcPr>
          <w:p w14:paraId="0A78D7F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7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00" w14:textId="77777777" w:rsidR="00E8387D" w:rsidRPr="00A27073" w:rsidRDefault="00E8387D" w:rsidP="00E67EFE">
            <w:pPr>
              <w:spacing w:before="60" w:after="60" w:line="240" w:lineRule="auto"/>
              <w:rPr>
                <w:bCs/>
                <w:noProof/>
                <w:sz w:val="20"/>
              </w:rPr>
            </w:pPr>
          </w:p>
        </w:tc>
      </w:tr>
      <w:tr w:rsidR="00E8387D" w:rsidRPr="00A27073" w14:paraId="0A78D8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02" w14:textId="77777777" w:rsidR="00E8387D" w:rsidRPr="00A27073" w:rsidRDefault="00E8387D" w:rsidP="00E67EFE">
            <w:pPr>
              <w:spacing w:before="60" w:after="60" w:line="240" w:lineRule="auto"/>
              <w:rPr>
                <w:bCs/>
                <w:noProof/>
                <w:sz w:val="20"/>
              </w:rPr>
            </w:pPr>
            <w:r w:rsidRPr="00A27073">
              <w:rPr>
                <w:bCs/>
                <w:noProof/>
                <w:sz w:val="20"/>
              </w:rPr>
              <w:t>2005.59</w:t>
            </w:r>
          </w:p>
        </w:tc>
        <w:tc>
          <w:tcPr>
            <w:tcW w:w="6520" w:type="dxa"/>
            <w:tcBorders>
              <w:top w:val="nil"/>
              <w:left w:val="nil"/>
              <w:bottom w:val="single" w:sz="4" w:space="0" w:color="auto"/>
              <w:right w:val="single" w:sz="4" w:space="0" w:color="auto"/>
            </w:tcBorders>
            <w:shd w:val="clear" w:color="auto" w:fill="auto"/>
            <w:hideMark/>
          </w:tcPr>
          <w:p w14:paraId="0A78D80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06" w14:textId="77777777" w:rsidR="00E8387D" w:rsidRPr="00A27073" w:rsidRDefault="00E8387D" w:rsidP="00E67EFE">
            <w:pPr>
              <w:spacing w:before="60" w:after="60" w:line="240" w:lineRule="auto"/>
              <w:rPr>
                <w:bCs/>
                <w:noProof/>
                <w:sz w:val="20"/>
              </w:rPr>
            </w:pPr>
          </w:p>
        </w:tc>
      </w:tr>
      <w:tr w:rsidR="00E8387D" w:rsidRPr="00A27073" w14:paraId="0A78D8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08" w14:textId="77777777" w:rsidR="00E8387D" w:rsidRPr="00A27073" w:rsidRDefault="00E8387D" w:rsidP="00E67EFE">
            <w:pPr>
              <w:spacing w:before="60" w:after="60" w:line="240" w:lineRule="auto"/>
              <w:rPr>
                <w:bCs/>
                <w:noProof/>
                <w:sz w:val="20"/>
              </w:rPr>
            </w:pPr>
            <w:r w:rsidRPr="00A27073">
              <w:rPr>
                <w:bCs/>
                <w:noProof/>
                <w:sz w:val="20"/>
              </w:rPr>
              <w:t>2005.60</w:t>
            </w:r>
          </w:p>
        </w:tc>
        <w:tc>
          <w:tcPr>
            <w:tcW w:w="6520" w:type="dxa"/>
            <w:tcBorders>
              <w:top w:val="nil"/>
              <w:left w:val="nil"/>
              <w:bottom w:val="single" w:sz="4" w:space="0" w:color="auto"/>
              <w:right w:val="single" w:sz="4" w:space="0" w:color="auto"/>
            </w:tcBorders>
            <w:shd w:val="clear" w:color="auto" w:fill="auto"/>
            <w:hideMark/>
          </w:tcPr>
          <w:p w14:paraId="0A78D809" w14:textId="77777777" w:rsidR="00E8387D" w:rsidRPr="00A27073" w:rsidRDefault="00E8387D" w:rsidP="00E67EFE">
            <w:pPr>
              <w:spacing w:before="60" w:after="60" w:line="240" w:lineRule="auto"/>
              <w:rPr>
                <w:bCs/>
                <w:noProof/>
                <w:sz w:val="20"/>
              </w:rPr>
            </w:pPr>
            <w:r w:rsidRPr="00A27073">
              <w:rPr>
                <w:bCs/>
                <w:noProof/>
                <w:sz w:val="20"/>
              </w:rPr>
              <w:t>sparģeļi</w:t>
            </w:r>
          </w:p>
        </w:tc>
        <w:tc>
          <w:tcPr>
            <w:tcW w:w="1906" w:type="dxa"/>
            <w:tcBorders>
              <w:top w:val="nil"/>
              <w:left w:val="nil"/>
              <w:bottom w:val="single" w:sz="4" w:space="0" w:color="auto"/>
              <w:right w:val="single" w:sz="4" w:space="0" w:color="auto"/>
            </w:tcBorders>
            <w:shd w:val="clear" w:color="auto" w:fill="auto"/>
            <w:noWrap/>
            <w:hideMark/>
          </w:tcPr>
          <w:p w14:paraId="0A78D8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0C" w14:textId="77777777" w:rsidR="00E8387D" w:rsidRPr="00A27073" w:rsidRDefault="00E8387D" w:rsidP="00E67EFE">
            <w:pPr>
              <w:spacing w:before="60" w:after="60" w:line="240" w:lineRule="auto"/>
              <w:rPr>
                <w:bCs/>
                <w:noProof/>
                <w:sz w:val="20"/>
              </w:rPr>
            </w:pPr>
          </w:p>
        </w:tc>
      </w:tr>
      <w:tr w:rsidR="00E8387D" w:rsidRPr="00A27073" w14:paraId="0A78D8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0E" w14:textId="77777777" w:rsidR="00E8387D" w:rsidRPr="00A27073" w:rsidRDefault="00E8387D" w:rsidP="00E67EFE">
            <w:pPr>
              <w:spacing w:before="60" w:after="60" w:line="240" w:lineRule="auto"/>
              <w:rPr>
                <w:bCs/>
                <w:noProof/>
                <w:sz w:val="20"/>
              </w:rPr>
            </w:pPr>
            <w:r w:rsidRPr="00A27073">
              <w:rPr>
                <w:bCs/>
                <w:noProof/>
                <w:sz w:val="20"/>
              </w:rPr>
              <w:t>2005.70</w:t>
            </w:r>
          </w:p>
        </w:tc>
        <w:tc>
          <w:tcPr>
            <w:tcW w:w="6520" w:type="dxa"/>
            <w:tcBorders>
              <w:top w:val="nil"/>
              <w:left w:val="nil"/>
              <w:bottom w:val="single" w:sz="4" w:space="0" w:color="auto"/>
              <w:right w:val="single" w:sz="4" w:space="0" w:color="auto"/>
            </w:tcBorders>
            <w:shd w:val="clear" w:color="auto" w:fill="auto"/>
            <w:hideMark/>
          </w:tcPr>
          <w:p w14:paraId="0A78D80F" w14:textId="77777777" w:rsidR="00E8387D" w:rsidRPr="00A27073" w:rsidRDefault="00E8387D" w:rsidP="00E67EFE">
            <w:pPr>
              <w:spacing w:before="60" w:after="60" w:line="240" w:lineRule="auto"/>
              <w:rPr>
                <w:bCs/>
                <w:noProof/>
                <w:sz w:val="20"/>
              </w:rPr>
            </w:pPr>
            <w:r w:rsidRPr="00A27073">
              <w:rPr>
                <w:bCs/>
                <w:noProof/>
                <w:sz w:val="20"/>
              </w:rPr>
              <w:t>olīvas</w:t>
            </w:r>
          </w:p>
        </w:tc>
        <w:tc>
          <w:tcPr>
            <w:tcW w:w="1906" w:type="dxa"/>
            <w:tcBorders>
              <w:top w:val="nil"/>
              <w:left w:val="nil"/>
              <w:bottom w:val="single" w:sz="4" w:space="0" w:color="auto"/>
              <w:right w:val="single" w:sz="4" w:space="0" w:color="auto"/>
            </w:tcBorders>
            <w:shd w:val="clear" w:color="auto" w:fill="auto"/>
            <w:noWrap/>
            <w:hideMark/>
          </w:tcPr>
          <w:p w14:paraId="0A78D8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12" w14:textId="77777777" w:rsidR="00E8387D" w:rsidRPr="00A27073" w:rsidRDefault="00E8387D" w:rsidP="00E67EFE">
            <w:pPr>
              <w:spacing w:before="60" w:after="60" w:line="240" w:lineRule="auto"/>
              <w:rPr>
                <w:bCs/>
                <w:noProof/>
                <w:sz w:val="20"/>
              </w:rPr>
            </w:pPr>
          </w:p>
        </w:tc>
      </w:tr>
      <w:tr w:rsidR="00E8387D" w:rsidRPr="00A27073" w14:paraId="0A78D8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14" w14:textId="77777777" w:rsidR="00E8387D" w:rsidRPr="00A27073" w:rsidRDefault="00E8387D" w:rsidP="005B7B10">
            <w:pPr>
              <w:pageBreakBefore/>
              <w:spacing w:before="60" w:after="60" w:line="240" w:lineRule="auto"/>
              <w:rPr>
                <w:bCs/>
                <w:noProof/>
                <w:sz w:val="20"/>
              </w:rPr>
            </w:pPr>
            <w:r w:rsidRPr="00A27073">
              <w:rPr>
                <w:bCs/>
                <w:noProof/>
                <w:sz w:val="20"/>
              </w:rPr>
              <w:t>2005.80</w:t>
            </w:r>
          </w:p>
        </w:tc>
        <w:tc>
          <w:tcPr>
            <w:tcW w:w="6520" w:type="dxa"/>
            <w:tcBorders>
              <w:top w:val="nil"/>
              <w:left w:val="nil"/>
              <w:bottom w:val="single" w:sz="4" w:space="0" w:color="auto"/>
              <w:right w:val="single" w:sz="4" w:space="0" w:color="auto"/>
            </w:tcBorders>
            <w:shd w:val="clear" w:color="auto" w:fill="auto"/>
            <w:hideMark/>
          </w:tcPr>
          <w:p w14:paraId="0A78D815" w14:textId="77777777" w:rsidR="00E8387D" w:rsidRPr="00A27073" w:rsidRDefault="00E8387D" w:rsidP="00E67EFE">
            <w:pPr>
              <w:spacing w:before="60" w:after="60" w:line="240" w:lineRule="auto"/>
              <w:rPr>
                <w:bCs/>
                <w:noProof/>
                <w:sz w:val="20"/>
              </w:rPr>
            </w:pPr>
            <w:r w:rsidRPr="00A27073">
              <w:rPr>
                <w:bCs/>
                <w:noProof/>
                <w:sz w:val="20"/>
              </w:rPr>
              <w:t>saldā kukurūza (</w:t>
            </w:r>
            <w:r w:rsidRPr="00A27073">
              <w:rPr>
                <w:bCs/>
                <w:i/>
                <w:noProof/>
                <w:sz w:val="20"/>
              </w:rPr>
              <w:t>zea mays var. saccharata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8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18" w14:textId="77777777" w:rsidR="00E8387D" w:rsidRPr="00A27073" w:rsidRDefault="00E8387D" w:rsidP="00E67EFE">
            <w:pPr>
              <w:spacing w:before="60" w:after="60" w:line="240" w:lineRule="auto"/>
              <w:rPr>
                <w:bCs/>
                <w:noProof/>
                <w:sz w:val="20"/>
              </w:rPr>
            </w:pPr>
          </w:p>
        </w:tc>
      </w:tr>
      <w:tr w:rsidR="00E8387D" w:rsidRPr="00A27073" w14:paraId="0A78D8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1A" w14:textId="77777777" w:rsidR="00E8387D" w:rsidRPr="00A27073" w:rsidRDefault="00E8387D" w:rsidP="00E67EFE">
            <w:pPr>
              <w:spacing w:before="60" w:after="60" w:line="240" w:lineRule="auto"/>
              <w:rPr>
                <w:bCs/>
                <w:noProof/>
                <w:sz w:val="20"/>
              </w:rPr>
            </w:pPr>
            <w:r w:rsidRPr="00A27073">
              <w:rPr>
                <w:bCs/>
                <w:noProof/>
                <w:sz w:val="20"/>
              </w:rPr>
              <w:t>2005.9</w:t>
            </w:r>
          </w:p>
        </w:tc>
        <w:tc>
          <w:tcPr>
            <w:tcW w:w="6520" w:type="dxa"/>
            <w:tcBorders>
              <w:top w:val="nil"/>
              <w:left w:val="nil"/>
              <w:bottom w:val="single" w:sz="4" w:space="0" w:color="auto"/>
              <w:right w:val="single" w:sz="4" w:space="0" w:color="auto"/>
            </w:tcBorders>
            <w:shd w:val="clear" w:color="auto" w:fill="auto"/>
            <w:hideMark/>
          </w:tcPr>
          <w:p w14:paraId="0A78D81B" w14:textId="77777777" w:rsidR="00E8387D" w:rsidRPr="00A27073" w:rsidRDefault="00E8387D" w:rsidP="00E67EFE">
            <w:pPr>
              <w:spacing w:before="60" w:after="60" w:line="240" w:lineRule="auto"/>
              <w:rPr>
                <w:bCs/>
                <w:noProof/>
                <w:sz w:val="20"/>
              </w:rPr>
            </w:pPr>
            <w:r w:rsidRPr="00A27073">
              <w:rPr>
                <w:bCs/>
                <w:noProof/>
                <w:sz w:val="20"/>
              </w:rPr>
              <w:t>citādi dārzeņi un dārzeņu maisījumi:</w:t>
            </w:r>
          </w:p>
        </w:tc>
        <w:tc>
          <w:tcPr>
            <w:tcW w:w="1906" w:type="dxa"/>
            <w:tcBorders>
              <w:top w:val="nil"/>
              <w:left w:val="nil"/>
              <w:bottom w:val="single" w:sz="4" w:space="0" w:color="auto"/>
              <w:right w:val="single" w:sz="4" w:space="0" w:color="auto"/>
            </w:tcBorders>
            <w:shd w:val="clear" w:color="auto" w:fill="auto"/>
            <w:noWrap/>
            <w:hideMark/>
          </w:tcPr>
          <w:p w14:paraId="0A78D81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1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1E" w14:textId="77777777" w:rsidR="00E8387D" w:rsidRPr="00A27073" w:rsidRDefault="00E8387D" w:rsidP="00E67EFE">
            <w:pPr>
              <w:spacing w:before="60" w:after="60" w:line="240" w:lineRule="auto"/>
              <w:rPr>
                <w:bCs/>
                <w:noProof/>
                <w:sz w:val="20"/>
              </w:rPr>
            </w:pPr>
          </w:p>
        </w:tc>
      </w:tr>
      <w:tr w:rsidR="00E8387D" w:rsidRPr="00A27073" w14:paraId="0A78D8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20" w14:textId="77777777" w:rsidR="00E8387D" w:rsidRPr="00A27073" w:rsidRDefault="00E8387D" w:rsidP="00E67EFE">
            <w:pPr>
              <w:spacing w:before="60" w:after="60" w:line="240" w:lineRule="auto"/>
              <w:rPr>
                <w:bCs/>
                <w:noProof/>
                <w:sz w:val="20"/>
              </w:rPr>
            </w:pPr>
            <w:r w:rsidRPr="00A27073">
              <w:rPr>
                <w:bCs/>
                <w:noProof/>
                <w:sz w:val="20"/>
              </w:rPr>
              <w:t>2005.91</w:t>
            </w:r>
          </w:p>
        </w:tc>
        <w:tc>
          <w:tcPr>
            <w:tcW w:w="6520" w:type="dxa"/>
            <w:tcBorders>
              <w:top w:val="nil"/>
              <w:left w:val="nil"/>
              <w:bottom w:val="single" w:sz="4" w:space="0" w:color="auto"/>
              <w:right w:val="single" w:sz="4" w:space="0" w:color="auto"/>
            </w:tcBorders>
            <w:shd w:val="clear" w:color="auto" w:fill="auto"/>
            <w:hideMark/>
          </w:tcPr>
          <w:p w14:paraId="0A78D821" w14:textId="77777777" w:rsidR="00E8387D" w:rsidRPr="00A27073" w:rsidRDefault="00E8387D" w:rsidP="00E67EFE">
            <w:pPr>
              <w:spacing w:before="60" w:after="60" w:line="240" w:lineRule="auto"/>
              <w:rPr>
                <w:bCs/>
                <w:noProof/>
                <w:sz w:val="20"/>
              </w:rPr>
            </w:pPr>
            <w:r w:rsidRPr="00A27073">
              <w:rPr>
                <w:bCs/>
                <w:noProof/>
                <w:sz w:val="20"/>
              </w:rPr>
              <w:t>bambusa dzinumi</w:t>
            </w:r>
          </w:p>
        </w:tc>
        <w:tc>
          <w:tcPr>
            <w:tcW w:w="1906" w:type="dxa"/>
            <w:tcBorders>
              <w:top w:val="nil"/>
              <w:left w:val="nil"/>
              <w:bottom w:val="single" w:sz="4" w:space="0" w:color="auto"/>
              <w:right w:val="single" w:sz="4" w:space="0" w:color="auto"/>
            </w:tcBorders>
            <w:shd w:val="clear" w:color="auto" w:fill="auto"/>
            <w:noWrap/>
            <w:hideMark/>
          </w:tcPr>
          <w:p w14:paraId="0A78D8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24" w14:textId="77777777" w:rsidR="00E8387D" w:rsidRPr="00A27073" w:rsidRDefault="00E8387D" w:rsidP="00E67EFE">
            <w:pPr>
              <w:spacing w:before="60" w:after="60" w:line="240" w:lineRule="auto"/>
              <w:rPr>
                <w:bCs/>
                <w:noProof/>
                <w:sz w:val="20"/>
              </w:rPr>
            </w:pPr>
          </w:p>
        </w:tc>
      </w:tr>
      <w:tr w:rsidR="00E8387D" w:rsidRPr="00A27073" w14:paraId="0A78D8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26" w14:textId="77777777" w:rsidR="00E8387D" w:rsidRPr="00A27073" w:rsidRDefault="00E8387D" w:rsidP="00E67EFE">
            <w:pPr>
              <w:spacing w:before="60" w:after="60" w:line="240" w:lineRule="auto"/>
              <w:rPr>
                <w:bCs/>
                <w:noProof/>
                <w:sz w:val="20"/>
              </w:rPr>
            </w:pPr>
            <w:r w:rsidRPr="00A27073">
              <w:rPr>
                <w:bCs/>
                <w:noProof/>
                <w:sz w:val="20"/>
              </w:rPr>
              <w:t>2005.99</w:t>
            </w:r>
          </w:p>
        </w:tc>
        <w:tc>
          <w:tcPr>
            <w:tcW w:w="6520" w:type="dxa"/>
            <w:tcBorders>
              <w:top w:val="nil"/>
              <w:left w:val="nil"/>
              <w:bottom w:val="single" w:sz="4" w:space="0" w:color="auto"/>
              <w:right w:val="single" w:sz="4" w:space="0" w:color="auto"/>
            </w:tcBorders>
            <w:shd w:val="clear" w:color="auto" w:fill="auto"/>
            <w:hideMark/>
          </w:tcPr>
          <w:p w14:paraId="0A78D82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2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2A" w14:textId="77777777" w:rsidR="00E8387D" w:rsidRPr="00A27073" w:rsidRDefault="00E8387D" w:rsidP="00E67EFE">
            <w:pPr>
              <w:spacing w:before="60" w:after="60" w:line="240" w:lineRule="auto"/>
              <w:rPr>
                <w:bCs/>
                <w:noProof/>
                <w:sz w:val="20"/>
              </w:rPr>
            </w:pPr>
          </w:p>
        </w:tc>
      </w:tr>
      <w:tr w:rsidR="00E8387D" w:rsidRPr="00A27073" w14:paraId="0A78D8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2C" w14:textId="77777777" w:rsidR="00E8387D" w:rsidRPr="00A27073" w:rsidRDefault="00E8387D" w:rsidP="00E67EFE">
            <w:pPr>
              <w:spacing w:before="60" w:after="60" w:line="240" w:lineRule="auto"/>
              <w:rPr>
                <w:bCs/>
                <w:noProof/>
                <w:sz w:val="20"/>
              </w:rPr>
            </w:pPr>
            <w:r w:rsidRPr="00A27073">
              <w:rPr>
                <w:bCs/>
                <w:noProof/>
                <w:sz w:val="20"/>
              </w:rPr>
              <w:t>2005.99.1</w:t>
            </w:r>
          </w:p>
        </w:tc>
        <w:tc>
          <w:tcPr>
            <w:tcW w:w="6520" w:type="dxa"/>
            <w:tcBorders>
              <w:top w:val="nil"/>
              <w:left w:val="nil"/>
              <w:bottom w:val="single" w:sz="4" w:space="0" w:color="auto"/>
              <w:right w:val="single" w:sz="4" w:space="0" w:color="auto"/>
            </w:tcBorders>
            <w:shd w:val="clear" w:color="auto" w:fill="auto"/>
            <w:hideMark/>
          </w:tcPr>
          <w:p w14:paraId="0A78D82D" w14:textId="77777777" w:rsidR="00E8387D" w:rsidRPr="00A27073" w:rsidRDefault="00E8387D" w:rsidP="00E67EFE">
            <w:pPr>
              <w:spacing w:before="60" w:after="60" w:line="240" w:lineRule="auto"/>
              <w:rPr>
                <w:bCs/>
                <w:noProof/>
                <w:sz w:val="20"/>
              </w:rPr>
            </w:pPr>
            <w:r w:rsidRPr="00A27073">
              <w:rPr>
                <w:bCs/>
                <w:noProof/>
                <w:sz w:val="20"/>
              </w:rPr>
              <w:t>Marinādes, sinepes, čatnijs un tamlīdzīgi izstrādājumi:</w:t>
            </w:r>
          </w:p>
        </w:tc>
        <w:tc>
          <w:tcPr>
            <w:tcW w:w="1906" w:type="dxa"/>
            <w:tcBorders>
              <w:top w:val="nil"/>
              <w:left w:val="nil"/>
              <w:bottom w:val="single" w:sz="4" w:space="0" w:color="auto"/>
              <w:right w:val="single" w:sz="4" w:space="0" w:color="auto"/>
            </w:tcBorders>
            <w:shd w:val="clear" w:color="auto" w:fill="auto"/>
            <w:noWrap/>
            <w:hideMark/>
          </w:tcPr>
          <w:p w14:paraId="0A78D82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2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30" w14:textId="77777777" w:rsidR="00E8387D" w:rsidRPr="00A27073" w:rsidRDefault="00E8387D" w:rsidP="00E67EFE">
            <w:pPr>
              <w:spacing w:before="60" w:after="60" w:line="240" w:lineRule="auto"/>
              <w:rPr>
                <w:bCs/>
                <w:noProof/>
                <w:sz w:val="20"/>
              </w:rPr>
            </w:pPr>
          </w:p>
        </w:tc>
      </w:tr>
      <w:tr w:rsidR="00E8387D" w:rsidRPr="00A27073" w14:paraId="0A78D8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32" w14:textId="77777777" w:rsidR="00E8387D" w:rsidRPr="00A27073" w:rsidRDefault="00E8387D" w:rsidP="00E67EFE">
            <w:pPr>
              <w:spacing w:before="60" w:after="60" w:line="240" w:lineRule="auto"/>
              <w:rPr>
                <w:bCs/>
                <w:noProof/>
                <w:sz w:val="20"/>
              </w:rPr>
            </w:pPr>
            <w:r w:rsidRPr="00A27073">
              <w:rPr>
                <w:bCs/>
                <w:noProof/>
                <w:sz w:val="20"/>
              </w:rPr>
              <w:t>2005.99.11</w:t>
            </w:r>
          </w:p>
        </w:tc>
        <w:tc>
          <w:tcPr>
            <w:tcW w:w="6520" w:type="dxa"/>
            <w:tcBorders>
              <w:top w:val="nil"/>
              <w:left w:val="nil"/>
              <w:bottom w:val="single" w:sz="4" w:space="0" w:color="auto"/>
              <w:right w:val="single" w:sz="4" w:space="0" w:color="auto"/>
            </w:tcBorders>
            <w:shd w:val="clear" w:color="auto" w:fill="auto"/>
            <w:hideMark/>
          </w:tcPr>
          <w:p w14:paraId="0A78D833"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8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3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836" w14:textId="77777777" w:rsidR="00E8387D" w:rsidRPr="00A27073" w:rsidRDefault="00E8387D" w:rsidP="00E67EFE">
            <w:pPr>
              <w:spacing w:before="60" w:after="60" w:line="240" w:lineRule="auto"/>
              <w:rPr>
                <w:bCs/>
                <w:noProof/>
                <w:sz w:val="20"/>
              </w:rPr>
            </w:pPr>
          </w:p>
        </w:tc>
      </w:tr>
      <w:tr w:rsidR="00E8387D" w:rsidRPr="00A27073" w14:paraId="0A78D8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38" w14:textId="77777777" w:rsidR="00E8387D" w:rsidRPr="00A27073" w:rsidRDefault="00E8387D" w:rsidP="00E67EFE">
            <w:pPr>
              <w:spacing w:before="60" w:after="60" w:line="240" w:lineRule="auto"/>
              <w:rPr>
                <w:bCs/>
                <w:noProof/>
                <w:sz w:val="20"/>
              </w:rPr>
            </w:pPr>
            <w:r w:rsidRPr="00A27073">
              <w:rPr>
                <w:bCs/>
                <w:noProof/>
                <w:sz w:val="20"/>
              </w:rPr>
              <w:t>2005.99.12</w:t>
            </w:r>
          </w:p>
        </w:tc>
        <w:tc>
          <w:tcPr>
            <w:tcW w:w="6520" w:type="dxa"/>
            <w:tcBorders>
              <w:top w:val="nil"/>
              <w:left w:val="nil"/>
              <w:bottom w:val="single" w:sz="4" w:space="0" w:color="auto"/>
              <w:right w:val="single" w:sz="4" w:space="0" w:color="auto"/>
            </w:tcBorders>
            <w:shd w:val="clear" w:color="auto" w:fill="auto"/>
            <w:hideMark/>
          </w:tcPr>
          <w:p w14:paraId="0A78D83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3C" w14:textId="77777777" w:rsidR="00E8387D" w:rsidRPr="00A27073" w:rsidRDefault="00E8387D" w:rsidP="00E67EFE">
            <w:pPr>
              <w:spacing w:before="60" w:after="60" w:line="240" w:lineRule="auto"/>
              <w:rPr>
                <w:bCs/>
                <w:noProof/>
                <w:sz w:val="20"/>
              </w:rPr>
            </w:pPr>
          </w:p>
        </w:tc>
      </w:tr>
      <w:tr w:rsidR="00E8387D" w:rsidRPr="00A27073" w14:paraId="0A78D8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3E" w14:textId="77777777" w:rsidR="00E8387D" w:rsidRPr="00A27073" w:rsidRDefault="00E8387D" w:rsidP="00E67EFE">
            <w:pPr>
              <w:spacing w:before="60" w:after="60" w:line="240" w:lineRule="auto"/>
              <w:rPr>
                <w:bCs/>
                <w:noProof/>
                <w:sz w:val="20"/>
              </w:rPr>
            </w:pPr>
            <w:r w:rsidRPr="00A27073">
              <w:rPr>
                <w:bCs/>
                <w:noProof/>
                <w:sz w:val="20"/>
              </w:rPr>
              <w:t>2005.99.2</w:t>
            </w:r>
          </w:p>
        </w:tc>
        <w:tc>
          <w:tcPr>
            <w:tcW w:w="6520" w:type="dxa"/>
            <w:tcBorders>
              <w:top w:val="nil"/>
              <w:left w:val="nil"/>
              <w:bottom w:val="single" w:sz="4" w:space="0" w:color="auto"/>
              <w:right w:val="single" w:sz="4" w:space="0" w:color="auto"/>
            </w:tcBorders>
            <w:shd w:val="clear" w:color="auto" w:fill="auto"/>
            <w:hideMark/>
          </w:tcPr>
          <w:p w14:paraId="0A78D83F" w14:textId="77777777" w:rsidR="00E8387D" w:rsidRPr="00A27073" w:rsidRDefault="00E8387D" w:rsidP="00E67EFE">
            <w:pPr>
              <w:spacing w:before="60" w:after="60" w:line="240" w:lineRule="auto"/>
              <w:rPr>
                <w:bCs/>
                <w:noProof/>
                <w:sz w:val="20"/>
              </w:rPr>
            </w:pPr>
            <w:r w:rsidRPr="00A27073">
              <w:rPr>
                <w:bCs/>
                <w:noProof/>
                <w:sz w:val="20"/>
              </w:rPr>
              <w:t>lēcas, gurķi un kornišoni (pipargurķīši):</w:t>
            </w:r>
          </w:p>
        </w:tc>
        <w:tc>
          <w:tcPr>
            <w:tcW w:w="1906" w:type="dxa"/>
            <w:tcBorders>
              <w:top w:val="nil"/>
              <w:left w:val="nil"/>
              <w:bottom w:val="single" w:sz="4" w:space="0" w:color="auto"/>
              <w:right w:val="single" w:sz="4" w:space="0" w:color="auto"/>
            </w:tcBorders>
            <w:shd w:val="clear" w:color="auto" w:fill="auto"/>
            <w:noWrap/>
            <w:hideMark/>
          </w:tcPr>
          <w:p w14:paraId="0A78D84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4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42" w14:textId="77777777" w:rsidR="00E8387D" w:rsidRPr="00A27073" w:rsidRDefault="00E8387D" w:rsidP="00E67EFE">
            <w:pPr>
              <w:spacing w:before="60" w:after="60" w:line="240" w:lineRule="auto"/>
              <w:rPr>
                <w:bCs/>
                <w:noProof/>
                <w:sz w:val="20"/>
              </w:rPr>
            </w:pPr>
          </w:p>
        </w:tc>
      </w:tr>
      <w:tr w:rsidR="00E8387D" w:rsidRPr="00A27073" w14:paraId="0A78D8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44" w14:textId="77777777" w:rsidR="00E8387D" w:rsidRPr="00A27073" w:rsidRDefault="00E8387D" w:rsidP="00E67EFE">
            <w:pPr>
              <w:spacing w:before="60" w:after="60" w:line="240" w:lineRule="auto"/>
              <w:rPr>
                <w:bCs/>
                <w:noProof/>
                <w:sz w:val="20"/>
              </w:rPr>
            </w:pPr>
            <w:r w:rsidRPr="00A27073">
              <w:rPr>
                <w:bCs/>
                <w:noProof/>
                <w:sz w:val="20"/>
              </w:rPr>
              <w:t>2005.99.21</w:t>
            </w:r>
          </w:p>
        </w:tc>
        <w:tc>
          <w:tcPr>
            <w:tcW w:w="6520" w:type="dxa"/>
            <w:tcBorders>
              <w:top w:val="nil"/>
              <w:left w:val="nil"/>
              <w:bottom w:val="single" w:sz="4" w:space="0" w:color="auto"/>
              <w:right w:val="single" w:sz="4" w:space="0" w:color="auto"/>
            </w:tcBorders>
            <w:shd w:val="clear" w:color="auto" w:fill="auto"/>
            <w:hideMark/>
          </w:tcPr>
          <w:p w14:paraId="0A78D845"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8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4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848" w14:textId="77777777" w:rsidR="00E8387D" w:rsidRPr="00A27073" w:rsidRDefault="00E8387D" w:rsidP="00E67EFE">
            <w:pPr>
              <w:spacing w:before="60" w:after="60" w:line="240" w:lineRule="auto"/>
              <w:rPr>
                <w:bCs/>
                <w:noProof/>
                <w:sz w:val="20"/>
              </w:rPr>
            </w:pPr>
          </w:p>
        </w:tc>
      </w:tr>
      <w:tr w:rsidR="00E8387D" w:rsidRPr="00A27073" w14:paraId="0A78D8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4A" w14:textId="77777777" w:rsidR="00E8387D" w:rsidRPr="00A27073" w:rsidRDefault="00E8387D" w:rsidP="00E67EFE">
            <w:pPr>
              <w:spacing w:before="60" w:after="60" w:line="240" w:lineRule="auto"/>
              <w:rPr>
                <w:bCs/>
                <w:noProof/>
                <w:sz w:val="20"/>
              </w:rPr>
            </w:pPr>
            <w:r w:rsidRPr="00A27073">
              <w:rPr>
                <w:bCs/>
                <w:noProof/>
                <w:sz w:val="20"/>
              </w:rPr>
              <w:t>2005.99.22</w:t>
            </w:r>
          </w:p>
        </w:tc>
        <w:tc>
          <w:tcPr>
            <w:tcW w:w="6520" w:type="dxa"/>
            <w:tcBorders>
              <w:top w:val="nil"/>
              <w:left w:val="nil"/>
              <w:bottom w:val="single" w:sz="4" w:space="0" w:color="auto"/>
              <w:right w:val="single" w:sz="4" w:space="0" w:color="auto"/>
            </w:tcBorders>
            <w:shd w:val="clear" w:color="auto" w:fill="auto"/>
            <w:hideMark/>
          </w:tcPr>
          <w:p w14:paraId="0A78D84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4E" w14:textId="77777777" w:rsidR="00E8387D" w:rsidRPr="00A27073" w:rsidRDefault="00E8387D" w:rsidP="00E67EFE">
            <w:pPr>
              <w:spacing w:before="60" w:after="60" w:line="240" w:lineRule="auto"/>
              <w:rPr>
                <w:bCs/>
                <w:noProof/>
                <w:sz w:val="20"/>
              </w:rPr>
            </w:pPr>
          </w:p>
        </w:tc>
      </w:tr>
      <w:tr w:rsidR="00E8387D" w:rsidRPr="00A27073" w14:paraId="0A78D8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50" w14:textId="77777777" w:rsidR="00E8387D" w:rsidRPr="00A27073" w:rsidRDefault="00E8387D" w:rsidP="00E67EFE">
            <w:pPr>
              <w:spacing w:before="60" w:after="60" w:line="240" w:lineRule="auto"/>
              <w:rPr>
                <w:bCs/>
                <w:noProof/>
                <w:sz w:val="20"/>
              </w:rPr>
            </w:pPr>
            <w:r w:rsidRPr="00A27073">
              <w:rPr>
                <w:bCs/>
                <w:noProof/>
                <w:sz w:val="20"/>
              </w:rPr>
              <w:t>2005.99.3</w:t>
            </w:r>
          </w:p>
        </w:tc>
        <w:tc>
          <w:tcPr>
            <w:tcW w:w="6520" w:type="dxa"/>
            <w:tcBorders>
              <w:top w:val="nil"/>
              <w:left w:val="nil"/>
              <w:bottom w:val="single" w:sz="4" w:space="0" w:color="auto"/>
              <w:right w:val="single" w:sz="4" w:space="0" w:color="auto"/>
            </w:tcBorders>
            <w:shd w:val="clear" w:color="auto" w:fill="auto"/>
            <w:hideMark/>
          </w:tcPr>
          <w:p w14:paraId="0A78D851" w14:textId="77777777" w:rsidR="00E8387D" w:rsidRPr="00A27073" w:rsidRDefault="00E8387D" w:rsidP="00E67EFE">
            <w:pPr>
              <w:spacing w:before="60" w:after="60" w:line="240" w:lineRule="auto"/>
              <w:rPr>
                <w:bCs/>
                <w:noProof/>
                <w:sz w:val="20"/>
              </w:rPr>
            </w:pPr>
            <w:r w:rsidRPr="00A27073">
              <w:rPr>
                <w:bCs/>
                <w:noProof/>
                <w:sz w:val="20"/>
              </w:rPr>
              <w:t>skābie kāposti:</w:t>
            </w:r>
          </w:p>
        </w:tc>
        <w:tc>
          <w:tcPr>
            <w:tcW w:w="1906" w:type="dxa"/>
            <w:tcBorders>
              <w:top w:val="nil"/>
              <w:left w:val="nil"/>
              <w:bottom w:val="single" w:sz="4" w:space="0" w:color="auto"/>
              <w:right w:val="single" w:sz="4" w:space="0" w:color="auto"/>
            </w:tcBorders>
            <w:shd w:val="clear" w:color="auto" w:fill="auto"/>
            <w:noWrap/>
            <w:hideMark/>
          </w:tcPr>
          <w:p w14:paraId="0A78D85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5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54" w14:textId="77777777" w:rsidR="00E8387D" w:rsidRPr="00A27073" w:rsidRDefault="00E8387D" w:rsidP="00E67EFE">
            <w:pPr>
              <w:spacing w:before="60" w:after="60" w:line="240" w:lineRule="auto"/>
              <w:rPr>
                <w:bCs/>
                <w:noProof/>
                <w:sz w:val="20"/>
              </w:rPr>
            </w:pPr>
          </w:p>
        </w:tc>
      </w:tr>
      <w:tr w:rsidR="00E8387D" w:rsidRPr="00A27073" w14:paraId="0A78D8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56" w14:textId="77777777" w:rsidR="00E8387D" w:rsidRPr="00A27073" w:rsidRDefault="00E8387D" w:rsidP="00E67EFE">
            <w:pPr>
              <w:spacing w:before="60" w:after="60" w:line="240" w:lineRule="auto"/>
              <w:rPr>
                <w:bCs/>
                <w:noProof/>
                <w:sz w:val="20"/>
              </w:rPr>
            </w:pPr>
            <w:r w:rsidRPr="00A27073">
              <w:rPr>
                <w:bCs/>
                <w:noProof/>
                <w:sz w:val="20"/>
              </w:rPr>
              <w:t>2005.99.31</w:t>
            </w:r>
          </w:p>
        </w:tc>
        <w:tc>
          <w:tcPr>
            <w:tcW w:w="6520" w:type="dxa"/>
            <w:tcBorders>
              <w:top w:val="nil"/>
              <w:left w:val="nil"/>
              <w:bottom w:val="single" w:sz="4" w:space="0" w:color="auto"/>
              <w:right w:val="single" w:sz="4" w:space="0" w:color="auto"/>
            </w:tcBorders>
            <w:shd w:val="clear" w:color="auto" w:fill="auto"/>
            <w:hideMark/>
          </w:tcPr>
          <w:p w14:paraId="0A78D857"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8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5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85A" w14:textId="77777777" w:rsidR="00E8387D" w:rsidRPr="00A27073" w:rsidRDefault="00E8387D" w:rsidP="00E67EFE">
            <w:pPr>
              <w:spacing w:before="60" w:after="60" w:line="240" w:lineRule="auto"/>
              <w:rPr>
                <w:bCs/>
                <w:noProof/>
                <w:sz w:val="20"/>
              </w:rPr>
            </w:pPr>
          </w:p>
        </w:tc>
      </w:tr>
      <w:tr w:rsidR="00E8387D" w:rsidRPr="00A27073" w14:paraId="0A78D8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5C" w14:textId="77777777" w:rsidR="00E8387D" w:rsidRPr="00A27073" w:rsidRDefault="00E8387D" w:rsidP="00E67EFE">
            <w:pPr>
              <w:spacing w:before="60" w:after="60" w:line="240" w:lineRule="auto"/>
              <w:rPr>
                <w:bCs/>
                <w:noProof/>
                <w:sz w:val="20"/>
              </w:rPr>
            </w:pPr>
            <w:r w:rsidRPr="00A27073">
              <w:rPr>
                <w:bCs/>
                <w:noProof/>
                <w:sz w:val="20"/>
              </w:rPr>
              <w:t>2005.99.32</w:t>
            </w:r>
          </w:p>
        </w:tc>
        <w:tc>
          <w:tcPr>
            <w:tcW w:w="6520" w:type="dxa"/>
            <w:tcBorders>
              <w:top w:val="nil"/>
              <w:left w:val="nil"/>
              <w:bottom w:val="single" w:sz="4" w:space="0" w:color="auto"/>
              <w:right w:val="single" w:sz="4" w:space="0" w:color="auto"/>
            </w:tcBorders>
            <w:shd w:val="clear" w:color="auto" w:fill="auto"/>
            <w:hideMark/>
          </w:tcPr>
          <w:p w14:paraId="0A78D85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5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5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60" w14:textId="77777777" w:rsidR="00E8387D" w:rsidRPr="00A27073" w:rsidRDefault="00E8387D" w:rsidP="00E67EFE">
            <w:pPr>
              <w:spacing w:before="60" w:after="60" w:line="240" w:lineRule="auto"/>
              <w:rPr>
                <w:bCs/>
                <w:noProof/>
                <w:sz w:val="20"/>
              </w:rPr>
            </w:pPr>
          </w:p>
        </w:tc>
      </w:tr>
      <w:tr w:rsidR="00E8387D" w:rsidRPr="00A27073" w14:paraId="0A78D8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62" w14:textId="77777777" w:rsidR="00E8387D" w:rsidRPr="00A27073" w:rsidRDefault="00E8387D" w:rsidP="00E67EFE">
            <w:pPr>
              <w:spacing w:before="60" w:after="60" w:line="240" w:lineRule="auto"/>
              <w:rPr>
                <w:bCs/>
                <w:noProof/>
                <w:sz w:val="20"/>
              </w:rPr>
            </w:pPr>
            <w:r w:rsidRPr="00A27073">
              <w:rPr>
                <w:bCs/>
                <w:noProof/>
                <w:sz w:val="20"/>
              </w:rPr>
              <w:t>2005.99.9</w:t>
            </w:r>
          </w:p>
        </w:tc>
        <w:tc>
          <w:tcPr>
            <w:tcW w:w="6520" w:type="dxa"/>
            <w:tcBorders>
              <w:top w:val="nil"/>
              <w:left w:val="nil"/>
              <w:bottom w:val="single" w:sz="4" w:space="0" w:color="auto"/>
              <w:right w:val="single" w:sz="4" w:space="0" w:color="auto"/>
            </w:tcBorders>
            <w:shd w:val="clear" w:color="auto" w:fill="auto"/>
            <w:hideMark/>
          </w:tcPr>
          <w:p w14:paraId="0A78D86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6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66" w14:textId="77777777" w:rsidR="00E8387D" w:rsidRPr="00A27073" w:rsidRDefault="00E8387D" w:rsidP="00E67EFE">
            <w:pPr>
              <w:spacing w:before="60" w:after="60" w:line="240" w:lineRule="auto"/>
              <w:rPr>
                <w:bCs/>
                <w:noProof/>
                <w:sz w:val="20"/>
              </w:rPr>
            </w:pPr>
          </w:p>
        </w:tc>
      </w:tr>
      <w:tr w:rsidR="00E8387D" w:rsidRPr="00A27073" w14:paraId="0A78D8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68" w14:textId="77777777" w:rsidR="00E8387D" w:rsidRPr="00A27073" w:rsidRDefault="00E8387D" w:rsidP="00E67EFE">
            <w:pPr>
              <w:spacing w:before="60" w:after="60" w:line="240" w:lineRule="auto"/>
              <w:rPr>
                <w:bCs/>
                <w:noProof/>
                <w:sz w:val="20"/>
              </w:rPr>
            </w:pPr>
            <w:r w:rsidRPr="00A27073">
              <w:rPr>
                <w:bCs/>
                <w:noProof/>
                <w:sz w:val="20"/>
              </w:rPr>
              <w:t>2005.99.91</w:t>
            </w:r>
          </w:p>
        </w:tc>
        <w:tc>
          <w:tcPr>
            <w:tcW w:w="6520" w:type="dxa"/>
            <w:tcBorders>
              <w:top w:val="nil"/>
              <w:left w:val="nil"/>
              <w:bottom w:val="single" w:sz="4" w:space="0" w:color="auto"/>
              <w:right w:val="single" w:sz="4" w:space="0" w:color="auto"/>
            </w:tcBorders>
            <w:shd w:val="clear" w:color="auto" w:fill="auto"/>
            <w:hideMark/>
          </w:tcPr>
          <w:p w14:paraId="0A78D869"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8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6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86C" w14:textId="77777777" w:rsidR="00E8387D" w:rsidRPr="00A27073" w:rsidRDefault="00E8387D" w:rsidP="00E67EFE">
            <w:pPr>
              <w:spacing w:before="60" w:after="60" w:line="240" w:lineRule="auto"/>
              <w:rPr>
                <w:bCs/>
                <w:noProof/>
                <w:sz w:val="20"/>
              </w:rPr>
            </w:pPr>
          </w:p>
        </w:tc>
      </w:tr>
      <w:tr w:rsidR="00E8387D" w:rsidRPr="00A27073" w14:paraId="0A78D8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6E" w14:textId="77777777" w:rsidR="00E8387D" w:rsidRPr="00A27073" w:rsidRDefault="00E8387D" w:rsidP="00E67EFE">
            <w:pPr>
              <w:spacing w:before="60" w:after="60" w:line="240" w:lineRule="auto"/>
              <w:rPr>
                <w:bCs/>
                <w:noProof/>
                <w:sz w:val="20"/>
              </w:rPr>
            </w:pPr>
            <w:r w:rsidRPr="00A27073">
              <w:rPr>
                <w:bCs/>
                <w:noProof/>
                <w:sz w:val="20"/>
              </w:rPr>
              <w:t>2005.99.99</w:t>
            </w:r>
          </w:p>
        </w:tc>
        <w:tc>
          <w:tcPr>
            <w:tcW w:w="6520" w:type="dxa"/>
            <w:tcBorders>
              <w:top w:val="nil"/>
              <w:left w:val="nil"/>
              <w:bottom w:val="single" w:sz="4" w:space="0" w:color="auto"/>
              <w:right w:val="single" w:sz="4" w:space="0" w:color="auto"/>
            </w:tcBorders>
            <w:shd w:val="clear" w:color="auto" w:fill="auto"/>
            <w:hideMark/>
          </w:tcPr>
          <w:p w14:paraId="0A78D86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7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72" w14:textId="77777777" w:rsidR="00E8387D" w:rsidRPr="00A27073" w:rsidRDefault="00E8387D" w:rsidP="00E67EFE">
            <w:pPr>
              <w:spacing w:before="60" w:after="60" w:line="240" w:lineRule="auto"/>
              <w:rPr>
                <w:bCs/>
                <w:noProof/>
                <w:sz w:val="20"/>
              </w:rPr>
            </w:pPr>
          </w:p>
        </w:tc>
      </w:tr>
      <w:tr w:rsidR="00E8387D" w:rsidRPr="00A27073" w14:paraId="0A78D8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74" w14:textId="77777777" w:rsidR="00E8387D" w:rsidRPr="00A27073" w:rsidRDefault="00E8387D" w:rsidP="005B7B10">
            <w:pPr>
              <w:pageBreakBefore/>
              <w:spacing w:before="60" w:after="60" w:line="240" w:lineRule="auto"/>
              <w:rPr>
                <w:bCs/>
                <w:noProof/>
                <w:sz w:val="20"/>
              </w:rPr>
            </w:pPr>
            <w:r w:rsidRPr="00A27073">
              <w:rPr>
                <w:bCs/>
                <w:noProof/>
                <w:sz w:val="20"/>
              </w:rPr>
              <w:t>2006.00</w:t>
            </w:r>
          </w:p>
        </w:tc>
        <w:tc>
          <w:tcPr>
            <w:tcW w:w="6520" w:type="dxa"/>
            <w:tcBorders>
              <w:top w:val="nil"/>
              <w:left w:val="nil"/>
              <w:bottom w:val="single" w:sz="4" w:space="0" w:color="auto"/>
              <w:right w:val="single" w:sz="4" w:space="0" w:color="auto"/>
            </w:tcBorders>
            <w:shd w:val="clear" w:color="auto" w:fill="auto"/>
            <w:hideMark/>
          </w:tcPr>
          <w:p w14:paraId="0A78D875" w14:textId="77777777" w:rsidR="00E8387D" w:rsidRPr="00A27073" w:rsidRDefault="00E8387D" w:rsidP="00E67EFE">
            <w:pPr>
              <w:spacing w:before="60" w:after="60" w:line="240" w:lineRule="auto"/>
              <w:rPr>
                <w:bCs/>
                <w:noProof/>
                <w:sz w:val="20"/>
              </w:rPr>
            </w:pPr>
            <w:r w:rsidRPr="00A27073">
              <w:rPr>
                <w:bCs/>
                <w:noProof/>
                <w:sz w:val="20"/>
              </w:rPr>
              <w:t>Dārzeņi, augļi, rieksti, augļu mizas un citādas augu daļas, konservētas cukurā (žāvētas, iecukurotas vai glazētas):</w:t>
            </w:r>
          </w:p>
        </w:tc>
        <w:tc>
          <w:tcPr>
            <w:tcW w:w="1906" w:type="dxa"/>
            <w:tcBorders>
              <w:top w:val="nil"/>
              <w:left w:val="nil"/>
              <w:bottom w:val="single" w:sz="4" w:space="0" w:color="auto"/>
              <w:right w:val="single" w:sz="4" w:space="0" w:color="auto"/>
            </w:tcBorders>
            <w:shd w:val="clear" w:color="auto" w:fill="auto"/>
            <w:noWrap/>
            <w:hideMark/>
          </w:tcPr>
          <w:p w14:paraId="0A78D87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7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78" w14:textId="77777777" w:rsidR="00E8387D" w:rsidRPr="00A27073" w:rsidRDefault="00E8387D" w:rsidP="00E67EFE">
            <w:pPr>
              <w:spacing w:before="60" w:after="60" w:line="240" w:lineRule="auto"/>
              <w:rPr>
                <w:bCs/>
                <w:noProof/>
                <w:sz w:val="20"/>
              </w:rPr>
            </w:pPr>
          </w:p>
        </w:tc>
      </w:tr>
      <w:tr w:rsidR="00E8387D" w:rsidRPr="00A27073" w14:paraId="0A78D8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7A" w14:textId="77777777" w:rsidR="00E8387D" w:rsidRPr="00A27073" w:rsidRDefault="00E8387D" w:rsidP="00E67EFE">
            <w:pPr>
              <w:spacing w:before="60" w:after="60" w:line="240" w:lineRule="auto"/>
              <w:rPr>
                <w:bCs/>
                <w:noProof/>
                <w:sz w:val="20"/>
              </w:rPr>
            </w:pPr>
            <w:r w:rsidRPr="00A27073">
              <w:rPr>
                <w:bCs/>
                <w:noProof/>
                <w:sz w:val="20"/>
              </w:rPr>
              <w:t>2006.00.10</w:t>
            </w:r>
          </w:p>
        </w:tc>
        <w:tc>
          <w:tcPr>
            <w:tcW w:w="6520" w:type="dxa"/>
            <w:tcBorders>
              <w:top w:val="nil"/>
              <w:left w:val="nil"/>
              <w:bottom w:val="single" w:sz="4" w:space="0" w:color="auto"/>
              <w:right w:val="single" w:sz="4" w:space="0" w:color="auto"/>
            </w:tcBorders>
            <w:shd w:val="clear" w:color="auto" w:fill="auto"/>
            <w:hideMark/>
          </w:tcPr>
          <w:p w14:paraId="0A78D87B" w14:textId="77777777" w:rsidR="00E8387D" w:rsidRPr="00A27073" w:rsidRDefault="00E8387D" w:rsidP="00E67EFE">
            <w:pPr>
              <w:spacing w:before="60" w:after="60" w:line="240" w:lineRule="auto"/>
              <w:rPr>
                <w:bCs/>
                <w:noProof/>
                <w:sz w:val="20"/>
              </w:rPr>
            </w:pPr>
            <w:r w:rsidRPr="00A27073">
              <w:rPr>
                <w:bCs/>
                <w:noProof/>
                <w:sz w:val="20"/>
              </w:rPr>
              <w:t>iecukurotas mizas</w:t>
            </w:r>
          </w:p>
        </w:tc>
        <w:tc>
          <w:tcPr>
            <w:tcW w:w="1906" w:type="dxa"/>
            <w:tcBorders>
              <w:top w:val="nil"/>
              <w:left w:val="nil"/>
              <w:bottom w:val="single" w:sz="4" w:space="0" w:color="auto"/>
              <w:right w:val="single" w:sz="4" w:space="0" w:color="auto"/>
            </w:tcBorders>
            <w:shd w:val="clear" w:color="auto" w:fill="auto"/>
            <w:noWrap/>
            <w:hideMark/>
          </w:tcPr>
          <w:p w14:paraId="0A78D8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7E" w14:textId="77777777" w:rsidR="00E8387D" w:rsidRPr="00A27073" w:rsidRDefault="00E8387D" w:rsidP="00E67EFE">
            <w:pPr>
              <w:spacing w:before="60" w:after="60" w:line="240" w:lineRule="auto"/>
              <w:rPr>
                <w:bCs/>
                <w:noProof/>
                <w:sz w:val="20"/>
              </w:rPr>
            </w:pPr>
          </w:p>
        </w:tc>
      </w:tr>
      <w:tr w:rsidR="00E8387D" w:rsidRPr="00A27073" w14:paraId="0A78D8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80" w14:textId="77777777" w:rsidR="00E8387D" w:rsidRPr="00A27073" w:rsidRDefault="00E8387D" w:rsidP="00E67EFE">
            <w:pPr>
              <w:spacing w:before="60" w:after="60" w:line="240" w:lineRule="auto"/>
              <w:rPr>
                <w:bCs/>
                <w:noProof/>
                <w:sz w:val="20"/>
              </w:rPr>
            </w:pPr>
            <w:r w:rsidRPr="00A27073">
              <w:rPr>
                <w:bCs/>
                <w:noProof/>
                <w:sz w:val="20"/>
              </w:rPr>
              <w:t>2006.00.20</w:t>
            </w:r>
          </w:p>
        </w:tc>
        <w:tc>
          <w:tcPr>
            <w:tcW w:w="6520" w:type="dxa"/>
            <w:tcBorders>
              <w:top w:val="nil"/>
              <w:left w:val="nil"/>
              <w:bottom w:val="single" w:sz="4" w:space="0" w:color="auto"/>
              <w:right w:val="single" w:sz="4" w:space="0" w:color="auto"/>
            </w:tcBorders>
            <w:shd w:val="clear" w:color="auto" w:fill="auto"/>
            <w:hideMark/>
          </w:tcPr>
          <w:p w14:paraId="0A78D881" w14:textId="77777777" w:rsidR="00E8387D" w:rsidRPr="00A27073" w:rsidRDefault="00E8387D" w:rsidP="00E67EFE">
            <w:pPr>
              <w:spacing w:before="60" w:after="60" w:line="240" w:lineRule="auto"/>
              <w:rPr>
                <w:bCs/>
                <w:noProof/>
                <w:sz w:val="20"/>
              </w:rPr>
            </w:pPr>
            <w:r w:rsidRPr="00A27073">
              <w:rPr>
                <w:bCs/>
                <w:noProof/>
                <w:sz w:val="20"/>
              </w:rPr>
              <w:t>iecukuroti augļi</w:t>
            </w:r>
          </w:p>
        </w:tc>
        <w:tc>
          <w:tcPr>
            <w:tcW w:w="1906" w:type="dxa"/>
            <w:tcBorders>
              <w:top w:val="nil"/>
              <w:left w:val="nil"/>
              <w:bottom w:val="single" w:sz="4" w:space="0" w:color="auto"/>
              <w:right w:val="single" w:sz="4" w:space="0" w:color="auto"/>
            </w:tcBorders>
            <w:shd w:val="clear" w:color="auto" w:fill="auto"/>
            <w:noWrap/>
            <w:hideMark/>
          </w:tcPr>
          <w:p w14:paraId="0A78D88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84" w14:textId="77777777" w:rsidR="00E8387D" w:rsidRPr="00A27073" w:rsidRDefault="00E8387D" w:rsidP="00E67EFE">
            <w:pPr>
              <w:spacing w:before="60" w:after="60" w:line="240" w:lineRule="auto"/>
              <w:rPr>
                <w:bCs/>
                <w:noProof/>
                <w:sz w:val="20"/>
              </w:rPr>
            </w:pPr>
          </w:p>
        </w:tc>
      </w:tr>
      <w:tr w:rsidR="00E8387D" w:rsidRPr="00A27073" w14:paraId="0A78D8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86" w14:textId="77777777" w:rsidR="00E8387D" w:rsidRPr="00A27073" w:rsidRDefault="00E8387D" w:rsidP="00E67EFE">
            <w:pPr>
              <w:spacing w:before="60" w:after="60" w:line="240" w:lineRule="auto"/>
              <w:rPr>
                <w:bCs/>
                <w:noProof/>
                <w:sz w:val="20"/>
              </w:rPr>
            </w:pPr>
            <w:r w:rsidRPr="00A27073">
              <w:rPr>
                <w:bCs/>
                <w:noProof/>
                <w:sz w:val="20"/>
              </w:rPr>
              <w:t>2006.00.30</w:t>
            </w:r>
          </w:p>
        </w:tc>
        <w:tc>
          <w:tcPr>
            <w:tcW w:w="6520" w:type="dxa"/>
            <w:tcBorders>
              <w:top w:val="nil"/>
              <w:left w:val="nil"/>
              <w:bottom w:val="single" w:sz="4" w:space="0" w:color="auto"/>
              <w:right w:val="single" w:sz="4" w:space="0" w:color="auto"/>
            </w:tcBorders>
            <w:shd w:val="clear" w:color="auto" w:fill="auto"/>
            <w:hideMark/>
          </w:tcPr>
          <w:p w14:paraId="0A78D887" w14:textId="77777777" w:rsidR="00E8387D" w:rsidRPr="00A27073" w:rsidRDefault="00E8387D" w:rsidP="00E67EFE">
            <w:pPr>
              <w:spacing w:before="60" w:after="60" w:line="240" w:lineRule="auto"/>
              <w:rPr>
                <w:bCs/>
                <w:noProof/>
                <w:sz w:val="20"/>
              </w:rPr>
            </w:pPr>
            <w:r w:rsidRPr="00A27073">
              <w:rPr>
                <w:bCs/>
                <w:noProof/>
                <w:sz w:val="20"/>
              </w:rPr>
              <w:t>ķirši, žāvēti vai glazēti</w:t>
            </w:r>
          </w:p>
        </w:tc>
        <w:tc>
          <w:tcPr>
            <w:tcW w:w="1906" w:type="dxa"/>
            <w:tcBorders>
              <w:top w:val="nil"/>
              <w:left w:val="nil"/>
              <w:bottom w:val="single" w:sz="4" w:space="0" w:color="auto"/>
              <w:right w:val="single" w:sz="4" w:space="0" w:color="auto"/>
            </w:tcBorders>
            <w:shd w:val="clear" w:color="auto" w:fill="auto"/>
            <w:noWrap/>
            <w:hideMark/>
          </w:tcPr>
          <w:p w14:paraId="0A78D8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8A" w14:textId="77777777" w:rsidR="00E8387D" w:rsidRPr="00A27073" w:rsidRDefault="00E8387D" w:rsidP="00E67EFE">
            <w:pPr>
              <w:spacing w:before="60" w:after="60" w:line="240" w:lineRule="auto"/>
              <w:rPr>
                <w:bCs/>
                <w:noProof/>
                <w:sz w:val="20"/>
              </w:rPr>
            </w:pPr>
          </w:p>
        </w:tc>
      </w:tr>
      <w:tr w:rsidR="00E8387D" w:rsidRPr="00A27073" w14:paraId="0A78D8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8C" w14:textId="77777777" w:rsidR="00E8387D" w:rsidRPr="00A27073" w:rsidRDefault="00E8387D" w:rsidP="00E67EFE">
            <w:pPr>
              <w:spacing w:before="60" w:after="60" w:line="240" w:lineRule="auto"/>
              <w:rPr>
                <w:bCs/>
                <w:noProof/>
                <w:sz w:val="20"/>
              </w:rPr>
            </w:pPr>
            <w:r w:rsidRPr="00A27073">
              <w:rPr>
                <w:bCs/>
                <w:noProof/>
                <w:sz w:val="20"/>
              </w:rPr>
              <w:t>2006.00.40</w:t>
            </w:r>
          </w:p>
        </w:tc>
        <w:tc>
          <w:tcPr>
            <w:tcW w:w="6520" w:type="dxa"/>
            <w:tcBorders>
              <w:top w:val="nil"/>
              <w:left w:val="nil"/>
              <w:bottom w:val="single" w:sz="4" w:space="0" w:color="auto"/>
              <w:right w:val="single" w:sz="4" w:space="0" w:color="auto"/>
            </w:tcBorders>
            <w:shd w:val="clear" w:color="auto" w:fill="auto"/>
            <w:hideMark/>
          </w:tcPr>
          <w:p w14:paraId="0A78D88D" w14:textId="77777777" w:rsidR="00E8387D" w:rsidRPr="00A27073" w:rsidRDefault="00E8387D" w:rsidP="00E67EFE">
            <w:pPr>
              <w:spacing w:before="60" w:after="60" w:line="240" w:lineRule="auto"/>
              <w:rPr>
                <w:bCs/>
                <w:noProof/>
                <w:sz w:val="20"/>
              </w:rPr>
            </w:pPr>
            <w:r w:rsidRPr="00A27073">
              <w:rPr>
                <w:bCs/>
                <w:noProof/>
                <w:sz w:val="20"/>
              </w:rPr>
              <w:t>saldā kukurūza (</w:t>
            </w:r>
            <w:r w:rsidRPr="00A27073">
              <w:rPr>
                <w:bCs/>
                <w:i/>
                <w:noProof/>
                <w:sz w:val="20"/>
              </w:rPr>
              <w:t>zea mays var. saccharata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8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90" w14:textId="77777777" w:rsidR="00E8387D" w:rsidRPr="00A27073" w:rsidRDefault="00E8387D" w:rsidP="00E67EFE">
            <w:pPr>
              <w:spacing w:before="60" w:after="60" w:line="240" w:lineRule="auto"/>
              <w:rPr>
                <w:bCs/>
                <w:noProof/>
                <w:sz w:val="20"/>
              </w:rPr>
            </w:pPr>
          </w:p>
        </w:tc>
      </w:tr>
      <w:tr w:rsidR="00E8387D" w:rsidRPr="00A27073" w14:paraId="0A78D8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92" w14:textId="77777777" w:rsidR="00E8387D" w:rsidRPr="00A27073" w:rsidRDefault="00E8387D" w:rsidP="00E67EFE">
            <w:pPr>
              <w:spacing w:before="60" w:after="60" w:line="240" w:lineRule="auto"/>
              <w:rPr>
                <w:bCs/>
                <w:noProof/>
                <w:sz w:val="20"/>
              </w:rPr>
            </w:pPr>
            <w:r w:rsidRPr="00A27073">
              <w:rPr>
                <w:bCs/>
                <w:noProof/>
                <w:sz w:val="20"/>
              </w:rPr>
              <w:t>2006.00.90</w:t>
            </w:r>
          </w:p>
        </w:tc>
        <w:tc>
          <w:tcPr>
            <w:tcW w:w="6520" w:type="dxa"/>
            <w:tcBorders>
              <w:top w:val="nil"/>
              <w:left w:val="nil"/>
              <w:bottom w:val="single" w:sz="4" w:space="0" w:color="auto"/>
              <w:right w:val="single" w:sz="4" w:space="0" w:color="auto"/>
            </w:tcBorders>
            <w:shd w:val="clear" w:color="auto" w:fill="auto"/>
            <w:hideMark/>
          </w:tcPr>
          <w:p w14:paraId="0A78D8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9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9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96" w14:textId="77777777" w:rsidR="00E8387D" w:rsidRPr="00A27073" w:rsidRDefault="00E8387D" w:rsidP="00E67EFE">
            <w:pPr>
              <w:spacing w:before="60" w:after="60" w:line="240" w:lineRule="auto"/>
              <w:rPr>
                <w:bCs/>
                <w:noProof/>
                <w:sz w:val="20"/>
              </w:rPr>
            </w:pPr>
          </w:p>
        </w:tc>
      </w:tr>
      <w:tr w:rsidR="00E8387D" w:rsidRPr="00A27073" w14:paraId="0A78D8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98" w14:textId="77777777" w:rsidR="00E8387D" w:rsidRPr="00A27073" w:rsidRDefault="00E8387D" w:rsidP="00E67EFE">
            <w:pPr>
              <w:spacing w:before="60" w:after="60" w:line="240" w:lineRule="auto"/>
              <w:rPr>
                <w:bCs/>
                <w:noProof/>
                <w:sz w:val="20"/>
              </w:rPr>
            </w:pPr>
            <w:r w:rsidRPr="00A27073">
              <w:rPr>
                <w:bCs/>
                <w:noProof/>
                <w:sz w:val="20"/>
              </w:rPr>
              <w:t>20.07</w:t>
            </w:r>
          </w:p>
        </w:tc>
        <w:tc>
          <w:tcPr>
            <w:tcW w:w="6520" w:type="dxa"/>
            <w:tcBorders>
              <w:top w:val="nil"/>
              <w:left w:val="nil"/>
              <w:bottom w:val="single" w:sz="4" w:space="0" w:color="auto"/>
              <w:right w:val="single" w:sz="4" w:space="0" w:color="auto"/>
            </w:tcBorders>
            <w:shd w:val="clear" w:color="auto" w:fill="auto"/>
            <w:hideMark/>
          </w:tcPr>
          <w:p w14:paraId="0A78D899" w14:textId="77777777" w:rsidR="00E8387D" w:rsidRPr="00A27073" w:rsidRDefault="00E8387D" w:rsidP="00E67EFE">
            <w:pPr>
              <w:spacing w:before="60" w:after="60" w:line="240" w:lineRule="auto"/>
              <w:rPr>
                <w:bCs/>
                <w:noProof/>
                <w:sz w:val="20"/>
              </w:rPr>
            </w:pPr>
            <w:r w:rsidRPr="00A27073">
              <w:rPr>
                <w:bCs/>
                <w:noProof/>
                <w:sz w:val="20"/>
              </w:rPr>
              <w:t>Džemi, augļu želejas, marmelādes, augļu vai riekstu biezeņi un augļu vai riekstu pastas, termiski apstrādātas, ar cukura vai citu saldinātāju piedevu vai bez tās:</w:t>
            </w:r>
          </w:p>
        </w:tc>
        <w:tc>
          <w:tcPr>
            <w:tcW w:w="1906" w:type="dxa"/>
            <w:tcBorders>
              <w:top w:val="nil"/>
              <w:left w:val="nil"/>
              <w:bottom w:val="single" w:sz="4" w:space="0" w:color="auto"/>
              <w:right w:val="single" w:sz="4" w:space="0" w:color="auto"/>
            </w:tcBorders>
            <w:shd w:val="clear" w:color="auto" w:fill="auto"/>
            <w:noWrap/>
            <w:hideMark/>
          </w:tcPr>
          <w:p w14:paraId="0A78D89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9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9C" w14:textId="77777777" w:rsidR="00E8387D" w:rsidRPr="00A27073" w:rsidRDefault="00E8387D" w:rsidP="00E67EFE">
            <w:pPr>
              <w:spacing w:before="60" w:after="60" w:line="240" w:lineRule="auto"/>
              <w:rPr>
                <w:bCs/>
                <w:noProof/>
                <w:sz w:val="20"/>
              </w:rPr>
            </w:pPr>
          </w:p>
        </w:tc>
      </w:tr>
      <w:tr w:rsidR="00E8387D" w:rsidRPr="00A27073" w14:paraId="0A78D8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9E" w14:textId="77777777" w:rsidR="00E8387D" w:rsidRPr="00A27073" w:rsidRDefault="00E8387D" w:rsidP="00E67EFE">
            <w:pPr>
              <w:spacing w:before="60" w:after="60" w:line="240" w:lineRule="auto"/>
              <w:rPr>
                <w:bCs/>
                <w:noProof/>
                <w:sz w:val="20"/>
              </w:rPr>
            </w:pPr>
            <w:r w:rsidRPr="00A27073">
              <w:rPr>
                <w:bCs/>
                <w:noProof/>
                <w:sz w:val="20"/>
              </w:rPr>
              <w:t>2007.10</w:t>
            </w:r>
          </w:p>
        </w:tc>
        <w:tc>
          <w:tcPr>
            <w:tcW w:w="6520" w:type="dxa"/>
            <w:tcBorders>
              <w:top w:val="nil"/>
              <w:left w:val="nil"/>
              <w:bottom w:val="single" w:sz="4" w:space="0" w:color="auto"/>
              <w:right w:val="single" w:sz="4" w:space="0" w:color="auto"/>
            </w:tcBorders>
            <w:shd w:val="clear" w:color="auto" w:fill="auto"/>
            <w:hideMark/>
          </w:tcPr>
          <w:p w14:paraId="0A78D89F" w14:textId="77777777" w:rsidR="00E8387D" w:rsidRPr="00A27073" w:rsidRDefault="00E8387D" w:rsidP="00E67EFE">
            <w:pPr>
              <w:spacing w:before="60" w:after="60" w:line="240" w:lineRule="auto"/>
              <w:rPr>
                <w:bCs/>
                <w:noProof/>
                <w:sz w:val="20"/>
              </w:rPr>
            </w:pPr>
            <w:r w:rsidRPr="00A27073">
              <w:rPr>
                <w:bCs/>
                <w:noProof/>
                <w:sz w:val="20"/>
              </w:rPr>
              <w:t>homogenizēti produkti</w:t>
            </w:r>
          </w:p>
        </w:tc>
        <w:tc>
          <w:tcPr>
            <w:tcW w:w="1906" w:type="dxa"/>
            <w:tcBorders>
              <w:top w:val="nil"/>
              <w:left w:val="nil"/>
              <w:bottom w:val="single" w:sz="4" w:space="0" w:color="auto"/>
              <w:right w:val="single" w:sz="4" w:space="0" w:color="auto"/>
            </w:tcBorders>
            <w:shd w:val="clear" w:color="auto" w:fill="auto"/>
            <w:noWrap/>
            <w:hideMark/>
          </w:tcPr>
          <w:p w14:paraId="0A78D8A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A2" w14:textId="77777777" w:rsidR="00E8387D" w:rsidRPr="00A27073" w:rsidRDefault="00E8387D" w:rsidP="00E67EFE">
            <w:pPr>
              <w:spacing w:before="60" w:after="60" w:line="240" w:lineRule="auto"/>
              <w:rPr>
                <w:bCs/>
                <w:noProof/>
                <w:sz w:val="20"/>
              </w:rPr>
            </w:pPr>
          </w:p>
        </w:tc>
      </w:tr>
      <w:tr w:rsidR="00E8387D" w:rsidRPr="00A27073" w14:paraId="0A78D8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A4" w14:textId="77777777" w:rsidR="00E8387D" w:rsidRPr="00A27073" w:rsidRDefault="00E8387D" w:rsidP="00E67EFE">
            <w:pPr>
              <w:spacing w:before="60" w:after="60" w:line="240" w:lineRule="auto"/>
              <w:rPr>
                <w:bCs/>
                <w:noProof/>
                <w:sz w:val="20"/>
              </w:rPr>
            </w:pPr>
            <w:r w:rsidRPr="00A27073">
              <w:rPr>
                <w:bCs/>
                <w:noProof/>
                <w:sz w:val="20"/>
              </w:rPr>
              <w:t>2007.9</w:t>
            </w:r>
          </w:p>
        </w:tc>
        <w:tc>
          <w:tcPr>
            <w:tcW w:w="6520" w:type="dxa"/>
            <w:tcBorders>
              <w:top w:val="nil"/>
              <w:left w:val="nil"/>
              <w:bottom w:val="single" w:sz="4" w:space="0" w:color="auto"/>
              <w:right w:val="single" w:sz="4" w:space="0" w:color="auto"/>
            </w:tcBorders>
            <w:shd w:val="clear" w:color="auto" w:fill="auto"/>
            <w:hideMark/>
          </w:tcPr>
          <w:p w14:paraId="0A78D8A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A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A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A8" w14:textId="77777777" w:rsidR="00E8387D" w:rsidRPr="00A27073" w:rsidRDefault="00E8387D" w:rsidP="00E67EFE">
            <w:pPr>
              <w:spacing w:before="60" w:after="60" w:line="240" w:lineRule="auto"/>
              <w:rPr>
                <w:bCs/>
                <w:noProof/>
                <w:sz w:val="20"/>
              </w:rPr>
            </w:pPr>
          </w:p>
        </w:tc>
      </w:tr>
      <w:tr w:rsidR="00E8387D" w:rsidRPr="00A27073" w14:paraId="0A78D8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AA" w14:textId="77777777" w:rsidR="00E8387D" w:rsidRPr="00A27073" w:rsidRDefault="00E8387D" w:rsidP="00E67EFE">
            <w:pPr>
              <w:spacing w:before="60" w:after="60" w:line="240" w:lineRule="auto"/>
              <w:rPr>
                <w:bCs/>
                <w:noProof/>
                <w:sz w:val="20"/>
              </w:rPr>
            </w:pPr>
            <w:r w:rsidRPr="00A27073">
              <w:rPr>
                <w:bCs/>
                <w:noProof/>
                <w:sz w:val="20"/>
              </w:rPr>
              <w:t>2007.91</w:t>
            </w:r>
          </w:p>
        </w:tc>
        <w:tc>
          <w:tcPr>
            <w:tcW w:w="6520" w:type="dxa"/>
            <w:tcBorders>
              <w:top w:val="nil"/>
              <w:left w:val="nil"/>
              <w:bottom w:val="single" w:sz="4" w:space="0" w:color="auto"/>
              <w:right w:val="single" w:sz="4" w:space="0" w:color="auto"/>
            </w:tcBorders>
            <w:shd w:val="clear" w:color="auto" w:fill="auto"/>
            <w:hideMark/>
          </w:tcPr>
          <w:p w14:paraId="0A78D8AB" w14:textId="77777777" w:rsidR="00E8387D" w:rsidRPr="00A27073" w:rsidRDefault="00E8387D" w:rsidP="00E67EFE">
            <w:pPr>
              <w:spacing w:before="60" w:after="60" w:line="240" w:lineRule="auto"/>
              <w:rPr>
                <w:bCs/>
                <w:noProof/>
                <w:sz w:val="20"/>
              </w:rPr>
            </w:pPr>
            <w:r w:rsidRPr="00A27073">
              <w:rPr>
                <w:bCs/>
                <w:noProof/>
                <w:sz w:val="20"/>
              </w:rPr>
              <w:t>citrusaugļi</w:t>
            </w:r>
          </w:p>
        </w:tc>
        <w:tc>
          <w:tcPr>
            <w:tcW w:w="1906" w:type="dxa"/>
            <w:tcBorders>
              <w:top w:val="nil"/>
              <w:left w:val="nil"/>
              <w:bottom w:val="single" w:sz="4" w:space="0" w:color="auto"/>
              <w:right w:val="single" w:sz="4" w:space="0" w:color="auto"/>
            </w:tcBorders>
            <w:shd w:val="clear" w:color="auto" w:fill="auto"/>
            <w:noWrap/>
            <w:hideMark/>
          </w:tcPr>
          <w:p w14:paraId="0A78D8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AE" w14:textId="77777777" w:rsidR="00E8387D" w:rsidRPr="00A27073" w:rsidRDefault="00E8387D" w:rsidP="00E67EFE">
            <w:pPr>
              <w:spacing w:before="60" w:after="60" w:line="240" w:lineRule="auto"/>
              <w:rPr>
                <w:bCs/>
                <w:noProof/>
                <w:sz w:val="20"/>
              </w:rPr>
            </w:pPr>
          </w:p>
        </w:tc>
      </w:tr>
      <w:tr w:rsidR="00E8387D" w:rsidRPr="00A27073" w14:paraId="0A78D8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B0" w14:textId="77777777" w:rsidR="00E8387D" w:rsidRPr="00A27073" w:rsidRDefault="00E8387D" w:rsidP="00E67EFE">
            <w:pPr>
              <w:spacing w:before="60" w:after="60" w:line="240" w:lineRule="auto"/>
              <w:rPr>
                <w:bCs/>
                <w:noProof/>
                <w:sz w:val="20"/>
              </w:rPr>
            </w:pPr>
            <w:r w:rsidRPr="00A27073">
              <w:rPr>
                <w:bCs/>
                <w:noProof/>
                <w:sz w:val="20"/>
              </w:rPr>
              <w:t>2007.99</w:t>
            </w:r>
          </w:p>
        </w:tc>
        <w:tc>
          <w:tcPr>
            <w:tcW w:w="6520" w:type="dxa"/>
            <w:tcBorders>
              <w:top w:val="nil"/>
              <w:left w:val="nil"/>
              <w:bottom w:val="single" w:sz="4" w:space="0" w:color="auto"/>
              <w:right w:val="single" w:sz="4" w:space="0" w:color="auto"/>
            </w:tcBorders>
            <w:shd w:val="clear" w:color="auto" w:fill="auto"/>
            <w:hideMark/>
          </w:tcPr>
          <w:p w14:paraId="0A78D8B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B4" w14:textId="77777777" w:rsidR="00E8387D" w:rsidRPr="00A27073" w:rsidRDefault="00E8387D" w:rsidP="00E67EFE">
            <w:pPr>
              <w:spacing w:before="60" w:after="60" w:line="240" w:lineRule="auto"/>
              <w:rPr>
                <w:bCs/>
                <w:noProof/>
                <w:sz w:val="20"/>
              </w:rPr>
            </w:pPr>
          </w:p>
        </w:tc>
      </w:tr>
      <w:tr w:rsidR="00E8387D" w:rsidRPr="00A27073" w14:paraId="0A78D8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B6" w14:textId="77777777" w:rsidR="00E8387D" w:rsidRPr="00A27073" w:rsidRDefault="00E8387D" w:rsidP="005B7B10">
            <w:pPr>
              <w:pageBreakBefore/>
              <w:spacing w:before="60" w:after="60" w:line="240" w:lineRule="auto"/>
              <w:rPr>
                <w:bCs/>
                <w:noProof/>
                <w:sz w:val="20"/>
              </w:rPr>
            </w:pPr>
            <w:r w:rsidRPr="00A27073">
              <w:rPr>
                <w:bCs/>
                <w:noProof/>
                <w:sz w:val="20"/>
              </w:rPr>
              <w:t>20.08</w:t>
            </w:r>
          </w:p>
        </w:tc>
        <w:tc>
          <w:tcPr>
            <w:tcW w:w="6520" w:type="dxa"/>
            <w:tcBorders>
              <w:top w:val="nil"/>
              <w:left w:val="nil"/>
              <w:bottom w:val="single" w:sz="4" w:space="0" w:color="auto"/>
              <w:right w:val="single" w:sz="4" w:space="0" w:color="auto"/>
            </w:tcBorders>
            <w:shd w:val="clear" w:color="auto" w:fill="auto"/>
            <w:hideMark/>
          </w:tcPr>
          <w:p w14:paraId="0A78D8B7" w14:textId="77777777" w:rsidR="00E8387D" w:rsidRPr="00A27073" w:rsidRDefault="00E8387D" w:rsidP="00E67EFE">
            <w:pPr>
              <w:spacing w:before="60" w:after="60" w:line="240" w:lineRule="auto"/>
              <w:rPr>
                <w:bCs/>
                <w:noProof/>
                <w:sz w:val="20"/>
              </w:rPr>
            </w:pPr>
            <w:r w:rsidRPr="00A27073">
              <w:rPr>
                <w:bCs/>
                <w:noProof/>
                <w:sz w:val="20"/>
              </w:rPr>
              <w:t>Augļi, rieksti un citas ēdamas augu daļas, kas citur nav minētas un iekļautas, sagatavotas vai konservētas ar citu paņēmienu, arī ar cukura vai citu saldinātāju vai spirta piedevu:</w:t>
            </w:r>
          </w:p>
        </w:tc>
        <w:tc>
          <w:tcPr>
            <w:tcW w:w="1906" w:type="dxa"/>
            <w:tcBorders>
              <w:top w:val="nil"/>
              <w:left w:val="nil"/>
              <w:bottom w:val="single" w:sz="4" w:space="0" w:color="auto"/>
              <w:right w:val="single" w:sz="4" w:space="0" w:color="auto"/>
            </w:tcBorders>
            <w:shd w:val="clear" w:color="auto" w:fill="auto"/>
            <w:noWrap/>
            <w:hideMark/>
          </w:tcPr>
          <w:p w14:paraId="0A78D8B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B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BA" w14:textId="77777777" w:rsidR="00E8387D" w:rsidRPr="00A27073" w:rsidRDefault="00E8387D" w:rsidP="00E67EFE">
            <w:pPr>
              <w:spacing w:before="60" w:after="60" w:line="240" w:lineRule="auto"/>
              <w:rPr>
                <w:bCs/>
                <w:noProof/>
                <w:sz w:val="20"/>
              </w:rPr>
            </w:pPr>
          </w:p>
        </w:tc>
      </w:tr>
      <w:tr w:rsidR="00E8387D" w:rsidRPr="00A27073" w14:paraId="0A78D8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BC" w14:textId="77777777" w:rsidR="00E8387D" w:rsidRPr="00A27073" w:rsidRDefault="00E8387D" w:rsidP="00E67EFE">
            <w:pPr>
              <w:spacing w:before="60" w:after="60" w:line="240" w:lineRule="auto"/>
              <w:rPr>
                <w:bCs/>
                <w:noProof/>
                <w:sz w:val="20"/>
              </w:rPr>
            </w:pPr>
            <w:r w:rsidRPr="00A27073">
              <w:rPr>
                <w:bCs/>
                <w:noProof/>
                <w:sz w:val="20"/>
              </w:rPr>
              <w:t>2008.1</w:t>
            </w:r>
          </w:p>
        </w:tc>
        <w:tc>
          <w:tcPr>
            <w:tcW w:w="6520" w:type="dxa"/>
            <w:tcBorders>
              <w:top w:val="nil"/>
              <w:left w:val="nil"/>
              <w:bottom w:val="single" w:sz="4" w:space="0" w:color="auto"/>
              <w:right w:val="single" w:sz="4" w:space="0" w:color="auto"/>
            </w:tcBorders>
            <w:shd w:val="clear" w:color="auto" w:fill="auto"/>
            <w:hideMark/>
          </w:tcPr>
          <w:p w14:paraId="0A78D8BD" w14:textId="77777777" w:rsidR="00E8387D" w:rsidRPr="00A27073" w:rsidRDefault="00E8387D" w:rsidP="00E67EFE">
            <w:pPr>
              <w:spacing w:before="60" w:after="60" w:line="240" w:lineRule="auto"/>
              <w:rPr>
                <w:bCs/>
                <w:noProof/>
                <w:sz w:val="20"/>
              </w:rPr>
            </w:pPr>
            <w:r w:rsidRPr="00A27073">
              <w:rPr>
                <w:bCs/>
                <w:noProof/>
                <w:sz w:val="20"/>
              </w:rPr>
              <w:t>rieksti, zemesrieksti un citas sēklas, arī maisījumā:</w:t>
            </w:r>
          </w:p>
        </w:tc>
        <w:tc>
          <w:tcPr>
            <w:tcW w:w="1906" w:type="dxa"/>
            <w:tcBorders>
              <w:top w:val="nil"/>
              <w:left w:val="nil"/>
              <w:bottom w:val="single" w:sz="4" w:space="0" w:color="auto"/>
              <w:right w:val="single" w:sz="4" w:space="0" w:color="auto"/>
            </w:tcBorders>
            <w:shd w:val="clear" w:color="auto" w:fill="auto"/>
            <w:noWrap/>
            <w:hideMark/>
          </w:tcPr>
          <w:p w14:paraId="0A78D8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B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C0" w14:textId="77777777" w:rsidR="00E8387D" w:rsidRPr="00A27073" w:rsidRDefault="00E8387D" w:rsidP="00E67EFE">
            <w:pPr>
              <w:spacing w:before="60" w:after="60" w:line="240" w:lineRule="auto"/>
              <w:rPr>
                <w:bCs/>
                <w:noProof/>
                <w:sz w:val="20"/>
              </w:rPr>
            </w:pPr>
          </w:p>
        </w:tc>
      </w:tr>
      <w:tr w:rsidR="00E8387D" w:rsidRPr="00A27073" w14:paraId="0A78D8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C2" w14:textId="77777777" w:rsidR="00E8387D" w:rsidRPr="00A27073" w:rsidRDefault="00E8387D" w:rsidP="00E67EFE">
            <w:pPr>
              <w:spacing w:before="60" w:after="60" w:line="240" w:lineRule="auto"/>
              <w:rPr>
                <w:bCs/>
                <w:noProof/>
                <w:sz w:val="20"/>
              </w:rPr>
            </w:pPr>
            <w:r w:rsidRPr="00A27073">
              <w:rPr>
                <w:bCs/>
                <w:noProof/>
                <w:sz w:val="20"/>
              </w:rPr>
              <w:t>2008.11</w:t>
            </w:r>
          </w:p>
        </w:tc>
        <w:tc>
          <w:tcPr>
            <w:tcW w:w="6520" w:type="dxa"/>
            <w:tcBorders>
              <w:top w:val="nil"/>
              <w:left w:val="nil"/>
              <w:bottom w:val="single" w:sz="4" w:space="0" w:color="auto"/>
              <w:right w:val="single" w:sz="4" w:space="0" w:color="auto"/>
            </w:tcBorders>
            <w:shd w:val="clear" w:color="auto" w:fill="auto"/>
            <w:hideMark/>
          </w:tcPr>
          <w:p w14:paraId="0A78D8C3" w14:textId="77777777" w:rsidR="00E8387D" w:rsidRPr="00A27073" w:rsidRDefault="00E8387D" w:rsidP="00E67EFE">
            <w:pPr>
              <w:spacing w:before="60" w:after="60" w:line="240" w:lineRule="auto"/>
              <w:rPr>
                <w:bCs/>
                <w:noProof/>
                <w:sz w:val="20"/>
              </w:rPr>
            </w:pPr>
            <w:r w:rsidRPr="00A27073">
              <w:rPr>
                <w:bCs/>
                <w:noProof/>
                <w:sz w:val="20"/>
              </w:rPr>
              <w:t>zemesrieksti:</w:t>
            </w:r>
          </w:p>
        </w:tc>
        <w:tc>
          <w:tcPr>
            <w:tcW w:w="1906" w:type="dxa"/>
            <w:tcBorders>
              <w:top w:val="nil"/>
              <w:left w:val="nil"/>
              <w:bottom w:val="single" w:sz="4" w:space="0" w:color="auto"/>
              <w:right w:val="single" w:sz="4" w:space="0" w:color="auto"/>
            </w:tcBorders>
            <w:shd w:val="clear" w:color="auto" w:fill="auto"/>
            <w:noWrap/>
            <w:hideMark/>
          </w:tcPr>
          <w:p w14:paraId="0A78D8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8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8C6" w14:textId="77777777" w:rsidR="00E8387D" w:rsidRPr="00A27073" w:rsidRDefault="00E8387D" w:rsidP="00E67EFE">
            <w:pPr>
              <w:spacing w:before="60" w:after="60" w:line="240" w:lineRule="auto"/>
              <w:rPr>
                <w:bCs/>
                <w:noProof/>
                <w:sz w:val="20"/>
              </w:rPr>
            </w:pPr>
          </w:p>
        </w:tc>
      </w:tr>
      <w:tr w:rsidR="00E8387D" w:rsidRPr="00A27073" w14:paraId="0A78D8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C8" w14:textId="77777777" w:rsidR="00E8387D" w:rsidRPr="00A27073" w:rsidRDefault="00E8387D" w:rsidP="00E67EFE">
            <w:pPr>
              <w:spacing w:before="60" w:after="60" w:line="240" w:lineRule="auto"/>
              <w:rPr>
                <w:bCs/>
                <w:noProof/>
                <w:sz w:val="20"/>
              </w:rPr>
            </w:pPr>
            <w:r w:rsidRPr="00A27073">
              <w:rPr>
                <w:bCs/>
                <w:noProof/>
                <w:sz w:val="20"/>
              </w:rPr>
              <w:t>2008.11.10</w:t>
            </w:r>
          </w:p>
        </w:tc>
        <w:tc>
          <w:tcPr>
            <w:tcW w:w="6520" w:type="dxa"/>
            <w:tcBorders>
              <w:top w:val="nil"/>
              <w:left w:val="nil"/>
              <w:bottom w:val="single" w:sz="4" w:space="0" w:color="auto"/>
              <w:right w:val="single" w:sz="4" w:space="0" w:color="auto"/>
            </w:tcBorders>
            <w:shd w:val="clear" w:color="auto" w:fill="auto"/>
            <w:hideMark/>
          </w:tcPr>
          <w:p w14:paraId="0A78D8C9" w14:textId="77777777" w:rsidR="00E8387D" w:rsidRPr="00A27073" w:rsidRDefault="00E8387D" w:rsidP="00E67EFE">
            <w:pPr>
              <w:spacing w:before="60" w:after="60" w:line="240" w:lineRule="auto"/>
              <w:rPr>
                <w:bCs/>
                <w:noProof/>
                <w:sz w:val="20"/>
              </w:rPr>
            </w:pPr>
            <w:r w:rsidRPr="00A27073">
              <w:rPr>
                <w:bCs/>
                <w:noProof/>
                <w:sz w:val="20"/>
              </w:rPr>
              <w:t>zemesriekstu sviests</w:t>
            </w:r>
          </w:p>
        </w:tc>
        <w:tc>
          <w:tcPr>
            <w:tcW w:w="1906" w:type="dxa"/>
            <w:tcBorders>
              <w:top w:val="nil"/>
              <w:left w:val="nil"/>
              <w:bottom w:val="single" w:sz="4" w:space="0" w:color="auto"/>
              <w:right w:val="single" w:sz="4" w:space="0" w:color="auto"/>
            </w:tcBorders>
            <w:shd w:val="clear" w:color="auto" w:fill="auto"/>
            <w:noWrap/>
            <w:hideMark/>
          </w:tcPr>
          <w:p w14:paraId="0A78D8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CC" w14:textId="77777777" w:rsidR="00E8387D" w:rsidRPr="00A27073" w:rsidRDefault="00E8387D" w:rsidP="00E67EFE">
            <w:pPr>
              <w:spacing w:before="60" w:after="60" w:line="240" w:lineRule="auto"/>
              <w:rPr>
                <w:bCs/>
                <w:noProof/>
                <w:sz w:val="20"/>
              </w:rPr>
            </w:pPr>
          </w:p>
        </w:tc>
      </w:tr>
      <w:tr w:rsidR="00E8387D" w:rsidRPr="00A27073" w14:paraId="0A78D8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CE" w14:textId="77777777" w:rsidR="00E8387D" w:rsidRPr="00A27073" w:rsidRDefault="00E8387D" w:rsidP="00E67EFE">
            <w:pPr>
              <w:spacing w:before="60" w:after="60" w:line="240" w:lineRule="auto"/>
              <w:rPr>
                <w:bCs/>
                <w:noProof/>
                <w:sz w:val="20"/>
              </w:rPr>
            </w:pPr>
            <w:r w:rsidRPr="00A27073">
              <w:rPr>
                <w:bCs/>
                <w:noProof/>
                <w:sz w:val="20"/>
              </w:rPr>
              <w:t>2008.11.20</w:t>
            </w:r>
          </w:p>
        </w:tc>
        <w:tc>
          <w:tcPr>
            <w:tcW w:w="6520" w:type="dxa"/>
            <w:tcBorders>
              <w:top w:val="nil"/>
              <w:left w:val="nil"/>
              <w:bottom w:val="single" w:sz="4" w:space="0" w:color="auto"/>
              <w:right w:val="single" w:sz="4" w:space="0" w:color="auto"/>
            </w:tcBorders>
            <w:shd w:val="clear" w:color="auto" w:fill="auto"/>
            <w:hideMark/>
          </w:tcPr>
          <w:p w14:paraId="0A78D8CF" w14:textId="77777777" w:rsidR="00E8387D" w:rsidRPr="00A27073" w:rsidRDefault="00E8387D" w:rsidP="00E67EFE">
            <w:pPr>
              <w:spacing w:before="60" w:after="60" w:line="240" w:lineRule="auto"/>
              <w:rPr>
                <w:bCs/>
                <w:noProof/>
                <w:sz w:val="20"/>
              </w:rPr>
            </w:pPr>
            <w:r w:rsidRPr="00A27073">
              <w:rPr>
                <w:bCs/>
                <w:noProof/>
                <w:sz w:val="20"/>
              </w:rPr>
              <w:t>grauzdēti zemesrieksti</w:t>
            </w:r>
          </w:p>
        </w:tc>
        <w:tc>
          <w:tcPr>
            <w:tcW w:w="1906" w:type="dxa"/>
            <w:tcBorders>
              <w:top w:val="nil"/>
              <w:left w:val="nil"/>
              <w:bottom w:val="single" w:sz="4" w:space="0" w:color="auto"/>
              <w:right w:val="single" w:sz="4" w:space="0" w:color="auto"/>
            </w:tcBorders>
            <w:shd w:val="clear" w:color="auto" w:fill="auto"/>
            <w:noWrap/>
            <w:hideMark/>
          </w:tcPr>
          <w:p w14:paraId="0A78D8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D2" w14:textId="77777777" w:rsidR="00E8387D" w:rsidRPr="00A27073" w:rsidRDefault="00E8387D" w:rsidP="00E67EFE">
            <w:pPr>
              <w:spacing w:before="60" w:after="60" w:line="240" w:lineRule="auto"/>
              <w:rPr>
                <w:bCs/>
                <w:noProof/>
                <w:sz w:val="20"/>
              </w:rPr>
            </w:pPr>
          </w:p>
        </w:tc>
      </w:tr>
      <w:tr w:rsidR="00E8387D" w:rsidRPr="00A27073" w14:paraId="0A78D8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D4" w14:textId="77777777" w:rsidR="00E8387D" w:rsidRPr="00A27073" w:rsidRDefault="00E8387D" w:rsidP="00E67EFE">
            <w:pPr>
              <w:spacing w:before="60" w:after="60" w:line="240" w:lineRule="auto"/>
              <w:rPr>
                <w:bCs/>
                <w:noProof/>
                <w:sz w:val="20"/>
              </w:rPr>
            </w:pPr>
            <w:r w:rsidRPr="00A27073">
              <w:rPr>
                <w:bCs/>
                <w:noProof/>
                <w:sz w:val="20"/>
              </w:rPr>
              <w:t>2008.11.90</w:t>
            </w:r>
          </w:p>
        </w:tc>
        <w:tc>
          <w:tcPr>
            <w:tcW w:w="6520" w:type="dxa"/>
            <w:tcBorders>
              <w:top w:val="nil"/>
              <w:left w:val="nil"/>
              <w:bottom w:val="single" w:sz="4" w:space="0" w:color="auto"/>
              <w:right w:val="single" w:sz="4" w:space="0" w:color="auto"/>
            </w:tcBorders>
            <w:shd w:val="clear" w:color="auto" w:fill="auto"/>
            <w:hideMark/>
          </w:tcPr>
          <w:p w14:paraId="0A78D8D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8D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D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D8" w14:textId="77777777" w:rsidR="00E8387D" w:rsidRPr="00A27073" w:rsidRDefault="00E8387D" w:rsidP="00E67EFE">
            <w:pPr>
              <w:spacing w:before="60" w:after="60" w:line="240" w:lineRule="auto"/>
              <w:rPr>
                <w:bCs/>
                <w:noProof/>
                <w:sz w:val="20"/>
              </w:rPr>
            </w:pPr>
          </w:p>
        </w:tc>
      </w:tr>
      <w:tr w:rsidR="00E8387D" w:rsidRPr="00A27073" w14:paraId="0A78D8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DA" w14:textId="77777777" w:rsidR="00E8387D" w:rsidRPr="00A27073" w:rsidRDefault="00E8387D" w:rsidP="00E67EFE">
            <w:pPr>
              <w:spacing w:before="60" w:after="60" w:line="240" w:lineRule="auto"/>
              <w:rPr>
                <w:bCs/>
                <w:noProof/>
                <w:sz w:val="20"/>
              </w:rPr>
            </w:pPr>
            <w:r w:rsidRPr="00A27073">
              <w:rPr>
                <w:bCs/>
                <w:noProof/>
                <w:sz w:val="20"/>
              </w:rPr>
              <w:t>2008.19</w:t>
            </w:r>
          </w:p>
        </w:tc>
        <w:tc>
          <w:tcPr>
            <w:tcW w:w="6520" w:type="dxa"/>
            <w:tcBorders>
              <w:top w:val="nil"/>
              <w:left w:val="nil"/>
              <w:bottom w:val="single" w:sz="4" w:space="0" w:color="auto"/>
              <w:right w:val="single" w:sz="4" w:space="0" w:color="auto"/>
            </w:tcBorders>
            <w:shd w:val="clear" w:color="auto" w:fill="auto"/>
            <w:hideMark/>
          </w:tcPr>
          <w:p w14:paraId="0A78D8DB" w14:textId="77777777" w:rsidR="00E8387D" w:rsidRPr="00A27073" w:rsidRDefault="00E8387D" w:rsidP="00E67EFE">
            <w:pPr>
              <w:spacing w:before="60" w:after="60" w:line="240" w:lineRule="auto"/>
              <w:rPr>
                <w:bCs/>
                <w:noProof/>
                <w:sz w:val="20"/>
              </w:rPr>
            </w:pPr>
            <w:r w:rsidRPr="00A27073">
              <w:rPr>
                <w:bCs/>
                <w:noProof/>
                <w:sz w:val="20"/>
              </w:rPr>
              <w:t>citādi, ieskaitot maisījumus</w:t>
            </w:r>
          </w:p>
        </w:tc>
        <w:tc>
          <w:tcPr>
            <w:tcW w:w="1906" w:type="dxa"/>
            <w:tcBorders>
              <w:top w:val="nil"/>
              <w:left w:val="nil"/>
              <w:bottom w:val="single" w:sz="4" w:space="0" w:color="auto"/>
              <w:right w:val="single" w:sz="4" w:space="0" w:color="auto"/>
            </w:tcBorders>
            <w:shd w:val="clear" w:color="auto" w:fill="auto"/>
            <w:noWrap/>
            <w:hideMark/>
          </w:tcPr>
          <w:p w14:paraId="0A78D8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DE" w14:textId="77777777" w:rsidR="00E8387D" w:rsidRPr="00A27073" w:rsidRDefault="00E8387D" w:rsidP="00E67EFE">
            <w:pPr>
              <w:spacing w:before="60" w:after="60" w:line="240" w:lineRule="auto"/>
              <w:rPr>
                <w:bCs/>
                <w:noProof/>
                <w:sz w:val="20"/>
              </w:rPr>
            </w:pPr>
          </w:p>
        </w:tc>
      </w:tr>
      <w:tr w:rsidR="00E8387D" w:rsidRPr="00A27073" w14:paraId="0A78D8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E0" w14:textId="77777777" w:rsidR="00E8387D" w:rsidRPr="00A27073" w:rsidRDefault="00E8387D" w:rsidP="00E67EFE">
            <w:pPr>
              <w:spacing w:before="60" w:after="60" w:line="240" w:lineRule="auto"/>
              <w:rPr>
                <w:bCs/>
                <w:noProof/>
                <w:sz w:val="20"/>
              </w:rPr>
            </w:pPr>
            <w:r w:rsidRPr="00A27073">
              <w:rPr>
                <w:bCs/>
                <w:noProof/>
                <w:sz w:val="20"/>
              </w:rPr>
              <w:t>2008.20</w:t>
            </w:r>
          </w:p>
        </w:tc>
        <w:tc>
          <w:tcPr>
            <w:tcW w:w="6520" w:type="dxa"/>
            <w:tcBorders>
              <w:top w:val="nil"/>
              <w:left w:val="nil"/>
              <w:bottom w:val="single" w:sz="4" w:space="0" w:color="auto"/>
              <w:right w:val="single" w:sz="4" w:space="0" w:color="auto"/>
            </w:tcBorders>
            <w:shd w:val="clear" w:color="auto" w:fill="auto"/>
            <w:hideMark/>
          </w:tcPr>
          <w:p w14:paraId="0A78D8E1" w14:textId="77777777" w:rsidR="00E8387D" w:rsidRPr="00A27073" w:rsidRDefault="00E8387D" w:rsidP="00E67EFE">
            <w:pPr>
              <w:spacing w:before="60" w:after="60" w:line="240" w:lineRule="auto"/>
              <w:rPr>
                <w:bCs/>
                <w:noProof/>
                <w:sz w:val="20"/>
              </w:rPr>
            </w:pPr>
            <w:r w:rsidRPr="00A27073">
              <w:rPr>
                <w:bCs/>
                <w:noProof/>
                <w:sz w:val="20"/>
              </w:rPr>
              <w:t>ananāsi</w:t>
            </w:r>
          </w:p>
        </w:tc>
        <w:tc>
          <w:tcPr>
            <w:tcW w:w="1906" w:type="dxa"/>
            <w:tcBorders>
              <w:top w:val="nil"/>
              <w:left w:val="nil"/>
              <w:bottom w:val="single" w:sz="4" w:space="0" w:color="auto"/>
              <w:right w:val="single" w:sz="4" w:space="0" w:color="auto"/>
            </w:tcBorders>
            <w:shd w:val="clear" w:color="auto" w:fill="auto"/>
            <w:noWrap/>
            <w:hideMark/>
          </w:tcPr>
          <w:p w14:paraId="0A78D8E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E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E4" w14:textId="77777777" w:rsidR="00E8387D" w:rsidRPr="00A27073" w:rsidRDefault="00E8387D" w:rsidP="00E67EFE">
            <w:pPr>
              <w:spacing w:before="60" w:after="60" w:line="240" w:lineRule="auto"/>
              <w:rPr>
                <w:bCs/>
                <w:noProof/>
                <w:sz w:val="20"/>
              </w:rPr>
            </w:pPr>
          </w:p>
        </w:tc>
      </w:tr>
      <w:tr w:rsidR="00E8387D" w:rsidRPr="00A27073" w14:paraId="0A78D8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E6" w14:textId="77777777" w:rsidR="00E8387D" w:rsidRPr="00A27073" w:rsidRDefault="00E8387D" w:rsidP="00E67EFE">
            <w:pPr>
              <w:spacing w:before="60" w:after="60" w:line="240" w:lineRule="auto"/>
              <w:rPr>
                <w:bCs/>
                <w:noProof/>
                <w:sz w:val="20"/>
              </w:rPr>
            </w:pPr>
            <w:r w:rsidRPr="00A27073">
              <w:rPr>
                <w:bCs/>
                <w:noProof/>
                <w:sz w:val="20"/>
              </w:rPr>
              <w:t>2008.30</w:t>
            </w:r>
          </w:p>
        </w:tc>
        <w:tc>
          <w:tcPr>
            <w:tcW w:w="6520" w:type="dxa"/>
            <w:tcBorders>
              <w:top w:val="nil"/>
              <w:left w:val="nil"/>
              <w:bottom w:val="single" w:sz="4" w:space="0" w:color="auto"/>
              <w:right w:val="single" w:sz="4" w:space="0" w:color="auto"/>
            </w:tcBorders>
            <w:shd w:val="clear" w:color="auto" w:fill="auto"/>
            <w:hideMark/>
          </w:tcPr>
          <w:p w14:paraId="0A78D8E7" w14:textId="77777777" w:rsidR="00E8387D" w:rsidRPr="00A27073" w:rsidRDefault="00E8387D" w:rsidP="00E67EFE">
            <w:pPr>
              <w:spacing w:before="60" w:after="60" w:line="240" w:lineRule="auto"/>
              <w:rPr>
                <w:bCs/>
                <w:noProof/>
                <w:sz w:val="20"/>
              </w:rPr>
            </w:pPr>
            <w:r w:rsidRPr="00A27073">
              <w:rPr>
                <w:bCs/>
                <w:noProof/>
                <w:sz w:val="20"/>
              </w:rPr>
              <w:t>citrusaugļi</w:t>
            </w:r>
          </w:p>
        </w:tc>
        <w:tc>
          <w:tcPr>
            <w:tcW w:w="1906" w:type="dxa"/>
            <w:tcBorders>
              <w:top w:val="nil"/>
              <w:left w:val="nil"/>
              <w:bottom w:val="single" w:sz="4" w:space="0" w:color="auto"/>
              <w:right w:val="single" w:sz="4" w:space="0" w:color="auto"/>
            </w:tcBorders>
            <w:shd w:val="clear" w:color="auto" w:fill="auto"/>
            <w:noWrap/>
            <w:hideMark/>
          </w:tcPr>
          <w:p w14:paraId="0A78D8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EA" w14:textId="77777777" w:rsidR="00E8387D" w:rsidRPr="00A27073" w:rsidRDefault="00E8387D" w:rsidP="00E67EFE">
            <w:pPr>
              <w:spacing w:before="60" w:after="60" w:line="240" w:lineRule="auto"/>
              <w:rPr>
                <w:bCs/>
                <w:noProof/>
                <w:sz w:val="20"/>
              </w:rPr>
            </w:pPr>
          </w:p>
        </w:tc>
      </w:tr>
      <w:tr w:rsidR="00E8387D" w:rsidRPr="00A27073" w14:paraId="0A78D8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EC" w14:textId="77777777" w:rsidR="00E8387D" w:rsidRPr="00A27073" w:rsidRDefault="00E8387D" w:rsidP="00E67EFE">
            <w:pPr>
              <w:spacing w:before="60" w:after="60" w:line="240" w:lineRule="auto"/>
              <w:rPr>
                <w:bCs/>
                <w:noProof/>
                <w:sz w:val="20"/>
              </w:rPr>
            </w:pPr>
            <w:r w:rsidRPr="00A27073">
              <w:rPr>
                <w:bCs/>
                <w:noProof/>
                <w:sz w:val="20"/>
              </w:rPr>
              <w:t>2008.40</w:t>
            </w:r>
          </w:p>
        </w:tc>
        <w:tc>
          <w:tcPr>
            <w:tcW w:w="6520" w:type="dxa"/>
            <w:tcBorders>
              <w:top w:val="nil"/>
              <w:left w:val="nil"/>
              <w:bottom w:val="single" w:sz="4" w:space="0" w:color="auto"/>
              <w:right w:val="single" w:sz="4" w:space="0" w:color="auto"/>
            </w:tcBorders>
            <w:shd w:val="clear" w:color="auto" w:fill="auto"/>
            <w:hideMark/>
          </w:tcPr>
          <w:p w14:paraId="0A78D8ED" w14:textId="77777777" w:rsidR="00E8387D" w:rsidRPr="00A27073" w:rsidRDefault="00E8387D" w:rsidP="00E67EFE">
            <w:pPr>
              <w:spacing w:before="60" w:after="60" w:line="240" w:lineRule="auto"/>
              <w:rPr>
                <w:bCs/>
                <w:noProof/>
                <w:sz w:val="20"/>
              </w:rPr>
            </w:pPr>
            <w:r w:rsidRPr="00A27073">
              <w:rPr>
                <w:bCs/>
                <w:noProof/>
                <w:sz w:val="20"/>
              </w:rPr>
              <w:t>bumbieri</w:t>
            </w:r>
          </w:p>
        </w:tc>
        <w:tc>
          <w:tcPr>
            <w:tcW w:w="1906" w:type="dxa"/>
            <w:tcBorders>
              <w:top w:val="nil"/>
              <w:left w:val="nil"/>
              <w:bottom w:val="single" w:sz="4" w:space="0" w:color="auto"/>
              <w:right w:val="single" w:sz="4" w:space="0" w:color="auto"/>
            </w:tcBorders>
            <w:shd w:val="clear" w:color="auto" w:fill="auto"/>
            <w:noWrap/>
            <w:hideMark/>
          </w:tcPr>
          <w:p w14:paraId="0A78D8E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F0" w14:textId="77777777" w:rsidR="00E8387D" w:rsidRPr="00A27073" w:rsidRDefault="00E8387D" w:rsidP="00E67EFE">
            <w:pPr>
              <w:spacing w:before="60" w:after="60" w:line="240" w:lineRule="auto"/>
              <w:rPr>
                <w:bCs/>
                <w:noProof/>
                <w:sz w:val="20"/>
              </w:rPr>
            </w:pPr>
          </w:p>
        </w:tc>
      </w:tr>
      <w:tr w:rsidR="00E8387D" w:rsidRPr="00A27073" w14:paraId="0A78D8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F2" w14:textId="77777777" w:rsidR="00E8387D" w:rsidRPr="00A27073" w:rsidRDefault="00E8387D" w:rsidP="00E67EFE">
            <w:pPr>
              <w:spacing w:before="60" w:after="60" w:line="240" w:lineRule="auto"/>
              <w:rPr>
                <w:bCs/>
                <w:noProof/>
                <w:sz w:val="20"/>
              </w:rPr>
            </w:pPr>
            <w:r w:rsidRPr="00A27073">
              <w:rPr>
                <w:bCs/>
                <w:noProof/>
                <w:sz w:val="20"/>
              </w:rPr>
              <w:t>2008.50</w:t>
            </w:r>
          </w:p>
        </w:tc>
        <w:tc>
          <w:tcPr>
            <w:tcW w:w="6520" w:type="dxa"/>
            <w:tcBorders>
              <w:top w:val="nil"/>
              <w:left w:val="nil"/>
              <w:bottom w:val="single" w:sz="4" w:space="0" w:color="auto"/>
              <w:right w:val="single" w:sz="4" w:space="0" w:color="auto"/>
            </w:tcBorders>
            <w:shd w:val="clear" w:color="auto" w:fill="auto"/>
            <w:hideMark/>
          </w:tcPr>
          <w:p w14:paraId="0A78D8F3" w14:textId="77777777" w:rsidR="00E8387D" w:rsidRPr="00A27073" w:rsidRDefault="00E8387D" w:rsidP="00E67EFE">
            <w:pPr>
              <w:spacing w:before="60" w:after="60" w:line="240" w:lineRule="auto"/>
              <w:rPr>
                <w:bCs/>
                <w:noProof/>
                <w:sz w:val="20"/>
              </w:rPr>
            </w:pPr>
            <w:r w:rsidRPr="00A27073">
              <w:rPr>
                <w:bCs/>
                <w:noProof/>
                <w:sz w:val="20"/>
              </w:rPr>
              <w:t>aprikozes</w:t>
            </w:r>
          </w:p>
        </w:tc>
        <w:tc>
          <w:tcPr>
            <w:tcW w:w="1906" w:type="dxa"/>
            <w:tcBorders>
              <w:top w:val="nil"/>
              <w:left w:val="nil"/>
              <w:bottom w:val="single" w:sz="4" w:space="0" w:color="auto"/>
              <w:right w:val="single" w:sz="4" w:space="0" w:color="auto"/>
            </w:tcBorders>
            <w:shd w:val="clear" w:color="auto" w:fill="auto"/>
            <w:noWrap/>
            <w:hideMark/>
          </w:tcPr>
          <w:p w14:paraId="0A78D8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F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F6" w14:textId="77777777" w:rsidR="00E8387D" w:rsidRPr="00A27073" w:rsidRDefault="00E8387D" w:rsidP="00E67EFE">
            <w:pPr>
              <w:spacing w:before="60" w:after="60" w:line="240" w:lineRule="auto"/>
              <w:rPr>
                <w:bCs/>
                <w:noProof/>
                <w:sz w:val="20"/>
              </w:rPr>
            </w:pPr>
          </w:p>
        </w:tc>
      </w:tr>
      <w:tr w:rsidR="00E8387D" w:rsidRPr="00A27073" w14:paraId="0A78D8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F8" w14:textId="77777777" w:rsidR="00E8387D" w:rsidRPr="00A27073" w:rsidRDefault="00E8387D" w:rsidP="00E67EFE">
            <w:pPr>
              <w:spacing w:before="60" w:after="60" w:line="240" w:lineRule="auto"/>
              <w:rPr>
                <w:bCs/>
                <w:noProof/>
                <w:sz w:val="20"/>
              </w:rPr>
            </w:pPr>
            <w:r w:rsidRPr="00A27073">
              <w:rPr>
                <w:bCs/>
                <w:noProof/>
                <w:sz w:val="20"/>
              </w:rPr>
              <w:t>2008.60</w:t>
            </w:r>
          </w:p>
        </w:tc>
        <w:tc>
          <w:tcPr>
            <w:tcW w:w="6520" w:type="dxa"/>
            <w:tcBorders>
              <w:top w:val="nil"/>
              <w:left w:val="nil"/>
              <w:bottom w:val="single" w:sz="4" w:space="0" w:color="auto"/>
              <w:right w:val="single" w:sz="4" w:space="0" w:color="auto"/>
            </w:tcBorders>
            <w:shd w:val="clear" w:color="auto" w:fill="auto"/>
            <w:hideMark/>
          </w:tcPr>
          <w:p w14:paraId="0A78D8F9" w14:textId="77777777" w:rsidR="00E8387D" w:rsidRPr="00A27073" w:rsidRDefault="00E8387D" w:rsidP="00E67EFE">
            <w:pPr>
              <w:spacing w:before="60" w:after="60" w:line="240" w:lineRule="auto"/>
              <w:rPr>
                <w:bCs/>
                <w:noProof/>
                <w:sz w:val="20"/>
              </w:rPr>
            </w:pPr>
            <w:r w:rsidRPr="00A27073">
              <w:rPr>
                <w:bCs/>
                <w:noProof/>
                <w:sz w:val="20"/>
              </w:rPr>
              <w:t>ķirši</w:t>
            </w:r>
          </w:p>
        </w:tc>
        <w:tc>
          <w:tcPr>
            <w:tcW w:w="1906" w:type="dxa"/>
            <w:tcBorders>
              <w:top w:val="nil"/>
              <w:left w:val="nil"/>
              <w:bottom w:val="single" w:sz="4" w:space="0" w:color="auto"/>
              <w:right w:val="single" w:sz="4" w:space="0" w:color="auto"/>
            </w:tcBorders>
            <w:shd w:val="clear" w:color="auto" w:fill="auto"/>
            <w:noWrap/>
            <w:hideMark/>
          </w:tcPr>
          <w:p w14:paraId="0A78D8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8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8FC" w14:textId="77777777" w:rsidR="00E8387D" w:rsidRPr="00A27073" w:rsidRDefault="00E8387D" w:rsidP="00E67EFE">
            <w:pPr>
              <w:spacing w:before="60" w:after="60" w:line="240" w:lineRule="auto"/>
              <w:rPr>
                <w:bCs/>
                <w:noProof/>
                <w:sz w:val="20"/>
              </w:rPr>
            </w:pPr>
          </w:p>
        </w:tc>
      </w:tr>
      <w:tr w:rsidR="00E8387D" w:rsidRPr="00A27073" w14:paraId="0A78D9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8FE" w14:textId="77777777" w:rsidR="00E8387D" w:rsidRPr="00A27073" w:rsidRDefault="00E8387D" w:rsidP="00E67EFE">
            <w:pPr>
              <w:spacing w:before="60" w:after="60" w:line="240" w:lineRule="auto"/>
              <w:rPr>
                <w:bCs/>
                <w:noProof/>
                <w:sz w:val="20"/>
              </w:rPr>
            </w:pPr>
            <w:r w:rsidRPr="00A27073">
              <w:rPr>
                <w:bCs/>
                <w:noProof/>
                <w:sz w:val="20"/>
              </w:rPr>
              <w:t>2008.70</w:t>
            </w:r>
          </w:p>
        </w:tc>
        <w:tc>
          <w:tcPr>
            <w:tcW w:w="6520" w:type="dxa"/>
            <w:tcBorders>
              <w:top w:val="nil"/>
              <w:left w:val="nil"/>
              <w:bottom w:val="single" w:sz="4" w:space="0" w:color="auto"/>
              <w:right w:val="single" w:sz="4" w:space="0" w:color="auto"/>
            </w:tcBorders>
            <w:shd w:val="clear" w:color="auto" w:fill="auto"/>
            <w:hideMark/>
          </w:tcPr>
          <w:p w14:paraId="0A78D8FF" w14:textId="77777777" w:rsidR="00E8387D" w:rsidRPr="00A27073" w:rsidRDefault="00E8387D" w:rsidP="00E67EFE">
            <w:pPr>
              <w:spacing w:before="60" w:after="60" w:line="240" w:lineRule="auto"/>
              <w:rPr>
                <w:bCs/>
                <w:noProof/>
                <w:sz w:val="20"/>
              </w:rPr>
            </w:pPr>
            <w:r w:rsidRPr="00A27073">
              <w:rPr>
                <w:bCs/>
                <w:noProof/>
                <w:sz w:val="20"/>
              </w:rPr>
              <w:t>persiki, arī nektarīni</w:t>
            </w:r>
          </w:p>
        </w:tc>
        <w:tc>
          <w:tcPr>
            <w:tcW w:w="1906" w:type="dxa"/>
            <w:tcBorders>
              <w:top w:val="nil"/>
              <w:left w:val="nil"/>
              <w:bottom w:val="single" w:sz="4" w:space="0" w:color="auto"/>
              <w:right w:val="single" w:sz="4" w:space="0" w:color="auto"/>
            </w:tcBorders>
            <w:shd w:val="clear" w:color="auto" w:fill="auto"/>
            <w:noWrap/>
            <w:hideMark/>
          </w:tcPr>
          <w:p w14:paraId="0A78D9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02" w14:textId="77777777" w:rsidR="00E8387D" w:rsidRPr="00A27073" w:rsidRDefault="00E8387D" w:rsidP="00E67EFE">
            <w:pPr>
              <w:spacing w:before="60" w:after="60" w:line="240" w:lineRule="auto"/>
              <w:rPr>
                <w:bCs/>
                <w:noProof/>
                <w:sz w:val="20"/>
              </w:rPr>
            </w:pPr>
          </w:p>
        </w:tc>
      </w:tr>
      <w:tr w:rsidR="00E8387D" w:rsidRPr="00A27073" w14:paraId="0A78D9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04" w14:textId="77777777" w:rsidR="00E8387D" w:rsidRPr="00A27073" w:rsidRDefault="00E8387D" w:rsidP="00E67EFE">
            <w:pPr>
              <w:spacing w:before="60" w:after="60" w:line="240" w:lineRule="auto"/>
              <w:rPr>
                <w:bCs/>
                <w:noProof/>
                <w:sz w:val="20"/>
              </w:rPr>
            </w:pPr>
            <w:r w:rsidRPr="00A27073">
              <w:rPr>
                <w:bCs/>
                <w:noProof/>
                <w:sz w:val="20"/>
              </w:rPr>
              <w:t>2008.80</w:t>
            </w:r>
          </w:p>
        </w:tc>
        <w:tc>
          <w:tcPr>
            <w:tcW w:w="6520" w:type="dxa"/>
            <w:tcBorders>
              <w:top w:val="nil"/>
              <w:left w:val="nil"/>
              <w:bottom w:val="single" w:sz="4" w:space="0" w:color="auto"/>
              <w:right w:val="single" w:sz="4" w:space="0" w:color="auto"/>
            </w:tcBorders>
            <w:shd w:val="clear" w:color="auto" w:fill="auto"/>
            <w:hideMark/>
          </w:tcPr>
          <w:p w14:paraId="0A78D905" w14:textId="77777777" w:rsidR="00E8387D" w:rsidRPr="00A27073" w:rsidRDefault="00E8387D" w:rsidP="00E67EFE">
            <w:pPr>
              <w:spacing w:before="60" w:after="60" w:line="240" w:lineRule="auto"/>
              <w:rPr>
                <w:bCs/>
                <w:noProof/>
                <w:sz w:val="20"/>
              </w:rPr>
            </w:pPr>
            <w:r w:rsidRPr="00A27073">
              <w:rPr>
                <w:bCs/>
                <w:noProof/>
                <w:sz w:val="20"/>
              </w:rPr>
              <w:t>zemenes</w:t>
            </w:r>
          </w:p>
        </w:tc>
        <w:tc>
          <w:tcPr>
            <w:tcW w:w="1906" w:type="dxa"/>
            <w:tcBorders>
              <w:top w:val="nil"/>
              <w:left w:val="nil"/>
              <w:bottom w:val="single" w:sz="4" w:space="0" w:color="auto"/>
              <w:right w:val="single" w:sz="4" w:space="0" w:color="auto"/>
            </w:tcBorders>
            <w:shd w:val="clear" w:color="auto" w:fill="auto"/>
            <w:noWrap/>
            <w:hideMark/>
          </w:tcPr>
          <w:p w14:paraId="0A78D90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0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08" w14:textId="77777777" w:rsidR="00E8387D" w:rsidRPr="00A27073" w:rsidRDefault="00E8387D" w:rsidP="00E67EFE">
            <w:pPr>
              <w:spacing w:before="60" w:after="60" w:line="240" w:lineRule="auto"/>
              <w:rPr>
                <w:bCs/>
                <w:noProof/>
                <w:sz w:val="20"/>
              </w:rPr>
            </w:pPr>
          </w:p>
        </w:tc>
      </w:tr>
      <w:tr w:rsidR="00E8387D" w:rsidRPr="00A27073" w14:paraId="0A78D9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0A" w14:textId="77777777" w:rsidR="00E8387D" w:rsidRPr="00A27073" w:rsidRDefault="00E8387D" w:rsidP="005B7B10">
            <w:pPr>
              <w:pageBreakBefore/>
              <w:spacing w:before="60" w:after="60" w:line="240" w:lineRule="auto"/>
              <w:rPr>
                <w:bCs/>
                <w:noProof/>
                <w:sz w:val="20"/>
              </w:rPr>
            </w:pPr>
            <w:r w:rsidRPr="00A27073">
              <w:rPr>
                <w:bCs/>
                <w:noProof/>
                <w:sz w:val="20"/>
              </w:rPr>
              <w:t>2008.9</w:t>
            </w:r>
          </w:p>
        </w:tc>
        <w:tc>
          <w:tcPr>
            <w:tcW w:w="6520" w:type="dxa"/>
            <w:tcBorders>
              <w:top w:val="nil"/>
              <w:left w:val="nil"/>
              <w:bottom w:val="single" w:sz="4" w:space="0" w:color="auto"/>
              <w:right w:val="single" w:sz="4" w:space="0" w:color="auto"/>
            </w:tcBorders>
            <w:shd w:val="clear" w:color="auto" w:fill="auto"/>
            <w:hideMark/>
          </w:tcPr>
          <w:p w14:paraId="0A78D90B" w14:textId="77777777" w:rsidR="00E8387D" w:rsidRPr="00A27073" w:rsidRDefault="00E8387D" w:rsidP="00E67EFE">
            <w:pPr>
              <w:spacing w:before="60" w:after="60" w:line="240" w:lineRule="auto"/>
              <w:rPr>
                <w:bCs/>
                <w:noProof/>
                <w:sz w:val="20"/>
              </w:rPr>
            </w:pPr>
            <w:r w:rsidRPr="00A27073">
              <w:rPr>
                <w:bCs/>
                <w:noProof/>
                <w:sz w:val="20"/>
              </w:rPr>
              <w:t>citādi, arī maisījumi, izņemot apakšpozīcijā 200819 minētos:</w:t>
            </w:r>
          </w:p>
        </w:tc>
        <w:tc>
          <w:tcPr>
            <w:tcW w:w="1906" w:type="dxa"/>
            <w:tcBorders>
              <w:top w:val="nil"/>
              <w:left w:val="nil"/>
              <w:bottom w:val="single" w:sz="4" w:space="0" w:color="auto"/>
              <w:right w:val="single" w:sz="4" w:space="0" w:color="auto"/>
            </w:tcBorders>
            <w:shd w:val="clear" w:color="auto" w:fill="auto"/>
            <w:noWrap/>
            <w:hideMark/>
          </w:tcPr>
          <w:p w14:paraId="0A78D9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0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0E" w14:textId="77777777" w:rsidR="00E8387D" w:rsidRPr="00A27073" w:rsidRDefault="00E8387D" w:rsidP="00E67EFE">
            <w:pPr>
              <w:spacing w:before="60" w:after="60" w:line="240" w:lineRule="auto"/>
              <w:rPr>
                <w:bCs/>
                <w:noProof/>
                <w:sz w:val="20"/>
              </w:rPr>
            </w:pPr>
          </w:p>
        </w:tc>
      </w:tr>
      <w:tr w:rsidR="00E8387D" w:rsidRPr="00A27073" w14:paraId="0A78D9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10" w14:textId="77777777" w:rsidR="00E8387D" w:rsidRPr="00A27073" w:rsidRDefault="00E8387D" w:rsidP="00E67EFE">
            <w:pPr>
              <w:spacing w:before="60" w:after="60" w:line="240" w:lineRule="auto"/>
              <w:rPr>
                <w:bCs/>
                <w:noProof/>
                <w:sz w:val="20"/>
              </w:rPr>
            </w:pPr>
            <w:r w:rsidRPr="00A27073">
              <w:rPr>
                <w:bCs/>
                <w:noProof/>
                <w:sz w:val="20"/>
              </w:rPr>
              <w:t>2008.91</w:t>
            </w:r>
          </w:p>
        </w:tc>
        <w:tc>
          <w:tcPr>
            <w:tcW w:w="6520" w:type="dxa"/>
            <w:tcBorders>
              <w:top w:val="nil"/>
              <w:left w:val="nil"/>
              <w:bottom w:val="single" w:sz="4" w:space="0" w:color="auto"/>
              <w:right w:val="single" w:sz="4" w:space="0" w:color="auto"/>
            </w:tcBorders>
            <w:shd w:val="clear" w:color="auto" w:fill="auto"/>
            <w:hideMark/>
          </w:tcPr>
          <w:p w14:paraId="0A78D911" w14:textId="77777777" w:rsidR="00E8387D" w:rsidRPr="00A27073" w:rsidRDefault="00E8387D" w:rsidP="00E67EFE">
            <w:pPr>
              <w:spacing w:before="60" w:after="60" w:line="240" w:lineRule="auto"/>
              <w:rPr>
                <w:bCs/>
                <w:noProof/>
                <w:sz w:val="20"/>
              </w:rPr>
            </w:pPr>
            <w:r w:rsidRPr="00A27073">
              <w:rPr>
                <w:bCs/>
                <w:noProof/>
                <w:sz w:val="20"/>
              </w:rPr>
              <w:t>palmu galotņu pumpuri</w:t>
            </w:r>
          </w:p>
        </w:tc>
        <w:tc>
          <w:tcPr>
            <w:tcW w:w="1906" w:type="dxa"/>
            <w:tcBorders>
              <w:top w:val="nil"/>
              <w:left w:val="nil"/>
              <w:bottom w:val="single" w:sz="4" w:space="0" w:color="auto"/>
              <w:right w:val="single" w:sz="4" w:space="0" w:color="auto"/>
            </w:tcBorders>
            <w:shd w:val="clear" w:color="auto" w:fill="auto"/>
            <w:noWrap/>
            <w:hideMark/>
          </w:tcPr>
          <w:p w14:paraId="0A78D91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1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14" w14:textId="77777777" w:rsidR="00E8387D" w:rsidRPr="00A27073" w:rsidRDefault="00E8387D" w:rsidP="00E67EFE">
            <w:pPr>
              <w:spacing w:before="60" w:after="60" w:line="240" w:lineRule="auto"/>
              <w:rPr>
                <w:bCs/>
                <w:noProof/>
                <w:sz w:val="20"/>
              </w:rPr>
            </w:pPr>
          </w:p>
        </w:tc>
      </w:tr>
      <w:tr w:rsidR="00E8387D" w:rsidRPr="00A27073" w14:paraId="0A78D9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16" w14:textId="77777777" w:rsidR="00E8387D" w:rsidRPr="00A27073" w:rsidRDefault="00E8387D" w:rsidP="00E67EFE">
            <w:pPr>
              <w:spacing w:before="60" w:after="60" w:line="240" w:lineRule="auto"/>
              <w:rPr>
                <w:bCs/>
                <w:noProof/>
                <w:sz w:val="20"/>
              </w:rPr>
            </w:pPr>
            <w:r w:rsidRPr="00A27073">
              <w:rPr>
                <w:bCs/>
                <w:noProof/>
                <w:sz w:val="20"/>
              </w:rPr>
              <w:t>2008.93</w:t>
            </w:r>
          </w:p>
        </w:tc>
        <w:tc>
          <w:tcPr>
            <w:tcW w:w="6520" w:type="dxa"/>
            <w:tcBorders>
              <w:top w:val="nil"/>
              <w:left w:val="nil"/>
              <w:bottom w:val="single" w:sz="4" w:space="0" w:color="auto"/>
              <w:right w:val="single" w:sz="4" w:space="0" w:color="auto"/>
            </w:tcBorders>
            <w:shd w:val="clear" w:color="auto" w:fill="auto"/>
            <w:hideMark/>
          </w:tcPr>
          <w:p w14:paraId="0A78D917" w14:textId="77777777" w:rsidR="00E8387D" w:rsidRPr="00A27073" w:rsidRDefault="00E8387D" w:rsidP="00E67EFE">
            <w:pPr>
              <w:spacing w:before="60" w:after="60" w:line="240" w:lineRule="auto"/>
              <w:rPr>
                <w:bCs/>
                <w:noProof/>
                <w:sz w:val="20"/>
              </w:rPr>
            </w:pPr>
            <w:r w:rsidRPr="00A27073">
              <w:rPr>
                <w:bCs/>
                <w:noProof/>
                <w:sz w:val="20"/>
              </w:rPr>
              <w:t>dzērvenes (</w:t>
            </w:r>
            <w:r w:rsidRPr="00A27073">
              <w:rPr>
                <w:bCs/>
                <w:i/>
                <w:noProof/>
                <w:sz w:val="20"/>
              </w:rPr>
              <w:t>Vaccinium macrocarpon</w:t>
            </w:r>
            <w:r w:rsidRPr="00A27073">
              <w:rPr>
                <w:bCs/>
                <w:noProof/>
                <w:sz w:val="20"/>
              </w:rPr>
              <w:t xml:space="preserve">, </w:t>
            </w:r>
            <w:r w:rsidRPr="00A27073">
              <w:rPr>
                <w:bCs/>
                <w:i/>
                <w:noProof/>
                <w:sz w:val="20"/>
              </w:rPr>
              <w:t>Vaccinium oxycoccos</w:t>
            </w:r>
            <w:r w:rsidRPr="00A27073">
              <w:rPr>
                <w:bCs/>
                <w:noProof/>
                <w:sz w:val="20"/>
              </w:rPr>
              <w:t xml:space="preserve">, </w:t>
            </w:r>
            <w:r w:rsidRPr="00A27073">
              <w:rPr>
                <w:bCs/>
                <w:i/>
                <w:noProof/>
                <w:sz w:val="20"/>
              </w:rPr>
              <w:t>Vaccinium vitis-idaea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9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1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1A" w14:textId="77777777" w:rsidR="00E8387D" w:rsidRPr="00A27073" w:rsidRDefault="00E8387D" w:rsidP="00E67EFE">
            <w:pPr>
              <w:spacing w:before="60" w:after="60" w:line="240" w:lineRule="auto"/>
              <w:rPr>
                <w:bCs/>
                <w:noProof/>
                <w:sz w:val="20"/>
              </w:rPr>
            </w:pPr>
          </w:p>
        </w:tc>
      </w:tr>
      <w:tr w:rsidR="00E8387D" w:rsidRPr="00A27073" w14:paraId="0A78D9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1C" w14:textId="77777777" w:rsidR="00E8387D" w:rsidRPr="00A27073" w:rsidRDefault="00E8387D" w:rsidP="00E67EFE">
            <w:pPr>
              <w:spacing w:before="60" w:after="60" w:line="240" w:lineRule="auto"/>
              <w:rPr>
                <w:bCs/>
                <w:noProof/>
                <w:sz w:val="20"/>
              </w:rPr>
            </w:pPr>
            <w:r w:rsidRPr="00A27073">
              <w:rPr>
                <w:bCs/>
                <w:noProof/>
                <w:sz w:val="20"/>
              </w:rPr>
              <w:t>2008.97</w:t>
            </w:r>
          </w:p>
        </w:tc>
        <w:tc>
          <w:tcPr>
            <w:tcW w:w="6520" w:type="dxa"/>
            <w:tcBorders>
              <w:top w:val="nil"/>
              <w:left w:val="nil"/>
              <w:bottom w:val="single" w:sz="4" w:space="0" w:color="auto"/>
              <w:right w:val="single" w:sz="4" w:space="0" w:color="auto"/>
            </w:tcBorders>
            <w:shd w:val="clear" w:color="auto" w:fill="auto"/>
            <w:hideMark/>
          </w:tcPr>
          <w:p w14:paraId="0A78D91D" w14:textId="77777777" w:rsidR="00E8387D" w:rsidRPr="00A27073" w:rsidRDefault="00E8387D" w:rsidP="00E67EFE">
            <w:pPr>
              <w:spacing w:before="60" w:after="60" w:line="240" w:lineRule="auto"/>
              <w:rPr>
                <w:bCs/>
                <w:noProof/>
                <w:sz w:val="20"/>
              </w:rPr>
            </w:pPr>
            <w:r w:rsidRPr="00A27073">
              <w:rPr>
                <w:bCs/>
                <w:noProof/>
                <w:sz w:val="20"/>
              </w:rPr>
              <w:t>maisījumi</w:t>
            </w:r>
          </w:p>
        </w:tc>
        <w:tc>
          <w:tcPr>
            <w:tcW w:w="1906" w:type="dxa"/>
            <w:tcBorders>
              <w:top w:val="nil"/>
              <w:left w:val="nil"/>
              <w:bottom w:val="single" w:sz="4" w:space="0" w:color="auto"/>
              <w:right w:val="single" w:sz="4" w:space="0" w:color="auto"/>
            </w:tcBorders>
            <w:shd w:val="clear" w:color="auto" w:fill="auto"/>
            <w:noWrap/>
            <w:hideMark/>
          </w:tcPr>
          <w:p w14:paraId="0A78D9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20" w14:textId="77777777" w:rsidR="00E8387D" w:rsidRPr="00A27073" w:rsidRDefault="00E8387D" w:rsidP="00E67EFE">
            <w:pPr>
              <w:spacing w:before="60" w:after="60" w:line="240" w:lineRule="auto"/>
              <w:rPr>
                <w:bCs/>
                <w:noProof/>
                <w:sz w:val="20"/>
              </w:rPr>
            </w:pPr>
          </w:p>
        </w:tc>
      </w:tr>
      <w:tr w:rsidR="00E8387D" w:rsidRPr="00A27073" w14:paraId="0A78D9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22" w14:textId="77777777" w:rsidR="00E8387D" w:rsidRPr="00A27073" w:rsidRDefault="00E8387D" w:rsidP="00E67EFE">
            <w:pPr>
              <w:spacing w:before="60" w:after="60" w:line="240" w:lineRule="auto"/>
              <w:rPr>
                <w:bCs/>
                <w:noProof/>
                <w:sz w:val="20"/>
              </w:rPr>
            </w:pPr>
            <w:r w:rsidRPr="00A27073">
              <w:rPr>
                <w:bCs/>
                <w:noProof/>
                <w:sz w:val="20"/>
              </w:rPr>
              <w:t>2008.99</w:t>
            </w:r>
          </w:p>
        </w:tc>
        <w:tc>
          <w:tcPr>
            <w:tcW w:w="6520" w:type="dxa"/>
            <w:tcBorders>
              <w:top w:val="nil"/>
              <w:left w:val="nil"/>
              <w:bottom w:val="single" w:sz="4" w:space="0" w:color="auto"/>
              <w:right w:val="single" w:sz="4" w:space="0" w:color="auto"/>
            </w:tcBorders>
            <w:shd w:val="clear" w:color="auto" w:fill="auto"/>
            <w:hideMark/>
          </w:tcPr>
          <w:p w14:paraId="0A78D9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2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2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26" w14:textId="77777777" w:rsidR="00E8387D" w:rsidRPr="00A27073" w:rsidRDefault="00E8387D" w:rsidP="00E67EFE">
            <w:pPr>
              <w:spacing w:before="60" w:after="60" w:line="240" w:lineRule="auto"/>
              <w:rPr>
                <w:bCs/>
                <w:noProof/>
                <w:sz w:val="20"/>
              </w:rPr>
            </w:pPr>
          </w:p>
        </w:tc>
      </w:tr>
      <w:tr w:rsidR="00E8387D" w:rsidRPr="00A27073" w14:paraId="0A78D9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28" w14:textId="77777777" w:rsidR="00E8387D" w:rsidRPr="00A27073" w:rsidRDefault="00E8387D" w:rsidP="00E67EFE">
            <w:pPr>
              <w:spacing w:before="60" w:after="60" w:line="240" w:lineRule="auto"/>
              <w:rPr>
                <w:bCs/>
                <w:noProof/>
                <w:sz w:val="20"/>
              </w:rPr>
            </w:pPr>
            <w:r w:rsidRPr="00A27073">
              <w:rPr>
                <w:bCs/>
                <w:noProof/>
                <w:sz w:val="20"/>
              </w:rPr>
              <w:t>2008.99.40</w:t>
            </w:r>
          </w:p>
        </w:tc>
        <w:tc>
          <w:tcPr>
            <w:tcW w:w="6520" w:type="dxa"/>
            <w:tcBorders>
              <w:top w:val="nil"/>
              <w:left w:val="nil"/>
              <w:bottom w:val="single" w:sz="4" w:space="0" w:color="auto"/>
              <w:right w:val="single" w:sz="4" w:space="0" w:color="auto"/>
            </w:tcBorders>
            <w:shd w:val="clear" w:color="auto" w:fill="auto"/>
            <w:hideMark/>
          </w:tcPr>
          <w:p w14:paraId="0A78D929" w14:textId="77777777" w:rsidR="00E8387D" w:rsidRPr="00A27073" w:rsidRDefault="00E8387D" w:rsidP="00E67EFE">
            <w:pPr>
              <w:spacing w:before="60" w:after="60" w:line="240" w:lineRule="auto"/>
              <w:rPr>
                <w:bCs/>
                <w:noProof/>
                <w:sz w:val="20"/>
              </w:rPr>
            </w:pPr>
            <w:r w:rsidRPr="00A27073">
              <w:rPr>
                <w:bCs/>
                <w:noProof/>
                <w:sz w:val="20"/>
              </w:rPr>
              <w:t>tamarindi</w:t>
            </w:r>
          </w:p>
        </w:tc>
        <w:tc>
          <w:tcPr>
            <w:tcW w:w="1906" w:type="dxa"/>
            <w:tcBorders>
              <w:top w:val="nil"/>
              <w:left w:val="nil"/>
              <w:bottom w:val="single" w:sz="4" w:space="0" w:color="auto"/>
              <w:right w:val="single" w:sz="4" w:space="0" w:color="auto"/>
            </w:tcBorders>
            <w:shd w:val="clear" w:color="auto" w:fill="auto"/>
            <w:noWrap/>
            <w:hideMark/>
          </w:tcPr>
          <w:p w14:paraId="0A78D9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2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2C" w14:textId="77777777" w:rsidR="00E8387D" w:rsidRPr="00A27073" w:rsidRDefault="00E8387D" w:rsidP="00E67EFE">
            <w:pPr>
              <w:spacing w:before="60" w:after="60" w:line="240" w:lineRule="auto"/>
              <w:rPr>
                <w:bCs/>
                <w:noProof/>
                <w:sz w:val="20"/>
              </w:rPr>
            </w:pPr>
          </w:p>
        </w:tc>
      </w:tr>
      <w:tr w:rsidR="00E8387D" w:rsidRPr="00A27073" w14:paraId="0A78D9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2E" w14:textId="77777777" w:rsidR="00E8387D" w:rsidRPr="00A27073" w:rsidRDefault="00E8387D" w:rsidP="00E67EFE">
            <w:pPr>
              <w:spacing w:before="60" w:after="60" w:line="240" w:lineRule="auto"/>
              <w:rPr>
                <w:bCs/>
                <w:noProof/>
                <w:sz w:val="20"/>
              </w:rPr>
            </w:pPr>
            <w:r w:rsidRPr="00A27073">
              <w:rPr>
                <w:bCs/>
                <w:noProof/>
                <w:sz w:val="20"/>
              </w:rPr>
              <w:t>2008.99.50</w:t>
            </w:r>
          </w:p>
        </w:tc>
        <w:tc>
          <w:tcPr>
            <w:tcW w:w="6520" w:type="dxa"/>
            <w:tcBorders>
              <w:top w:val="nil"/>
              <w:left w:val="nil"/>
              <w:bottom w:val="single" w:sz="4" w:space="0" w:color="auto"/>
              <w:right w:val="single" w:sz="4" w:space="0" w:color="auto"/>
            </w:tcBorders>
            <w:shd w:val="clear" w:color="auto" w:fill="auto"/>
            <w:hideMark/>
          </w:tcPr>
          <w:p w14:paraId="0A78D92F" w14:textId="77777777" w:rsidR="00E8387D" w:rsidRPr="00A27073" w:rsidRDefault="00E8387D" w:rsidP="00E67EFE">
            <w:pPr>
              <w:spacing w:before="60" w:after="60" w:line="240" w:lineRule="auto"/>
              <w:rPr>
                <w:bCs/>
                <w:noProof/>
                <w:sz w:val="20"/>
              </w:rPr>
            </w:pPr>
            <w:r w:rsidRPr="00A27073">
              <w:rPr>
                <w:bCs/>
                <w:noProof/>
                <w:sz w:val="20"/>
              </w:rPr>
              <w:t>sīrupā konservēts ingvers tiešajā iepakojumā ar tīro svaru 45 kg vai vairāk</w:t>
            </w:r>
          </w:p>
        </w:tc>
        <w:tc>
          <w:tcPr>
            <w:tcW w:w="1906" w:type="dxa"/>
            <w:tcBorders>
              <w:top w:val="nil"/>
              <w:left w:val="nil"/>
              <w:bottom w:val="single" w:sz="4" w:space="0" w:color="auto"/>
              <w:right w:val="single" w:sz="4" w:space="0" w:color="auto"/>
            </w:tcBorders>
            <w:shd w:val="clear" w:color="auto" w:fill="auto"/>
            <w:noWrap/>
            <w:hideMark/>
          </w:tcPr>
          <w:p w14:paraId="0A78D93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3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32" w14:textId="77777777" w:rsidR="00E8387D" w:rsidRPr="00A27073" w:rsidRDefault="00E8387D" w:rsidP="00E67EFE">
            <w:pPr>
              <w:spacing w:before="60" w:after="60" w:line="240" w:lineRule="auto"/>
              <w:rPr>
                <w:bCs/>
                <w:noProof/>
                <w:sz w:val="20"/>
              </w:rPr>
            </w:pPr>
          </w:p>
        </w:tc>
      </w:tr>
      <w:tr w:rsidR="00E8387D" w:rsidRPr="00A27073" w14:paraId="0A78D9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34" w14:textId="77777777" w:rsidR="00E8387D" w:rsidRPr="00A27073" w:rsidRDefault="00E8387D" w:rsidP="00E67EFE">
            <w:pPr>
              <w:spacing w:before="60" w:after="60" w:line="240" w:lineRule="auto"/>
              <w:rPr>
                <w:bCs/>
                <w:noProof/>
                <w:sz w:val="20"/>
              </w:rPr>
            </w:pPr>
            <w:r w:rsidRPr="00A27073">
              <w:rPr>
                <w:bCs/>
                <w:noProof/>
                <w:sz w:val="20"/>
              </w:rPr>
              <w:t>2008.99.60</w:t>
            </w:r>
          </w:p>
        </w:tc>
        <w:tc>
          <w:tcPr>
            <w:tcW w:w="6520" w:type="dxa"/>
            <w:tcBorders>
              <w:top w:val="nil"/>
              <w:left w:val="nil"/>
              <w:bottom w:val="single" w:sz="4" w:space="0" w:color="auto"/>
              <w:right w:val="single" w:sz="4" w:space="0" w:color="auto"/>
            </w:tcBorders>
            <w:shd w:val="clear" w:color="auto" w:fill="auto"/>
            <w:hideMark/>
          </w:tcPr>
          <w:p w14:paraId="0A78D935" w14:textId="77777777" w:rsidR="00E8387D" w:rsidRPr="00A27073" w:rsidRDefault="00E8387D" w:rsidP="00E67EFE">
            <w:pPr>
              <w:spacing w:before="60" w:after="60" w:line="240" w:lineRule="auto"/>
              <w:rPr>
                <w:bCs/>
                <w:noProof/>
                <w:sz w:val="20"/>
              </w:rPr>
            </w:pPr>
            <w:r w:rsidRPr="00A27073">
              <w:rPr>
                <w:bCs/>
                <w:noProof/>
                <w:sz w:val="20"/>
              </w:rPr>
              <w:t>saldā kukurūza (</w:t>
            </w:r>
            <w:r w:rsidRPr="00A27073">
              <w:rPr>
                <w:bCs/>
                <w:i/>
                <w:noProof/>
                <w:sz w:val="20"/>
              </w:rPr>
              <w:t>zea mays var. saccharata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93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38" w14:textId="77777777" w:rsidR="00E8387D" w:rsidRPr="00A27073" w:rsidRDefault="00E8387D" w:rsidP="00E67EFE">
            <w:pPr>
              <w:spacing w:before="60" w:after="60" w:line="240" w:lineRule="auto"/>
              <w:rPr>
                <w:bCs/>
                <w:noProof/>
                <w:sz w:val="20"/>
              </w:rPr>
            </w:pPr>
          </w:p>
        </w:tc>
      </w:tr>
      <w:tr w:rsidR="00E8387D" w:rsidRPr="00A27073" w14:paraId="0A78D9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3A" w14:textId="77777777" w:rsidR="00E8387D" w:rsidRPr="00A27073" w:rsidRDefault="00E8387D" w:rsidP="00E67EFE">
            <w:pPr>
              <w:spacing w:before="60" w:after="60" w:line="240" w:lineRule="auto"/>
              <w:rPr>
                <w:bCs/>
                <w:noProof/>
                <w:sz w:val="20"/>
              </w:rPr>
            </w:pPr>
            <w:r w:rsidRPr="00A27073">
              <w:rPr>
                <w:bCs/>
                <w:noProof/>
                <w:sz w:val="20"/>
              </w:rPr>
              <w:t>2008.99.90</w:t>
            </w:r>
          </w:p>
        </w:tc>
        <w:tc>
          <w:tcPr>
            <w:tcW w:w="6520" w:type="dxa"/>
            <w:tcBorders>
              <w:top w:val="nil"/>
              <w:left w:val="nil"/>
              <w:bottom w:val="single" w:sz="4" w:space="0" w:color="auto"/>
              <w:right w:val="single" w:sz="4" w:space="0" w:color="auto"/>
            </w:tcBorders>
            <w:shd w:val="clear" w:color="auto" w:fill="auto"/>
            <w:hideMark/>
          </w:tcPr>
          <w:p w14:paraId="0A78D9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3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3E" w14:textId="77777777" w:rsidR="00E8387D" w:rsidRPr="00A27073" w:rsidRDefault="00E8387D" w:rsidP="00E67EFE">
            <w:pPr>
              <w:spacing w:before="60" w:after="60" w:line="240" w:lineRule="auto"/>
              <w:rPr>
                <w:bCs/>
                <w:noProof/>
                <w:sz w:val="20"/>
              </w:rPr>
            </w:pPr>
          </w:p>
        </w:tc>
      </w:tr>
      <w:tr w:rsidR="00E8387D" w:rsidRPr="00A27073" w14:paraId="0A78D9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40" w14:textId="77777777" w:rsidR="00E8387D" w:rsidRPr="00A27073" w:rsidRDefault="00E8387D" w:rsidP="00E67EFE">
            <w:pPr>
              <w:spacing w:before="60" w:after="60" w:line="240" w:lineRule="auto"/>
              <w:rPr>
                <w:bCs/>
                <w:noProof/>
                <w:sz w:val="20"/>
              </w:rPr>
            </w:pPr>
            <w:r w:rsidRPr="00A27073">
              <w:rPr>
                <w:bCs/>
                <w:noProof/>
                <w:sz w:val="20"/>
              </w:rPr>
              <w:t>20.09</w:t>
            </w:r>
          </w:p>
        </w:tc>
        <w:tc>
          <w:tcPr>
            <w:tcW w:w="6520" w:type="dxa"/>
            <w:tcBorders>
              <w:top w:val="nil"/>
              <w:left w:val="nil"/>
              <w:bottom w:val="single" w:sz="4" w:space="0" w:color="auto"/>
              <w:right w:val="single" w:sz="4" w:space="0" w:color="auto"/>
            </w:tcBorders>
            <w:shd w:val="clear" w:color="auto" w:fill="auto"/>
            <w:hideMark/>
          </w:tcPr>
          <w:p w14:paraId="0A78D941" w14:textId="77777777" w:rsidR="00E8387D" w:rsidRPr="00A27073" w:rsidRDefault="00E8387D" w:rsidP="00E67EFE">
            <w:pPr>
              <w:spacing w:before="60" w:after="60" w:line="240" w:lineRule="auto"/>
              <w:rPr>
                <w:bCs/>
                <w:noProof/>
                <w:sz w:val="20"/>
              </w:rPr>
            </w:pPr>
            <w:r w:rsidRPr="00A27073">
              <w:rPr>
                <w:bCs/>
                <w:noProof/>
                <w:sz w:val="20"/>
              </w:rPr>
              <w:t>Augļu sulas (ieskaitot vīnogu misu) un dārzeņu sulas, neraudzētas un bez spirta piedevas, arī ar cukura vai cita saldinātāja piedevu:</w:t>
            </w:r>
          </w:p>
        </w:tc>
        <w:tc>
          <w:tcPr>
            <w:tcW w:w="1906" w:type="dxa"/>
            <w:tcBorders>
              <w:top w:val="nil"/>
              <w:left w:val="nil"/>
              <w:bottom w:val="single" w:sz="4" w:space="0" w:color="auto"/>
              <w:right w:val="single" w:sz="4" w:space="0" w:color="auto"/>
            </w:tcBorders>
            <w:shd w:val="clear" w:color="auto" w:fill="auto"/>
            <w:noWrap/>
            <w:hideMark/>
          </w:tcPr>
          <w:p w14:paraId="0A78D9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4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44" w14:textId="77777777" w:rsidR="00E8387D" w:rsidRPr="00A27073" w:rsidRDefault="00E8387D" w:rsidP="00E67EFE">
            <w:pPr>
              <w:spacing w:before="60" w:after="60" w:line="240" w:lineRule="auto"/>
              <w:rPr>
                <w:bCs/>
                <w:noProof/>
                <w:sz w:val="20"/>
              </w:rPr>
            </w:pPr>
          </w:p>
        </w:tc>
      </w:tr>
      <w:tr w:rsidR="00E8387D" w:rsidRPr="00A27073" w14:paraId="0A78D9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46" w14:textId="77777777" w:rsidR="00E8387D" w:rsidRPr="00A27073" w:rsidRDefault="00E8387D" w:rsidP="00E67EFE">
            <w:pPr>
              <w:spacing w:before="60" w:after="60" w:line="240" w:lineRule="auto"/>
              <w:rPr>
                <w:bCs/>
                <w:noProof/>
                <w:sz w:val="20"/>
              </w:rPr>
            </w:pPr>
            <w:r w:rsidRPr="00A27073">
              <w:rPr>
                <w:bCs/>
                <w:noProof/>
                <w:sz w:val="20"/>
              </w:rPr>
              <w:t>2009.1</w:t>
            </w:r>
          </w:p>
        </w:tc>
        <w:tc>
          <w:tcPr>
            <w:tcW w:w="6520" w:type="dxa"/>
            <w:tcBorders>
              <w:top w:val="nil"/>
              <w:left w:val="nil"/>
              <w:bottom w:val="single" w:sz="4" w:space="0" w:color="auto"/>
              <w:right w:val="single" w:sz="4" w:space="0" w:color="auto"/>
            </w:tcBorders>
            <w:shd w:val="clear" w:color="auto" w:fill="auto"/>
            <w:hideMark/>
          </w:tcPr>
          <w:p w14:paraId="0A78D947" w14:textId="77777777" w:rsidR="00E8387D" w:rsidRPr="00A27073" w:rsidRDefault="00E8387D" w:rsidP="00E67EFE">
            <w:pPr>
              <w:spacing w:before="60" w:after="60" w:line="240" w:lineRule="auto"/>
              <w:rPr>
                <w:bCs/>
                <w:noProof/>
                <w:sz w:val="20"/>
              </w:rPr>
            </w:pPr>
            <w:r w:rsidRPr="00A27073">
              <w:rPr>
                <w:bCs/>
                <w:noProof/>
                <w:sz w:val="20"/>
              </w:rPr>
              <w:t>apelsīnu sula:</w:t>
            </w:r>
          </w:p>
        </w:tc>
        <w:tc>
          <w:tcPr>
            <w:tcW w:w="1906" w:type="dxa"/>
            <w:tcBorders>
              <w:top w:val="nil"/>
              <w:left w:val="nil"/>
              <w:bottom w:val="single" w:sz="4" w:space="0" w:color="auto"/>
              <w:right w:val="single" w:sz="4" w:space="0" w:color="auto"/>
            </w:tcBorders>
            <w:shd w:val="clear" w:color="auto" w:fill="auto"/>
            <w:noWrap/>
            <w:hideMark/>
          </w:tcPr>
          <w:p w14:paraId="0A78D94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4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4A" w14:textId="77777777" w:rsidR="00E8387D" w:rsidRPr="00A27073" w:rsidRDefault="00E8387D" w:rsidP="00E67EFE">
            <w:pPr>
              <w:spacing w:before="60" w:after="60" w:line="240" w:lineRule="auto"/>
              <w:rPr>
                <w:bCs/>
                <w:noProof/>
                <w:sz w:val="20"/>
              </w:rPr>
            </w:pPr>
          </w:p>
        </w:tc>
      </w:tr>
      <w:tr w:rsidR="00E8387D" w:rsidRPr="00A27073" w14:paraId="0A78D9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4C" w14:textId="77777777" w:rsidR="00E8387D" w:rsidRPr="00A27073" w:rsidRDefault="00E8387D" w:rsidP="00E67EFE">
            <w:pPr>
              <w:spacing w:before="60" w:after="60" w:line="240" w:lineRule="auto"/>
              <w:rPr>
                <w:bCs/>
                <w:noProof/>
                <w:sz w:val="20"/>
              </w:rPr>
            </w:pPr>
            <w:r w:rsidRPr="00A27073">
              <w:rPr>
                <w:bCs/>
                <w:noProof/>
                <w:sz w:val="20"/>
              </w:rPr>
              <w:t>2009.11</w:t>
            </w:r>
          </w:p>
        </w:tc>
        <w:tc>
          <w:tcPr>
            <w:tcW w:w="6520" w:type="dxa"/>
            <w:tcBorders>
              <w:top w:val="nil"/>
              <w:left w:val="nil"/>
              <w:bottom w:val="single" w:sz="4" w:space="0" w:color="auto"/>
              <w:right w:val="single" w:sz="4" w:space="0" w:color="auto"/>
            </w:tcBorders>
            <w:shd w:val="clear" w:color="auto" w:fill="auto"/>
            <w:hideMark/>
          </w:tcPr>
          <w:p w14:paraId="0A78D94D" w14:textId="77777777" w:rsidR="00E8387D" w:rsidRPr="00A27073" w:rsidRDefault="00E8387D" w:rsidP="00E67EFE">
            <w:pPr>
              <w:spacing w:before="60" w:after="60" w:line="240" w:lineRule="auto"/>
              <w:rPr>
                <w:bCs/>
                <w:noProof/>
                <w:sz w:val="20"/>
              </w:rPr>
            </w:pPr>
            <w:r w:rsidRPr="00A27073">
              <w:rPr>
                <w:bCs/>
                <w:noProof/>
                <w:sz w:val="20"/>
              </w:rPr>
              <w:t>saldēta</w:t>
            </w:r>
          </w:p>
        </w:tc>
        <w:tc>
          <w:tcPr>
            <w:tcW w:w="1906" w:type="dxa"/>
            <w:tcBorders>
              <w:top w:val="nil"/>
              <w:left w:val="nil"/>
              <w:bottom w:val="single" w:sz="4" w:space="0" w:color="auto"/>
              <w:right w:val="single" w:sz="4" w:space="0" w:color="auto"/>
            </w:tcBorders>
            <w:shd w:val="clear" w:color="auto" w:fill="auto"/>
            <w:noWrap/>
            <w:hideMark/>
          </w:tcPr>
          <w:p w14:paraId="0A78D94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4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50" w14:textId="77777777" w:rsidR="00E8387D" w:rsidRPr="00A27073" w:rsidRDefault="00E8387D" w:rsidP="00E67EFE">
            <w:pPr>
              <w:spacing w:before="60" w:after="60" w:line="240" w:lineRule="auto"/>
              <w:rPr>
                <w:bCs/>
                <w:noProof/>
                <w:sz w:val="20"/>
              </w:rPr>
            </w:pPr>
          </w:p>
        </w:tc>
      </w:tr>
      <w:tr w:rsidR="00E8387D" w:rsidRPr="00A27073" w14:paraId="0A78D9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52" w14:textId="77777777" w:rsidR="00E8387D" w:rsidRPr="00A27073" w:rsidRDefault="00E8387D" w:rsidP="00E67EFE">
            <w:pPr>
              <w:spacing w:before="60" w:after="60" w:line="240" w:lineRule="auto"/>
              <w:rPr>
                <w:bCs/>
                <w:noProof/>
                <w:sz w:val="20"/>
              </w:rPr>
            </w:pPr>
            <w:r w:rsidRPr="00A27073">
              <w:rPr>
                <w:bCs/>
                <w:noProof/>
                <w:sz w:val="20"/>
              </w:rPr>
              <w:t>2009.12</w:t>
            </w:r>
          </w:p>
        </w:tc>
        <w:tc>
          <w:tcPr>
            <w:tcW w:w="6520" w:type="dxa"/>
            <w:tcBorders>
              <w:top w:val="nil"/>
              <w:left w:val="nil"/>
              <w:bottom w:val="single" w:sz="4" w:space="0" w:color="auto"/>
              <w:right w:val="single" w:sz="4" w:space="0" w:color="auto"/>
            </w:tcBorders>
            <w:shd w:val="clear" w:color="auto" w:fill="auto"/>
            <w:hideMark/>
          </w:tcPr>
          <w:p w14:paraId="0A78D953" w14:textId="77777777" w:rsidR="00E8387D" w:rsidRPr="00A27073" w:rsidRDefault="00E8387D" w:rsidP="00E67EFE">
            <w:pPr>
              <w:spacing w:before="60" w:after="60" w:line="240" w:lineRule="auto"/>
              <w:rPr>
                <w:bCs/>
                <w:noProof/>
                <w:sz w:val="20"/>
              </w:rPr>
            </w:pPr>
            <w:r w:rsidRPr="00A27073">
              <w:rPr>
                <w:bCs/>
                <w:noProof/>
                <w:sz w:val="20"/>
              </w:rPr>
              <w:t>nesaldēta, kuras Briksa vērtība nepārsniedz 20</w:t>
            </w:r>
          </w:p>
        </w:tc>
        <w:tc>
          <w:tcPr>
            <w:tcW w:w="1906" w:type="dxa"/>
            <w:tcBorders>
              <w:top w:val="nil"/>
              <w:left w:val="nil"/>
              <w:bottom w:val="single" w:sz="4" w:space="0" w:color="auto"/>
              <w:right w:val="single" w:sz="4" w:space="0" w:color="auto"/>
            </w:tcBorders>
            <w:shd w:val="clear" w:color="auto" w:fill="auto"/>
            <w:noWrap/>
            <w:hideMark/>
          </w:tcPr>
          <w:p w14:paraId="0A78D95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56" w14:textId="77777777" w:rsidR="00E8387D" w:rsidRPr="00A27073" w:rsidRDefault="00E8387D" w:rsidP="00E67EFE">
            <w:pPr>
              <w:spacing w:before="60" w:after="60" w:line="240" w:lineRule="auto"/>
              <w:rPr>
                <w:bCs/>
                <w:noProof/>
                <w:sz w:val="20"/>
              </w:rPr>
            </w:pPr>
          </w:p>
        </w:tc>
      </w:tr>
      <w:tr w:rsidR="00E8387D" w:rsidRPr="00A27073" w14:paraId="0A78D9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58" w14:textId="77777777" w:rsidR="00E8387D" w:rsidRPr="00A27073" w:rsidRDefault="00E8387D" w:rsidP="00E67EFE">
            <w:pPr>
              <w:spacing w:before="60" w:after="60" w:line="240" w:lineRule="auto"/>
              <w:rPr>
                <w:bCs/>
                <w:noProof/>
                <w:sz w:val="20"/>
              </w:rPr>
            </w:pPr>
            <w:r w:rsidRPr="00A27073">
              <w:rPr>
                <w:bCs/>
                <w:noProof/>
                <w:sz w:val="20"/>
              </w:rPr>
              <w:t>2009.19</w:t>
            </w:r>
          </w:p>
        </w:tc>
        <w:tc>
          <w:tcPr>
            <w:tcW w:w="6520" w:type="dxa"/>
            <w:tcBorders>
              <w:top w:val="nil"/>
              <w:left w:val="nil"/>
              <w:bottom w:val="single" w:sz="4" w:space="0" w:color="auto"/>
              <w:right w:val="single" w:sz="4" w:space="0" w:color="auto"/>
            </w:tcBorders>
            <w:shd w:val="clear" w:color="auto" w:fill="auto"/>
            <w:hideMark/>
          </w:tcPr>
          <w:p w14:paraId="0A78D95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5C" w14:textId="77777777" w:rsidR="00E8387D" w:rsidRPr="00A27073" w:rsidRDefault="00E8387D" w:rsidP="00E67EFE">
            <w:pPr>
              <w:spacing w:before="60" w:after="60" w:line="240" w:lineRule="auto"/>
              <w:rPr>
                <w:bCs/>
                <w:noProof/>
                <w:sz w:val="20"/>
              </w:rPr>
            </w:pPr>
          </w:p>
        </w:tc>
      </w:tr>
      <w:tr w:rsidR="00E8387D" w:rsidRPr="00A27073" w14:paraId="0A78D9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5E" w14:textId="77777777" w:rsidR="00E8387D" w:rsidRPr="00A27073" w:rsidRDefault="00E8387D" w:rsidP="005B7B10">
            <w:pPr>
              <w:pageBreakBefore/>
              <w:spacing w:before="60" w:after="60" w:line="240" w:lineRule="auto"/>
              <w:rPr>
                <w:bCs/>
                <w:noProof/>
                <w:sz w:val="20"/>
              </w:rPr>
            </w:pPr>
            <w:r w:rsidRPr="00A27073">
              <w:rPr>
                <w:bCs/>
                <w:noProof/>
                <w:sz w:val="20"/>
              </w:rPr>
              <w:t>2009.2</w:t>
            </w:r>
          </w:p>
        </w:tc>
        <w:tc>
          <w:tcPr>
            <w:tcW w:w="6520" w:type="dxa"/>
            <w:tcBorders>
              <w:top w:val="nil"/>
              <w:left w:val="nil"/>
              <w:bottom w:val="single" w:sz="4" w:space="0" w:color="auto"/>
              <w:right w:val="single" w:sz="4" w:space="0" w:color="auto"/>
            </w:tcBorders>
            <w:shd w:val="clear" w:color="auto" w:fill="auto"/>
            <w:hideMark/>
          </w:tcPr>
          <w:p w14:paraId="0A78D95F" w14:textId="77777777" w:rsidR="00E8387D" w:rsidRPr="00A27073" w:rsidRDefault="00E8387D" w:rsidP="00E67EFE">
            <w:pPr>
              <w:spacing w:before="60" w:after="60" w:line="240" w:lineRule="auto"/>
              <w:rPr>
                <w:bCs/>
                <w:noProof/>
                <w:sz w:val="20"/>
              </w:rPr>
            </w:pPr>
            <w:r w:rsidRPr="00A27073">
              <w:rPr>
                <w:bCs/>
                <w:noProof/>
                <w:sz w:val="20"/>
              </w:rPr>
              <w:t>greipfrūtu (ieskaitot pomelo) sula:</w:t>
            </w:r>
          </w:p>
        </w:tc>
        <w:tc>
          <w:tcPr>
            <w:tcW w:w="1906" w:type="dxa"/>
            <w:tcBorders>
              <w:top w:val="nil"/>
              <w:left w:val="nil"/>
              <w:bottom w:val="single" w:sz="4" w:space="0" w:color="auto"/>
              <w:right w:val="single" w:sz="4" w:space="0" w:color="auto"/>
            </w:tcBorders>
            <w:shd w:val="clear" w:color="auto" w:fill="auto"/>
            <w:noWrap/>
            <w:hideMark/>
          </w:tcPr>
          <w:p w14:paraId="0A78D96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6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62" w14:textId="77777777" w:rsidR="00E8387D" w:rsidRPr="00A27073" w:rsidRDefault="00E8387D" w:rsidP="00E67EFE">
            <w:pPr>
              <w:spacing w:before="60" w:after="60" w:line="240" w:lineRule="auto"/>
              <w:rPr>
                <w:bCs/>
                <w:noProof/>
                <w:sz w:val="20"/>
              </w:rPr>
            </w:pPr>
          </w:p>
        </w:tc>
      </w:tr>
      <w:tr w:rsidR="00E8387D" w:rsidRPr="00A27073" w14:paraId="0A78D9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64" w14:textId="77777777" w:rsidR="00E8387D" w:rsidRPr="00A27073" w:rsidRDefault="00E8387D" w:rsidP="00E67EFE">
            <w:pPr>
              <w:spacing w:before="60" w:after="60" w:line="240" w:lineRule="auto"/>
              <w:rPr>
                <w:bCs/>
                <w:noProof/>
                <w:sz w:val="20"/>
              </w:rPr>
            </w:pPr>
            <w:r w:rsidRPr="00A27073">
              <w:rPr>
                <w:bCs/>
                <w:noProof/>
                <w:sz w:val="20"/>
              </w:rPr>
              <w:t>2009.21</w:t>
            </w:r>
          </w:p>
        </w:tc>
        <w:tc>
          <w:tcPr>
            <w:tcW w:w="6520" w:type="dxa"/>
            <w:tcBorders>
              <w:top w:val="nil"/>
              <w:left w:val="nil"/>
              <w:bottom w:val="single" w:sz="4" w:space="0" w:color="auto"/>
              <w:right w:val="single" w:sz="4" w:space="0" w:color="auto"/>
            </w:tcBorders>
            <w:shd w:val="clear" w:color="auto" w:fill="auto"/>
            <w:hideMark/>
          </w:tcPr>
          <w:p w14:paraId="0A78D965" w14:textId="77777777" w:rsidR="00E8387D" w:rsidRPr="00A27073" w:rsidRDefault="00E8387D" w:rsidP="00E67EFE">
            <w:pPr>
              <w:spacing w:before="60" w:after="60" w:line="240" w:lineRule="auto"/>
              <w:rPr>
                <w:bCs/>
                <w:noProof/>
                <w:sz w:val="20"/>
              </w:rPr>
            </w:pPr>
            <w:r w:rsidRPr="00A27073">
              <w:rPr>
                <w:bCs/>
                <w:noProof/>
                <w:sz w:val="20"/>
              </w:rPr>
              <w:t>kuru Briksa vērtība nepārsniedz 20</w:t>
            </w:r>
          </w:p>
        </w:tc>
        <w:tc>
          <w:tcPr>
            <w:tcW w:w="1906" w:type="dxa"/>
            <w:tcBorders>
              <w:top w:val="nil"/>
              <w:left w:val="nil"/>
              <w:bottom w:val="single" w:sz="4" w:space="0" w:color="auto"/>
              <w:right w:val="single" w:sz="4" w:space="0" w:color="auto"/>
            </w:tcBorders>
            <w:shd w:val="clear" w:color="auto" w:fill="auto"/>
            <w:noWrap/>
            <w:hideMark/>
          </w:tcPr>
          <w:p w14:paraId="0A78D9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68" w14:textId="77777777" w:rsidR="00E8387D" w:rsidRPr="00A27073" w:rsidRDefault="00E8387D" w:rsidP="00E67EFE">
            <w:pPr>
              <w:spacing w:before="60" w:after="60" w:line="240" w:lineRule="auto"/>
              <w:rPr>
                <w:bCs/>
                <w:noProof/>
                <w:sz w:val="20"/>
              </w:rPr>
            </w:pPr>
          </w:p>
        </w:tc>
      </w:tr>
      <w:tr w:rsidR="00E8387D" w:rsidRPr="00A27073" w14:paraId="0A78D9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6A" w14:textId="77777777" w:rsidR="00E8387D" w:rsidRPr="00A27073" w:rsidRDefault="00E8387D" w:rsidP="00E67EFE">
            <w:pPr>
              <w:spacing w:before="60" w:after="60" w:line="240" w:lineRule="auto"/>
              <w:rPr>
                <w:bCs/>
                <w:noProof/>
                <w:sz w:val="20"/>
              </w:rPr>
            </w:pPr>
            <w:r w:rsidRPr="00A27073">
              <w:rPr>
                <w:bCs/>
                <w:noProof/>
                <w:sz w:val="20"/>
              </w:rPr>
              <w:t>2009.29</w:t>
            </w:r>
          </w:p>
        </w:tc>
        <w:tc>
          <w:tcPr>
            <w:tcW w:w="6520" w:type="dxa"/>
            <w:tcBorders>
              <w:top w:val="nil"/>
              <w:left w:val="nil"/>
              <w:bottom w:val="single" w:sz="4" w:space="0" w:color="auto"/>
              <w:right w:val="single" w:sz="4" w:space="0" w:color="auto"/>
            </w:tcBorders>
            <w:shd w:val="clear" w:color="auto" w:fill="auto"/>
            <w:hideMark/>
          </w:tcPr>
          <w:p w14:paraId="0A78D96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6E" w14:textId="77777777" w:rsidR="00E8387D" w:rsidRPr="00A27073" w:rsidRDefault="00E8387D" w:rsidP="00E67EFE">
            <w:pPr>
              <w:spacing w:before="60" w:after="60" w:line="240" w:lineRule="auto"/>
              <w:rPr>
                <w:bCs/>
                <w:noProof/>
                <w:sz w:val="20"/>
              </w:rPr>
            </w:pPr>
          </w:p>
        </w:tc>
      </w:tr>
      <w:tr w:rsidR="00E8387D" w:rsidRPr="00A27073" w14:paraId="0A78D9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70" w14:textId="77777777" w:rsidR="00E8387D" w:rsidRPr="00A27073" w:rsidRDefault="00E8387D" w:rsidP="00E67EFE">
            <w:pPr>
              <w:spacing w:before="60" w:after="60" w:line="240" w:lineRule="auto"/>
              <w:rPr>
                <w:bCs/>
                <w:noProof/>
                <w:sz w:val="20"/>
              </w:rPr>
            </w:pPr>
            <w:r w:rsidRPr="00A27073">
              <w:rPr>
                <w:bCs/>
                <w:noProof/>
                <w:sz w:val="20"/>
              </w:rPr>
              <w:t>2009.3</w:t>
            </w:r>
          </w:p>
        </w:tc>
        <w:tc>
          <w:tcPr>
            <w:tcW w:w="6520" w:type="dxa"/>
            <w:tcBorders>
              <w:top w:val="nil"/>
              <w:left w:val="nil"/>
              <w:bottom w:val="single" w:sz="4" w:space="0" w:color="auto"/>
              <w:right w:val="single" w:sz="4" w:space="0" w:color="auto"/>
            </w:tcBorders>
            <w:shd w:val="clear" w:color="auto" w:fill="auto"/>
            <w:hideMark/>
          </w:tcPr>
          <w:p w14:paraId="0A78D971" w14:textId="77777777" w:rsidR="00E8387D" w:rsidRPr="00A27073" w:rsidRDefault="00E8387D" w:rsidP="00E67EFE">
            <w:pPr>
              <w:spacing w:before="60" w:after="60" w:line="240" w:lineRule="auto"/>
              <w:rPr>
                <w:bCs/>
                <w:noProof/>
                <w:sz w:val="20"/>
              </w:rPr>
            </w:pPr>
            <w:r w:rsidRPr="00A27073">
              <w:rPr>
                <w:bCs/>
                <w:noProof/>
                <w:sz w:val="20"/>
              </w:rPr>
              <w:t>citu viena veida citrusu augļu sula:</w:t>
            </w:r>
          </w:p>
        </w:tc>
        <w:tc>
          <w:tcPr>
            <w:tcW w:w="1906" w:type="dxa"/>
            <w:tcBorders>
              <w:top w:val="nil"/>
              <w:left w:val="nil"/>
              <w:bottom w:val="single" w:sz="4" w:space="0" w:color="auto"/>
              <w:right w:val="single" w:sz="4" w:space="0" w:color="auto"/>
            </w:tcBorders>
            <w:shd w:val="clear" w:color="auto" w:fill="auto"/>
            <w:noWrap/>
            <w:hideMark/>
          </w:tcPr>
          <w:p w14:paraId="0A78D9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7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74" w14:textId="77777777" w:rsidR="00E8387D" w:rsidRPr="00A27073" w:rsidRDefault="00E8387D" w:rsidP="00E67EFE">
            <w:pPr>
              <w:spacing w:before="60" w:after="60" w:line="240" w:lineRule="auto"/>
              <w:rPr>
                <w:bCs/>
                <w:noProof/>
                <w:sz w:val="20"/>
              </w:rPr>
            </w:pPr>
          </w:p>
        </w:tc>
      </w:tr>
      <w:tr w:rsidR="00E8387D" w:rsidRPr="00A27073" w14:paraId="0A78D9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76" w14:textId="77777777" w:rsidR="00E8387D" w:rsidRPr="00A27073" w:rsidRDefault="00E8387D" w:rsidP="00E67EFE">
            <w:pPr>
              <w:spacing w:before="60" w:after="60" w:line="240" w:lineRule="auto"/>
              <w:rPr>
                <w:bCs/>
                <w:noProof/>
                <w:sz w:val="20"/>
              </w:rPr>
            </w:pPr>
            <w:r w:rsidRPr="00A27073">
              <w:rPr>
                <w:bCs/>
                <w:noProof/>
                <w:sz w:val="20"/>
              </w:rPr>
              <w:t>2009.31</w:t>
            </w:r>
          </w:p>
        </w:tc>
        <w:tc>
          <w:tcPr>
            <w:tcW w:w="6520" w:type="dxa"/>
            <w:tcBorders>
              <w:top w:val="nil"/>
              <w:left w:val="nil"/>
              <w:bottom w:val="single" w:sz="4" w:space="0" w:color="auto"/>
              <w:right w:val="single" w:sz="4" w:space="0" w:color="auto"/>
            </w:tcBorders>
            <w:shd w:val="clear" w:color="auto" w:fill="auto"/>
            <w:hideMark/>
          </w:tcPr>
          <w:p w14:paraId="0A78D977" w14:textId="77777777" w:rsidR="00E8387D" w:rsidRPr="00A27073" w:rsidRDefault="00E8387D" w:rsidP="00E67EFE">
            <w:pPr>
              <w:spacing w:before="60" w:after="60" w:line="240" w:lineRule="auto"/>
              <w:rPr>
                <w:bCs/>
                <w:noProof/>
                <w:sz w:val="20"/>
              </w:rPr>
            </w:pPr>
            <w:r w:rsidRPr="00A27073">
              <w:rPr>
                <w:bCs/>
                <w:noProof/>
                <w:sz w:val="20"/>
              </w:rPr>
              <w:t>kuru Briksa vērtība nepārsniedz 20</w:t>
            </w:r>
          </w:p>
        </w:tc>
        <w:tc>
          <w:tcPr>
            <w:tcW w:w="1906" w:type="dxa"/>
            <w:tcBorders>
              <w:top w:val="nil"/>
              <w:left w:val="nil"/>
              <w:bottom w:val="single" w:sz="4" w:space="0" w:color="auto"/>
              <w:right w:val="single" w:sz="4" w:space="0" w:color="auto"/>
            </w:tcBorders>
            <w:shd w:val="clear" w:color="auto" w:fill="auto"/>
            <w:noWrap/>
            <w:hideMark/>
          </w:tcPr>
          <w:p w14:paraId="0A78D97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7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7A" w14:textId="77777777" w:rsidR="00E8387D" w:rsidRPr="00A27073" w:rsidRDefault="00E8387D" w:rsidP="00E67EFE">
            <w:pPr>
              <w:spacing w:before="60" w:after="60" w:line="240" w:lineRule="auto"/>
              <w:rPr>
                <w:bCs/>
                <w:noProof/>
                <w:sz w:val="20"/>
              </w:rPr>
            </w:pPr>
          </w:p>
        </w:tc>
      </w:tr>
      <w:tr w:rsidR="00E8387D" w:rsidRPr="00A27073" w14:paraId="0A78D9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7C" w14:textId="77777777" w:rsidR="00E8387D" w:rsidRPr="00A27073" w:rsidRDefault="00E8387D" w:rsidP="00E67EFE">
            <w:pPr>
              <w:spacing w:before="60" w:after="60" w:line="240" w:lineRule="auto"/>
              <w:rPr>
                <w:bCs/>
                <w:noProof/>
                <w:sz w:val="20"/>
              </w:rPr>
            </w:pPr>
            <w:r w:rsidRPr="00A27073">
              <w:rPr>
                <w:bCs/>
                <w:noProof/>
                <w:sz w:val="20"/>
              </w:rPr>
              <w:t>2009.39</w:t>
            </w:r>
          </w:p>
        </w:tc>
        <w:tc>
          <w:tcPr>
            <w:tcW w:w="6520" w:type="dxa"/>
            <w:tcBorders>
              <w:top w:val="nil"/>
              <w:left w:val="nil"/>
              <w:bottom w:val="single" w:sz="4" w:space="0" w:color="auto"/>
              <w:right w:val="single" w:sz="4" w:space="0" w:color="auto"/>
            </w:tcBorders>
            <w:shd w:val="clear" w:color="auto" w:fill="auto"/>
            <w:hideMark/>
          </w:tcPr>
          <w:p w14:paraId="0A78D9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7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80" w14:textId="77777777" w:rsidR="00E8387D" w:rsidRPr="00A27073" w:rsidRDefault="00E8387D" w:rsidP="00E67EFE">
            <w:pPr>
              <w:spacing w:before="60" w:after="60" w:line="240" w:lineRule="auto"/>
              <w:rPr>
                <w:bCs/>
                <w:noProof/>
                <w:sz w:val="20"/>
              </w:rPr>
            </w:pPr>
          </w:p>
        </w:tc>
      </w:tr>
      <w:tr w:rsidR="00E8387D" w:rsidRPr="00A27073" w14:paraId="0A78D9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82" w14:textId="77777777" w:rsidR="00E8387D" w:rsidRPr="00A27073" w:rsidRDefault="00E8387D" w:rsidP="00E67EFE">
            <w:pPr>
              <w:spacing w:before="60" w:after="60" w:line="240" w:lineRule="auto"/>
              <w:rPr>
                <w:bCs/>
                <w:noProof/>
                <w:sz w:val="20"/>
              </w:rPr>
            </w:pPr>
            <w:r w:rsidRPr="00A27073">
              <w:rPr>
                <w:bCs/>
                <w:noProof/>
                <w:sz w:val="20"/>
              </w:rPr>
              <w:t>2009.4</w:t>
            </w:r>
          </w:p>
        </w:tc>
        <w:tc>
          <w:tcPr>
            <w:tcW w:w="6520" w:type="dxa"/>
            <w:tcBorders>
              <w:top w:val="nil"/>
              <w:left w:val="nil"/>
              <w:bottom w:val="single" w:sz="4" w:space="0" w:color="auto"/>
              <w:right w:val="single" w:sz="4" w:space="0" w:color="auto"/>
            </w:tcBorders>
            <w:shd w:val="clear" w:color="auto" w:fill="auto"/>
            <w:hideMark/>
          </w:tcPr>
          <w:p w14:paraId="0A78D983" w14:textId="77777777" w:rsidR="00E8387D" w:rsidRPr="00A27073" w:rsidRDefault="00E8387D" w:rsidP="00E67EFE">
            <w:pPr>
              <w:spacing w:before="60" w:after="60" w:line="240" w:lineRule="auto"/>
              <w:rPr>
                <w:bCs/>
                <w:noProof/>
                <w:sz w:val="20"/>
              </w:rPr>
            </w:pPr>
            <w:r w:rsidRPr="00A27073">
              <w:rPr>
                <w:bCs/>
                <w:noProof/>
                <w:sz w:val="20"/>
              </w:rPr>
              <w:t>ananāsu sula:</w:t>
            </w:r>
          </w:p>
        </w:tc>
        <w:tc>
          <w:tcPr>
            <w:tcW w:w="1906" w:type="dxa"/>
            <w:tcBorders>
              <w:top w:val="nil"/>
              <w:left w:val="nil"/>
              <w:bottom w:val="single" w:sz="4" w:space="0" w:color="auto"/>
              <w:right w:val="single" w:sz="4" w:space="0" w:color="auto"/>
            </w:tcBorders>
            <w:shd w:val="clear" w:color="auto" w:fill="auto"/>
            <w:noWrap/>
            <w:hideMark/>
          </w:tcPr>
          <w:p w14:paraId="0A78D9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8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86" w14:textId="77777777" w:rsidR="00E8387D" w:rsidRPr="00A27073" w:rsidRDefault="00E8387D" w:rsidP="00E67EFE">
            <w:pPr>
              <w:spacing w:before="60" w:after="60" w:line="240" w:lineRule="auto"/>
              <w:rPr>
                <w:bCs/>
                <w:noProof/>
                <w:sz w:val="20"/>
              </w:rPr>
            </w:pPr>
          </w:p>
        </w:tc>
      </w:tr>
      <w:tr w:rsidR="00E8387D" w:rsidRPr="00A27073" w14:paraId="0A78D9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88" w14:textId="77777777" w:rsidR="00E8387D" w:rsidRPr="00A27073" w:rsidRDefault="00E8387D" w:rsidP="00E67EFE">
            <w:pPr>
              <w:spacing w:before="60" w:after="60" w:line="240" w:lineRule="auto"/>
              <w:rPr>
                <w:bCs/>
                <w:noProof/>
                <w:sz w:val="20"/>
              </w:rPr>
            </w:pPr>
            <w:r w:rsidRPr="00A27073">
              <w:rPr>
                <w:bCs/>
                <w:noProof/>
                <w:sz w:val="20"/>
              </w:rPr>
              <w:t>2009.41</w:t>
            </w:r>
          </w:p>
        </w:tc>
        <w:tc>
          <w:tcPr>
            <w:tcW w:w="6520" w:type="dxa"/>
            <w:tcBorders>
              <w:top w:val="nil"/>
              <w:left w:val="nil"/>
              <w:bottom w:val="single" w:sz="4" w:space="0" w:color="auto"/>
              <w:right w:val="single" w:sz="4" w:space="0" w:color="auto"/>
            </w:tcBorders>
            <w:shd w:val="clear" w:color="auto" w:fill="auto"/>
            <w:hideMark/>
          </w:tcPr>
          <w:p w14:paraId="0A78D989" w14:textId="77777777" w:rsidR="00E8387D" w:rsidRPr="00A27073" w:rsidRDefault="00E8387D" w:rsidP="00E67EFE">
            <w:pPr>
              <w:spacing w:before="60" w:after="60" w:line="240" w:lineRule="auto"/>
              <w:rPr>
                <w:bCs/>
                <w:noProof/>
                <w:sz w:val="20"/>
              </w:rPr>
            </w:pPr>
            <w:r w:rsidRPr="00A27073">
              <w:rPr>
                <w:bCs/>
                <w:noProof/>
                <w:sz w:val="20"/>
              </w:rPr>
              <w:t>kuras Briksa vērtība nepārsniedz 20</w:t>
            </w:r>
          </w:p>
        </w:tc>
        <w:tc>
          <w:tcPr>
            <w:tcW w:w="1906" w:type="dxa"/>
            <w:tcBorders>
              <w:top w:val="nil"/>
              <w:left w:val="nil"/>
              <w:bottom w:val="single" w:sz="4" w:space="0" w:color="auto"/>
              <w:right w:val="single" w:sz="4" w:space="0" w:color="auto"/>
            </w:tcBorders>
            <w:shd w:val="clear" w:color="auto" w:fill="auto"/>
            <w:noWrap/>
            <w:hideMark/>
          </w:tcPr>
          <w:p w14:paraId="0A78D9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8C" w14:textId="77777777" w:rsidR="00E8387D" w:rsidRPr="00A27073" w:rsidRDefault="00E8387D" w:rsidP="00E67EFE">
            <w:pPr>
              <w:spacing w:before="60" w:after="60" w:line="240" w:lineRule="auto"/>
              <w:rPr>
                <w:bCs/>
                <w:noProof/>
                <w:sz w:val="20"/>
              </w:rPr>
            </w:pPr>
          </w:p>
        </w:tc>
      </w:tr>
      <w:tr w:rsidR="00E8387D" w:rsidRPr="00A27073" w14:paraId="0A78D9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8E" w14:textId="77777777" w:rsidR="00E8387D" w:rsidRPr="00A27073" w:rsidRDefault="00E8387D" w:rsidP="00E67EFE">
            <w:pPr>
              <w:spacing w:before="60" w:after="60" w:line="240" w:lineRule="auto"/>
              <w:rPr>
                <w:bCs/>
                <w:noProof/>
                <w:sz w:val="20"/>
              </w:rPr>
            </w:pPr>
            <w:r w:rsidRPr="00A27073">
              <w:rPr>
                <w:bCs/>
                <w:noProof/>
                <w:sz w:val="20"/>
              </w:rPr>
              <w:t>2009.49</w:t>
            </w:r>
          </w:p>
        </w:tc>
        <w:tc>
          <w:tcPr>
            <w:tcW w:w="6520" w:type="dxa"/>
            <w:tcBorders>
              <w:top w:val="nil"/>
              <w:left w:val="nil"/>
              <w:bottom w:val="single" w:sz="4" w:space="0" w:color="auto"/>
              <w:right w:val="single" w:sz="4" w:space="0" w:color="auto"/>
            </w:tcBorders>
            <w:shd w:val="clear" w:color="auto" w:fill="auto"/>
            <w:hideMark/>
          </w:tcPr>
          <w:p w14:paraId="0A78D9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9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9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92" w14:textId="77777777" w:rsidR="00E8387D" w:rsidRPr="00A27073" w:rsidRDefault="00E8387D" w:rsidP="00E67EFE">
            <w:pPr>
              <w:spacing w:before="60" w:after="60" w:line="240" w:lineRule="auto"/>
              <w:rPr>
                <w:bCs/>
                <w:noProof/>
                <w:sz w:val="20"/>
              </w:rPr>
            </w:pPr>
          </w:p>
        </w:tc>
      </w:tr>
      <w:tr w:rsidR="00E8387D" w:rsidRPr="00A27073" w14:paraId="0A78D9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94" w14:textId="77777777" w:rsidR="00E8387D" w:rsidRPr="00A27073" w:rsidRDefault="00E8387D" w:rsidP="00E67EFE">
            <w:pPr>
              <w:spacing w:before="60" w:after="60" w:line="240" w:lineRule="auto"/>
              <w:rPr>
                <w:bCs/>
                <w:noProof/>
                <w:sz w:val="20"/>
              </w:rPr>
            </w:pPr>
            <w:r w:rsidRPr="00A27073">
              <w:rPr>
                <w:bCs/>
                <w:noProof/>
                <w:sz w:val="20"/>
              </w:rPr>
              <w:t>2009.50</w:t>
            </w:r>
          </w:p>
        </w:tc>
        <w:tc>
          <w:tcPr>
            <w:tcW w:w="6520" w:type="dxa"/>
            <w:tcBorders>
              <w:top w:val="nil"/>
              <w:left w:val="nil"/>
              <w:bottom w:val="single" w:sz="4" w:space="0" w:color="auto"/>
              <w:right w:val="single" w:sz="4" w:space="0" w:color="auto"/>
            </w:tcBorders>
            <w:shd w:val="clear" w:color="auto" w:fill="auto"/>
            <w:hideMark/>
          </w:tcPr>
          <w:p w14:paraId="0A78D995" w14:textId="77777777" w:rsidR="00E8387D" w:rsidRPr="00A27073" w:rsidRDefault="00E8387D" w:rsidP="00E67EFE">
            <w:pPr>
              <w:spacing w:before="60" w:after="60" w:line="240" w:lineRule="auto"/>
              <w:rPr>
                <w:bCs/>
                <w:noProof/>
                <w:sz w:val="20"/>
              </w:rPr>
            </w:pPr>
            <w:r w:rsidRPr="00A27073">
              <w:rPr>
                <w:bCs/>
                <w:noProof/>
                <w:sz w:val="20"/>
              </w:rPr>
              <w:t>tomātu sula</w:t>
            </w:r>
          </w:p>
        </w:tc>
        <w:tc>
          <w:tcPr>
            <w:tcW w:w="1906" w:type="dxa"/>
            <w:tcBorders>
              <w:top w:val="nil"/>
              <w:left w:val="nil"/>
              <w:bottom w:val="single" w:sz="4" w:space="0" w:color="auto"/>
              <w:right w:val="single" w:sz="4" w:space="0" w:color="auto"/>
            </w:tcBorders>
            <w:shd w:val="clear" w:color="auto" w:fill="auto"/>
            <w:noWrap/>
            <w:hideMark/>
          </w:tcPr>
          <w:p w14:paraId="0A78D99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9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98" w14:textId="77777777" w:rsidR="00E8387D" w:rsidRPr="00A27073" w:rsidRDefault="00E8387D" w:rsidP="00E67EFE">
            <w:pPr>
              <w:spacing w:before="60" w:after="60" w:line="240" w:lineRule="auto"/>
              <w:rPr>
                <w:bCs/>
                <w:noProof/>
                <w:sz w:val="20"/>
              </w:rPr>
            </w:pPr>
          </w:p>
        </w:tc>
      </w:tr>
      <w:tr w:rsidR="00E8387D" w:rsidRPr="00A27073" w14:paraId="0A78D9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9A" w14:textId="77777777" w:rsidR="00E8387D" w:rsidRPr="00A27073" w:rsidRDefault="00E8387D" w:rsidP="00E67EFE">
            <w:pPr>
              <w:spacing w:before="60" w:after="60" w:line="240" w:lineRule="auto"/>
              <w:rPr>
                <w:bCs/>
                <w:noProof/>
                <w:sz w:val="20"/>
              </w:rPr>
            </w:pPr>
            <w:r w:rsidRPr="00A27073">
              <w:rPr>
                <w:bCs/>
                <w:noProof/>
                <w:sz w:val="20"/>
              </w:rPr>
              <w:t>2009.6</w:t>
            </w:r>
          </w:p>
        </w:tc>
        <w:tc>
          <w:tcPr>
            <w:tcW w:w="6520" w:type="dxa"/>
            <w:tcBorders>
              <w:top w:val="nil"/>
              <w:left w:val="nil"/>
              <w:bottom w:val="single" w:sz="4" w:space="0" w:color="auto"/>
              <w:right w:val="single" w:sz="4" w:space="0" w:color="auto"/>
            </w:tcBorders>
            <w:shd w:val="clear" w:color="auto" w:fill="auto"/>
            <w:hideMark/>
          </w:tcPr>
          <w:p w14:paraId="0A78D99B" w14:textId="77777777" w:rsidR="00E8387D" w:rsidRPr="00A27073" w:rsidRDefault="00E8387D" w:rsidP="00E67EFE">
            <w:pPr>
              <w:spacing w:before="60" w:after="60" w:line="240" w:lineRule="auto"/>
              <w:rPr>
                <w:bCs/>
                <w:noProof/>
                <w:sz w:val="20"/>
              </w:rPr>
            </w:pPr>
            <w:r w:rsidRPr="00A27073">
              <w:rPr>
                <w:bCs/>
                <w:noProof/>
                <w:sz w:val="20"/>
              </w:rPr>
              <w:t>vīnogu sula (ieskaitot vīnogu misu):</w:t>
            </w:r>
          </w:p>
        </w:tc>
        <w:tc>
          <w:tcPr>
            <w:tcW w:w="1906" w:type="dxa"/>
            <w:tcBorders>
              <w:top w:val="nil"/>
              <w:left w:val="nil"/>
              <w:bottom w:val="single" w:sz="4" w:space="0" w:color="auto"/>
              <w:right w:val="single" w:sz="4" w:space="0" w:color="auto"/>
            </w:tcBorders>
            <w:shd w:val="clear" w:color="auto" w:fill="auto"/>
            <w:noWrap/>
            <w:hideMark/>
          </w:tcPr>
          <w:p w14:paraId="0A78D9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9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9E" w14:textId="77777777" w:rsidR="00E8387D" w:rsidRPr="00A27073" w:rsidRDefault="00E8387D" w:rsidP="00E67EFE">
            <w:pPr>
              <w:spacing w:before="60" w:after="60" w:line="240" w:lineRule="auto"/>
              <w:rPr>
                <w:bCs/>
                <w:noProof/>
                <w:sz w:val="20"/>
              </w:rPr>
            </w:pPr>
          </w:p>
        </w:tc>
      </w:tr>
      <w:tr w:rsidR="00E8387D" w:rsidRPr="00A27073" w14:paraId="0A78D9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A0" w14:textId="77777777" w:rsidR="00E8387D" w:rsidRPr="00A27073" w:rsidRDefault="00E8387D" w:rsidP="00E67EFE">
            <w:pPr>
              <w:spacing w:before="60" w:after="60" w:line="240" w:lineRule="auto"/>
              <w:rPr>
                <w:bCs/>
                <w:noProof/>
                <w:sz w:val="20"/>
              </w:rPr>
            </w:pPr>
            <w:r w:rsidRPr="00A27073">
              <w:rPr>
                <w:bCs/>
                <w:noProof/>
                <w:sz w:val="20"/>
              </w:rPr>
              <w:t>2009.61</w:t>
            </w:r>
          </w:p>
        </w:tc>
        <w:tc>
          <w:tcPr>
            <w:tcW w:w="6520" w:type="dxa"/>
            <w:tcBorders>
              <w:top w:val="nil"/>
              <w:left w:val="nil"/>
              <w:bottom w:val="single" w:sz="4" w:space="0" w:color="auto"/>
              <w:right w:val="single" w:sz="4" w:space="0" w:color="auto"/>
            </w:tcBorders>
            <w:shd w:val="clear" w:color="auto" w:fill="auto"/>
            <w:hideMark/>
          </w:tcPr>
          <w:p w14:paraId="0A78D9A1" w14:textId="77777777" w:rsidR="00E8387D" w:rsidRPr="00A27073" w:rsidRDefault="00E8387D" w:rsidP="00E67EFE">
            <w:pPr>
              <w:spacing w:before="60" w:after="60" w:line="240" w:lineRule="auto"/>
              <w:rPr>
                <w:bCs/>
                <w:noProof/>
                <w:sz w:val="20"/>
              </w:rPr>
            </w:pPr>
            <w:r w:rsidRPr="00A27073">
              <w:rPr>
                <w:bCs/>
                <w:noProof/>
                <w:sz w:val="20"/>
              </w:rPr>
              <w:t>kuras Briksa vērtība nepārsniedz 30</w:t>
            </w:r>
          </w:p>
        </w:tc>
        <w:tc>
          <w:tcPr>
            <w:tcW w:w="1906" w:type="dxa"/>
            <w:tcBorders>
              <w:top w:val="nil"/>
              <w:left w:val="nil"/>
              <w:bottom w:val="single" w:sz="4" w:space="0" w:color="auto"/>
              <w:right w:val="single" w:sz="4" w:space="0" w:color="auto"/>
            </w:tcBorders>
            <w:shd w:val="clear" w:color="auto" w:fill="auto"/>
            <w:noWrap/>
            <w:hideMark/>
          </w:tcPr>
          <w:p w14:paraId="0A78D9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A4" w14:textId="77777777" w:rsidR="00E8387D" w:rsidRPr="00A27073" w:rsidRDefault="00E8387D" w:rsidP="00E67EFE">
            <w:pPr>
              <w:spacing w:before="60" w:after="60" w:line="240" w:lineRule="auto"/>
              <w:rPr>
                <w:bCs/>
                <w:noProof/>
                <w:sz w:val="20"/>
              </w:rPr>
            </w:pPr>
          </w:p>
        </w:tc>
      </w:tr>
      <w:tr w:rsidR="00E8387D" w:rsidRPr="00A27073" w14:paraId="0A78D9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A6" w14:textId="77777777" w:rsidR="00E8387D" w:rsidRPr="00A27073" w:rsidRDefault="00E8387D" w:rsidP="00E67EFE">
            <w:pPr>
              <w:spacing w:before="60" w:after="60" w:line="240" w:lineRule="auto"/>
              <w:rPr>
                <w:bCs/>
                <w:noProof/>
                <w:sz w:val="20"/>
              </w:rPr>
            </w:pPr>
            <w:r w:rsidRPr="00A27073">
              <w:rPr>
                <w:bCs/>
                <w:noProof/>
                <w:sz w:val="20"/>
              </w:rPr>
              <w:t>2009.69</w:t>
            </w:r>
          </w:p>
        </w:tc>
        <w:tc>
          <w:tcPr>
            <w:tcW w:w="6520" w:type="dxa"/>
            <w:tcBorders>
              <w:top w:val="nil"/>
              <w:left w:val="nil"/>
              <w:bottom w:val="single" w:sz="4" w:space="0" w:color="auto"/>
              <w:right w:val="single" w:sz="4" w:space="0" w:color="auto"/>
            </w:tcBorders>
            <w:shd w:val="clear" w:color="auto" w:fill="auto"/>
            <w:hideMark/>
          </w:tcPr>
          <w:p w14:paraId="0A78D9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AA" w14:textId="77777777" w:rsidR="00E8387D" w:rsidRPr="00A27073" w:rsidRDefault="00E8387D" w:rsidP="00E67EFE">
            <w:pPr>
              <w:spacing w:before="60" w:after="60" w:line="240" w:lineRule="auto"/>
              <w:rPr>
                <w:bCs/>
                <w:noProof/>
                <w:sz w:val="20"/>
              </w:rPr>
            </w:pPr>
          </w:p>
        </w:tc>
      </w:tr>
      <w:tr w:rsidR="00E8387D" w:rsidRPr="00A27073" w14:paraId="0A78D9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AC" w14:textId="77777777" w:rsidR="00E8387D" w:rsidRPr="00A27073" w:rsidRDefault="00E8387D" w:rsidP="00E67EFE">
            <w:pPr>
              <w:spacing w:before="60" w:after="60" w:line="240" w:lineRule="auto"/>
              <w:rPr>
                <w:bCs/>
                <w:noProof/>
                <w:sz w:val="20"/>
              </w:rPr>
            </w:pPr>
            <w:r w:rsidRPr="00A27073">
              <w:rPr>
                <w:bCs/>
                <w:noProof/>
                <w:sz w:val="20"/>
              </w:rPr>
              <w:t>2009.7</w:t>
            </w:r>
          </w:p>
        </w:tc>
        <w:tc>
          <w:tcPr>
            <w:tcW w:w="6520" w:type="dxa"/>
            <w:tcBorders>
              <w:top w:val="nil"/>
              <w:left w:val="nil"/>
              <w:bottom w:val="single" w:sz="4" w:space="0" w:color="auto"/>
              <w:right w:val="single" w:sz="4" w:space="0" w:color="auto"/>
            </w:tcBorders>
            <w:shd w:val="clear" w:color="auto" w:fill="auto"/>
            <w:hideMark/>
          </w:tcPr>
          <w:p w14:paraId="0A78D9AD" w14:textId="77777777" w:rsidR="00E8387D" w:rsidRPr="00A27073" w:rsidRDefault="00E8387D" w:rsidP="00E67EFE">
            <w:pPr>
              <w:spacing w:before="60" w:after="60" w:line="240" w:lineRule="auto"/>
              <w:rPr>
                <w:bCs/>
                <w:noProof/>
                <w:sz w:val="20"/>
              </w:rPr>
            </w:pPr>
            <w:r w:rsidRPr="00A27073">
              <w:rPr>
                <w:bCs/>
                <w:noProof/>
                <w:sz w:val="20"/>
              </w:rPr>
              <w:t>ābolu sula:</w:t>
            </w:r>
          </w:p>
        </w:tc>
        <w:tc>
          <w:tcPr>
            <w:tcW w:w="1906" w:type="dxa"/>
            <w:tcBorders>
              <w:top w:val="nil"/>
              <w:left w:val="nil"/>
              <w:bottom w:val="single" w:sz="4" w:space="0" w:color="auto"/>
              <w:right w:val="single" w:sz="4" w:space="0" w:color="auto"/>
            </w:tcBorders>
            <w:shd w:val="clear" w:color="auto" w:fill="auto"/>
            <w:noWrap/>
            <w:hideMark/>
          </w:tcPr>
          <w:p w14:paraId="0A78D9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A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B0" w14:textId="77777777" w:rsidR="00E8387D" w:rsidRPr="00A27073" w:rsidRDefault="00E8387D" w:rsidP="00E67EFE">
            <w:pPr>
              <w:spacing w:before="60" w:after="60" w:line="240" w:lineRule="auto"/>
              <w:rPr>
                <w:bCs/>
                <w:noProof/>
                <w:sz w:val="20"/>
              </w:rPr>
            </w:pPr>
          </w:p>
        </w:tc>
      </w:tr>
      <w:tr w:rsidR="00E8387D" w:rsidRPr="00A27073" w14:paraId="0A78D9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B2" w14:textId="77777777" w:rsidR="00E8387D" w:rsidRPr="00A27073" w:rsidRDefault="00E8387D" w:rsidP="00E67EFE">
            <w:pPr>
              <w:spacing w:before="60" w:after="60" w:line="240" w:lineRule="auto"/>
              <w:rPr>
                <w:bCs/>
                <w:noProof/>
                <w:sz w:val="20"/>
              </w:rPr>
            </w:pPr>
            <w:r w:rsidRPr="00A27073">
              <w:rPr>
                <w:bCs/>
                <w:noProof/>
                <w:sz w:val="20"/>
              </w:rPr>
              <w:t>2009.71</w:t>
            </w:r>
          </w:p>
        </w:tc>
        <w:tc>
          <w:tcPr>
            <w:tcW w:w="6520" w:type="dxa"/>
            <w:tcBorders>
              <w:top w:val="nil"/>
              <w:left w:val="nil"/>
              <w:bottom w:val="single" w:sz="4" w:space="0" w:color="auto"/>
              <w:right w:val="single" w:sz="4" w:space="0" w:color="auto"/>
            </w:tcBorders>
            <w:shd w:val="clear" w:color="auto" w:fill="auto"/>
            <w:hideMark/>
          </w:tcPr>
          <w:p w14:paraId="0A78D9B3" w14:textId="77777777" w:rsidR="00E8387D" w:rsidRPr="00A27073" w:rsidRDefault="00E8387D" w:rsidP="00E67EFE">
            <w:pPr>
              <w:spacing w:before="60" w:after="60" w:line="240" w:lineRule="auto"/>
              <w:rPr>
                <w:bCs/>
                <w:noProof/>
                <w:sz w:val="20"/>
              </w:rPr>
            </w:pPr>
            <w:r w:rsidRPr="00A27073">
              <w:rPr>
                <w:bCs/>
                <w:noProof/>
                <w:sz w:val="20"/>
              </w:rPr>
              <w:t>kuras Briksa vērtība nepārsniedz 20</w:t>
            </w:r>
          </w:p>
        </w:tc>
        <w:tc>
          <w:tcPr>
            <w:tcW w:w="1906" w:type="dxa"/>
            <w:tcBorders>
              <w:top w:val="nil"/>
              <w:left w:val="nil"/>
              <w:bottom w:val="single" w:sz="4" w:space="0" w:color="auto"/>
              <w:right w:val="single" w:sz="4" w:space="0" w:color="auto"/>
            </w:tcBorders>
            <w:shd w:val="clear" w:color="auto" w:fill="auto"/>
            <w:noWrap/>
            <w:hideMark/>
          </w:tcPr>
          <w:p w14:paraId="0A78D9B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B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B6" w14:textId="77777777" w:rsidR="00E8387D" w:rsidRPr="00A27073" w:rsidRDefault="00E8387D" w:rsidP="00E67EFE">
            <w:pPr>
              <w:spacing w:before="60" w:after="60" w:line="240" w:lineRule="auto"/>
              <w:rPr>
                <w:bCs/>
                <w:noProof/>
                <w:sz w:val="20"/>
              </w:rPr>
            </w:pPr>
          </w:p>
        </w:tc>
      </w:tr>
      <w:tr w:rsidR="00E8387D" w:rsidRPr="00A27073" w14:paraId="0A78D9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B8" w14:textId="77777777" w:rsidR="00E8387D" w:rsidRPr="00A27073" w:rsidRDefault="00E8387D" w:rsidP="00E67EFE">
            <w:pPr>
              <w:spacing w:before="60" w:after="60" w:line="240" w:lineRule="auto"/>
              <w:rPr>
                <w:bCs/>
                <w:noProof/>
                <w:sz w:val="20"/>
              </w:rPr>
            </w:pPr>
            <w:r w:rsidRPr="00A27073">
              <w:rPr>
                <w:bCs/>
                <w:noProof/>
                <w:sz w:val="20"/>
              </w:rPr>
              <w:t>2009.79</w:t>
            </w:r>
          </w:p>
        </w:tc>
        <w:tc>
          <w:tcPr>
            <w:tcW w:w="6520" w:type="dxa"/>
            <w:tcBorders>
              <w:top w:val="nil"/>
              <w:left w:val="nil"/>
              <w:bottom w:val="single" w:sz="4" w:space="0" w:color="auto"/>
              <w:right w:val="single" w:sz="4" w:space="0" w:color="auto"/>
            </w:tcBorders>
            <w:shd w:val="clear" w:color="auto" w:fill="auto"/>
            <w:hideMark/>
          </w:tcPr>
          <w:p w14:paraId="0A78D9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BC" w14:textId="77777777" w:rsidR="00E8387D" w:rsidRPr="00A27073" w:rsidRDefault="00E8387D" w:rsidP="00E67EFE">
            <w:pPr>
              <w:spacing w:before="60" w:after="60" w:line="240" w:lineRule="auto"/>
              <w:rPr>
                <w:bCs/>
                <w:noProof/>
                <w:sz w:val="20"/>
              </w:rPr>
            </w:pPr>
          </w:p>
        </w:tc>
      </w:tr>
      <w:tr w:rsidR="00E8387D" w:rsidRPr="00A27073" w14:paraId="0A78D9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BE" w14:textId="77777777" w:rsidR="00E8387D" w:rsidRPr="00A27073" w:rsidRDefault="00E8387D" w:rsidP="005B7B10">
            <w:pPr>
              <w:pageBreakBefore/>
              <w:spacing w:before="60" w:after="60" w:line="240" w:lineRule="auto"/>
              <w:rPr>
                <w:bCs/>
                <w:noProof/>
                <w:sz w:val="20"/>
              </w:rPr>
            </w:pPr>
            <w:r w:rsidRPr="00A27073">
              <w:rPr>
                <w:bCs/>
                <w:noProof/>
                <w:sz w:val="20"/>
              </w:rPr>
              <w:t>2009.8</w:t>
            </w:r>
          </w:p>
        </w:tc>
        <w:tc>
          <w:tcPr>
            <w:tcW w:w="6520" w:type="dxa"/>
            <w:tcBorders>
              <w:top w:val="nil"/>
              <w:left w:val="nil"/>
              <w:bottom w:val="single" w:sz="4" w:space="0" w:color="auto"/>
              <w:right w:val="single" w:sz="4" w:space="0" w:color="auto"/>
            </w:tcBorders>
            <w:shd w:val="clear" w:color="auto" w:fill="auto"/>
            <w:hideMark/>
          </w:tcPr>
          <w:p w14:paraId="0A78D9BF" w14:textId="77777777" w:rsidR="00E8387D" w:rsidRPr="00A27073" w:rsidRDefault="00E8387D" w:rsidP="00E67EFE">
            <w:pPr>
              <w:spacing w:before="60" w:after="60" w:line="240" w:lineRule="auto"/>
              <w:rPr>
                <w:bCs/>
                <w:noProof/>
                <w:sz w:val="20"/>
              </w:rPr>
            </w:pPr>
            <w:r w:rsidRPr="00A27073">
              <w:rPr>
                <w:bCs/>
                <w:noProof/>
                <w:sz w:val="20"/>
              </w:rPr>
              <w:t>citu viena veida augļu vai dārzeņu sulas:</w:t>
            </w:r>
          </w:p>
        </w:tc>
        <w:tc>
          <w:tcPr>
            <w:tcW w:w="1906" w:type="dxa"/>
            <w:tcBorders>
              <w:top w:val="nil"/>
              <w:left w:val="nil"/>
              <w:bottom w:val="single" w:sz="4" w:space="0" w:color="auto"/>
              <w:right w:val="single" w:sz="4" w:space="0" w:color="auto"/>
            </w:tcBorders>
            <w:shd w:val="clear" w:color="auto" w:fill="auto"/>
            <w:noWrap/>
            <w:hideMark/>
          </w:tcPr>
          <w:p w14:paraId="0A78D9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C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C2" w14:textId="77777777" w:rsidR="00E8387D" w:rsidRPr="00A27073" w:rsidRDefault="00E8387D" w:rsidP="00E67EFE">
            <w:pPr>
              <w:spacing w:before="60" w:after="60" w:line="240" w:lineRule="auto"/>
              <w:rPr>
                <w:bCs/>
                <w:noProof/>
                <w:sz w:val="20"/>
              </w:rPr>
            </w:pPr>
          </w:p>
        </w:tc>
      </w:tr>
      <w:tr w:rsidR="00E8387D" w:rsidRPr="00A27073" w14:paraId="0A78D9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C4" w14:textId="77777777" w:rsidR="00E8387D" w:rsidRPr="00A27073" w:rsidRDefault="00E8387D" w:rsidP="00E67EFE">
            <w:pPr>
              <w:spacing w:before="60" w:after="60" w:line="240" w:lineRule="auto"/>
              <w:rPr>
                <w:bCs/>
                <w:noProof/>
                <w:sz w:val="20"/>
              </w:rPr>
            </w:pPr>
            <w:r w:rsidRPr="00A27073">
              <w:rPr>
                <w:bCs/>
                <w:noProof/>
                <w:sz w:val="20"/>
              </w:rPr>
              <w:t>2009.81</w:t>
            </w:r>
          </w:p>
        </w:tc>
        <w:tc>
          <w:tcPr>
            <w:tcW w:w="6520" w:type="dxa"/>
            <w:tcBorders>
              <w:top w:val="nil"/>
              <w:left w:val="nil"/>
              <w:bottom w:val="single" w:sz="4" w:space="0" w:color="auto"/>
              <w:right w:val="single" w:sz="4" w:space="0" w:color="auto"/>
            </w:tcBorders>
            <w:shd w:val="clear" w:color="auto" w:fill="auto"/>
            <w:hideMark/>
          </w:tcPr>
          <w:p w14:paraId="0A78D9C5" w14:textId="77777777" w:rsidR="00E8387D" w:rsidRPr="00A27073" w:rsidRDefault="00E8387D" w:rsidP="00E67EFE">
            <w:pPr>
              <w:spacing w:before="60" w:after="60" w:line="240" w:lineRule="auto"/>
              <w:rPr>
                <w:bCs/>
                <w:noProof/>
                <w:sz w:val="20"/>
              </w:rPr>
            </w:pPr>
            <w:r w:rsidRPr="00A27073">
              <w:rPr>
                <w:bCs/>
                <w:noProof/>
                <w:sz w:val="20"/>
              </w:rPr>
              <w:t>dzērveņu (</w:t>
            </w:r>
            <w:r w:rsidRPr="00A27073">
              <w:rPr>
                <w:bCs/>
                <w:i/>
                <w:noProof/>
                <w:sz w:val="20"/>
              </w:rPr>
              <w:t>Vaccinium macrocarpon</w:t>
            </w:r>
            <w:r w:rsidRPr="00A27073">
              <w:rPr>
                <w:bCs/>
                <w:noProof/>
                <w:sz w:val="20"/>
              </w:rPr>
              <w:t xml:space="preserve">, </w:t>
            </w:r>
            <w:r w:rsidRPr="00A27073">
              <w:rPr>
                <w:bCs/>
                <w:i/>
                <w:noProof/>
                <w:sz w:val="20"/>
              </w:rPr>
              <w:t>Vaccinium oxycoccos</w:t>
            </w:r>
            <w:r w:rsidRPr="00A27073">
              <w:rPr>
                <w:bCs/>
                <w:noProof/>
                <w:sz w:val="20"/>
              </w:rPr>
              <w:t xml:space="preserve">, </w:t>
            </w:r>
            <w:r w:rsidRPr="00A27073">
              <w:rPr>
                <w:bCs/>
                <w:i/>
                <w:noProof/>
                <w:sz w:val="20"/>
              </w:rPr>
              <w:t>Vaccinium vitis-idaea</w:t>
            </w:r>
            <w:r w:rsidRPr="00A27073">
              <w:rPr>
                <w:bCs/>
                <w:noProof/>
                <w:sz w:val="20"/>
              </w:rPr>
              <w:t>) sula:</w:t>
            </w:r>
          </w:p>
        </w:tc>
        <w:tc>
          <w:tcPr>
            <w:tcW w:w="1906" w:type="dxa"/>
            <w:tcBorders>
              <w:top w:val="nil"/>
              <w:left w:val="nil"/>
              <w:bottom w:val="single" w:sz="4" w:space="0" w:color="auto"/>
              <w:right w:val="single" w:sz="4" w:space="0" w:color="auto"/>
            </w:tcBorders>
            <w:shd w:val="clear" w:color="auto" w:fill="auto"/>
            <w:noWrap/>
            <w:hideMark/>
          </w:tcPr>
          <w:p w14:paraId="0A78D9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C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C8" w14:textId="77777777" w:rsidR="00E8387D" w:rsidRPr="00A27073" w:rsidRDefault="00E8387D" w:rsidP="00E67EFE">
            <w:pPr>
              <w:spacing w:before="60" w:after="60" w:line="240" w:lineRule="auto"/>
              <w:rPr>
                <w:bCs/>
                <w:noProof/>
                <w:sz w:val="20"/>
              </w:rPr>
            </w:pPr>
          </w:p>
        </w:tc>
      </w:tr>
      <w:tr w:rsidR="00E8387D" w:rsidRPr="00A27073" w14:paraId="0A78D9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CA" w14:textId="77777777" w:rsidR="00E8387D" w:rsidRPr="00A27073" w:rsidRDefault="00E8387D" w:rsidP="00E67EFE">
            <w:pPr>
              <w:spacing w:before="60" w:after="60" w:line="240" w:lineRule="auto"/>
              <w:rPr>
                <w:bCs/>
                <w:noProof/>
                <w:sz w:val="20"/>
              </w:rPr>
            </w:pPr>
            <w:r w:rsidRPr="00A27073">
              <w:rPr>
                <w:bCs/>
                <w:noProof/>
                <w:sz w:val="20"/>
              </w:rPr>
              <w:t>2009.81.10</w:t>
            </w:r>
          </w:p>
        </w:tc>
        <w:tc>
          <w:tcPr>
            <w:tcW w:w="6520" w:type="dxa"/>
            <w:tcBorders>
              <w:top w:val="nil"/>
              <w:left w:val="nil"/>
              <w:bottom w:val="single" w:sz="4" w:space="0" w:color="auto"/>
              <w:right w:val="single" w:sz="4" w:space="0" w:color="auto"/>
            </w:tcBorders>
            <w:shd w:val="clear" w:color="auto" w:fill="auto"/>
            <w:hideMark/>
          </w:tcPr>
          <w:p w14:paraId="0A78D9CB" w14:textId="77777777" w:rsidR="00E8387D" w:rsidRPr="00A27073" w:rsidRDefault="00E8387D" w:rsidP="00E67EFE">
            <w:pPr>
              <w:spacing w:before="60" w:after="60" w:line="240" w:lineRule="auto"/>
              <w:rPr>
                <w:bCs/>
                <w:noProof/>
                <w:sz w:val="20"/>
              </w:rPr>
            </w:pPr>
            <w:r w:rsidRPr="00A27073">
              <w:rPr>
                <w:bCs/>
                <w:noProof/>
                <w:sz w:val="20"/>
              </w:rPr>
              <w:t>koncentrāts, kurā nav cukura vai citu saldinātāju piedevas un kura Briksa vērtība pārsniedz 45</w:t>
            </w:r>
          </w:p>
        </w:tc>
        <w:tc>
          <w:tcPr>
            <w:tcW w:w="1906" w:type="dxa"/>
            <w:tcBorders>
              <w:top w:val="nil"/>
              <w:left w:val="nil"/>
              <w:bottom w:val="single" w:sz="4" w:space="0" w:color="auto"/>
              <w:right w:val="single" w:sz="4" w:space="0" w:color="auto"/>
            </w:tcBorders>
            <w:shd w:val="clear" w:color="auto" w:fill="auto"/>
            <w:noWrap/>
            <w:hideMark/>
          </w:tcPr>
          <w:p w14:paraId="0A78D9C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C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CE" w14:textId="77777777" w:rsidR="00E8387D" w:rsidRPr="00A27073" w:rsidRDefault="00E8387D" w:rsidP="00E67EFE">
            <w:pPr>
              <w:spacing w:before="60" w:after="60" w:line="240" w:lineRule="auto"/>
              <w:rPr>
                <w:bCs/>
                <w:noProof/>
                <w:sz w:val="20"/>
              </w:rPr>
            </w:pPr>
          </w:p>
        </w:tc>
      </w:tr>
      <w:tr w:rsidR="00E8387D" w:rsidRPr="00A27073" w14:paraId="0A78D9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D0" w14:textId="77777777" w:rsidR="00E8387D" w:rsidRPr="00A27073" w:rsidRDefault="00E8387D" w:rsidP="00E67EFE">
            <w:pPr>
              <w:spacing w:before="60" w:after="60" w:line="240" w:lineRule="auto"/>
              <w:rPr>
                <w:bCs/>
                <w:noProof/>
                <w:sz w:val="20"/>
              </w:rPr>
            </w:pPr>
            <w:r w:rsidRPr="00A27073">
              <w:rPr>
                <w:bCs/>
                <w:noProof/>
                <w:sz w:val="20"/>
              </w:rPr>
              <w:t>2009.81.90</w:t>
            </w:r>
          </w:p>
        </w:tc>
        <w:tc>
          <w:tcPr>
            <w:tcW w:w="6520" w:type="dxa"/>
            <w:tcBorders>
              <w:top w:val="nil"/>
              <w:left w:val="nil"/>
              <w:bottom w:val="single" w:sz="4" w:space="0" w:color="auto"/>
              <w:right w:val="single" w:sz="4" w:space="0" w:color="auto"/>
            </w:tcBorders>
            <w:shd w:val="clear" w:color="auto" w:fill="auto"/>
            <w:hideMark/>
          </w:tcPr>
          <w:p w14:paraId="0A78D9D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D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D4" w14:textId="77777777" w:rsidR="00E8387D" w:rsidRPr="00A27073" w:rsidRDefault="00E8387D" w:rsidP="00E67EFE">
            <w:pPr>
              <w:spacing w:before="60" w:after="60" w:line="240" w:lineRule="auto"/>
              <w:rPr>
                <w:bCs/>
                <w:noProof/>
                <w:sz w:val="20"/>
              </w:rPr>
            </w:pPr>
          </w:p>
        </w:tc>
      </w:tr>
      <w:tr w:rsidR="00E8387D" w:rsidRPr="00A27073" w14:paraId="0A78D9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D6" w14:textId="77777777" w:rsidR="00E8387D" w:rsidRPr="00A27073" w:rsidRDefault="00E8387D" w:rsidP="00E67EFE">
            <w:pPr>
              <w:spacing w:before="60" w:after="60" w:line="240" w:lineRule="auto"/>
              <w:rPr>
                <w:bCs/>
                <w:noProof/>
                <w:sz w:val="20"/>
              </w:rPr>
            </w:pPr>
            <w:r w:rsidRPr="00A27073">
              <w:rPr>
                <w:bCs/>
                <w:noProof/>
                <w:sz w:val="20"/>
              </w:rPr>
              <w:t>2009.89</w:t>
            </w:r>
          </w:p>
        </w:tc>
        <w:tc>
          <w:tcPr>
            <w:tcW w:w="6520" w:type="dxa"/>
            <w:tcBorders>
              <w:top w:val="nil"/>
              <w:left w:val="nil"/>
              <w:bottom w:val="single" w:sz="4" w:space="0" w:color="auto"/>
              <w:right w:val="single" w:sz="4" w:space="0" w:color="auto"/>
            </w:tcBorders>
            <w:shd w:val="clear" w:color="auto" w:fill="auto"/>
            <w:hideMark/>
          </w:tcPr>
          <w:p w14:paraId="0A78D9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9D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9D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9DA" w14:textId="77777777" w:rsidR="00E8387D" w:rsidRPr="00A27073" w:rsidRDefault="00E8387D" w:rsidP="00E67EFE">
            <w:pPr>
              <w:spacing w:before="60" w:after="60" w:line="240" w:lineRule="auto"/>
              <w:rPr>
                <w:bCs/>
                <w:noProof/>
                <w:sz w:val="20"/>
              </w:rPr>
            </w:pPr>
          </w:p>
        </w:tc>
      </w:tr>
      <w:tr w:rsidR="00E8387D" w:rsidRPr="00A27073" w14:paraId="0A78D9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DC" w14:textId="77777777" w:rsidR="00E8387D" w:rsidRPr="00A27073" w:rsidRDefault="00E8387D" w:rsidP="00E67EFE">
            <w:pPr>
              <w:spacing w:before="60" w:after="60" w:line="240" w:lineRule="auto"/>
              <w:rPr>
                <w:bCs/>
                <w:noProof/>
                <w:sz w:val="20"/>
              </w:rPr>
            </w:pPr>
            <w:r w:rsidRPr="00A27073">
              <w:rPr>
                <w:bCs/>
                <w:noProof/>
                <w:sz w:val="20"/>
              </w:rPr>
              <w:t>2009.89.10</w:t>
            </w:r>
          </w:p>
        </w:tc>
        <w:tc>
          <w:tcPr>
            <w:tcW w:w="6520" w:type="dxa"/>
            <w:tcBorders>
              <w:top w:val="nil"/>
              <w:left w:val="nil"/>
              <w:bottom w:val="single" w:sz="4" w:space="0" w:color="auto"/>
              <w:right w:val="single" w:sz="4" w:space="0" w:color="auto"/>
            </w:tcBorders>
            <w:shd w:val="clear" w:color="auto" w:fill="auto"/>
            <w:hideMark/>
          </w:tcPr>
          <w:p w14:paraId="0A78D9DD" w14:textId="77777777" w:rsidR="00E8387D" w:rsidRPr="00A27073" w:rsidRDefault="00E8387D" w:rsidP="00E67EFE">
            <w:pPr>
              <w:spacing w:before="60" w:after="60" w:line="240" w:lineRule="auto"/>
              <w:rPr>
                <w:bCs/>
                <w:noProof/>
                <w:sz w:val="20"/>
              </w:rPr>
            </w:pPr>
            <w:r w:rsidRPr="00A27073">
              <w:rPr>
                <w:bCs/>
                <w:noProof/>
                <w:sz w:val="20"/>
              </w:rPr>
              <w:t>kivi sulas koncentrāts, kurā nav cukura vai citu saldinātāju piedevas un kura Briksa vērtība pārsniedz 60</w:t>
            </w:r>
          </w:p>
        </w:tc>
        <w:tc>
          <w:tcPr>
            <w:tcW w:w="1906" w:type="dxa"/>
            <w:tcBorders>
              <w:top w:val="nil"/>
              <w:left w:val="nil"/>
              <w:bottom w:val="single" w:sz="4" w:space="0" w:color="auto"/>
              <w:right w:val="single" w:sz="4" w:space="0" w:color="auto"/>
            </w:tcBorders>
            <w:shd w:val="clear" w:color="auto" w:fill="auto"/>
            <w:noWrap/>
            <w:hideMark/>
          </w:tcPr>
          <w:p w14:paraId="0A78D9D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D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E0" w14:textId="77777777" w:rsidR="00E8387D" w:rsidRPr="00A27073" w:rsidRDefault="00E8387D" w:rsidP="00E67EFE">
            <w:pPr>
              <w:spacing w:before="60" w:after="60" w:line="240" w:lineRule="auto"/>
              <w:rPr>
                <w:bCs/>
                <w:noProof/>
                <w:sz w:val="20"/>
              </w:rPr>
            </w:pPr>
          </w:p>
        </w:tc>
      </w:tr>
      <w:tr w:rsidR="00E8387D" w:rsidRPr="00A27073" w14:paraId="0A78D9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E2" w14:textId="77777777" w:rsidR="00E8387D" w:rsidRPr="00A27073" w:rsidRDefault="00E8387D" w:rsidP="00E67EFE">
            <w:pPr>
              <w:spacing w:before="60" w:after="60" w:line="240" w:lineRule="auto"/>
              <w:rPr>
                <w:bCs/>
                <w:noProof/>
                <w:sz w:val="20"/>
              </w:rPr>
            </w:pPr>
            <w:r w:rsidRPr="00A27073">
              <w:rPr>
                <w:bCs/>
                <w:noProof/>
                <w:sz w:val="20"/>
              </w:rPr>
              <w:t>2009.89.20</w:t>
            </w:r>
          </w:p>
        </w:tc>
        <w:tc>
          <w:tcPr>
            <w:tcW w:w="6520" w:type="dxa"/>
            <w:tcBorders>
              <w:top w:val="nil"/>
              <w:left w:val="nil"/>
              <w:bottom w:val="single" w:sz="4" w:space="0" w:color="auto"/>
              <w:right w:val="single" w:sz="4" w:space="0" w:color="auto"/>
            </w:tcBorders>
            <w:shd w:val="clear" w:color="auto" w:fill="auto"/>
            <w:hideMark/>
          </w:tcPr>
          <w:p w14:paraId="0A78D9E3" w14:textId="77777777" w:rsidR="00E8387D" w:rsidRPr="00A27073" w:rsidRDefault="00E8387D" w:rsidP="00E67EFE">
            <w:pPr>
              <w:spacing w:before="60" w:after="60" w:line="240" w:lineRule="auto"/>
              <w:rPr>
                <w:bCs/>
                <w:noProof/>
                <w:sz w:val="20"/>
              </w:rPr>
            </w:pPr>
            <w:r w:rsidRPr="00A27073">
              <w:rPr>
                <w:bCs/>
                <w:noProof/>
                <w:sz w:val="20"/>
              </w:rPr>
              <w:t>granātābolu sulas koncentrāts, kurā nav cukura vai citu saldinātāju piedevas un kura Briksa vērtība pārsniedz 60</w:t>
            </w:r>
          </w:p>
        </w:tc>
        <w:tc>
          <w:tcPr>
            <w:tcW w:w="1906" w:type="dxa"/>
            <w:tcBorders>
              <w:top w:val="nil"/>
              <w:left w:val="nil"/>
              <w:bottom w:val="single" w:sz="4" w:space="0" w:color="auto"/>
              <w:right w:val="single" w:sz="4" w:space="0" w:color="auto"/>
            </w:tcBorders>
            <w:shd w:val="clear" w:color="auto" w:fill="auto"/>
            <w:noWrap/>
            <w:hideMark/>
          </w:tcPr>
          <w:p w14:paraId="0A78D9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E6" w14:textId="77777777" w:rsidR="00E8387D" w:rsidRPr="00A27073" w:rsidRDefault="00E8387D" w:rsidP="00E67EFE">
            <w:pPr>
              <w:spacing w:before="60" w:after="60" w:line="240" w:lineRule="auto"/>
              <w:rPr>
                <w:bCs/>
                <w:noProof/>
                <w:sz w:val="20"/>
              </w:rPr>
            </w:pPr>
          </w:p>
        </w:tc>
      </w:tr>
      <w:tr w:rsidR="00E8387D" w:rsidRPr="00A27073" w14:paraId="0A78D9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E8" w14:textId="77777777" w:rsidR="00E8387D" w:rsidRPr="00A27073" w:rsidRDefault="00E8387D" w:rsidP="00E67EFE">
            <w:pPr>
              <w:spacing w:before="60" w:after="60" w:line="240" w:lineRule="auto"/>
              <w:rPr>
                <w:bCs/>
                <w:noProof/>
                <w:sz w:val="20"/>
              </w:rPr>
            </w:pPr>
            <w:r w:rsidRPr="00A27073">
              <w:rPr>
                <w:bCs/>
                <w:noProof/>
                <w:sz w:val="20"/>
              </w:rPr>
              <w:t>2009.89.30</w:t>
            </w:r>
          </w:p>
        </w:tc>
        <w:tc>
          <w:tcPr>
            <w:tcW w:w="6520" w:type="dxa"/>
            <w:tcBorders>
              <w:top w:val="nil"/>
              <w:left w:val="nil"/>
              <w:bottom w:val="single" w:sz="4" w:space="0" w:color="auto"/>
              <w:right w:val="single" w:sz="4" w:space="0" w:color="auto"/>
            </w:tcBorders>
            <w:shd w:val="clear" w:color="auto" w:fill="auto"/>
            <w:hideMark/>
          </w:tcPr>
          <w:p w14:paraId="0A78D9E9" w14:textId="77777777" w:rsidR="00E8387D" w:rsidRPr="00A27073" w:rsidRDefault="00E8387D" w:rsidP="00E67EFE">
            <w:pPr>
              <w:spacing w:before="60" w:after="60" w:line="240" w:lineRule="auto"/>
              <w:rPr>
                <w:bCs/>
                <w:noProof/>
                <w:sz w:val="20"/>
              </w:rPr>
            </w:pPr>
            <w:r w:rsidRPr="00A27073">
              <w:rPr>
                <w:bCs/>
                <w:noProof/>
                <w:sz w:val="20"/>
              </w:rPr>
              <w:t>ķiršu sulas koncentrāts, kurā nav cukura vai citu saldinātāju piedevas un kura Briksa vērtība pārsniedz 60</w:t>
            </w:r>
          </w:p>
        </w:tc>
        <w:tc>
          <w:tcPr>
            <w:tcW w:w="1906" w:type="dxa"/>
            <w:tcBorders>
              <w:top w:val="nil"/>
              <w:left w:val="nil"/>
              <w:bottom w:val="single" w:sz="4" w:space="0" w:color="auto"/>
              <w:right w:val="single" w:sz="4" w:space="0" w:color="auto"/>
            </w:tcBorders>
            <w:shd w:val="clear" w:color="auto" w:fill="auto"/>
            <w:noWrap/>
            <w:hideMark/>
          </w:tcPr>
          <w:p w14:paraId="0A78D9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EC" w14:textId="77777777" w:rsidR="00E8387D" w:rsidRPr="00A27073" w:rsidRDefault="00E8387D" w:rsidP="00E67EFE">
            <w:pPr>
              <w:spacing w:before="60" w:after="60" w:line="240" w:lineRule="auto"/>
              <w:rPr>
                <w:bCs/>
                <w:noProof/>
                <w:sz w:val="20"/>
              </w:rPr>
            </w:pPr>
          </w:p>
        </w:tc>
      </w:tr>
      <w:tr w:rsidR="00E8387D" w:rsidRPr="00A27073" w14:paraId="0A78D9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EE" w14:textId="77777777" w:rsidR="00E8387D" w:rsidRPr="00A27073" w:rsidRDefault="00E8387D" w:rsidP="00E67EFE">
            <w:pPr>
              <w:spacing w:before="60" w:after="60" w:line="240" w:lineRule="auto"/>
              <w:rPr>
                <w:bCs/>
                <w:noProof/>
                <w:sz w:val="20"/>
              </w:rPr>
            </w:pPr>
            <w:r w:rsidRPr="00A27073">
              <w:rPr>
                <w:bCs/>
                <w:noProof/>
                <w:sz w:val="20"/>
              </w:rPr>
              <w:t>2009.89.40</w:t>
            </w:r>
          </w:p>
        </w:tc>
        <w:tc>
          <w:tcPr>
            <w:tcW w:w="6520" w:type="dxa"/>
            <w:tcBorders>
              <w:top w:val="nil"/>
              <w:left w:val="nil"/>
              <w:bottom w:val="single" w:sz="4" w:space="0" w:color="auto"/>
              <w:right w:val="single" w:sz="4" w:space="0" w:color="auto"/>
            </w:tcBorders>
            <w:shd w:val="clear" w:color="auto" w:fill="auto"/>
            <w:hideMark/>
          </w:tcPr>
          <w:p w14:paraId="0A78D9EF" w14:textId="77777777" w:rsidR="00E8387D" w:rsidRPr="00A27073" w:rsidRDefault="00E8387D" w:rsidP="00E67EFE">
            <w:pPr>
              <w:spacing w:before="60" w:after="60" w:line="240" w:lineRule="auto"/>
              <w:rPr>
                <w:bCs/>
                <w:noProof/>
                <w:sz w:val="20"/>
              </w:rPr>
            </w:pPr>
            <w:r w:rsidRPr="00A27073">
              <w:rPr>
                <w:bCs/>
                <w:noProof/>
                <w:sz w:val="20"/>
              </w:rPr>
              <w:t>pasifloras sulas koncentrāts, kurā nav cukura vai citu saldinātāju piedevas un kura Briksa vērtība pārsniedz 45</w:t>
            </w:r>
          </w:p>
        </w:tc>
        <w:tc>
          <w:tcPr>
            <w:tcW w:w="1906" w:type="dxa"/>
            <w:tcBorders>
              <w:top w:val="nil"/>
              <w:left w:val="nil"/>
              <w:bottom w:val="single" w:sz="4" w:space="0" w:color="auto"/>
              <w:right w:val="single" w:sz="4" w:space="0" w:color="auto"/>
            </w:tcBorders>
            <w:shd w:val="clear" w:color="auto" w:fill="auto"/>
            <w:noWrap/>
            <w:hideMark/>
          </w:tcPr>
          <w:p w14:paraId="0A78D9F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F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F2" w14:textId="77777777" w:rsidR="00E8387D" w:rsidRPr="00A27073" w:rsidRDefault="00E8387D" w:rsidP="00E67EFE">
            <w:pPr>
              <w:spacing w:before="60" w:after="60" w:line="240" w:lineRule="auto"/>
              <w:rPr>
                <w:bCs/>
                <w:noProof/>
                <w:sz w:val="20"/>
              </w:rPr>
            </w:pPr>
          </w:p>
        </w:tc>
      </w:tr>
      <w:tr w:rsidR="00E8387D" w:rsidRPr="00A27073" w14:paraId="0A78D9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F4" w14:textId="77777777" w:rsidR="00E8387D" w:rsidRPr="00A27073" w:rsidRDefault="00E8387D" w:rsidP="00E67EFE">
            <w:pPr>
              <w:spacing w:before="60" w:after="60" w:line="240" w:lineRule="auto"/>
              <w:rPr>
                <w:bCs/>
                <w:noProof/>
                <w:sz w:val="20"/>
              </w:rPr>
            </w:pPr>
            <w:r w:rsidRPr="00A27073">
              <w:rPr>
                <w:bCs/>
                <w:noProof/>
                <w:sz w:val="20"/>
              </w:rPr>
              <w:t>2009.89.50</w:t>
            </w:r>
          </w:p>
        </w:tc>
        <w:tc>
          <w:tcPr>
            <w:tcW w:w="6520" w:type="dxa"/>
            <w:tcBorders>
              <w:top w:val="nil"/>
              <w:left w:val="nil"/>
              <w:bottom w:val="single" w:sz="4" w:space="0" w:color="auto"/>
              <w:right w:val="single" w:sz="4" w:space="0" w:color="auto"/>
            </w:tcBorders>
            <w:shd w:val="clear" w:color="auto" w:fill="auto"/>
            <w:hideMark/>
          </w:tcPr>
          <w:p w14:paraId="0A78D9F5" w14:textId="77777777" w:rsidR="00E8387D" w:rsidRPr="00A27073" w:rsidRDefault="00E8387D" w:rsidP="00E67EFE">
            <w:pPr>
              <w:spacing w:before="60" w:after="60" w:line="240" w:lineRule="auto"/>
              <w:rPr>
                <w:bCs/>
                <w:noProof/>
                <w:sz w:val="20"/>
              </w:rPr>
            </w:pPr>
            <w:r w:rsidRPr="00A27073">
              <w:rPr>
                <w:bCs/>
                <w:noProof/>
                <w:sz w:val="20"/>
              </w:rPr>
              <w:t>citu augļu sulas</w:t>
            </w:r>
          </w:p>
        </w:tc>
        <w:tc>
          <w:tcPr>
            <w:tcW w:w="1906" w:type="dxa"/>
            <w:tcBorders>
              <w:top w:val="nil"/>
              <w:left w:val="nil"/>
              <w:bottom w:val="single" w:sz="4" w:space="0" w:color="auto"/>
              <w:right w:val="single" w:sz="4" w:space="0" w:color="auto"/>
            </w:tcBorders>
            <w:shd w:val="clear" w:color="auto" w:fill="auto"/>
            <w:noWrap/>
            <w:hideMark/>
          </w:tcPr>
          <w:p w14:paraId="0A78D9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F8" w14:textId="77777777" w:rsidR="00E8387D" w:rsidRPr="00A27073" w:rsidRDefault="00E8387D" w:rsidP="00E67EFE">
            <w:pPr>
              <w:spacing w:before="60" w:after="60" w:line="240" w:lineRule="auto"/>
              <w:rPr>
                <w:bCs/>
                <w:noProof/>
                <w:sz w:val="20"/>
              </w:rPr>
            </w:pPr>
          </w:p>
        </w:tc>
      </w:tr>
      <w:tr w:rsidR="00E8387D" w:rsidRPr="00A27073" w14:paraId="0A78D9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9FA" w14:textId="77777777" w:rsidR="00E8387D" w:rsidRPr="00A27073" w:rsidRDefault="00E8387D" w:rsidP="00E67EFE">
            <w:pPr>
              <w:spacing w:before="60" w:after="60" w:line="240" w:lineRule="auto"/>
              <w:rPr>
                <w:bCs/>
                <w:noProof/>
                <w:sz w:val="20"/>
              </w:rPr>
            </w:pPr>
            <w:r w:rsidRPr="00A27073">
              <w:rPr>
                <w:bCs/>
                <w:noProof/>
                <w:sz w:val="20"/>
              </w:rPr>
              <w:t>2009.89.60</w:t>
            </w:r>
          </w:p>
        </w:tc>
        <w:tc>
          <w:tcPr>
            <w:tcW w:w="6520" w:type="dxa"/>
            <w:tcBorders>
              <w:top w:val="nil"/>
              <w:left w:val="nil"/>
              <w:bottom w:val="single" w:sz="4" w:space="0" w:color="auto"/>
              <w:right w:val="single" w:sz="4" w:space="0" w:color="auto"/>
            </w:tcBorders>
            <w:shd w:val="clear" w:color="auto" w:fill="auto"/>
            <w:hideMark/>
          </w:tcPr>
          <w:p w14:paraId="0A78D9FB" w14:textId="77777777" w:rsidR="00E8387D" w:rsidRPr="00A27073" w:rsidRDefault="00E8387D" w:rsidP="00E67EFE">
            <w:pPr>
              <w:spacing w:before="60" w:after="60" w:line="240" w:lineRule="auto"/>
              <w:rPr>
                <w:bCs/>
                <w:noProof/>
                <w:sz w:val="20"/>
              </w:rPr>
            </w:pPr>
            <w:r w:rsidRPr="00A27073">
              <w:rPr>
                <w:bCs/>
                <w:noProof/>
                <w:sz w:val="20"/>
              </w:rPr>
              <w:t>dārzeņu sulas</w:t>
            </w:r>
          </w:p>
        </w:tc>
        <w:tc>
          <w:tcPr>
            <w:tcW w:w="1906" w:type="dxa"/>
            <w:tcBorders>
              <w:top w:val="nil"/>
              <w:left w:val="nil"/>
              <w:bottom w:val="single" w:sz="4" w:space="0" w:color="auto"/>
              <w:right w:val="single" w:sz="4" w:space="0" w:color="auto"/>
            </w:tcBorders>
            <w:shd w:val="clear" w:color="auto" w:fill="auto"/>
            <w:noWrap/>
            <w:hideMark/>
          </w:tcPr>
          <w:p w14:paraId="0A78D9F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9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9FE" w14:textId="77777777" w:rsidR="00E8387D" w:rsidRPr="00A27073" w:rsidRDefault="00E8387D" w:rsidP="00E67EFE">
            <w:pPr>
              <w:spacing w:before="60" w:after="60" w:line="240" w:lineRule="auto"/>
              <w:rPr>
                <w:bCs/>
                <w:noProof/>
                <w:sz w:val="20"/>
              </w:rPr>
            </w:pPr>
          </w:p>
        </w:tc>
      </w:tr>
      <w:tr w:rsidR="00E8387D" w:rsidRPr="00A27073" w14:paraId="0A78DA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00" w14:textId="77777777" w:rsidR="00E8387D" w:rsidRPr="00A27073" w:rsidRDefault="00E8387D" w:rsidP="005B7B10">
            <w:pPr>
              <w:pageBreakBefore/>
              <w:spacing w:before="60" w:after="60" w:line="240" w:lineRule="auto"/>
              <w:rPr>
                <w:bCs/>
                <w:noProof/>
                <w:sz w:val="20"/>
              </w:rPr>
            </w:pPr>
            <w:r w:rsidRPr="00A27073">
              <w:rPr>
                <w:bCs/>
                <w:noProof/>
                <w:sz w:val="20"/>
              </w:rPr>
              <w:t>2009.90</w:t>
            </w:r>
          </w:p>
        </w:tc>
        <w:tc>
          <w:tcPr>
            <w:tcW w:w="6520" w:type="dxa"/>
            <w:tcBorders>
              <w:top w:val="nil"/>
              <w:left w:val="nil"/>
              <w:bottom w:val="single" w:sz="4" w:space="0" w:color="auto"/>
              <w:right w:val="single" w:sz="4" w:space="0" w:color="auto"/>
            </w:tcBorders>
            <w:shd w:val="clear" w:color="auto" w:fill="auto"/>
            <w:hideMark/>
          </w:tcPr>
          <w:p w14:paraId="0A78DA01" w14:textId="77777777" w:rsidR="00E8387D" w:rsidRPr="00A27073" w:rsidRDefault="00E8387D" w:rsidP="00E67EFE">
            <w:pPr>
              <w:spacing w:before="60" w:after="60" w:line="240" w:lineRule="auto"/>
              <w:rPr>
                <w:bCs/>
                <w:noProof/>
                <w:sz w:val="20"/>
              </w:rPr>
            </w:pPr>
            <w:r w:rsidRPr="00A27073">
              <w:rPr>
                <w:bCs/>
                <w:noProof/>
                <w:sz w:val="20"/>
              </w:rPr>
              <w:t>sulu maisījumi:</w:t>
            </w:r>
          </w:p>
        </w:tc>
        <w:tc>
          <w:tcPr>
            <w:tcW w:w="1906" w:type="dxa"/>
            <w:tcBorders>
              <w:top w:val="nil"/>
              <w:left w:val="nil"/>
              <w:bottom w:val="single" w:sz="4" w:space="0" w:color="auto"/>
              <w:right w:val="single" w:sz="4" w:space="0" w:color="auto"/>
            </w:tcBorders>
            <w:shd w:val="clear" w:color="auto" w:fill="auto"/>
            <w:noWrap/>
            <w:hideMark/>
          </w:tcPr>
          <w:p w14:paraId="0A78DA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0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04" w14:textId="77777777" w:rsidR="00E8387D" w:rsidRPr="00A27073" w:rsidRDefault="00E8387D" w:rsidP="00E67EFE">
            <w:pPr>
              <w:spacing w:before="60" w:after="60" w:line="240" w:lineRule="auto"/>
              <w:rPr>
                <w:bCs/>
                <w:noProof/>
                <w:sz w:val="20"/>
              </w:rPr>
            </w:pPr>
          </w:p>
        </w:tc>
      </w:tr>
      <w:tr w:rsidR="00E8387D" w:rsidRPr="00A27073" w14:paraId="0A78DA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06" w14:textId="77777777" w:rsidR="00E8387D" w:rsidRPr="00A27073" w:rsidRDefault="00E8387D" w:rsidP="00E67EFE">
            <w:pPr>
              <w:spacing w:before="60" w:after="60" w:line="240" w:lineRule="auto"/>
              <w:rPr>
                <w:bCs/>
                <w:noProof/>
                <w:sz w:val="20"/>
              </w:rPr>
            </w:pPr>
            <w:r w:rsidRPr="00A27073">
              <w:rPr>
                <w:bCs/>
                <w:noProof/>
                <w:sz w:val="20"/>
              </w:rPr>
              <w:t>2009.90.10</w:t>
            </w:r>
          </w:p>
        </w:tc>
        <w:tc>
          <w:tcPr>
            <w:tcW w:w="6520" w:type="dxa"/>
            <w:tcBorders>
              <w:top w:val="nil"/>
              <w:left w:val="nil"/>
              <w:bottom w:val="single" w:sz="4" w:space="0" w:color="auto"/>
              <w:right w:val="single" w:sz="4" w:space="0" w:color="auto"/>
            </w:tcBorders>
            <w:shd w:val="clear" w:color="auto" w:fill="auto"/>
            <w:hideMark/>
          </w:tcPr>
          <w:p w14:paraId="0A78DA07" w14:textId="77777777" w:rsidR="00E8387D" w:rsidRPr="00A27073" w:rsidRDefault="00E8387D" w:rsidP="00E67EFE">
            <w:pPr>
              <w:spacing w:before="60" w:after="60" w:line="240" w:lineRule="auto"/>
              <w:rPr>
                <w:bCs/>
                <w:noProof/>
                <w:sz w:val="20"/>
              </w:rPr>
            </w:pPr>
            <w:r w:rsidRPr="00A27073">
              <w:rPr>
                <w:bCs/>
                <w:noProof/>
                <w:sz w:val="20"/>
              </w:rPr>
              <w:t>augļu sulas</w:t>
            </w:r>
          </w:p>
        </w:tc>
        <w:tc>
          <w:tcPr>
            <w:tcW w:w="1906" w:type="dxa"/>
            <w:tcBorders>
              <w:top w:val="nil"/>
              <w:left w:val="nil"/>
              <w:bottom w:val="single" w:sz="4" w:space="0" w:color="auto"/>
              <w:right w:val="single" w:sz="4" w:space="0" w:color="auto"/>
            </w:tcBorders>
            <w:shd w:val="clear" w:color="auto" w:fill="auto"/>
            <w:noWrap/>
            <w:hideMark/>
          </w:tcPr>
          <w:p w14:paraId="0A78DA0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0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0A" w14:textId="77777777" w:rsidR="00E8387D" w:rsidRPr="00A27073" w:rsidRDefault="00E8387D" w:rsidP="00E67EFE">
            <w:pPr>
              <w:spacing w:before="60" w:after="60" w:line="240" w:lineRule="auto"/>
              <w:rPr>
                <w:bCs/>
                <w:noProof/>
                <w:sz w:val="20"/>
              </w:rPr>
            </w:pPr>
          </w:p>
        </w:tc>
      </w:tr>
      <w:tr w:rsidR="00E8387D" w:rsidRPr="00A27073" w14:paraId="0A78DA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0C" w14:textId="77777777" w:rsidR="00E8387D" w:rsidRPr="00A27073" w:rsidRDefault="00E8387D" w:rsidP="00E67EFE">
            <w:pPr>
              <w:spacing w:before="60" w:after="60" w:line="240" w:lineRule="auto"/>
              <w:rPr>
                <w:bCs/>
                <w:noProof/>
                <w:sz w:val="20"/>
              </w:rPr>
            </w:pPr>
            <w:r w:rsidRPr="00A27073">
              <w:rPr>
                <w:bCs/>
                <w:noProof/>
                <w:sz w:val="20"/>
              </w:rPr>
              <w:t>2009.90.20</w:t>
            </w:r>
          </w:p>
        </w:tc>
        <w:tc>
          <w:tcPr>
            <w:tcW w:w="6520" w:type="dxa"/>
            <w:tcBorders>
              <w:top w:val="nil"/>
              <w:left w:val="nil"/>
              <w:bottom w:val="single" w:sz="4" w:space="0" w:color="auto"/>
              <w:right w:val="single" w:sz="4" w:space="0" w:color="auto"/>
            </w:tcBorders>
            <w:shd w:val="clear" w:color="auto" w:fill="auto"/>
            <w:hideMark/>
          </w:tcPr>
          <w:p w14:paraId="0A78DA0D" w14:textId="77777777" w:rsidR="00E8387D" w:rsidRPr="00A27073" w:rsidRDefault="00E8387D" w:rsidP="00E67EFE">
            <w:pPr>
              <w:spacing w:before="60" w:after="60" w:line="240" w:lineRule="auto"/>
              <w:rPr>
                <w:bCs/>
                <w:noProof/>
                <w:sz w:val="20"/>
              </w:rPr>
            </w:pPr>
            <w:r w:rsidRPr="00A27073">
              <w:rPr>
                <w:bCs/>
                <w:noProof/>
                <w:sz w:val="20"/>
              </w:rPr>
              <w:t>dārzeņu sulas</w:t>
            </w:r>
          </w:p>
        </w:tc>
        <w:tc>
          <w:tcPr>
            <w:tcW w:w="1906" w:type="dxa"/>
            <w:tcBorders>
              <w:top w:val="nil"/>
              <w:left w:val="nil"/>
              <w:bottom w:val="single" w:sz="4" w:space="0" w:color="auto"/>
              <w:right w:val="single" w:sz="4" w:space="0" w:color="auto"/>
            </w:tcBorders>
            <w:shd w:val="clear" w:color="auto" w:fill="auto"/>
            <w:noWrap/>
            <w:hideMark/>
          </w:tcPr>
          <w:p w14:paraId="0A78DA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10" w14:textId="77777777" w:rsidR="00E8387D" w:rsidRPr="00A27073" w:rsidRDefault="00E8387D" w:rsidP="00E67EFE">
            <w:pPr>
              <w:spacing w:before="60" w:after="60" w:line="240" w:lineRule="auto"/>
              <w:rPr>
                <w:bCs/>
                <w:noProof/>
                <w:sz w:val="20"/>
              </w:rPr>
            </w:pPr>
          </w:p>
        </w:tc>
      </w:tr>
      <w:tr w:rsidR="00E8387D" w:rsidRPr="00A27073" w14:paraId="0A78DA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12" w14:textId="77777777" w:rsidR="00E8387D" w:rsidRPr="00A27073" w:rsidRDefault="00E8387D" w:rsidP="00E67EFE">
            <w:pPr>
              <w:spacing w:before="60" w:after="60" w:line="240" w:lineRule="auto"/>
              <w:rPr>
                <w:bCs/>
                <w:noProof/>
                <w:sz w:val="20"/>
              </w:rPr>
            </w:pPr>
            <w:r w:rsidRPr="00A27073">
              <w:rPr>
                <w:bCs/>
                <w:noProof/>
                <w:sz w:val="20"/>
              </w:rPr>
              <w:t>21.01</w:t>
            </w:r>
          </w:p>
        </w:tc>
        <w:tc>
          <w:tcPr>
            <w:tcW w:w="6520" w:type="dxa"/>
            <w:tcBorders>
              <w:top w:val="nil"/>
              <w:left w:val="nil"/>
              <w:bottom w:val="single" w:sz="4" w:space="0" w:color="auto"/>
              <w:right w:val="single" w:sz="4" w:space="0" w:color="auto"/>
            </w:tcBorders>
            <w:shd w:val="clear" w:color="auto" w:fill="auto"/>
            <w:hideMark/>
          </w:tcPr>
          <w:p w14:paraId="0A78DA13" w14:textId="77777777" w:rsidR="00E8387D" w:rsidRPr="00A27073" w:rsidRDefault="00E8387D" w:rsidP="00E67EFE">
            <w:pPr>
              <w:spacing w:before="60" w:after="60" w:line="240" w:lineRule="auto"/>
              <w:rPr>
                <w:bCs/>
                <w:noProof/>
                <w:sz w:val="20"/>
              </w:rPr>
            </w:pPr>
            <w:r w:rsidRPr="00A27073">
              <w:rPr>
                <w:bCs/>
                <w:noProof/>
                <w:sz w:val="20"/>
              </w:rPr>
              <w:t>Kafijas, tējas un mates ekstrakti, esences un koncentrāti un izstrādājumi uz to bāzes vai uz kafijas, tējas vai mates bāzes; grauzdēti cigoriņi un citi grauzdēti kafijas aizstājēji un to ekstrakti, esences un koncentrāti</w:t>
            </w:r>
          </w:p>
        </w:tc>
        <w:tc>
          <w:tcPr>
            <w:tcW w:w="1906" w:type="dxa"/>
            <w:tcBorders>
              <w:top w:val="nil"/>
              <w:left w:val="nil"/>
              <w:bottom w:val="single" w:sz="4" w:space="0" w:color="auto"/>
              <w:right w:val="single" w:sz="4" w:space="0" w:color="auto"/>
            </w:tcBorders>
            <w:shd w:val="clear" w:color="auto" w:fill="auto"/>
            <w:noWrap/>
            <w:hideMark/>
          </w:tcPr>
          <w:p w14:paraId="0A78DA1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1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16" w14:textId="77777777" w:rsidR="00E8387D" w:rsidRPr="00A27073" w:rsidRDefault="00E8387D" w:rsidP="00E67EFE">
            <w:pPr>
              <w:spacing w:before="60" w:after="60" w:line="240" w:lineRule="auto"/>
              <w:rPr>
                <w:bCs/>
                <w:noProof/>
                <w:sz w:val="20"/>
              </w:rPr>
            </w:pPr>
          </w:p>
        </w:tc>
      </w:tr>
      <w:tr w:rsidR="00E8387D" w:rsidRPr="00A27073" w14:paraId="0A78DA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18" w14:textId="77777777" w:rsidR="00E8387D" w:rsidRPr="00A27073" w:rsidRDefault="00E8387D" w:rsidP="00E67EFE">
            <w:pPr>
              <w:spacing w:before="60" w:after="60" w:line="240" w:lineRule="auto"/>
              <w:rPr>
                <w:bCs/>
                <w:noProof/>
                <w:sz w:val="20"/>
              </w:rPr>
            </w:pPr>
            <w:r w:rsidRPr="00A27073">
              <w:rPr>
                <w:bCs/>
                <w:noProof/>
                <w:sz w:val="20"/>
              </w:rPr>
              <w:t>2101.1</w:t>
            </w:r>
          </w:p>
        </w:tc>
        <w:tc>
          <w:tcPr>
            <w:tcW w:w="6520" w:type="dxa"/>
            <w:tcBorders>
              <w:top w:val="nil"/>
              <w:left w:val="nil"/>
              <w:bottom w:val="single" w:sz="4" w:space="0" w:color="auto"/>
              <w:right w:val="single" w:sz="4" w:space="0" w:color="auto"/>
            </w:tcBorders>
            <w:shd w:val="clear" w:color="auto" w:fill="auto"/>
            <w:hideMark/>
          </w:tcPr>
          <w:p w14:paraId="0A78DA19" w14:textId="77777777" w:rsidR="00E8387D" w:rsidRPr="00A27073" w:rsidRDefault="00E8387D" w:rsidP="00E67EFE">
            <w:pPr>
              <w:spacing w:before="60" w:after="60" w:line="240" w:lineRule="auto"/>
              <w:rPr>
                <w:bCs/>
                <w:noProof/>
                <w:sz w:val="20"/>
              </w:rPr>
            </w:pPr>
            <w:r w:rsidRPr="00A27073">
              <w:rPr>
                <w:bCs/>
                <w:noProof/>
                <w:sz w:val="20"/>
              </w:rPr>
              <w:t>kafijas ekstrakti, esences un koncentrāti un izstrādājumi uz šo ekstraktu, esenču un koncentrātu bāzes vai uz kafijas bāzes:</w:t>
            </w:r>
          </w:p>
        </w:tc>
        <w:tc>
          <w:tcPr>
            <w:tcW w:w="1906" w:type="dxa"/>
            <w:tcBorders>
              <w:top w:val="nil"/>
              <w:left w:val="nil"/>
              <w:bottom w:val="single" w:sz="4" w:space="0" w:color="auto"/>
              <w:right w:val="single" w:sz="4" w:space="0" w:color="auto"/>
            </w:tcBorders>
            <w:shd w:val="clear" w:color="auto" w:fill="auto"/>
            <w:noWrap/>
            <w:hideMark/>
          </w:tcPr>
          <w:p w14:paraId="0A78DA1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1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1C" w14:textId="77777777" w:rsidR="00E8387D" w:rsidRPr="00A27073" w:rsidRDefault="00E8387D" w:rsidP="00E67EFE">
            <w:pPr>
              <w:spacing w:before="60" w:after="60" w:line="240" w:lineRule="auto"/>
              <w:rPr>
                <w:bCs/>
                <w:noProof/>
                <w:sz w:val="20"/>
              </w:rPr>
            </w:pPr>
          </w:p>
        </w:tc>
      </w:tr>
      <w:tr w:rsidR="00E8387D" w:rsidRPr="00A27073" w14:paraId="0A78DA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1E" w14:textId="77777777" w:rsidR="00E8387D" w:rsidRPr="00A27073" w:rsidRDefault="00E8387D" w:rsidP="00E67EFE">
            <w:pPr>
              <w:spacing w:before="60" w:after="60" w:line="240" w:lineRule="auto"/>
              <w:rPr>
                <w:bCs/>
                <w:noProof/>
                <w:sz w:val="20"/>
              </w:rPr>
            </w:pPr>
            <w:r w:rsidRPr="00A27073">
              <w:rPr>
                <w:bCs/>
                <w:noProof/>
                <w:sz w:val="20"/>
              </w:rPr>
              <w:t>2101.11</w:t>
            </w:r>
          </w:p>
        </w:tc>
        <w:tc>
          <w:tcPr>
            <w:tcW w:w="6520" w:type="dxa"/>
            <w:tcBorders>
              <w:top w:val="nil"/>
              <w:left w:val="nil"/>
              <w:bottom w:val="single" w:sz="4" w:space="0" w:color="auto"/>
              <w:right w:val="single" w:sz="4" w:space="0" w:color="auto"/>
            </w:tcBorders>
            <w:shd w:val="clear" w:color="auto" w:fill="auto"/>
            <w:hideMark/>
          </w:tcPr>
          <w:p w14:paraId="0A78DA1F" w14:textId="77777777" w:rsidR="00E8387D" w:rsidRPr="00A27073" w:rsidRDefault="00E8387D" w:rsidP="00E67EFE">
            <w:pPr>
              <w:spacing w:before="60" w:after="60" w:line="240" w:lineRule="auto"/>
              <w:rPr>
                <w:bCs/>
                <w:noProof/>
                <w:sz w:val="20"/>
              </w:rPr>
            </w:pPr>
            <w:r w:rsidRPr="00A27073">
              <w:rPr>
                <w:bCs/>
                <w:noProof/>
                <w:sz w:val="20"/>
              </w:rPr>
              <w:t>ekstrakti, esences un koncentrāti:</w:t>
            </w:r>
          </w:p>
        </w:tc>
        <w:tc>
          <w:tcPr>
            <w:tcW w:w="1906" w:type="dxa"/>
            <w:tcBorders>
              <w:top w:val="nil"/>
              <w:left w:val="nil"/>
              <w:bottom w:val="single" w:sz="4" w:space="0" w:color="auto"/>
              <w:right w:val="single" w:sz="4" w:space="0" w:color="auto"/>
            </w:tcBorders>
            <w:shd w:val="clear" w:color="auto" w:fill="auto"/>
            <w:noWrap/>
            <w:hideMark/>
          </w:tcPr>
          <w:p w14:paraId="0A78DA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2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22" w14:textId="77777777" w:rsidR="00E8387D" w:rsidRPr="00A27073" w:rsidRDefault="00E8387D" w:rsidP="00E67EFE">
            <w:pPr>
              <w:spacing w:before="60" w:after="60" w:line="240" w:lineRule="auto"/>
              <w:rPr>
                <w:bCs/>
                <w:noProof/>
                <w:sz w:val="20"/>
              </w:rPr>
            </w:pPr>
          </w:p>
        </w:tc>
      </w:tr>
      <w:tr w:rsidR="00E8387D" w:rsidRPr="00A27073" w14:paraId="0A78DA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24" w14:textId="77777777" w:rsidR="00E8387D" w:rsidRPr="00A27073" w:rsidRDefault="00E8387D" w:rsidP="00E67EFE">
            <w:pPr>
              <w:spacing w:before="60" w:after="60" w:line="240" w:lineRule="auto"/>
              <w:rPr>
                <w:bCs/>
                <w:noProof/>
                <w:sz w:val="20"/>
              </w:rPr>
            </w:pPr>
            <w:r w:rsidRPr="00A27073">
              <w:rPr>
                <w:bCs/>
                <w:noProof/>
                <w:sz w:val="20"/>
              </w:rPr>
              <w:t>2101.11.10</w:t>
            </w:r>
          </w:p>
        </w:tc>
        <w:tc>
          <w:tcPr>
            <w:tcW w:w="6520" w:type="dxa"/>
            <w:tcBorders>
              <w:top w:val="nil"/>
              <w:left w:val="nil"/>
              <w:bottom w:val="single" w:sz="4" w:space="0" w:color="auto"/>
              <w:right w:val="single" w:sz="4" w:space="0" w:color="auto"/>
            </w:tcBorders>
            <w:shd w:val="clear" w:color="auto" w:fill="auto"/>
            <w:hideMark/>
          </w:tcPr>
          <w:p w14:paraId="0A78DA25" w14:textId="77777777" w:rsidR="00E8387D" w:rsidRPr="00A27073" w:rsidRDefault="00E8387D" w:rsidP="00E67EFE">
            <w:pPr>
              <w:spacing w:before="60" w:after="60" w:line="240" w:lineRule="auto"/>
              <w:rPr>
                <w:bCs/>
                <w:noProof/>
                <w:sz w:val="20"/>
              </w:rPr>
            </w:pPr>
            <w:r w:rsidRPr="00A27073">
              <w:rPr>
                <w:bCs/>
                <w:noProof/>
                <w:sz w:val="20"/>
              </w:rPr>
              <w:t>maltas grauzdētas kafijas maisījumi ar augu taukiem</w:t>
            </w:r>
          </w:p>
        </w:tc>
        <w:tc>
          <w:tcPr>
            <w:tcW w:w="1906" w:type="dxa"/>
            <w:tcBorders>
              <w:top w:val="nil"/>
              <w:left w:val="nil"/>
              <w:bottom w:val="single" w:sz="4" w:space="0" w:color="auto"/>
              <w:right w:val="single" w:sz="4" w:space="0" w:color="auto"/>
            </w:tcBorders>
            <w:shd w:val="clear" w:color="auto" w:fill="auto"/>
            <w:noWrap/>
            <w:hideMark/>
          </w:tcPr>
          <w:p w14:paraId="0A78DA2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2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28" w14:textId="77777777" w:rsidR="00E8387D" w:rsidRPr="00A27073" w:rsidRDefault="00E8387D" w:rsidP="00E67EFE">
            <w:pPr>
              <w:spacing w:before="60" w:after="60" w:line="240" w:lineRule="auto"/>
              <w:rPr>
                <w:bCs/>
                <w:noProof/>
                <w:sz w:val="20"/>
              </w:rPr>
            </w:pPr>
          </w:p>
        </w:tc>
      </w:tr>
      <w:tr w:rsidR="00E8387D" w:rsidRPr="00A27073" w14:paraId="0A78DA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2A" w14:textId="77777777" w:rsidR="00E8387D" w:rsidRPr="00A27073" w:rsidRDefault="00E8387D" w:rsidP="00E67EFE">
            <w:pPr>
              <w:spacing w:before="60" w:after="60" w:line="240" w:lineRule="auto"/>
              <w:rPr>
                <w:bCs/>
                <w:noProof/>
                <w:sz w:val="20"/>
              </w:rPr>
            </w:pPr>
            <w:r w:rsidRPr="00A27073">
              <w:rPr>
                <w:bCs/>
                <w:noProof/>
                <w:sz w:val="20"/>
              </w:rPr>
              <w:t>2101.11.90</w:t>
            </w:r>
          </w:p>
        </w:tc>
        <w:tc>
          <w:tcPr>
            <w:tcW w:w="6520" w:type="dxa"/>
            <w:tcBorders>
              <w:top w:val="nil"/>
              <w:left w:val="nil"/>
              <w:bottom w:val="single" w:sz="4" w:space="0" w:color="auto"/>
              <w:right w:val="single" w:sz="4" w:space="0" w:color="auto"/>
            </w:tcBorders>
            <w:shd w:val="clear" w:color="auto" w:fill="auto"/>
            <w:hideMark/>
          </w:tcPr>
          <w:p w14:paraId="0A78DA2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2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2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2E" w14:textId="77777777" w:rsidR="00E8387D" w:rsidRPr="00A27073" w:rsidRDefault="00E8387D" w:rsidP="00E67EFE">
            <w:pPr>
              <w:spacing w:before="60" w:after="60" w:line="240" w:lineRule="auto"/>
              <w:rPr>
                <w:bCs/>
                <w:noProof/>
                <w:sz w:val="20"/>
              </w:rPr>
            </w:pPr>
          </w:p>
        </w:tc>
      </w:tr>
      <w:tr w:rsidR="00E8387D" w:rsidRPr="00A27073" w14:paraId="0A78DA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30" w14:textId="77777777" w:rsidR="00E8387D" w:rsidRPr="00A27073" w:rsidRDefault="00E8387D" w:rsidP="00E67EFE">
            <w:pPr>
              <w:spacing w:before="60" w:after="60" w:line="240" w:lineRule="auto"/>
              <w:rPr>
                <w:bCs/>
                <w:noProof/>
                <w:sz w:val="20"/>
              </w:rPr>
            </w:pPr>
            <w:r w:rsidRPr="00A27073">
              <w:rPr>
                <w:bCs/>
                <w:noProof/>
                <w:sz w:val="20"/>
              </w:rPr>
              <w:t>2101.12</w:t>
            </w:r>
          </w:p>
        </w:tc>
        <w:tc>
          <w:tcPr>
            <w:tcW w:w="6520" w:type="dxa"/>
            <w:tcBorders>
              <w:top w:val="nil"/>
              <w:left w:val="nil"/>
              <w:bottom w:val="single" w:sz="4" w:space="0" w:color="auto"/>
              <w:right w:val="single" w:sz="4" w:space="0" w:color="auto"/>
            </w:tcBorders>
            <w:shd w:val="clear" w:color="auto" w:fill="auto"/>
            <w:hideMark/>
          </w:tcPr>
          <w:p w14:paraId="0A78DA31" w14:textId="77777777" w:rsidR="00E8387D" w:rsidRPr="00A27073" w:rsidRDefault="00E8387D" w:rsidP="00E67EFE">
            <w:pPr>
              <w:spacing w:before="60" w:after="60" w:line="240" w:lineRule="auto"/>
              <w:rPr>
                <w:bCs/>
                <w:noProof/>
                <w:sz w:val="20"/>
              </w:rPr>
            </w:pPr>
            <w:r w:rsidRPr="00A27073">
              <w:rPr>
                <w:bCs/>
                <w:noProof/>
                <w:sz w:val="20"/>
              </w:rPr>
              <w:t>izstrādājumi uz šādu ekstraktu, esenču vai koncentrātu bāzes vai uz kafijas bāzes:</w:t>
            </w:r>
          </w:p>
        </w:tc>
        <w:tc>
          <w:tcPr>
            <w:tcW w:w="1906" w:type="dxa"/>
            <w:tcBorders>
              <w:top w:val="nil"/>
              <w:left w:val="nil"/>
              <w:bottom w:val="single" w:sz="4" w:space="0" w:color="auto"/>
              <w:right w:val="single" w:sz="4" w:space="0" w:color="auto"/>
            </w:tcBorders>
            <w:shd w:val="clear" w:color="auto" w:fill="auto"/>
            <w:noWrap/>
            <w:hideMark/>
          </w:tcPr>
          <w:p w14:paraId="0A78DA3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3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34" w14:textId="77777777" w:rsidR="00E8387D" w:rsidRPr="00A27073" w:rsidRDefault="00E8387D" w:rsidP="00E67EFE">
            <w:pPr>
              <w:spacing w:before="60" w:after="60" w:line="240" w:lineRule="auto"/>
              <w:rPr>
                <w:bCs/>
                <w:noProof/>
                <w:sz w:val="20"/>
              </w:rPr>
            </w:pPr>
          </w:p>
        </w:tc>
      </w:tr>
      <w:tr w:rsidR="00E8387D" w:rsidRPr="00A27073" w14:paraId="0A78DA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36" w14:textId="77777777" w:rsidR="00E8387D" w:rsidRPr="00A27073" w:rsidRDefault="00E8387D" w:rsidP="00E67EFE">
            <w:pPr>
              <w:spacing w:before="60" w:after="60" w:line="240" w:lineRule="auto"/>
              <w:rPr>
                <w:bCs/>
                <w:noProof/>
                <w:sz w:val="20"/>
              </w:rPr>
            </w:pPr>
            <w:r w:rsidRPr="00A27073">
              <w:rPr>
                <w:bCs/>
                <w:noProof/>
                <w:sz w:val="20"/>
              </w:rPr>
              <w:t>2101.12.10</w:t>
            </w:r>
          </w:p>
        </w:tc>
        <w:tc>
          <w:tcPr>
            <w:tcW w:w="6520" w:type="dxa"/>
            <w:tcBorders>
              <w:top w:val="nil"/>
              <w:left w:val="nil"/>
              <w:bottom w:val="single" w:sz="4" w:space="0" w:color="auto"/>
              <w:right w:val="single" w:sz="4" w:space="0" w:color="auto"/>
            </w:tcBorders>
            <w:shd w:val="clear" w:color="auto" w:fill="auto"/>
            <w:hideMark/>
          </w:tcPr>
          <w:p w14:paraId="0A78DA37" w14:textId="77777777" w:rsidR="00E8387D" w:rsidRPr="00A27073" w:rsidRDefault="00E8387D" w:rsidP="00E67EFE">
            <w:pPr>
              <w:spacing w:before="60" w:after="60" w:line="240" w:lineRule="auto"/>
              <w:rPr>
                <w:bCs/>
                <w:noProof/>
                <w:sz w:val="20"/>
              </w:rPr>
            </w:pPr>
            <w:r w:rsidRPr="00A27073">
              <w:rPr>
                <w:bCs/>
                <w:noProof/>
                <w:sz w:val="20"/>
              </w:rPr>
              <w:t>maltas grauzdētas kafijas maisījumi ar augu taukiem</w:t>
            </w:r>
          </w:p>
        </w:tc>
        <w:tc>
          <w:tcPr>
            <w:tcW w:w="1906" w:type="dxa"/>
            <w:tcBorders>
              <w:top w:val="nil"/>
              <w:left w:val="nil"/>
              <w:bottom w:val="single" w:sz="4" w:space="0" w:color="auto"/>
              <w:right w:val="single" w:sz="4" w:space="0" w:color="auto"/>
            </w:tcBorders>
            <w:shd w:val="clear" w:color="auto" w:fill="auto"/>
            <w:noWrap/>
            <w:hideMark/>
          </w:tcPr>
          <w:p w14:paraId="0A78DA3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3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3A" w14:textId="77777777" w:rsidR="00E8387D" w:rsidRPr="00A27073" w:rsidRDefault="00E8387D" w:rsidP="00E67EFE">
            <w:pPr>
              <w:spacing w:before="60" w:after="60" w:line="240" w:lineRule="auto"/>
              <w:rPr>
                <w:bCs/>
                <w:noProof/>
                <w:sz w:val="20"/>
              </w:rPr>
            </w:pPr>
          </w:p>
        </w:tc>
      </w:tr>
      <w:tr w:rsidR="00E8387D" w:rsidRPr="00A27073" w14:paraId="0A78DA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3C" w14:textId="77777777" w:rsidR="00E8387D" w:rsidRPr="00A27073" w:rsidRDefault="00E8387D" w:rsidP="00E67EFE">
            <w:pPr>
              <w:spacing w:before="60" w:after="60" w:line="240" w:lineRule="auto"/>
              <w:rPr>
                <w:bCs/>
                <w:noProof/>
                <w:sz w:val="20"/>
              </w:rPr>
            </w:pPr>
            <w:r w:rsidRPr="00A27073">
              <w:rPr>
                <w:bCs/>
                <w:noProof/>
                <w:sz w:val="20"/>
              </w:rPr>
              <w:t>2101.12.90</w:t>
            </w:r>
          </w:p>
        </w:tc>
        <w:tc>
          <w:tcPr>
            <w:tcW w:w="6520" w:type="dxa"/>
            <w:tcBorders>
              <w:top w:val="nil"/>
              <w:left w:val="nil"/>
              <w:bottom w:val="single" w:sz="4" w:space="0" w:color="auto"/>
              <w:right w:val="single" w:sz="4" w:space="0" w:color="auto"/>
            </w:tcBorders>
            <w:shd w:val="clear" w:color="auto" w:fill="auto"/>
            <w:hideMark/>
          </w:tcPr>
          <w:p w14:paraId="0A78DA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3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3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40" w14:textId="77777777" w:rsidR="00E8387D" w:rsidRPr="00A27073" w:rsidRDefault="00E8387D" w:rsidP="00E67EFE">
            <w:pPr>
              <w:spacing w:before="60" w:after="60" w:line="240" w:lineRule="auto"/>
              <w:rPr>
                <w:bCs/>
                <w:noProof/>
                <w:sz w:val="20"/>
              </w:rPr>
            </w:pPr>
          </w:p>
        </w:tc>
      </w:tr>
      <w:tr w:rsidR="00E8387D" w:rsidRPr="00A27073" w14:paraId="0A78DA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42" w14:textId="77777777" w:rsidR="00E8387D" w:rsidRPr="00A27073" w:rsidRDefault="00E8387D" w:rsidP="005B7B10">
            <w:pPr>
              <w:pageBreakBefore/>
              <w:spacing w:before="60" w:after="60" w:line="240" w:lineRule="auto"/>
              <w:rPr>
                <w:bCs/>
                <w:noProof/>
                <w:sz w:val="20"/>
              </w:rPr>
            </w:pPr>
            <w:r w:rsidRPr="00A27073">
              <w:rPr>
                <w:bCs/>
                <w:noProof/>
                <w:sz w:val="20"/>
              </w:rPr>
              <w:t>2101.20</w:t>
            </w:r>
          </w:p>
        </w:tc>
        <w:tc>
          <w:tcPr>
            <w:tcW w:w="6520" w:type="dxa"/>
            <w:tcBorders>
              <w:top w:val="nil"/>
              <w:left w:val="nil"/>
              <w:bottom w:val="single" w:sz="4" w:space="0" w:color="auto"/>
              <w:right w:val="single" w:sz="4" w:space="0" w:color="auto"/>
            </w:tcBorders>
            <w:shd w:val="clear" w:color="auto" w:fill="auto"/>
            <w:hideMark/>
          </w:tcPr>
          <w:p w14:paraId="0A78DA43" w14:textId="77777777" w:rsidR="00E8387D" w:rsidRPr="00A27073" w:rsidRDefault="00E8387D" w:rsidP="00E67EFE">
            <w:pPr>
              <w:spacing w:before="60" w:after="60" w:line="240" w:lineRule="auto"/>
              <w:rPr>
                <w:bCs/>
                <w:noProof/>
                <w:sz w:val="20"/>
              </w:rPr>
            </w:pPr>
            <w:r w:rsidRPr="00A27073">
              <w:rPr>
                <w:bCs/>
                <w:noProof/>
                <w:sz w:val="20"/>
              </w:rPr>
              <w:t>tējas vai mates ekstrakti, esences un koncentrāti un izstrādājumi uz ekstraktu, esenču un koncentrātu bāzes vai uz tējas vai mates bāzes</w:t>
            </w:r>
          </w:p>
        </w:tc>
        <w:tc>
          <w:tcPr>
            <w:tcW w:w="1906" w:type="dxa"/>
            <w:tcBorders>
              <w:top w:val="nil"/>
              <w:left w:val="nil"/>
              <w:bottom w:val="single" w:sz="4" w:space="0" w:color="auto"/>
              <w:right w:val="single" w:sz="4" w:space="0" w:color="auto"/>
            </w:tcBorders>
            <w:shd w:val="clear" w:color="auto" w:fill="auto"/>
            <w:noWrap/>
            <w:hideMark/>
          </w:tcPr>
          <w:p w14:paraId="0A78DA4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46" w14:textId="77777777" w:rsidR="00E8387D" w:rsidRPr="00A27073" w:rsidRDefault="00E8387D" w:rsidP="00E67EFE">
            <w:pPr>
              <w:spacing w:before="60" w:after="60" w:line="240" w:lineRule="auto"/>
              <w:rPr>
                <w:bCs/>
                <w:noProof/>
                <w:sz w:val="20"/>
              </w:rPr>
            </w:pPr>
          </w:p>
        </w:tc>
      </w:tr>
      <w:tr w:rsidR="00E8387D" w:rsidRPr="00A27073" w14:paraId="0A78DA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48" w14:textId="77777777" w:rsidR="00E8387D" w:rsidRPr="00A27073" w:rsidRDefault="00E8387D" w:rsidP="00E67EFE">
            <w:pPr>
              <w:spacing w:before="60" w:after="60" w:line="240" w:lineRule="auto"/>
              <w:rPr>
                <w:bCs/>
                <w:noProof/>
                <w:sz w:val="20"/>
              </w:rPr>
            </w:pPr>
            <w:r w:rsidRPr="00A27073">
              <w:rPr>
                <w:bCs/>
                <w:noProof/>
                <w:sz w:val="20"/>
              </w:rPr>
              <w:t>2101.30</w:t>
            </w:r>
          </w:p>
        </w:tc>
        <w:tc>
          <w:tcPr>
            <w:tcW w:w="6520" w:type="dxa"/>
            <w:tcBorders>
              <w:top w:val="nil"/>
              <w:left w:val="nil"/>
              <w:bottom w:val="single" w:sz="4" w:space="0" w:color="auto"/>
              <w:right w:val="single" w:sz="4" w:space="0" w:color="auto"/>
            </w:tcBorders>
            <w:shd w:val="clear" w:color="auto" w:fill="auto"/>
            <w:hideMark/>
          </w:tcPr>
          <w:p w14:paraId="0A78DA49" w14:textId="77777777" w:rsidR="00E8387D" w:rsidRPr="00A27073" w:rsidRDefault="00E8387D" w:rsidP="00E67EFE">
            <w:pPr>
              <w:spacing w:before="60" w:after="60" w:line="240" w:lineRule="auto"/>
              <w:rPr>
                <w:bCs/>
                <w:noProof/>
                <w:sz w:val="20"/>
              </w:rPr>
            </w:pPr>
            <w:r w:rsidRPr="00A27073">
              <w:rPr>
                <w:bCs/>
                <w:noProof/>
                <w:sz w:val="20"/>
              </w:rPr>
              <w:t>grauzdēti cigoriņi un citi grauzdēti kafijas aizstājēji un to ekstrakti, esences un koncentrāti:</w:t>
            </w:r>
          </w:p>
        </w:tc>
        <w:tc>
          <w:tcPr>
            <w:tcW w:w="1906" w:type="dxa"/>
            <w:tcBorders>
              <w:top w:val="nil"/>
              <w:left w:val="nil"/>
              <w:bottom w:val="single" w:sz="4" w:space="0" w:color="auto"/>
              <w:right w:val="single" w:sz="4" w:space="0" w:color="auto"/>
            </w:tcBorders>
            <w:shd w:val="clear" w:color="auto" w:fill="auto"/>
            <w:noWrap/>
            <w:hideMark/>
          </w:tcPr>
          <w:p w14:paraId="0A78DA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4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4C" w14:textId="77777777" w:rsidR="00E8387D" w:rsidRPr="00A27073" w:rsidRDefault="00E8387D" w:rsidP="00E67EFE">
            <w:pPr>
              <w:spacing w:before="60" w:after="60" w:line="240" w:lineRule="auto"/>
              <w:rPr>
                <w:bCs/>
                <w:noProof/>
                <w:sz w:val="20"/>
              </w:rPr>
            </w:pPr>
          </w:p>
        </w:tc>
      </w:tr>
      <w:tr w:rsidR="00E8387D" w:rsidRPr="00A27073" w14:paraId="0A78DA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4E" w14:textId="77777777" w:rsidR="00E8387D" w:rsidRPr="00A27073" w:rsidRDefault="00E8387D" w:rsidP="00E67EFE">
            <w:pPr>
              <w:spacing w:before="60" w:after="60" w:line="240" w:lineRule="auto"/>
              <w:rPr>
                <w:bCs/>
                <w:noProof/>
                <w:sz w:val="20"/>
              </w:rPr>
            </w:pPr>
            <w:r w:rsidRPr="00A27073">
              <w:rPr>
                <w:bCs/>
                <w:noProof/>
                <w:sz w:val="20"/>
              </w:rPr>
              <w:t>2101.30.10</w:t>
            </w:r>
          </w:p>
        </w:tc>
        <w:tc>
          <w:tcPr>
            <w:tcW w:w="6520" w:type="dxa"/>
            <w:tcBorders>
              <w:top w:val="nil"/>
              <w:left w:val="nil"/>
              <w:bottom w:val="single" w:sz="4" w:space="0" w:color="auto"/>
              <w:right w:val="single" w:sz="4" w:space="0" w:color="auto"/>
            </w:tcBorders>
            <w:shd w:val="clear" w:color="auto" w:fill="auto"/>
            <w:hideMark/>
          </w:tcPr>
          <w:p w14:paraId="0A78DA4F" w14:textId="77777777" w:rsidR="00E8387D" w:rsidRPr="00A27073" w:rsidRDefault="00E8387D" w:rsidP="00E67EFE">
            <w:pPr>
              <w:spacing w:before="60" w:after="60" w:line="240" w:lineRule="auto"/>
              <w:rPr>
                <w:bCs/>
                <w:noProof/>
                <w:sz w:val="20"/>
              </w:rPr>
            </w:pPr>
            <w:r w:rsidRPr="00A27073">
              <w:rPr>
                <w:bCs/>
                <w:noProof/>
                <w:sz w:val="20"/>
              </w:rPr>
              <w:t>grauzdēti cigoriņi un citi grauzdēti kafijas aizstājēji</w:t>
            </w:r>
          </w:p>
        </w:tc>
        <w:tc>
          <w:tcPr>
            <w:tcW w:w="1906" w:type="dxa"/>
            <w:tcBorders>
              <w:top w:val="nil"/>
              <w:left w:val="nil"/>
              <w:bottom w:val="single" w:sz="4" w:space="0" w:color="auto"/>
              <w:right w:val="single" w:sz="4" w:space="0" w:color="auto"/>
            </w:tcBorders>
            <w:shd w:val="clear" w:color="auto" w:fill="auto"/>
            <w:noWrap/>
            <w:hideMark/>
          </w:tcPr>
          <w:p w14:paraId="0A78DA5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5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52" w14:textId="77777777" w:rsidR="00E8387D" w:rsidRPr="00A27073" w:rsidRDefault="00E8387D" w:rsidP="00E67EFE">
            <w:pPr>
              <w:spacing w:before="60" w:after="60" w:line="240" w:lineRule="auto"/>
              <w:rPr>
                <w:bCs/>
                <w:noProof/>
                <w:sz w:val="20"/>
              </w:rPr>
            </w:pPr>
          </w:p>
        </w:tc>
      </w:tr>
      <w:tr w:rsidR="00E8387D" w:rsidRPr="00A27073" w14:paraId="0A78DA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54" w14:textId="77777777" w:rsidR="00E8387D" w:rsidRPr="00A27073" w:rsidRDefault="00E8387D" w:rsidP="00E67EFE">
            <w:pPr>
              <w:spacing w:before="60" w:after="60" w:line="240" w:lineRule="auto"/>
              <w:rPr>
                <w:bCs/>
                <w:noProof/>
                <w:sz w:val="20"/>
              </w:rPr>
            </w:pPr>
            <w:r w:rsidRPr="00A27073">
              <w:rPr>
                <w:bCs/>
                <w:noProof/>
                <w:sz w:val="20"/>
              </w:rPr>
              <w:t>2101.30.90</w:t>
            </w:r>
          </w:p>
        </w:tc>
        <w:tc>
          <w:tcPr>
            <w:tcW w:w="6520" w:type="dxa"/>
            <w:tcBorders>
              <w:top w:val="nil"/>
              <w:left w:val="nil"/>
              <w:bottom w:val="single" w:sz="4" w:space="0" w:color="auto"/>
              <w:right w:val="single" w:sz="4" w:space="0" w:color="auto"/>
            </w:tcBorders>
            <w:shd w:val="clear" w:color="auto" w:fill="auto"/>
            <w:hideMark/>
          </w:tcPr>
          <w:p w14:paraId="0A78DA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5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5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58" w14:textId="77777777" w:rsidR="00E8387D" w:rsidRPr="00A27073" w:rsidRDefault="00E8387D" w:rsidP="00E67EFE">
            <w:pPr>
              <w:spacing w:before="60" w:after="60" w:line="240" w:lineRule="auto"/>
              <w:rPr>
                <w:bCs/>
                <w:noProof/>
                <w:sz w:val="20"/>
              </w:rPr>
            </w:pPr>
          </w:p>
        </w:tc>
      </w:tr>
      <w:tr w:rsidR="00E8387D" w:rsidRPr="00A27073" w14:paraId="0A78DA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5A" w14:textId="77777777" w:rsidR="00E8387D" w:rsidRPr="00A27073" w:rsidRDefault="00E8387D" w:rsidP="00E67EFE">
            <w:pPr>
              <w:spacing w:before="60" w:after="60" w:line="240" w:lineRule="auto"/>
              <w:rPr>
                <w:bCs/>
                <w:noProof/>
                <w:sz w:val="20"/>
              </w:rPr>
            </w:pPr>
            <w:r w:rsidRPr="00A27073">
              <w:rPr>
                <w:bCs/>
                <w:noProof/>
                <w:sz w:val="20"/>
              </w:rPr>
              <w:t>21.02</w:t>
            </w:r>
          </w:p>
        </w:tc>
        <w:tc>
          <w:tcPr>
            <w:tcW w:w="6520" w:type="dxa"/>
            <w:tcBorders>
              <w:top w:val="nil"/>
              <w:left w:val="nil"/>
              <w:bottom w:val="single" w:sz="4" w:space="0" w:color="auto"/>
              <w:right w:val="single" w:sz="4" w:space="0" w:color="auto"/>
            </w:tcBorders>
            <w:shd w:val="clear" w:color="auto" w:fill="auto"/>
            <w:hideMark/>
          </w:tcPr>
          <w:p w14:paraId="0A78DA5B" w14:textId="77777777" w:rsidR="00E8387D" w:rsidRPr="00A27073" w:rsidRDefault="00E8387D" w:rsidP="00E67EFE">
            <w:pPr>
              <w:spacing w:before="60" w:after="60" w:line="240" w:lineRule="auto"/>
              <w:rPr>
                <w:bCs/>
                <w:noProof/>
                <w:sz w:val="20"/>
              </w:rPr>
            </w:pPr>
            <w:r w:rsidRPr="00A27073">
              <w:rPr>
                <w:bCs/>
                <w:noProof/>
                <w:sz w:val="20"/>
              </w:rPr>
              <w:t>Raugi (aktīvi vai neaktīvi); citi neaktīvi vienšūnu organismi (izņemot vakcīnas, kas minētas pozīcijā 3002); gatavi cepamie pulveri:</w:t>
            </w:r>
          </w:p>
        </w:tc>
        <w:tc>
          <w:tcPr>
            <w:tcW w:w="1906" w:type="dxa"/>
            <w:tcBorders>
              <w:top w:val="nil"/>
              <w:left w:val="nil"/>
              <w:bottom w:val="single" w:sz="4" w:space="0" w:color="auto"/>
              <w:right w:val="single" w:sz="4" w:space="0" w:color="auto"/>
            </w:tcBorders>
            <w:shd w:val="clear" w:color="auto" w:fill="auto"/>
            <w:noWrap/>
            <w:hideMark/>
          </w:tcPr>
          <w:p w14:paraId="0A78DA5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5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5E" w14:textId="77777777" w:rsidR="00E8387D" w:rsidRPr="00A27073" w:rsidRDefault="00E8387D" w:rsidP="00E67EFE">
            <w:pPr>
              <w:spacing w:before="60" w:after="60" w:line="240" w:lineRule="auto"/>
              <w:rPr>
                <w:bCs/>
                <w:noProof/>
                <w:sz w:val="20"/>
              </w:rPr>
            </w:pPr>
          </w:p>
        </w:tc>
      </w:tr>
      <w:tr w:rsidR="00E8387D" w:rsidRPr="00A27073" w14:paraId="0A78DA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60" w14:textId="77777777" w:rsidR="00E8387D" w:rsidRPr="00A27073" w:rsidRDefault="00E8387D" w:rsidP="00E67EFE">
            <w:pPr>
              <w:spacing w:before="60" w:after="60" w:line="240" w:lineRule="auto"/>
              <w:rPr>
                <w:bCs/>
                <w:noProof/>
                <w:sz w:val="20"/>
              </w:rPr>
            </w:pPr>
            <w:r w:rsidRPr="00A27073">
              <w:rPr>
                <w:bCs/>
                <w:noProof/>
                <w:sz w:val="20"/>
              </w:rPr>
              <w:t>2102.10</w:t>
            </w:r>
          </w:p>
        </w:tc>
        <w:tc>
          <w:tcPr>
            <w:tcW w:w="6520" w:type="dxa"/>
            <w:tcBorders>
              <w:top w:val="nil"/>
              <w:left w:val="nil"/>
              <w:bottom w:val="single" w:sz="4" w:space="0" w:color="auto"/>
              <w:right w:val="single" w:sz="4" w:space="0" w:color="auto"/>
            </w:tcBorders>
            <w:shd w:val="clear" w:color="auto" w:fill="auto"/>
            <w:hideMark/>
          </w:tcPr>
          <w:p w14:paraId="0A78DA61" w14:textId="77777777" w:rsidR="00E8387D" w:rsidRPr="00A27073" w:rsidRDefault="00E8387D" w:rsidP="00E67EFE">
            <w:pPr>
              <w:spacing w:before="60" w:after="60" w:line="240" w:lineRule="auto"/>
              <w:rPr>
                <w:bCs/>
                <w:noProof/>
                <w:sz w:val="20"/>
              </w:rPr>
            </w:pPr>
            <w:r w:rsidRPr="00A27073">
              <w:rPr>
                <w:bCs/>
                <w:noProof/>
                <w:sz w:val="20"/>
              </w:rPr>
              <w:t>aktīvie raugi</w:t>
            </w:r>
          </w:p>
        </w:tc>
        <w:tc>
          <w:tcPr>
            <w:tcW w:w="1906" w:type="dxa"/>
            <w:tcBorders>
              <w:top w:val="nil"/>
              <w:left w:val="nil"/>
              <w:bottom w:val="single" w:sz="4" w:space="0" w:color="auto"/>
              <w:right w:val="single" w:sz="4" w:space="0" w:color="auto"/>
            </w:tcBorders>
            <w:shd w:val="clear" w:color="auto" w:fill="auto"/>
            <w:noWrap/>
            <w:hideMark/>
          </w:tcPr>
          <w:p w14:paraId="0A78DA6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64" w14:textId="77777777" w:rsidR="00E8387D" w:rsidRPr="00A27073" w:rsidRDefault="00E8387D" w:rsidP="00E67EFE">
            <w:pPr>
              <w:spacing w:before="60" w:after="60" w:line="240" w:lineRule="auto"/>
              <w:rPr>
                <w:bCs/>
                <w:noProof/>
                <w:sz w:val="20"/>
              </w:rPr>
            </w:pPr>
          </w:p>
        </w:tc>
      </w:tr>
      <w:tr w:rsidR="00E8387D" w:rsidRPr="00A27073" w14:paraId="0A78DA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66" w14:textId="77777777" w:rsidR="00E8387D" w:rsidRPr="00A27073" w:rsidRDefault="00E8387D" w:rsidP="00E67EFE">
            <w:pPr>
              <w:spacing w:before="60" w:after="60" w:line="240" w:lineRule="auto"/>
              <w:rPr>
                <w:bCs/>
                <w:noProof/>
                <w:sz w:val="20"/>
              </w:rPr>
            </w:pPr>
            <w:r w:rsidRPr="00A27073">
              <w:rPr>
                <w:bCs/>
                <w:noProof/>
                <w:sz w:val="20"/>
              </w:rPr>
              <w:t>2102.20</w:t>
            </w:r>
          </w:p>
        </w:tc>
        <w:tc>
          <w:tcPr>
            <w:tcW w:w="6520" w:type="dxa"/>
            <w:tcBorders>
              <w:top w:val="nil"/>
              <w:left w:val="nil"/>
              <w:bottom w:val="single" w:sz="4" w:space="0" w:color="auto"/>
              <w:right w:val="single" w:sz="4" w:space="0" w:color="auto"/>
            </w:tcBorders>
            <w:shd w:val="clear" w:color="auto" w:fill="auto"/>
            <w:hideMark/>
          </w:tcPr>
          <w:p w14:paraId="0A78DA67" w14:textId="77777777" w:rsidR="00E8387D" w:rsidRPr="00A27073" w:rsidRDefault="00E8387D" w:rsidP="00E67EFE">
            <w:pPr>
              <w:spacing w:before="60" w:after="60" w:line="240" w:lineRule="auto"/>
              <w:rPr>
                <w:bCs/>
                <w:noProof/>
                <w:sz w:val="20"/>
              </w:rPr>
            </w:pPr>
            <w:r w:rsidRPr="00A27073">
              <w:rPr>
                <w:bCs/>
                <w:noProof/>
                <w:sz w:val="20"/>
              </w:rPr>
              <w:t>neaktīvi raugi; citi nedzīvi vienšūnu mikroorganismi</w:t>
            </w:r>
          </w:p>
        </w:tc>
        <w:tc>
          <w:tcPr>
            <w:tcW w:w="1906" w:type="dxa"/>
            <w:tcBorders>
              <w:top w:val="nil"/>
              <w:left w:val="nil"/>
              <w:bottom w:val="single" w:sz="4" w:space="0" w:color="auto"/>
              <w:right w:val="single" w:sz="4" w:space="0" w:color="auto"/>
            </w:tcBorders>
            <w:shd w:val="clear" w:color="auto" w:fill="auto"/>
            <w:noWrap/>
            <w:hideMark/>
          </w:tcPr>
          <w:p w14:paraId="0A78DA6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6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6A" w14:textId="77777777" w:rsidR="00E8387D" w:rsidRPr="00A27073" w:rsidRDefault="00E8387D" w:rsidP="00E67EFE">
            <w:pPr>
              <w:spacing w:before="60" w:after="60" w:line="240" w:lineRule="auto"/>
              <w:rPr>
                <w:bCs/>
                <w:noProof/>
                <w:sz w:val="20"/>
              </w:rPr>
            </w:pPr>
          </w:p>
        </w:tc>
      </w:tr>
      <w:tr w:rsidR="00E8387D" w:rsidRPr="00A27073" w14:paraId="0A78DA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6C" w14:textId="77777777" w:rsidR="00E8387D" w:rsidRPr="00A27073" w:rsidRDefault="00E8387D" w:rsidP="00E67EFE">
            <w:pPr>
              <w:spacing w:before="60" w:after="60" w:line="240" w:lineRule="auto"/>
              <w:rPr>
                <w:bCs/>
                <w:noProof/>
                <w:sz w:val="20"/>
              </w:rPr>
            </w:pPr>
            <w:r w:rsidRPr="00A27073">
              <w:rPr>
                <w:bCs/>
                <w:noProof/>
                <w:sz w:val="20"/>
              </w:rPr>
              <w:t>2102.30</w:t>
            </w:r>
          </w:p>
        </w:tc>
        <w:tc>
          <w:tcPr>
            <w:tcW w:w="6520" w:type="dxa"/>
            <w:tcBorders>
              <w:top w:val="nil"/>
              <w:left w:val="nil"/>
              <w:bottom w:val="single" w:sz="4" w:space="0" w:color="auto"/>
              <w:right w:val="single" w:sz="4" w:space="0" w:color="auto"/>
            </w:tcBorders>
            <w:shd w:val="clear" w:color="auto" w:fill="auto"/>
            <w:hideMark/>
          </w:tcPr>
          <w:p w14:paraId="0A78DA6D" w14:textId="77777777" w:rsidR="00E8387D" w:rsidRPr="00A27073" w:rsidRDefault="00E8387D" w:rsidP="00E67EFE">
            <w:pPr>
              <w:spacing w:before="60" w:after="60" w:line="240" w:lineRule="auto"/>
              <w:rPr>
                <w:bCs/>
                <w:noProof/>
                <w:sz w:val="20"/>
              </w:rPr>
            </w:pPr>
            <w:r w:rsidRPr="00A27073">
              <w:rPr>
                <w:bCs/>
                <w:noProof/>
                <w:sz w:val="20"/>
              </w:rPr>
              <w:t>gatavi cepamie pulveri</w:t>
            </w:r>
          </w:p>
        </w:tc>
        <w:tc>
          <w:tcPr>
            <w:tcW w:w="1906" w:type="dxa"/>
            <w:tcBorders>
              <w:top w:val="nil"/>
              <w:left w:val="nil"/>
              <w:bottom w:val="single" w:sz="4" w:space="0" w:color="auto"/>
              <w:right w:val="single" w:sz="4" w:space="0" w:color="auto"/>
            </w:tcBorders>
            <w:shd w:val="clear" w:color="auto" w:fill="auto"/>
            <w:noWrap/>
            <w:hideMark/>
          </w:tcPr>
          <w:p w14:paraId="0A78DA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70" w14:textId="77777777" w:rsidR="00E8387D" w:rsidRPr="00A27073" w:rsidRDefault="00E8387D" w:rsidP="00E67EFE">
            <w:pPr>
              <w:spacing w:before="60" w:after="60" w:line="240" w:lineRule="auto"/>
              <w:rPr>
                <w:bCs/>
                <w:noProof/>
                <w:sz w:val="20"/>
              </w:rPr>
            </w:pPr>
          </w:p>
        </w:tc>
      </w:tr>
      <w:tr w:rsidR="00E8387D" w:rsidRPr="00A27073" w14:paraId="0A78DA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72" w14:textId="77777777" w:rsidR="00E8387D" w:rsidRPr="00A27073" w:rsidRDefault="00E8387D" w:rsidP="00E67EFE">
            <w:pPr>
              <w:spacing w:before="60" w:after="60" w:line="240" w:lineRule="auto"/>
              <w:rPr>
                <w:bCs/>
                <w:noProof/>
                <w:sz w:val="20"/>
              </w:rPr>
            </w:pPr>
            <w:r w:rsidRPr="00A27073">
              <w:rPr>
                <w:bCs/>
                <w:noProof/>
                <w:sz w:val="20"/>
              </w:rPr>
              <w:t>21.03</w:t>
            </w:r>
          </w:p>
        </w:tc>
        <w:tc>
          <w:tcPr>
            <w:tcW w:w="6520" w:type="dxa"/>
            <w:tcBorders>
              <w:top w:val="nil"/>
              <w:left w:val="nil"/>
              <w:bottom w:val="single" w:sz="4" w:space="0" w:color="auto"/>
              <w:right w:val="single" w:sz="4" w:space="0" w:color="auto"/>
            </w:tcBorders>
            <w:shd w:val="clear" w:color="auto" w:fill="auto"/>
            <w:hideMark/>
          </w:tcPr>
          <w:p w14:paraId="0A78DA73" w14:textId="77777777" w:rsidR="00E8387D" w:rsidRPr="00A27073" w:rsidRDefault="00E8387D" w:rsidP="00E67EFE">
            <w:pPr>
              <w:spacing w:before="60" w:after="60" w:line="240" w:lineRule="auto"/>
              <w:rPr>
                <w:bCs/>
                <w:noProof/>
                <w:sz w:val="20"/>
              </w:rPr>
            </w:pPr>
            <w:r w:rsidRPr="00A27073">
              <w:rPr>
                <w:bCs/>
                <w:noProof/>
                <w:sz w:val="20"/>
              </w:rPr>
              <w:t>Gatavas mērces un produkti to gatavošanai; garšvielu maisījumi un pikanto garšvielu maisījumi; sinepju pulveris un gatavas sinepes:</w:t>
            </w:r>
          </w:p>
        </w:tc>
        <w:tc>
          <w:tcPr>
            <w:tcW w:w="1906" w:type="dxa"/>
            <w:tcBorders>
              <w:top w:val="nil"/>
              <w:left w:val="nil"/>
              <w:bottom w:val="single" w:sz="4" w:space="0" w:color="auto"/>
              <w:right w:val="single" w:sz="4" w:space="0" w:color="auto"/>
            </w:tcBorders>
            <w:shd w:val="clear" w:color="auto" w:fill="auto"/>
            <w:noWrap/>
            <w:hideMark/>
          </w:tcPr>
          <w:p w14:paraId="0A78DA7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7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76" w14:textId="77777777" w:rsidR="00E8387D" w:rsidRPr="00A27073" w:rsidRDefault="00E8387D" w:rsidP="00E67EFE">
            <w:pPr>
              <w:spacing w:before="60" w:after="60" w:line="240" w:lineRule="auto"/>
              <w:rPr>
                <w:bCs/>
                <w:noProof/>
                <w:sz w:val="20"/>
              </w:rPr>
            </w:pPr>
          </w:p>
        </w:tc>
      </w:tr>
      <w:tr w:rsidR="00E8387D" w:rsidRPr="00A27073" w14:paraId="0A78DA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78" w14:textId="77777777" w:rsidR="00E8387D" w:rsidRPr="00A27073" w:rsidRDefault="00E8387D" w:rsidP="00E67EFE">
            <w:pPr>
              <w:spacing w:before="60" w:after="60" w:line="240" w:lineRule="auto"/>
              <w:rPr>
                <w:bCs/>
                <w:noProof/>
                <w:sz w:val="20"/>
              </w:rPr>
            </w:pPr>
            <w:r w:rsidRPr="00A27073">
              <w:rPr>
                <w:bCs/>
                <w:noProof/>
                <w:sz w:val="20"/>
              </w:rPr>
              <w:t>2103.10</w:t>
            </w:r>
          </w:p>
        </w:tc>
        <w:tc>
          <w:tcPr>
            <w:tcW w:w="6520" w:type="dxa"/>
            <w:tcBorders>
              <w:top w:val="nil"/>
              <w:left w:val="nil"/>
              <w:bottom w:val="single" w:sz="4" w:space="0" w:color="auto"/>
              <w:right w:val="single" w:sz="4" w:space="0" w:color="auto"/>
            </w:tcBorders>
            <w:shd w:val="clear" w:color="auto" w:fill="auto"/>
            <w:hideMark/>
          </w:tcPr>
          <w:p w14:paraId="0A78DA79" w14:textId="77777777" w:rsidR="00E8387D" w:rsidRPr="00A27073" w:rsidRDefault="00E8387D" w:rsidP="00E67EFE">
            <w:pPr>
              <w:spacing w:before="60" w:after="60" w:line="240" w:lineRule="auto"/>
              <w:rPr>
                <w:bCs/>
                <w:noProof/>
                <w:sz w:val="20"/>
              </w:rPr>
            </w:pPr>
            <w:r w:rsidRPr="00A27073">
              <w:rPr>
                <w:bCs/>
                <w:noProof/>
                <w:sz w:val="20"/>
              </w:rPr>
              <w:t>sojas mērce</w:t>
            </w:r>
          </w:p>
        </w:tc>
        <w:tc>
          <w:tcPr>
            <w:tcW w:w="1906" w:type="dxa"/>
            <w:tcBorders>
              <w:top w:val="nil"/>
              <w:left w:val="nil"/>
              <w:bottom w:val="single" w:sz="4" w:space="0" w:color="auto"/>
              <w:right w:val="single" w:sz="4" w:space="0" w:color="auto"/>
            </w:tcBorders>
            <w:shd w:val="clear" w:color="auto" w:fill="auto"/>
            <w:noWrap/>
            <w:hideMark/>
          </w:tcPr>
          <w:p w14:paraId="0A78DA7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7C" w14:textId="77777777" w:rsidR="00E8387D" w:rsidRPr="00A27073" w:rsidRDefault="00E8387D" w:rsidP="00E67EFE">
            <w:pPr>
              <w:spacing w:before="60" w:after="60" w:line="240" w:lineRule="auto"/>
              <w:rPr>
                <w:bCs/>
                <w:noProof/>
                <w:sz w:val="20"/>
              </w:rPr>
            </w:pPr>
          </w:p>
        </w:tc>
      </w:tr>
      <w:tr w:rsidR="00E8387D" w:rsidRPr="00A27073" w14:paraId="0A78DA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7E" w14:textId="77777777" w:rsidR="00E8387D" w:rsidRPr="00A27073" w:rsidRDefault="00E8387D" w:rsidP="00E67EFE">
            <w:pPr>
              <w:spacing w:before="60" w:after="60" w:line="240" w:lineRule="auto"/>
              <w:rPr>
                <w:bCs/>
                <w:noProof/>
                <w:sz w:val="20"/>
              </w:rPr>
            </w:pPr>
            <w:r w:rsidRPr="00A27073">
              <w:rPr>
                <w:bCs/>
                <w:noProof/>
                <w:sz w:val="20"/>
              </w:rPr>
              <w:t>2103.20</w:t>
            </w:r>
          </w:p>
        </w:tc>
        <w:tc>
          <w:tcPr>
            <w:tcW w:w="6520" w:type="dxa"/>
            <w:tcBorders>
              <w:top w:val="nil"/>
              <w:left w:val="nil"/>
              <w:bottom w:val="single" w:sz="4" w:space="0" w:color="auto"/>
              <w:right w:val="single" w:sz="4" w:space="0" w:color="auto"/>
            </w:tcBorders>
            <w:shd w:val="clear" w:color="auto" w:fill="auto"/>
            <w:hideMark/>
          </w:tcPr>
          <w:p w14:paraId="0A78DA7F" w14:textId="77777777" w:rsidR="00E8387D" w:rsidRPr="00A27073" w:rsidRDefault="00E8387D" w:rsidP="00E67EFE">
            <w:pPr>
              <w:spacing w:before="60" w:after="60" w:line="240" w:lineRule="auto"/>
              <w:rPr>
                <w:bCs/>
                <w:noProof/>
                <w:sz w:val="20"/>
              </w:rPr>
            </w:pPr>
            <w:r w:rsidRPr="00A27073">
              <w:rPr>
                <w:bCs/>
                <w:noProof/>
                <w:sz w:val="20"/>
              </w:rPr>
              <w:t>tomātu kečups un citādas tomātu mērces</w:t>
            </w:r>
          </w:p>
        </w:tc>
        <w:tc>
          <w:tcPr>
            <w:tcW w:w="1906" w:type="dxa"/>
            <w:tcBorders>
              <w:top w:val="nil"/>
              <w:left w:val="nil"/>
              <w:bottom w:val="single" w:sz="4" w:space="0" w:color="auto"/>
              <w:right w:val="single" w:sz="4" w:space="0" w:color="auto"/>
            </w:tcBorders>
            <w:shd w:val="clear" w:color="auto" w:fill="auto"/>
            <w:noWrap/>
            <w:hideMark/>
          </w:tcPr>
          <w:p w14:paraId="0A78DA8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8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82" w14:textId="77777777" w:rsidR="00E8387D" w:rsidRPr="00A27073" w:rsidRDefault="00E8387D" w:rsidP="00E67EFE">
            <w:pPr>
              <w:spacing w:before="60" w:after="60" w:line="240" w:lineRule="auto"/>
              <w:rPr>
                <w:bCs/>
                <w:noProof/>
                <w:sz w:val="20"/>
              </w:rPr>
            </w:pPr>
          </w:p>
        </w:tc>
      </w:tr>
      <w:tr w:rsidR="00E8387D" w:rsidRPr="00A27073" w14:paraId="0A78DA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84" w14:textId="77777777" w:rsidR="00E8387D" w:rsidRPr="00A27073" w:rsidRDefault="00E8387D" w:rsidP="005B7B10">
            <w:pPr>
              <w:pageBreakBefore/>
              <w:spacing w:before="60" w:after="60" w:line="240" w:lineRule="auto"/>
              <w:rPr>
                <w:bCs/>
                <w:noProof/>
                <w:sz w:val="20"/>
              </w:rPr>
            </w:pPr>
            <w:r w:rsidRPr="00A27073">
              <w:rPr>
                <w:bCs/>
                <w:noProof/>
                <w:sz w:val="20"/>
              </w:rPr>
              <w:t>2103.30</w:t>
            </w:r>
          </w:p>
        </w:tc>
        <w:tc>
          <w:tcPr>
            <w:tcW w:w="6520" w:type="dxa"/>
            <w:tcBorders>
              <w:top w:val="nil"/>
              <w:left w:val="nil"/>
              <w:bottom w:val="single" w:sz="4" w:space="0" w:color="auto"/>
              <w:right w:val="single" w:sz="4" w:space="0" w:color="auto"/>
            </w:tcBorders>
            <w:shd w:val="clear" w:color="auto" w:fill="auto"/>
            <w:hideMark/>
          </w:tcPr>
          <w:p w14:paraId="0A78DA85" w14:textId="77777777" w:rsidR="00E8387D" w:rsidRPr="00A27073" w:rsidRDefault="00E8387D" w:rsidP="00E67EFE">
            <w:pPr>
              <w:spacing w:before="60" w:after="60" w:line="240" w:lineRule="auto"/>
              <w:rPr>
                <w:bCs/>
                <w:noProof/>
                <w:sz w:val="20"/>
              </w:rPr>
            </w:pPr>
            <w:r w:rsidRPr="00A27073">
              <w:rPr>
                <w:bCs/>
                <w:noProof/>
                <w:sz w:val="20"/>
              </w:rPr>
              <w:t>sinepju pulveris un gatavas sinepes:</w:t>
            </w:r>
          </w:p>
        </w:tc>
        <w:tc>
          <w:tcPr>
            <w:tcW w:w="1906" w:type="dxa"/>
            <w:tcBorders>
              <w:top w:val="nil"/>
              <w:left w:val="nil"/>
              <w:bottom w:val="single" w:sz="4" w:space="0" w:color="auto"/>
              <w:right w:val="single" w:sz="4" w:space="0" w:color="auto"/>
            </w:tcBorders>
            <w:shd w:val="clear" w:color="auto" w:fill="auto"/>
            <w:noWrap/>
            <w:hideMark/>
          </w:tcPr>
          <w:p w14:paraId="0A78DA8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8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88" w14:textId="77777777" w:rsidR="00E8387D" w:rsidRPr="00A27073" w:rsidRDefault="00E8387D" w:rsidP="00E67EFE">
            <w:pPr>
              <w:spacing w:before="60" w:after="60" w:line="240" w:lineRule="auto"/>
              <w:rPr>
                <w:bCs/>
                <w:noProof/>
                <w:sz w:val="20"/>
              </w:rPr>
            </w:pPr>
          </w:p>
        </w:tc>
      </w:tr>
      <w:tr w:rsidR="00E8387D" w:rsidRPr="00A27073" w14:paraId="0A78DA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8A" w14:textId="77777777" w:rsidR="00E8387D" w:rsidRPr="00A27073" w:rsidRDefault="00E8387D" w:rsidP="00E67EFE">
            <w:pPr>
              <w:spacing w:before="60" w:after="60" w:line="240" w:lineRule="auto"/>
              <w:rPr>
                <w:bCs/>
                <w:noProof/>
                <w:sz w:val="20"/>
              </w:rPr>
            </w:pPr>
            <w:r w:rsidRPr="00A27073">
              <w:rPr>
                <w:bCs/>
                <w:noProof/>
                <w:sz w:val="20"/>
              </w:rPr>
              <w:t>2103.30.1</w:t>
            </w:r>
          </w:p>
        </w:tc>
        <w:tc>
          <w:tcPr>
            <w:tcW w:w="6520" w:type="dxa"/>
            <w:tcBorders>
              <w:top w:val="nil"/>
              <w:left w:val="nil"/>
              <w:bottom w:val="single" w:sz="4" w:space="0" w:color="auto"/>
              <w:right w:val="single" w:sz="4" w:space="0" w:color="auto"/>
            </w:tcBorders>
            <w:shd w:val="clear" w:color="auto" w:fill="auto"/>
            <w:hideMark/>
          </w:tcPr>
          <w:p w14:paraId="0A78DA8B" w14:textId="77777777" w:rsidR="00E8387D" w:rsidRPr="00A27073" w:rsidRDefault="00E8387D" w:rsidP="00E67EFE">
            <w:pPr>
              <w:spacing w:before="60" w:after="60" w:line="240" w:lineRule="auto"/>
              <w:rPr>
                <w:bCs/>
                <w:noProof/>
                <w:sz w:val="20"/>
              </w:rPr>
            </w:pPr>
            <w:r w:rsidRPr="00A27073">
              <w:rPr>
                <w:bCs/>
                <w:noProof/>
                <w:sz w:val="20"/>
              </w:rPr>
              <w:t>sinepju pulveris:</w:t>
            </w:r>
          </w:p>
        </w:tc>
        <w:tc>
          <w:tcPr>
            <w:tcW w:w="1906" w:type="dxa"/>
            <w:tcBorders>
              <w:top w:val="nil"/>
              <w:left w:val="nil"/>
              <w:bottom w:val="single" w:sz="4" w:space="0" w:color="auto"/>
              <w:right w:val="single" w:sz="4" w:space="0" w:color="auto"/>
            </w:tcBorders>
            <w:shd w:val="clear" w:color="auto" w:fill="auto"/>
            <w:noWrap/>
            <w:hideMark/>
          </w:tcPr>
          <w:p w14:paraId="0A78DA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8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8E" w14:textId="77777777" w:rsidR="00E8387D" w:rsidRPr="00A27073" w:rsidRDefault="00E8387D" w:rsidP="00E67EFE">
            <w:pPr>
              <w:spacing w:before="60" w:after="60" w:line="240" w:lineRule="auto"/>
              <w:rPr>
                <w:bCs/>
                <w:noProof/>
                <w:sz w:val="20"/>
              </w:rPr>
            </w:pPr>
          </w:p>
        </w:tc>
      </w:tr>
      <w:tr w:rsidR="00E8387D" w:rsidRPr="00A27073" w14:paraId="0A78DA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90" w14:textId="77777777" w:rsidR="00E8387D" w:rsidRPr="00A27073" w:rsidRDefault="00E8387D" w:rsidP="00E67EFE">
            <w:pPr>
              <w:spacing w:before="60" w:after="60" w:line="240" w:lineRule="auto"/>
              <w:rPr>
                <w:bCs/>
                <w:noProof/>
                <w:sz w:val="20"/>
              </w:rPr>
            </w:pPr>
            <w:r w:rsidRPr="00A27073">
              <w:rPr>
                <w:bCs/>
                <w:noProof/>
                <w:sz w:val="20"/>
              </w:rPr>
              <w:t>2103.30.11</w:t>
            </w:r>
          </w:p>
        </w:tc>
        <w:tc>
          <w:tcPr>
            <w:tcW w:w="6520" w:type="dxa"/>
            <w:tcBorders>
              <w:top w:val="nil"/>
              <w:left w:val="nil"/>
              <w:bottom w:val="single" w:sz="4" w:space="0" w:color="auto"/>
              <w:right w:val="single" w:sz="4" w:space="0" w:color="auto"/>
            </w:tcBorders>
            <w:shd w:val="clear" w:color="auto" w:fill="auto"/>
            <w:hideMark/>
          </w:tcPr>
          <w:p w14:paraId="0A78DA91"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A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93"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A94" w14:textId="77777777" w:rsidR="00E8387D" w:rsidRPr="00A27073" w:rsidRDefault="00E8387D" w:rsidP="00E67EFE">
            <w:pPr>
              <w:spacing w:before="60" w:after="60" w:line="240" w:lineRule="auto"/>
              <w:rPr>
                <w:bCs/>
                <w:noProof/>
                <w:sz w:val="20"/>
              </w:rPr>
            </w:pPr>
          </w:p>
        </w:tc>
      </w:tr>
      <w:tr w:rsidR="00E8387D" w:rsidRPr="00A27073" w14:paraId="0A78DA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96" w14:textId="77777777" w:rsidR="00E8387D" w:rsidRPr="00A27073" w:rsidRDefault="00E8387D" w:rsidP="00E67EFE">
            <w:pPr>
              <w:spacing w:before="60" w:after="60" w:line="240" w:lineRule="auto"/>
              <w:rPr>
                <w:bCs/>
                <w:noProof/>
                <w:sz w:val="20"/>
              </w:rPr>
            </w:pPr>
            <w:r w:rsidRPr="00A27073">
              <w:rPr>
                <w:bCs/>
                <w:noProof/>
                <w:sz w:val="20"/>
              </w:rPr>
              <w:t>2103.30.12</w:t>
            </w:r>
          </w:p>
        </w:tc>
        <w:tc>
          <w:tcPr>
            <w:tcW w:w="6520" w:type="dxa"/>
            <w:tcBorders>
              <w:top w:val="nil"/>
              <w:left w:val="nil"/>
              <w:bottom w:val="single" w:sz="4" w:space="0" w:color="auto"/>
              <w:right w:val="single" w:sz="4" w:space="0" w:color="auto"/>
            </w:tcBorders>
            <w:shd w:val="clear" w:color="auto" w:fill="auto"/>
            <w:hideMark/>
          </w:tcPr>
          <w:p w14:paraId="0A78DA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9A" w14:textId="77777777" w:rsidR="00E8387D" w:rsidRPr="00A27073" w:rsidRDefault="00E8387D" w:rsidP="00E67EFE">
            <w:pPr>
              <w:spacing w:before="60" w:after="60" w:line="240" w:lineRule="auto"/>
              <w:rPr>
                <w:bCs/>
                <w:noProof/>
                <w:sz w:val="20"/>
              </w:rPr>
            </w:pPr>
          </w:p>
        </w:tc>
      </w:tr>
      <w:tr w:rsidR="00E8387D" w:rsidRPr="00A27073" w14:paraId="0A78DA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9C" w14:textId="77777777" w:rsidR="00E8387D" w:rsidRPr="00A27073" w:rsidRDefault="00E8387D" w:rsidP="00E67EFE">
            <w:pPr>
              <w:spacing w:before="60" w:after="60" w:line="240" w:lineRule="auto"/>
              <w:rPr>
                <w:bCs/>
                <w:noProof/>
                <w:sz w:val="20"/>
              </w:rPr>
            </w:pPr>
            <w:r w:rsidRPr="00A27073">
              <w:rPr>
                <w:bCs/>
                <w:noProof/>
                <w:sz w:val="20"/>
              </w:rPr>
              <w:t>2103.30.2</w:t>
            </w:r>
          </w:p>
        </w:tc>
        <w:tc>
          <w:tcPr>
            <w:tcW w:w="6520" w:type="dxa"/>
            <w:tcBorders>
              <w:top w:val="nil"/>
              <w:left w:val="nil"/>
              <w:bottom w:val="single" w:sz="4" w:space="0" w:color="auto"/>
              <w:right w:val="single" w:sz="4" w:space="0" w:color="auto"/>
            </w:tcBorders>
            <w:shd w:val="clear" w:color="auto" w:fill="auto"/>
            <w:hideMark/>
          </w:tcPr>
          <w:p w14:paraId="0A78DA9D" w14:textId="77777777" w:rsidR="00E8387D" w:rsidRPr="00A27073" w:rsidRDefault="00E8387D" w:rsidP="00E67EFE">
            <w:pPr>
              <w:spacing w:before="60" w:after="60" w:line="240" w:lineRule="auto"/>
              <w:rPr>
                <w:bCs/>
                <w:noProof/>
                <w:sz w:val="20"/>
              </w:rPr>
            </w:pPr>
            <w:r w:rsidRPr="00A27073">
              <w:rPr>
                <w:bCs/>
                <w:noProof/>
                <w:sz w:val="20"/>
              </w:rPr>
              <w:t>gatavas sinepes:</w:t>
            </w:r>
          </w:p>
        </w:tc>
        <w:tc>
          <w:tcPr>
            <w:tcW w:w="1906" w:type="dxa"/>
            <w:tcBorders>
              <w:top w:val="nil"/>
              <w:left w:val="nil"/>
              <w:bottom w:val="single" w:sz="4" w:space="0" w:color="auto"/>
              <w:right w:val="single" w:sz="4" w:space="0" w:color="auto"/>
            </w:tcBorders>
            <w:shd w:val="clear" w:color="auto" w:fill="auto"/>
            <w:noWrap/>
            <w:hideMark/>
          </w:tcPr>
          <w:p w14:paraId="0A78DA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9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A0" w14:textId="77777777" w:rsidR="00E8387D" w:rsidRPr="00A27073" w:rsidRDefault="00E8387D" w:rsidP="00E67EFE">
            <w:pPr>
              <w:spacing w:before="60" w:after="60" w:line="240" w:lineRule="auto"/>
              <w:rPr>
                <w:bCs/>
                <w:noProof/>
                <w:sz w:val="20"/>
              </w:rPr>
            </w:pPr>
          </w:p>
        </w:tc>
      </w:tr>
      <w:tr w:rsidR="00E8387D" w:rsidRPr="00A27073" w14:paraId="0A78DA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A2" w14:textId="77777777" w:rsidR="00E8387D" w:rsidRPr="00A27073" w:rsidRDefault="00E8387D" w:rsidP="00E67EFE">
            <w:pPr>
              <w:spacing w:before="60" w:after="60" w:line="240" w:lineRule="auto"/>
              <w:rPr>
                <w:bCs/>
                <w:noProof/>
                <w:sz w:val="20"/>
              </w:rPr>
            </w:pPr>
            <w:r w:rsidRPr="00A27073">
              <w:rPr>
                <w:bCs/>
                <w:noProof/>
                <w:sz w:val="20"/>
              </w:rPr>
              <w:t>2103.30.21</w:t>
            </w:r>
          </w:p>
        </w:tc>
        <w:tc>
          <w:tcPr>
            <w:tcW w:w="6520" w:type="dxa"/>
            <w:tcBorders>
              <w:top w:val="nil"/>
              <w:left w:val="nil"/>
              <w:bottom w:val="single" w:sz="4" w:space="0" w:color="auto"/>
              <w:right w:val="single" w:sz="4" w:space="0" w:color="auto"/>
            </w:tcBorders>
            <w:shd w:val="clear" w:color="auto" w:fill="auto"/>
            <w:hideMark/>
          </w:tcPr>
          <w:p w14:paraId="0A78DAA3"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AA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A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AA6" w14:textId="77777777" w:rsidR="00E8387D" w:rsidRPr="00A27073" w:rsidRDefault="00E8387D" w:rsidP="00E67EFE">
            <w:pPr>
              <w:spacing w:before="60" w:after="60" w:line="240" w:lineRule="auto"/>
              <w:rPr>
                <w:bCs/>
                <w:noProof/>
                <w:sz w:val="20"/>
              </w:rPr>
            </w:pPr>
          </w:p>
        </w:tc>
      </w:tr>
      <w:tr w:rsidR="00E8387D" w:rsidRPr="00A27073" w14:paraId="0A78DA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A8" w14:textId="77777777" w:rsidR="00E8387D" w:rsidRPr="00A27073" w:rsidRDefault="00E8387D" w:rsidP="00E67EFE">
            <w:pPr>
              <w:spacing w:before="60" w:after="60" w:line="240" w:lineRule="auto"/>
              <w:rPr>
                <w:bCs/>
                <w:noProof/>
                <w:sz w:val="20"/>
              </w:rPr>
            </w:pPr>
            <w:r w:rsidRPr="00A27073">
              <w:rPr>
                <w:bCs/>
                <w:noProof/>
                <w:sz w:val="20"/>
              </w:rPr>
              <w:t>2103.30.22</w:t>
            </w:r>
          </w:p>
        </w:tc>
        <w:tc>
          <w:tcPr>
            <w:tcW w:w="6520" w:type="dxa"/>
            <w:tcBorders>
              <w:top w:val="nil"/>
              <w:left w:val="nil"/>
              <w:bottom w:val="single" w:sz="4" w:space="0" w:color="auto"/>
              <w:right w:val="single" w:sz="4" w:space="0" w:color="auto"/>
            </w:tcBorders>
            <w:shd w:val="clear" w:color="auto" w:fill="auto"/>
            <w:hideMark/>
          </w:tcPr>
          <w:p w14:paraId="0A78DAA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A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AC" w14:textId="77777777" w:rsidR="00E8387D" w:rsidRPr="00A27073" w:rsidRDefault="00E8387D" w:rsidP="00E67EFE">
            <w:pPr>
              <w:spacing w:before="60" w:after="60" w:line="240" w:lineRule="auto"/>
              <w:rPr>
                <w:bCs/>
                <w:noProof/>
                <w:sz w:val="20"/>
              </w:rPr>
            </w:pPr>
          </w:p>
        </w:tc>
      </w:tr>
      <w:tr w:rsidR="00E8387D" w:rsidRPr="00A27073" w14:paraId="0A78DA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AE" w14:textId="77777777" w:rsidR="00E8387D" w:rsidRPr="00A27073" w:rsidRDefault="00E8387D" w:rsidP="00E67EFE">
            <w:pPr>
              <w:spacing w:before="60" w:after="60" w:line="240" w:lineRule="auto"/>
              <w:rPr>
                <w:bCs/>
                <w:noProof/>
                <w:sz w:val="20"/>
              </w:rPr>
            </w:pPr>
            <w:r w:rsidRPr="00A27073">
              <w:rPr>
                <w:bCs/>
                <w:noProof/>
                <w:sz w:val="20"/>
              </w:rPr>
              <w:t>2103.90</w:t>
            </w:r>
          </w:p>
        </w:tc>
        <w:tc>
          <w:tcPr>
            <w:tcW w:w="6520" w:type="dxa"/>
            <w:tcBorders>
              <w:top w:val="nil"/>
              <w:left w:val="nil"/>
              <w:bottom w:val="single" w:sz="4" w:space="0" w:color="auto"/>
              <w:right w:val="single" w:sz="4" w:space="0" w:color="auto"/>
            </w:tcBorders>
            <w:shd w:val="clear" w:color="auto" w:fill="auto"/>
            <w:hideMark/>
          </w:tcPr>
          <w:p w14:paraId="0A78DAA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B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B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B2" w14:textId="77777777" w:rsidR="00E8387D" w:rsidRPr="00A27073" w:rsidRDefault="00E8387D" w:rsidP="00E67EFE">
            <w:pPr>
              <w:spacing w:before="60" w:after="60" w:line="240" w:lineRule="auto"/>
              <w:rPr>
                <w:bCs/>
                <w:noProof/>
                <w:sz w:val="20"/>
              </w:rPr>
            </w:pPr>
          </w:p>
        </w:tc>
      </w:tr>
      <w:tr w:rsidR="00E8387D" w:rsidRPr="00A27073" w14:paraId="0A78DA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B4" w14:textId="77777777" w:rsidR="00E8387D" w:rsidRPr="00A27073" w:rsidRDefault="00E8387D" w:rsidP="00E67EFE">
            <w:pPr>
              <w:spacing w:before="60" w:after="60" w:line="240" w:lineRule="auto"/>
              <w:rPr>
                <w:bCs/>
                <w:noProof/>
                <w:sz w:val="20"/>
              </w:rPr>
            </w:pPr>
            <w:r w:rsidRPr="00A27073">
              <w:rPr>
                <w:bCs/>
                <w:noProof/>
                <w:sz w:val="20"/>
              </w:rPr>
              <w:t>2103.90.10</w:t>
            </w:r>
          </w:p>
        </w:tc>
        <w:tc>
          <w:tcPr>
            <w:tcW w:w="6520" w:type="dxa"/>
            <w:tcBorders>
              <w:top w:val="nil"/>
              <w:left w:val="nil"/>
              <w:bottom w:val="single" w:sz="4" w:space="0" w:color="auto"/>
              <w:right w:val="single" w:sz="4" w:space="0" w:color="auto"/>
            </w:tcBorders>
            <w:shd w:val="clear" w:color="auto" w:fill="auto"/>
            <w:hideMark/>
          </w:tcPr>
          <w:p w14:paraId="0A78DAB5" w14:textId="77777777" w:rsidR="00E8387D" w:rsidRPr="00A27073" w:rsidRDefault="00E8387D" w:rsidP="00E67EFE">
            <w:pPr>
              <w:spacing w:before="60" w:after="60" w:line="240" w:lineRule="auto"/>
              <w:rPr>
                <w:bCs/>
                <w:noProof/>
                <w:sz w:val="20"/>
              </w:rPr>
            </w:pPr>
            <w:r w:rsidRPr="00A27073">
              <w:rPr>
                <w:bCs/>
                <w:noProof/>
                <w:sz w:val="20"/>
              </w:rPr>
              <w:t>mērces un produkti to gatavošanai no miltiem, rupja maluma miltiem vai iesala ekstrakta</w:t>
            </w:r>
          </w:p>
        </w:tc>
        <w:tc>
          <w:tcPr>
            <w:tcW w:w="1906" w:type="dxa"/>
            <w:tcBorders>
              <w:top w:val="nil"/>
              <w:left w:val="nil"/>
              <w:bottom w:val="single" w:sz="4" w:space="0" w:color="auto"/>
              <w:right w:val="single" w:sz="4" w:space="0" w:color="auto"/>
            </w:tcBorders>
            <w:shd w:val="clear" w:color="auto" w:fill="auto"/>
            <w:noWrap/>
            <w:hideMark/>
          </w:tcPr>
          <w:p w14:paraId="0A78DAB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B8" w14:textId="77777777" w:rsidR="00E8387D" w:rsidRPr="00A27073" w:rsidRDefault="00E8387D" w:rsidP="00E67EFE">
            <w:pPr>
              <w:spacing w:before="60" w:after="60" w:line="240" w:lineRule="auto"/>
              <w:rPr>
                <w:bCs/>
                <w:noProof/>
                <w:sz w:val="20"/>
              </w:rPr>
            </w:pPr>
          </w:p>
        </w:tc>
      </w:tr>
      <w:tr w:rsidR="00E8387D" w:rsidRPr="00A27073" w14:paraId="0A78DA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BA" w14:textId="77777777" w:rsidR="00E8387D" w:rsidRPr="00A27073" w:rsidRDefault="00E8387D" w:rsidP="00E67EFE">
            <w:pPr>
              <w:spacing w:before="60" w:after="60" w:line="240" w:lineRule="auto"/>
              <w:rPr>
                <w:bCs/>
                <w:noProof/>
                <w:sz w:val="20"/>
              </w:rPr>
            </w:pPr>
            <w:r w:rsidRPr="00A27073">
              <w:rPr>
                <w:bCs/>
                <w:noProof/>
                <w:sz w:val="20"/>
              </w:rPr>
              <w:t>2103.90.90</w:t>
            </w:r>
          </w:p>
        </w:tc>
        <w:tc>
          <w:tcPr>
            <w:tcW w:w="6520" w:type="dxa"/>
            <w:tcBorders>
              <w:top w:val="nil"/>
              <w:left w:val="nil"/>
              <w:bottom w:val="single" w:sz="4" w:space="0" w:color="auto"/>
              <w:right w:val="single" w:sz="4" w:space="0" w:color="auto"/>
            </w:tcBorders>
            <w:shd w:val="clear" w:color="auto" w:fill="auto"/>
            <w:hideMark/>
          </w:tcPr>
          <w:p w14:paraId="0A78DA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B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B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BE" w14:textId="77777777" w:rsidR="00E8387D" w:rsidRPr="00A27073" w:rsidRDefault="00E8387D" w:rsidP="00E67EFE">
            <w:pPr>
              <w:spacing w:before="60" w:after="60" w:line="240" w:lineRule="auto"/>
              <w:rPr>
                <w:bCs/>
                <w:noProof/>
                <w:sz w:val="20"/>
              </w:rPr>
            </w:pPr>
          </w:p>
        </w:tc>
      </w:tr>
      <w:tr w:rsidR="00E8387D" w:rsidRPr="00A27073" w14:paraId="0A78DA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C0" w14:textId="77777777" w:rsidR="00E8387D" w:rsidRPr="00A27073" w:rsidRDefault="00E8387D" w:rsidP="00E67EFE">
            <w:pPr>
              <w:spacing w:before="60" w:after="60" w:line="240" w:lineRule="auto"/>
              <w:rPr>
                <w:bCs/>
                <w:noProof/>
                <w:sz w:val="20"/>
              </w:rPr>
            </w:pPr>
            <w:r w:rsidRPr="00A27073">
              <w:rPr>
                <w:bCs/>
                <w:noProof/>
                <w:sz w:val="20"/>
              </w:rPr>
              <w:t>21.04</w:t>
            </w:r>
          </w:p>
        </w:tc>
        <w:tc>
          <w:tcPr>
            <w:tcW w:w="6520" w:type="dxa"/>
            <w:tcBorders>
              <w:top w:val="nil"/>
              <w:left w:val="nil"/>
              <w:bottom w:val="single" w:sz="4" w:space="0" w:color="auto"/>
              <w:right w:val="single" w:sz="4" w:space="0" w:color="auto"/>
            </w:tcBorders>
            <w:shd w:val="clear" w:color="auto" w:fill="auto"/>
            <w:hideMark/>
          </w:tcPr>
          <w:p w14:paraId="0A78DAC1" w14:textId="77777777" w:rsidR="00E8387D" w:rsidRPr="00A27073" w:rsidRDefault="00E8387D" w:rsidP="00E67EFE">
            <w:pPr>
              <w:spacing w:before="60" w:after="60" w:line="240" w:lineRule="auto"/>
              <w:rPr>
                <w:bCs/>
                <w:noProof/>
                <w:sz w:val="20"/>
              </w:rPr>
            </w:pPr>
            <w:r w:rsidRPr="00A27073">
              <w:rPr>
                <w:bCs/>
                <w:noProof/>
                <w:sz w:val="20"/>
              </w:rPr>
              <w:t>Gatavas zupas un buljoni, izstrādājumi to pagatavošanai; 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AC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C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C4" w14:textId="77777777" w:rsidR="00E8387D" w:rsidRPr="00A27073" w:rsidRDefault="00E8387D" w:rsidP="00E67EFE">
            <w:pPr>
              <w:spacing w:before="60" w:after="60" w:line="240" w:lineRule="auto"/>
              <w:rPr>
                <w:bCs/>
                <w:noProof/>
                <w:sz w:val="20"/>
              </w:rPr>
            </w:pPr>
          </w:p>
        </w:tc>
      </w:tr>
      <w:tr w:rsidR="00E8387D" w:rsidRPr="00A27073" w14:paraId="0A78DA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C6" w14:textId="77777777" w:rsidR="00E8387D" w:rsidRPr="00A27073" w:rsidRDefault="00E8387D" w:rsidP="00E67EFE">
            <w:pPr>
              <w:spacing w:before="60" w:after="60" w:line="240" w:lineRule="auto"/>
              <w:rPr>
                <w:bCs/>
                <w:noProof/>
                <w:sz w:val="20"/>
              </w:rPr>
            </w:pPr>
            <w:r w:rsidRPr="00A27073">
              <w:rPr>
                <w:bCs/>
                <w:noProof/>
                <w:sz w:val="20"/>
              </w:rPr>
              <w:t>2104.10</w:t>
            </w:r>
          </w:p>
        </w:tc>
        <w:tc>
          <w:tcPr>
            <w:tcW w:w="6520" w:type="dxa"/>
            <w:tcBorders>
              <w:top w:val="nil"/>
              <w:left w:val="nil"/>
              <w:bottom w:val="single" w:sz="4" w:space="0" w:color="auto"/>
              <w:right w:val="single" w:sz="4" w:space="0" w:color="auto"/>
            </w:tcBorders>
            <w:shd w:val="clear" w:color="auto" w:fill="auto"/>
            <w:hideMark/>
          </w:tcPr>
          <w:p w14:paraId="0A78DAC7" w14:textId="77777777" w:rsidR="00E8387D" w:rsidRPr="00A27073" w:rsidRDefault="00E8387D" w:rsidP="00E67EFE">
            <w:pPr>
              <w:spacing w:before="60" w:after="60" w:line="240" w:lineRule="auto"/>
              <w:rPr>
                <w:bCs/>
                <w:noProof/>
                <w:sz w:val="20"/>
              </w:rPr>
            </w:pPr>
            <w:r w:rsidRPr="00A27073">
              <w:rPr>
                <w:bCs/>
                <w:noProof/>
                <w:sz w:val="20"/>
              </w:rPr>
              <w:t>gatavas zupas un buljoni, izstrādājumi to pagatavošanai:</w:t>
            </w:r>
          </w:p>
        </w:tc>
        <w:tc>
          <w:tcPr>
            <w:tcW w:w="1906" w:type="dxa"/>
            <w:tcBorders>
              <w:top w:val="nil"/>
              <w:left w:val="nil"/>
              <w:bottom w:val="single" w:sz="4" w:space="0" w:color="auto"/>
              <w:right w:val="single" w:sz="4" w:space="0" w:color="auto"/>
            </w:tcBorders>
            <w:shd w:val="clear" w:color="auto" w:fill="auto"/>
            <w:noWrap/>
            <w:hideMark/>
          </w:tcPr>
          <w:p w14:paraId="0A78DA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C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CA" w14:textId="77777777" w:rsidR="00E8387D" w:rsidRPr="00A27073" w:rsidRDefault="00E8387D" w:rsidP="00E67EFE">
            <w:pPr>
              <w:spacing w:before="60" w:after="60" w:line="240" w:lineRule="auto"/>
              <w:rPr>
                <w:bCs/>
                <w:noProof/>
                <w:sz w:val="20"/>
              </w:rPr>
            </w:pPr>
          </w:p>
        </w:tc>
      </w:tr>
      <w:tr w:rsidR="00E8387D" w:rsidRPr="00A27073" w14:paraId="0A78DA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CC" w14:textId="77777777" w:rsidR="00E8387D" w:rsidRPr="00A27073" w:rsidRDefault="00E8387D" w:rsidP="00E67EFE">
            <w:pPr>
              <w:spacing w:before="60" w:after="60" w:line="240" w:lineRule="auto"/>
              <w:rPr>
                <w:bCs/>
                <w:noProof/>
                <w:sz w:val="20"/>
              </w:rPr>
            </w:pPr>
            <w:r w:rsidRPr="00A27073">
              <w:rPr>
                <w:bCs/>
                <w:noProof/>
                <w:sz w:val="20"/>
              </w:rPr>
              <w:t>2104.10.10</w:t>
            </w:r>
          </w:p>
        </w:tc>
        <w:tc>
          <w:tcPr>
            <w:tcW w:w="6520" w:type="dxa"/>
            <w:tcBorders>
              <w:top w:val="nil"/>
              <w:left w:val="nil"/>
              <w:bottom w:val="single" w:sz="4" w:space="0" w:color="auto"/>
              <w:right w:val="single" w:sz="4" w:space="0" w:color="auto"/>
            </w:tcBorders>
            <w:shd w:val="clear" w:color="auto" w:fill="auto"/>
            <w:hideMark/>
          </w:tcPr>
          <w:p w14:paraId="0A78DACD" w14:textId="77777777" w:rsidR="00E8387D" w:rsidRPr="00A27073" w:rsidRDefault="00E8387D" w:rsidP="00E67EFE">
            <w:pPr>
              <w:spacing w:before="60" w:after="60" w:line="240" w:lineRule="auto"/>
              <w:rPr>
                <w:bCs/>
                <w:noProof/>
                <w:sz w:val="20"/>
              </w:rPr>
            </w:pPr>
            <w:r w:rsidRPr="00A27073">
              <w:rPr>
                <w:bCs/>
                <w:noProof/>
                <w:sz w:val="20"/>
              </w:rPr>
              <w:t>izstrādājumi zupu un buljonu pagatavošanai</w:t>
            </w:r>
          </w:p>
        </w:tc>
        <w:tc>
          <w:tcPr>
            <w:tcW w:w="1906" w:type="dxa"/>
            <w:tcBorders>
              <w:top w:val="nil"/>
              <w:left w:val="nil"/>
              <w:bottom w:val="single" w:sz="4" w:space="0" w:color="auto"/>
              <w:right w:val="single" w:sz="4" w:space="0" w:color="auto"/>
            </w:tcBorders>
            <w:shd w:val="clear" w:color="auto" w:fill="auto"/>
            <w:noWrap/>
            <w:hideMark/>
          </w:tcPr>
          <w:p w14:paraId="0A78DA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D0" w14:textId="77777777" w:rsidR="00E8387D" w:rsidRPr="00A27073" w:rsidRDefault="00E8387D" w:rsidP="00E67EFE">
            <w:pPr>
              <w:spacing w:before="60" w:after="60" w:line="240" w:lineRule="auto"/>
              <w:rPr>
                <w:bCs/>
                <w:noProof/>
                <w:sz w:val="20"/>
              </w:rPr>
            </w:pPr>
          </w:p>
        </w:tc>
      </w:tr>
      <w:tr w:rsidR="00E8387D" w:rsidRPr="00A27073" w14:paraId="0A78DA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D2" w14:textId="77777777" w:rsidR="00E8387D" w:rsidRPr="00A27073" w:rsidRDefault="00E8387D" w:rsidP="00E67EFE">
            <w:pPr>
              <w:spacing w:before="60" w:after="60" w:line="240" w:lineRule="auto"/>
              <w:rPr>
                <w:bCs/>
                <w:noProof/>
                <w:sz w:val="20"/>
              </w:rPr>
            </w:pPr>
            <w:r w:rsidRPr="00A27073">
              <w:rPr>
                <w:bCs/>
                <w:noProof/>
                <w:sz w:val="20"/>
              </w:rPr>
              <w:t>2104.10.20</w:t>
            </w:r>
          </w:p>
        </w:tc>
        <w:tc>
          <w:tcPr>
            <w:tcW w:w="6520" w:type="dxa"/>
            <w:tcBorders>
              <w:top w:val="nil"/>
              <w:left w:val="nil"/>
              <w:bottom w:val="single" w:sz="4" w:space="0" w:color="auto"/>
              <w:right w:val="single" w:sz="4" w:space="0" w:color="auto"/>
            </w:tcBorders>
            <w:shd w:val="clear" w:color="auto" w:fill="auto"/>
            <w:hideMark/>
          </w:tcPr>
          <w:p w14:paraId="0A78DAD3" w14:textId="77777777" w:rsidR="00E8387D" w:rsidRPr="00A27073" w:rsidRDefault="00E8387D" w:rsidP="00E67EFE">
            <w:pPr>
              <w:spacing w:before="60" w:after="60" w:line="240" w:lineRule="auto"/>
              <w:rPr>
                <w:bCs/>
                <w:noProof/>
                <w:sz w:val="20"/>
              </w:rPr>
            </w:pPr>
            <w:r w:rsidRPr="00A27073">
              <w:rPr>
                <w:bCs/>
                <w:noProof/>
                <w:sz w:val="20"/>
              </w:rPr>
              <w:t>citādi, pulverī, cietā veidā vai koncentrātā</w:t>
            </w:r>
          </w:p>
        </w:tc>
        <w:tc>
          <w:tcPr>
            <w:tcW w:w="1906" w:type="dxa"/>
            <w:tcBorders>
              <w:top w:val="nil"/>
              <w:left w:val="nil"/>
              <w:bottom w:val="single" w:sz="4" w:space="0" w:color="auto"/>
              <w:right w:val="single" w:sz="4" w:space="0" w:color="auto"/>
            </w:tcBorders>
            <w:shd w:val="clear" w:color="auto" w:fill="auto"/>
            <w:noWrap/>
            <w:hideMark/>
          </w:tcPr>
          <w:p w14:paraId="0A78DA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D6" w14:textId="77777777" w:rsidR="00E8387D" w:rsidRPr="00A27073" w:rsidRDefault="00E8387D" w:rsidP="00E67EFE">
            <w:pPr>
              <w:spacing w:before="60" w:after="60" w:line="240" w:lineRule="auto"/>
              <w:rPr>
                <w:bCs/>
                <w:noProof/>
                <w:sz w:val="20"/>
              </w:rPr>
            </w:pPr>
          </w:p>
        </w:tc>
      </w:tr>
      <w:tr w:rsidR="00E8387D" w:rsidRPr="00A27073" w14:paraId="0A78DA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D8" w14:textId="77777777" w:rsidR="00E8387D" w:rsidRPr="00A27073" w:rsidRDefault="00E8387D" w:rsidP="00E67EFE">
            <w:pPr>
              <w:spacing w:before="60" w:after="60" w:line="240" w:lineRule="auto"/>
              <w:rPr>
                <w:bCs/>
                <w:noProof/>
                <w:sz w:val="20"/>
              </w:rPr>
            </w:pPr>
            <w:r w:rsidRPr="00A27073">
              <w:rPr>
                <w:bCs/>
                <w:noProof/>
                <w:sz w:val="20"/>
              </w:rPr>
              <w:t>2104.10.90</w:t>
            </w:r>
          </w:p>
        </w:tc>
        <w:tc>
          <w:tcPr>
            <w:tcW w:w="6520" w:type="dxa"/>
            <w:tcBorders>
              <w:top w:val="nil"/>
              <w:left w:val="nil"/>
              <w:bottom w:val="single" w:sz="4" w:space="0" w:color="auto"/>
              <w:right w:val="single" w:sz="4" w:space="0" w:color="auto"/>
            </w:tcBorders>
            <w:shd w:val="clear" w:color="auto" w:fill="auto"/>
            <w:hideMark/>
          </w:tcPr>
          <w:p w14:paraId="0A78DAD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D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DC" w14:textId="77777777" w:rsidR="00E8387D" w:rsidRPr="00A27073" w:rsidRDefault="00E8387D" w:rsidP="00E67EFE">
            <w:pPr>
              <w:spacing w:before="60" w:after="60" w:line="240" w:lineRule="auto"/>
              <w:rPr>
                <w:bCs/>
                <w:noProof/>
                <w:sz w:val="20"/>
              </w:rPr>
            </w:pPr>
          </w:p>
        </w:tc>
      </w:tr>
      <w:tr w:rsidR="00E8387D" w:rsidRPr="00A27073" w14:paraId="0A78DA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DE" w14:textId="77777777" w:rsidR="00E8387D" w:rsidRPr="00A27073" w:rsidRDefault="00E8387D" w:rsidP="005B7B10">
            <w:pPr>
              <w:pageBreakBefore/>
              <w:spacing w:before="60" w:after="60" w:line="240" w:lineRule="auto"/>
              <w:rPr>
                <w:bCs/>
                <w:noProof/>
                <w:sz w:val="20"/>
              </w:rPr>
            </w:pPr>
            <w:r w:rsidRPr="00A27073">
              <w:rPr>
                <w:bCs/>
                <w:noProof/>
                <w:sz w:val="20"/>
              </w:rPr>
              <w:t>2104.20</w:t>
            </w:r>
          </w:p>
        </w:tc>
        <w:tc>
          <w:tcPr>
            <w:tcW w:w="6520" w:type="dxa"/>
            <w:tcBorders>
              <w:top w:val="nil"/>
              <w:left w:val="nil"/>
              <w:bottom w:val="single" w:sz="4" w:space="0" w:color="auto"/>
              <w:right w:val="single" w:sz="4" w:space="0" w:color="auto"/>
            </w:tcBorders>
            <w:shd w:val="clear" w:color="auto" w:fill="auto"/>
            <w:hideMark/>
          </w:tcPr>
          <w:p w14:paraId="0A78DADF" w14:textId="77777777" w:rsidR="00E8387D" w:rsidRPr="00A27073" w:rsidRDefault="00E8387D" w:rsidP="00E67EFE">
            <w:pPr>
              <w:spacing w:before="60" w:after="60" w:line="240" w:lineRule="auto"/>
              <w:rPr>
                <w:bCs/>
                <w:noProof/>
                <w:sz w:val="20"/>
              </w:rPr>
            </w:pPr>
            <w:r w:rsidRPr="00A27073">
              <w:rPr>
                <w:bCs/>
                <w:noProof/>
                <w:sz w:val="20"/>
              </w:rPr>
              <w:t>homogenizēti jaukti pārtikas izstrādājumi</w:t>
            </w:r>
          </w:p>
        </w:tc>
        <w:tc>
          <w:tcPr>
            <w:tcW w:w="1906" w:type="dxa"/>
            <w:tcBorders>
              <w:top w:val="nil"/>
              <w:left w:val="nil"/>
              <w:bottom w:val="single" w:sz="4" w:space="0" w:color="auto"/>
              <w:right w:val="single" w:sz="4" w:space="0" w:color="auto"/>
            </w:tcBorders>
            <w:shd w:val="clear" w:color="auto" w:fill="auto"/>
            <w:noWrap/>
            <w:hideMark/>
          </w:tcPr>
          <w:p w14:paraId="0A78DA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AE2" w14:textId="77777777" w:rsidR="00E8387D" w:rsidRPr="00A27073" w:rsidRDefault="00E8387D" w:rsidP="00E67EFE">
            <w:pPr>
              <w:spacing w:before="60" w:after="60" w:line="240" w:lineRule="auto"/>
              <w:rPr>
                <w:bCs/>
                <w:noProof/>
                <w:sz w:val="20"/>
              </w:rPr>
            </w:pPr>
          </w:p>
        </w:tc>
      </w:tr>
      <w:tr w:rsidR="00E8387D" w:rsidRPr="00A27073" w14:paraId="0A78DA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E4" w14:textId="77777777" w:rsidR="00E8387D" w:rsidRPr="00A27073" w:rsidRDefault="00E8387D" w:rsidP="00E67EFE">
            <w:pPr>
              <w:spacing w:before="60" w:after="60" w:line="240" w:lineRule="auto"/>
              <w:rPr>
                <w:bCs/>
                <w:noProof/>
                <w:sz w:val="20"/>
              </w:rPr>
            </w:pPr>
            <w:r w:rsidRPr="00A27073">
              <w:rPr>
                <w:bCs/>
                <w:noProof/>
                <w:sz w:val="20"/>
              </w:rPr>
              <w:t>2105.00</w:t>
            </w:r>
          </w:p>
        </w:tc>
        <w:tc>
          <w:tcPr>
            <w:tcW w:w="6520" w:type="dxa"/>
            <w:tcBorders>
              <w:top w:val="nil"/>
              <w:left w:val="nil"/>
              <w:bottom w:val="single" w:sz="4" w:space="0" w:color="auto"/>
              <w:right w:val="single" w:sz="4" w:space="0" w:color="auto"/>
            </w:tcBorders>
            <w:shd w:val="clear" w:color="auto" w:fill="auto"/>
            <w:hideMark/>
          </w:tcPr>
          <w:p w14:paraId="0A78DAE5" w14:textId="77777777" w:rsidR="00E8387D" w:rsidRPr="00A27073" w:rsidRDefault="00E8387D" w:rsidP="00E67EFE">
            <w:pPr>
              <w:spacing w:before="60" w:after="60" w:line="240" w:lineRule="auto"/>
              <w:rPr>
                <w:bCs/>
                <w:noProof/>
                <w:sz w:val="20"/>
              </w:rPr>
            </w:pPr>
            <w:r w:rsidRPr="00A27073">
              <w:rPr>
                <w:bCs/>
                <w:noProof/>
                <w:sz w:val="20"/>
              </w:rPr>
              <w:t>Saldējums, ar vai bez kakao:</w:t>
            </w:r>
          </w:p>
        </w:tc>
        <w:tc>
          <w:tcPr>
            <w:tcW w:w="1906" w:type="dxa"/>
            <w:tcBorders>
              <w:top w:val="nil"/>
              <w:left w:val="nil"/>
              <w:bottom w:val="single" w:sz="4" w:space="0" w:color="auto"/>
              <w:right w:val="single" w:sz="4" w:space="0" w:color="auto"/>
            </w:tcBorders>
            <w:shd w:val="clear" w:color="auto" w:fill="auto"/>
            <w:noWrap/>
            <w:hideMark/>
          </w:tcPr>
          <w:p w14:paraId="0A78DAE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E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AE8" w14:textId="77777777" w:rsidR="00E8387D" w:rsidRPr="00A27073" w:rsidRDefault="00E8387D" w:rsidP="00E67EFE">
            <w:pPr>
              <w:spacing w:before="60" w:after="60" w:line="240" w:lineRule="auto"/>
              <w:rPr>
                <w:bCs/>
                <w:noProof/>
                <w:sz w:val="20"/>
              </w:rPr>
            </w:pPr>
          </w:p>
        </w:tc>
      </w:tr>
      <w:tr w:rsidR="00E8387D" w:rsidRPr="00A27073" w14:paraId="0A78DA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EA" w14:textId="77777777" w:rsidR="00E8387D" w:rsidRPr="00A27073" w:rsidRDefault="00E8387D" w:rsidP="00E67EFE">
            <w:pPr>
              <w:spacing w:before="60" w:after="60" w:line="240" w:lineRule="auto"/>
              <w:rPr>
                <w:bCs/>
                <w:noProof/>
                <w:sz w:val="20"/>
              </w:rPr>
            </w:pPr>
            <w:r w:rsidRPr="00A27073">
              <w:rPr>
                <w:bCs/>
                <w:noProof/>
                <w:sz w:val="20"/>
              </w:rPr>
              <w:t>2105.00.10</w:t>
            </w:r>
          </w:p>
        </w:tc>
        <w:tc>
          <w:tcPr>
            <w:tcW w:w="6520" w:type="dxa"/>
            <w:tcBorders>
              <w:top w:val="nil"/>
              <w:left w:val="nil"/>
              <w:bottom w:val="single" w:sz="4" w:space="0" w:color="auto"/>
              <w:right w:val="single" w:sz="4" w:space="0" w:color="auto"/>
            </w:tcBorders>
            <w:shd w:val="clear" w:color="auto" w:fill="auto"/>
            <w:hideMark/>
          </w:tcPr>
          <w:p w14:paraId="0A78DAEB" w14:textId="77777777" w:rsidR="00E8387D" w:rsidRPr="00A27073" w:rsidRDefault="00E8387D" w:rsidP="00E67EFE">
            <w:pPr>
              <w:spacing w:before="60" w:after="60" w:line="240" w:lineRule="auto"/>
              <w:rPr>
                <w:bCs/>
                <w:noProof/>
                <w:sz w:val="20"/>
              </w:rPr>
            </w:pPr>
            <w:r w:rsidRPr="00A27073">
              <w:rPr>
                <w:bCs/>
                <w:noProof/>
                <w:sz w:val="20"/>
              </w:rPr>
              <w:t>saldējums, kas nesatur kakao vai pievienotu cukuru</w:t>
            </w:r>
          </w:p>
        </w:tc>
        <w:tc>
          <w:tcPr>
            <w:tcW w:w="1906" w:type="dxa"/>
            <w:tcBorders>
              <w:top w:val="nil"/>
              <w:left w:val="nil"/>
              <w:bottom w:val="single" w:sz="4" w:space="0" w:color="auto"/>
              <w:right w:val="single" w:sz="4" w:space="0" w:color="auto"/>
            </w:tcBorders>
            <w:shd w:val="clear" w:color="auto" w:fill="auto"/>
            <w:noWrap/>
            <w:hideMark/>
          </w:tcPr>
          <w:p w14:paraId="0A78DAE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ED" w14:textId="77777777" w:rsidR="00E8387D" w:rsidRPr="00A27073" w:rsidRDefault="00E8387D" w:rsidP="00A27073">
            <w:pPr>
              <w:spacing w:before="60" w:after="60" w:line="240" w:lineRule="auto"/>
              <w:jc w:val="center"/>
              <w:rPr>
                <w:bCs/>
                <w:noProof/>
                <w:sz w:val="20"/>
              </w:rPr>
            </w:pPr>
            <w:r w:rsidRPr="00A27073">
              <w:rPr>
                <w:bCs/>
                <w:noProof/>
                <w:sz w:val="20"/>
              </w:rPr>
              <w:t>K*</w:t>
            </w:r>
          </w:p>
        </w:tc>
        <w:tc>
          <w:tcPr>
            <w:tcW w:w="2797" w:type="dxa"/>
            <w:tcBorders>
              <w:top w:val="nil"/>
              <w:left w:val="nil"/>
              <w:bottom w:val="single" w:sz="4" w:space="0" w:color="auto"/>
              <w:right w:val="single" w:sz="4" w:space="0" w:color="auto"/>
            </w:tcBorders>
            <w:shd w:val="clear" w:color="auto" w:fill="auto"/>
            <w:noWrap/>
            <w:hideMark/>
          </w:tcPr>
          <w:p w14:paraId="0A78DAEE" w14:textId="77777777" w:rsidR="00E8387D" w:rsidRPr="00A27073" w:rsidRDefault="00E8387D" w:rsidP="00E67EFE">
            <w:pPr>
              <w:spacing w:before="60" w:after="60" w:line="240" w:lineRule="auto"/>
              <w:rPr>
                <w:bCs/>
                <w:noProof/>
                <w:sz w:val="20"/>
              </w:rPr>
            </w:pPr>
          </w:p>
        </w:tc>
      </w:tr>
      <w:tr w:rsidR="00E8387D" w:rsidRPr="00A27073" w14:paraId="0A78DA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F0" w14:textId="77777777" w:rsidR="00E8387D" w:rsidRPr="00A27073" w:rsidRDefault="00E8387D" w:rsidP="00E67EFE">
            <w:pPr>
              <w:spacing w:before="60" w:after="60" w:line="240" w:lineRule="auto"/>
              <w:rPr>
                <w:bCs/>
                <w:noProof/>
                <w:sz w:val="20"/>
              </w:rPr>
            </w:pPr>
            <w:r w:rsidRPr="00A27073">
              <w:rPr>
                <w:bCs/>
                <w:noProof/>
                <w:sz w:val="20"/>
              </w:rPr>
              <w:t>2105.00.20</w:t>
            </w:r>
          </w:p>
        </w:tc>
        <w:tc>
          <w:tcPr>
            <w:tcW w:w="6520" w:type="dxa"/>
            <w:tcBorders>
              <w:top w:val="nil"/>
              <w:left w:val="nil"/>
              <w:bottom w:val="single" w:sz="4" w:space="0" w:color="auto"/>
              <w:right w:val="single" w:sz="4" w:space="0" w:color="auto"/>
            </w:tcBorders>
            <w:shd w:val="clear" w:color="auto" w:fill="auto"/>
            <w:hideMark/>
          </w:tcPr>
          <w:p w14:paraId="0A78DAF1" w14:textId="77777777" w:rsidR="00E8387D" w:rsidRPr="00A27073" w:rsidRDefault="00E8387D" w:rsidP="00E67EFE">
            <w:pPr>
              <w:spacing w:before="60" w:after="60" w:line="240" w:lineRule="auto"/>
              <w:rPr>
                <w:bCs/>
                <w:noProof/>
                <w:sz w:val="20"/>
              </w:rPr>
            </w:pPr>
            <w:r w:rsidRPr="00A27073">
              <w:rPr>
                <w:bCs/>
                <w:noProof/>
                <w:sz w:val="20"/>
              </w:rPr>
              <w:t>saldējums, kas satur kakao vai pievienotu cukuru</w:t>
            </w:r>
          </w:p>
        </w:tc>
        <w:tc>
          <w:tcPr>
            <w:tcW w:w="1906" w:type="dxa"/>
            <w:tcBorders>
              <w:top w:val="nil"/>
              <w:left w:val="nil"/>
              <w:bottom w:val="single" w:sz="4" w:space="0" w:color="auto"/>
              <w:right w:val="single" w:sz="4" w:space="0" w:color="auto"/>
            </w:tcBorders>
            <w:shd w:val="clear" w:color="auto" w:fill="auto"/>
            <w:noWrap/>
            <w:hideMark/>
          </w:tcPr>
          <w:p w14:paraId="0A78DA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F3" w14:textId="77777777" w:rsidR="00E8387D" w:rsidRPr="00A27073" w:rsidRDefault="00E8387D" w:rsidP="00A27073">
            <w:pPr>
              <w:spacing w:before="60" w:after="60" w:line="240" w:lineRule="auto"/>
              <w:jc w:val="center"/>
              <w:rPr>
                <w:bCs/>
                <w:noProof/>
                <w:sz w:val="20"/>
              </w:rPr>
            </w:pPr>
            <w:r w:rsidRPr="00A27073">
              <w:rPr>
                <w:bCs/>
                <w:noProof/>
                <w:sz w:val="20"/>
              </w:rPr>
              <w:t>K*</w:t>
            </w:r>
          </w:p>
        </w:tc>
        <w:tc>
          <w:tcPr>
            <w:tcW w:w="2797" w:type="dxa"/>
            <w:tcBorders>
              <w:top w:val="nil"/>
              <w:left w:val="nil"/>
              <w:bottom w:val="single" w:sz="4" w:space="0" w:color="auto"/>
              <w:right w:val="single" w:sz="4" w:space="0" w:color="auto"/>
            </w:tcBorders>
            <w:shd w:val="clear" w:color="auto" w:fill="auto"/>
            <w:noWrap/>
            <w:hideMark/>
          </w:tcPr>
          <w:p w14:paraId="0A78DAF4" w14:textId="77777777" w:rsidR="00E8387D" w:rsidRPr="00A27073" w:rsidRDefault="00E8387D" w:rsidP="00E67EFE">
            <w:pPr>
              <w:spacing w:before="60" w:after="60" w:line="240" w:lineRule="auto"/>
              <w:rPr>
                <w:bCs/>
                <w:noProof/>
                <w:sz w:val="20"/>
              </w:rPr>
            </w:pPr>
          </w:p>
        </w:tc>
      </w:tr>
      <w:tr w:rsidR="00E8387D" w:rsidRPr="00A27073" w14:paraId="0A78DA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F6" w14:textId="77777777" w:rsidR="00E8387D" w:rsidRPr="00A27073" w:rsidRDefault="00E8387D" w:rsidP="00E67EFE">
            <w:pPr>
              <w:spacing w:before="60" w:after="60" w:line="240" w:lineRule="auto"/>
              <w:rPr>
                <w:bCs/>
                <w:noProof/>
                <w:sz w:val="20"/>
              </w:rPr>
            </w:pPr>
            <w:r w:rsidRPr="00A27073">
              <w:rPr>
                <w:bCs/>
                <w:noProof/>
                <w:sz w:val="20"/>
              </w:rPr>
              <w:t>2105.00.90</w:t>
            </w:r>
          </w:p>
        </w:tc>
        <w:tc>
          <w:tcPr>
            <w:tcW w:w="6520" w:type="dxa"/>
            <w:tcBorders>
              <w:top w:val="nil"/>
              <w:left w:val="nil"/>
              <w:bottom w:val="single" w:sz="4" w:space="0" w:color="auto"/>
              <w:right w:val="single" w:sz="4" w:space="0" w:color="auto"/>
            </w:tcBorders>
            <w:shd w:val="clear" w:color="auto" w:fill="auto"/>
            <w:hideMark/>
          </w:tcPr>
          <w:p w14:paraId="0A78DA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A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AF9" w14:textId="77777777" w:rsidR="00E8387D" w:rsidRPr="00A27073" w:rsidRDefault="00E8387D" w:rsidP="00A27073">
            <w:pPr>
              <w:spacing w:before="60" w:after="60" w:line="240" w:lineRule="auto"/>
              <w:jc w:val="center"/>
              <w:rPr>
                <w:bCs/>
                <w:noProof/>
                <w:sz w:val="20"/>
              </w:rPr>
            </w:pPr>
            <w:r w:rsidRPr="00A27073">
              <w:rPr>
                <w:bCs/>
                <w:noProof/>
                <w:sz w:val="20"/>
              </w:rPr>
              <w:t>K*</w:t>
            </w:r>
          </w:p>
        </w:tc>
        <w:tc>
          <w:tcPr>
            <w:tcW w:w="2797" w:type="dxa"/>
            <w:tcBorders>
              <w:top w:val="nil"/>
              <w:left w:val="nil"/>
              <w:bottom w:val="single" w:sz="4" w:space="0" w:color="auto"/>
              <w:right w:val="single" w:sz="4" w:space="0" w:color="auto"/>
            </w:tcBorders>
            <w:shd w:val="clear" w:color="auto" w:fill="auto"/>
            <w:noWrap/>
            <w:hideMark/>
          </w:tcPr>
          <w:p w14:paraId="0A78DAFA" w14:textId="77777777" w:rsidR="00E8387D" w:rsidRPr="00A27073" w:rsidRDefault="00E8387D" w:rsidP="00E67EFE">
            <w:pPr>
              <w:spacing w:before="60" w:after="60" w:line="240" w:lineRule="auto"/>
              <w:rPr>
                <w:bCs/>
                <w:noProof/>
                <w:sz w:val="20"/>
              </w:rPr>
            </w:pPr>
          </w:p>
        </w:tc>
      </w:tr>
      <w:tr w:rsidR="00E8387D" w:rsidRPr="00A27073" w14:paraId="0A78DB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AFC" w14:textId="77777777" w:rsidR="00E8387D" w:rsidRPr="00A27073" w:rsidRDefault="00E8387D" w:rsidP="00E67EFE">
            <w:pPr>
              <w:spacing w:before="60" w:after="60" w:line="240" w:lineRule="auto"/>
              <w:rPr>
                <w:bCs/>
                <w:noProof/>
                <w:sz w:val="20"/>
              </w:rPr>
            </w:pPr>
            <w:r w:rsidRPr="00A27073">
              <w:rPr>
                <w:bCs/>
                <w:noProof/>
                <w:sz w:val="20"/>
              </w:rPr>
              <w:t>21.06</w:t>
            </w:r>
          </w:p>
        </w:tc>
        <w:tc>
          <w:tcPr>
            <w:tcW w:w="6520" w:type="dxa"/>
            <w:tcBorders>
              <w:top w:val="nil"/>
              <w:left w:val="nil"/>
              <w:bottom w:val="single" w:sz="4" w:space="0" w:color="auto"/>
              <w:right w:val="single" w:sz="4" w:space="0" w:color="auto"/>
            </w:tcBorders>
            <w:shd w:val="clear" w:color="auto" w:fill="auto"/>
            <w:hideMark/>
          </w:tcPr>
          <w:p w14:paraId="0A78DAFD" w14:textId="77777777" w:rsidR="00E8387D" w:rsidRPr="00A27073" w:rsidRDefault="00E8387D" w:rsidP="00E67EFE">
            <w:pPr>
              <w:spacing w:before="60" w:after="60" w:line="240" w:lineRule="auto"/>
              <w:rPr>
                <w:bCs/>
                <w:noProof/>
                <w:sz w:val="20"/>
              </w:rPr>
            </w:pPr>
            <w:r w:rsidRPr="00A27073">
              <w:rPr>
                <w:bCs/>
                <w:noProof/>
                <w:sz w:val="20"/>
              </w:rPr>
              <w:t>Pārtikas izstrādājumi, kas nav minēti vai iekļauti citur:</w:t>
            </w:r>
          </w:p>
        </w:tc>
        <w:tc>
          <w:tcPr>
            <w:tcW w:w="1906" w:type="dxa"/>
            <w:tcBorders>
              <w:top w:val="nil"/>
              <w:left w:val="nil"/>
              <w:bottom w:val="single" w:sz="4" w:space="0" w:color="auto"/>
              <w:right w:val="single" w:sz="4" w:space="0" w:color="auto"/>
            </w:tcBorders>
            <w:shd w:val="clear" w:color="auto" w:fill="auto"/>
            <w:noWrap/>
            <w:hideMark/>
          </w:tcPr>
          <w:p w14:paraId="0A78DA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AF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00" w14:textId="77777777" w:rsidR="00E8387D" w:rsidRPr="00A27073" w:rsidRDefault="00E8387D" w:rsidP="00E67EFE">
            <w:pPr>
              <w:spacing w:before="60" w:after="60" w:line="240" w:lineRule="auto"/>
              <w:rPr>
                <w:bCs/>
                <w:noProof/>
                <w:sz w:val="20"/>
              </w:rPr>
            </w:pPr>
          </w:p>
        </w:tc>
      </w:tr>
      <w:tr w:rsidR="00E8387D" w:rsidRPr="00A27073" w14:paraId="0A78DB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02" w14:textId="77777777" w:rsidR="00E8387D" w:rsidRPr="00A27073" w:rsidRDefault="00E8387D" w:rsidP="00E67EFE">
            <w:pPr>
              <w:spacing w:before="60" w:after="60" w:line="240" w:lineRule="auto"/>
              <w:rPr>
                <w:bCs/>
                <w:noProof/>
                <w:sz w:val="20"/>
              </w:rPr>
            </w:pPr>
            <w:r w:rsidRPr="00A27073">
              <w:rPr>
                <w:bCs/>
                <w:noProof/>
                <w:sz w:val="20"/>
              </w:rPr>
              <w:t>2106.10</w:t>
            </w:r>
          </w:p>
        </w:tc>
        <w:tc>
          <w:tcPr>
            <w:tcW w:w="6520" w:type="dxa"/>
            <w:tcBorders>
              <w:top w:val="nil"/>
              <w:left w:val="nil"/>
              <w:bottom w:val="single" w:sz="4" w:space="0" w:color="auto"/>
              <w:right w:val="single" w:sz="4" w:space="0" w:color="auto"/>
            </w:tcBorders>
            <w:shd w:val="clear" w:color="auto" w:fill="auto"/>
            <w:hideMark/>
          </w:tcPr>
          <w:p w14:paraId="0A78DB03" w14:textId="77777777" w:rsidR="00E8387D" w:rsidRPr="00A27073" w:rsidRDefault="00E8387D" w:rsidP="00E67EFE">
            <w:pPr>
              <w:spacing w:before="60" w:after="60" w:line="240" w:lineRule="auto"/>
              <w:rPr>
                <w:bCs/>
                <w:noProof/>
                <w:sz w:val="20"/>
              </w:rPr>
            </w:pPr>
            <w:r w:rsidRPr="00A27073">
              <w:rPr>
                <w:bCs/>
                <w:noProof/>
                <w:sz w:val="20"/>
              </w:rPr>
              <w:t>proteīna koncentrāti un strukturētas olbaltumvielas:</w:t>
            </w:r>
          </w:p>
        </w:tc>
        <w:tc>
          <w:tcPr>
            <w:tcW w:w="1906" w:type="dxa"/>
            <w:tcBorders>
              <w:top w:val="nil"/>
              <w:left w:val="nil"/>
              <w:bottom w:val="single" w:sz="4" w:space="0" w:color="auto"/>
              <w:right w:val="single" w:sz="4" w:space="0" w:color="auto"/>
            </w:tcBorders>
            <w:shd w:val="clear" w:color="auto" w:fill="auto"/>
            <w:noWrap/>
            <w:hideMark/>
          </w:tcPr>
          <w:p w14:paraId="0A78DB0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0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06" w14:textId="77777777" w:rsidR="00E8387D" w:rsidRPr="00A27073" w:rsidRDefault="00E8387D" w:rsidP="00E67EFE">
            <w:pPr>
              <w:spacing w:before="60" w:after="60" w:line="240" w:lineRule="auto"/>
              <w:rPr>
                <w:bCs/>
                <w:noProof/>
                <w:sz w:val="20"/>
              </w:rPr>
            </w:pPr>
          </w:p>
        </w:tc>
      </w:tr>
      <w:tr w:rsidR="00E8387D" w:rsidRPr="00A27073" w14:paraId="0A78DB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08" w14:textId="77777777" w:rsidR="00E8387D" w:rsidRPr="00A27073" w:rsidRDefault="00E8387D" w:rsidP="00E67EFE">
            <w:pPr>
              <w:spacing w:before="60" w:after="60" w:line="240" w:lineRule="auto"/>
              <w:rPr>
                <w:bCs/>
                <w:noProof/>
                <w:sz w:val="20"/>
              </w:rPr>
            </w:pPr>
            <w:r w:rsidRPr="00A27073">
              <w:rPr>
                <w:bCs/>
                <w:noProof/>
                <w:sz w:val="20"/>
              </w:rPr>
              <w:t>2106.10.10</w:t>
            </w:r>
          </w:p>
        </w:tc>
        <w:tc>
          <w:tcPr>
            <w:tcW w:w="6520" w:type="dxa"/>
            <w:tcBorders>
              <w:top w:val="nil"/>
              <w:left w:val="nil"/>
              <w:bottom w:val="single" w:sz="4" w:space="0" w:color="auto"/>
              <w:right w:val="single" w:sz="4" w:space="0" w:color="auto"/>
            </w:tcBorders>
            <w:shd w:val="clear" w:color="auto" w:fill="auto"/>
            <w:hideMark/>
          </w:tcPr>
          <w:p w14:paraId="0A78DB09" w14:textId="77777777" w:rsidR="00E8387D" w:rsidRPr="00A27073" w:rsidRDefault="00E8387D" w:rsidP="00E67EFE">
            <w:pPr>
              <w:spacing w:before="60" w:after="60" w:line="240" w:lineRule="auto"/>
              <w:rPr>
                <w:bCs/>
                <w:noProof/>
                <w:sz w:val="20"/>
              </w:rPr>
            </w:pPr>
            <w:r w:rsidRPr="00A27073">
              <w:rPr>
                <w:bCs/>
                <w:noProof/>
                <w:sz w:val="20"/>
              </w:rPr>
              <w:t>sojas proteīna koncentrāti pulverī, ar proteīna saturu sausnā vairāk nekā 65 %</w:t>
            </w:r>
          </w:p>
        </w:tc>
        <w:tc>
          <w:tcPr>
            <w:tcW w:w="1906" w:type="dxa"/>
            <w:tcBorders>
              <w:top w:val="nil"/>
              <w:left w:val="nil"/>
              <w:bottom w:val="single" w:sz="4" w:space="0" w:color="auto"/>
              <w:right w:val="single" w:sz="4" w:space="0" w:color="auto"/>
            </w:tcBorders>
            <w:shd w:val="clear" w:color="auto" w:fill="auto"/>
            <w:noWrap/>
            <w:hideMark/>
          </w:tcPr>
          <w:p w14:paraId="0A78DB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0C" w14:textId="77777777" w:rsidR="00E8387D" w:rsidRPr="00A27073" w:rsidRDefault="00E8387D" w:rsidP="00E67EFE">
            <w:pPr>
              <w:spacing w:before="60" w:after="60" w:line="240" w:lineRule="auto"/>
              <w:rPr>
                <w:bCs/>
                <w:noProof/>
                <w:sz w:val="20"/>
              </w:rPr>
            </w:pPr>
          </w:p>
        </w:tc>
      </w:tr>
      <w:tr w:rsidR="00E8387D" w:rsidRPr="00A27073" w14:paraId="0A78DB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0E" w14:textId="77777777" w:rsidR="00E8387D" w:rsidRPr="00A27073" w:rsidRDefault="00E8387D" w:rsidP="00E67EFE">
            <w:pPr>
              <w:spacing w:before="60" w:after="60" w:line="240" w:lineRule="auto"/>
              <w:rPr>
                <w:bCs/>
                <w:noProof/>
                <w:sz w:val="20"/>
              </w:rPr>
            </w:pPr>
            <w:r w:rsidRPr="00A27073">
              <w:rPr>
                <w:bCs/>
                <w:noProof/>
                <w:sz w:val="20"/>
              </w:rPr>
              <w:t>2106.10.90</w:t>
            </w:r>
          </w:p>
        </w:tc>
        <w:tc>
          <w:tcPr>
            <w:tcW w:w="6520" w:type="dxa"/>
            <w:tcBorders>
              <w:top w:val="nil"/>
              <w:left w:val="nil"/>
              <w:bottom w:val="single" w:sz="4" w:space="0" w:color="auto"/>
              <w:right w:val="single" w:sz="4" w:space="0" w:color="auto"/>
            </w:tcBorders>
            <w:shd w:val="clear" w:color="auto" w:fill="auto"/>
            <w:hideMark/>
          </w:tcPr>
          <w:p w14:paraId="0A78DB0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12" w14:textId="77777777" w:rsidR="00E8387D" w:rsidRPr="00A27073" w:rsidRDefault="00E8387D" w:rsidP="00E67EFE">
            <w:pPr>
              <w:spacing w:before="60" w:after="60" w:line="240" w:lineRule="auto"/>
              <w:rPr>
                <w:bCs/>
                <w:noProof/>
                <w:sz w:val="20"/>
              </w:rPr>
            </w:pPr>
          </w:p>
        </w:tc>
      </w:tr>
      <w:tr w:rsidR="00E8387D" w:rsidRPr="00A27073" w14:paraId="0A78DB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14" w14:textId="77777777" w:rsidR="00E8387D" w:rsidRPr="00A27073" w:rsidRDefault="00E8387D" w:rsidP="00E67EFE">
            <w:pPr>
              <w:spacing w:before="60" w:after="60" w:line="240" w:lineRule="auto"/>
              <w:rPr>
                <w:bCs/>
                <w:noProof/>
                <w:sz w:val="20"/>
              </w:rPr>
            </w:pPr>
            <w:r w:rsidRPr="00A27073">
              <w:rPr>
                <w:bCs/>
                <w:noProof/>
                <w:sz w:val="20"/>
              </w:rPr>
              <w:t>2106.90</w:t>
            </w:r>
          </w:p>
        </w:tc>
        <w:tc>
          <w:tcPr>
            <w:tcW w:w="6520" w:type="dxa"/>
            <w:tcBorders>
              <w:top w:val="nil"/>
              <w:left w:val="nil"/>
              <w:bottom w:val="single" w:sz="4" w:space="0" w:color="auto"/>
              <w:right w:val="single" w:sz="4" w:space="0" w:color="auto"/>
            </w:tcBorders>
            <w:shd w:val="clear" w:color="auto" w:fill="auto"/>
            <w:hideMark/>
          </w:tcPr>
          <w:p w14:paraId="0A78DB1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1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1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18" w14:textId="77777777" w:rsidR="00E8387D" w:rsidRPr="00A27073" w:rsidRDefault="00E8387D" w:rsidP="00E67EFE">
            <w:pPr>
              <w:spacing w:before="60" w:after="60" w:line="240" w:lineRule="auto"/>
              <w:rPr>
                <w:bCs/>
                <w:noProof/>
                <w:sz w:val="20"/>
              </w:rPr>
            </w:pPr>
          </w:p>
        </w:tc>
      </w:tr>
      <w:tr w:rsidR="00E8387D" w:rsidRPr="00A27073" w14:paraId="0A78DB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1A" w14:textId="77777777" w:rsidR="00E8387D" w:rsidRPr="00A27073" w:rsidRDefault="00E8387D" w:rsidP="00E67EFE">
            <w:pPr>
              <w:spacing w:before="60" w:after="60" w:line="240" w:lineRule="auto"/>
              <w:rPr>
                <w:bCs/>
                <w:noProof/>
                <w:sz w:val="20"/>
              </w:rPr>
            </w:pPr>
            <w:r w:rsidRPr="00A27073">
              <w:rPr>
                <w:bCs/>
                <w:noProof/>
                <w:sz w:val="20"/>
              </w:rPr>
              <w:t>2106.90.17</w:t>
            </w:r>
          </w:p>
        </w:tc>
        <w:tc>
          <w:tcPr>
            <w:tcW w:w="6520" w:type="dxa"/>
            <w:tcBorders>
              <w:top w:val="nil"/>
              <w:left w:val="nil"/>
              <w:bottom w:val="single" w:sz="4" w:space="0" w:color="auto"/>
              <w:right w:val="single" w:sz="4" w:space="0" w:color="auto"/>
            </w:tcBorders>
            <w:shd w:val="clear" w:color="auto" w:fill="auto"/>
            <w:hideMark/>
          </w:tcPr>
          <w:p w14:paraId="0A78DB1B" w14:textId="77777777" w:rsidR="00E8387D" w:rsidRPr="00A27073" w:rsidRDefault="00E8387D" w:rsidP="00E67EFE">
            <w:pPr>
              <w:spacing w:before="60" w:after="60" w:line="240" w:lineRule="auto"/>
              <w:rPr>
                <w:bCs/>
                <w:noProof/>
                <w:sz w:val="20"/>
              </w:rPr>
            </w:pPr>
            <w:r w:rsidRPr="00A27073">
              <w:rPr>
                <w:bCs/>
                <w:noProof/>
                <w:sz w:val="20"/>
              </w:rPr>
              <w:t>zīdaiņu pārtika bez disaharīda, pulverī</w:t>
            </w:r>
          </w:p>
        </w:tc>
        <w:tc>
          <w:tcPr>
            <w:tcW w:w="1906" w:type="dxa"/>
            <w:tcBorders>
              <w:top w:val="nil"/>
              <w:left w:val="nil"/>
              <w:bottom w:val="single" w:sz="4" w:space="0" w:color="auto"/>
              <w:right w:val="single" w:sz="4" w:space="0" w:color="auto"/>
            </w:tcBorders>
            <w:shd w:val="clear" w:color="auto" w:fill="auto"/>
            <w:noWrap/>
            <w:hideMark/>
          </w:tcPr>
          <w:p w14:paraId="0A78DB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1E" w14:textId="77777777" w:rsidR="00E8387D" w:rsidRPr="00A27073" w:rsidRDefault="00E8387D" w:rsidP="00E67EFE">
            <w:pPr>
              <w:spacing w:before="60" w:after="60" w:line="240" w:lineRule="auto"/>
              <w:rPr>
                <w:bCs/>
                <w:noProof/>
                <w:sz w:val="20"/>
              </w:rPr>
            </w:pPr>
          </w:p>
        </w:tc>
      </w:tr>
      <w:tr w:rsidR="00E8387D" w:rsidRPr="00A27073" w14:paraId="0A78DB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20" w14:textId="77777777" w:rsidR="00E8387D" w:rsidRPr="00A27073" w:rsidRDefault="00E8387D" w:rsidP="00E67EFE">
            <w:pPr>
              <w:spacing w:before="60" w:after="60" w:line="240" w:lineRule="auto"/>
              <w:rPr>
                <w:bCs/>
                <w:noProof/>
                <w:sz w:val="20"/>
              </w:rPr>
            </w:pPr>
            <w:r w:rsidRPr="00A27073">
              <w:rPr>
                <w:bCs/>
                <w:noProof/>
                <w:sz w:val="20"/>
              </w:rPr>
              <w:t>2106.90.25</w:t>
            </w:r>
          </w:p>
        </w:tc>
        <w:tc>
          <w:tcPr>
            <w:tcW w:w="6520" w:type="dxa"/>
            <w:tcBorders>
              <w:top w:val="nil"/>
              <w:left w:val="nil"/>
              <w:bottom w:val="single" w:sz="4" w:space="0" w:color="auto"/>
              <w:right w:val="single" w:sz="4" w:space="0" w:color="auto"/>
            </w:tcBorders>
            <w:shd w:val="clear" w:color="auto" w:fill="auto"/>
            <w:hideMark/>
          </w:tcPr>
          <w:p w14:paraId="0A78DB21" w14:textId="77777777" w:rsidR="00E8387D" w:rsidRPr="00A27073" w:rsidRDefault="00E8387D" w:rsidP="00E67EFE">
            <w:pPr>
              <w:spacing w:before="60" w:after="60" w:line="240" w:lineRule="auto"/>
              <w:rPr>
                <w:bCs/>
                <w:noProof/>
                <w:sz w:val="20"/>
              </w:rPr>
            </w:pPr>
            <w:r w:rsidRPr="00A27073">
              <w:rPr>
                <w:bCs/>
                <w:noProof/>
                <w:sz w:val="20"/>
              </w:rPr>
              <w:t>sīrupi (izņemot sīrupus no augļu sulas)</w:t>
            </w:r>
          </w:p>
        </w:tc>
        <w:tc>
          <w:tcPr>
            <w:tcW w:w="1906" w:type="dxa"/>
            <w:tcBorders>
              <w:top w:val="nil"/>
              <w:left w:val="nil"/>
              <w:bottom w:val="single" w:sz="4" w:space="0" w:color="auto"/>
              <w:right w:val="single" w:sz="4" w:space="0" w:color="auto"/>
            </w:tcBorders>
            <w:shd w:val="clear" w:color="auto" w:fill="auto"/>
            <w:noWrap/>
            <w:hideMark/>
          </w:tcPr>
          <w:p w14:paraId="0A78DB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24" w14:textId="77777777" w:rsidR="00E8387D" w:rsidRPr="00A27073" w:rsidRDefault="00E8387D" w:rsidP="00E67EFE">
            <w:pPr>
              <w:spacing w:before="60" w:after="60" w:line="240" w:lineRule="auto"/>
              <w:rPr>
                <w:bCs/>
                <w:noProof/>
                <w:sz w:val="20"/>
              </w:rPr>
            </w:pPr>
          </w:p>
        </w:tc>
      </w:tr>
      <w:tr w:rsidR="00E8387D" w:rsidRPr="00A27073" w14:paraId="0A78DB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26" w14:textId="77777777" w:rsidR="00E8387D" w:rsidRPr="00A27073" w:rsidRDefault="00E8387D" w:rsidP="00E67EFE">
            <w:pPr>
              <w:spacing w:before="60" w:after="60" w:line="240" w:lineRule="auto"/>
              <w:rPr>
                <w:bCs/>
                <w:noProof/>
                <w:sz w:val="20"/>
              </w:rPr>
            </w:pPr>
            <w:r w:rsidRPr="00A27073">
              <w:rPr>
                <w:bCs/>
                <w:noProof/>
                <w:sz w:val="20"/>
              </w:rPr>
              <w:t>2106.90.35</w:t>
            </w:r>
          </w:p>
        </w:tc>
        <w:tc>
          <w:tcPr>
            <w:tcW w:w="6520" w:type="dxa"/>
            <w:tcBorders>
              <w:top w:val="nil"/>
              <w:left w:val="nil"/>
              <w:bottom w:val="single" w:sz="4" w:space="0" w:color="auto"/>
              <w:right w:val="single" w:sz="4" w:space="0" w:color="auto"/>
            </w:tcBorders>
            <w:shd w:val="clear" w:color="auto" w:fill="auto"/>
            <w:hideMark/>
          </w:tcPr>
          <w:p w14:paraId="0A78DB27" w14:textId="77777777" w:rsidR="00E8387D" w:rsidRPr="00A27073" w:rsidRDefault="00E8387D" w:rsidP="00E67EFE">
            <w:pPr>
              <w:spacing w:before="60" w:after="60" w:line="240" w:lineRule="auto"/>
              <w:rPr>
                <w:bCs/>
                <w:noProof/>
                <w:sz w:val="20"/>
              </w:rPr>
            </w:pPr>
            <w:r w:rsidRPr="00A27073">
              <w:rPr>
                <w:bCs/>
                <w:noProof/>
                <w:sz w:val="20"/>
              </w:rPr>
              <w:t>saldinātāji (izņemot saldinātājus uz saharīna bāzes)</w:t>
            </w:r>
          </w:p>
        </w:tc>
        <w:tc>
          <w:tcPr>
            <w:tcW w:w="1906" w:type="dxa"/>
            <w:tcBorders>
              <w:top w:val="nil"/>
              <w:left w:val="nil"/>
              <w:bottom w:val="single" w:sz="4" w:space="0" w:color="auto"/>
              <w:right w:val="single" w:sz="4" w:space="0" w:color="auto"/>
            </w:tcBorders>
            <w:shd w:val="clear" w:color="auto" w:fill="auto"/>
            <w:noWrap/>
            <w:hideMark/>
          </w:tcPr>
          <w:p w14:paraId="0A78DB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2A" w14:textId="77777777" w:rsidR="00E8387D" w:rsidRPr="00A27073" w:rsidRDefault="00E8387D" w:rsidP="00E67EFE">
            <w:pPr>
              <w:spacing w:before="60" w:after="60" w:line="240" w:lineRule="auto"/>
              <w:rPr>
                <w:bCs/>
                <w:noProof/>
                <w:sz w:val="20"/>
              </w:rPr>
            </w:pPr>
          </w:p>
        </w:tc>
      </w:tr>
      <w:tr w:rsidR="00E8387D" w:rsidRPr="00A27073" w14:paraId="0A78DB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2C" w14:textId="77777777" w:rsidR="00E8387D" w:rsidRPr="00A27073" w:rsidRDefault="00E8387D" w:rsidP="00E67EFE">
            <w:pPr>
              <w:spacing w:before="60" w:after="60" w:line="240" w:lineRule="auto"/>
              <w:rPr>
                <w:bCs/>
                <w:noProof/>
                <w:sz w:val="20"/>
              </w:rPr>
            </w:pPr>
            <w:r w:rsidRPr="00A27073">
              <w:rPr>
                <w:bCs/>
                <w:noProof/>
                <w:sz w:val="20"/>
              </w:rPr>
              <w:t>2106.90.50</w:t>
            </w:r>
          </w:p>
        </w:tc>
        <w:tc>
          <w:tcPr>
            <w:tcW w:w="6520" w:type="dxa"/>
            <w:tcBorders>
              <w:top w:val="nil"/>
              <w:left w:val="nil"/>
              <w:bottom w:val="single" w:sz="4" w:space="0" w:color="auto"/>
              <w:right w:val="single" w:sz="4" w:space="0" w:color="auto"/>
            </w:tcBorders>
            <w:shd w:val="clear" w:color="auto" w:fill="auto"/>
            <w:hideMark/>
          </w:tcPr>
          <w:p w14:paraId="0A78DB2D" w14:textId="77777777" w:rsidR="00E8387D" w:rsidRPr="00A27073" w:rsidRDefault="00E8387D" w:rsidP="00E67EFE">
            <w:pPr>
              <w:spacing w:before="60" w:after="60" w:line="240" w:lineRule="auto"/>
              <w:rPr>
                <w:bCs/>
                <w:noProof/>
                <w:sz w:val="20"/>
              </w:rPr>
            </w:pPr>
            <w:r w:rsidRPr="00A27073">
              <w:rPr>
                <w:bCs/>
                <w:noProof/>
                <w:sz w:val="20"/>
              </w:rPr>
              <w:t>ķīmisku vielu un pārtikas produktu maisījumi, ko izmanto pārtikas produktu sagatavošanā</w:t>
            </w:r>
          </w:p>
        </w:tc>
        <w:tc>
          <w:tcPr>
            <w:tcW w:w="1906" w:type="dxa"/>
            <w:tcBorders>
              <w:top w:val="nil"/>
              <w:left w:val="nil"/>
              <w:bottom w:val="single" w:sz="4" w:space="0" w:color="auto"/>
              <w:right w:val="single" w:sz="4" w:space="0" w:color="auto"/>
            </w:tcBorders>
            <w:shd w:val="clear" w:color="auto" w:fill="auto"/>
            <w:noWrap/>
            <w:hideMark/>
          </w:tcPr>
          <w:p w14:paraId="0A78DB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30" w14:textId="77777777" w:rsidR="00E8387D" w:rsidRPr="00A27073" w:rsidRDefault="00E8387D" w:rsidP="00E67EFE">
            <w:pPr>
              <w:spacing w:before="60" w:after="60" w:line="240" w:lineRule="auto"/>
              <w:rPr>
                <w:bCs/>
                <w:noProof/>
                <w:sz w:val="20"/>
              </w:rPr>
            </w:pPr>
          </w:p>
        </w:tc>
      </w:tr>
      <w:tr w:rsidR="00E8387D" w:rsidRPr="00A27073" w14:paraId="0A78DB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32" w14:textId="77777777" w:rsidR="00E8387D" w:rsidRPr="00A27073" w:rsidRDefault="00E8387D" w:rsidP="005B7B10">
            <w:pPr>
              <w:pageBreakBefore/>
              <w:spacing w:before="60" w:after="60" w:line="240" w:lineRule="auto"/>
              <w:rPr>
                <w:bCs/>
                <w:noProof/>
                <w:sz w:val="20"/>
              </w:rPr>
            </w:pPr>
            <w:r w:rsidRPr="00A27073">
              <w:rPr>
                <w:bCs/>
                <w:noProof/>
                <w:sz w:val="20"/>
              </w:rPr>
              <w:t>2106.90.67</w:t>
            </w:r>
          </w:p>
        </w:tc>
        <w:tc>
          <w:tcPr>
            <w:tcW w:w="6520" w:type="dxa"/>
            <w:tcBorders>
              <w:top w:val="nil"/>
              <w:left w:val="nil"/>
              <w:bottom w:val="single" w:sz="4" w:space="0" w:color="auto"/>
              <w:right w:val="single" w:sz="4" w:space="0" w:color="auto"/>
            </w:tcBorders>
            <w:shd w:val="clear" w:color="auto" w:fill="auto"/>
            <w:hideMark/>
          </w:tcPr>
          <w:p w14:paraId="0A78DB33" w14:textId="77777777" w:rsidR="00E8387D" w:rsidRPr="00A27073" w:rsidRDefault="00E8387D" w:rsidP="00E67EFE">
            <w:pPr>
              <w:spacing w:before="60" w:after="60" w:line="240" w:lineRule="auto"/>
              <w:rPr>
                <w:bCs/>
                <w:noProof/>
                <w:sz w:val="20"/>
              </w:rPr>
            </w:pPr>
            <w:r w:rsidRPr="00A27073">
              <w:rPr>
                <w:bCs/>
                <w:noProof/>
                <w:sz w:val="20"/>
              </w:rPr>
              <w:t>salikti alkohola izstrādājumi, ko izmanto dzērienu ražošanā (izņemot uz smaržvielu bāzes)</w:t>
            </w:r>
          </w:p>
        </w:tc>
        <w:tc>
          <w:tcPr>
            <w:tcW w:w="1906" w:type="dxa"/>
            <w:tcBorders>
              <w:top w:val="nil"/>
              <w:left w:val="nil"/>
              <w:bottom w:val="single" w:sz="4" w:space="0" w:color="auto"/>
              <w:right w:val="single" w:sz="4" w:space="0" w:color="auto"/>
            </w:tcBorders>
            <w:shd w:val="clear" w:color="auto" w:fill="auto"/>
            <w:noWrap/>
            <w:hideMark/>
          </w:tcPr>
          <w:p w14:paraId="0A78DB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36" w14:textId="77777777" w:rsidR="00E8387D" w:rsidRPr="00A27073" w:rsidRDefault="00E8387D" w:rsidP="00E67EFE">
            <w:pPr>
              <w:spacing w:before="60" w:after="60" w:line="240" w:lineRule="auto"/>
              <w:rPr>
                <w:bCs/>
                <w:noProof/>
                <w:sz w:val="20"/>
              </w:rPr>
            </w:pPr>
          </w:p>
        </w:tc>
      </w:tr>
      <w:tr w:rsidR="00E8387D" w:rsidRPr="00A27073" w14:paraId="0A78DB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38" w14:textId="77777777" w:rsidR="00E8387D" w:rsidRPr="00A27073" w:rsidRDefault="00E8387D" w:rsidP="00E67EFE">
            <w:pPr>
              <w:spacing w:before="60" w:after="60" w:line="240" w:lineRule="auto"/>
              <w:rPr>
                <w:bCs/>
                <w:noProof/>
                <w:sz w:val="20"/>
              </w:rPr>
            </w:pPr>
            <w:r w:rsidRPr="00A27073">
              <w:rPr>
                <w:bCs/>
                <w:noProof/>
                <w:sz w:val="20"/>
              </w:rPr>
              <w:t>2106.90.69</w:t>
            </w:r>
          </w:p>
        </w:tc>
        <w:tc>
          <w:tcPr>
            <w:tcW w:w="6520" w:type="dxa"/>
            <w:tcBorders>
              <w:top w:val="nil"/>
              <w:left w:val="nil"/>
              <w:bottom w:val="single" w:sz="4" w:space="0" w:color="auto"/>
              <w:right w:val="single" w:sz="4" w:space="0" w:color="auto"/>
            </w:tcBorders>
            <w:shd w:val="clear" w:color="auto" w:fill="auto"/>
            <w:hideMark/>
          </w:tcPr>
          <w:p w14:paraId="0A78DB39" w14:textId="77777777" w:rsidR="00E8387D" w:rsidRPr="00A27073" w:rsidRDefault="00E8387D" w:rsidP="00E67EFE">
            <w:pPr>
              <w:spacing w:before="60" w:after="60" w:line="240" w:lineRule="auto"/>
              <w:rPr>
                <w:bCs/>
                <w:noProof/>
                <w:sz w:val="20"/>
              </w:rPr>
            </w:pPr>
            <w:r w:rsidRPr="00A27073">
              <w:rPr>
                <w:bCs/>
                <w:noProof/>
                <w:sz w:val="20"/>
              </w:rPr>
              <w:t>salmiņi dzeršanai, kas satur aromatizējošus preparātus</w:t>
            </w:r>
          </w:p>
        </w:tc>
        <w:tc>
          <w:tcPr>
            <w:tcW w:w="1906" w:type="dxa"/>
            <w:tcBorders>
              <w:top w:val="nil"/>
              <w:left w:val="nil"/>
              <w:bottom w:val="single" w:sz="4" w:space="0" w:color="auto"/>
              <w:right w:val="single" w:sz="4" w:space="0" w:color="auto"/>
            </w:tcBorders>
            <w:shd w:val="clear" w:color="auto" w:fill="auto"/>
            <w:noWrap/>
            <w:hideMark/>
          </w:tcPr>
          <w:p w14:paraId="0A78DB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3C" w14:textId="77777777" w:rsidR="00E8387D" w:rsidRPr="00A27073" w:rsidRDefault="00E8387D" w:rsidP="00E67EFE">
            <w:pPr>
              <w:spacing w:before="60" w:after="60" w:line="240" w:lineRule="auto"/>
              <w:rPr>
                <w:bCs/>
                <w:noProof/>
                <w:sz w:val="20"/>
              </w:rPr>
            </w:pPr>
          </w:p>
        </w:tc>
      </w:tr>
      <w:tr w:rsidR="00E8387D" w:rsidRPr="00A27073" w14:paraId="0A78DB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3E" w14:textId="77777777" w:rsidR="00E8387D" w:rsidRPr="00A27073" w:rsidRDefault="00E8387D" w:rsidP="00E67EFE">
            <w:pPr>
              <w:spacing w:before="60" w:after="60" w:line="240" w:lineRule="auto"/>
              <w:rPr>
                <w:bCs/>
                <w:noProof/>
                <w:sz w:val="20"/>
              </w:rPr>
            </w:pPr>
            <w:r w:rsidRPr="00A27073">
              <w:rPr>
                <w:bCs/>
                <w:noProof/>
                <w:sz w:val="20"/>
              </w:rPr>
              <w:t>2106.90.90</w:t>
            </w:r>
          </w:p>
        </w:tc>
        <w:tc>
          <w:tcPr>
            <w:tcW w:w="6520" w:type="dxa"/>
            <w:tcBorders>
              <w:top w:val="nil"/>
              <w:left w:val="nil"/>
              <w:bottom w:val="single" w:sz="4" w:space="0" w:color="auto"/>
              <w:right w:val="single" w:sz="4" w:space="0" w:color="auto"/>
            </w:tcBorders>
            <w:shd w:val="clear" w:color="auto" w:fill="auto"/>
            <w:hideMark/>
          </w:tcPr>
          <w:p w14:paraId="0A78DB3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42" w14:textId="77777777" w:rsidR="00E8387D" w:rsidRPr="00A27073" w:rsidRDefault="00E8387D" w:rsidP="00E67EFE">
            <w:pPr>
              <w:spacing w:before="60" w:after="60" w:line="240" w:lineRule="auto"/>
              <w:rPr>
                <w:bCs/>
                <w:noProof/>
                <w:sz w:val="20"/>
              </w:rPr>
            </w:pPr>
          </w:p>
        </w:tc>
      </w:tr>
      <w:tr w:rsidR="00E8387D" w:rsidRPr="00A27073" w14:paraId="0A78DB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44" w14:textId="77777777" w:rsidR="00E8387D" w:rsidRPr="00A27073" w:rsidRDefault="00E8387D" w:rsidP="00E67EFE">
            <w:pPr>
              <w:spacing w:before="60" w:after="60" w:line="240" w:lineRule="auto"/>
              <w:rPr>
                <w:bCs/>
                <w:noProof/>
                <w:sz w:val="20"/>
              </w:rPr>
            </w:pPr>
            <w:r w:rsidRPr="00A27073">
              <w:rPr>
                <w:bCs/>
                <w:noProof/>
                <w:sz w:val="20"/>
              </w:rPr>
              <w:t>22.01</w:t>
            </w:r>
          </w:p>
        </w:tc>
        <w:tc>
          <w:tcPr>
            <w:tcW w:w="6520" w:type="dxa"/>
            <w:tcBorders>
              <w:top w:val="nil"/>
              <w:left w:val="nil"/>
              <w:bottom w:val="single" w:sz="4" w:space="0" w:color="auto"/>
              <w:right w:val="single" w:sz="4" w:space="0" w:color="auto"/>
            </w:tcBorders>
            <w:shd w:val="clear" w:color="auto" w:fill="auto"/>
            <w:hideMark/>
          </w:tcPr>
          <w:p w14:paraId="0A78DB45" w14:textId="77777777" w:rsidR="00E8387D" w:rsidRPr="00A27073" w:rsidRDefault="00E8387D" w:rsidP="00E67EFE">
            <w:pPr>
              <w:spacing w:before="60" w:after="60" w:line="240" w:lineRule="auto"/>
              <w:rPr>
                <w:bCs/>
                <w:noProof/>
                <w:sz w:val="20"/>
              </w:rPr>
            </w:pPr>
            <w:r w:rsidRPr="00A27073">
              <w:rPr>
                <w:bCs/>
                <w:noProof/>
                <w:sz w:val="20"/>
              </w:rPr>
              <w:t>Ūdens, ieskaitot dabiskos vai mākslīgos minerālūdeņus un gāzētos ūdeņus, bez cukura vai citu saldinātāju piedevas, nearomatizēts; ledus un sniegs:</w:t>
            </w:r>
          </w:p>
        </w:tc>
        <w:tc>
          <w:tcPr>
            <w:tcW w:w="1906" w:type="dxa"/>
            <w:tcBorders>
              <w:top w:val="nil"/>
              <w:left w:val="nil"/>
              <w:bottom w:val="single" w:sz="4" w:space="0" w:color="auto"/>
              <w:right w:val="single" w:sz="4" w:space="0" w:color="auto"/>
            </w:tcBorders>
            <w:shd w:val="clear" w:color="auto" w:fill="auto"/>
            <w:noWrap/>
            <w:hideMark/>
          </w:tcPr>
          <w:p w14:paraId="0A78DB4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4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48" w14:textId="77777777" w:rsidR="00E8387D" w:rsidRPr="00A27073" w:rsidRDefault="00E8387D" w:rsidP="00E67EFE">
            <w:pPr>
              <w:spacing w:before="60" w:after="60" w:line="240" w:lineRule="auto"/>
              <w:rPr>
                <w:bCs/>
                <w:noProof/>
                <w:sz w:val="20"/>
              </w:rPr>
            </w:pPr>
          </w:p>
        </w:tc>
      </w:tr>
      <w:tr w:rsidR="00E8387D" w:rsidRPr="00A27073" w14:paraId="0A78DB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4A" w14:textId="77777777" w:rsidR="00E8387D" w:rsidRPr="00A27073" w:rsidRDefault="00E8387D" w:rsidP="00E67EFE">
            <w:pPr>
              <w:spacing w:before="60" w:after="60" w:line="240" w:lineRule="auto"/>
              <w:rPr>
                <w:bCs/>
                <w:noProof/>
                <w:sz w:val="20"/>
              </w:rPr>
            </w:pPr>
            <w:r w:rsidRPr="00A27073">
              <w:rPr>
                <w:bCs/>
                <w:noProof/>
                <w:sz w:val="20"/>
              </w:rPr>
              <w:t>2201.10</w:t>
            </w:r>
          </w:p>
        </w:tc>
        <w:tc>
          <w:tcPr>
            <w:tcW w:w="6520" w:type="dxa"/>
            <w:tcBorders>
              <w:top w:val="nil"/>
              <w:left w:val="nil"/>
              <w:bottom w:val="single" w:sz="4" w:space="0" w:color="auto"/>
              <w:right w:val="single" w:sz="4" w:space="0" w:color="auto"/>
            </w:tcBorders>
            <w:shd w:val="clear" w:color="auto" w:fill="auto"/>
            <w:hideMark/>
          </w:tcPr>
          <w:p w14:paraId="0A78DB4B" w14:textId="77777777" w:rsidR="00E8387D" w:rsidRPr="00A27073" w:rsidRDefault="00E8387D" w:rsidP="00E67EFE">
            <w:pPr>
              <w:spacing w:before="60" w:after="60" w:line="240" w:lineRule="auto"/>
              <w:rPr>
                <w:bCs/>
                <w:noProof/>
                <w:sz w:val="20"/>
              </w:rPr>
            </w:pPr>
            <w:r w:rsidRPr="00A27073">
              <w:rPr>
                <w:bCs/>
                <w:noProof/>
                <w:sz w:val="20"/>
              </w:rPr>
              <w:t>minerālūdeņi un gāzētie ūdeņi:</w:t>
            </w:r>
          </w:p>
        </w:tc>
        <w:tc>
          <w:tcPr>
            <w:tcW w:w="1906" w:type="dxa"/>
            <w:tcBorders>
              <w:top w:val="nil"/>
              <w:left w:val="nil"/>
              <w:bottom w:val="single" w:sz="4" w:space="0" w:color="auto"/>
              <w:right w:val="single" w:sz="4" w:space="0" w:color="auto"/>
            </w:tcBorders>
            <w:shd w:val="clear" w:color="auto" w:fill="auto"/>
            <w:noWrap/>
            <w:hideMark/>
          </w:tcPr>
          <w:p w14:paraId="0A78DB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4E" w14:textId="77777777" w:rsidR="00E8387D" w:rsidRPr="00A27073" w:rsidRDefault="00E8387D" w:rsidP="00E67EFE">
            <w:pPr>
              <w:spacing w:before="60" w:after="60" w:line="240" w:lineRule="auto"/>
              <w:rPr>
                <w:bCs/>
                <w:noProof/>
                <w:sz w:val="20"/>
              </w:rPr>
            </w:pPr>
          </w:p>
        </w:tc>
      </w:tr>
      <w:tr w:rsidR="00E8387D" w:rsidRPr="00A27073" w14:paraId="0A78DB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50" w14:textId="77777777" w:rsidR="00E8387D" w:rsidRPr="00A27073" w:rsidRDefault="00E8387D" w:rsidP="00E67EFE">
            <w:pPr>
              <w:spacing w:before="60" w:after="60" w:line="240" w:lineRule="auto"/>
              <w:rPr>
                <w:bCs/>
                <w:noProof/>
                <w:sz w:val="20"/>
              </w:rPr>
            </w:pPr>
            <w:r w:rsidRPr="00A27073">
              <w:rPr>
                <w:bCs/>
                <w:noProof/>
                <w:sz w:val="20"/>
              </w:rPr>
              <w:t>2201.90</w:t>
            </w:r>
          </w:p>
        </w:tc>
        <w:tc>
          <w:tcPr>
            <w:tcW w:w="6520" w:type="dxa"/>
            <w:tcBorders>
              <w:top w:val="nil"/>
              <w:left w:val="nil"/>
              <w:bottom w:val="single" w:sz="4" w:space="0" w:color="auto"/>
              <w:right w:val="single" w:sz="4" w:space="0" w:color="auto"/>
            </w:tcBorders>
            <w:shd w:val="clear" w:color="auto" w:fill="auto"/>
            <w:hideMark/>
          </w:tcPr>
          <w:p w14:paraId="0A78DB5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54" w14:textId="77777777" w:rsidR="00E8387D" w:rsidRPr="00A27073" w:rsidRDefault="00E8387D" w:rsidP="00E67EFE">
            <w:pPr>
              <w:spacing w:before="60" w:after="60" w:line="240" w:lineRule="auto"/>
              <w:rPr>
                <w:bCs/>
                <w:noProof/>
                <w:sz w:val="20"/>
              </w:rPr>
            </w:pPr>
          </w:p>
        </w:tc>
      </w:tr>
      <w:tr w:rsidR="00E8387D" w:rsidRPr="00A27073" w14:paraId="0A78DB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56" w14:textId="77777777" w:rsidR="00E8387D" w:rsidRPr="00A27073" w:rsidRDefault="00E8387D" w:rsidP="00E67EFE">
            <w:pPr>
              <w:spacing w:before="60" w:after="60" w:line="240" w:lineRule="auto"/>
              <w:rPr>
                <w:bCs/>
                <w:noProof/>
                <w:sz w:val="20"/>
              </w:rPr>
            </w:pPr>
            <w:r w:rsidRPr="00A27073">
              <w:rPr>
                <w:bCs/>
                <w:noProof/>
                <w:sz w:val="20"/>
              </w:rPr>
              <w:t>22.02</w:t>
            </w:r>
          </w:p>
        </w:tc>
        <w:tc>
          <w:tcPr>
            <w:tcW w:w="6520" w:type="dxa"/>
            <w:tcBorders>
              <w:top w:val="nil"/>
              <w:left w:val="nil"/>
              <w:bottom w:val="single" w:sz="4" w:space="0" w:color="auto"/>
              <w:right w:val="single" w:sz="4" w:space="0" w:color="auto"/>
            </w:tcBorders>
            <w:shd w:val="clear" w:color="auto" w:fill="auto"/>
            <w:hideMark/>
          </w:tcPr>
          <w:p w14:paraId="0A78DB57" w14:textId="77777777" w:rsidR="00E8387D" w:rsidRPr="00A27073" w:rsidRDefault="00E8387D" w:rsidP="00E67EFE">
            <w:pPr>
              <w:spacing w:before="60" w:after="60" w:line="240" w:lineRule="auto"/>
              <w:rPr>
                <w:bCs/>
                <w:noProof/>
                <w:sz w:val="20"/>
              </w:rPr>
            </w:pPr>
            <w:r w:rsidRPr="00A27073">
              <w:rPr>
                <w:bCs/>
                <w:noProof/>
                <w:sz w:val="20"/>
              </w:rPr>
              <w:t>Ūdens, ieskaitot minerālūdeņus un gāzētos ūdeņus, ar cukura vai citu saldinātāju piedevu vai aromatizēts, un citi bezalkoholiskie dzērieni, izņemot augļu vai dārzeņu sulas, kas iekļautas pozīcijā 2009:</w:t>
            </w:r>
          </w:p>
        </w:tc>
        <w:tc>
          <w:tcPr>
            <w:tcW w:w="1906" w:type="dxa"/>
            <w:tcBorders>
              <w:top w:val="nil"/>
              <w:left w:val="nil"/>
              <w:bottom w:val="single" w:sz="4" w:space="0" w:color="auto"/>
              <w:right w:val="single" w:sz="4" w:space="0" w:color="auto"/>
            </w:tcBorders>
            <w:shd w:val="clear" w:color="auto" w:fill="auto"/>
            <w:noWrap/>
            <w:hideMark/>
          </w:tcPr>
          <w:p w14:paraId="0A78DB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5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5A" w14:textId="77777777" w:rsidR="00E8387D" w:rsidRPr="00A27073" w:rsidRDefault="00E8387D" w:rsidP="00E67EFE">
            <w:pPr>
              <w:spacing w:before="60" w:after="60" w:line="240" w:lineRule="auto"/>
              <w:rPr>
                <w:bCs/>
                <w:noProof/>
                <w:sz w:val="20"/>
              </w:rPr>
            </w:pPr>
          </w:p>
        </w:tc>
      </w:tr>
      <w:tr w:rsidR="00E8387D" w:rsidRPr="00A27073" w14:paraId="0A78DB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5C" w14:textId="77777777" w:rsidR="00E8387D" w:rsidRPr="00A27073" w:rsidRDefault="00E8387D" w:rsidP="00E67EFE">
            <w:pPr>
              <w:spacing w:before="60" w:after="60" w:line="240" w:lineRule="auto"/>
              <w:rPr>
                <w:bCs/>
                <w:noProof/>
                <w:sz w:val="20"/>
              </w:rPr>
            </w:pPr>
            <w:r w:rsidRPr="00A27073">
              <w:rPr>
                <w:bCs/>
                <w:noProof/>
                <w:sz w:val="20"/>
              </w:rPr>
              <w:t>2202.10</w:t>
            </w:r>
          </w:p>
        </w:tc>
        <w:tc>
          <w:tcPr>
            <w:tcW w:w="6520" w:type="dxa"/>
            <w:tcBorders>
              <w:top w:val="nil"/>
              <w:left w:val="nil"/>
              <w:bottom w:val="single" w:sz="4" w:space="0" w:color="auto"/>
              <w:right w:val="single" w:sz="4" w:space="0" w:color="auto"/>
            </w:tcBorders>
            <w:shd w:val="clear" w:color="auto" w:fill="auto"/>
            <w:hideMark/>
          </w:tcPr>
          <w:p w14:paraId="0A78DB5D" w14:textId="77777777" w:rsidR="00E8387D" w:rsidRPr="00A27073" w:rsidRDefault="00E8387D" w:rsidP="00E67EFE">
            <w:pPr>
              <w:spacing w:before="60" w:after="60" w:line="240" w:lineRule="auto"/>
              <w:rPr>
                <w:bCs/>
                <w:noProof/>
                <w:sz w:val="20"/>
              </w:rPr>
            </w:pPr>
            <w:r w:rsidRPr="00A27073">
              <w:rPr>
                <w:bCs/>
                <w:noProof/>
                <w:sz w:val="20"/>
              </w:rPr>
              <w:t>ūdens, ieskaitot minerālūdeni un gāzēto ūdeni ar cukura vai citu saldinātāju piedevu vai aromatizētu minerālūdeni un gāzēto ūdeni:</w:t>
            </w:r>
          </w:p>
        </w:tc>
        <w:tc>
          <w:tcPr>
            <w:tcW w:w="1906" w:type="dxa"/>
            <w:tcBorders>
              <w:top w:val="nil"/>
              <w:left w:val="nil"/>
              <w:bottom w:val="single" w:sz="4" w:space="0" w:color="auto"/>
              <w:right w:val="single" w:sz="4" w:space="0" w:color="auto"/>
            </w:tcBorders>
            <w:shd w:val="clear" w:color="auto" w:fill="auto"/>
            <w:noWrap/>
            <w:hideMark/>
          </w:tcPr>
          <w:p w14:paraId="0A78DB5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5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60" w14:textId="77777777" w:rsidR="00E8387D" w:rsidRPr="00A27073" w:rsidRDefault="00E8387D" w:rsidP="00E67EFE">
            <w:pPr>
              <w:spacing w:before="60" w:after="60" w:line="240" w:lineRule="auto"/>
              <w:rPr>
                <w:bCs/>
                <w:noProof/>
                <w:sz w:val="20"/>
              </w:rPr>
            </w:pPr>
          </w:p>
        </w:tc>
      </w:tr>
      <w:tr w:rsidR="00E8387D" w:rsidRPr="00A27073" w14:paraId="0A78DB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62" w14:textId="77777777" w:rsidR="00E8387D" w:rsidRPr="00A27073" w:rsidRDefault="00E8387D" w:rsidP="00E67EFE">
            <w:pPr>
              <w:spacing w:before="60" w:after="60" w:line="240" w:lineRule="auto"/>
              <w:rPr>
                <w:bCs/>
                <w:noProof/>
                <w:sz w:val="20"/>
              </w:rPr>
            </w:pPr>
            <w:r w:rsidRPr="00A27073">
              <w:rPr>
                <w:bCs/>
                <w:noProof/>
                <w:sz w:val="20"/>
              </w:rPr>
              <w:t>2202.10.10</w:t>
            </w:r>
          </w:p>
        </w:tc>
        <w:tc>
          <w:tcPr>
            <w:tcW w:w="6520" w:type="dxa"/>
            <w:tcBorders>
              <w:top w:val="nil"/>
              <w:left w:val="nil"/>
              <w:bottom w:val="single" w:sz="4" w:space="0" w:color="auto"/>
              <w:right w:val="single" w:sz="4" w:space="0" w:color="auto"/>
            </w:tcBorders>
            <w:shd w:val="clear" w:color="auto" w:fill="auto"/>
            <w:hideMark/>
          </w:tcPr>
          <w:p w14:paraId="0A78DB63" w14:textId="77777777" w:rsidR="00E8387D" w:rsidRPr="00A27073" w:rsidRDefault="00E8387D" w:rsidP="00E67EFE">
            <w:pPr>
              <w:spacing w:before="60" w:after="60" w:line="240" w:lineRule="auto"/>
              <w:rPr>
                <w:bCs/>
                <w:noProof/>
                <w:sz w:val="20"/>
              </w:rPr>
            </w:pPr>
            <w:r w:rsidRPr="00A27073">
              <w:rPr>
                <w:bCs/>
                <w:noProof/>
                <w:sz w:val="20"/>
              </w:rPr>
              <w:t>slēgtos traukos ar ietilpību 2,5 l vai mazāk (izņemot saspiežamos plastmasas traukos)</w:t>
            </w:r>
          </w:p>
        </w:tc>
        <w:tc>
          <w:tcPr>
            <w:tcW w:w="1906" w:type="dxa"/>
            <w:tcBorders>
              <w:top w:val="nil"/>
              <w:left w:val="nil"/>
              <w:bottom w:val="single" w:sz="4" w:space="0" w:color="auto"/>
              <w:right w:val="single" w:sz="4" w:space="0" w:color="auto"/>
            </w:tcBorders>
            <w:shd w:val="clear" w:color="auto" w:fill="auto"/>
            <w:noWrap/>
            <w:hideMark/>
          </w:tcPr>
          <w:p w14:paraId="0A78DB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66" w14:textId="77777777" w:rsidR="00E8387D" w:rsidRPr="00A27073" w:rsidRDefault="00E8387D" w:rsidP="00E67EFE">
            <w:pPr>
              <w:spacing w:before="60" w:after="60" w:line="240" w:lineRule="auto"/>
              <w:rPr>
                <w:bCs/>
                <w:noProof/>
                <w:sz w:val="20"/>
              </w:rPr>
            </w:pPr>
          </w:p>
        </w:tc>
      </w:tr>
      <w:tr w:rsidR="00E8387D" w:rsidRPr="00A27073" w14:paraId="0A78DB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68" w14:textId="77777777" w:rsidR="00E8387D" w:rsidRPr="00A27073" w:rsidRDefault="00E8387D" w:rsidP="00E67EFE">
            <w:pPr>
              <w:spacing w:before="60" w:after="60" w:line="240" w:lineRule="auto"/>
              <w:rPr>
                <w:bCs/>
                <w:noProof/>
                <w:sz w:val="20"/>
              </w:rPr>
            </w:pPr>
            <w:r w:rsidRPr="00A27073">
              <w:rPr>
                <w:bCs/>
                <w:noProof/>
                <w:sz w:val="20"/>
              </w:rPr>
              <w:t>2202.10.90</w:t>
            </w:r>
          </w:p>
        </w:tc>
        <w:tc>
          <w:tcPr>
            <w:tcW w:w="6520" w:type="dxa"/>
            <w:tcBorders>
              <w:top w:val="nil"/>
              <w:left w:val="nil"/>
              <w:bottom w:val="single" w:sz="4" w:space="0" w:color="auto"/>
              <w:right w:val="single" w:sz="4" w:space="0" w:color="auto"/>
            </w:tcBorders>
            <w:shd w:val="clear" w:color="auto" w:fill="auto"/>
            <w:hideMark/>
          </w:tcPr>
          <w:p w14:paraId="0A78DB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6C" w14:textId="77777777" w:rsidR="00E8387D" w:rsidRPr="00A27073" w:rsidRDefault="00E8387D" w:rsidP="00E67EFE">
            <w:pPr>
              <w:spacing w:before="60" w:after="60" w:line="240" w:lineRule="auto"/>
              <w:rPr>
                <w:bCs/>
                <w:noProof/>
                <w:sz w:val="20"/>
              </w:rPr>
            </w:pPr>
          </w:p>
        </w:tc>
      </w:tr>
      <w:tr w:rsidR="00E8387D" w:rsidRPr="00A27073" w14:paraId="0A78DB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6E" w14:textId="77777777" w:rsidR="00E8387D" w:rsidRPr="00A27073" w:rsidRDefault="00E8387D" w:rsidP="005B7B10">
            <w:pPr>
              <w:pageBreakBefore/>
              <w:spacing w:before="60" w:after="60" w:line="240" w:lineRule="auto"/>
              <w:rPr>
                <w:bCs/>
                <w:noProof/>
                <w:sz w:val="20"/>
              </w:rPr>
            </w:pPr>
            <w:r w:rsidRPr="00A27073">
              <w:rPr>
                <w:bCs/>
                <w:noProof/>
                <w:sz w:val="20"/>
              </w:rPr>
              <w:t>2202.90</w:t>
            </w:r>
          </w:p>
        </w:tc>
        <w:tc>
          <w:tcPr>
            <w:tcW w:w="6520" w:type="dxa"/>
            <w:tcBorders>
              <w:top w:val="nil"/>
              <w:left w:val="nil"/>
              <w:bottom w:val="single" w:sz="4" w:space="0" w:color="auto"/>
              <w:right w:val="single" w:sz="4" w:space="0" w:color="auto"/>
            </w:tcBorders>
            <w:shd w:val="clear" w:color="auto" w:fill="auto"/>
            <w:hideMark/>
          </w:tcPr>
          <w:p w14:paraId="0A78DB6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7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7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72" w14:textId="77777777" w:rsidR="00E8387D" w:rsidRPr="00A27073" w:rsidRDefault="00E8387D" w:rsidP="00E67EFE">
            <w:pPr>
              <w:spacing w:before="60" w:after="60" w:line="240" w:lineRule="auto"/>
              <w:rPr>
                <w:bCs/>
                <w:noProof/>
                <w:sz w:val="20"/>
              </w:rPr>
            </w:pPr>
          </w:p>
        </w:tc>
      </w:tr>
      <w:tr w:rsidR="00E8387D" w:rsidRPr="00A27073" w14:paraId="0A78DB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74" w14:textId="77777777" w:rsidR="00E8387D" w:rsidRPr="00A27073" w:rsidRDefault="00E8387D" w:rsidP="00E67EFE">
            <w:pPr>
              <w:spacing w:before="60" w:after="60" w:line="240" w:lineRule="auto"/>
              <w:rPr>
                <w:bCs/>
                <w:noProof/>
                <w:sz w:val="20"/>
              </w:rPr>
            </w:pPr>
            <w:r w:rsidRPr="00A27073">
              <w:rPr>
                <w:bCs/>
                <w:noProof/>
                <w:sz w:val="20"/>
              </w:rPr>
              <w:t>2202.90.20</w:t>
            </w:r>
          </w:p>
        </w:tc>
        <w:tc>
          <w:tcPr>
            <w:tcW w:w="6520" w:type="dxa"/>
            <w:tcBorders>
              <w:top w:val="nil"/>
              <w:left w:val="nil"/>
              <w:bottom w:val="single" w:sz="4" w:space="0" w:color="auto"/>
              <w:right w:val="single" w:sz="4" w:space="0" w:color="auto"/>
            </w:tcBorders>
            <w:shd w:val="clear" w:color="auto" w:fill="auto"/>
            <w:hideMark/>
          </w:tcPr>
          <w:p w14:paraId="0A78DB75" w14:textId="77777777" w:rsidR="00E8387D" w:rsidRPr="00A27073" w:rsidRDefault="00E8387D" w:rsidP="00E67EFE">
            <w:pPr>
              <w:spacing w:before="60" w:after="60" w:line="240" w:lineRule="auto"/>
              <w:rPr>
                <w:bCs/>
                <w:noProof/>
                <w:sz w:val="20"/>
              </w:rPr>
            </w:pPr>
            <w:r w:rsidRPr="00A27073">
              <w:rPr>
                <w:bCs/>
                <w:noProof/>
                <w:sz w:val="20"/>
              </w:rPr>
              <w:t>slēgtos traukos ar ietilpību 2,5 l vai mazāk (izņemot saspiežamos plastmasas traukos un uz piena bāzes)</w:t>
            </w:r>
          </w:p>
        </w:tc>
        <w:tc>
          <w:tcPr>
            <w:tcW w:w="1906" w:type="dxa"/>
            <w:tcBorders>
              <w:top w:val="nil"/>
              <w:left w:val="nil"/>
              <w:bottom w:val="single" w:sz="4" w:space="0" w:color="auto"/>
              <w:right w:val="single" w:sz="4" w:space="0" w:color="auto"/>
            </w:tcBorders>
            <w:shd w:val="clear" w:color="auto" w:fill="auto"/>
            <w:noWrap/>
            <w:hideMark/>
          </w:tcPr>
          <w:p w14:paraId="0A78DB7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78" w14:textId="77777777" w:rsidR="00E8387D" w:rsidRPr="00A27073" w:rsidRDefault="00E8387D" w:rsidP="00E67EFE">
            <w:pPr>
              <w:spacing w:before="60" w:after="60" w:line="240" w:lineRule="auto"/>
              <w:rPr>
                <w:bCs/>
                <w:noProof/>
                <w:sz w:val="20"/>
              </w:rPr>
            </w:pPr>
          </w:p>
        </w:tc>
      </w:tr>
      <w:tr w:rsidR="00E8387D" w:rsidRPr="00A27073" w14:paraId="0A78DB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7A" w14:textId="77777777" w:rsidR="00E8387D" w:rsidRPr="00A27073" w:rsidRDefault="00E8387D" w:rsidP="00E67EFE">
            <w:pPr>
              <w:spacing w:before="60" w:after="60" w:line="240" w:lineRule="auto"/>
              <w:rPr>
                <w:bCs/>
                <w:noProof/>
                <w:sz w:val="20"/>
              </w:rPr>
            </w:pPr>
            <w:r w:rsidRPr="00A27073">
              <w:rPr>
                <w:bCs/>
                <w:noProof/>
                <w:sz w:val="20"/>
              </w:rPr>
              <w:t>2202.90.90</w:t>
            </w:r>
          </w:p>
        </w:tc>
        <w:tc>
          <w:tcPr>
            <w:tcW w:w="6520" w:type="dxa"/>
            <w:tcBorders>
              <w:top w:val="nil"/>
              <w:left w:val="nil"/>
              <w:bottom w:val="single" w:sz="4" w:space="0" w:color="auto"/>
              <w:right w:val="single" w:sz="4" w:space="0" w:color="auto"/>
            </w:tcBorders>
            <w:shd w:val="clear" w:color="auto" w:fill="auto"/>
            <w:hideMark/>
          </w:tcPr>
          <w:p w14:paraId="0A78DB7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7E" w14:textId="77777777" w:rsidR="00E8387D" w:rsidRPr="00A27073" w:rsidRDefault="00E8387D" w:rsidP="00E67EFE">
            <w:pPr>
              <w:spacing w:before="60" w:after="60" w:line="240" w:lineRule="auto"/>
              <w:rPr>
                <w:bCs/>
                <w:noProof/>
                <w:sz w:val="20"/>
              </w:rPr>
            </w:pPr>
          </w:p>
        </w:tc>
      </w:tr>
      <w:tr w:rsidR="00E8387D" w:rsidRPr="00A27073" w14:paraId="0A78DB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80" w14:textId="77777777" w:rsidR="00E8387D" w:rsidRPr="00A27073" w:rsidRDefault="00E8387D" w:rsidP="00E67EFE">
            <w:pPr>
              <w:spacing w:before="60" w:after="60" w:line="240" w:lineRule="auto"/>
              <w:rPr>
                <w:bCs/>
                <w:noProof/>
                <w:sz w:val="20"/>
              </w:rPr>
            </w:pPr>
            <w:r w:rsidRPr="00A27073">
              <w:rPr>
                <w:bCs/>
                <w:noProof/>
                <w:sz w:val="20"/>
              </w:rPr>
              <w:t>2203.00</w:t>
            </w:r>
          </w:p>
        </w:tc>
        <w:tc>
          <w:tcPr>
            <w:tcW w:w="6520" w:type="dxa"/>
            <w:tcBorders>
              <w:top w:val="nil"/>
              <w:left w:val="nil"/>
              <w:bottom w:val="single" w:sz="4" w:space="0" w:color="auto"/>
              <w:right w:val="single" w:sz="4" w:space="0" w:color="auto"/>
            </w:tcBorders>
            <w:shd w:val="clear" w:color="auto" w:fill="auto"/>
            <w:hideMark/>
          </w:tcPr>
          <w:p w14:paraId="0A78DB81" w14:textId="77777777" w:rsidR="00E8387D" w:rsidRPr="00A27073" w:rsidRDefault="00E8387D" w:rsidP="00E67EFE">
            <w:pPr>
              <w:spacing w:before="60" w:after="60" w:line="240" w:lineRule="auto"/>
              <w:rPr>
                <w:bCs/>
                <w:noProof/>
                <w:sz w:val="20"/>
              </w:rPr>
            </w:pPr>
            <w:r w:rsidRPr="00A27073">
              <w:rPr>
                <w:bCs/>
                <w:noProof/>
                <w:sz w:val="20"/>
              </w:rPr>
              <w:t>Iesala alus:</w:t>
            </w:r>
          </w:p>
        </w:tc>
        <w:tc>
          <w:tcPr>
            <w:tcW w:w="1906" w:type="dxa"/>
            <w:tcBorders>
              <w:top w:val="nil"/>
              <w:left w:val="nil"/>
              <w:bottom w:val="single" w:sz="4" w:space="0" w:color="auto"/>
              <w:right w:val="single" w:sz="4" w:space="0" w:color="auto"/>
            </w:tcBorders>
            <w:shd w:val="clear" w:color="auto" w:fill="auto"/>
            <w:noWrap/>
            <w:hideMark/>
          </w:tcPr>
          <w:p w14:paraId="0A78DB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8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84" w14:textId="77777777" w:rsidR="00E8387D" w:rsidRPr="00A27073" w:rsidRDefault="00E8387D" w:rsidP="00E67EFE">
            <w:pPr>
              <w:spacing w:before="60" w:after="60" w:line="240" w:lineRule="auto"/>
              <w:rPr>
                <w:bCs/>
                <w:noProof/>
                <w:sz w:val="20"/>
              </w:rPr>
            </w:pPr>
          </w:p>
        </w:tc>
      </w:tr>
      <w:tr w:rsidR="00E8387D" w:rsidRPr="00A27073" w14:paraId="0A78DB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86" w14:textId="77777777" w:rsidR="00E8387D" w:rsidRPr="00A27073" w:rsidRDefault="00E8387D" w:rsidP="00E67EFE">
            <w:pPr>
              <w:spacing w:before="60" w:after="60" w:line="240" w:lineRule="auto"/>
              <w:rPr>
                <w:bCs/>
                <w:noProof/>
                <w:sz w:val="20"/>
              </w:rPr>
            </w:pPr>
            <w:r w:rsidRPr="00A27073">
              <w:rPr>
                <w:bCs/>
                <w:noProof/>
                <w:sz w:val="20"/>
              </w:rPr>
              <w:t>2203.00.05</w:t>
            </w:r>
          </w:p>
        </w:tc>
        <w:tc>
          <w:tcPr>
            <w:tcW w:w="6520" w:type="dxa"/>
            <w:tcBorders>
              <w:top w:val="nil"/>
              <w:left w:val="nil"/>
              <w:bottom w:val="single" w:sz="4" w:space="0" w:color="auto"/>
              <w:right w:val="single" w:sz="4" w:space="0" w:color="auto"/>
            </w:tcBorders>
            <w:shd w:val="clear" w:color="auto" w:fill="auto"/>
            <w:hideMark/>
          </w:tcPr>
          <w:p w14:paraId="0A78DB87" w14:textId="77777777" w:rsidR="00E8387D" w:rsidRPr="00A27073" w:rsidRDefault="00E8387D" w:rsidP="00E67EFE">
            <w:pPr>
              <w:spacing w:before="60" w:after="60" w:line="240" w:lineRule="auto"/>
              <w:rPr>
                <w:bCs/>
                <w:noProof/>
                <w:sz w:val="20"/>
              </w:rPr>
            </w:pPr>
            <w:r w:rsidRPr="00A27073">
              <w:rPr>
                <w:bCs/>
                <w:noProof/>
                <w:sz w:val="20"/>
              </w:rPr>
              <w:t>tradicionālais Āfrikas alus, kā definēts 22. nodaļas 1. papildu piezīmē</w:t>
            </w:r>
          </w:p>
        </w:tc>
        <w:tc>
          <w:tcPr>
            <w:tcW w:w="1906" w:type="dxa"/>
            <w:tcBorders>
              <w:top w:val="nil"/>
              <w:left w:val="nil"/>
              <w:bottom w:val="single" w:sz="4" w:space="0" w:color="auto"/>
              <w:right w:val="single" w:sz="4" w:space="0" w:color="auto"/>
            </w:tcBorders>
            <w:shd w:val="clear" w:color="auto" w:fill="auto"/>
            <w:noWrap/>
            <w:hideMark/>
          </w:tcPr>
          <w:p w14:paraId="0A78DB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8A" w14:textId="77777777" w:rsidR="00E8387D" w:rsidRPr="00A27073" w:rsidRDefault="00E8387D" w:rsidP="00E67EFE">
            <w:pPr>
              <w:spacing w:before="60" w:after="60" w:line="240" w:lineRule="auto"/>
              <w:rPr>
                <w:bCs/>
                <w:noProof/>
                <w:sz w:val="20"/>
              </w:rPr>
            </w:pPr>
          </w:p>
        </w:tc>
      </w:tr>
      <w:tr w:rsidR="00E8387D" w:rsidRPr="00A27073" w14:paraId="0A78DB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8C" w14:textId="77777777" w:rsidR="00E8387D" w:rsidRPr="00A27073" w:rsidRDefault="00E8387D" w:rsidP="00E67EFE">
            <w:pPr>
              <w:spacing w:before="60" w:after="60" w:line="240" w:lineRule="auto"/>
              <w:rPr>
                <w:bCs/>
                <w:noProof/>
                <w:sz w:val="20"/>
              </w:rPr>
            </w:pPr>
            <w:r w:rsidRPr="00A27073">
              <w:rPr>
                <w:bCs/>
                <w:noProof/>
                <w:sz w:val="20"/>
              </w:rPr>
              <w:t>2203.00.90</w:t>
            </w:r>
          </w:p>
        </w:tc>
        <w:tc>
          <w:tcPr>
            <w:tcW w:w="6520" w:type="dxa"/>
            <w:tcBorders>
              <w:top w:val="nil"/>
              <w:left w:val="nil"/>
              <w:bottom w:val="single" w:sz="4" w:space="0" w:color="auto"/>
              <w:right w:val="single" w:sz="4" w:space="0" w:color="auto"/>
            </w:tcBorders>
            <w:shd w:val="clear" w:color="auto" w:fill="auto"/>
            <w:hideMark/>
          </w:tcPr>
          <w:p w14:paraId="0A78DB8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90" w14:textId="77777777" w:rsidR="00E8387D" w:rsidRPr="00A27073" w:rsidRDefault="00E8387D" w:rsidP="00E67EFE">
            <w:pPr>
              <w:spacing w:before="60" w:after="60" w:line="240" w:lineRule="auto"/>
              <w:rPr>
                <w:bCs/>
                <w:noProof/>
                <w:sz w:val="20"/>
              </w:rPr>
            </w:pPr>
          </w:p>
        </w:tc>
      </w:tr>
      <w:tr w:rsidR="00E8387D" w:rsidRPr="00A27073" w14:paraId="0A78DB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92" w14:textId="77777777" w:rsidR="00E8387D" w:rsidRPr="00A27073" w:rsidRDefault="00E8387D" w:rsidP="00E67EFE">
            <w:pPr>
              <w:spacing w:before="60" w:after="60" w:line="240" w:lineRule="auto"/>
              <w:rPr>
                <w:bCs/>
                <w:noProof/>
                <w:sz w:val="20"/>
              </w:rPr>
            </w:pPr>
            <w:r w:rsidRPr="00A27073">
              <w:rPr>
                <w:bCs/>
                <w:noProof/>
                <w:sz w:val="20"/>
              </w:rPr>
              <w:t>22.04</w:t>
            </w:r>
          </w:p>
        </w:tc>
        <w:tc>
          <w:tcPr>
            <w:tcW w:w="6520" w:type="dxa"/>
            <w:tcBorders>
              <w:top w:val="nil"/>
              <w:left w:val="nil"/>
              <w:bottom w:val="single" w:sz="4" w:space="0" w:color="auto"/>
              <w:right w:val="single" w:sz="4" w:space="0" w:color="auto"/>
            </w:tcBorders>
            <w:shd w:val="clear" w:color="auto" w:fill="auto"/>
            <w:hideMark/>
          </w:tcPr>
          <w:p w14:paraId="0A78DB93" w14:textId="77777777" w:rsidR="00E8387D" w:rsidRPr="00A27073" w:rsidRDefault="00E8387D" w:rsidP="00E67EFE">
            <w:pPr>
              <w:spacing w:before="60" w:after="60" w:line="240" w:lineRule="auto"/>
              <w:rPr>
                <w:bCs/>
                <w:noProof/>
                <w:sz w:val="20"/>
              </w:rPr>
            </w:pPr>
            <w:r w:rsidRPr="00A27073">
              <w:rPr>
                <w:bCs/>
                <w:noProof/>
                <w:sz w:val="20"/>
              </w:rPr>
              <w:t>Svaigu vīnogu vīns, ieskaitot stiprinātos vīnus; vīnogu misa, izņemot pozīcijā 2009 minēto:</w:t>
            </w:r>
          </w:p>
        </w:tc>
        <w:tc>
          <w:tcPr>
            <w:tcW w:w="1906" w:type="dxa"/>
            <w:tcBorders>
              <w:top w:val="nil"/>
              <w:left w:val="nil"/>
              <w:bottom w:val="single" w:sz="4" w:space="0" w:color="auto"/>
              <w:right w:val="single" w:sz="4" w:space="0" w:color="auto"/>
            </w:tcBorders>
            <w:shd w:val="clear" w:color="auto" w:fill="auto"/>
            <w:noWrap/>
            <w:hideMark/>
          </w:tcPr>
          <w:p w14:paraId="0A78DB9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9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96" w14:textId="77777777" w:rsidR="00E8387D" w:rsidRPr="00A27073" w:rsidRDefault="00E8387D" w:rsidP="00E67EFE">
            <w:pPr>
              <w:spacing w:before="60" w:after="60" w:line="240" w:lineRule="auto"/>
              <w:rPr>
                <w:bCs/>
                <w:noProof/>
                <w:sz w:val="20"/>
              </w:rPr>
            </w:pPr>
          </w:p>
        </w:tc>
      </w:tr>
      <w:tr w:rsidR="00E8387D" w:rsidRPr="00A27073" w14:paraId="0A78DB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98" w14:textId="77777777" w:rsidR="00E8387D" w:rsidRPr="00A27073" w:rsidRDefault="00E8387D" w:rsidP="00E67EFE">
            <w:pPr>
              <w:spacing w:before="60" w:after="60" w:line="240" w:lineRule="auto"/>
              <w:rPr>
                <w:bCs/>
                <w:noProof/>
                <w:sz w:val="20"/>
              </w:rPr>
            </w:pPr>
            <w:r w:rsidRPr="00A27073">
              <w:rPr>
                <w:bCs/>
                <w:noProof/>
                <w:sz w:val="20"/>
              </w:rPr>
              <w:t>2204.10</w:t>
            </w:r>
          </w:p>
        </w:tc>
        <w:tc>
          <w:tcPr>
            <w:tcW w:w="6520" w:type="dxa"/>
            <w:tcBorders>
              <w:top w:val="nil"/>
              <w:left w:val="nil"/>
              <w:bottom w:val="single" w:sz="4" w:space="0" w:color="auto"/>
              <w:right w:val="single" w:sz="4" w:space="0" w:color="auto"/>
            </w:tcBorders>
            <w:shd w:val="clear" w:color="auto" w:fill="auto"/>
            <w:hideMark/>
          </w:tcPr>
          <w:p w14:paraId="0A78DB99" w14:textId="77777777" w:rsidR="00E8387D" w:rsidRPr="00A27073" w:rsidRDefault="00E8387D" w:rsidP="00E67EFE">
            <w:pPr>
              <w:spacing w:before="60" w:after="60" w:line="240" w:lineRule="auto"/>
              <w:rPr>
                <w:bCs/>
                <w:noProof/>
                <w:sz w:val="20"/>
              </w:rPr>
            </w:pPr>
            <w:r w:rsidRPr="00A27073">
              <w:rPr>
                <w:bCs/>
                <w:noProof/>
                <w:sz w:val="20"/>
              </w:rPr>
              <w:t>dzirkstošais vīns</w:t>
            </w:r>
          </w:p>
        </w:tc>
        <w:tc>
          <w:tcPr>
            <w:tcW w:w="1906" w:type="dxa"/>
            <w:tcBorders>
              <w:top w:val="nil"/>
              <w:left w:val="nil"/>
              <w:bottom w:val="single" w:sz="4" w:space="0" w:color="auto"/>
              <w:right w:val="single" w:sz="4" w:space="0" w:color="auto"/>
            </w:tcBorders>
            <w:shd w:val="clear" w:color="auto" w:fill="auto"/>
            <w:noWrap/>
            <w:hideMark/>
          </w:tcPr>
          <w:p w14:paraId="0A78DB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9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9C" w14:textId="77777777" w:rsidR="00E8387D" w:rsidRPr="00A27073" w:rsidRDefault="00E8387D" w:rsidP="00E67EFE">
            <w:pPr>
              <w:spacing w:before="60" w:after="60" w:line="240" w:lineRule="auto"/>
              <w:rPr>
                <w:bCs/>
                <w:noProof/>
                <w:sz w:val="20"/>
              </w:rPr>
            </w:pPr>
          </w:p>
        </w:tc>
      </w:tr>
      <w:tr w:rsidR="00E8387D" w:rsidRPr="00A27073" w14:paraId="0A78DB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9E" w14:textId="77777777" w:rsidR="00E8387D" w:rsidRPr="00A27073" w:rsidRDefault="00E8387D" w:rsidP="00E67EFE">
            <w:pPr>
              <w:spacing w:before="60" w:after="60" w:line="240" w:lineRule="auto"/>
              <w:rPr>
                <w:bCs/>
                <w:noProof/>
                <w:sz w:val="20"/>
              </w:rPr>
            </w:pPr>
            <w:r w:rsidRPr="00A27073">
              <w:rPr>
                <w:bCs/>
                <w:noProof/>
                <w:sz w:val="20"/>
              </w:rPr>
              <w:t>2204.2</w:t>
            </w:r>
          </w:p>
        </w:tc>
        <w:tc>
          <w:tcPr>
            <w:tcW w:w="6520" w:type="dxa"/>
            <w:tcBorders>
              <w:top w:val="nil"/>
              <w:left w:val="nil"/>
              <w:bottom w:val="single" w:sz="4" w:space="0" w:color="auto"/>
              <w:right w:val="single" w:sz="4" w:space="0" w:color="auto"/>
            </w:tcBorders>
            <w:shd w:val="clear" w:color="auto" w:fill="auto"/>
            <w:hideMark/>
          </w:tcPr>
          <w:p w14:paraId="0A78DB9F" w14:textId="77777777" w:rsidR="00E8387D" w:rsidRPr="00A27073" w:rsidRDefault="00E8387D" w:rsidP="00E67EFE">
            <w:pPr>
              <w:spacing w:before="60" w:after="60" w:line="240" w:lineRule="auto"/>
              <w:rPr>
                <w:bCs/>
                <w:noProof/>
                <w:sz w:val="20"/>
              </w:rPr>
            </w:pPr>
            <w:r w:rsidRPr="00A27073">
              <w:rPr>
                <w:bCs/>
                <w:noProof/>
                <w:sz w:val="20"/>
              </w:rPr>
              <w:t>citādi vīni; vīnogu misa, kuras rūgšana ir pārtraukta, pievienojot spirtu:</w:t>
            </w:r>
          </w:p>
        </w:tc>
        <w:tc>
          <w:tcPr>
            <w:tcW w:w="1906" w:type="dxa"/>
            <w:tcBorders>
              <w:top w:val="nil"/>
              <w:left w:val="nil"/>
              <w:bottom w:val="single" w:sz="4" w:space="0" w:color="auto"/>
              <w:right w:val="single" w:sz="4" w:space="0" w:color="auto"/>
            </w:tcBorders>
            <w:shd w:val="clear" w:color="auto" w:fill="auto"/>
            <w:noWrap/>
            <w:hideMark/>
          </w:tcPr>
          <w:p w14:paraId="0A78DB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A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A2" w14:textId="77777777" w:rsidR="00E8387D" w:rsidRPr="00A27073" w:rsidRDefault="00E8387D" w:rsidP="00E67EFE">
            <w:pPr>
              <w:spacing w:before="60" w:after="60" w:line="240" w:lineRule="auto"/>
              <w:rPr>
                <w:bCs/>
                <w:noProof/>
                <w:sz w:val="20"/>
              </w:rPr>
            </w:pPr>
          </w:p>
        </w:tc>
      </w:tr>
      <w:tr w:rsidR="00E8387D" w:rsidRPr="00A27073" w14:paraId="0A78DB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A4" w14:textId="77777777" w:rsidR="00E8387D" w:rsidRPr="00A27073" w:rsidRDefault="00E8387D" w:rsidP="00E67EFE">
            <w:pPr>
              <w:spacing w:before="60" w:after="60" w:line="240" w:lineRule="auto"/>
              <w:rPr>
                <w:bCs/>
                <w:noProof/>
                <w:sz w:val="20"/>
              </w:rPr>
            </w:pPr>
            <w:r w:rsidRPr="00A27073">
              <w:rPr>
                <w:bCs/>
                <w:noProof/>
                <w:sz w:val="20"/>
              </w:rPr>
              <w:t>2204.21</w:t>
            </w:r>
          </w:p>
        </w:tc>
        <w:tc>
          <w:tcPr>
            <w:tcW w:w="6520" w:type="dxa"/>
            <w:tcBorders>
              <w:top w:val="nil"/>
              <w:left w:val="nil"/>
              <w:bottom w:val="single" w:sz="4" w:space="0" w:color="auto"/>
              <w:right w:val="single" w:sz="4" w:space="0" w:color="auto"/>
            </w:tcBorders>
            <w:shd w:val="clear" w:color="auto" w:fill="auto"/>
            <w:hideMark/>
          </w:tcPr>
          <w:p w14:paraId="0A78DBA5"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BA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A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A8" w14:textId="77777777" w:rsidR="00E8387D" w:rsidRPr="00A27073" w:rsidRDefault="00E8387D" w:rsidP="00E67EFE">
            <w:pPr>
              <w:spacing w:before="60" w:after="60" w:line="240" w:lineRule="auto"/>
              <w:rPr>
                <w:bCs/>
                <w:noProof/>
                <w:sz w:val="20"/>
              </w:rPr>
            </w:pPr>
          </w:p>
        </w:tc>
      </w:tr>
      <w:tr w:rsidR="00E8387D" w:rsidRPr="00A27073" w14:paraId="0A78DB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AA" w14:textId="77777777" w:rsidR="00E8387D" w:rsidRPr="00A27073" w:rsidRDefault="00E8387D" w:rsidP="00E67EFE">
            <w:pPr>
              <w:spacing w:before="60" w:after="60" w:line="240" w:lineRule="auto"/>
              <w:rPr>
                <w:bCs/>
                <w:noProof/>
                <w:sz w:val="20"/>
              </w:rPr>
            </w:pPr>
            <w:r w:rsidRPr="00A27073">
              <w:rPr>
                <w:bCs/>
                <w:noProof/>
                <w:sz w:val="20"/>
              </w:rPr>
              <w:t>2204.21.30</w:t>
            </w:r>
          </w:p>
        </w:tc>
        <w:tc>
          <w:tcPr>
            <w:tcW w:w="6520" w:type="dxa"/>
            <w:tcBorders>
              <w:top w:val="nil"/>
              <w:left w:val="nil"/>
              <w:bottom w:val="single" w:sz="4" w:space="0" w:color="auto"/>
              <w:right w:val="single" w:sz="4" w:space="0" w:color="auto"/>
            </w:tcBorders>
            <w:shd w:val="clear" w:color="auto" w:fill="auto"/>
            <w:hideMark/>
          </w:tcPr>
          <w:p w14:paraId="0A78DBAB" w14:textId="77777777" w:rsidR="00E8387D" w:rsidRPr="00A27073" w:rsidRDefault="00E8387D" w:rsidP="00E67EFE">
            <w:pPr>
              <w:spacing w:before="60" w:after="60" w:line="240" w:lineRule="auto"/>
              <w:rPr>
                <w:bCs/>
                <w:noProof/>
                <w:sz w:val="20"/>
              </w:rPr>
            </w:pPr>
            <w:r w:rsidRPr="00A27073">
              <w:rPr>
                <w:bCs/>
                <w:noProof/>
                <w:sz w:val="20"/>
              </w:rPr>
              <w:t>vīnogu misa, kuras rūgšana ir pārtraukta, pievienojot spirtu</w:t>
            </w:r>
          </w:p>
        </w:tc>
        <w:tc>
          <w:tcPr>
            <w:tcW w:w="1906" w:type="dxa"/>
            <w:tcBorders>
              <w:top w:val="nil"/>
              <w:left w:val="nil"/>
              <w:bottom w:val="single" w:sz="4" w:space="0" w:color="auto"/>
              <w:right w:val="single" w:sz="4" w:space="0" w:color="auto"/>
            </w:tcBorders>
            <w:shd w:val="clear" w:color="auto" w:fill="auto"/>
            <w:noWrap/>
            <w:hideMark/>
          </w:tcPr>
          <w:p w14:paraId="0A78DB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AE" w14:textId="77777777" w:rsidR="00E8387D" w:rsidRPr="00A27073" w:rsidRDefault="00E8387D" w:rsidP="00E67EFE">
            <w:pPr>
              <w:spacing w:before="60" w:after="60" w:line="240" w:lineRule="auto"/>
              <w:rPr>
                <w:bCs/>
                <w:noProof/>
                <w:sz w:val="20"/>
              </w:rPr>
            </w:pPr>
          </w:p>
        </w:tc>
      </w:tr>
      <w:tr w:rsidR="00E8387D" w:rsidRPr="00A27073" w14:paraId="0A78DB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B0" w14:textId="77777777" w:rsidR="00E8387D" w:rsidRPr="00A27073" w:rsidRDefault="00E8387D" w:rsidP="00E67EFE">
            <w:pPr>
              <w:spacing w:before="60" w:after="60" w:line="240" w:lineRule="auto"/>
              <w:rPr>
                <w:bCs/>
                <w:noProof/>
                <w:sz w:val="20"/>
              </w:rPr>
            </w:pPr>
            <w:r w:rsidRPr="00A27073">
              <w:rPr>
                <w:bCs/>
                <w:noProof/>
                <w:sz w:val="20"/>
              </w:rPr>
              <w:t>2204.21.4</w:t>
            </w:r>
          </w:p>
        </w:tc>
        <w:tc>
          <w:tcPr>
            <w:tcW w:w="6520" w:type="dxa"/>
            <w:tcBorders>
              <w:top w:val="nil"/>
              <w:left w:val="nil"/>
              <w:bottom w:val="single" w:sz="4" w:space="0" w:color="auto"/>
              <w:right w:val="single" w:sz="4" w:space="0" w:color="auto"/>
            </w:tcBorders>
            <w:shd w:val="clear" w:color="auto" w:fill="auto"/>
            <w:hideMark/>
          </w:tcPr>
          <w:p w14:paraId="0A78DBB1" w14:textId="77777777" w:rsidR="00E8387D" w:rsidRPr="00A27073" w:rsidRDefault="00E8387D" w:rsidP="00E67EFE">
            <w:pPr>
              <w:spacing w:before="60" w:after="60" w:line="240" w:lineRule="auto"/>
              <w:rPr>
                <w:bCs/>
                <w:noProof/>
                <w:sz w:val="20"/>
              </w:rPr>
            </w:pPr>
            <w:r w:rsidRPr="00A27073">
              <w:rPr>
                <w:bCs/>
                <w:noProof/>
                <w:sz w:val="20"/>
              </w:rPr>
              <w:t>nestiprināti vīni:</w:t>
            </w:r>
          </w:p>
        </w:tc>
        <w:tc>
          <w:tcPr>
            <w:tcW w:w="1906" w:type="dxa"/>
            <w:tcBorders>
              <w:top w:val="nil"/>
              <w:left w:val="nil"/>
              <w:bottom w:val="single" w:sz="4" w:space="0" w:color="auto"/>
              <w:right w:val="single" w:sz="4" w:space="0" w:color="auto"/>
            </w:tcBorders>
            <w:shd w:val="clear" w:color="auto" w:fill="auto"/>
            <w:noWrap/>
            <w:hideMark/>
          </w:tcPr>
          <w:p w14:paraId="0A78DB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B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B4" w14:textId="77777777" w:rsidR="00E8387D" w:rsidRPr="00A27073" w:rsidRDefault="00E8387D" w:rsidP="00E67EFE">
            <w:pPr>
              <w:spacing w:before="60" w:after="60" w:line="240" w:lineRule="auto"/>
              <w:rPr>
                <w:bCs/>
                <w:noProof/>
                <w:sz w:val="20"/>
              </w:rPr>
            </w:pPr>
          </w:p>
        </w:tc>
      </w:tr>
      <w:tr w:rsidR="00E8387D" w:rsidRPr="00A27073" w14:paraId="0A78DB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B6" w14:textId="77777777" w:rsidR="00E8387D" w:rsidRPr="00A27073" w:rsidRDefault="00E8387D" w:rsidP="00E67EFE">
            <w:pPr>
              <w:spacing w:before="60" w:after="60" w:line="240" w:lineRule="auto"/>
              <w:rPr>
                <w:bCs/>
                <w:noProof/>
                <w:sz w:val="20"/>
              </w:rPr>
            </w:pPr>
            <w:r w:rsidRPr="00A27073">
              <w:rPr>
                <w:bCs/>
                <w:noProof/>
                <w:sz w:val="20"/>
              </w:rPr>
              <w:t>2204.21.41</w:t>
            </w:r>
          </w:p>
        </w:tc>
        <w:tc>
          <w:tcPr>
            <w:tcW w:w="6520" w:type="dxa"/>
            <w:tcBorders>
              <w:top w:val="nil"/>
              <w:left w:val="nil"/>
              <w:bottom w:val="single" w:sz="4" w:space="0" w:color="auto"/>
              <w:right w:val="single" w:sz="4" w:space="0" w:color="auto"/>
            </w:tcBorders>
            <w:shd w:val="clear" w:color="auto" w:fill="auto"/>
            <w:hideMark/>
          </w:tcPr>
          <w:p w14:paraId="0A78DBB7"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4,5 tilp. %, bet nepārsniedz 16,5 tilp. %</w:t>
            </w:r>
          </w:p>
        </w:tc>
        <w:tc>
          <w:tcPr>
            <w:tcW w:w="1906" w:type="dxa"/>
            <w:tcBorders>
              <w:top w:val="nil"/>
              <w:left w:val="nil"/>
              <w:bottom w:val="single" w:sz="4" w:space="0" w:color="auto"/>
              <w:right w:val="single" w:sz="4" w:space="0" w:color="auto"/>
            </w:tcBorders>
            <w:shd w:val="clear" w:color="auto" w:fill="auto"/>
            <w:noWrap/>
            <w:hideMark/>
          </w:tcPr>
          <w:p w14:paraId="0A78DBB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BA" w14:textId="77777777" w:rsidR="00E8387D" w:rsidRPr="00A27073" w:rsidRDefault="00E8387D" w:rsidP="00E67EFE">
            <w:pPr>
              <w:spacing w:before="60" w:after="60" w:line="240" w:lineRule="auto"/>
              <w:rPr>
                <w:bCs/>
                <w:noProof/>
                <w:sz w:val="20"/>
              </w:rPr>
            </w:pPr>
          </w:p>
        </w:tc>
      </w:tr>
      <w:tr w:rsidR="00E8387D" w:rsidRPr="00A27073" w14:paraId="0A78DB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BC" w14:textId="77777777" w:rsidR="00E8387D" w:rsidRPr="00A27073" w:rsidRDefault="00E8387D" w:rsidP="005B7B10">
            <w:pPr>
              <w:pageBreakBefore/>
              <w:spacing w:before="60" w:after="60" w:line="240" w:lineRule="auto"/>
              <w:rPr>
                <w:bCs/>
                <w:noProof/>
                <w:sz w:val="20"/>
              </w:rPr>
            </w:pPr>
            <w:r w:rsidRPr="00A27073">
              <w:rPr>
                <w:bCs/>
                <w:noProof/>
                <w:sz w:val="20"/>
              </w:rPr>
              <w:t>2204.21.42</w:t>
            </w:r>
          </w:p>
        </w:tc>
        <w:tc>
          <w:tcPr>
            <w:tcW w:w="6520" w:type="dxa"/>
            <w:tcBorders>
              <w:top w:val="nil"/>
              <w:left w:val="nil"/>
              <w:bottom w:val="single" w:sz="4" w:space="0" w:color="auto"/>
              <w:right w:val="single" w:sz="4" w:space="0" w:color="auto"/>
            </w:tcBorders>
            <w:shd w:val="clear" w:color="auto" w:fill="auto"/>
            <w:hideMark/>
          </w:tcPr>
          <w:p w14:paraId="0A78DBB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B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B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C0" w14:textId="77777777" w:rsidR="00E8387D" w:rsidRPr="00A27073" w:rsidRDefault="00E8387D" w:rsidP="00E67EFE">
            <w:pPr>
              <w:spacing w:before="60" w:after="60" w:line="240" w:lineRule="auto"/>
              <w:rPr>
                <w:bCs/>
                <w:noProof/>
                <w:sz w:val="20"/>
              </w:rPr>
            </w:pPr>
          </w:p>
        </w:tc>
      </w:tr>
      <w:tr w:rsidR="00E8387D" w:rsidRPr="00A27073" w14:paraId="0A78DB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C2" w14:textId="77777777" w:rsidR="00E8387D" w:rsidRPr="00A27073" w:rsidRDefault="00E8387D" w:rsidP="00E67EFE">
            <w:pPr>
              <w:spacing w:before="60" w:after="60" w:line="240" w:lineRule="auto"/>
              <w:rPr>
                <w:bCs/>
                <w:noProof/>
                <w:sz w:val="20"/>
              </w:rPr>
            </w:pPr>
            <w:r w:rsidRPr="00A27073">
              <w:rPr>
                <w:bCs/>
                <w:noProof/>
                <w:sz w:val="20"/>
              </w:rPr>
              <w:t>2204.21.5</w:t>
            </w:r>
          </w:p>
        </w:tc>
        <w:tc>
          <w:tcPr>
            <w:tcW w:w="6520" w:type="dxa"/>
            <w:tcBorders>
              <w:top w:val="nil"/>
              <w:left w:val="nil"/>
              <w:bottom w:val="single" w:sz="4" w:space="0" w:color="auto"/>
              <w:right w:val="single" w:sz="4" w:space="0" w:color="auto"/>
            </w:tcBorders>
            <w:shd w:val="clear" w:color="auto" w:fill="auto"/>
            <w:hideMark/>
          </w:tcPr>
          <w:p w14:paraId="0A78DBC3" w14:textId="77777777" w:rsidR="00E8387D" w:rsidRPr="00A27073" w:rsidRDefault="00E8387D" w:rsidP="00E67EFE">
            <w:pPr>
              <w:spacing w:before="60" w:after="60" w:line="240" w:lineRule="auto"/>
              <w:rPr>
                <w:bCs/>
                <w:noProof/>
                <w:sz w:val="20"/>
              </w:rPr>
            </w:pPr>
            <w:r w:rsidRPr="00A27073">
              <w:rPr>
                <w:bCs/>
                <w:noProof/>
                <w:sz w:val="20"/>
              </w:rPr>
              <w:t>stiprināti vīni:</w:t>
            </w:r>
          </w:p>
        </w:tc>
        <w:tc>
          <w:tcPr>
            <w:tcW w:w="1906" w:type="dxa"/>
            <w:tcBorders>
              <w:top w:val="nil"/>
              <w:left w:val="nil"/>
              <w:bottom w:val="single" w:sz="4" w:space="0" w:color="auto"/>
              <w:right w:val="single" w:sz="4" w:space="0" w:color="auto"/>
            </w:tcBorders>
            <w:shd w:val="clear" w:color="auto" w:fill="auto"/>
            <w:noWrap/>
            <w:hideMark/>
          </w:tcPr>
          <w:p w14:paraId="0A78DB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C6" w14:textId="77777777" w:rsidR="00E8387D" w:rsidRPr="00A27073" w:rsidRDefault="00E8387D" w:rsidP="00E67EFE">
            <w:pPr>
              <w:spacing w:before="60" w:after="60" w:line="240" w:lineRule="auto"/>
              <w:rPr>
                <w:bCs/>
                <w:noProof/>
                <w:sz w:val="20"/>
              </w:rPr>
            </w:pPr>
          </w:p>
        </w:tc>
      </w:tr>
      <w:tr w:rsidR="00E8387D" w:rsidRPr="00A27073" w14:paraId="0A78DB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C8" w14:textId="77777777" w:rsidR="00E8387D" w:rsidRPr="00A27073" w:rsidRDefault="00E8387D" w:rsidP="00E67EFE">
            <w:pPr>
              <w:spacing w:before="60" w:after="60" w:line="240" w:lineRule="auto"/>
              <w:rPr>
                <w:bCs/>
                <w:noProof/>
                <w:sz w:val="20"/>
              </w:rPr>
            </w:pPr>
            <w:r w:rsidRPr="00A27073">
              <w:rPr>
                <w:bCs/>
                <w:noProof/>
                <w:sz w:val="20"/>
              </w:rPr>
              <w:t>2204.21.51</w:t>
            </w:r>
          </w:p>
        </w:tc>
        <w:tc>
          <w:tcPr>
            <w:tcW w:w="6520" w:type="dxa"/>
            <w:tcBorders>
              <w:top w:val="nil"/>
              <w:left w:val="nil"/>
              <w:bottom w:val="single" w:sz="4" w:space="0" w:color="auto"/>
              <w:right w:val="single" w:sz="4" w:space="0" w:color="auto"/>
            </w:tcBorders>
            <w:shd w:val="clear" w:color="auto" w:fill="auto"/>
            <w:hideMark/>
          </w:tcPr>
          <w:p w14:paraId="0A78DBC9"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15 tilp. %, bet nepārsniedz 22 tilp. %</w:t>
            </w:r>
          </w:p>
        </w:tc>
        <w:tc>
          <w:tcPr>
            <w:tcW w:w="1906" w:type="dxa"/>
            <w:tcBorders>
              <w:top w:val="nil"/>
              <w:left w:val="nil"/>
              <w:bottom w:val="single" w:sz="4" w:space="0" w:color="auto"/>
              <w:right w:val="single" w:sz="4" w:space="0" w:color="auto"/>
            </w:tcBorders>
            <w:shd w:val="clear" w:color="auto" w:fill="auto"/>
            <w:noWrap/>
            <w:hideMark/>
          </w:tcPr>
          <w:p w14:paraId="0A78DB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C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CC" w14:textId="77777777" w:rsidR="00E8387D" w:rsidRPr="00A27073" w:rsidRDefault="00E8387D" w:rsidP="00E67EFE">
            <w:pPr>
              <w:spacing w:before="60" w:after="60" w:line="240" w:lineRule="auto"/>
              <w:rPr>
                <w:bCs/>
                <w:noProof/>
                <w:sz w:val="20"/>
              </w:rPr>
            </w:pPr>
          </w:p>
        </w:tc>
      </w:tr>
      <w:tr w:rsidR="00E8387D" w:rsidRPr="00A27073" w14:paraId="0A78DB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CE" w14:textId="77777777" w:rsidR="00E8387D" w:rsidRPr="00A27073" w:rsidRDefault="00E8387D" w:rsidP="00E67EFE">
            <w:pPr>
              <w:spacing w:before="60" w:after="60" w:line="240" w:lineRule="auto"/>
              <w:rPr>
                <w:bCs/>
                <w:noProof/>
                <w:sz w:val="20"/>
              </w:rPr>
            </w:pPr>
            <w:r w:rsidRPr="00A27073">
              <w:rPr>
                <w:bCs/>
                <w:noProof/>
                <w:sz w:val="20"/>
              </w:rPr>
              <w:t>2204.21.52</w:t>
            </w:r>
          </w:p>
        </w:tc>
        <w:tc>
          <w:tcPr>
            <w:tcW w:w="6520" w:type="dxa"/>
            <w:tcBorders>
              <w:top w:val="nil"/>
              <w:left w:val="nil"/>
              <w:bottom w:val="single" w:sz="4" w:space="0" w:color="auto"/>
              <w:right w:val="single" w:sz="4" w:space="0" w:color="auto"/>
            </w:tcBorders>
            <w:shd w:val="clear" w:color="auto" w:fill="auto"/>
            <w:hideMark/>
          </w:tcPr>
          <w:p w14:paraId="0A78DB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D2" w14:textId="77777777" w:rsidR="00E8387D" w:rsidRPr="00A27073" w:rsidRDefault="00E8387D" w:rsidP="00E67EFE">
            <w:pPr>
              <w:spacing w:before="60" w:after="60" w:line="240" w:lineRule="auto"/>
              <w:rPr>
                <w:bCs/>
                <w:noProof/>
                <w:sz w:val="20"/>
              </w:rPr>
            </w:pPr>
          </w:p>
        </w:tc>
      </w:tr>
      <w:tr w:rsidR="00E8387D" w:rsidRPr="00A27073" w14:paraId="0A78DB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D4" w14:textId="77777777" w:rsidR="00E8387D" w:rsidRPr="00A27073" w:rsidRDefault="00E8387D" w:rsidP="00E67EFE">
            <w:pPr>
              <w:spacing w:before="60" w:after="60" w:line="240" w:lineRule="auto"/>
              <w:rPr>
                <w:bCs/>
                <w:noProof/>
                <w:sz w:val="20"/>
              </w:rPr>
            </w:pPr>
            <w:r w:rsidRPr="00A27073">
              <w:rPr>
                <w:bCs/>
                <w:noProof/>
                <w:sz w:val="20"/>
              </w:rPr>
              <w:t>2204.29</w:t>
            </w:r>
          </w:p>
        </w:tc>
        <w:tc>
          <w:tcPr>
            <w:tcW w:w="6520" w:type="dxa"/>
            <w:tcBorders>
              <w:top w:val="nil"/>
              <w:left w:val="nil"/>
              <w:bottom w:val="single" w:sz="4" w:space="0" w:color="auto"/>
              <w:right w:val="single" w:sz="4" w:space="0" w:color="auto"/>
            </w:tcBorders>
            <w:shd w:val="clear" w:color="auto" w:fill="auto"/>
            <w:hideMark/>
          </w:tcPr>
          <w:p w14:paraId="0A78DBD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D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D8" w14:textId="77777777" w:rsidR="00E8387D" w:rsidRPr="00A27073" w:rsidRDefault="00E8387D" w:rsidP="00E67EFE">
            <w:pPr>
              <w:spacing w:before="60" w:after="60" w:line="240" w:lineRule="auto"/>
              <w:rPr>
                <w:bCs/>
                <w:noProof/>
                <w:sz w:val="20"/>
              </w:rPr>
            </w:pPr>
          </w:p>
        </w:tc>
      </w:tr>
      <w:tr w:rsidR="00E8387D" w:rsidRPr="00A27073" w14:paraId="0A78DB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DA" w14:textId="77777777" w:rsidR="00E8387D" w:rsidRPr="00A27073" w:rsidRDefault="00E8387D" w:rsidP="00E67EFE">
            <w:pPr>
              <w:spacing w:before="60" w:after="60" w:line="240" w:lineRule="auto"/>
              <w:rPr>
                <w:bCs/>
                <w:noProof/>
                <w:sz w:val="20"/>
              </w:rPr>
            </w:pPr>
            <w:r w:rsidRPr="00A27073">
              <w:rPr>
                <w:bCs/>
                <w:noProof/>
                <w:sz w:val="20"/>
              </w:rPr>
              <w:t>2204.29.30</w:t>
            </w:r>
          </w:p>
        </w:tc>
        <w:tc>
          <w:tcPr>
            <w:tcW w:w="6520" w:type="dxa"/>
            <w:tcBorders>
              <w:top w:val="nil"/>
              <w:left w:val="nil"/>
              <w:bottom w:val="single" w:sz="4" w:space="0" w:color="auto"/>
              <w:right w:val="single" w:sz="4" w:space="0" w:color="auto"/>
            </w:tcBorders>
            <w:shd w:val="clear" w:color="auto" w:fill="auto"/>
            <w:hideMark/>
          </w:tcPr>
          <w:p w14:paraId="0A78DBDB" w14:textId="77777777" w:rsidR="00E8387D" w:rsidRPr="00A27073" w:rsidRDefault="00E8387D" w:rsidP="00E67EFE">
            <w:pPr>
              <w:spacing w:before="60" w:after="60" w:line="240" w:lineRule="auto"/>
              <w:rPr>
                <w:bCs/>
                <w:noProof/>
                <w:sz w:val="20"/>
              </w:rPr>
            </w:pPr>
            <w:r w:rsidRPr="00A27073">
              <w:rPr>
                <w:bCs/>
                <w:noProof/>
                <w:sz w:val="20"/>
              </w:rPr>
              <w:t>vīnogu misa, kuras rūgšana ir pārtraukta, pievienojot spirtu</w:t>
            </w:r>
          </w:p>
        </w:tc>
        <w:tc>
          <w:tcPr>
            <w:tcW w:w="1906" w:type="dxa"/>
            <w:tcBorders>
              <w:top w:val="nil"/>
              <w:left w:val="nil"/>
              <w:bottom w:val="single" w:sz="4" w:space="0" w:color="auto"/>
              <w:right w:val="single" w:sz="4" w:space="0" w:color="auto"/>
            </w:tcBorders>
            <w:shd w:val="clear" w:color="auto" w:fill="auto"/>
            <w:noWrap/>
            <w:hideMark/>
          </w:tcPr>
          <w:p w14:paraId="0A78DB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D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DE" w14:textId="77777777" w:rsidR="00E8387D" w:rsidRPr="00A27073" w:rsidRDefault="00E8387D" w:rsidP="00E67EFE">
            <w:pPr>
              <w:spacing w:before="60" w:after="60" w:line="240" w:lineRule="auto"/>
              <w:rPr>
                <w:bCs/>
                <w:noProof/>
                <w:sz w:val="20"/>
              </w:rPr>
            </w:pPr>
          </w:p>
        </w:tc>
      </w:tr>
      <w:tr w:rsidR="00E8387D" w:rsidRPr="00A27073" w14:paraId="0A78DB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E0" w14:textId="77777777" w:rsidR="00E8387D" w:rsidRPr="00A27073" w:rsidRDefault="00E8387D" w:rsidP="00E67EFE">
            <w:pPr>
              <w:spacing w:before="60" w:after="60" w:line="240" w:lineRule="auto"/>
              <w:rPr>
                <w:bCs/>
                <w:noProof/>
                <w:sz w:val="20"/>
              </w:rPr>
            </w:pPr>
            <w:r w:rsidRPr="00A27073">
              <w:rPr>
                <w:bCs/>
                <w:noProof/>
                <w:sz w:val="20"/>
              </w:rPr>
              <w:t>2204.29.4</w:t>
            </w:r>
          </w:p>
        </w:tc>
        <w:tc>
          <w:tcPr>
            <w:tcW w:w="6520" w:type="dxa"/>
            <w:tcBorders>
              <w:top w:val="nil"/>
              <w:left w:val="nil"/>
              <w:bottom w:val="single" w:sz="4" w:space="0" w:color="auto"/>
              <w:right w:val="single" w:sz="4" w:space="0" w:color="auto"/>
            </w:tcBorders>
            <w:shd w:val="clear" w:color="auto" w:fill="auto"/>
            <w:hideMark/>
          </w:tcPr>
          <w:p w14:paraId="0A78DBE1" w14:textId="77777777" w:rsidR="00E8387D" w:rsidRPr="00A27073" w:rsidRDefault="00E8387D" w:rsidP="00E67EFE">
            <w:pPr>
              <w:spacing w:before="60" w:after="60" w:line="240" w:lineRule="auto"/>
              <w:rPr>
                <w:bCs/>
                <w:noProof/>
                <w:sz w:val="20"/>
              </w:rPr>
            </w:pPr>
            <w:r w:rsidRPr="00A27073">
              <w:rPr>
                <w:bCs/>
                <w:noProof/>
                <w:sz w:val="20"/>
              </w:rPr>
              <w:t>nestiprināti vīni:</w:t>
            </w:r>
          </w:p>
        </w:tc>
        <w:tc>
          <w:tcPr>
            <w:tcW w:w="1906" w:type="dxa"/>
            <w:tcBorders>
              <w:top w:val="nil"/>
              <w:left w:val="nil"/>
              <w:bottom w:val="single" w:sz="4" w:space="0" w:color="auto"/>
              <w:right w:val="single" w:sz="4" w:space="0" w:color="auto"/>
            </w:tcBorders>
            <w:shd w:val="clear" w:color="auto" w:fill="auto"/>
            <w:noWrap/>
            <w:hideMark/>
          </w:tcPr>
          <w:p w14:paraId="0A78DB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E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E4" w14:textId="77777777" w:rsidR="00E8387D" w:rsidRPr="00A27073" w:rsidRDefault="00E8387D" w:rsidP="00E67EFE">
            <w:pPr>
              <w:spacing w:before="60" w:after="60" w:line="240" w:lineRule="auto"/>
              <w:rPr>
                <w:bCs/>
                <w:noProof/>
                <w:sz w:val="20"/>
              </w:rPr>
            </w:pPr>
          </w:p>
        </w:tc>
      </w:tr>
      <w:tr w:rsidR="00E8387D" w:rsidRPr="00A27073" w14:paraId="0A78DB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E6" w14:textId="77777777" w:rsidR="00E8387D" w:rsidRPr="00A27073" w:rsidRDefault="00E8387D" w:rsidP="00E67EFE">
            <w:pPr>
              <w:spacing w:before="60" w:after="60" w:line="240" w:lineRule="auto"/>
              <w:rPr>
                <w:bCs/>
                <w:noProof/>
                <w:sz w:val="20"/>
              </w:rPr>
            </w:pPr>
            <w:r w:rsidRPr="00A27073">
              <w:rPr>
                <w:bCs/>
                <w:noProof/>
                <w:sz w:val="20"/>
              </w:rPr>
              <w:t>2204.29.41</w:t>
            </w:r>
          </w:p>
        </w:tc>
        <w:tc>
          <w:tcPr>
            <w:tcW w:w="6520" w:type="dxa"/>
            <w:tcBorders>
              <w:top w:val="nil"/>
              <w:left w:val="nil"/>
              <w:bottom w:val="single" w:sz="4" w:space="0" w:color="auto"/>
              <w:right w:val="single" w:sz="4" w:space="0" w:color="auto"/>
            </w:tcBorders>
            <w:shd w:val="clear" w:color="auto" w:fill="auto"/>
            <w:hideMark/>
          </w:tcPr>
          <w:p w14:paraId="0A78DBE7"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4,5 tilp. %, bet nepārsniedz 16,5 tilp. %</w:t>
            </w:r>
          </w:p>
        </w:tc>
        <w:tc>
          <w:tcPr>
            <w:tcW w:w="1906" w:type="dxa"/>
            <w:tcBorders>
              <w:top w:val="nil"/>
              <w:left w:val="nil"/>
              <w:bottom w:val="single" w:sz="4" w:space="0" w:color="auto"/>
              <w:right w:val="single" w:sz="4" w:space="0" w:color="auto"/>
            </w:tcBorders>
            <w:shd w:val="clear" w:color="auto" w:fill="auto"/>
            <w:noWrap/>
            <w:hideMark/>
          </w:tcPr>
          <w:p w14:paraId="0A78DBE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E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EA" w14:textId="77777777" w:rsidR="00E8387D" w:rsidRPr="00A27073" w:rsidRDefault="00E8387D" w:rsidP="00E67EFE">
            <w:pPr>
              <w:spacing w:before="60" w:after="60" w:line="240" w:lineRule="auto"/>
              <w:rPr>
                <w:bCs/>
                <w:noProof/>
                <w:sz w:val="20"/>
              </w:rPr>
            </w:pPr>
          </w:p>
        </w:tc>
      </w:tr>
      <w:tr w:rsidR="00E8387D" w:rsidRPr="00A27073" w14:paraId="0A78DB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EC" w14:textId="77777777" w:rsidR="00E8387D" w:rsidRPr="00A27073" w:rsidRDefault="00E8387D" w:rsidP="00E67EFE">
            <w:pPr>
              <w:spacing w:before="60" w:after="60" w:line="240" w:lineRule="auto"/>
              <w:rPr>
                <w:bCs/>
                <w:noProof/>
                <w:sz w:val="20"/>
              </w:rPr>
            </w:pPr>
            <w:r w:rsidRPr="00A27073">
              <w:rPr>
                <w:bCs/>
                <w:noProof/>
                <w:sz w:val="20"/>
              </w:rPr>
              <w:t>2204.29.42</w:t>
            </w:r>
          </w:p>
        </w:tc>
        <w:tc>
          <w:tcPr>
            <w:tcW w:w="6520" w:type="dxa"/>
            <w:tcBorders>
              <w:top w:val="nil"/>
              <w:left w:val="nil"/>
              <w:bottom w:val="single" w:sz="4" w:space="0" w:color="auto"/>
              <w:right w:val="single" w:sz="4" w:space="0" w:color="auto"/>
            </w:tcBorders>
            <w:shd w:val="clear" w:color="auto" w:fill="auto"/>
            <w:hideMark/>
          </w:tcPr>
          <w:p w14:paraId="0A78DBE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BE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E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F0" w14:textId="77777777" w:rsidR="00E8387D" w:rsidRPr="00A27073" w:rsidRDefault="00E8387D" w:rsidP="00E67EFE">
            <w:pPr>
              <w:spacing w:before="60" w:after="60" w:line="240" w:lineRule="auto"/>
              <w:rPr>
                <w:bCs/>
                <w:noProof/>
                <w:sz w:val="20"/>
              </w:rPr>
            </w:pPr>
          </w:p>
        </w:tc>
      </w:tr>
      <w:tr w:rsidR="00E8387D" w:rsidRPr="00A27073" w14:paraId="0A78DB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F2" w14:textId="77777777" w:rsidR="00E8387D" w:rsidRPr="00A27073" w:rsidRDefault="00E8387D" w:rsidP="00E67EFE">
            <w:pPr>
              <w:spacing w:before="60" w:after="60" w:line="240" w:lineRule="auto"/>
              <w:rPr>
                <w:bCs/>
                <w:noProof/>
                <w:sz w:val="20"/>
              </w:rPr>
            </w:pPr>
            <w:r w:rsidRPr="00A27073">
              <w:rPr>
                <w:bCs/>
                <w:noProof/>
                <w:sz w:val="20"/>
              </w:rPr>
              <w:t>2204.29.5</w:t>
            </w:r>
          </w:p>
        </w:tc>
        <w:tc>
          <w:tcPr>
            <w:tcW w:w="6520" w:type="dxa"/>
            <w:tcBorders>
              <w:top w:val="nil"/>
              <w:left w:val="nil"/>
              <w:bottom w:val="single" w:sz="4" w:space="0" w:color="auto"/>
              <w:right w:val="single" w:sz="4" w:space="0" w:color="auto"/>
            </w:tcBorders>
            <w:shd w:val="clear" w:color="auto" w:fill="auto"/>
            <w:hideMark/>
          </w:tcPr>
          <w:p w14:paraId="0A78DBF3" w14:textId="77777777" w:rsidR="00E8387D" w:rsidRPr="00A27073" w:rsidRDefault="00E8387D" w:rsidP="00E67EFE">
            <w:pPr>
              <w:spacing w:before="60" w:after="60" w:line="240" w:lineRule="auto"/>
              <w:rPr>
                <w:bCs/>
                <w:noProof/>
                <w:sz w:val="20"/>
              </w:rPr>
            </w:pPr>
            <w:r w:rsidRPr="00A27073">
              <w:rPr>
                <w:bCs/>
                <w:noProof/>
                <w:sz w:val="20"/>
              </w:rPr>
              <w:t>stiprināti vīni:</w:t>
            </w:r>
          </w:p>
        </w:tc>
        <w:tc>
          <w:tcPr>
            <w:tcW w:w="1906" w:type="dxa"/>
            <w:tcBorders>
              <w:top w:val="nil"/>
              <w:left w:val="nil"/>
              <w:bottom w:val="single" w:sz="4" w:space="0" w:color="auto"/>
              <w:right w:val="single" w:sz="4" w:space="0" w:color="auto"/>
            </w:tcBorders>
            <w:shd w:val="clear" w:color="auto" w:fill="auto"/>
            <w:noWrap/>
            <w:hideMark/>
          </w:tcPr>
          <w:p w14:paraId="0A78DBF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BF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BF6" w14:textId="77777777" w:rsidR="00E8387D" w:rsidRPr="00A27073" w:rsidRDefault="00E8387D" w:rsidP="00E67EFE">
            <w:pPr>
              <w:spacing w:before="60" w:after="60" w:line="240" w:lineRule="auto"/>
              <w:rPr>
                <w:bCs/>
                <w:noProof/>
                <w:sz w:val="20"/>
              </w:rPr>
            </w:pPr>
          </w:p>
        </w:tc>
      </w:tr>
      <w:tr w:rsidR="00E8387D" w:rsidRPr="00A27073" w14:paraId="0A78DB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F8" w14:textId="77777777" w:rsidR="00E8387D" w:rsidRPr="00A27073" w:rsidRDefault="00E8387D" w:rsidP="00E67EFE">
            <w:pPr>
              <w:spacing w:before="60" w:after="60" w:line="240" w:lineRule="auto"/>
              <w:rPr>
                <w:bCs/>
                <w:noProof/>
                <w:sz w:val="20"/>
              </w:rPr>
            </w:pPr>
            <w:r w:rsidRPr="00A27073">
              <w:rPr>
                <w:bCs/>
                <w:noProof/>
                <w:sz w:val="20"/>
              </w:rPr>
              <w:t>2204.29.51</w:t>
            </w:r>
          </w:p>
        </w:tc>
        <w:tc>
          <w:tcPr>
            <w:tcW w:w="6520" w:type="dxa"/>
            <w:tcBorders>
              <w:top w:val="nil"/>
              <w:left w:val="nil"/>
              <w:bottom w:val="single" w:sz="4" w:space="0" w:color="auto"/>
              <w:right w:val="single" w:sz="4" w:space="0" w:color="auto"/>
            </w:tcBorders>
            <w:shd w:val="clear" w:color="auto" w:fill="auto"/>
            <w:hideMark/>
          </w:tcPr>
          <w:p w14:paraId="0A78DBF9"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15 tilp. %, bet nepārsniedz 22 tilp. %</w:t>
            </w:r>
          </w:p>
        </w:tc>
        <w:tc>
          <w:tcPr>
            <w:tcW w:w="1906" w:type="dxa"/>
            <w:tcBorders>
              <w:top w:val="nil"/>
              <w:left w:val="nil"/>
              <w:bottom w:val="single" w:sz="4" w:space="0" w:color="auto"/>
              <w:right w:val="single" w:sz="4" w:space="0" w:color="auto"/>
            </w:tcBorders>
            <w:shd w:val="clear" w:color="auto" w:fill="auto"/>
            <w:noWrap/>
            <w:hideMark/>
          </w:tcPr>
          <w:p w14:paraId="0A78DB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B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BFC" w14:textId="77777777" w:rsidR="00E8387D" w:rsidRPr="00A27073" w:rsidRDefault="00E8387D" w:rsidP="00E67EFE">
            <w:pPr>
              <w:spacing w:before="60" w:after="60" w:line="240" w:lineRule="auto"/>
              <w:rPr>
                <w:bCs/>
                <w:noProof/>
                <w:sz w:val="20"/>
              </w:rPr>
            </w:pPr>
          </w:p>
        </w:tc>
      </w:tr>
      <w:tr w:rsidR="00E8387D" w:rsidRPr="00A27073" w14:paraId="0A78DC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BFE" w14:textId="77777777" w:rsidR="00E8387D" w:rsidRPr="00A27073" w:rsidRDefault="00E8387D" w:rsidP="00E67EFE">
            <w:pPr>
              <w:spacing w:before="60" w:after="60" w:line="240" w:lineRule="auto"/>
              <w:rPr>
                <w:bCs/>
                <w:noProof/>
                <w:sz w:val="20"/>
              </w:rPr>
            </w:pPr>
            <w:r w:rsidRPr="00A27073">
              <w:rPr>
                <w:bCs/>
                <w:noProof/>
                <w:sz w:val="20"/>
              </w:rPr>
              <w:t>2204.29.52</w:t>
            </w:r>
          </w:p>
        </w:tc>
        <w:tc>
          <w:tcPr>
            <w:tcW w:w="6520" w:type="dxa"/>
            <w:tcBorders>
              <w:top w:val="nil"/>
              <w:left w:val="nil"/>
              <w:bottom w:val="single" w:sz="4" w:space="0" w:color="auto"/>
              <w:right w:val="single" w:sz="4" w:space="0" w:color="auto"/>
            </w:tcBorders>
            <w:shd w:val="clear" w:color="auto" w:fill="auto"/>
            <w:hideMark/>
          </w:tcPr>
          <w:p w14:paraId="0A78DBF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0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0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02" w14:textId="77777777" w:rsidR="00E8387D" w:rsidRPr="00A27073" w:rsidRDefault="00E8387D" w:rsidP="00E67EFE">
            <w:pPr>
              <w:spacing w:before="60" w:after="60" w:line="240" w:lineRule="auto"/>
              <w:rPr>
                <w:bCs/>
                <w:noProof/>
                <w:sz w:val="20"/>
              </w:rPr>
            </w:pPr>
          </w:p>
        </w:tc>
      </w:tr>
      <w:tr w:rsidR="00E8387D" w:rsidRPr="00A27073" w14:paraId="0A78DC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04" w14:textId="77777777" w:rsidR="00E8387D" w:rsidRPr="00A27073" w:rsidRDefault="00E8387D" w:rsidP="00E67EFE">
            <w:pPr>
              <w:spacing w:before="60" w:after="60" w:line="240" w:lineRule="auto"/>
              <w:rPr>
                <w:bCs/>
                <w:noProof/>
                <w:sz w:val="20"/>
              </w:rPr>
            </w:pPr>
            <w:r w:rsidRPr="00A27073">
              <w:rPr>
                <w:bCs/>
                <w:noProof/>
                <w:sz w:val="20"/>
              </w:rPr>
              <w:t>2204.30</w:t>
            </w:r>
          </w:p>
        </w:tc>
        <w:tc>
          <w:tcPr>
            <w:tcW w:w="6520" w:type="dxa"/>
            <w:tcBorders>
              <w:top w:val="nil"/>
              <w:left w:val="nil"/>
              <w:bottom w:val="single" w:sz="4" w:space="0" w:color="auto"/>
              <w:right w:val="single" w:sz="4" w:space="0" w:color="auto"/>
            </w:tcBorders>
            <w:shd w:val="clear" w:color="auto" w:fill="auto"/>
            <w:hideMark/>
          </w:tcPr>
          <w:p w14:paraId="0A78DC05" w14:textId="77777777" w:rsidR="00E8387D" w:rsidRPr="00A27073" w:rsidRDefault="00E8387D" w:rsidP="00E67EFE">
            <w:pPr>
              <w:spacing w:before="60" w:after="60" w:line="240" w:lineRule="auto"/>
              <w:rPr>
                <w:bCs/>
                <w:noProof/>
                <w:sz w:val="20"/>
              </w:rPr>
            </w:pPr>
            <w:r w:rsidRPr="00A27073">
              <w:rPr>
                <w:bCs/>
                <w:noProof/>
                <w:sz w:val="20"/>
              </w:rPr>
              <w:t>citāda vīnogu misa</w:t>
            </w:r>
          </w:p>
        </w:tc>
        <w:tc>
          <w:tcPr>
            <w:tcW w:w="1906" w:type="dxa"/>
            <w:tcBorders>
              <w:top w:val="nil"/>
              <w:left w:val="nil"/>
              <w:bottom w:val="single" w:sz="4" w:space="0" w:color="auto"/>
              <w:right w:val="single" w:sz="4" w:space="0" w:color="auto"/>
            </w:tcBorders>
            <w:shd w:val="clear" w:color="auto" w:fill="auto"/>
            <w:noWrap/>
            <w:hideMark/>
          </w:tcPr>
          <w:p w14:paraId="0A78DC0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0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08" w14:textId="77777777" w:rsidR="00E8387D" w:rsidRPr="00A27073" w:rsidRDefault="00E8387D" w:rsidP="00E67EFE">
            <w:pPr>
              <w:spacing w:before="60" w:after="60" w:line="240" w:lineRule="auto"/>
              <w:rPr>
                <w:bCs/>
                <w:noProof/>
                <w:sz w:val="20"/>
              </w:rPr>
            </w:pPr>
          </w:p>
        </w:tc>
      </w:tr>
      <w:tr w:rsidR="00E8387D" w:rsidRPr="00A27073" w14:paraId="0A78DC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0A" w14:textId="77777777" w:rsidR="00E8387D" w:rsidRPr="00A27073" w:rsidRDefault="00E8387D" w:rsidP="005B7B10">
            <w:pPr>
              <w:pageBreakBefore/>
              <w:spacing w:before="60" w:after="60" w:line="240" w:lineRule="auto"/>
              <w:rPr>
                <w:bCs/>
                <w:noProof/>
                <w:sz w:val="20"/>
              </w:rPr>
            </w:pPr>
            <w:r w:rsidRPr="00A27073">
              <w:rPr>
                <w:bCs/>
                <w:noProof/>
                <w:sz w:val="20"/>
              </w:rPr>
              <w:t>22.05</w:t>
            </w:r>
          </w:p>
        </w:tc>
        <w:tc>
          <w:tcPr>
            <w:tcW w:w="6520" w:type="dxa"/>
            <w:tcBorders>
              <w:top w:val="nil"/>
              <w:left w:val="nil"/>
              <w:bottom w:val="single" w:sz="4" w:space="0" w:color="auto"/>
              <w:right w:val="single" w:sz="4" w:space="0" w:color="auto"/>
            </w:tcBorders>
            <w:shd w:val="clear" w:color="auto" w:fill="auto"/>
            <w:hideMark/>
          </w:tcPr>
          <w:p w14:paraId="0A78DC0B" w14:textId="77777777" w:rsidR="00E8387D" w:rsidRPr="00A27073" w:rsidRDefault="00E8387D" w:rsidP="00E67EFE">
            <w:pPr>
              <w:spacing w:before="60" w:after="60" w:line="240" w:lineRule="auto"/>
              <w:rPr>
                <w:bCs/>
                <w:noProof/>
                <w:sz w:val="20"/>
              </w:rPr>
            </w:pPr>
            <w:r w:rsidRPr="00A27073">
              <w:rPr>
                <w:bCs/>
                <w:noProof/>
                <w:sz w:val="20"/>
              </w:rPr>
              <w:t>Vermuts un citi svaigo vīnogu vīni, kas aromatizēti ar augiem vai aromātiskām vielām:</w:t>
            </w:r>
          </w:p>
        </w:tc>
        <w:tc>
          <w:tcPr>
            <w:tcW w:w="1906" w:type="dxa"/>
            <w:tcBorders>
              <w:top w:val="nil"/>
              <w:left w:val="nil"/>
              <w:bottom w:val="single" w:sz="4" w:space="0" w:color="auto"/>
              <w:right w:val="single" w:sz="4" w:space="0" w:color="auto"/>
            </w:tcBorders>
            <w:shd w:val="clear" w:color="auto" w:fill="auto"/>
            <w:noWrap/>
            <w:hideMark/>
          </w:tcPr>
          <w:p w14:paraId="0A78DC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0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0E" w14:textId="77777777" w:rsidR="00E8387D" w:rsidRPr="00A27073" w:rsidRDefault="00E8387D" w:rsidP="00E67EFE">
            <w:pPr>
              <w:spacing w:before="60" w:after="60" w:line="240" w:lineRule="auto"/>
              <w:rPr>
                <w:bCs/>
                <w:noProof/>
                <w:sz w:val="20"/>
              </w:rPr>
            </w:pPr>
          </w:p>
        </w:tc>
      </w:tr>
      <w:tr w:rsidR="00E8387D" w:rsidRPr="00A27073" w14:paraId="0A78DC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10" w14:textId="77777777" w:rsidR="00E8387D" w:rsidRPr="00A27073" w:rsidRDefault="00E8387D" w:rsidP="00E67EFE">
            <w:pPr>
              <w:spacing w:before="60" w:after="60" w:line="240" w:lineRule="auto"/>
              <w:rPr>
                <w:bCs/>
                <w:noProof/>
                <w:sz w:val="20"/>
              </w:rPr>
            </w:pPr>
            <w:r w:rsidRPr="00A27073">
              <w:rPr>
                <w:bCs/>
                <w:noProof/>
                <w:sz w:val="20"/>
              </w:rPr>
              <w:t>2205.10</w:t>
            </w:r>
          </w:p>
        </w:tc>
        <w:tc>
          <w:tcPr>
            <w:tcW w:w="6520" w:type="dxa"/>
            <w:tcBorders>
              <w:top w:val="nil"/>
              <w:left w:val="nil"/>
              <w:bottom w:val="single" w:sz="4" w:space="0" w:color="auto"/>
              <w:right w:val="single" w:sz="4" w:space="0" w:color="auto"/>
            </w:tcBorders>
            <w:shd w:val="clear" w:color="auto" w:fill="auto"/>
            <w:hideMark/>
          </w:tcPr>
          <w:p w14:paraId="0A78DC11"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C1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1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14" w14:textId="77777777" w:rsidR="00E8387D" w:rsidRPr="00A27073" w:rsidRDefault="00E8387D" w:rsidP="00E67EFE">
            <w:pPr>
              <w:spacing w:before="60" w:after="60" w:line="240" w:lineRule="auto"/>
              <w:rPr>
                <w:bCs/>
                <w:noProof/>
                <w:sz w:val="20"/>
              </w:rPr>
            </w:pPr>
          </w:p>
        </w:tc>
      </w:tr>
      <w:tr w:rsidR="00E8387D" w:rsidRPr="00A27073" w14:paraId="0A78DC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16" w14:textId="77777777" w:rsidR="00E8387D" w:rsidRPr="00A27073" w:rsidRDefault="00E8387D" w:rsidP="00E67EFE">
            <w:pPr>
              <w:spacing w:before="60" w:after="60" w:line="240" w:lineRule="auto"/>
              <w:rPr>
                <w:bCs/>
                <w:noProof/>
                <w:sz w:val="20"/>
              </w:rPr>
            </w:pPr>
            <w:r w:rsidRPr="00A27073">
              <w:rPr>
                <w:bCs/>
                <w:noProof/>
                <w:sz w:val="20"/>
              </w:rPr>
              <w:t>2205.10.10</w:t>
            </w:r>
          </w:p>
        </w:tc>
        <w:tc>
          <w:tcPr>
            <w:tcW w:w="6520" w:type="dxa"/>
            <w:tcBorders>
              <w:top w:val="nil"/>
              <w:left w:val="nil"/>
              <w:bottom w:val="single" w:sz="4" w:space="0" w:color="auto"/>
              <w:right w:val="single" w:sz="4" w:space="0" w:color="auto"/>
            </w:tcBorders>
            <w:shd w:val="clear" w:color="auto" w:fill="auto"/>
            <w:hideMark/>
          </w:tcPr>
          <w:p w14:paraId="0A78DC17" w14:textId="77777777" w:rsidR="00E8387D" w:rsidRPr="00A27073" w:rsidRDefault="00E8387D" w:rsidP="00E67EFE">
            <w:pPr>
              <w:spacing w:before="60" w:after="60" w:line="240" w:lineRule="auto"/>
              <w:rPr>
                <w:bCs/>
                <w:noProof/>
                <w:sz w:val="20"/>
              </w:rPr>
            </w:pPr>
            <w:r w:rsidRPr="00A27073">
              <w:rPr>
                <w:bCs/>
                <w:noProof/>
                <w:sz w:val="20"/>
              </w:rPr>
              <w:t>dzirkstošie</w:t>
            </w:r>
          </w:p>
        </w:tc>
        <w:tc>
          <w:tcPr>
            <w:tcW w:w="1906" w:type="dxa"/>
            <w:tcBorders>
              <w:top w:val="nil"/>
              <w:left w:val="nil"/>
              <w:bottom w:val="single" w:sz="4" w:space="0" w:color="auto"/>
              <w:right w:val="single" w:sz="4" w:space="0" w:color="auto"/>
            </w:tcBorders>
            <w:shd w:val="clear" w:color="auto" w:fill="auto"/>
            <w:noWrap/>
            <w:hideMark/>
          </w:tcPr>
          <w:p w14:paraId="0A78DC1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1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1A" w14:textId="77777777" w:rsidR="00E8387D" w:rsidRPr="00A27073" w:rsidRDefault="00E8387D" w:rsidP="00E67EFE">
            <w:pPr>
              <w:spacing w:before="60" w:after="60" w:line="240" w:lineRule="auto"/>
              <w:rPr>
                <w:bCs/>
                <w:noProof/>
                <w:sz w:val="20"/>
              </w:rPr>
            </w:pPr>
          </w:p>
        </w:tc>
      </w:tr>
      <w:tr w:rsidR="00E8387D" w:rsidRPr="00A27073" w14:paraId="0A78DC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1C" w14:textId="77777777" w:rsidR="00E8387D" w:rsidRPr="00A27073" w:rsidRDefault="00E8387D" w:rsidP="00E67EFE">
            <w:pPr>
              <w:spacing w:before="60" w:after="60" w:line="240" w:lineRule="auto"/>
              <w:rPr>
                <w:bCs/>
                <w:noProof/>
                <w:sz w:val="20"/>
              </w:rPr>
            </w:pPr>
            <w:r w:rsidRPr="00A27073">
              <w:rPr>
                <w:bCs/>
                <w:noProof/>
                <w:sz w:val="20"/>
              </w:rPr>
              <w:t>2205.10.2</w:t>
            </w:r>
          </w:p>
        </w:tc>
        <w:tc>
          <w:tcPr>
            <w:tcW w:w="6520" w:type="dxa"/>
            <w:tcBorders>
              <w:top w:val="nil"/>
              <w:left w:val="nil"/>
              <w:bottom w:val="single" w:sz="4" w:space="0" w:color="auto"/>
              <w:right w:val="single" w:sz="4" w:space="0" w:color="auto"/>
            </w:tcBorders>
            <w:shd w:val="clear" w:color="auto" w:fill="auto"/>
            <w:hideMark/>
          </w:tcPr>
          <w:p w14:paraId="0A78DC1D" w14:textId="77777777" w:rsidR="00E8387D" w:rsidRPr="00A27073" w:rsidRDefault="00E8387D" w:rsidP="00E67EFE">
            <w:pPr>
              <w:spacing w:before="60" w:after="60" w:line="240" w:lineRule="auto"/>
              <w:rPr>
                <w:bCs/>
                <w:noProof/>
                <w:sz w:val="20"/>
              </w:rPr>
            </w:pPr>
            <w:r w:rsidRPr="00A27073">
              <w:rPr>
                <w:bCs/>
                <w:noProof/>
                <w:sz w:val="20"/>
              </w:rPr>
              <w:t>nestiprināti:</w:t>
            </w:r>
          </w:p>
        </w:tc>
        <w:tc>
          <w:tcPr>
            <w:tcW w:w="1906" w:type="dxa"/>
            <w:tcBorders>
              <w:top w:val="nil"/>
              <w:left w:val="nil"/>
              <w:bottom w:val="single" w:sz="4" w:space="0" w:color="auto"/>
              <w:right w:val="single" w:sz="4" w:space="0" w:color="auto"/>
            </w:tcBorders>
            <w:shd w:val="clear" w:color="auto" w:fill="auto"/>
            <w:noWrap/>
            <w:hideMark/>
          </w:tcPr>
          <w:p w14:paraId="0A78DC1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1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20" w14:textId="77777777" w:rsidR="00E8387D" w:rsidRPr="00A27073" w:rsidRDefault="00E8387D" w:rsidP="00E67EFE">
            <w:pPr>
              <w:spacing w:before="60" w:after="60" w:line="240" w:lineRule="auto"/>
              <w:rPr>
                <w:bCs/>
                <w:noProof/>
                <w:sz w:val="20"/>
              </w:rPr>
            </w:pPr>
          </w:p>
        </w:tc>
      </w:tr>
      <w:tr w:rsidR="00E8387D" w:rsidRPr="00A27073" w14:paraId="0A78DC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22" w14:textId="77777777" w:rsidR="00E8387D" w:rsidRPr="00A27073" w:rsidRDefault="00E8387D" w:rsidP="00E67EFE">
            <w:pPr>
              <w:spacing w:before="60" w:after="60" w:line="240" w:lineRule="auto"/>
              <w:rPr>
                <w:bCs/>
                <w:noProof/>
                <w:sz w:val="20"/>
              </w:rPr>
            </w:pPr>
            <w:r w:rsidRPr="00A27073">
              <w:rPr>
                <w:bCs/>
                <w:noProof/>
                <w:sz w:val="20"/>
              </w:rPr>
              <w:t>2205.10.21</w:t>
            </w:r>
          </w:p>
        </w:tc>
        <w:tc>
          <w:tcPr>
            <w:tcW w:w="6520" w:type="dxa"/>
            <w:tcBorders>
              <w:top w:val="nil"/>
              <w:left w:val="nil"/>
              <w:bottom w:val="single" w:sz="4" w:space="0" w:color="auto"/>
              <w:right w:val="single" w:sz="4" w:space="0" w:color="auto"/>
            </w:tcBorders>
            <w:shd w:val="clear" w:color="auto" w:fill="auto"/>
            <w:hideMark/>
          </w:tcPr>
          <w:p w14:paraId="0A78DC23"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4,5 tilp. %, bet nepārsniedz 15 tilp. %</w:t>
            </w:r>
          </w:p>
        </w:tc>
        <w:tc>
          <w:tcPr>
            <w:tcW w:w="1906" w:type="dxa"/>
            <w:tcBorders>
              <w:top w:val="nil"/>
              <w:left w:val="nil"/>
              <w:bottom w:val="single" w:sz="4" w:space="0" w:color="auto"/>
              <w:right w:val="single" w:sz="4" w:space="0" w:color="auto"/>
            </w:tcBorders>
            <w:shd w:val="clear" w:color="auto" w:fill="auto"/>
            <w:noWrap/>
            <w:hideMark/>
          </w:tcPr>
          <w:p w14:paraId="0A78DC2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2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26" w14:textId="77777777" w:rsidR="00E8387D" w:rsidRPr="00A27073" w:rsidRDefault="00E8387D" w:rsidP="00E67EFE">
            <w:pPr>
              <w:spacing w:before="60" w:after="60" w:line="240" w:lineRule="auto"/>
              <w:rPr>
                <w:bCs/>
                <w:noProof/>
                <w:sz w:val="20"/>
              </w:rPr>
            </w:pPr>
          </w:p>
        </w:tc>
      </w:tr>
      <w:tr w:rsidR="00E8387D" w:rsidRPr="00A27073" w14:paraId="0A78DC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28" w14:textId="77777777" w:rsidR="00E8387D" w:rsidRPr="00A27073" w:rsidRDefault="00E8387D" w:rsidP="00E67EFE">
            <w:pPr>
              <w:spacing w:before="60" w:after="60" w:line="240" w:lineRule="auto"/>
              <w:rPr>
                <w:bCs/>
                <w:noProof/>
                <w:sz w:val="20"/>
              </w:rPr>
            </w:pPr>
            <w:r w:rsidRPr="00A27073">
              <w:rPr>
                <w:bCs/>
                <w:noProof/>
                <w:sz w:val="20"/>
              </w:rPr>
              <w:t>2205.10.22</w:t>
            </w:r>
          </w:p>
        </w:tc>
        <w:tc>
          <w:tcPr>
            <w:tcW w:w="6520" w:type="dxa"/>
            <w:tcBorders>
              <w:top w:val="nil"/>
              <w:left w:val="nil"/>
              <w:bottom w:val="single" w:sz="4" w:space="0" w:color="auto"/>
              <w:right w:val="single" w:sz="4" w:space="0" w:color="auto"/>
            </w:tcBorders>
            <w:shd w:val="clear" w:color="auto" w:fill="auto"/>
            <w:hideMark/>
          </w:tcPr>
          <w:p w14:paraId="0A78DC2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2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2C" w14:textId="77777777" w:rsidR="00E8387D" w:rsidRPr="00A27073" w:rsidRDefault="00E8387D" w:rsidP="00E67EFE">
            <w:pPr>
              <w:spacing w:before="60" w:after="60" w:line="240" w:lineRule="auto"/>
              <w:rPr>
                <w:bCs/>
                <w:noProof/>
                <w:sz w:val="20"/>
              </w:rPr>
            </w:pPr>
          </w:p>
        </w:tc>
      </w:tr>
      <w:tr w:rsidR="00E8387D" w:rsidRPr="00A27073" w14:paraId="0A78DC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2E" w14:textId="77777777" w:rsidR="00E8387D" w:rsidRPr="00A27073" w:rsidRDefault="00E8387D" w:rsidP="00E67EFE">
            <w:pPr>
              <w:spacing w:before="60" w:after="60" w:line="240" w:lineRule="auto"/>
              <w:rPr>
                <w:bCs/>
                <w:noProof/>
                <w:sz w:val="20"/>
              </w:rPr>
            </w:pPr>
            <w:r w:rsidRPr="00A27073">
              <w:rPr>
                <w:bCs/>
                <w:noProof/>
                <w:sz w:val="20"/>
              </w:rPr>
              <w:t>2205.10.3</w:t>
            </w:r>
          </w:p>
        </w:tc>
        <w:tc>
          <w:tcPr>
            <w:tcW w:w="6520" w:type="dxa"/>
            <w:tcBorders>
              <w:top w:val="nil"/>
              <w:left w:val="nil"/>
              <w:bottom w:val="single" w:sz="4" w:space="0" w:color="auto"/>
              <w:right w:val="single" w:sz="4" w:space="0" w:color="auto"/>
            </w:tcBorders>
            <w:shd w:val="clear" w:color="auto" w:fill="auto"/>
            <w:hideMark/>
          </w:tcPr>
          <w:p w14:paraId="0A78DC2F" w14:textId="77777777" w:rsidR="00E8387D" w:rsidRPr="00A27073" w:rsidRDefault="00E8387D" w:rsidP="00E67EFE">
            <w:pPr>
              <w:spacing w:before="60" w:after="60" w:line="240" w:lineRule="auto"/>
              <w:rPr>
                <w:bCs/>
                <w:noProof/>
                <w:sz w:val="20"/>
              </w:rPr>
            </w:pPr>
            <w:r w:rsidRPr="00A27073">
              <w:rPr>
                <w:bCs/>
                <w:noProof/>
                <w:sz w:val="20"/>
              </w:rPr>
              <w:t>stiprināti:</w:t>
            </w:r>
          </w:p>
        </w:tc>
        <w:tc>
          <w:tcPr>
            <w:tcW w:w="1906" w:type="dxa"/>
            <w:tcBorders>
              <w:top w:val="nil"/>
              <w:left w:val="nil"/>
              <w:bottom w:val="single" w:sz="4" w:space="0" w:color="auto"/>
              <w:right w:val="single" w:sz="4" w:space="0" w:color="auto"/>
            </w:tcBorders>
            <w:shd w:val="clear" w:color="auto" w:fill="auto"/>
            <w:noWrap/>
            <w:hideMark/>
          </w:tcPr>
          <w:p w14:paraId="0A78DC3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3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32" w14:textId="77777777" w:rsidR="00E8387D" w:rsidRPr="00A27073" w:rsidRDefault="00E8387D" w:rsidP="00E67EFE">
            <w:pPr>
              <w:spacing w:before="60" w:after="60" w:line="240" w:lineRule="auto"/>
              <w:rPr>
                <w:bCs/>
                <w:noProof/>
                <w:sz w:val="20"/>
              </w:rPr>
            </w:pPr>
          </w:p>
        </w:tc>
      </w:tr>
      <w:tr w:rsidR="00E8387D" w:rsidRPr="00A27073" w14:paraId="0A78DC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34" w14:textId="77777777" w:rsidR="00E8387D" w:rsidRPr="00A27073" w:rsidRDefault="00E8387D" w:rsidP="00E67EFE">
            <w:pPr>
              <w:spacing w:before="60" w:after="60" w:line="240" w:lineRule="auto"/>
              <w:rPr>
                <w:bCs/>
                <w:noProof/>
                <w:sz w:val="20"/>
              </w:rPr>
            </w:pPr>
            <w:r w:rsidRPr="00A27073">
              <w:rPr>
                <w:bCs/>
                <w:noProof/>
                <w:sz w:val="20"/>
              </w:rPr>
              <w:t>2205.10.31</w:t>
            </w:r>
          </w:p>
        </w:tc>
        <w:tc>
          <w:tcPr>
            <w:tcW w:w="6520" w:type="dxa"/>
            <w:tcBorders>
              <w:top w:val="nil"/>
              <w:left w:val="nil"/>
              <w:bottom w:val="single" w:sz="4" w:space="0" w:color="auto"/>
              <w:right w:val="single" w:sz="4" w:space="0" w:color="auto"/>
            </w:tcBorders>
            <w:shd w:val="clear" w:color="auto" w:fill="auto"/>
            <w:hideMark/>
          </w:tcPr>
          <w:p w14:paraId="0A78DC35"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15 tilp. %, bet nepārsniedz 22 tilp. %</w:t>
            </w:r>
          </w:p>
        </w:tc>
        <w:tc>
          <w:tcPr>
            <w:tcW w:w="1906" w:type="dxa"/>
            <w:tcBorders>
              <w:top w:val="nil"/>
              <w:left w:val="nil"/>
              <w:bottom w:val="single" w:sz="4" w:space="0" w:color="auto"/>
              <w:right w:val="single" w:sz="4" w:space="0" w:color="auto"/>
            </w:tcBorders>
            <w:shd w:val="clear" w:color="auto" w:fill="auto"/>
            <w:noWrap/>
            <w:hideMark/>
          </w:tcPr>
          <w:p w14:paraId="0A78DC3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38" w14:textId="77777777" w:rsidR="00E8387D" w:rsidRPr="00A27073" w:rsidRDefault="00E8387D" w:rsidP="00E67EFE">
            <w:pPr>
              <w:spacing w:before="60" w:after="60" w:line="240" w:lineRule="auto"/>
              <w:rPr>
                <w:bCs/>
                <w:noProof/>
                <w:sz w:val="20"/>
              </w:rPr>
            </w:pPr>
          </w:p>
        </w:tc>
      </w:tr>
      <w:tr w:rsidR="00E8387D" w:rsidRPr="00A27073" w14:paraId="0A78DC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3A" w14:textId="77777777" w:rsidR="00E8387D" w:rsidRPr="00A27073" w:rsidRDefault="00E8387D" w:rsidP="00E67EFE">
            <w:pPr>
              <w:spacing w:before="60" w:after="60" w:line="240" w:lineRule="auto"/>
              <w:rPr>
                <w:bCs/>
                <w:noProof/>
                <w:sz w:val="20"/>
              </w:rPr>
            </w:pPr>
            <w:r w:rsidRPr="00A27073">
              <w:rPr>
                <w:bCs/>
                <w:noProof/>
                <w:sz w:val="20"/>
              </w:rPr>
              <w:t>2205.10.32</w:t>
            </w:r>
          </w:p>
        </w:tc>
        <w:tc>
          <w:tcPr>
            <w:tcW w:w="6520" w:type="dxa"/>
            <w:tcBorders>
              <w:top w:val="nil"/>
              <w:left w:val="nil"/>
              <w:bottom w:val="single" w:sz="4" w:space="0" w:color="auto"/>
              <w:right w:val="single" w:sz="4" w:space="0" w:color="auto"/>
            </w:tcBorders>
            <w:shd w:val="clear" w:color="auto" w:fill="auto"/>
            <w:hideMark/>
          </w:tcPr>
          <w:p w14:paraId="0A78DC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3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3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3E" w14:textId="77777777" w:rsidR="00E8387D" w:rsidRPr="00A27073" w:rsidRDefault="00E8387D" w:rsidP="00E67EFE">
            <w:pPr>
              <w:spacing w:before="60" w:after="60" w:line="240" w:lineRule="auto"/>
              <w:rPr>
                <w:bCs/>
                <w:noProof/>
                <w:sz w:val="20"/>
              </w:rPr>
            </w:pPr>
          </w:p>
        </w:tc>
      </w:tr>
      <w:tr w:rsidR="00E8387D" w:rsidRPr="00A27073" w14:paraId="0A78DC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40" w14:textId="77777777" w:rsidR="00E8387D" w:rsidRPr="00A27073" w:rsidRDefault="00E8387D" w:rsidP="00E67EFE">
            <w:pPr>
              <w:spacing w:before="60" w:after="60" w:line="240" w:lineRule="auto"/>
              <w:rPr>
                <w:bCs/>
                <w:noProof/>
                <w:sz w:val="20"/>
              </w:rPr>
            </w:pPr>
            <w:r w:rsidRPr="00A27073">
              <w:rPr>
                <w:bCs/>
                <w:noProof/>
                <w:sz w:val="20"/>
              </w:rPr>
              <w:t>2205.90</w:t>
            </w:r>
          </w:p>
        </w:tc>
        <w:tc>
          <w:tcPr>
            <w:tcW w:w="6520" w:type="dxa"/>
            <w:tcBorders>
              <w:top w:val="nil"/>
              <w:left w:val="nil"/>
              <w:bottom w:val="single" w:sz="4" w:space="0" w:color="auto"/>
              <w:right w:val="single" w:sz="4" w:space="0" w:color="auto"/>
            </w:tcBorders>
            <w:shd w:val="clear" w:color="auto" w:fill="auto"/>
            <w:hideMark/>
          </w:tcPr>
          <w:p w14:paraId="0A78DC4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4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44" w14:textId="77777777" w:rsidR="00E8387D" w:rsidRPr="00A27073" w:rsidRDefault="00E8387D" w:rsidP="00E67EFE">
            <w:pPr>
              <w:spacing w:before="60" w:after="60" w:line="240" w:lineRule="auto"/>
              <w:rPr>
                <w:bCs/>
                <w:noProof/>
                <w:sz w:val="20"/>
              </w:rPr>
            </w:pPr>
          </w:p>
        </w:tc>
      </w:tr>
      <w:tr w:rsidR="00E8387D" w:rsidRPr="00A27073" w14:paraId="0A78DC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46" w14:textId="77777777" w:rsidR="00E8387D" w:rsidRPr="00A27073" w:rsidRDefault="00E8387D" w:rsidP="00E67EFE">
            <w:pPr>
              <w:spacing w:before="60" w:after="60" w:line="240" w:lineRule="auto"/>
              <w:rPr>
                <w:bCs/>
                <w:noProof/>
                <w:sz w:val="20"/>
              </w:rPr>
            </w:pPr>
            <w:r w:rsidRPr="00A27073">
              <w:rPr>
                <w:bCs/>
                <w:noProof/>
                <w:sz w:val="20"/>
              </w:rPr>
              <w:t>2205.90.2</w:t>
            </w:r>
          </w:p>
        </w:tc>
        <w:tc>
          <w:tcPr>
            <w:tcW w:w="6520" w:type="dxa"/>
            <w:tcBorders>
              <w:top w:val="nil"/>
              <w:left w:val="nil"/>
              <w:bottom w:val="single" w:sz="4" w:space="0" w:color="auto"/>
              <w:right w:val="single" w:sz="4" w:space="0" w:color="auto"/>
            </w:tcBorders>
            <w:shd w:val="clear" w:color="auto" w:fill="auto"/>
            <w:hideMark/>
          </w:tcPr>
          <w:p w14:paraId="0A78DC47" w14:textId="77777777" w:rsidR="00E8387D" w:rsidRPr="00A27073" w:rsidRDefault="00E8387D" w:rsidP="00E67EFE">
            <w:pPr>
              <w:spacing w:before="60" w:after="60" w:line="240" w:lineRule="auto"/>
              <w:rPr>
                <w:bCs/>
                <w:noProof/>
                <w:sz w:val="20"/>
              </w:rPr>
            </w:pPr>
            <w:r w:rsidRPr="00A27073">
              <w:rPr>
                <w:bCs/>
                <w:noProof/>
                <w:sz w:val="20"/>
              </w:rPr>
              <w:t>nestiprināti:</w:t>
            </w:r>
          </w:p>
        </w:tc>
        <w:tc>
          <w:tcPr>
            <w:tcW w:w="1906" w:type="dxa"/>
            <w:tcBorders>
              <w:top w:val="nil"/>
              <w:left w:val="nil"/>
              <w:bottom w:val="single" w:sz="4" w:space="0" w:color="auto"/>
              <w:right w:val="single" w:sz="4" w:space="0" w:color="auto"/>
            </w:tcBorders>
            <w:shd w:val="clear" w:color="auto" w:fill="auto"/>
            <w:noWrap/>
            <w:hideMark/>
          </w:tcPr>
          <w:p w14:paraId="0A78DC4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4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4A" w14:textId="77777777" w:rsidR="00E8387D" w:rsidRPr="00A27073" w:rsidRDefault="00E8387D" w:rsidP="00E67EFE">
            <w:pPr>
              <w:spacing w:before="60" w:after="60" w:line="240" w:lineRule="auto"/>
              <w:rPr>
                <w:bCs/>
                <w:noProof/>
                <w:sz w:val="20"/>
              </w:rPr>
            </w:pPr>
          </w:p>
        </w:tc>
      </w:tr>
      <w:tr w:rsidR="00E8387D" w:rsidRPr="00A27073" w14:paraId="0A78DC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4C" w14:textId="77777777" w:rsidR="00E8387D" w:rsidRPr="00A27073" w:rsidRDefault="00E8387D" w:rsidP="00E67EFE">
            <w:pPr>
              <w:spacing w:before="60" w:after="60" w:line="240" w:lineRule="auto"/>
              <w:rPr>
                <w:bCs/>
                <w:noProof/>
                <w:sz w:val="20"/>
              </w:rPr>
            </w:pPr>
            <w:r w:rsidRPr="00A27073">
              <w:rPr>
                <w:bCs/>
                <w:noProof/>
                <w:sz w:val="20"/>
              </w:rPr>
              <w:t>2205.90.21</w:t>
            </w:r>
          </w:p>
        </w:tc>
        <w:tc>
          <w:tcPr>
            <w:tcW w:w="6520" w:type="dxa"/>
            <w:tcBorders>
              <w:top w:val="nil"/>
              <w:left w:val="nil"/>
              <w:bottom w:val="single" w:sz="4" w:space="0" w:color="auto"/>
              <w:right w:val="single" w:sz="4" w:space="0" w:color="auto"/>
            </w:tcBorders>
            <w:shd w:val="clear" w:color="auto" w:fill="auto"/>
            <w:hideMark/>
          </w:tcPr>
          <w:p w14:paraId="0A78DC4D"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4,5 tilp. %, bet nepārsniedz 15 tilp. %</w:t>
            </w:r>
          </w:p>
        </w:tc>
        <w:tc>
          <w:tcPr>
            <w:tcW w:w="1906" w:type="dxa"/>
            <w:tcBorders>
              <w:top w:val="nil"/>
              <w:left w:val="nil"/>
              <w:bottom w:val="single" w:sz="4" w:space="0" w:color="auto"/>
              <w:right w:val="single" w:sz="4" w:space="0" w:color="auto"/>
            </w:tcBorders>
            <w:shd w:val="clear" w:color="auto" w:fill="auto"/>
            <w:noWrap/>
            <w:hideMark/>
          </w:tcPr>
          <w:p w14:paraId="0A78DC4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4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50" w14:textId="77777777" w:rsidR="00E8387D" w:rsidRPr="00A27073" w:rsidRDefault="00E8387D" w:rsidP="00E67EFE">
            <w:pPr>
              <w:spacing w:before="60" w:after="60" w:line="240" w:lineRule="auto"/>
              <w:rPr>
                <w:bCs/>
                <w:noProof/>
                <w:sz w:val="20"/>
              </w:rPr>
            </w:pPr>
          </w:p>
        </w:tc>
      </w:tr>
      <w:tr w:rsidR="00E8387D" w:rsidRPr="00A27073" w14:paraId="0A78DC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52" w14:textId="77777777" w:rsidR="00E8387D" w:rsidRPr="00A27073" w:rsidRDefault="00E8387D" w:rsidP="00E67EFE">
            <w:pPr>
              <w:spacing w:before="60" w:after="60" w:line="240" w:lineRule="auto"/>
              <w:rPr>
                <w:bCs/>
                <w:noProof/>
                <w:sz w:val="20"/>
              </w:rPr>
            </w:pPr>
            <w:r w:rsidRPr="00A27073">
              <w:rPr>
                <w:bCs/>
                <w:noProof/>
                <w:sz w:val="20"/>
              </w:rPr>
              <w:t>2205.90.22</w:t>
            </w:r>
          </w:p>
        </w:tc>
        <w:tc>
          <w:tcPr>
            <w:tcW w:w="6520" w:type="dxa"/>
            <w:tcBorders>
              <w:top w:val="nil"/>
              <w:left w:val="nil"/>
              <w:bottom w:val="single" w:sz="4" w:space="0" w:color="auto"/>
              <w:right w:val="single" w:sz="4" w:space="0" w:color="auto"/>
            </w:tcBorders>
            <w:shd w:val="clear" w:color="auto" w:fill="auto"/>
            <w:hideMark/>
          </w:tcPr>
          <w:p w14:paraId="0A78DC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5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5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56" w14:textId="77777777" w:rsidR="00E8387D" w:rsidRPr="00A27073" w:rsidRDefault="00E8387D" w:rsidP="00E67EFE">
            <w:pPr>
              <w:spacing w:before="60" w:after="60" w:line="240" w:lineRule="auto"/>
              <w:rPr>
                <w:bCs/>
                <w:noProof/>
                <w:sz w:val="20"/>
              </w:rPr>
            </w:pPr>
          </w:p>
        </w:tc>
      </w:tr>
      <w:tr w:rsidR="00E8387D" w:rsidRPr="00A27073" w14:paraId="0A78DC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58" w14:textId="77777777" w:rsidR="00E8387D" w:rsidRPr="00A27073" w:rsidRDefault="00E8387D" w:rsidP="005B7B10">
            <w:pPr>
              <w:pageBreakBefore/>
              <w:spacing w:before="60" w:after="60" w:line="240" w:lineRule="auto"/>
              <w:rPr>
                <w:bCs/>
                <w:noProof/>
                <w:sz w:val="20"/>
              </w:rPr>
            </w:pPr>
            <w:r w:rsidRPr="00A27073">
              <w:rPr>
                <w:bCs/>
                <w:noProof/>
                <w:sz w:val="20"/>
              </w:rPr>
              <w:t>2205.90.3</w:t>
            </w:r>
          </w:p>
        </w:tc>
        <w:tc>
          <w:tcPr>
            <w:tcW w:w="6520" w:type="dxa"/>
            <w:tcBorders>
              <w:top w:val="nil"/>
              <w:left w:val="nil"/>
              <w:bottom w:val="single" w:sz="4" w:space="0" w:color="auto"/>
              <w:right w:val="single" w:sz="4" w:space="0" w:color="auto"/>
            </w:tcBorders>
            <w:shd w:val="clear" w:color="auto" w:fill="auto"/>
            <w:hideMark/>
          </w:tcPr>
          <w:p w14:paraId="0A78DC59" w14:textId="77777777" w:rsidR="00E8387D" w:rsidRPr="00A27073" w:rsidRDefault="00E8387D" w:rsidP="00E67EFE">
            <w:pPr>
              <w:spacing w:before="60" w:after="60" w:line="240" w:lineRule="auto"/>
              <w:rPr>
                <w:bCs/>
                <w:noProof/>
                <w:sz w:val="20"/>
              </w:rPr>
            </w:pPr>
            <w:r w:rsidRPr="00A27073">
              <w:rPr>
                <w:bCs/>
                <w:noProof/>
                <w:sz w:val="20"/>
              </w:rPr>
              <w:t>stiprināti:</w:t>
            </w:r>
          </w:p>
        </w:tc>
        <w:tc>
          <w:tcPr>
            <w:tcW w:w="1906" w:type="dxa"/>
            <w:tcBorders>
              <w:top w:val="nil"/>
              <w:left w:val="nil"/>
              <w:bottom w:val="single" w:sz="4" w:space="0" w:color="auto"/>
              <w:right w:val="single" w:sz="4" w:space="0" w:color="auto"/>
            </w:tcBorders>
            <w:shd w:val="clear" w:color="auto" w:fill="auto"/>
            <w:noWrap/>
            <w:hideMark/>
          </w:tcPr>
          <w:p w14:paraId="0A78DC5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5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5C" w14:textId="77777777" w:rsidR="00E8387D" w:rsidRPr="00A27073" w:rsidRDefault="00E8387D" w:rsidP="00E67EFE">
            <w:pPr>
              <w:spacing w:before="60" w:after="60" w:line="240" w:lineRule="auto"/>
              <w:rPr>
                <w:bCs/>
                <w:noProof/>
                <w:sz w:val="20"/>
              </w:rPr>
            </w:pPr>
          </w:p>
        </w:tc>
      </w:tr>
      <w:tr w:rsidR="00E8387D" w:rsidRPr="00A27073" w14:paraId="0A78DC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5E" w14:textId="77777777" w:rsidR="00E8387D" w:rsidRPr="00A27073" w:rsidRDefault="00E8387D" w:rsidP="00E67EFE">
            <w:pPr>
              <w:spacing w:before="60" w:after="60" w:line="240" w:lineRule="auto"/>
              <w:rPr>
                <w:bCs/>
                <w:noProof/>
                <w:sz w:val="20"/>
              </w:rPr>
            </w:pPr>
            <w:r w:rsidRPr="00A27073">
              <w:rPr>
                <w:bCs/>
                <w:noProof/>
                <w:sz w:val="20"/>
              </w:rPr>
              <w:t>2205.90.31</w:t>
            </w:r>
          </w:p>
        </w:tc>
        <w:tc>
          <w:tcPr>
            <w:tcW w:w="6520" w:type="dxa"/>
            <w:tcBorders>
              <w:top w:val="nil"/>
              <w:left w:val="nil"/>
              <w:bottom w:val="single" w:sz="4" w:space="0" w:color="auto"/>
              <w:right w:val="single" w:sz="4" w:space="0" w:color="auto"/>
            </w:tcBorders>
            <w:shd w:val="clear" w:color="auto" w:fill="auto"/>
            <w:hideMark/>
          </w:tcPr>
          <w:p w14:paraId="0A78DC5F"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15 tilp. %, bet nepārsniedz 22 tilp. %</w:t>
            </w:r>
          </w:p>
        </w:tc>
        <w:tc>
          <w:tcPr>
            <w:tcW w:w="1906" w:type="dxa"/>
            <w:tcBorders>
              <w:top w:val="nil"/>
              <w:left w:val="nil"/>
              <w:bottom w:val="single" w:sz="4" w:space="0" w:color="auto"/>
              <w:right w:val="single" w:sz="4" w:space="0" w:color="auto"/>
            </w:tcBorders>
            <w:shd w:val="clear" w:color="auto" w:fill="auto"/>
            <w:noWrap/>
            <w:hideMark/>
          </w:tcPr>
          <w:p w14:paraId="0A78DC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62" w14:textId="77777777" w:rsidR="00E8387D" w:rsidRPr="00A27073" w:rsidRDefault="00E8387D" w:rsidP="00E67EFE">
            <w:pPr>
              <w:spacing w:before="60" w:after="60" w:line="240" w:lineRule="auto"/>
              <w:rPr>
                <w:bCs/>
                <w:noProof/>
                <w:sz w:val="20"/>
              </w:rPr>
            </w:pPr>
          </w:p>
        </w:tc>
      </w:tr>
      <w:tr w:rsidR="00E8387D" w:rsidRPr="00A27073" w14:paraId="0A78DC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64" w14:textId="77777777" w:rsidR="00E8387D" w:rsidRPr="00A27073" w:rsidRDefault="00E8387D" w:rsidP="00E67EFE">
            <w:pPr>
              <w:spacing w:before="60" w:after="60" w:line="240" w:lineRule="auto"/>
              <w:rPr>
                <w:bCs/>
                <w:noProof/>
                <w:sz w:val="20"/>
              </w:rPr>
            </w:pPr>
            <w:r w:rsidRPr="00A27073">
              <w:rPr>
                <w:bCs/>
                <w:noProof/>
                <w:sz w:val="20"/>
              </w:rPr>
              <w:t>2205.90.32</w:t>
            </w:r>
          </w:p>
        </w:tc>
        <w:tc>
          <w:tcPr>
            <w:tcW w:w="6520" w:type="dxa"/>
            <w:tcBorders>
              <w:top w:val="nil"/>
              <w:left w:val="nil"/>
              <w:bottom w:val="single" w:sz="4" w:space="0" w:color="auto"/>
              <w:right w:val="single" w:sz="4" w:space="0" w:color="auto"/>
            </w:tcBorders>
            <w:shd w:val="clear" w:color="auto" w:fill="auto"/>
            <w:hideMark/>
          </w:tcPr>
          <w:p w14:paraId="0A78DC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68" w14:textId="77777777" w:rsidR="00E8387D" w:rsidRPr="00A27073" w:rsidRDefault="00E8387D" w:rsidP="00E67EFE">
            <w:pPr>
              <w:spacing w:before="60" w:after="60" w:line="240" w:lineRule="auto"/>
              <w:rPr>
                <w:bCs/>
                <w:noProof/>
                <w:sz w:val="20"/>
              </w:rPr>
            </w:pPr>
          </w:p>
        </w:tc>
      </w:tr>
      <w:tr w:rsidR="00E8387D" w:rsidRPr="00A27073" w14:paraId="0A78DC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6A" w14:textId="77777777" w:rsidR="00E8387D" w:rsidRPr="00A27073" w:rsidRDefault="00E8387D" w:rsidP="00E67EFE">
            <w:pPr>
              <w:spacing w:before="60" w:after="60" w:line="240" w:lineRule="auto"/>
              <w:rPr>
                <w:bCs/>
                <w:noProof/>
                <w:sz w:val="20"/>
              </w:rPr>
            </w:pPr>
            <w:r w:rsidRPr="00A27073">
              <w:rPr>
                <w:bCs/>
                <w:noProof/>
                <w:sz w:val="20"/>
              </w:rPr>
              <w:t>2206.00</w:t>
            </w:r>
          </w:p>
        </w:tc>
        <w:tc>
          <w:tcPr>
            <w:tcW w:w="6520" w:type="dxa"/>
            <w:tcBorders>
              <w:top w:val="nil"/>
              <w:left w:val="nil"/>
              <w:bottom w:val="single" w:sz="4" w:space="0" w:color="auto"/>
              <w:right w:val="single" w:sz="4" w:space="0" w:color="auto"/>
            </w:tcBorders>
            <w:shd w:val="clear" w:color="auto" w:fill="auto"/>
            <w:hideMark/>
          </w:tcPr>
          <w:p w14:paraId="0A78DC6B" w14:textId="77777777" w:rsidR="00E8387D" w:rsidRPr="00A27073" w:rsidRDefault="00E8387D" w:rsidP="00E67EFE">
            <w:pPr>
              <w:spacing w:before="60" w:after="60" w:line="240" w:lineRule="auto"/>
              <w:rPr>
                <w:bCs/>
                <w:noProof/>
                <w:sz w:val="20"/>
              </w:rPr>
            </w:pPr>
            <w:r w:rsidRPr="00A27073">
              <w:rPr>
                <w:bCs/>
                <w:noProof/>
                <w:sz w:val="20"/>
              </w:rPr>
              <w:t>Citi raudzēti dzērieni (piemēram, sidrs, bumbieru vīns, medalus); raudzēto dzērienu maisījumi un raudzēto dzērienu un bezalkoholisko dzērienu maisījumi, kas citur nav minēti un iekļauti:</w:t>
            </w:r>
          </w:p>
        </w:tc>
        <w:tc>
          <w:tcPr>
            <w:tcW w:w="1906" w:type="dxa"/>
            <w:tcBorders>
              <w:top w:val="nil"/>
              <w:left w:val="nil"/>
              <w:bottom w:val="single" w:sz="4" w:space="0" w:color="auto"/>
              <w:right w:val="single" w:sz="4" w:space="0" w:color="auto"/>
            </w:tcBorders>
            <w:shd w:val="clear" w:color="auto" w:fill="auto"/>
            <w:noWrap/>
            <w:hideMark/>
          </w:tcPr>
          <w:p w14:paraId="0A78DC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6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6E" w14:textId="77777777" w:rsidR="00E8387D" w:rsidRPr="00A27073" w:rsidRDefault="00E8387D" w:rsidP="00E67EFE">
            <w:pPr>
              <w:spacing w:before="60" w:after="60" w:line="240" w:lineRule="auto"/>
              <w:rPr>
                <w:bCs/>
                <w:noProof/>
                <w:sz w:val="20"/>
              </w:rPr>
            </w:pPr>
          </w:p>
        </w:tc>
      </w:tr>
      <w:tr w:rsidR="00E8387D" w:rsidRPr="00A27073" w14:paraId="0A78DC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70" w14:textId="77777777" w:rsidR="00E8387D" w:rsidRPr="00A27073" w:rsidRDefault="00E8387D" w:rsidP="00E67EFE">
            <w:pPr>
              <w:spacing w:before="60" w:after="60" w:line="240" w:lineRule="auto"/>
              <w:rPr>
                <w:bCs/>
                <w:noProof/>
                <w:sz w:val="20"/>
              </w:rPr>
            </w:pPr>
            <w:r w:rsidRPr="00A27073">
              <w:rPr>
                <w:bCs/>
                <w:noProof/>
                <w:sz w:val="20"/>
              </w:rPr>
              <w:t>2206.00.05</w:t>
            </w:r>
          </w:p>
        </w:tc>
        <w:tc>
          <w:tcPr>
            <w:tcW w:w="6520" w:type="dxa"/>
            <w:tcBorders>
              <w:top w:val="nil"/>
              <w:left w:val="nil"/>
              <w:bottom w:val="single" w:sz="4" w:space="0" w:color="auto"/>
              <w:right w:val="single" w:sz="4" w:space="0" w:color="auto"/>
            </w:tcBorders>
            <w:shd w:val="clear" w:color="auto" w:fill="auto"/>
            <w:hideMark/>
          </w:tcPr>
          <w:p w14:paraId="0A78DC71" w14:textId="77777777" w:rsidR="00E8387D" w:rsidRPr="00A27073" w:rsidRDefault="00E8387D" w:rsidP="00E67EFE">
            <w:pPr>
              <w:spacing w:before="60" w:after="60" w:line="240" w:lineRule="auto"/>
              <w:rPr>
                <w:bCs/>
                <w:noProof/>
                <w:sz w:val="20"/>
              </w:rPr>
            </w:pPr>
            <w:r w:rsidRPr="00A27073">
              <w:rPr>
                <w:bCs/>
                <w:noProof/>
                <w:sz w:val="20"/>
              </w:rPr>
              <w:t>dzirkstoši augļu dzērieni un dzirkstošs medalus</w:t>
            </w:r>
          </w:p>
        </w:tc>
        <w:tc>
          <w:tcPr>
            <w:tcW w:w="1906" w:type="dxa"/>
            <w:tcBorders>
              <w:top w:val="nil"/>
              <w:left w:val="nil"/>
              <w:bottom w:val="single" w:sz="4" w:space="0" w:color="auto"/>
              <w:right w:val="single" w:sz="4" w:space="0" w:color="auto"/>
            </w:tcBorders>
            <w:shd w:val="clear" w:color="auto" w:fill="auto"/>
            <w:noWrap/>
            <w:hideMark/>
          </w:tcPr>
          <w:p w14:paraId="0A78DC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74" w14:textId="77777777" w:rsidR="00E8387D" w:rsidRPr="00A27073" w:rsidRDefault="00E8387D" w:rsidP="00E67EFE">
            <w:pPr>
              <w:spacing w:before="60" w:after="60" w:line="240" w:lineRule="auto"/>
              <w:rPr>
                <w:bCs/>
                <w:noProof/>
                <w:sz w:val="20"/>
              </w:rPr>
            </w:pPr>
          </w:p>
        </w:tc>
      </w:tr>
      <w:tr w:rsidR="00E8387D" w:rsidRPr="00A27073" w14:paraId="0A78DC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76" w14:textId="77777777" w:rsidR="00E8387D" w:rsidRPr="00A27073" w:rsidRDefault="00E8387D" w:rsidP="00E67EFE">
            <w:pPr>
              <w:spacing w:before="60" w:after="60" w:line="240" w:lineRule="auto"/>
              <w:rPr>
                <w:bCs/>
                <w:noProof/>
                <w:sz w:val="20"/>
              </w:rPr>
            </w:pPr>
            <w:r w:rsidRPr="00A27073">
              <w:rPr>
                <w:bCs/>
                <w:noProof/>
                <w:sz w:val="20"/>
              </w:rPr>
              <w:t>2206.00.15</w:t>
            </w:r>
          </w:p>
        </w:tc>
        <w:tc>
          <w:tcPr>
            <w:tcW w:w="6520" w:type="dxa"/>
            <w:tcBorders>
              <w:top w:val="nil"/>
              <w:left w:val="nil"/>
              <w:bottom w:val="single" w:sz="4" w:space="0" w:color="auto"/>
              <w:right w:val="single" w:sz="4" w:space="0" w:color="auto"/>
            </w:tcBorders>
            <w:shd w:val="clear" w:color="auto" w:fill="auto"/>
            <w:hideMark/>
          </w:tcPr>
          <w:p w14:paraId="0A78DC77" w14:textId="77777777" w:rsidR="00E8387D" w:rsidRPr="00A27073" w:rsidRDefault="00E8387D" w:rsidP="00E67EFE">
            <w:pPr>
              <w:spacing w:before="60" w:after="60" w:line="240" w:lineRule="auto"/>
              <w:rPr>
                <w:bCs/>
                <w:noProof/>
                <w:sz w:val="20"/>
              </w:rPr>
            </w:pPr>
            <w:r w:rsidRPr="00A27073">
              <w:rPr>
                <w:bCs/>
                <w:noProof/>
                <w:sz w:val="20"/>
              </w:rPr>
              <w:t>tradicionālais Āfrikas alus, kā definēts 22. nodaļas 1. papildu piezīmē</w:t>
            </w:r>
          </w:p>
        </w:tc>
        <w:tc>
          <w:tcPr>
            <w:tcW w:w="1906" w:type="dxa"/>
            <w:tcBorders>
              <w:top w:val="nil"/>
              <w:left w:val="nil"/>
              <w:bottom w:val="single" w:sz="4" w:space="0" w:color="auto"/>
              <w:right w:val="single" w:sz="4" w:space="0" w:color="auto"/>
            </w:tcBorders>
            <w:shd w:val="clear" w:color="auto" w:fill="auto"/>
            <w:noWrap/>
            <w:hideMark/>
          </w:tcPr>
          <w:p w14:paraId="0A78DC7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7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7A" w14:textId="77777777" w:rsidR="00E8387D" w:rsidRPr="00A27073" w:rsidRDefault="00E8387D" w:rsidP="00E67EFE">
            <w:pPr>
              <w:spacing w:before="60" w:after="60" w:line="240" w:lineRule="auto"/>
              <w:rPr>
                <w:bCs/>
                <w:noProof/>
                <w:sz w:val="20"/>
              </w:rPr>
            </w:pPr>
          </w:p>
        </w:tc>
      </w:tr>
      <w:tr w:rsidR="00E8387D" w:rsidRPr="00A27073" w14:paraId="0A78DC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7C" w14:textId="77777777" w:rsidR="00E8387D" w:rsidRPr="00A27073" w:rsidRDefault="00E8387D" w:rsidP="00E67EFE">
            <w:pPr>
              <w:spacing w:before="60" w:after="60" w:line="240" w:lineRule="auto"/>
              <w:rPr>
                <w:bCs/>
                <w:noProof/>
                <w:sz w:val="20"/>
              </w:rPr>
            </w:pPr>
            <w:r w:rsidRPr="00A27073">
              <w:rPr>
                <w:bCs/>
                <w:noProof/>
                <w:sz w:val="20"/>
              </w:rPr>
              <w:t>2206.00.17</w:t>
            </w:r>
          </w:p>
        </w:tc>
        <w:tc>
          <w:tcPr>
            <w:tcW w:w="6520" w:type="dxa"/>
            <w:tcBorders>
              <w:top w:val="nil"/>
              <w:left w:val="nil"/>
              <w:bottom w:val="single" w:sz="4" w:space="0" w:color="auto"/>
              <w:right w:val="single" w:sz="4" w:space="0" w:color="auto"/>
            </w:tcBorders>
            <w:shd w:val="clear" w:color="auto" w:fill="auto"/>
            <w:hideMark/>
          </w:tcPr>
          <w:p w14:paraId="0A78DC7D" w14:textId="77777777" w:rsidR="00E8387D" w:rsidRPr="00A27073" w:rsidRDefault="00E8387D" w:rsidP="00E67EFE">
            <w:pPr>
              <w:spacing w:before="60" w:after="60" w:line="240" w:lineRule="auto"/>
              <w:rPr>
                <w:bCs/>
                <w:noProof/>
                <w:sz w:val="20"/>
              </w:rPr>
            </w:pPr>
            <w:r w:rsidRPr="00A27073">
              <w:rPr>
                <w:bCs/>
                <w:noProof/>
                <w:sz w:val="20"/>
              </w:rPr>
              <w:t>citādi fermentēti dzērieni, nestiprināti, ar spirta tilpumkoncentrāciju mazāk par 2,5 tilp. %</w:t>
            </w:r>
          </w:p>
        </w:tc>
        <w:tc>
          <w:tcPr>
            <w:tcW w:w="1906" w:type="dxa"/>
            <w:tcBorders>
              <w:top w:val="nil"/>
              <w:left w:val="nil"/>
              <w:bottom w:val="single" w:sz="4" w:space="0" w:color="auto"/>
              <w:right w:val="single" w:sz="4" w:space="0" w:color="auto"/>
            </w:tcBorders>
            <w:shd w:val="clear" w:color="auto" w:fill="auto"/>
            <w:noWrap/>
            <w:hideMark/>
          </w:tcPr>
          <w:p w14:paraId="0A78DC7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80" w14:textId="77777777" w:rsidR="00E8387D" w:rsidRPr="00A27073" w:rsidRDefault="00E8387D" w:rsidP="00E67EFE">
            <w:pPr>
              <w:spacing w:before="60" w:after="60" w:line="240" w:lineRule="auto"/>
              <w:rPr>
                <w:bCs/>
                <w:noProof/>
                <w:sz w:val="20"/>
              </w:rPr>
            </w:pPr>
          </w:p>
        </w:tc>
      </w:tr>
      <w:tr w:rsidR="00E8387D" w:rsidRPr="00A27073" w14:paraId="0A78DC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82" w14:textId="77777777" w:rsidR="00E8387D" w:rsidRPr="00A27073" w:rsidRDefault="00E8387D" w:rsidP="00E67EFE">
            <w:pPr>
              <w:spacing w:before="60" w:after="60" w:line="240" w:lineRule="auto"/>
              <w:rPr>
                <w:bCs/>
                <w:noProof/>
                <w:sz w:val="20"/>
              </w:rPr>
            </w:pPr>
            <w:r w:rsidRPr="00A27073">
              <w:rPr>
                <w:bCs/>
                <w:noProof/>
                <w:sz w:val="20"/>
              </w:rPr>
              <w:t>2206.00.19</w:t>
            </w:r>
          </w:p>
        </w:tc>
        <w:tc>
          <w:tcPr>
            <w:tcW w:w="6520" w:type="dxa"/>
            <w:tcBorders>
              <w:top w:val="nil"/>
              <w:left w:val="nil"/>
              <w:bottom w:val="single" w:sz="4" w:space="0" w:color="auto"/>
              <w:right w:val="single" w:sz="4" w:space="0" w:color="auto"/>
            </w:tcBorders>
            <w:shd w:val="clear" w:color="auto" w:fill="auto"/>
            <w:hideMark/>
          </w:tcPr>
          <w:p w14:paraId="0A78DC83" w14:textId="77777777" w:rsidR="00E8387D" w:rsidRPr="00A27073" w:rsidRDefault="00E8387D" w:rsidP="00E67EFE">
            <w:pPr>
              <w:spacing w:before="60" w:after="60" w:line="240" w:lineRule="auto"/>
              <w:rPr>
                <w:bCs/>
                <w:noProof/>
                <w:sz w:val="20"/>
              </w:rPr>
            </w:pPr>
            <w:r w:rsidRPr="00A27073">
              <w:rPr>
                <w:bCs/>
                <w:noProof/>
                <w:sz w:val="20"/>
              </w:rPr>
              <w:t>citādi fermentēti dzērieni no neiesalinātiem labības graudiem, nestiprināti, kuru spirta tilpumkoncentrācija pārsniedz 2,5 tilp. %, bet nepārsniedz 9 tilp. %</w:t>
            </w:r>
          </w:p>
        </w:tc>
        <w:tc>
          <w:tcPr>
            <w:tcW w:w="1906" w:type="dxa"/>
            <w:tcBorders>
              <w:top w:val="nil"/>
              <w:left w:val="nil"/>
              <w:bottom w:val="single" w:sz="4" w:space="0" w:color="auto"/>
              <w:right w:val="single" w:sz="4" w:space="0" w:color="auto"/>
            </w:tcBorders>
            <w:shd w:val="clear" w:color="auto" w:fill="auto"/>
            <w:noWrap/>
            <w:hideMark/>
          </w:tcPr>
          <w:p w14:paraId="0A78DC8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8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86" w14:textId="77777777" w:rsidR="00E8387D" w:rsidRPr="00A27073" w:rsidRDefault="00E8387D" w:rsidP="00E67EFE">
            <w:pPr>
              <w:spacing w:before="60" w:after="60" w:line="240" w:lineRule="auto"/>
              <w:rPr>
                <w:bCs/>
                <w:noProof/>
                <w:sz w:val="20"/>
              </w:rPr>
            </w:pPr>
          </w:p>
        </w:tc>
      </w:tr>
      <w:tr w:rsidR="00E8387D" w:rsidRPr="00A27073" w14:paraId="0A78DC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88" w14:textId="77777777" w:rsidR="00E8387D" w:rsidRPr="00A27073" w:rsidRDefault="00E8387D" w:rsidP="00E67EFE">
            <w:pPr>
              <w:spacing w:before="60" w:after="60" w:line="240" w:lineRule="auto"/>
              <w:rPr>
                <w:bCs/>
                <w:noProof/>
                <w:sz w:val="20"/>
              </w:rPr>
            </w:pPr>
            <w:r w:rsidRPr="00A27073">
              <w:rPr>
                <w:bCs/>
                <w:noProof/>
                <w:sz w:val="20"/>
              </w:rPr>
              <w:t>2206.00.81</w:t>
            </w:r>
          </w:p>
        </w:tc>
        <w:tc>
          <w:tcPr>
            <w:tcW w:w="6520" w:type="dxa"/>
            <w:tcBorders>
              <w:top w:val="nil"/>
              <w:left w:val="nil"/>
              <w:bottom w:val="single" w:sz="4" w:space="0" w:color="auto"/>
              <w:right w:val="single" w:sz="4" w:space="0" w:color="auto"/>
            </w:tcBorders>
            <w:shd w:val="clear" w:color="auto" w:fill="auto"/>
            <w:hideMark/>
          </w:tcPr>
          <w:p w14:paraId="0A78DC89" w14:textId="77777777" w:rsidR="00E8387D" w:rsidRPr="00A27073" w:rsidRDefault="00E8387D" w:rsidP="00E67EFE">
            <w:pPr>
              <w:spacing w:before="60" w:after="60" w:line="240" w:lineRule="auto"/>
              <w:rPr>
                <w:bCs/>
                <w:noProof/>
                <w:sz w:val="20"/>
              </w:rPr>
            </w:pPr>
            <w:r w:rsidRPr="00A27073">
              <w:rPr>
                <w:bCs/>
                <w:noProof/>
                <w:sz w:val="20"/>
              </w:rPr>
              <w:t>citādi fermentēti ābolu vai bumbieru dzērieni, nestiprināti, kuru spirta tilpumkoncentrācija ir vismaz 2,5 tilp. %, bet nepārsniedz 15 tilp. %</w:t>
            </w:r>
          </w:p>
        </w:tc>
        <w:tc>
          <w:tcPr>
            <w:tcW w:w="1906" w:type="dxa"/>
            <w:tcBorders>
              <w:top w:val="nil"/>
              <w:left w:val="nil"/>
              <w:bottom w:val="single" w:sz="4" w:space="0" w:color="auto"/>
              <w:right w:val="single" w:sz="4" w:space="0" w:color="auto"/>
            </w:tcBorders>
            <w:shd w:val="clear" w:color="auto" w:fill="auto"/>
            <w:noWrap/>
            <w:hideMark/>
          </w:tcPr>
          <w:p w14:paraId="0A78DC8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8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8C" w14:textId="77777777" w:rsidR="00E8387D" w:rsidRPr="00A27073" w:rsidRDefault="00E8387D" w:rsidP="00E67EFE">
            <w:pPr>
              <w:spacing w:before="60" w:after="60" w:line="240" w:lineRule="auto"/>
              <w:rPr>
                <w:bCs/>
                <w:noProof/>
                <w:sz w:val="20"/>
              </w:rPr>
            </w:pPr>
          </w:p>
        </w:tc>
      </w:tr>
      <w:tr w:rsidR="00E8387D" w:rsidRPr="00A27073" w14:paraId="0A78DC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8E" w14:textId="77777777" w:rsidR="00E8387D" w:rsidRPr="00A27073" w:rsidRDefault="00E8387D" w:rsidP="005B7B10">
            <w:pPr>
              <w:pageBreakBefore/>
              <w:spacing w:before="60" w:after="60" w:line="240" w:lineRule="auto"/>
              <w:rPr>
                <w:bCs/>
                <w:noProof/>
                <w:sz w:val="20"/>
              </w:rPr>
            </w:pPr>
            <w:r w:rsidRPr="00A27073">
              <w:rPr>
                <w:bCs/>
                <w:noProof/>
                <w:sz w:val="20"/>
              </w:rPr>
              <w:t>2206.00.82</w:t>
            </w:r>
          </w:p>
        </w:tc>
        <w:tc>
          <w:tcPr>
            <w:tcW w:w="6520" w:type="dxa"/>
            <w:tcBorders>
              <w:top w:val="nil"/>
              <w:left w:val="nil"/>
              <w:bottom w:val="single" w:sz="4" w:space="0" w:color="auto"/>
              <w:right w:val="single" w:sz="4" w:space="0" w:color="auto"/>
            </w:tcBorders>
            <w:shd w:val="clear" w:color="auto" w:fill="auto"/>
            <w:hideMark/>
          </w:tcPr>
          <w:p w14:paraId="0A78DC8F" w14:textId="77777777" w:rsidR="00E8387D" w:rsidRPr="00A27073" w:rsidRDefault="00E8387D" w:rsidP="00E67EFE">
            <w:pPr>
              <w:spacing w:before="60" w:after="60" w:line="240" w:lineRule="auto"/>
              <w:rPr>
                <w:bCs/>
                <w:noProof/>
                <w:sz w:val="20"/>
              </w:rPr>
            </w:pPr>
            <w:r w:rsidRPr="00A27073">
              <w:rPr>
                <w:bCs/>
                <w:noProof/>
                <w:sz w:val="20"/>
              </w:rPr>
              <w:t>citādi fermentēti augļu un medalus dzērieni, tostarp tādu fermentētu dzērienu maisījumi, kas iegūti augļu vai medus fermentācijā, nestiprināti, kuru spirta tilpumkoncentrācija ir vismaz 2,5 tilp. %, bet nepārsniedz 15 tilp. %</w:t>
            </w:r>
          </w:p>
        </w:tc>
        <w:tc>
          <w:tcPr>
            <w:tcW w:w="1906" w:type="dxa"/>
            <w:tcBorders>
              <w:top w:val="nil"/>
              <w:left w:val="nil"/>
              <w:bottom w:val="single" w:sz="4" w:space="0" w:color="auto"/>
              <w:right w:val="single" w:sz="4" w:space="0" w:color="auto"/>
            </w:tcBorders>
            <w:shd w:val="clear" w:color="auto" w:fill="auto"/>
            <w:noWrap/>
            <w:hideMark/>
          </w:tcPr>
          <w:p w14:paraId="0A78DC9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9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92" w14:textId="77777777" w:rsidR="00E8387D" w:rsidRPr="00A27073" w:rsidRDefault="00E8387D" w:rsidP="00E67EFE">
            <w:pPr>
              <w:spacing w:before="60" w:after="60" w:line="240" w:lineRule="auto"/>
              <w:rPr>
                <w:bCs/>
                <w:noProof/>
                <w:sz w:val="20"/>
              </w:rPr>
            </w:pPr>
          </w:p>
        </w:tc>
      </w:tr>
      <w:tr w:rsidR="00E8387D" w:rsidRPr="00A27073" w14:paraId="0A78DC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94" w14:textId="77777777" w:rsidR="00E8387D" w:rsidRPr="00A27073" w:rsidRDefault="00E8387D" w:rsidP="00E67EFE">
            <w:pPr>
              <w:spacing w:before="60" w:after="60" w:line="240" w:lineRule="auto"/>
              <w:rPr>
                <w:bCs/>
                <w:noProof/>
                <w:sz w:val="20"/>
              </w:rPr>
            </w:pPr>
            <w:r w:rsidRPr="00A27073">
              <w:rPr>
                <w:bCs/>
                <w:noProof/>
                <w:sz w:val="20"/>
              </w:rPr>
              <w:t>2206.00.83</w:t>
            </w:r>
          </w:p>
        </w:tc>
        <w:tc>
          <w:tcPr>
            <w:tcW w:w="6520" w:type="dxa"/>
            <w:tcBorders>
              <w:top w:val="nil"/>
              <w:left w:val="nil"/>
              <w:bottom w:val="single" w:sz="4" w:space="0" w:color="auto"/>
              <w:right w:val="single" w:sz="4" w:space="0" w:color="auto"/>
            </w:tcBorders>
            <w:shd w:val="clear" w:color="auto" w:fill="auto"/>
            <w:hideMark/>
          </w:tcPr>
          <w:p w14:paraId="0A78DC95" w14:textId="77777777" w:rsidR="00E8387D" w:rsidRPr="00A27073" w:rsidRDefault="00E8387D" w:rsidP="00E67EFE">
            <w:pPr>
              <w:spacing w:before="60" w:after="60" w:line="240" w:lineRule="auto"/>
              <w:rPr>
                <w:bCs/>
                <w:noProof/>
                <w:sz w:val="20"/>
              </w:rPr>
            </w:pPr>
            <w:r w:rsidRPr="00A27073">
              <w:rPr>
                <w:bCs/>
                <w:noProof/>
                <w:sz w:val="20"/>
              </w:rPr>
              <w:t>citādi fermentēti ābolu vai bumbieru dzērieni, stiprināti, kuru spirta tilpumkoncentrācija ir vismaz 15 tilp. %, bet nepārsniedz 23 tilp. %</w:t>
            </w:r>
          </w:p>
        </w:tc>
        <w:tc>
          <w:tcPr>
            <w:tcW w:w="1906" w:type="dxa"/>
            <w:tcBorders>
              <w:top w:val="nil"/>
              <w:left w:val="nil"/>
              <w:bottom w:val="single" w:sz="4" w:space="0" w:color="auto"/>
              <w:right w:val="single" w:sz="4" w:space="0" w:color="auto"/>
            </w:tcBorders>
            <w:shd w:val="clear" w:color="auto" w:fill="auto"/>
            <w:noWrap/>
            <w:hideMark/>
          </w:tcPr>
          <w:p w14:paraId="0A78DC9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9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98" w14:textId="77777777" w:rsidR="00E8387D" w:rsidRPr="00A27073" w:rsidRDefault="00E8387D" w:rsidP="00E67EFE">
            <w:pPr>
              <w:spacing w:before="60" w:after="60" w:line="240" w:lineRule="auto"/>
              <w:rPr>
                <w:bCs/>
                <w:noProof/>
                <w:sz w:val="20"/>
              </w:rPr>
            </w:pPr>
          </w:p>
        </w:tc>
      </w:tr>
      <w:tr w:rsidR="00E8387D" w:rsidRPr="00A27073" w14:paraId="0A78DC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9A" w14:textId="77777777" w:rsidR="00E8387D" w:rsidRPr="00A27073" w:rsidRDefault="00E8387D" w:rsidP="00E67EFE">
            <w:pPr>
              <w:spacing w:before="60" w:after="60" w:line="240" w:lineRule="auto"/>
              <w:rPr>
                <w:bCs/>
                <w:noProof/>
                <w:sz w:val="20"/>
              </w:rPr>
            </w:pPr>
            <w:r w:rsidRPr="00A27073">
              <w:rPr>
                <w:bCs/>
                <w:noProof/>
                <w:sz w:val="20"/>
              </w:rPr>
              <w:t>2206.00.84</w:t>
            </w:r>
          </w:p>
        </w:tc>
        <w:tc>
          <w:tcPr>
            <w:tcW w:w="6520" w:type="dxa"/>
            <w:tcBorders>
              <w:top w:val="nil"/>
              <w:left w:val="nil"/>
              <w:bottom w:val="single" w:sz="4" w:space="0" w:color="auto"/>
              <w:right w:val="single" w:sz="4" w:space="0" w:color="auto"/>
            </w:tcBorders>
            <w:shd w:val="clear" w:color="auto" w:fill="auto"/>
            <w:hideMark/>
          </w:tcPr>
          <w:p w14:paraId="0A78DC9B" w14:textId="77777777" w:rsidR="00E8387D" w:rsidRPr="00A27073" w:rsidRDefault="00E8387D" w:rsidP="00E67EFE">
            <w:pPr>
              <w:spacing w:before="60" w:after="60" w:line="240" w:lineRule="auto"/>
              <w:rPr>
                <w:bCs/>
                <w:noProof/>
                <w:sz w:val="20"/>
              </w:rPr>
            </w:pPr>
            <w:r w:rsidRPr="00A27073">
              <w:rPr>
                <w:bCs/>
                <w:noProof/>
                <w:sz w:val="20"/>
              </w:rPr>
              <w:t>citādi fermentēti augļu un medalus dzērieni, tostarp tādu fermentētu dzērienu maisījumi, kas iegūti augļu vai medus fermentācijā, stiprināti, kuru spirta tilpumkoncentrācija ir vismaz 15 tilp. %, bet nepārsniedz 23 tilp. %</w:t>
            </w:r>
          </w:p>
        </w:tc>
        <w:tc>
          <w:tcPr>
            <w:tcW w:w="1906" w:type="dxa"/>
            <w:tcBorders>
              <w:top w:val="nil"/>
              <w:left w:val="nil"/>
              <w:bottom w:val="single" w:sz="4" w:space="0" w:color="auto"/>
              <w:right w:val="single" w:sz="4" w:space="0" w:color="auto"/>
            </w:tcBorders>
            <w:shd w:val="clear" w:color="auto" w:fill="auto"/>
            <w:noWrap/>
            <w:hideMark/>
          </w:tcPr>
          <w:p w14:paraId="0A78DC9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9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9E" w14:textId="77777777" w:rsidR="00E8387D" w:rsidRPr="00A27073" w:rsidRDefault="00E8387D" w:rsidP="00E67EFE">
            <w:pPr>
              <w:spacing w:before="60" w:after="60" w:line="240" w:lineRule="auto"/>
              <w:rPr>
                <w:bCs/>
                <w:noProof/>
                <w:sz w:val="20"/>
              </w:rPr>
            </w:pPr>
          </w:p>
        </w:tc>
      </w:tr>
      <w:tr w:rsidR="00E8387D" w:rsidRPr="00A27073" w14:paraId="0A78DC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A0" w14:textId="77777777" w:rsidR="00E8387D" w:rsidRPr="00A27073" w:rsidRDefault="00E8387D" w:rsidP="00E67EFE">
            <w:pPr>
              <w:spacing w:before="60" w:after="60" w:line="240" w:lineRule="auto"/>
              <w:rPr>
                <w:bCs/>
                <w:noProof/>
                <w:sz w:val="20"/>
              </w:rPr>
            </w:pPr>
            <w:r w:rsidRPr="00A27073">
              <w:rPr>
                <w:bCs/>
                <w:noProof/>
                <w:sz w:val="20"/>
              </w:rPr>
              <w:t>2206.00.85</w:t>
            </w:r>
          </w:p>
        </w:tc>
        <w:tc>
          <w:tcPr>
            <w:tcW w:w="6520" w:type="dxa"/>
            <w:tcBorders>
              <w:top w:val="nil"/>
              <w:left w:val="nil"/>
              <w:bottom w:val="single" w:sz="4" w:space="0" w:color="auto"/>
              <w:right w:val="single" w:sz="4" w:space="0" w:color="auto"/>
            </w:tcBorders>
            <w:shd w:val="clear" w:color="auto" w:fill="auto"/>
            <w:hideMark/>
          </w:tcPr>
          <w:p w14:paraId="0A78DCA1" w14:textId="77777777" w:rsidR="00E8387D" w:rsidRPr="00A27073" w:rsidRDefault="00E8387D" w:rsidP="00E67EFE">
            <w:pPr>
              <w:spacing w:before="60" w:after="60" w:line="240" w:lineRule="auto"/>
              <w:rPr>
                <w:bCs/>
                <w:noProof/>
                <w:sz w:val="20"/>
              </w:rPr>
            </w:pPr>
            <w:r w:rsidRPr="00A27073">
              <w:rPr>
                <w:bCs/>
                <w:noProof/>
                <w:sz w:val="20"/>
              </w:rPr>
              <w:t>citādi fermentētu augļu vai medalus dzērienu un nealkoholisko dzērienu maisījumi, nestiprināti, kuru spirta tilpumkoncentrācija ir vismaz 2,5 tilp. %, bet nepārsniedz 15 tilp. %</w:t>
            </w:r>
          </w:p>
        </w:tc>
        <w:tc>
          <w:tcPr>
            <w:tcW w:w="1906" w:type="dxa"/>
            <w:tcBorders>
              <w:top w:val="nil"/>
              <w:left w:val="nil"/>
              <w:bottom w:val="single" w:sz="4" w:space="0" w:color="auto"/>
              <w:right w:val="single" w:sz="4" w:space="0" w:color="auto"/>
            </w:tcBorders>
            <w:shd w:val="clear" w:color="auto" w:fill="auto"/>
            <w:noWrap/>
            <w:hideMark/>
          </w:tcPr>
          <w:p w14:paraId="0A78DCA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A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A4" w14:textId="77777777" w:rsidR="00E8387D" w:rsidRPr="00A27073" w:rsidRDefault="00E8387D" w:rsidP="00E67EFE">
            <w:pPr>
              <w:spacing w:before="60" w:after="60" w:line="240" w:lineRule="auto"/>
              <w:rPr>
                <w:bCs/>
                <w:noProof/>
                <w:sz w:val="20"/>
              </w:rPr>
            </w:pPr>
          </w:p>
        </w:tc>
      </w:tr>
      <w:tr w:rsidR="00E8387D" w:rsidRPr="00A27073" w14:paraId="0A78DC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A6" w14:textId="77777777" w:rsidR="00E8387D" w:rsidRPr="00A27073" w:rsidRDefault="00E8387D" w:rsidP="00E67EFE">
            <w:pPr>
              <w:spacing w:before="60" w:after="60" w:line="240" w:lineRule="auto"/>
              <w:rPr>
                <w:bCs/>
                <w:noProof/>
                <w:sz w:val="20"/>
              </w:rPr>
            </w:pPr>
            <w:r w:rsidRPr="00A27073">
              <w:rPr>
                <w:bCs/>
                <w:noProof/>
                <w:sz w:val="20"/>
              </w:rPr>
              <w:t>2206.00.87</w:t>
            </w:r>
          </w:p>
        </w:tc>
        <w:tc>
          <w:tcPr>
            <w:tcW w:w="6520" w:type="dxa"/>
            <w:tcBorders>
              <w:top w:val="nil"/>
              <w:left w:val="nil"/>
              <w:bottom w:val="single" w:sz="4" w:space="0" w:color="auto"/>
              <w:right w:val="single" w:sz="4" w:space="0" w:color="auto"/>
            </w:tcBorders>
            <w:shd w:val="clear" w:color="auto" w:fill="auto"/>
            <w:hideMark/>
          </w:tcPr>
          <w:p w14:paraId="0A78DCA7" w14:textId="77777777" w:rsidR="00E8387D" w:rsidRPr="00A27073" w:rsidRDefault="00E8387D" w:rsidP="00E67EFE">
            <w:pPr>
              <w:spacing w:before="60" w:after="60" w:line="240" w:lineRule="auto"/>
              <w:rPr>
                <w:bCs/>
                <w:noProof/>
                <w:sz w:val="20"/>
              </w:rPr>
            </w:pPr>
            <w:r w:rsidRPr="00A27073">
              <w:rPr>
                <w:bCs/>
                <w:noProof/>
                <w:sz w:val="20"/>
              </w:rPr>
              <w:t>citādi fermentētu augļu vai medalus dzērienu un nealkoholisko dzērienu maisījumi, stiprināti, kuru spirta tilpumkoncentrācija ir vismaz 15 tilp. %, bet nepārsniedz 23 tilp. %</w:t>
            </w:r>
          </w:p>
        </w:tc>
        <w:tc>
          <w:tcPr>
            <w:tcW w:w="1906" w:type="dxa"/>
            <w:tcBorders>
              <w:top w:val="nil"/>
              <w:left w:val="nil"/>
              <w:bottom w:val="single" w:sz="4" w:space="0" w:color="auto"/>
              <w:right w:val="single" w:sz="4" w:space="0" w:color="auto"/>
            </w:tcBorders>
            <w:shd w:val="clear" w:color="auto" w:fill="auto"/>
            <w:noWrap/>
            <w:hideMark/>
          </w:tcPr>
          <w:p w14:paraId="0A78DCA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A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AA" w14:textId="77777777" w:rsidR="00E8387D" w:rsidRPr="00A27073" w:rsidRDefault="00E8387D" w:rsidP="00E67EFE">
            <w:pPr>
              <w:spacing w:before="60" w:after="60" w:line="240" w:lineRule="auto"/>
              <w:rPr>
                <w:bCs/>
                <w:noProof/>
                <w:sz w:val="20"/>
              </w:rPr>
            </w:pPr>
          </w:p>
        </w:tc>
      </w:tr>
      <w:tr w:rsidR="00E8387D" w:rsidRPr="00A27073" w14:paraId="0A78DC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AC" w14:textId="77777777" w:rsidR="00E8387D" w:rsidRPr="00A27073" w:rsidRDefault="00E8387D" w:rsidP="00E67EFE">
            <w:pPr>
              <w:spacing w:before="60" w:after="60" w:line="240" w:lineRule="auto"/>
              <w:rPr>
                <w:bCs/>
                <w:noProof/>
                <w:sz w:val="20"/>
              </w:rPr>
            </w:pPr>
            <w:r w:rsidRPr="00A27073">
              <w:rPr>
                <w:bCs/>
                <w:noProof/>
                <w:sz w:val="20"/>
              </w:rPr>
              <w:t>2206.00.90</w:t>
            </w:r>
          </w:p>
        </w:tc>
        <w:tc>
          <w:tcPr>
            <w:tcW w:w="6520" w:type="dxa"/>
            <w:tcBorders>
              <w:top w:val="nil"/>
              <w:left w:val="nil"/>
              <w:bottom w:val="single" w:sz="4" w:space="0" w:color="auto"/>
              <w:right w:val="single" w:sz="4" w:space="0" w:color="auto"/>
            </w:tcBorders>
            <w:shd w:val="clear" w:color="auto" w:fill="auto"/>
            <w:hideMark/>
          </w:tcPr>
          <w:p w14:paraId="0A78DCA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A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A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B0" w14:textId="77777777" w:rsidR="00E8387D" w:rsidRPr="00A27073" w:rsidRDefault="00E8387D" w:rsidP="00E67EFE">
            <w:pPr>
              <w:spacing w:before="60" w:after="60" w:line="240" w:lineRule="auto"/>
              <w:rPr>
                <w:bCs/>
                <w:noProof/>
                <w:sz w:val="20"/>
              </w:rPr>
            </w:pPr>
          </w:p>
        </w:tc>
      </w:tr>
      <w:tr w:rsidR="00E8387D" w:rsidRPr="00A27073" w14:paraId="0A78DC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B2" w14:textId="77777777" w:rsidR="00E8387D" w:rsidRPr="00A27073" w:rsidRDefault="00E8387D" w:rsidP="005B7B10">
            <w:pPr>
              <w:pageBreakBefore/>
              <w:spacing w:before="60" w:after="60" w:line="240" w:lineRule="auto"/>
              <w:rPr>
                <w:bCs/>
                <w:noProof/>
                <w:sz w:val="20"/>
              </w:rPr>
            </w:pPr>
            <w:r w:rsidRPr="00A27073">
              <w:rPr>
                <w:bCs/>
                <w:noProof/>
                <w:sz w:val="20"/>
              </w:rPr>
              <w:t>22.07</w:t>
            </w:r>
          </w:p>
        </w:tc>
        <w:tc>
          <w:tcPr>
            <w:tcW w:w="6520" w:type="dxa"/>
            <w:tcBorders>
              <w:top w:val="nil"/>
              <w:left w:val="nil"/>
              <w:bottom w:val="single" w:sz="4" w:space="0" w:color="auto"/>
              <w:right w:val="single" w:sz="4" w:space="0" w:color="auto"/>
            </w:tcBorders>
            <w:shd w:val="clear" w:color="auto" w:fill="auto"/>
            <w:hideMark/>
          </w:tcPr>
          <w:p w14:paraId="0A78DCB3" w14:textId="77777777" w:rsidR="00E8387D" w:rsidRPr="00A27073" w:rsidRDefault="00E8387D" w:rsidP="00E67EFE">
            <w:pPr>
              <w:spacing w:before="60" w:after="60" w:line="240" w:lineRule="auto"/>
              <w:rPr>
                <w:bCs/>
                <w:noProof/>
                <w:sz w:val="20"/>
              </w:rPr>
            </w:pPr>
            <w:r w:rsidRPr="00A27073">
              <w:rPr>
                <w:bCs/>
                <w:noProof/>
                <w:sz w:val="20"/>
              </w:rPr>
              <w:t>Nedenaturēts etilspirts ar spirta tilpumkoncentrāciju 80 tilp. % vai vairāk; etilspirts un citi jebkāda stipruma spirti, denaturēti:</w:t>
            </w:r>
          </w:p>
        </w:tc>
        <w:tc>
          <w:tcPr>
            <w:tcW w:w="1906" w:type="dxa"/>
            <w:tcBorders>
              <w:top w:val="nil"/>
              <w:left w:val="nil"/>
              <w:bottom w:val="single" w:sz="4" w:space="0" w:color="auto"/>
              <w:right w:val="single" w:sz="4" w:space="0" w:color="auto"/>
            </w:tcBorders>
            <w:shd w:val="clear" w:color="auto" w:fill="auto"/>
            <w:noWrap/>
            <w:hideMark/>
          </w:tcPr>
          <w:p w14:paraId="0A78DCB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B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B6" w14:textId="77777777" w:rsidR="00E8387D" w:rsidRPr="00A27073" w:rsidRDefault="00E8387D" w:rsidP="00E67EFE">
            <w:pPr>
              <w:spacing w:before="60" w:after="60" w:line="240" w:lineRule="auto"/>
              <w:rPr>
                <w:bCs/>
                <w:noProof/>
                <w:sz w:val="20"/>
              </w:rPr>
            </w:pPr>
          </w:p>
        </w:tc>
      </w:tr>
      <w:tr w:rsidR="00E8387D" w:rsidRPr="00A27073" w14:paraId="0A78DC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B8" w14:textId="77777777" w:rsidR="00E8387D" w:rsidRPr="00A27073" w:rsidRDefault="00E8387D" w:rsidP="00E67EFE">
            <w:pPr>
              <w:spacing w:before="60" w:after="60" w:line="240" w:lineRule="auto"/>
              <w:rPr>
                <w:bCs/>
                <w:noProof/>
                <w:sz w:val="20"/>
              </w:rPr>
            </w:pPr>
            <w:r w:rsidRPr="00A27073">
              <w:rPr>
                <w:bCs/>
                <w:noProof/>
                <w:sz w:val="20"/>
              </w:rPr>
              <w:t>2207.10</w:t>
            </w:r>
          </w:p>
        </w:tc>
        <w:tc>
          <w:tcPr>
            <w:tcW w:w="6520" w:type="dxa"/>
            <w:tcBorders>
              <w:top w:val="nil"/>
              <w:left w:val="nil"/>
              <w:bottom w:val="single" w:sz="4" w:space="0" w:color="auto"/>
              <w:right w:val="single" w:sz="4" w:space="0" w:color="auto"/>
            </w:tcBorders>
            <w:shd w:val="clear" w:color="auto" w:fill="auto"/>
            <w:hideMark/>
          </w:tcPr>
          <w:p w14:paraId="0A78DCB9" w14:textId="77777777" w:rsidR="00E8387D" w:rsidRPr="00A27073" w:rsidRDefault="00E8387D" w:rsidP="00E67EFE">
            <w:pPr>
              <w:spacing w:before="60" w:after="60" w:line="240" w:lineRule="auto"/>
              <w:rPr>
                <w:bCs/>
                <w:noProof/>
                <w:sz w:val="20"/>
              </w:rPr>
            </w:pPr>
            <w:r w:rsidRPr="00A27073">
              <w:rPr>
                <w:bCs/>
                <w:noProof/>
                <w:sz w:val="20"/>
              </w:rPr>
              <w:t>nedenaturēts etilspirts ar spirta tilpumkoncentrāciju 80 tilp. % vai vairāk</w:t>
            </w:r>
          </w:p>
        </w:tc>
        <w:tc>
          <w:tcPr>
            <w:tcW w:w="1906" w:type="dxa"/>
            <w:tcBorders>
              <w:top w:val="nil"/>
              <w:left w:val="nil"/>
              <w:bottom w:val="single" w:sz="4" w:space="0" w:color="auto"/>
              <w:right w:val="single" w:sz="4" w:space="0" w:color="auto"/>
            </w:tcBorders>
            <w:shd w:val="clear" w:color="auto" w:fill="auto"/>
            <w:noWrap/>
            <w:hideMark/>
          </w:tcPr>
          <w:p w14:paraId="0A78DCB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B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BC" w14:textId="77777777" w:rsidR="00E8387D" w:rsidRPr="00A27073" w:rsidRDefault="00E8387D" w:rsidP="00E67EFE">
            <w:pPr>
              <w:spacing w:before="60" w:after="60" w:line="240" w:lineRule="auto"/>
              <w:rPr>
                <w:bCs/>
                <w:noProof/>
                <w:sz w:val="20"/>
              </w:rPr>
            </w:pPr>
          </w:p>
        </w:tc>
      </w:tr>
      <w:tr w:rsidR="00E8387D" w:rsidRPr="00A27073" w14:paraId="0A78DC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BE" w14:textId="77777777" w:rsidR="00E8387D" w:rsidRPr="00A27073" w:rsidRDefault="00E8387D" w:rsidP="00E67EFE">
            <w:pPr>
              <w:spacing w:before="60" w:after="60" w:line="240" w:lineRule="auto"/>
              <w:rPr>
                <w:bCs/>
                <w:noProof/>
                <w:sz w:val="20"/>
              </w:rPr>
            </w:pPr>
            <w:r w:rsidRPr="00A27073">
              <w:rPr>
                <w:bCs/>
                <w:noProof/>
                <w:sz w:val="20"/>
              </w:rPr>
              <w:t>2207.20</w:t>
            </w:r>
          </w:p>
        </w:tc>
        <w:tc>
          <w:tcPr>
            <w:tcW w:w="6520" w:type="dxa"/>
            <w:tcBorders>
              <w:top w:val="nil"/>
              <w:left w:val="nil"/>
              <w:bottom w:val="single" w:sz="4" w:space="0" w:color="auto"/>
              <w:right w:val="single" w:sz="4" w:space="0" w:color="auto"/>
            </w:tcBorders>
            <w:shd w:val="clear" w:color="auto" w:fill="auto"/>
            <w:hideMark/>
          </w:tcPr>
          <w:p w14:paraId="0A78DCBF" w14:textId="77777777" w:rsidR="00E8387D" w:rsidRPr="00A27073" w:rsidRDefault="00E8387D" w:rsidP="00E67EFE">
            <w:pPr>
              <w:spacing w:before="60" w:after="60" w:line="240" w:lineRule="auto"/>
              <w:rPr>
                <w:bCs/>
                <w:noProof/>
                <w:sz w:val="20"/>
              </w:rPr>
            </w:pPr>
            <w:r w:rsidRPr="00A27073">
              <w:rPr>
                <w:bCs/>
                <w:noProof/>
                <w:sz w:val="20"/>
              </w:rPr>
              <w:t>etilspirts un citi jebkāda stipruma spirti, denaturēti</w:t>
            </w:r>
          </w:p>
        </w:tc>
        <w:tc>
          <w:tcPr>
            <w:tcW w:w="1906" w:type="dxa"/>
            <w:tcBorders>
              <w:top w:val="nil"/>
              <w:left w:val="nil"/>
              <w:bottom w:val="single" w:sz="4" w:space="0" w:color="auto"/>
              <w:right w:val="single" w:sz="4" w:space="0" w:color="auto"/>
            </w:tcBorders>
            <w:shd w:val="clear" w:color="auto" w:fill="auto"/>
            <w:noWrap/>
            <w:hideMark/>
          </w:tcPr>
          <w:p w14:paraId="0A78DCC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C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C2" w14:textId="77777777" w:rsidR="00E8387D" w:rsidRPr="00A27073" w:rsidRDefault="00E8387D" w:rsidP="00E67EFE">
            <w:pPr>
              <w:spacing w:before="60" w:after="60" w:line="240" w:lineRule="auto"/>
              <w:rPr>
                <w:bCs/>
                <w:noProof/>
                <w:sz w:val="20"/>
              </w:rPr>
            </w:pPr>
          </w:p>
        </w:tc>
      </w:tr>
      <w:tr w:rsidR="00E8387D" w:rsidRPr="00A27073" w14:paraId="0A78DC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C4" w14:textId="77777777" w:rsidR="00E8387D" w:rsidRPr="00A27073" w:rsidRDefault="00E8387D" w:rsidP="00E67EFE">
            <w:pPr>
              <w:spacing w:before="60" w:after="60" w:line="240" w:lineRule="auto"/>
              <w:rPr>
                <w:bCs/>
                <w:noProof/>
                <w:sz w:val="20"/>
              </w:rPr>
            </w:pPr>
            <w:r w:rsidRPr="00A27073">
              <w:rPr>
                <w:bCs/>
                <w:noProof/>
                <w:sz w:val="20"/>
              </w:rPr>
              <w:t>22.08</w:t>
            </w:r>
          </w:p>
        </w:tc>
        <w:tc>
          <w:tcPr>
            <w:tcW w:w="6520" w:type="dxa"/>
            <w:tcBorders>
              <w:top w:val="nil"/>
              <w:left w:val="nil"/>
              <w:bottom w:val="single" w:sz="4" w:space="0" w:color="auto"/>
              <w:right w:val="single" w:sz="4" w:space="0" w:color="auto"/>
            </w:tcBorders>
            <w:shd w:val="clear" w:color="auto" w:fill="auto"/>
            <w:hideMark/>
          </w:tcPr>
          <w:p w14:paraId="0A78DCC5" w14:textId="77777777" w:rsidR="00E8387D" w:rsidRPr="00A27073" w:rsidRDefault="00E8387D" w:rsidP="00E67EFE">
            <w:pPr>
              <w:spacing w:before="60" w:after="60" w:line="240" w:lineRule="auto"/>
              <w:rPr>
                <w:bCs/>
                <w:noProof/>
                <w:sz w:val="20"/>
              </w:rPr>
            </w:pPr>
            <w:r w:rsidRPr="00A27073">
              <w:rPr>
                <w:bCs/>
                <w:noProof/>
                <w:sz w:val="20"/>
              </w:rPr>
              <w:t>Nedenaturēts etilspirts, kura spirta tilpumkoncentrācija ir mazāk nekā 80 tilp. %; stiprie alkoholiskie dzērieni, liķieri un citi alkoholiski dzērieni:</w:t>
            </w:r>
          </w:p>
        </w:tc>
        <w:tc>
          <w:tcPr>
            <w:tcW w:w="1906" w:type="dxa"/>
            <w:tcBorders>
              <w:top w:val="nil"/>
              <w:left w:val="nil"/>
              <w:bottom w:val="single" w:sz="4" w:space="0" w:color="auto"/>
              <w:right w:val="single" w:sz="4" w:space="0" w:color="auto"/>
            </w:tcBorders>
            <w:shd w:val="clear" w:color="auto" w:fill="auto"/>
            <w:noWrap/>
            <w:hideMark/>
          </w:tcPr>
          <w:p w14:paraId="0A78DC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C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C8" w14:textId="77777777" w:rsidR="00E8387D" w:rsidRPr="00A27073" w:rsidRDefault="00E8387D" w:rsidP="00E67EFE">
            <w:pPr>
              <w:spacing w:before="60" w:after="60" w:line="240" w:lineRule="auto"/>
              <w:rPr>
                <w:bCs/>
                <w:noProof/>
                <w:sz w:val="20"/>
              </w:rPr>
            </w:pPr>
          </w:p>
        </w:tc>
      </w:tr>
      <w:tr w:rsidR="00E8387D" w:rsidRPr="00A27073" w14:paraId="0A78DC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CA" w14:textId="77777777" w:rsidR="00E8387D" w:rsidRPr="00A27073" w:rsidRDefault="00E8387D" w:rsidP="00E67EFE">
            <w:pPr>
              <w:spacing w:before="60" w:after="60" w:line="240" w:lineRule="auto"/>
              <w:rPr>
                <w:bCs/>
                <w:noProof/>
                <w:sz w:val="20"/>
              </w:rPr>
            </w:pPr>
            <w:r w:rsidRPr="00A27073">
              <w:rPr>
                <w:bCs/>
                <w:noProof/>
                <w:sz w:val="20"/>
              </w:rPr>
              <w:t>2208.20</w:t>
            </w:r>
          </w:p>
        </w:tc>
        <w:tc>
          <w:tcPr>
            <w:tcW w:w="6520" w:type="dxa"/>
            <w:tcBorders>
              <w:top w:val="nil"/>
              <w:left w:val="nil"/>
              <w:bottom w:val="single" w:sz="4" w:space="0" w:color="auto"/>
              <w:right w:val="single" w:sz="4" w:space="0" w:color="auto"/>
            </w:tcBorders>
            <w:shd w:val="clear" w:color="auto" w:fill="auto"/>
            <w:hideMark/>
          </w:tcPr>
          <w:p w14:paraId="0A78DCCB" w14:textId="77777777" w:rsidR="00E8387D" w:rsidRPr="00A27073" w:rsidRDefault="00E8387D" w:rsidP="00E67EFE">
            <w:pPr>
              <w:spacing w:before="60" w:after="60" w:line="240" w:lineRule="auto"/>
              <w:rPr>
                <w:bCs/>
                <w:noProof/>
                <w:sz w:val="20"/>
              </w:rPr>
            </w:pPr>
            <w:r w:rsidRPr="00A27073">
              <w:rPr>
                <w:bCs/>
                <w:noProof/>
                <w:sz w:val="20"/>
              </w:rPr>
              <w:t>alkoholiski šķidrumi, kas iegūti, destilējot vīnogu vīnu vai vīnogu čagas:</w:t>
            </w:r>
          </w:p>
        </w:tc>
        <w:tc>
          <w:tcPr>
            <w:tcW w:w="1906" w:type="dxa"/>
            <w:tcBorders>
              <w:top w:val="nil"/>
              <w:left w:val="nil"/>
              <w:bottom w:val="single" w:sz="4" w:space="0" w:color="auto"/>
              <w:right w:val="single" w:sz="4" w:space="0" w:color="auto"/>
            </w:tcBorders>
            <w:shd w:val="clear" w:color="auto" w:fill="auto"/>
            <w:noWrap/>
            <w:hideMark/>
          </w:tcPr>
          <w:p w14:paraId="0A78DC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C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CE" w14:textId="77777777" w:rsidR="00E8387D" w:rsidRPr="00A27073" w:rsidRDefault="00E8387D" w:rsidP="00E67EFE">
            <w:pPr>
              <w:spacing w:before="60" w:after="60" w:line="240" w:lineRule="auto"/>
              <w:rPr>
                <w:bCs/>
                <w:noProof/>
                <w:sz w:val="20"/>
              </w:rPr>
            </w:pPr>
          </w:p>
        </w:tc>
      </w:tr>
      <w:tr w:rsidR="00E8387D" w:rsidRPr="00A27073" w14:paraId="0A78DC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D0" w14:textId="77777777" w:rsidR="00E8387D" w:rsidRPr="00A27073" w:rsidRDefault="00E8387D" w:rsidP="00E67EFE">
            <w:pPr>
              <w:spacing w:before="60" w:after="60" w:line="240" w:lineRule="auto"/>
              <w:rPr>
                <w:bCs/>
                <w:noProof/>
                <w:sz w:val="20"/>
              </w:rPr>
            </w:pPr>
            <w:r w:rsidRPr="00A27073">
              <w:rPr>
                <w:bCs/>
                <w:noProof/>
                <w:sz w:val="20"/>
              </w:rPr>
              <w:t>2208.20.10</w:t>
            </w:r>
          </w:p>
        </w:tc>
        <w:tc>
          <w:tcPr>
            <w:tcW w:w="6520" w:type="dxa"/>
            <w:tcBorders>
              <w:top w:val="nil"/>
              <w:left w:val="nil"/>
              <w:bottom w:val="single" w:sz="4" w:space="0" w:color="auto"/>
              <w:right w:val="single" w:sz="4" w:space="0" w:color="auto"/>
            </w:tcBorders>
            <w:shd w:val="clear" w:color="auto" w:fill="auto"/>
            <w:hideMark/>
          </w:tcPr>
          <w:p w14:paraId="0A78DCD1"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CD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D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D4" w14:textId="77777777" w:rsidR="00E8387D" w:rsidRPr="00A27073" w:rsidRDefault="00E8387D" w:rsidP="00E67EFE">
            <w:pPr>
              <w:spacing w:before="60" w:after="60" w:line="240" w:lineRule="auto"/>
              <w:rPr>
                <w:bCs/>
                <w:noProof/>
                <w:sz w:val="20"/>
              </w:rPr>
            </w:pPr>
          </w:p>
        </w:tc>
      </w:tr>
      <w:tr w:rsidR="00E8387D" w:rsidRPr="00A27073" w14:paraId="0A78DC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D6" w14:textId="77777777" w:rsidR="00E8387D" w:rsidRPr="00A27073" w:rsidRDefault="00E8387D" w:rsidP="00E67EFE">
            <w:pPr>
              <w:spacing w:before="60" w:after="60" w:line="240" w:lineRule="auto"/>
              <w:rPr>
                <w:bCs/>
                <w:noProof/>
                <w:sz w:val="20"/>
              </w:rPr>
            </w:pPr>
            <w:r w:rsidRPr="00A27073">
              <w:rPr>
                <w:bCs/>
                <w:noProof/>
                <w:sz w:val="20"/>
              </w:rPr>
              <w:t>2208.20.90</w:t>
            </w:r>
          </w:p>
        </w:tc>
        <w:tc>
          <w:tcPr>
            <w:tcW w:w="6520" w:type="dxa"/>
            <w:tcBorders>
              <w:top w:val="nil"/>
              <w:left w:val="nil"/>
              <w:bottom w:val="single" w:sz="4" w:space="0" w:color="auto"/>
              <w:right w:val="single" w:sz="4" w:space="0" w:color="auto"/>
            </w:tcBorders>
            <w:shd w:val="clear" w:color="auto" w:fill="auto"/>
            <w:hideMark/>
          </w:tcPr>
          <w:p w14:paraId="0A78DC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D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D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DA" w14:textId="77777777" w:rsidR="00E8387D" w:rsidRPr="00A27073" w:rsidRDefault="00E8387D" w:rsidP="00E67EFE">
            <w:pPr>
              <w:spacing w:before="60" w:after="60" w:line="240" w:lineRule="auto"/>
              <w:rPr>
                <w:bCs/>
                <w:noProof/>
                <w:sz w:val="20"/>
              </w:rPr>
            </w:pPr>
          </w:p>
        </w:tc>
      </w:tr>
      <w:tr w:rsidR="00E8387D" w:rsidRPr="00A27073" w14:paraId="0A78DC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DC" w14:textId="77777777" w:rsidR="00E8387D" w:rsidRPr="00A27073" w:rsidRDefault="00E8387D" w:rsidP="00E67EFE">
            <w:pPr>
              <w:spacing w:before="60" w:after="60" w:line="240" w:lineRule="auto"/>
              <w:rPr>
                <w:bCs/>
                <w:noProof/>
                <w:sz w:val="20"/>
              </w:rPr>
            </w:pPr>
            <w:r w:rsidRPr="00A27073">
              <w:rPr>
                <w:bCs/>
                <w:noProof/>
                <w:sz w:val="20"/>
              </w:rPr>
              <w:t>2208.30</w:t>
            </w:r>
          </w:p>
        </w:tc>
        <w:tc>
          <w:tcPr>
            <w:tcW w:w="6520" w:type="dxa"/>
            <w:tcBorders>
              <w:top w:val="nil"/>
              <w:left w:val="nil"/>
              <w:bottom w:val="single" w:sz="4" w:space="0" w:color="auto"/>
              <w:right w:val="single" w:sz="4" w:space="0" w:color="auto"/>
            </w:tcBorders>
            <w:shd w:val="clear" w:color="auto" w:fill="auto"/>
            <w:hideMark/>
          </w:tcPr>
          <w:p w14:paraId="0A78DCDD" w14:textId="77777777" w:rsidR="00E8387D" w:rsidRPr="00A27073" w:rsidRDefault="00E8387D" w:rsidP="00E67EFE">
            <w:pPr>
              <w:spacing w:before="60" w:after="60" w:line="240" w:lineRule="auto"/>
              <w:rPr>
                <w:bCs/>
                <w:noProof/>
                <w:sz w:val="20"/>
              </w:rPr>
            </w:pPr>
            <w:r w:rsidRPr="00A27073">
              <w:rPr>
                <w:bCs/>
                <w:noProof/>
                <w:sz w:val="20"/>
              </w:rPr>
              <w:t>viskiji:</w:t>
            </w:r>
          </w:p>
        </w:tc>
        <w:tc>
          <w:tcPr>
            <w:tcW w:w="1906" w:type="dxa"/>
            <w:tcBorders>
              <w:top w:val="nil"/>
              <w:left w:val="nil"/>
              <w:bottom w:val="single" w:sz="4" w:space="0" w:color="auto"/>
              <w:right w:val="single" w:sz="4" w:space="0" w:color="auto"/>
            </w:tcBorders>
            <w:shd w:val="clear" w:color="auto" w:fill="auto"/>
            <w:noWrap/>
            <w:hideMark/>
          </w:tcPr>
          <w:p w14:paraId="0A78DC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D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E0" w14:textId="77777777" w:rsidR="00E8387D" w:rsidRPr="00A27073" w:rsidRDefault="00E8387D" w:rsidP="00E67EFE">
            <w:pPr>
              <w:spacing w:before="60" w:after="60" w:line="240" w:lineRule="auto"/>
              <w:rPr>
                <w:bCs/>
                <w:noProof/>
                <w:sz w:val="20"/>
              </w:rPr>
            </w:pPr>
          </w:p>
        </w:tc>
      </w:tr>
      <w:tr w:rsidR="00E8387D" w:rsidRPr="00A27073" w14:paraId="0A78DC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E2" w14:textId="77777777" w:rsidR="00E8387D" w:rsidRPr="00A27073" w:rsidRDefault="00E8387D" w:rsidP="00E67EFE">
            <w:pPr>
              <w:spacing w:before="60" w:after="60" w:line="240" w:lineRule="auto"/>
              <w:rPr>
                <w:bCs/>
                <w:noProof/>
                <w:sz w:val="20"/>
              </w:rPr>
            </w:pPr>
            <w:r w:rsidRPr="00A27073">
              <w:rPr>
                <w:bCs/>
                <w:noProof/>
                <w:sz w:val="20"/>
              </w:rPr>
              <w:t>2208.30.10</w:t>
            </w:r>
          </w:p>
        </w:tc>
        <w:tc>
          <w:tcPr>
            <w:tcW w:w="6520" w:type="dxa"/>
            <w:tcBorders>
              <w:top w:val="nil"/>
              <w:left w:val="nil"/>
              <w:bottom w:val="single" w:sz="4" w:space="0" w:color="auto"/>
              <w:right w:val="single" w:sz="4" w:space="0" w:color="auto"/>
            </w:tcBorders>
            <w:shd w:val="clear" w:color="auto" w:fill="auto"/>
            <w:hideMark/>
          </w:tcPr>
          <w:p w14:paraId="0A78DCE3"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CE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E6" w14:textId="77777777" w:rsidR="00E8387D" w:rsidRPr="00A27073" w:rsidRDefault="00E8387D" w:rsidP="00E67EFE">
            <w:pPr>
              <w:spacing w:before="60" w:after="60" w:line="240" w:lineRule="auto"/>
              <w:rPr>
                <w:bCs/>
                <w:noProof/>
                <w:sz w:val="20"/>
              </w:rPr>
            </w:pPr>
          </w:p>
        </w:tc>
      </w:tr>
      <w:tr w:rsidR="00E8387D" w:rsidRPr="00A27073" w14:paraId="0A78DC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E8" w14:textId="77777777" w:rsidR="00E8387D" w:rsidRPr="00A27073" w:rsidRDefault="00E8387D" w:rsidP="00E67EFE">
            <w:pPr>
              <w:spacing w:before="60" w:after="60" w:line="240" w:lineRule="auto"/>
              <w:rPr>
                <w:bCs/>
                <w:noProof/>
                <w:sz w:val="20"/>
              </w:rPr>
            </w:pPr>
            <w:r w:rsidRPr="00A27073">
              <w:rPr>
                <w:bCs/>
                <w:noProof/>
                <w:sz w:val="20"/>
              </w:rPr>
              <w:t>2208.30.90</w:t>
            </w:r>
          </w:p>
        </w:tc>
        <w:tc>
          <w:tcPr>
            <w:tcW w:w="6520" w:type="dxa"/>
            <w:tcBorders>
              <w:top w:val="nil"/>
              <w:left w:val="nil"/>
              <w:bottom w:val="single" w:sz="4" w:space="0" w:color="auto"/>
              <w:right w:val="single" w:sz="4" w:space="0" w:color="auto"/>
            </w:tcBorders>
            <w:shd w:val="clear" w:color="auto" w:fill="auto"/>
            <w:hideMark/>
          </w:tcPr>
          <w:p w14:paraId="0A78DCE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E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E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EC" w14:textId="77777777" w:rsidR="00E8387D" w:rsidRPr="00A27073" w:rsidRDefault="00E8387D" w:rsidP="00E67EFE">
            <w:pPr>
              <w:spacing w:before="60" w:after="60" w:line="240" w:lineRule="auto"/>
              <w:rPr>
                <w:bCs/>
                <w:noProof/>
                <w:sz w:val="20"/>
              </w:rPr>
            </w:pPr>
          </w:p>
        </w:tc>
      </w:tr>
      <w:tr w:rsidR="00E8387D" w:rsidRPr="00A27073" w14:paraId="0A78DC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EE" w14:textId="77777777" w:rsidR="00E8387D" w:rsidRPr="00A27073" w:rsidRDefault="00E8387D" w:rsidP="00E67EFE">
            <w:pPr>
              <w:spacing w:before="60" w:after="60" w:line="240" w:lineRule="auto"/>
              <w:rPr>
                <w:bCs/>
                <w:noProof/>
                <w:sz w:val="20"/>
              </w:rPr>
            </w:pPr>
            <w:r w:rsidRPr="00A27073">
              <w:rPr>
                <w:bCs/>
                <w:noProof/>
                <w:sz w:val="20"/>
              </w:rPr>
              <w:t>2208.40</w:t>
            </w:r>
          </w:p>
        </w:tc>
        <w:tc>
          <w:tcPr>
            <w:tcW w:w="6520" w:type="dxa"/>
            <w:tcBorders>
              <w:top w:val="nil"/>
              <w:left w:val="nil"/>
              <w:bottom w:val="single" w:sz="4" w:space="0" w:color="auto"/>
              <w:right w:val="single" w:sz="4" w:space="0" w:color="auto"/>
            </w:tcBorders>
            <w:shd w:val="clear" w:color="auto" w:fill="auto"/>
            <w:hideMark/>
          </w:tcPr>
          <w:p w14:paraId="0A78DCEF" w14:textId="77777777" w:rsidR="00E8387D" w:rsidRPr="00A27073" w:rsidRDefault="00E8387D" w:rsidP="00E67EFE">
            <w:pPr>
              <w:spacing w:before="60" w:after="60" w:line="240" w:lineRule="auto"/>
              <w:rPr>
                <w:bCs/>
                <w:noProof/>
                <w:sz w:val="20"/>
              </w:rPr>
            </w:pPr>
            <w:r w:rsidRPr="00A27073">
              <w:rPr>
                <w:bCs/>
                <w:noProof/>
                <w:sz w:val="20"/>
              </w:rPr>
              <w:t>rums un citi alkoholiskie dzērieni, kas iegūti, destilējot raudzētus cukurniedru produktus:</w:t>
            </w:r>
          </w:p>
        </w:tc>
        <w:tc>
          <w:tcPr>
            <w:tcW w:w="1906" w:type="dxa"/>
            <w:tcBorders>
              <w:top w:val="nil"/>
              <w:left w:val="nil"/>
              <w:bottom w:val="single" w:sz="4" w:space="0" w:color="auto"/>
              <w:right w:val="single" w:sz="4" w:space="0" w:color="auto"/>
            </w:tcBorders>
            <w:shd w:val="clear" w:color="auto" w:fill="auto"/>
            <w:noWrap/>
            <w:hideMark/>
          </w:tcPr>
          <w:p w14:paraId="0A78DC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CF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CF2" w14:textId="77777777" w:rsidR="00E8387D" w:rsidRPr="00A27073" w:rsidRDefault="00E8387D" w:rsidP="00E67EFE">
            <w:pPr>
              <w:spacing w:before="60" w:after="60" w:line="240" w:lineRule="auto"/>
              <w:rPr>
                <w:bCs/>
                <w:noProof/>
                <w:sz w:val="20"/>
              </w:rPr>
            </w:pPr>
          </w:p>
        </w:tc>
      </w:tr>
      <w:tr w:rsidR="00E8387D" w:rsidRPr="00A27073" w14:paraId="0A78DC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F4" w14:textId="77777777" w:rsidR="00E8387D" w:rsidRPr="00A27073" w:rsidRDefault="00E8387D" w:rsidP="00E67EFE">
            <w:pPr>
              <w:spacing w:before="60" w:after="60" w:line="240" w:lineRule="auto"/>
              <w:rPr>
                <w:bCs/>
                <w:noProof/>
                <w:sz w:val="20"/>
              </w:rPr>
            </w:pPr>
            <w:r w:rsidRPr="00A27073">
              <w:rPr>
                <w:bCs/>
                <w:noProof/>
                <w:sz w:val="20"/>
              </w:rPr>
              <w:t>2208.40.10</w:t>
            </w:r>
          </w:p>
        </w:tc>
        <w:tc>
          <w:tcPr>
            <w:tcW w:w="6520" w:type="dxa"/>
            <w:tcBorders>
              <w:top w:val="nil"/>
              <w:left w:val="nil"/>
              <w:bottom w:val="single" w:sz="4" w:space="0" w:color="auto"/>
              <w:right w:val="single" w:sz="4" w:space="0" w:color="auto"/>
            </w:tcBorders>
            <w:shd w:val="clear" w:color="auto" w:fill="auto"/>
            <w:hideMark/>
          </w:tcPr>
          <w:p w14:paraId="0A78DCF5"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CF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F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F8" w14:textId="77777777" w:rsidR="00E8387D" w:rsidRPr="00A27073" w:rsidRDefault="00E8387D" w:rsidP="00E67EFE">
            <w:pPr>
              <w:spacing w:before="60" w:after="60" w:line="240" w:lineRule="auto"/>
              <w:rPr>
                <w:bCs/>
                <w:noProof/>
                <w:sz w:val="20"/>
              </w:rPr>
            </w:pPr>
          </w:p>
        </w:tc>
      </w:tr>
      <w:tr w:rsidR="00E8387D" w:rsidRPr="00A27073" w14:paraId="0A78DC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CFA" w14:textId="77777777" w:rsidR="00E8387D" w:rsidRPr="00A27073" w:rsidRDefault="00E8387D" w:rsidP="00E67EFE">
            <w:pPr>
              <w:spacing w:before="60" w:after="60" w:line="240" w:lineRule="auto"/>
              <w:rPr>
                <w:bCs/>
                <w:noProof/>
                <w:sz w:val="20"/>
              </w:rPr>
            </w:pPr>
            <w:r w:rsidRPr="00A27073">
              <w:rPr>
                <w:bCs/>
                <w:noProof/>
                <w:sz w:val="20"/>
              </w:rPr>
              <w:t>2208.40.90</w:t>
            </w:r>
          </w:p>
        </w:tc>
        <w:tc>
          <w:tcPr>
            <w:tcW w:w="6520" w:type="dxa"/>
            <w:tcBorders>
              <w:top w:val="nil"/>
              <w:left w:val="nil"/>
              <w:bottom w:val="single" w:sz="4" w:space="0" w:color="auto"/>
              <w:right w:val="single" w:sz="4" w:space="0" w:color="auto"/>
            </w:tcBorders>
            <w:shd w:val="clear" w:color="auto" w:fill="auto"/>
            <w:hideMark/>
          </w:tcPr>
          <w:p w14:paraId="0A78DC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CF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CF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CFE" w14:textId="77777777" w:rsidR="00E8387D" w:rsidRPr="00A27073" w:rsidRDefault="00E8387D" w:rsidP="00E67EFE">
            <w:pPr>
              <w:spacing w:before="60" w:after="60" w:line="240" w:lineRule="auto"/>
              <w:rPr>
                <w:bCs/>
                <w:noProof/>
                <w:sz w:val="20"/>
              </w:rPr>
            </w:pPr>
          </w:p>
        </w:tc>
      </w:tr>
      <w:tr w:rsidR="00E8387D" w:rsidRPr="00A27073" w14:paraId="0A78DD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00" w14:textId="77777777" w:rsidR="00E8387D" w:rsidRPr="00A27073" w:rsidRDefault="00E8387D" w:rsidP="005B7B10">
            <w:pPr>
              <w:pageBreakBefore/>
              <w:spacing w:before="60" w:after="60" w:line="240" w:lineRule="auto"/>
              <w:rPr>
                <w:bCs/>
                <w:noProof/>
                <w:sz w:val="20"/>
              </w:rPr>
            </w:pPr>
            <w:r w:rsidRPr="00A27073">
              <w:rPr>
                <w:bCs/>
                <w:noProof/>
                <w:sz w:val="20"/>
              </w:rPr>
              <w:t>2208.50</w:t>
            </w:r>
          </w:p>
        </w:tc>
        <w:tc>
          <w:tcPr>
            <w:tcW w:w="6520" w:type="dxa"/>
            <w:tcBorders>
              <w:top w:val="nil"/>
              <w:left w:val="nil"/>
              <w:bottom w:val="single" w:sz="4" w:space="0" w:color="auto"/>
              <w:right w:val="single" w:sz="4" w:space="0" w:color="auto"/>
            </w:tcBorders>
            <w:shd w:val="clear" w:color="auto" w:fill="auto"/>
            <w:hideMark/>
          </w:tcPr>
          <w:p w14:paraId="0A78DD01" w14:textId="77777777" w:rsidR="00E8387D" w:rsidRPr="00A27073" w:rsidRDefault="00E8387D" w:rsidP="00E67EFE">
            <w:pPr>
              <w:spacing w:before="60" w:after="60" w:line="240" w:lineRule="auto"/>
              <w:rPr>
                <w:bCs/>
                <w:noProof/>
                <w:sz w:val="20"/>
              </w:rPr>
            </w:pPr>
            <w:r w:rsidRPr="00A27073">
              <w:rPr>
                <w:bCs/>
                <w:noProof/>
                <w:sz w:val="20"/>
              </w:rPr>
              <w:t>džins un kadiķu degvīns (</w:t>
            </w:r>
            <w:r w:rsidRPr="00A27073">
              <w:rPr>
                <w:bCs/>
                <w:i/>
                <w:noProof/>
                <w:sz w:val="20"/>
              </w:rPr>
              <w:t>Geneva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DD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0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04" w14:textId="77777777" w:rsidR="00E8387D" w:rsidRPr="00A27073" w:rsidRDefault="00E8387D" w:rsidP="00E67EFE">
            <w:pPr>
              <w:spacing w:before="60" w:after="60" w:line="240" w:lineRule="auto"/>
              <w:rPr>
                <w:bCs/>
                <w:noProof/>
                <w:sz w:val="20"/>
              </w:rPr>
            </w:pPr>
          </w:p>
        </w:tc>
      </w:tr>
      <w:tr w:rsidR="00E8387D" w:rsidRPr="00A27073" w14:paraId="0A78DD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06" w14:textId="77777777" w:rsidR="00E8387D" w:rsidRPr="00A27073" w:rsidRDefault="00E8387D" w:rsidP="00E67EFE">
            <w:pPr>
              <w:spacing w:before="60" w:after="60" w:line="240" w:lineRule="auto"/>
              <w:rPr>
                <w:bCs/>
                <w:noProof/>
                <w:sz w:val="20"/>
              </w:rPr>
            </w:pPr>
            <w:r w:rsidRPr="00A27073">
              <w:rPr>
                <w:bCs/>
                <w:noProof/>
                <w:sz w:val="20"/>
              </w:rPr>
              <w:t>2208.50.10</w:t>
            </w:r>
          </w:p>
        </w:tc>
        <w:tc>
          <w:tcPr>
            <w:tcW w:w="6520" w:type="dxa"/>
            <w:tcBorders>
              <w:top w:val="nil"/>
              <w:left w:val="nil"/>
              <w:bottom w:val="single" w:sz="4" w:space="0" w:color="auto"/>
              <w:right w:val="single" w:sz="4" w:space="0" w:color="auto"/>
            </w:tcBorders>
            <w:shd w:val="clear" w:color="auto" w:fill="auto"/>
            <w:hideMark/>
          </w:tcPr>
          <w:p w14:paraId="0A78DD07"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D0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0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0A" w14:textId="77777777" w:rsidR="00E8387D" w:rsidRPr="00A27073" w:rsidRDefault="00E8387D" w:rsidP="00E67EFE">
            <w:pPr>
              <w:spacing w:before="60" w:after="60" w:line="240" w:lineRule="auto"/>
              <w:rPr>
                <w:bCs/>
                <w:noProof/>
                <w:sz w:val="20"/>
              </w:rPr>
            </w:pPr>
          </w:p>
        </w:tc>
      </w:tr>
      <w:tr w:rsidR="00E8387D" w:rsidRPr="00A27073" w14:paraId="0A78DD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0C" w14:textId="77777777" w:rsidR="00E8387D" w:rsidRPr="00A27073" w:rsidRDefault="00E8387D" w:rsidP="00E67EFE">
            <w:pPr>
              <w:spacing w:before="60" w:after="60" w:line="240" w:lineRule="auto"/>
              <w:rPr>
                <w:bCs/>
                <w:noProof/>
                <w:sz w:val="20"/>
              </w:rPr>
            </w:pPr>
            <w:r w:rsidRPr="00A27073">
              <w:rPr>
                <w:bCs/>
                <w:noProof/>
                <w:sz w:val="20"/>
              </w:rPr>
              <w:t>2208.50.90</w:t>
            </w:r>
          </w:p>
        </w:tc>
        <w:tc>
          <w:tcPr>
            <w:tcW w:w="6520" w:type="dxa"/>
            <w:tcBorders>
              <w:top w:val="nil"/>
              <w:left w:val="nil"/>
              <w:bottom w:val="single" w:sz="4" w:space="0" w:color="auto"/>
              <w:right w:val="single" w:sz="4" w:space="0" w:color="auto"/>
            </w:tcBorders>
            <w:shd w:val="clear" w:color="auto" w:fill="auto"/>
            <w:hideMark/>
          </w:tcPr>
          <w:p w14:paraId="0A78DD0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0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0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10" w14:textId="77777777" w:rsidR="00E8387D" w:rsidRPr="00A27073" w:rsidRDefault="00E8387D" w:rsidP="00E67EFE">
            <w:pPr>
              <w:spacing w:before="60" w:after="60" w:line="240" w:lineRule="auto"/>
              <w:rPr>
                <w:bCs/>
                <w:noProof/>
                <w:sz w:val="20"/>
              </w:rPr>
            </w:pPr>
          </w:p>
        </w:tc>
      </w:tr>
      <w:tr w:rsidR="00E8387D" w:rsidRPr="00A27073" w14:paraId="0A78DD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12" w14:textId="77777777" w:rsidR="00E8387D" w:rsidRPr="00A27073" w:rsidRDefault="00E8387D" w:rsidP="00E67EFE">
            <w:pPr>
              <w:spacing w:before="60" w:after="60" w:line="240" w:lineRule="auto"/>
              <w:rPr>
                <w:bCs/>
                <w:noProof/>
                <w:sz w:val="20"/>
              </w:rPr>
            </w:pPr>
            <w:r w:rsidRPr="00A27073">
              <w:rPr>
                <w:bCs/>
                <w:noProof/>
                <w:sz w:val="20"/>
              </w:rPr>
              <w:t>2208.60</w:t>
            </w:r>
          </w:p>
        </w:tc>
        <w:tc>
          <w:tcPr>
            <w:tcW w:w="6520" w:type="dxa"/>
            <w:tcBorders>
              <w:top w:val="nil"/>
              <w:left w:val="nil"/>
              <w:bottom w:val="single" w:sz="4" w:space="0" w:color="auto"/>
              <w:right w:val="single" w:sz="4" w:space="0" w:color="auto"/>
            </w:tcBorders>
            <w:shd w:val="clear" w:color="auto" w:fill="auto"/>
            <w:hideMark/>
          </w:tcPr>
          <w:p w14:paraId="0A78DD13" w14:textId="77777777" w:rsidR="00E8387D" w:rsidRPr="00A27073" w:rsidRDefault="00E8387D" w:rsidP="00E67EFE">
            <w:pPr>
              <w:spacing w:before="60" w:after="60" w:line="240" w:lineRule="auto"/>
              <w:rPr>
                <w:bCs/>
                <w:noProof/>
                <w:sz w:val="20"/>
              </w:rPr>
            </w:pPr>
            <w:r w:rsidRPr="00A27073">
              <w:rPr>
                <w:bCs/>
                <w:noProof/>
                <w:sz w:val="20"/>
              </w:rPr>
              <w:t>degvīns:</w:t>
            </w:r>
          </w:p>
        </w:tc>
        <w:tc>
          <w:tcPr>
            <w:tcW w:w="1906" w:type="dxa"/>
            <w:tcBorders>
              <w:top w:val="nil"/>
              <w:left w:val="nil"/>
              <w:bottom w:val="single" w:sz="4" w:space="0" w:color="auto"/>
              <w:right w:val="single" w:sz="4" w:space="0" w:color="auto"/>
            </w:tcBorders>
            <w:shd w:val="clear" w:color="auto" w:fill="auto"/>
            <w:noWrap/>
            <w:hideMark/>
          </w:tcPr>
          <w:p w14:paraId="0A78DD1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1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16" w14:textId="77777777" w:rsidR="00E8387D" w:rsidRPr="00A27073" w:rsidRDefault="00E8387D" w:rsidP="00E67EFE">
            <w:pPr>
              <w:spacing w:before="60" w:after="60" w:line="240" w:lineRule="auto"/>
              <w:rPr>
                <w:bCs/>
                <w:noProof/>
                <w:sz w:val="20"/>
              </w:rPr>
            </w:pPr>
          </w:p>
        </w:tc>
      </w:tr>
      <w:tr w:rsidR="00E8387D" w:rsidRPr="00A27073" w14:paraId="0A78DD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18" w14:textId="77777777" w:rsidR="00E8387D" w:rsidRPr="00A27073" w:rsidRDefault="00E8387D" w:rsidP="00E67EFE">
            <w:pPr>
              <w:spacing w:before="60" w:after="60" w:line="240" w:lineRule="auto"/>
              <w:rPr>
                <w:bCs/>
                <w:noProof/>
                <w:sz w:val="20"/>
              </w:rPr>
            </w:pPr>
            <w:r w:rsidRPr="00A27073">
              <w:rPr>
                <w:bCs/>
                <w:noProof/>
                <w:sz w:val="20"/>
              </w:rPr>
              <w:t>2208.60.10</w:t>
            </w:r>
          </w:p>
        </w:tc>
        <w:tc>
          <w:tcPr>
            <w:tcW w:w="6520" w:type="dxa"/>
            <w:tcBorders>
              <w:top w:val="nil"/>
              <w:left w:val="nil"/>
              <w:bottom w:val="single" w:sz="4" w:space="0" w:color="auto"/>
              <w:right w:val="single" w:sz="4" w:space="0" w:color="auto"/>
            </w:tcBorders>
            <w:shd w:val="clear" w:color="auto" w:fill="auto"/>
            <w:hideMark/>
          </w:tcPr>
          <w:p w14:paraId="0A78DD19"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D1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1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1C" w14:textId="77777777" w:rsidR="00E8387D" w:rsidRPr="00A27073" w:rsidRDefault="00E8387D" w:rsidP="00E67EFE">
            <w:pPr>
              <w:spacing w:before="60" w:after="60" w:line="240" w:lineRule="auto"/>
              <w:rPr>
                <w:bCs/>
                <w:noProof/>
                <w:sz w:val="20"/>
              </w:rPr>
            </w:pPr>
          </w:p>
        </w:tc>
      </w:tr>
      <w:tr w:rsidR="00E8387D" w:rsidRPr="00A27073" w14:paraId="0A78DD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1E" w14:textId="77777777" w:rsidR="00E8387D" w:rsidRPr="00A27073" w:rsidRDefault="00E8387D" w:rsidP="00E67EFE">
            <w:pPr>
              <w:spacing w:before="60" w:after="60" w:line="240" w:lineRule="auto"/>
              <w:rPr>
                <w:bCs/>
                <w:noProof/>
                <w:sz w:val="20"/>
              </w:rPr>
            </w:pPr>
            <w:r w:rsidRPr="00A27073">
              <w:rPr>
                <w:bCs/>
                <w:noProof/>
                <w:sz w:val="20"/>
              </w:rPr>
              <w:t>2208.60.90</w:t>
            </w:r>
          </w:p>
        </w:tc>
        <w:tc>
          <w:tcPr>
            <w:tcW w:w="6520" w:type="dxa"/>
            <w:tcBorders>
              <w:top w:val="nil"/>
              <w:left w:val="nil"/>
              <w:bottom w:val="single" w:sz="4" w:space="0" w:color="auto"/>
              <w:right w:val="single" w:sz="4" w:space="0" w:color="auto"/>
            </w:tcBorders>
            <w:shd w:val="clear" w:color="auto" w:fill="auto"/>
            <w:hideMark/>
          </w:tcPr>
          <w:p w14:paraId="0A78DD1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2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2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22" w14:textId="77777777" w:rsidR="00E8387D" w:rsidRPr="00A27073" w:rsidRDefault="00E8387D" w:rsidP="00E67EFE">
            <w:pPr>
              <w:spacing w:before="60" w:after="60" w:line="240" w:lineRule="auto"/>
              <w:rPr>
                <w:bCs/>
                <w:noProof/>
                <w:sz w:val="20"/>
              </w:rPr>
            </w:pPr>
          </w:p>
        </w:tc>
      </w:tr>
      <w:tr w:rsidR="00E8387D" w:rsidRPr="00A27073" w14:paraId="0A78DD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24" w14:textId="77777777" w:rsidR="00E8387D" w:rsidRPr="00A27073" w:rsidRDefault="00E8387D" w:rsidP="00E67EFE">
            <w:pPr>
              <w:spacing w:before="60" w:after="60" w:line="240" w:lineRule="auto"/>
              <w:rPr>
                <w:bCs/>
                <w:noProof/>
                <w:sz w:val="20"/>
              </w:rPr>
            </w:pPr>
            <w:r w:rsidRPr="00A27073">
              <w:rPr>
                <w:bCs/>
                <w:noProof/>
                <w:sz w:val="20"/>
              </w:rPr>
              <w:t>2208.70</w:t>
            </w:r>
          </w:p>
        </w:tc>
        <w:tc>
          <w:tcPr>
            <w:tcW w:w="6520" w:type="dxa"/>
            <w:tcBorders>
              <w:top w:val="nil"/>
              <w:left w:val="nil"/>
              <w:bottom w:val="single" w:sz="4" w:space="0" w:color="auto"/>
              <w:right w:val="single" w:sz="4" w:space="0" w:color="auto"/>
            </w:tcBorders>
            <w:shd w:val="clear" w:color="auto" w:fill="auto"/>
            <w:hideMark/>
          </w:tcPr>
          <w:p w14:paraId="0A78DD25" w14:textId="77777777" w:rsidR="00E8387D" w:rsidRPr="00A27073" w:rsidRDefault="00E8387D" w:rsidP="00E67EFE">
            <w:pPr>
              <w:spacing w:before="60" w:after="60" w:line="240" w:lineRule="auto"/>
              <w:rPr>
                <w:bCs/>
                <w:noProof/>
                <w:sz w:val="20"/>
              </w:rPr>
            </w:pPr>
            <w:r w:rsidRPr="00A27073">
              <w:rPr>
                <w:bCs/>
                <w:noProof/>
                <w:sz w:val="20"/>
              </w:rPr>
              <w:t>liķieri un uzlijas:</w:t>
            </w:r>
          </w:p>
        </w:tc>
        <w:tc>
          <w:tcPr>
            <w:tcW w:w="1906" w:type="dxa"/>
            <w:tcBorders>
              <w:top w:val="nil"/>
              <w:left w:val="nil"/>
              <w:bottom w:val="single" w:sz="4" w:space="0" w:color="auto"/>
              <w:right w:val="single" w:sz="4" w:space="0" w:color="auto"/>
            </w:tcBorders>
            <w:shd w:val="clear" w:color="auto" w:fill="auto"/>
            <w:noWrap/>
            <w:hideMark/>
          </w:tcPr>
          <w:p w14:paraId="0A78DD2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2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28" w14:textId="77777777" w:rsidR="00E8387D" w:rsidRPr="00A27073" w:rsidRDefault="00E8387D" w:rsidP="00E67EFE">
            <w:pPr>
              <w:spacing w:before="60" w:after="60" w:line="240" w:lineRule="auto"/>
              <w:rPr>
                <w:bCs/>
                <w:noProof/>
                <w:sz w:val="20"/>
              </w:rPr>
            </w:pPr>
          </w:p>
        </w:tc>
      </w:tr>
      <w:tr w:rsidR="00E8387D" w:rsidRPr="00A27073" w14:paraId="0A78DD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2A" w14:textId="77777777" w:rsidR="00E8387D" w:rsidRPr="00A27073" w:rsidRDefault="00E8387D" w:rsidP="00E67EFE">
            <w:pPr>
              <w:spacing w:before="60" w:after="60" w:line="240" w:lineRule="auto"/>
              <w:rPr>
                <w:bCs/>
                <w:noProof/>
                <w:sz w:val="20"/>
              </w:rPr>
            </w:pPr>
            <w:r w:rsidRPr="00A27073">
              <w:rPr>
                <w:bCs/>
                <w:noProof/>
                <w:sz w:val="20"/>
              </w:rPr>
              <w:t>2208.70.2</w:t>
            </w:r>
          </w:p>
        </w:tc>
        <w:tc>
          <w:tcPr>
            <w:tcW w:w="6520" w:type="dxa"/>
            <w:tcBorders>
              <w:top w:val="nil"/>
              <w:left w:val="nil"/>
              <w:bottom w:val="single" w:sz="4" w:space="0" w:color="auto"/>
              <w:right w:val="single" w:sz="4" w:space="0" w:color="auto"/>
            </w:tcBorders>
            <w:shd w:val="clear" w:color="auto" w:fill="auto"/>
            <w:hideMark/>
          </w:tcPr>
          <w:p w14:paraId="0A78DD2B"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D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2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2E" w14:textId="77777777" w:rsidR="00E8387D" w:rsidRPr="00A27073" w:rsidRDefault="00E8387D" w:rsidP="00E67EFE">
            <w:pPr>
              <w:spacing w:before="60" w:after="60" w:line="240" w:lineRule="auto"/>
              <w:rPr>
                <w:bCs/>
                <w:noProof/>
                <w:sz w:val="20"/>
              </w:rPr>
            </w:pPr>
          </w:p>
        </w:tc>
      </w:tr>
      <w:tr w:rsidR="00E8387D" w:rsidRPr="00A27073" w14:paraId="0A78DD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30" w14:textId="77777777" w:rsidR="00E8387D" w:rsidRPr="00A27073" w:rsidRDefault="00E8387D" w:rsidP="00E67EFE">
            <w:pPr>
              <w:spacing w:before="60" w:after="60" w:line="240" w:lineRule="auto"/>
              <w:rPr>
                <w:bCs/>
                <w:noProof/>
                <w:sz w:val="20"/>
              </w:rPr>
            </w:pPr>
            <w:r w:rsidRPr="00A27073">
              <w:rPr>
                <w:bCs/>
                <w:noProof/>
                <w:sz w:val="20"/>
              </w:rPr>
              <w:t>2208.70.21</w:t>
            </w:r>
          </w:p>
        </w:tc>
        <w:tc>
          <w:tcPr>
            <w:tcW w:w="6520" w:type="dxa"/>
            <w:tcBorders>
              <w:top w:val="nil"/>
              <w:left w:val="nil"/>
              <w:bottom w:val="single" w:sz="4" w:space="0" w:color="auto"/>
              <w:right w:val="single" w:sz="4" w:space="0" w:color="auto"/>
            </w:tcBorders>
            <w:shd w:val="clear" w:color="auto" w:fill="auto"/>
            <w:hideMark/>
          </w:tcPr>
          <w:p w14:paraId="0A78DD31"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15 tilp. %, bet nepārsniedz 23 tilp. %</w:t>
            </w:r>
          </w:p>
        </w:tc>
        <w:tc>
          <w:tcPr>
            <w:tcW w:w="1906" w:type="dxa"/>
            <w:tcBorders>
              <w:top w:val="nil"/>
              <w:left w:val="nil"/>
              <w:bottom w:val="single" w:sz="4" w:space="0" w:color="auto"/>
              <w:right w:val="single" w:sz="4" w:space="0" w:color="auto"/>
            </w:tcBorders>
            <w:shd w:val="clear" w:color="auto" w:fill="auto"/>
            <w:noWrap/>
            <w:hideMark/>
          </w:tcPr>
          <w:p w14:paraId="0A78DD3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3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34" w14:textId="77777777" w:rsidR="00E8387D" w:rsidRPr="00A27073" w:rsidRDefault="00E8387D" w:rsidP="00E67EFE">
            <w:pPr>
              <w:spacing w:before="60" w:after="60" w:line="240" w:lineRule="auto"/>
              <w:rPr>
                <w:bCs/>
                <w:noProof/>
                <w:sz w:val="20"/>
              </w:rPr>
            </w:pPr>
          </w:p>
        </w:tc>
      </w:tr>
      <w:tr w:rsidR="00E8387D" w:rsidRPr="00A27073" w14:paraId="0A78DD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36" w14:textId="77777777" w:rsidR="00E8387D" w:rsidRPr="00A27073" w:rsidRDefault="00E8387D" w:rsidP="00E67EFE">
            <w:pPr>
              <w:spacing w:before="60" w:after="60" w:line="240" w:lineRule="auto"/>
              <w:rPr>
                <w:bCs/>
                <w:noProof/>
                <w:sz w:val="20"/>
              </w:rPr>
            </w:pPr>
            <w:r w:rsidRPr="00A27073">
              <w:rPr>
                <w:bCs/>
                <w:noProof/>
                <w:sz w:val="20"/>
              </w:rPr>
              <w:t>2208.70.22</w:t>
            </w:r>
          </w:p>
        </w:tc>
        <w:tc>
          <w:tcPr>
            <w:tcW w:w="6520" w:type="dxa"/>
            <w:tcBorders>
              <w:top w:val="nil"/>
              <w:left w:val="nil"/>
              <w:bottom w:val="single" w:sz="4" w:space="0" w:color="auto"/>
              <w:right w:val="single" w:sz="4" w:space="0" w:color="auto"/>
            </w:tcBorders>
            <w:shd w:val="clear" w:color="auto" w:fill="auto"/>
            <w:hideMark/>
          </w:tcPr>
          <w:p w14:paraId="0A78DD3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3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3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3A" w14:textId="77777777" w:rsidR="00E8387D" w:rsidRPr="00A27073" w:rsidRDefault="00E8387D" w:rsidP="00E67EFE">
            <w:pPr>
              <w:spacing w:before="60" w:after="60" w:line="240" w:lineRule="auto"/>
              <w:rPr>
                <w:bCs/>
                <w:noProof/>
                <w:sz w:val="20"/>
              </w:rPr>
            </w:pPr>
          </w:p>
        </w:tc>
      </w:tr>
      <w:tr w:rsidR="00E8387D" w:rsidRPr="00A27073" w14:paraId="0A78DD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3C" w14:textId="77777777" w:rsidR="00E8387D" w:rsidRPr="00A27073" w:rsidRDefault="00E8387D" w:rsidP="00E67EFE">
            <w:pPr>
              <w:spacing w:before="60" w:after="60" w:line="240" w:lineRule="auto"/>
              <w:rPr>
                <w:bCs/>
                <w:noProof/>
                <w:sz w:val="20"/>
              </w:rPr>
            </w:pPr>
            <w:r w:rsidRPr="00A27073">
              <w:rPr>
                <w:bCs/>
                <w:noProof/>
                <w:sz w:val="20"/>
              </w:rPr>
              <w:t>2208.70.9</w:t>
            </w:r>
          </w:p>
        </w:tc>
        <w:tc>
          <w:tcPr>
            <w:tcW w:w="6520" w:type="dxa"/>
            <w:tcBorders>
              <w:top w:val="nil"/>
              <w:left w:val="nil"/>
              <w:bottom w:val="single" w:sz="4" w:space="0" w:color="auto"/>
              <w:right w:val="single" w:sz="4" w:space="0" w:color="auto"/>
            </w:tcBorders>
            <w:shd w:val="clear" w:color="auto" w:fill="auto"/>
            <w:hideMark/>
          </w:tcPr>
          <w:p w14:paraId="0A78DD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3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3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40" w14:textId="77777777" w:rsidR="00E8387D" w:rsidRPr="00A27073" w:rsidRDefault="00E8387D" w:rsidP="00E67EFE">
            <w:pPr>
              <w:spacing w:before="60" w:after="60" w:line="240" w:lineRule="auto"/>
              <w:rPr>
                <w:bCs/>
                <w:noProof/>
                <w:sz w:val="20"/>
              </w:rPr>
            </w:pPr>
          </w:p>
        </w:tc>
      </w:tr>
      <w:tr w:rsidR="00E8387D" w:rsidRPr="00A27073" w14:paraId="0A78DD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42" w14:textId="77777777" w:rsidR="00E8387D" w:rsidRPr="00A27073" w:rsidRDefault="00E8387D" w:rsidP="00E67EFE">
            <w:pPr>
              <w:spacing w:before="60" w:after="60" w:line="240" w:lineRule="auto"/>
              <w:rPr>
                <w:bCs/>
                <w:noProof/>
                <w:sz w:val="20"/>
              </w:rPr>
            </w:pPr>
            <w:r w:rsidRPr="00A27073">
              <w:rPr>
                <w:bCs/>
                <w:noProof/>
                <w:sz w:val="20"/>
              </w:rPr>
              <w:t>2208.70.91</w:t>
            </w:r>
          </w:p>
        </w:tc>
        <w:tc>
          <w:tcPr>
            <w:tcW w:w="6520" w:type="dxa"/>
            <w:tcBorders>
              <w:top w:val="nil"/>
              <w:left w:val="nil"/>
              <w:bottom w:val="single" w:sz="4" w:space="0" w:color="auto"/>
              <w:right w:val="single" w:sz="4" w:space="0" w:color="auto"/>
            </w:tcBorders>
            <w:shd w:val="clear" w:color="auto" w:fill="auto"/>
            <w:hideMark/>
          </w:tcPr>
          <w:p w14:paraId="0A78DD43"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15 tilp. %, bet nepārsniedz 23 tilp. %</w:t>
            </w:r>
          </w:p>
        </w:tc>
        <w:tc>
          <w:tcPr>
            <w:tcW w:w="1906" w:type="dxa"/>
            <w:tcBorders>
              <w:top w:val="nil"/>
              <w:left w:val="nil"/>
              <w:bottom w:val="single" w:sz="4" w:space="0" w:color="auto"/>
              <w:right w:val="single" w:sz="4" w:space="0" w:color="auto"/>
            </w:tcBorders>
            <w:shd w:val="clear" w:color="auto" w:fill="auto"/>
            <w:noWrap/>
            <w:hideMark/>
          </w:tcPr>
          <w:p w14:paraId="0A78DD4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4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46" w14:textId="77777777" w:rsidR="00E8387D" w:rsidRPr="00A27073" w:rsidRDefault="00E8387D" w:rsidP="00E67EFE">
            <w:pPr>
              <w:spacing w:before="60" w:after="60" w:line="240" w:lineRule="auto"/>
              <w:rPr>
                <w:bCs/>
                <w:noProof/>
                <w:sz w:val="20"/>
              </w:rPr>
            </w:pPr>
          </w:p>
        </w:tc>
      </w:tr>
      <w:tr w:rsidR="00E8387D" w:rsidRPr="00A27073" w14:paraId="0A78DD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48" w14:textId="77777777" w:rsidR="00E8387D" w:rsidRPr="00A27073" w:rsidRDefault="00E8387D" w:rsidP="00E67EFE">
            <w:pPr>
              <w:spacing w:before="60" w:after="60" w:line="240" w:lineRule="auto"/>
              <w:rPr>
                <w:bCs/>
                <w:noProof/>
                <w:sz w:val="20"/>
              </w:rPr>
            </w:pPr>
            <w:r w:rsidRPr="00A27073">
              <w:rPr>
                <w:bCs/>
                <w:noProof/>
                <w:sz w:val="20"/>
              </w:rPr>
              <w:t>2208.70.92</w:t>
            </w:r>
          </w:p>
        </w:tc>
        <w:tc>
          <w:tcPr>
            <w:tcW w:w="6520" w:type="dxa"/>
            <w:tcBorders>
              <w:top w:val="nil"/>
              <w:left w:val="nil"/>
              <w:bottom w:val="single" w:sz="4" w:space="0" w:color="auto"/>
              <w:right w:val="single" w:sz="4" w:space="0" w:color="auto"/>
            </w:tcBorders>
            <w:shd w:val="clear" w:color="auto" w:fill="auto"/>
            <w:hideMark/>
          </w:tcPr>
          <w:p w14:paraId="0A78DD4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4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4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4C" w14:textId="77777777" w:rsidR="00E8387D" w:rsidRPr="00A27073" w:rsidRDefault="00E8387D" w:rsidP="00E67EFE">
            <w:pPr>
              <w:spacing w:before="60" w:after="60" w:line="240" w:lineRule="auto"/>
              <w:rPr>
                <w:bCs/>
                <w:noProof/>
                <w:sz w:val="20"/>
              </w:rPr>
            </w:pPr>
          </w:p>
        </w:tc>
      </w:tr>
      <w:tr w:rsidR="00E8387D" w:rsidRPr="00A27073" w14:paraId="0A78DD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4E" w14:textId="77777777" w:rsidR="00E8387D" w:rsidRPr="00A27073" w:rsidRDefault="00E8387D" w:rsidP="005B7B10">
            <w:pPr>
              <w:pageBreakBefore/>
              <w:spacing w:before="60" w:after="60" w:line="240" w:lineRule="auto"/>
              <w:rPr>
                <w:bCs/>
                <w:noProof/>
                <w:sz w:val="20"/>
              </w:rPr>
            </w:pPr>
            <w:r w:rsidRPr="00A27073">
              <w:rPr>
                <w:bCs/>
                <w:noProof/>
                <w:sz w:val="20"/>
              </w:rPr>
              <w:t>2208.90</w:t>
            </w:r>
          </w:p>
        </w:tc>
        <w:tc>
          <w:tcPr>
            <w:tcW w:w="6520" w:type="dxa"/>
            <w:tcBorders>
              <w:top w:val="nil"/>
              <w:left w:val="nil"/>
              <w:bottom w:val="single" w:sz="4" w:space="0" w:color="auto"/>
              <w:right w:val="single" w:sz="4" w:space="0" w:color="auto"/>
            </w:tcBorders>
            <w:shd w:val="clear" w:color="auto" w:fill="auto"/>
            <w:hideMark/>
          </w:tcPr>
          <w:p w14:paraId="0A78DD4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5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5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52" w14:textId="77777777" w:rsidR="00E8387D" w:rsidRPr="00A27073" w:rsidRDefault="00E8387D" w:rsidP="00E67EFE">
            <w:pPr>
              <w:spacing w:before="60" w:after="60" w:line="240" w:lineRule="auto"/>
              <w:rPr>
                <w:bCs/>
                <w:noProof/>
                <w:sz w:val="20"/>
              </w:rPr>
            </w:pPr>
          </w:p>
        </w:tc>
      </w:tr>
      <w:tr w:rsidR="00E8387D" w:rsidRPr="00A27073" w14:paraId="0A78DD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54" w14:textId="77777777" w:rsidR="00E8387D" w:rsidRPr="00A27073" w:rsidRDefault="00E8387D" w:rsidP="00E67EFE">
            <w:pPr>
              <w:spacing w:before="60" w:after="60" w:line="240" w:lineRule="auto"/>
              <w:rPr>
                <w:bCs/>
                <w:noProof/>
                <w:sz w:val="20"/>
              </w:rPr>
            </w:pPr>
            <w:r w:rsidRPr="00A27073">
              <w:rPr>
                <w:bCs/>
                <w:noProof/>
                <w:sz w:val="20"/>
              </w:rPr>
              <w:t>2208.90.2</w:t>
            </w:r>
          </w:p>
        </w:tc>
        <w:tc>
          <w:tcPr>
            <w:tcW w:w="6520" w:type="dxa"/>
            <w:tcBorders>
              <w:top w:val="nil"/>
              <w:left w:val="nil"/>
              <w:bottom w:val="single" w:sz="4" w:space="0" w:color="auto"/>
              <w:right w:val="single" w:sz="4" w:space="0" w:color="auto"/>
            </w:tcBorders>
            <w:shd w:val="clear" w:color="auto" w:fill="auto"/>
            <w:hideMark/>
          </w:tcPr>
          <w:p w14:paraId="0A78DD55" w14:textId="77777777" w:rsidR="00E8387D" w:rsidRPr="00A27073" w:rsidRDefault="00E8387D" w:rsidP="00E67EFE">
            <w:pPr>
              <w:spacing w:before="60" w:after="60" w:line="240" w:lineRule="auto"/>
              <w:rPr>
                <w:bCs/>
                <w:noProof/>
                <w:sz w:val="20"/>
              </w:rPr>
            </w:pPr>
            <w:r w:rsidRPr="00A27073">
              <w:rPr>
                <w:bCs/>
                <w:noProof/>
                <w:sz w:val="20"/>
              </w:rPr>
              <w:t>tarā ar 2 l vai mazāku tilpumu:</w:t>
            </w:r>
          </w:p>
        </w:tc>
        <w:tc>
          <w:tcPr>
            <w:tcW w:w="1906" w:type="dxa"/>
            <w:tcBorders>
              <w:top w:val="nil"/>
              <w:left w:val="nil"/>
              <w:bottom w:val="single" w:sz="4" w:space="0" w:color="auto"/>
              <w:right w:val="single" w:sz="4" w:space="0" w:color="auto"/>
            </w:tcBorders>
            <w:shd w:val="clear" w:color="auto" w:fill="auto"/>
            <w:noWrap/>
            <w:hideMark/>
          </w:tcPr>
          <w:p w14:paraId="0A78DD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5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58" w14:textId="77777777" w:rsidR="00E8387D" w:rsidRPr="00A27073" w:rsidRDefault="00E8387D" w:rsidP="00E67EFE">
            <w:pPr>
              <w:spacing w:before="60" w:after="60" w:line="240" w:lineRule="auto"/>
              <w:rPr>
                <w:bCs/>
                <w:noProof/>
                <w:sz w:val="20"/>
              </w:rPr>
            </w:pPr>
          </w:p>
        </w:tc>
      </w:tr>
      <w:tr w:rsidR="00E8387D" w:rsidRPr="00A27073" w14:paraId="0A78DD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5A" w14:textId="77777777" w:rsidR="00E8387D" w:rsidRPr="00A27073" w:rsidRDefault="00E8387D" w:rsidP="00E67EFE">
            <w:pPr>
              <w:spacing w:before="60" w:after="60" w:line="240" w:lineRule="auto"/>
              <w:rPr>
                <w:bCs/>
                <w:noProof/>
                <w:sz w:val="20"/>
              </w:rPr>
            </w:pPr>
            <w:r w:rsidRPr="00A27073">
              <w:rPr>
                <w:bCs/>
                <w:noProof/>
                <w:sz w:val="20"/>
              </w:rPr>
              <w:t>2208.90.21</w:t>
            </w:r>
          </w:p>
        </w:tc>
        <w:tc>
          <w:tcPr>
            <w:tcW w:w="6520" w:type="dxa"/>
            <w:tcBorders>
              <w:top w:val="nil"/>
              <w:left w:val="nil"/>
              <w:bottom w:val="single" w:sz="4" w:space="0" w:color="auto"/>
              <w:right w:val="single" w:sz="4" w:space="0" w:color="auto"/>
            </w:tcBorders>
            <w:shd w:val="clear" w:color="auto" w:fill="auto"/>
            <w:hideMark/>
          </w:tcPr>
          <w:p w14:paraId="0A78DD5B"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15 tilp. %, bet nepārsniedz 23 tilp. %</w:t>
            </w:r>
          </w:p>
        </w:tc>
        <w:tc>
          <w:tcPr>
            <w:tcW w:w="1906" w:type="dxa"/>
            <w:tcBorders>
              <w:top w:val="nil"/>
              <w:left w:val="nil"/>
              <w:bottom w:val="single" w:sz="4" w:space="0" w:color="auto"/>
              <w:right w:val="single" w:sz="4" w:space="0" w:color="auto"/>
            </w:tcBorders>
            <w:shd w:val="clear" w:color="auto" w:fill="auto"/>
            <w:noWrap/>
            <w:hideMark/>
          </w:tcPr>
          <w:p w14:paraId="0A78DD5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5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5E" w14:textId="77777777" w:rsidR="00E8387D" w:rsidRPr="00A27073" w:rsidRDefault="00E8387D" w:rsidP="00E67EFE">
            <w:pPr>
              <w:spacing w:before="60" w:after="60" w:line="240" w:lineRule="auto"/>
              <w:rPr>
                <w:bCs/>
                <w:noProof/>
                <w:sz w:val="20"/>
              </w:rPr>
            </w:pPr>
          </w:p>
        </w:tc>
      </w:tr>
      <w:tr w:rsidR="00E8387D" w:rsidRPr="00A27073" w14:paraId="0A78DD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60" w14:textId="77777777" w:rsidR="00E8387D" w:rsidRPr="00A27073" w:rsidRDefault="00E8387D" w:rsidP="00E67EFE">
            <w:pPr>
              <w:spacing w:before="60" w:after="60" w:line="240" w:lineRule="auto"/>
              <w:rPr>
                <w:bCs/>
                <w:noProof/>
                <w:sz w:val="20"/>
              </w:rPr>
            </w:pPr>
            <w:r w:rsidRPr="00A27073">
              <w:rPr>
                <w:bCs/>
                <w:noProof/>
                <w:sz w:val="20"/>
              </w:rPr>
              <w:t>2208.90.22</w:t>
            </w:r>
          </w:p>
        </w:tc>
        <w:tc>
          <w:tcPr>
            <w:tcW w:w="6520" w:type="dxa"/>
            <w:tcBorders>
              <w:top w:val="nil"/>
              <w:left w:val="nil"/>
              <w:bottom w:val="single" w:sz="4" w:space="0" w:color="auto"/>
              <w:right w:val="single" w:sz="4" w:space="0" w:color="auto"/>
            </w:tcBorders>
            <w:shd w:val="clear" w:color="auto" w:fill="auto"/>
            <w:hideMark/>
          </w:tcPr>
          <w:p w14:paraId="0A78DD6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6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6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64" w14:textId="77777777" w:rsidR="00E8387D" w:rsidRPr="00A27073" w:rsidRDefault="00E8387D" w:rsidP="00E67EFE">
            <w:pPr>
              <w:spacing w:before="60" w:after="60" w:line="240" w:lineRule="auto"/>
              <w:rPr>
                <w:bCs/>
                <w:noProof/>
                <w:sz w:val="20"/>
              </w:rPr>
            </w:pPr>
          </w:p>
        </w:tc>
      </w:tr>
      <w:tr w:rsidR="00E8387D" w:rsidRPr="00A27073" w14:paraId="0A78DD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66" w14:textId="77777777" w:rsidR="00E8387D" w:rsidRPr="00A27073" w:rsidRDefault="00E8387D" w:rsidP="00E67EFE">
            <w:pPr>
              <w:spacing w:before="60" w:after="60" w:line="240" w:lineRule="auto"/>
              <w:rPr>
                <w:bCs/>
                <w:noProof/>
                <w:sz w:val="20"/>
              </w:rPr>
            </w:pPr>
            <w:r w:rsidRPr="00A27073">
              <w:rPr>
                <w:bCs/>
                <w:noProof/>
                <w:sz w:val="20"/>
              </w:rPr>
              <w:t>2208.90.9</w:t>
            </w:r>
          </w:p>
        </w:tc>
        <w:tc>
          <w:tcPr>
            <w:tcW w:w="6520" w:type="dxa"/>
            <w:tcBorders>
              <w:top w:val="nil"/>
              <w:left w:val="nil"/>
              <w:bottom w:val="single" w:sz="4" w:space="0" w:color="auto"/>
              <w:right w:val="single" w:sz="4" w:space="0" w:color="auto"/>
            </w:tcBorders>
            <w:shd w:val="clear" w:color="auto" w:fill="auto"/>
            <w:hideMark/>
          </w:tcPr>
          <w:p w14:paraId="0A78DD6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6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6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6A" w14:textId="77777777" w:rsidR="00E8387D" w:rsidRPr="00A27073" w:rsidRDefault="00E8387D" w:rsidP="00E67EFE">
            <w:pPr>
              <w:spacing w:before="60" w:after="60" w:line="240" w:lineRule="auto"/>
              <w:rPr>
                <w:bCs/>
                <w:noProof/>
                <w:sz w:val="20"/>
              </w:rPr>
            </w:pPr>
          </w:p>
        </w:tc>
      </w:tr>
      <w:tr w:rsidR="00E8387D" w:rsidRPr="00A27073" w14:paraId="0A78DD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6C" w14:textId="77777777" w:rsidR="00E8387D" w:rsidRPr="00A27073" w:rsidRDefault="00E8387D" w:rsidP="00E67EFE">
            <w:pPr>
              <w:spacing w:before="60" w:after="60" w:line="240" w:lineRule="auto"/>
              <w:rPr>
                <w:bCs/>
                <w:noProof/>
                <w:sz w:val="20"/>
              </w:rPr>
            </w:pPr>
            <w:r w:rsidRPr="00A27073">
              <w:rPr>
                <w:bCs/>
                <w:noProof/>
                <w:sz w:val="20"/>
              </w:rPr>
              <w:t>2208.90.91</w:t>
            </w:r>
          </w:p>
        </w:tc>
        <w:tc>
          <w:tcPr>
            <w:tcW w:w="6520" w:type="dxa"/>
            <w:tcBorders>
              <w:top w:val="nil"/>
              <w:left w:val="nil"/>
              <w:bottom w:val="single" w:sz="4" w:space="0" w:color="auto"/>
              <w:right w:val="single" w:sz="4" w:space="0" w:color="auto"/>
            </w:tcBorders>
            <w:shd w:val="clear" w:color="auto" w:fill="auto"/>
            <w:hideMark/>
          </w:tcPr>
          <w:p w14:paraId="0A78DD6D" w14:textId="77777777" w:rsidR="00E8387D" w:rsidRPr="00A27073" w:rsidRDefault="00E8387D" w:rsidP="00E67EFE">
            <w:pPr>
              <w:spacing w:before="60" w:after="60" w:line="240" w:lineRule="auto"/>
              <w:rPr>
                <w:bCs/>
                <w:noProof/>
                <w:sz w:val="20"/>
              </w:rPr>
            </w:pPr>
            <w:r w:rsidRPr="00A27073">
              <w:rPr>
                <w:bCs/>
                <w:noProof/>
                <w:sz w:val="20"/>
              </w:rPr>
              <w:t>kuru spirta tilpumkoncentrācija ir vismaz 15 tilp. %, bet nepārsniedz 23 tilp. %</w:t>
            </w:r>
          </w:p>
        </w:tc>
        <w:tc>
          <w:tcPr>
            <w:tcW w:w="1906" w:type="dxa"/>
            <w:tcBorders>
              <w:top w:val="nil"/>
              <w:left w:val="nil"/>
              <w:bottom w:val="single" w:sz="4" w:space="0" w:color="auto"/>
              <w:right w:val="single" w:sz="4" w:space="0" w:color="auto"/>
            </w:tcBorders>
            <w:shd w:val="clear" w:color="auto" w:fill="auto"/>
            <w:noWrap/>
            <w:hideMark/>
          </w:tcPr>
          <w:p w14:paraId="0A78DD6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6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70" w14:textId="77777777" w:rsidR="00E8387D" w:rsidRPr="00A27073" w:rsidRDefault="00E8387D" w:rsidP="00E67EFE">
            <w:pPr>
              <w:spacing w:before="60" w:after="60" w:line="240" w:lineRule="auto"/>
              <w:rPr>
                <w:bCs/>
                <w:noProof/>
                <w:sz w:val="20"/>
              </w:rPr>
            </w:pPr>
          </w:p>
        </w:tc>
      </w:tr>
      <w:tr w:rsidR="00E8387D" w:rsidRPr="00A27073" w14:paraId="0A78DD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72" w14:textId="77777777" w:rsidR="00E8387D" w:rsidRPr="00A27073" w:rsidRDefault="00E8387D" w:rsidP="00E67EFE">
            <w:pPr>
              <w:spacing w:before="60" w:after="60" w:line="240" w:lineRule="auto"/>
              <w:rPr>
                <w:bCs/>
                <w:noProof/>
                <w:sz w:val="20"/>
              </w:rPr>
            </w:pPr>
            <w:r w:rsidRPr="00A27073">
              <w:rPr>
                <w:bCs/>
                <w:noProof/>
                <w:sz w:val="20"/>
              </w:rPr>
              <w:t>2208.90.92</w:t>
            </w:r>
          </w:p>
        </w:tc>
        <w:tc>
          <w:tcPr>
            <w:tcW w:w="6520" w:type="dxa"/>
            <w:tcBorders>
              <w:top w:val="nil"/>
              <w:left w:val="nil"/>
              <w:bottom w:val="single" w:sz="4" w:space="0" w:color="auto"/>
              <w:right w:val="single" w:sz="4" w:space="0" w:color="auto"/>
            </w:tcBorders>
            <w:shd w:val="clear" w:color="auto" w:fill="auto"/>
            <w:hideMark/>
          </w:tcPr>
          <w:p w14:paraId="0A78DD7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7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7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76" w14:textId="77777777" w:rsidR="00E8387D" w:rsidRPr="00A27073" w:rsidRDefault="00E8387D" w:rsidP="00E67EFE">
            <w:pPr>
              <w:spacing w:before="60" w:after="60" w:line="240" w:lineRule="auto"/>
              <w:rPr>
                <w:bCs/>
                <w:noProof/>
                <w:sz w:val="20"/>
              </w:rPr>
            </w:pPr>
          </w:p>
        </w:tc>
      </w:tr>
      <w:tr w:rsidR="00E8387D" w:rsidRPr="00A27073" w14:paraId="0A78DD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78" w14:textId="77777777" w:rsidR="00E8387D" w:rsidRPr="00A27073" w:rsidRDefault="00E8387D" w:rsidP="00E67EFE">
            <w:pPr>
              <w:spacing w:before="60" w:after="60" w:line="240" w:lineRule="auto"/>
              <w:rPr>
                <w:bCs/>
                <w:noProof/>
                <w:sz w:val="20"/>
              </w:rPr>
            </w:pPr>
            <w:r w:rsidRPr="00A27073">
              <w:rPr>
                <w:bCs/>
                <w:noProof/>
                <w:sz w:val="20"/>
              </w:rPr>
              <w:t>2209.00</w:t>
            </w:r>
          </w:p>
        </w:tc>
        <w:tc>
          <w:tcPr>
            <w:tcW w:w="6520" w:type="dxa"/>
            <w:tcBorders>
              <w:top w:val="nil"/>
              <w:left w:val="nil"/>
              <w:bottom w:val="single" w:sz="4" w:space="0" w:color="auto"/>
              <w:right w:val="single" w:sz="4" w:space="0" w:color="auto"/>
            </w:tcBorders>
            <w:shd w:val="clear" w:color="auto" w:fill="auto"/>
            <w:hideMark/>
          </w:tcPr>
          <w:p w14:paraId="0A78DD79" w14:textId="77777777" w:rsidR="00E8387D" w:rsidRPr="00A27073" w:rsidRDefault="00E8387D" w:rsidP="00E67EFE">
            <w:pPr>
              <w:spacing w:before="60" w:after="60" w:line="240" w:lineRule="auto"/>
              <w:rPr>
                <w:bCs/>
                <w:noProof/>
                <w:sz w:val="20"/>
              </w:rPr>
            </w:pPr>
            <w:r w:rsidRPr="00A27073">
              <w:rPr>
                <w:bCs/>
                <w:noProof/>
                <w:sz w:val="20"/>
              </w:rPr>
              <w:t>Etiķis un etiķa aizstājēji, kas iegūti no etiķskābes</w:t>
            </w:r>
          </w:p>
        </w:tc>
        <w:tc>
          <w:tcPr>
            <w:tcW w:w="1906" w:type="dxa"/>
            <w:tcBorders>
              <w:top w:val="nil"/>
              <w:left w:val="nil"/>
              <w:bottom w:val="single" w:sz="4" w:space="0" w:color="auto"/>
              <w:right w:val="single" w:sz="4" w:space="0" w:color="auto"/>
            </w:tcBorders>
            <w:shd w:val="clear" w:color="auto" w:fill="auto"/>
            <w:noWrap/>
            <w:hideMark/>
          </w:tcPr>
          <w:p w14:paraId="0A78DD7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7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7C" w14:textId="77777777" w:rsidR="00E8387D" w:rsidRPr="00A27073" w:rsidRDefault="00E8387D" w:rsidP="00E67EFE">
            <w:pPr>
              <w:spacing w:before="60" w:after="60" w:line="240" w:lineRule="auto"/>
              <w:rPr>
                <w:bCs/>
                <w:noProof/>
                <w:sz w:val="20"/>
              </w:rPr>
            </w:pPr>
          </w:p>
        </w:tc>
      </w:tr>
      <w:tr w:rsidR="00E8387D" w:rsidRPr="00A27073" w14:paraId="0A78DD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7E" w14:textId="77777777" w:rsidR="00E8387D" w:rsidRPr="00A27073" w:rsidRDefault="00E8387D" w:rsidP="00E67EFE">
            <w:pPr>
              <w:spacing w:before="60" w:after="60" w:line="240" w:lineRule="auto"/>
              <w:rPr>
                <w:bCs/>
                <w:noProof/>
                <w:sz w:val="20"/>
              </w:rPr>
            </w:pPr>
            <w:r w:rsidRPr="00A27073">
              <w:rPr>
                <w:bCs/>
                <w:noProof/>
                <w:sz w:val="20"/>
              </w:rPr>
              <w:t>23.01</w:t>
            </w:r>
          </w:p>
        </w:tc>
        <w:tc>
          <w:tcPr>
            <w:tcW w:w="6520" w:type="dxa"/>
            <w:tcBorders>
              <w:top w:val="nil"/>
              <w:left w:val="nil"/>
              <w:bottom w:val="single" w:sz="4" w:space="0" w:color="auto"/>
              <w:right w:val="single" w:sz="4" w:space="0" w:color="auto"/>
            </w:tcBorders>
            <w:shd w:val="clear" w:color="auto" w:fill="auto"/>
            <w:hideMark/>
          </w:tcPr>
          <w:p w14:paraId="0A78DD7F" w14:textId="77777777" w:rsidR="00E8387D" w:rsidRPr="00A27073" w:rsidRDefault="00E8387D" w:rsidP="00E67EFE">
            <w:pPr>
              <w:spacing w:before="60" w:after="60" w:line="240" w:lineRule="auto"/>
              <w:rPr>
                <w:bCs/>
                <w:noProof/>
                <w:sz w:val="20"/>
              </w:rPr>
            </w:pPr>
            <w:r w:rsidRPr="00A27073">
              <w:rPr>
                <w:bCs/>
                <w:noProof/>
                <w:sz w:val="20"/>
              </w:rPr>
              <w:t>Milti un granulas no gaļas vai gaļas subproduktiem, zivīm vai vēžveidīgajiem, mīkstmiešiem vai citiem ūdens bezmugurkaulniekiem, nederīgas pārtikai; dradži (grības):</w:t>
            </w:r>
          </w:p>
        </w:tc>
        <w:tc>
          <w:tcPr>
            <w:tcW w:w="1906" w:type="dxa"/>
            <w:tcBorders>
              <w:top w:val="nil"/>
              <w:left w:val="nil"/>
              <w:bottom w:val="single" w:sz="4" w:space="0" w:color="auto"/>
              <w:right w:val="single" w:sz="4" w:space="0" w:color="auto"/>
            </w:tcBorders>
            <w:shd w:val="clear" w:color="auto" w:fill="auto"/>
            <w:noWrap/>
            <w:hideMark/>
          </w:tcPr>
          <w:p w14:paraId="0A78DD8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8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82" w14:textId="77777777" w:rsidR="00E8387D" w:rsidRPr="00A27073" w:rsidRDefault="00E8387D" w:rsidP="00E67EFE">
            <w:pPr>
              <w:spacing w:before="60" w:after="60" w:line="240" w:lineRule="auto"/>
              <w:rPr>
                <w:bCs/>
                <w:noProof/>
                <w:sz w:val="20"/>
              </w:rPr>
            </w:pPr>
          </w:p>
        </w:tc>
      </w:tr>
      <w:tr w:rsidR="00E8387D" w:rsidRPr="00A27073" w14:paraId="0A78DD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84" w14:textId="77777777" w:rsidR="00E8387D" w:rsidRPr="00A27073" w:rsidRDefault="00E8387D" w:rsidP="00E67EFE">
            <w:pPr>
              <w:spacing w:before="60" w:after="60" w:line="240" w:lineRule="auto"/>
              <w:rPr>
                <w:bCs/>
                <w:noProof/>
                <w:sz w:val="20"/>
              </w:rPr>
            </w:pPr>
            <w:r w:rsidRPr="00A27073">
              <w:rPr>
                <w:bCs/>
                <w:noProof/>
                <w:sz w:val="20"/>
              </w:rPr>
              <w:t>2301.10</w:t>
            </w:r>
          </w:p>
        </w:tc>
        <w:tc>
          <w:tcPr>
            <w:tcW w:w="6520" w:type="dxa"/>
            <w:tcBorders>
              <w:top w:val="nil"/>
              <w:left w:val="nil"/>
              <w:bottom w:val="single" w:sz="4" w:space="0" w:color="auto"/>
              <w:right w:val="single" w:sz="4" w:space="0" w:color="auto"/>
            </w:tcBorders>
            <w:shd w:val="clear" w:color="auto" w:fill="auto"/>
            <w:hideMark/>
          </w:tcPr>
          <w:p w14:paraId="0A78DD85" w14:textId="77777777" w:rsidR="00E8387D" w:rsidRPr="00A27073" w:rsidRDefault="00E8387D" w:rsidP="00E67EFE">
            <w:pPr>
              <w:spacing w:before="60" w:after="60" w:line="240" w:lineRule="auto"/>
              <w:rPr>
                <w:bCs/>
                <w:noProof/>
                <w:sz w:val="20"/>
              </w:rPr>
            </w:pPr>
            <w:r w:rsidRPr="00A27073">
              <w:rPr>
                <w:bCs/>
                <w:noProof/>
                <w:sz w:val="20"/>
              </w:rPr>
              <w:t>gaļas vai gaļas subproduktu milti un granulas; dradži (grības):</w:t>
            </w:r>
          </w:p>
        </w:tc>
        <w:tc>
          <w:tcPr>
            <w:tcW w:w="1906" w:type="dxa"/>
            <w:tcBorders>
              <w:top w:val="nil"/>
              <w:left w:val="nil"/>
              <w:bottom w:val="single" w:sz="4" w:space="0" w:color="auto"/>
              <w:right w:val="single" w:sz="4" w:space="0" w:color="auto"/>
            </w:tcBorders>
            <w:shd w:val="clear" w:color="auto" w:fill="auto"/>
            <w:noWrap/>
            <w:hideMark/>
          </w:tcPr>
          <w:p w14:paraId="0A78DD8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8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88" w14:textId="77777777" w:rsidR="00E8387D" w:rsidRPr="00A27073" w:rsidRDefault="00E8387D" w:rsidP="00E67EFE">
            <w:pPr>
              <w:spacing w:before="60" w:after="60" w:line="240" w:lineRule="auto"/>
              <w:rPr>
                <w:bCs/>
                <w:noProof/>
                <w:sz w:val="20"/>
              </w:rPr>
            </w:pPr>
          </w:p>
        </w:tc>
      </w:tr>
      <w:tr w:rsidR="00E8387D" w:rsidRPr="00A27073" w14:paraId="0A78DD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8A" w14:textId="77777777" w:rsidR="00E8387D" w:rsidRPr="00A27073" w:rsidRDefault="00E8387D" w:rsidP="00E67EFE">
            <w:pPr>
              <w:spacing w:before="60" w:after="60" w:line="240" w:lineRule="auto"/>
              <w:rPr>
                <w:bCs/>
                <w:noProof/>
                <w:sz w:val="20"/>
              </w:rPr>
            </w:pPr>
            <w:r w:rsidRPr="00A27073">
              <w:rPr>
                <w:bCs/>
                <w:noProof/>
                <w:sz w:val="20"/>
              </w:rPr>
              <w:t>2301.10.10</w:t>
            </w:r>
          </w:p>
        </w:tc>
        <w:tc>
          <w:tcPr>
            <w:tcW w:w="6520" w:type="dxa"/>
            <w:tcBorders>
              <w:top w:val="nil"/>
              <w:left w:val="nil"/>
              <w:bottom w:val="single" w:sz="4" w:space="0" w:color="auto"/>
              <w:right w:val="single" w:sz="4" w:space="0" w:color="auto"/>
            </w:tcBorders>
            <w:shd w:val="clear" w:color="auto" w:fill="auto"/>
            <w:hideMark/>
          </w:tcPr>
          <w:p w14:paraId="0A78DD8B" w14:textId="77777777" w:rsidR="00E8387D" w:rsidRPr="00A27073" w:rsidRDefault="00E8387D" w:rsidP="00E67EFE">
            <w:pPr>
              <w:spacing w:before="60" w:after="60" w:line="240" w:lineRule="auto"/>
              <w:rPr>
                <w:bCs/>
                <w:noProof/>
                <w:sz w:val="20"/>
              </w:rPr>
            </w:pPr>
            <w:r w:rsidRPr="00A27073">
              <w:rPr>
                <w:bCs/>
                <w:noProof/>
                <w:sz w:val="20"/>
              </w:rPr>
              <w:t>vaļu gaļa</w:t>
            </w:r>
          </w:p>
        </w:tc>
        <w:tc>
          <w:tcPr>
            <w:tcW w:w="1906" w:type="dxa"/>
            <w:tcBorders>
              <w:top w:val="nil"/>
              <w:left w:val="nil"/>
              <w:bottom w:val="single" w:sz="4" w:space="0" w:color="auto"/>
              <w:right w:val="single" w:sz="4" w:space="0" w:color="auto"/>
            </w:tcBorders>
            <w:shd w:val="clear" w:color="auto" w:fill="auto"/>
            <w:noWrap/>
            <w:hideMark/>
          </w:tcPr>
          <w:p w14:paraId="0A78DD8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8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8E" w14:textId="77777777" w:rsidR="00E8387D" w:rsidRPr="00A27073" w:rsidRDefault="00E8387D" w:rsidP="00E67EFE">
            <w:pPr>
              <w:spacing w:before="60" w:after="60" w:line="240" w:lineRule="auto"/>
              <w:rPr>
                <w:bCs/>
                <w:noProof/>
                <w:sz w:val="20"/>
              </w:rPr>
            </w:pPr>
          </w:p>
        </w:tc>
      </w:tr>
      <w:tr w:rsidR="00E8387D" w:rsidRPr="00A27073" w14:paraId="0A78DD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90" w14:textId="77777777" w:rsidR="00E8387D" w:rsidRPr="00A27073" w:rsidRDefault="00E8387D" w:rsidP="00E67EFE">
            <w:pPr>
              <w:spacing w:before="60" w:after="60" w:line="240" w:lineRule="auto"/>
              <w:rPr>
                <w:bCs/>
                <w:noProof/>
                <w:sz w:val="20"/>
              </w:rPr>
            </w:pPr>
            <w:r w:rsidRPr="00A27073">
              <w:rPr>
                <w:bCs/>
                <w:noProof/>
                <w:sz w:val="20"/>
              </w:rPr>
              <w:t>2301.10.90</w:t>
            </w:r>
          </w:p>
        </w:tc>
        <w:tc>
          <w:tcPr>
            <w:tcW w:w="6520" w:type="dxa"/>
            <w:tcBorders>
              <w:top w:val="nil"/>
              <w:left w:val="nil"/>
              <w:bottom w:val="single" w:sz="4" w:space="0" w:color="auto"/>
              <w:right w:val="single" w:sz="4" w:space="0" w:color="auto"/>
            </w:tcBorders>
            <w:shd w:val="clear" w:color="auto" w:fill="auto"/>
            <w:hideMark/>
          </w:tcPr>
          <w:p w14:paraId="0A78DD9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D9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9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94" w14:textId="77777777" w:rsidR="00E8387D" w:rsidRPr="00A27073" w:rsidRDefault="00E8387D" w:rsidP="00E67EFE">
            <w:pPr>
              <w:spacing w:before="60" w:after="60" w:line="240" w:lineRule="auto"/>
              <w:rPr>
                <w:bCs/>
                <w:noProof/>
                <w:sz w:val="20"/>
              </w:rPr>
            </w:pPr>
          </w:p>
        </w:tc>
      </w:tr>
      <w:tr w:rsidR="00E8387D" w:rsidRPr="00A27073" w14:paraId="0A78DD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96" w14:textId="77777777" w:rsidR="00E8387D" w:rsidRPr="00A27073" w:rsidRDefault="00E8387D" w:rsidP="00E67EFE">
            <w:pPr>
              <w:spacing w:before="60" w:after="60" w:line="240" w:lineRule="auto"/>
              <w:rPr>
                <w:bCs/>
                <w:noProof/>
                <w:sz w:val="20"/>
              </w:rPr>
            </w:pPr>
            <w:r w:rsidRPr="00A27073">
              <w:rPr>
                <w:bCs/>
                <w:noProof/>
                <w:sz w:val="20"/>
              </w:rPr>
              <w:t>2301.20</w:t>
            </w:r>
          </w:p>
        </w:tc>
        <w:tc>
          <w:tcPr>
            <w:tcW w:w="6520" w:type="dxa"/>
            <w:tcBorders>
              <w:top w:val="nil"/>
              <w:left w:val="nil"/>
              <w:bottom w:val="single" w:sz="4" w:space="0" w:color="auto"/>
              <w:right w:val="single" w:sz="4" w:space="0" w:color="auto"/>
            </w:tcBorders>
            <w:shd w:val="clear" w:color="auto" w:fill="auto"/>
            <w:hideMark/>
          </w:tcPr>
          <w:p w14:paraId="0A78DD97" w14:textId="77777777" w:rsidR="00E8387D" w:rsidRPr="00A27073" w:rsidRDefault="00E8387D" w:rsidP="00E67EFE">
            <w:pPr>
              <w:spacing w:before="60" w:after="60" w:line="240" w:lineRule="auto"/>
              <w:rPr>
                <w:bCs/>
                <w:noProof/>
                <w:sz w:val="20"/>
              </w:rPr>
            </w:pPr>
            <w:r w:rsidRPr="00A27073">
              <w:rPr>
                <w:bCs/>
                <w:noProof/>
                <w:sz w:val="20"/>
              </w:rPr>
              <w:t>zivju, vēžveidīgo, mīkstmiešu vai citu ūdens bezmugurkaulnieku milti un granulas</w:t>
            </w:r>
          </w:p>
        </w:tc>
        <w:tc>
          <w:tcPr>
            <w:tcW w:w="1906" w:type="dxa"/>
            <w:tcBorders>
              <w:top w:val="nil"/>
              <w:left w:val="nil"/>
              <w:bottom w:val="single" w:sz="4" w:space="0" w:color="auto"/>
              <w:right w:val="single" w:sz="4" w:space="0" w:color="auto"/>
            </w:tcBorders>
            <w:shd w:val="clear" w:color="auto" w:fill="auto"/>
            <w:noWrap/>
            <w:hideMark/>
          </w:tcPr>
          <w:p w14:paraId="0A78DD9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9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9A" w14:textId="77777777" w:rsidR="00E8387D" w:rsidRPr="00A27073" w:rsidRDefault="00E8387D" w:rsidP="00E67EFE">
            <w:pPr>
              <w:spacing w:before="60" w:after="60" w:line="240" w:lineRule="auto"/>
              <w:rPr>
                <w:bCs/>
                <w:noProof/>
                <w:sz w:val="20"/>
              </w:rPr>
            </w:pPr>
          </w:p>
        </w:tc>
      </w:tr>
      <w:tr w:rsidR="00E8387D" w:rsidRPr="00A27073" w14:paraId="0A78DD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9C" w14:textId="77777777" w:rsidR="00E8387D" w:rsidRPr="00A27073" w:rsidRDefault="00E8387D" w:rsidP="005B7B10">
            <w:pPr>
              <w:pageBreakBefore/>
              <w:spacing w:before="60" w:after="60" w:line="240" w:lineRule="auto"/>
              <w:rPr>
                <w:bCs/>
                <w:noProof/>
                <w:sz w:val="20"/>
              </w:rPr>
            </w:pPr>
            <w:r w:rsidRPr="00A27073">
              <w:rPr>
                <w:bCs/>
                <w:noProof/>
                <w:sz w:val="20"/>
              </w:rPr>
              <w:t>23.02</w:t>
            </w:r>
          </w:p>
        </w:tc>
        <w:tc>
          <w:tcPr>
            <w:tcW w:w="6520" w:type="dxa"/>
            <w:tcBorders>
              <w:top w:val="nil"/>
              <w:left w:val="nil"/>
              <w:bottom w:val="single" w:sz="4" w:space="0" w:color="auto"/>
              <w:right w:val="single" w:sz="4" w:space="0" w:color="auto"/>
            </w:tcBorders>
            <w:shd w:val="clear" w:color="auto" w:fill="auto"/>
            <w:hideMark/>
          </w:tcPr>
          <w:p w14:paraId="0A78DD9D" w14:textId="77777777" w:rsidR="00E8387D" w:rsidRPr="00A27073" w:rsidRDefault="00E8387D" w:rsidP="00E67EFE">
            <w:pPr>
              <w:spacing w:before="60" w:after="60" w:line="240" w:lineRule="auto"/>
              <w:rPr>
                <w:bCs/>
                <w:noProof/>
                <w:sz w:val="20"/>
              </w:rPr>
            </w:pPr>
            <w:r w:rsidRPr="00A27073">
              <w:rPr>
                <w:bCs/>
                <w:noProof/>
                <w:sz w:val="20"/>
              </w:rPr>
              <w:t>Klijas, atsijas un citi atlikumi, granulēti vai negranulēti, kas iegūti, sijājot, maļot vai citādi apstrādājot labības graudus vai pākšaugus:</w:t>
            </w:r>
          </w:p>
        </w:tc>
        <w:tc>
          <w:tcPr>
            <w:tcW w:w="1906" w:type="dxa"/>
            <w:tcBorders>
              <w:top w:val="nil"/>
              <w:left w:val="nil"/>
              <w:bottom w:val="single" w:sz="4" w:space="0" w:color="auto"/>
              <w:right w:val="single" w:sz="4" w:space="0" w:color="auto"/>
            </w:tcBorders>
            <w:shd w:val="clear" w:color="auto" w:fill="auto"/>
            <w:noWrap/>
            <w:hideMark/>
          </w:tcPr>
          <w:p w14:paraId="0A78DD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9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A0" w14:textId="77777777" w:rsidR="00E8387D" w:rsidRPr="00A27073" w:rsidRDefault="00E8387D" w:rsidP="00E67EFE">
            <w:pPr>
              <w:spacing w:before="60" w:after="60" w:line="240" w:lineRule="auto"/>
              <w:rPr>
                <w:bCs/>
                <w:noProof/>
                <w:sz w:val="20"/>
              </w:rPr>
            </w:pPr>
          </w:p>
        </w:tc>
      </w:tr>
      <w:tr w:rsidR="00E8387D" w:rsidRPr="00A27073" w14:paraId="0A78DD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A2" w14:textId="77777777" w:rsidR="00E8387D" w:rsidRPr="00A27073" w:rsidRDefault="00E8387D" w:rsidP="00E67EFE">
            <w:pPr>
              <w:spacing w:before="60" w:after="60" w:line="240" w:lineRule="auto"/>
              <w:rPr>
                <w:bCs/>
                <w:noProof/>
                <w:sz w:val="20"/>
              </w:rPr>
            </w:pPr>
            <w:r w:rsidRPr="00A27073">
              <w:rPr>
                <w:bCs/>
                <w:noProof/>
                <w:sz w:val="20"/>
              </w:rPr>
              <w:t>2302.10</w:t>
            </w:r>
          </w:p>
        </w:tc>
        <w:tc>
          <w:tcPr>
            <w:tcW w:w="6520" w:type="dxa"/>
            <w:tcBorders>
              <w:top w:val="nil"/>
              <w:left w:val="nil"/>
              <w:bottom w:val="single" w:sz="4" w:space="0" w:color="auto"/>
              <w:right w:val="single" w:sz="4" w:space="0" w:color="auto"/>
            </w:tcBorders>
            <w:shd w:val="clear" w:color="auto" w:fill="auto"/>
            <w:hideMark/>
          </w:tcPr>
          <w:p w14:paraId="0A78DDA3" w14:textId="77777777" w:rsidR="00E8387D" w:rsidRPr="00A27073" w:rsidRDefault="00E8387D" w:rsidP="00E67EFE">
            <w:pPr>
              <w:spacing w:before="60" w:after="60" w:line="240" w:lineRule="auto"/>
              <w:rPr>
                <w:bCs/>
                <w:noProof/>
                <w:sz w:val="20"/>
              </w:rPr>
            </w:pPr>
            <w:r w:rsidRPr="00A27073">
              <w:rPr>
                <w:bCs/>
                <w:noProof/>
                <w:sz w:val="20"/>
              </w:rPr>
              <w:t>kukurūzas</w:t>
            </w:r>
          </w:p>
        </w:tc>
        <w:tc>
          <w:tcPr>
            <w:tcW w:w="1906" w:type="dxa"/>
            <w:tcBorders>
              <w:top w:val="nil"/>
              <w:left w:val="nil"/>
              <w:bottom w:val="single" w:sz="4" w:space="0" w:color="auto"/>
              <w:right w:val="single" w:sz="4" w:space="0" w:color="auto"/>
            </w:tcBorders>
            <w:shd w:val="clear" w:color="auto" w:fill="auto"/>
            <w:noWrap/>
            <w:hideMark/>
          </w:tcPr>
          <w:p w14:paraId="0A78DDA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A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A6" w14:textId="77777777" w:rsidR="00E8387D" w:rsidRPr="00A27073" w:rsidRDefault="00E8387D" w:rsidP="00E67EFE">
            <w:pPr>
              <w:spacing w:before="60" w:after="60" w:line="240" w:lineRule="auto"/>
              <w:rPr>
                <w:bCs/>
                <w:noProof/>
                <w:sz w:val="20"/>
              </w:rPr>
            </w:pPr>
          </w:p>
        </w:tc>
      </w:tr>
      <w:tr w:rsidR="00E8387D" w:rsidRPr="00A27073" w14:paraId="0A78DD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A8" w14:textId="77777777" w:rsidR="00E8387D" w:rsidRPr="00A27073" w:rsidRDefault="00E8387D" w:rsidP="00E67EFE">
            <w:pPr>
              <w:spacing w:before="60" w:after="60" w:line="240" w:lineRule="auto"/>
              <w:rPr>
                <w:bCs/>
                <w:noProof/>
                <w:sz w:val="20"/>
              </w:rPr>
            </w:pPr>
            <w:r w:rsidRPr="00A27073">
              <w:rPr>
                <w:bCs/>
                <w:noProof/>
                <w:sz w:val="20"/>
              </w:rPr>
              <w:t>2302.30</w:t>
            </w:r>
          </w:p>
        </w:tc>
        <w:tc>
          <w:tcPr>
            <w:tcW w:w="6520" w:type="dxa"/>
            <w:tcBorders>
              <w:top w:val="nil"/>
              <w:left w:val="nil"/>
              <w:bottom w:val="single" w:sz="4" w:space="0" w:color="auto"/>
              <w:right w:val="single" w:sz="4" w:space="0" w:color="auto"/>
            </w:tcBorders>
            <w:shd w:val="clear" w:color="auto" w:fill="auto"/>
            <w:hideMark/>
          </w:tcPr>
          <w:p w14:paraId="0A78DDA9" w14:textId="77777777" w:rsidR="00E8387D" w:rsidRPr="00A27073" w:rsidRDefault="00E8387D" w:rsidP="00E67EFE">
            <w:pPr>
              <w:spacing w:before="60" w:after="60" w:line="240" w:lineRule="auto"/>
              <w:rPr>
                <w:bCs/>
                <w:noProof/>
                <w:sz w:val="20"/>
              </w:rPr>
            </w:pPr>
            <w:r w:rsidRPr="00A27073">
              <w:rPr>
                <w:bCs/>
                <w:noProof/>
                <w:sz w:val="20"/>
              </w:rPr>
              <w:t>kviešu</w:t>
            </w:r>
          </w:p>
        </w:tc>
        <w:tc>
          <w:tcPr>
            <w:tcW w:w="1906" w:type="dxa"/>
            <w:tcBorders>
              <w:top w:val="nil"/>
              <w:left w:val="nil"/>
              <w:bottom w:val="single" w:sz="4" w:space="0" w:color="auto"/>
              <w:right w:val="single" w:sz="4" w:space="0" w:color="auto"/>
            </w:tcBorders>
            <w:shd w:val="clear" w:color="auto" w:fill="auto"/>
            <w:noWrap/>
            <w:hideMark/>
          </w:tcPr>
          <w:p w14:paraId="0A78DDA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A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DAC" w14:textId="77777777" w:rsidR="00E8387D" w:rsidRPr="00A27073" w:rsidRDefault="00E8387D" w:rsidP="00E67EFE">
            <w:pPr>
              <w:spacing w:before="60" w:after="60" w:line="240" w:lineRule="auto"/>
              <w:rPr>
                <w:bCs/>
                <w:noProof/>
                <w:sz w:val="20"/>
              </w:rPr>
            </w:pPr>
          </w:p>
        </w:tc>
      </w:tr>
      <w:tr w:rsidR="00E8387D" w:rsidRPr="00A27073" w14:paraId="0A78DD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AE" w14:textId="77777777" w:rsidR="00E8387D" w:rsidRPr="00A27073" w:rsidRDefault="00E8387D" w:rsidP="00E67EFE">
            <w:pPr>
              <w:spacing w:before="60" w:after="60" w:line="240" w:lineRule="auto"/>
              <w:rPr>
                <w:bCs/>
                <w:noProof/>
                <w:sz w:val="20"/>
              </w:rPr>
            </w:pPr>
            <w:r w:rsidRPr="00A27073">
              <w:rPr>
                <w:bCs/>
                <w:noProof/>
                <w:sz w:val="20"/>
              </w:rPr>
              <w:t>2302.40</w:t>
            </w:r>
          </w:p>
        </w:tc>
        <w:tc>
          <w:tcPr>
            <w:tcW w:w="6520" w:type="dxa"/>
            <w:tcBorders>
              <w:top w:val="nil"/>
              <w:left w:val="nil"/>
              <w:bottom w:val="single" w:sz="4" w:space="0" w:color="auto"/>
              <w:right w:val="single" w:sz="4" w:space="0" w:color="auto"/>
            </w:tcBorders>
            <w:shd w:val="clear" w:color="auto" w:fill="auto"/>
            <w:hideMark/>
          </w:tcPr>
          <w:p w14:paraId="0A78DDAF" w14:textId="77777777" w:rsidR="00E8387D" w:rsidRPr="00A27073" w:rsidRDefault="00E8387D" w:rsidP="00E67EFE">
            <w:pPr>
              <w:spacing w:before="60" w:after="60" w:line="240" w:lineRule="auto"/>
              <w:rPr>
                <w:bCs/>
                <w:noProof/>
                <w:sz w:val="20"/>
              </w:rPr>
            </w:pPr>
            <w:r w:rsidRPr="00A27073">
              <w:rPr>
                <w:bCs/>
                <w:noProof/>
                <w:sz w:val="20"/>
              </w:rPr>
              <w:t>citu graudaugu</w:t>
            </w:r>
          </w:p>
        </w:tc>
        <w:tc>
          <w:tcPr>
            <w:tcW w:w="1906" w:type="dxa"/>
            <w:tcBorders>
              <w:top w:val="nil"/>
              <w:left w:val="nil"/>
              <w:bottom w:val="single" w:sz="4" w:space="0" w:color="auto"/>
              <w:right w:val="single" w:sz="4" w:space="0" w:color="auto"/>
            </w:tcBorders>
            <w:shd w:val="clear" w:color="auto" w:fill="auto"/>
            <w:noWrap/>
            <w:hideMark/>
          </w:tcPr>
          <w:p w14:paraId="0A78DDB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B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B2" w14:textId="77777777" w:rsidR="00E8387D" w:rsidRPr="00A27073" w:rsidRDefault="00E8387D" w:rsidP="00E67EFE">
            <w:pPr>
              <w:spacing w:before="60" w:after="60" w:line="240" w:lineRule="auto"/>
              <w:rPr>
                <w:bCs/>
                <w:noProof/>
                <w:sz w:val="20"/>
              </w:rPr>
            </w:pPr>
          </w:p>
        </w:tc>
      </w:tr>
      <w:tr w:rsidR="00E8387D" w:rsidRPr="00A27073" w14:paraId="0A78DD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B4" w14:textId="77777777" w:rsidR="00E8387D" w:rsidRPr="00A27073" w:rsidRDefault="00E8387D" w:rsidP="00E67EFE">
            <w:pPr>
              <w:spacing w:before="60" w:after="60" w:line="240" w:lineRule="auto"/>
              <w:rPr>
                <w:bCs/>
                <w:noProof/>
                <w:sz w:val="20"/>
              </w:rPr>
            </w:pPr>
            <w:r w:rsidRPr="00A27073">
              <w:rPr>
                <w:bCs/>
                <w:noProof/>
                <w:sz w:val="20"/>
              </w:rPr>
              <w:t>2302.50</w:t>
            </w:r>
          </w:p>
        </w:tc>
        <w:tc>
          <w:tcPr>
            <w:tcW w:w="6520" w:type="dxa"/>
            <w:tcBorders>
              <w:top w:val="nil"/>
              <w:left w:val="nil"/>
              <w:bottom w:val="single" w:sz="4" w:space="0" w:color="auto"/>
              <w:right w:val="single" w:sz="4" w:space="0" w:color="auto"/>
            </w:tcBorders>
            <w:shd w:val="clear" w:color="auto" w:fill="auto"/>
            <w:hideMark/>
          </w:tcPr>
          <w:p w14:paraId="0A78DDB5" w14:textId="77777777" w:rsidR="00E8387D" w:rsidRPr="00A27073" w:rsidRDefault="00E8387D" w:rsidP="00E67EFE">
            <w:pPr>
              <w:spacing w:before="60" w:after="60" w:line="240" w:lineRule="auto"/>
              <w:rPr>
                <w:bCs/>
                <w:noProof/>
                <w:sz w:val="20"/>
              </w:rPr>
            </w:pPr>
            <w:r w:rsidRPr="00A27073">
              <w:rPr>
                <w:bCs/>
                <w:noProof/>
                <w:sz w:val="20"/>
              </w:rPr>
              <w:t>pākšaugu</w:t>
            </w:r>
          </w:p>
        </w:tc>
        <w:tc>
          <w:tcPr>
            <w:tcW w:w="1906" w:type="dxa"/>
            <w:tcBorders>
              <w:top w:val="nil"/>
              <w:left w:val="nil"/>
              <w:bottom w:val="single" w:sz="4" w:space="0" w:color="auto"/>
              <w:right w:val="single" w:sz="4" w:space="0" w:color="auto"/>
            </w:tcBorders>
            <w:shd w:val="clear" w:color="auto" w:fill="auto"/>
            <w:noWrap/>
            <w:hideMark/>
          </w:tcPr>
          <w:p w14:paraId="0A78DDB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B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B8" w14:textId="77777777" w:rsidR="00E8387D" w:rsidRPr="00A27073" w:rsidRDefault="00E8387D" w:rsidP="00E67EFE">
            <w:pPr>
              <w:spacing w:before="60" w:after="60" w:line="240" w:lineRule="auto"/>
              <w:rPr>
                <w:bCs/>
                <w:noProof/>
                <w:sz w:val="20"/>
              </w:rPr>
            </w:pPr>
          </w:p>
        </w:tc>
      </w:tr>
      <w:tr w:rsidR="00E8387D" w:rsidRPr="00A27073" w14:paraId="0A78DD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BA" w14:textId="77777777" w:rsidR="00E8387D" w:rsidRPr="00A27073" w:rsidRDefault="00E8387D" w:rsidP="00E67EFE">
            <w:pPr>
              <w:spacing w:before="60" w:after="60" w:line="240" w:lineRule="auto"/>
              <w:rPr>
                <w:bCs/>
                <w:noProof/>
                <w:sz w:val="20"/>
              </w:rPr>
            </w:pPr>
            <w:r w:rsidRPr="00A27073">
              <w:rPr>
                <w:bCs/>
                <w:noProof/>
                <w:sz w:val="20"/>
              </w:rPr>
              <w:t>23.03</w:t>
            </w:r>
          </w:p>
        </w:tc>
        <w:tc>
          <w:tcPr>
            <w:tcW w:w="6520" w:type="dxa"/>
            <w:tcBorders>
              <w:top w:val="nil"/>
              <w:left w:val="nil"/>
              <w:bottom w:val="single" w:sz="4" w:space="0" w:color="auto"/>
              <w:right w:val="single" w:sz="4" w:space="0" w:color="auto"/>
            </w:tcBorders>
            <w:shd w:val="clear" w:color="auto" w:fill="auto"/>
            <w:hideMark/>
          </w:tcPr>
          <w:p w14:paraId="0A78DDBB" w14:textId="77777777" w:rsidR="00E8387D" w:rsidRPr="00A27073" w:rsidRDefault="00E8387D" w:rsidP="00E67EFE">
            <w:pPr>
              <w:spacing w:before="60" w:after="60" w:line="240" w:lineRule="auto"/>
              <w:rPr>
                <w:bCs/>
                <w:noProof/>
                <w:sz w:val="20"/>
              </w:rPr>
            </w:pPr>
            <w:r w:rsidRPr="00A27073">
              <w:rPr>
                <w:bCs/>
                <w:noProof/>
                <w:sz w:val="20"/>
              </w:rPr>
              <w:t>Cietes ražošanas atlikumi un tamlīdzīgi atlikumi, biešu mīkstums, cukurniedru rauši un citi cukura ražošanas atkritumi, drabiņas vai šķiedenis un atkritumi, granulēti vai negranulēti:</w:t>
            </w:r>
          </w:p>
        </w:tc>
        <w:tc>
          <w:tcPr>
            <w:tcW w:w="1906" w:type="dxa"/>
            <w:tcBorders>
              <w:top w:val="nil"/>
              <w:left w:val="nil"/>
              <w:bottom w:val="single" w:sz="4" w:space="0" w:color="auto"/>
              <w:right w:val="single" w:sz="4" w:space="0" w:color="auto"/>
            </w:tcBorders>
            <w:shd w:val="clear" w:color="auto" w:fill="auto"/>
            <w:noWrap/>
            <w:hideMark/>
          </w:tcPr>
          <w:p w14:paraId="0A78DD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B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BE" w14:textId="77777777" w:rsidR="00E8387D" w:rsidRPr="00A27073" w:rsidRDefault="00E8387D" w:rsidP="00E67EFE">
            <w:pPr>
              <w:spacing w:before="60" w:after="60" w:line="240" w:lineRule="auto"/>
              <w:rPr>
                <w:bCs/>
                <w:noProof/>
                <w:sz w:val="20"/>
              </w:rPr>
            </w:pPr>
          </w:p>
        </w:tc>
      </w:tr>
      <w:tr w:rsidR="00E8387D" w:rsidRPr="00A27073" w14:paraId="0A78DD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C0" w14:textId="77777777" w:rsidR="00E8387D" w:rsidRPr="00A27073" w:rsidRDefault="00E8387D" w:rsidP="00E67EFE">
            <w:pPr>
              <w:spacing w:before="60" w:after="60" w:line="240" w:lineRule="auto"/>
              <w:rPr>
                <w:bCs/>
                <w:noProof/>
                <w:sz w:val="20"/>
              </w:rPr>
            </w:pPr>
            <w:r w:rsidRPr="00A27073">
              <w:rPr>
                <w:bCs/>
                <w:noProof/>
                <w:sz w:val="20"/>
              </w:rPr>
              <w:t>2303.10</w:t>
            </w:r>
          </w:p>
        </w:tc>
        <w:tc>
          <w:tcPr>
            <w:tcW w:w="6520" w:type="dxa"/>
            <w:tcBorders>
              <w:top w:val="nil"/>
              <w:left w:val="nil"/>
              <w:bottom w:val="single" w:sz="4" w:space="0" w:color="auto"/>
              <w:right w:val="single" w:sz="4" w:space="0" w:color="auto"/>
            </w:tcBorders>
            <w:shd w:val="clear" w:color="auto" w:fill="auto"/>
            <w:hideMark/>
          </w:tcPr>
          <w:p w14:paraId="0A78DDC1" w14:textId="77777777" w:rsidR="00E8387D" w:rsidRPr="00A27073" w:rsidRDefault="00E8387D" w:rsidP="00E67EFE">
            <w:pPr>
              <w:spacing w:before="60" w:after="60" w:line="240" w:lineRule="auto"/>
              <w:rPr>
                <w:bCs/>
                <w:noProof/>
                <w:sz w:val="20"/>
              </w:rPr>
            </w:pPr>
            <w:r w:rsidRPr="00A27073">
              <w:rPr>
                <w:bCs/>
                <w:noProof/>
                <w:sz w:val="20"/>
              </w:rPr>
              <w:t>cietes ražošanas atliekas un tamlīdzīgas atliekas</w:t>
            </w:r>
          </w:p>
        </w:tc>
        <w:tc>
          <w:tcPr>
            <w:tcW w:w="1906" w:type="dxa"/>
            <w:tcBorders>
              <w:top w:val="nil"/>
              <w:left w:val="nil"/>
              <w:bottom w:val="single" w:sz="4" w:space="0" w:color="auto"/>
              <w:right w:val="single" w:sz="4" w:space="0" w:color="auto"/>
            </w:tcBorders>
            <w:shd w:val="clear" w:color="auto" w:fill="auto"/>
            <w:noWrap/>
            <w:hideMark/>
          </w:tcPr>
          <w:p w14:paraId="0A78DDC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C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C4" w14:textId="77777777" w:rsidR="00E8387D" w:rsidRPr="00A27073" w:rsidRDefault="00E8387D" w:rsidP="00E67EFE">
            <w:pPr>
              <w:spacing w:before="60" w:after="60" w:line="240" w:lineRule="auto"/>
              <w:rPr>
                <w:bCs/>
                <w:noProof/>
                <w:sz w:val="20"/>
              </w:rPr>
            </w:pPr>
          </w:p>
        </w:tc>
      </w:tr>
      <w:tr w:rsidR="00E8387D" w:rsidRPr="00A27073" w14:paraId="0A78DD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C6" w14:textId="77777777" w:rsidR="00E8387D" w:rsidRPr="00A27073" w:rsidRDefault="00E8387D" w:rsidP="00E67EFE">
            <w:pPr>
              <w:spacing w:before="60" w:after="60" w:line="240" w:lineRule="auto"/>
              <w:rPr>
                <w:bCs/>
                <w:noProof/>
                <w:sz w:val="20"/>
              </w:rPr>
            </w:pPr>
            <w:r w:rsidRPr="00A27073">
              <w:rPr>
                <w:bCs/>
                <w:noProof/>
                <w:sz w:val="20"/>
              </w:rPr>
              <w:t>2303.20</w:t>
            </w:r>
          </w:p>
        </w:tc>
        <w:tc>
          <w:tcPr>
            <w:tcW w:w="6520" w:type="dxa"/>
            <w:tcBorders>
              <w:top w:val="nil"/>
              <w:left w:val="nil"/>
              <w:bottom w:val="single" w:sz="4" w:space="0" w:color="auto"/>
              <w:right w:val="single" w:sz="4" w:space="0" w:color="auto"/>
            </w:tcBorders>
            <w:shd w:val="clear" w:color="auto" w:fill="auto"/>
            <w:hideMark/>
          </w:tcPr>
          <w:p w14:paraId="0A78DDC7" w14:textId="77777777" w:rsidR="00E8387D" w:rsidRPr="00A27073" w:rsidRDefault="00E8387D" w:rsidP="00E67EFE">
            <w:pPr>
              <w:spacing w:before="60" w:after="60" w:line="240" w:lineRule="auto"/>
              <w:rPr>
                <w:bCs/>
                <w:noProof/>
                <w:sz w:val="20"/>
              </w:rPr>
            </w:pPr>
            <w:r w:rsidRPr="00A27073">
              <w:rPr>
                <w:bCs/>
                <w:noProof/>
                <w:sz w:val="20"/>
              </w:rPr>
              <w:t>biešu mīkstums, cukurniedru rauši un citi cukura ražošanas atkritumi</w:t>
            </w:r>
          </w:p>
        </w:tc>
        <w:tc>
          <w:tcPr>
            <w:tcW w:w="1906" w:type="dxa"/>
            <w:tcBorders>
              <w:top w:val="nil"/>
              <w:left w:val="nil"/>
              <w:bottom w:val="single" w:sz="4" w:space="0" w:color="auto"/>
              <w:right w:val="single" w:sz="4" w:space="0" w:color="auto"/>
            </w:tcBorders>
            <w:shd w:val="clear" w:color="auto" w:fill="auto"/>
            <w:noWrap/>
            <w:hideMark/>
          </w:tcPr>
          <w:p w14:paraId="0A78DDC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C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CA" w14:textId="77777777" w:rsidR="00E8387D" w:rsidRPr="00A27073" w:rsidRDefault="00E8387D" w:rsidP="00E67EFE">
            <w:pPr>
              <w:spacing w:before="60" w:after="60" w:line="240" w:lineRule="auto"/>
              <w:rPr>
                <w:bCs/>
                <w:noProof/>
                <w:sz w:val="20"/>
              </w:rPr>
            </w:pPr>
          </w:p>
        </w:tc>
      </w:tr>
      <w:tr w:rsidR="00E8387D" w:rsidRPr="00A27073" w14:paraId="0A78DD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CC" w14:textId="77777777" w:rsidR="00E8387D" w:rsidRPr="00A27073" w:rsidRDefault="00E8387D" w:rsidP="00E67EFE">
            <w:pPr>
              <w:spacing w:before="60" w:after="60" w:line="240" w:lineRule="auto"/>
              <w:rPr>
                <w:bCs/>
                <w:noProof/>
                <w:sz w:val="20"/>
              </w:rPr>
            </w:pPr>
            <w:r w:rsidRPr="00A27073">
              <w:rPr>
                <w:bCs/>
                <w:noProof/>
                <w:sz w:val="20"/>
              </w:rPr>
              <w:t>2303.30</w:t>
            </w:r>
          </w:p>
        </w:tc>
        <w:tc>
          <w:tcPr>
            <w:tcW w:w="6520" w:type="dxa"/>
            <w:tcBorders>
              <w:top w:val="nil"/>
              <w:left w:val="nil"/>
              <w:bottom w:val="single" w:sz="4" w:space="0" w:color="auto"/>
              <w:right w:val="single" w:sz="4" w:space="0" w:color="auto"/>
            </w:tcBorders>
            <w:shd w:val="clear" w:color="auto" w:fill="auto"/>
            <w:hideMark/>
          </w:tcPr>
          <w:p w14:paraId="0A78DDCD" w14:textId="77777777" w:rsidR="00E8387D" w:rsidRPr="00A27073" w:rsidRDefault="00E8387D" w:rsidP="00E67EFE">
            <w:pPr>
              <w:spacing w:before="60" w:after="60" w:line="240" w:lineRule="auto"/>
              <w:rPr>
                <w:bCs/>
                <w:noProof/>
                <w:sz w:val="20"/>
              </w:rPr>
            </w:pPr>
            <w:r w:rsidRPr="00A27073">
              <w:rPr>
                <w:bCs/>
                <w:noProof/>
                <w:sz w:val="20"/>
              </w:rPr>
              <w:t>alus vai spirta rūpniecības šķiedenis un atkritumi</w:t>
            </w:r>
          </w:p>
        </w:tc>
        <w:tc>
          <w:tcPr>
            <w:tcW w:w="1906" w:type="dxa"/>
            <w:tcBorders>
              <w:top w:val="nil"/>
              <w:left w:val="nil"/>
              <w:bottom w:val="single" w:sz="4" w:space="0" w:color="auto"/>
              <w:right w:val="single" w:sz="4" w:space="0" w:color="auto"/>
            </w:tcBorders>
            <w:shd w:val="clear" w:color="auto" w:fill="auto"/>
            <w:noWrap/>
            <w:hideMark/>
          </w:tcPr>
          <w:p w14:paraId="0A78DD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D0" w14:textId="77777777" w:rsidR="00E8387D" w:rsidRPr="00A27073" w:rsidRDefault="00E8387D" w:rsidP="00E67EFE">
            <w:pPr>
              <w:spacing w:before="60" w:after="60" w:line="240" w:lineRule="auto"/>
              <w:rPr>
                <w:bCs/>
                <w:noProof/>
                <w:sz w:val="20"/>
              </w:rPr>
            </w:pPr>
          </w:p>
        </w:tc>
      </w:tr>
      <w:tr w:rsidR="00E8387D" w:rsidRPr="00A27073" w14:paraId="0A78DD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D2" w14:textId="77777777" w:rsidR="00E8387D" w:rsidRPr="00A27073" w:rsidRDefault="00E8387D" w:rsidP="00E67EFE">
            <w:pPr>
              <w:spacing w:before="60" w:after="60" w:line="240" w:lineRule="auto"/>
              <w:rPr>
                <w:bCs/>
                <w:noProof/>
                <w:sz w:val="20"/>
              </w:rPr>
            </w:pPr>
            <w:r w:rsidRPr="00A27073">
              <w:rPr>
                <w:bCs/>
                <w:noProof/>
                <w:sz w:val="20"/>
              </w:rPr>
              <w:t>2304.00</w:t>
            </w:r>
          </w:p>
        </w:tc>
        <w:tc>
          <w:tcPr>
            <w:tcW w:w="6520" w:type="dxa"/>
            <w:tcBorders>
              <w:top w:val="nil"/>
              <w:left w:val="nil"/>
              <w:bottom w:val="single" w:sz="4" w:space="0" w:color="auto"/>
              <w:right w:val="single" w:sz="4" w:space="0" w:color="auto"/>
            </w:tcBorders>
            <w:shd w:val="clear" w:color="auto" w:fill="auto"/>
            <w:hideMark/>
          </w:tcPr>
          <w:p w14:paraId="0A78DDD3" w14:textId="77777777" w:rsidR="00E8387D" w:rsidRPr="00A27073" w:rsidRDefault="00E8387D" w:rsidP="00E67EFE">
            <w:pPr>
              <w:spacing w:before="60" w:after="60" w:line="240" w:lineRule="auto"/>
              <w:rPr>
                <w:bCs/>
                <w:noProof/>
                <w:sz w:val="20"/>
              </w:rPr>
            </w:pPr>
            <w:r w:rsidRPr="00A27073">
              <w:rPr>
                <w:bCs/>
                <w:noProof/>
                <w:sz w:val="20"/>
              </w:rPr>
              <w:t>Eļļas rauši un citi cietie atlikumi, arī sasmalcināti vai granulēti, kas iegūti, ekstrahējot sojas pupu eļļu</w:t>
            </w:r>
          </w:p>
        </w:tc>
        <w:tc>
          <w:tcPr>
            <w:tcW w:w="1906" w:type="dxa"/>
            <w:tcBorders>
              <w:top w:val="nil"/>
              <w:left w:val="nil"/>
              <w:bottom w:val="single" w:sz="4" w:space="0" w:color="auto"/>
              <w:right w:val="single" w:sz="4" w:space="0" w:color="auto"/>
            </w:tcBorders>
            <w:shd w:val="clear" w:color="auto" w:fill="auto"/>
            <w:noWrap/>
            <w:hideMark/>
          </w:tcPr>
          <w:p w14:paraId="0A78DD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D6" w14:textId="77777777" w:rsidR="00E8387D" w:rsidRPr="00A27073" w:rsidRDefault="00E8387D" w:rsidP="00E67EFE">
            <w:pPr>
              <w:spacing w:before="60" w:after="60" w:line="240" w:lineRule="auto"/>
              <w:rPr>
                <w:bCs/>
                <w:noProof/>
                <w:sz w:val="20"/>
              </w:rPr>
            </w:pPr>
          </w:p>
        </w:tc>
      </w:tr>
      <w:tr w:rsidR="00E8387D" w:rsidRPr="00A27073" w14:paraId="0A78DD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D8" w14:textId="77777777" w:rsidR="00E8387D" w:rsidRPr="00A27073" w:rsidRDefault="00E8387D" w:rsidP="00E67EFE">
            <w:pPr>
              <w:spacing w:before="60" w:after="60" w:line="240" w:lineRule="auto"/>
              <w:rPr>
                <w:bCs/>
                <w:noProof/>
                <w:sz w:val="20"/>
              </w:rPr>
            </w:pPr>
            <w:r w:rsidRPr="00A27073">
              <w:rPr>
                <w:bCs/>
                <w:noProof/>
                <w:sz w:val="20"/>
              </w:rPr>
              <w:t>2305.00</w:t>
            </w:r>
          </w:p>
        </w:tc>
        <w:tc>
          <w:tcPr>
            <w:tcW w:w="6520" w:type="dxa"/>
            <w:tcBorders>
              <w:top w:val="nil"/>
              <w:left w:val="nil"/>
              <w:bottom w:val="single" w:sz="4" w:space="0" w:color="auto"/>
              <w:right w:val="single" w:sz="4" w:space="0" w:color="auto"/>
            </w:tcBorders>
            <w:shd w:val="clear" w:color="auto" w:fill="auto"/>
            <w:hideMark/>
          </w:tcPr>
          <w:p w14:paraId="0A78DDD9" w14:textId="77777777" w:rsidR="00E8387D" w:rsidRPr="00A27073" w:rsidRDefault="00E8387D" w:rsidP="00E67EFE">
            <w:pPr>
              <w:spacing w:before="60" w:after="60" w:line="240" w:lineRule="auto"/>
              <w:rPr>
                <w:bCs/>
                <w:noProof/>
                <w:sz w:val="20"/>
              </w:rPr>
            </w:pPr>
            <w:r w:rsidRPr="00A27073">
              <w:rPr>
                <w:bCs/>
                <w:noProof/>
                <w:sz w:val="20"/>
              </w:rPr>
              <w:t>Eļļas rauši un citi cietie atlikumi, arī sasmalcināti vai granulēti, kas iegūti ekstrahējot zemesriekstu eļļu</w:t>
            </w:r>
          </w:p>
        </w:tc>
        <w:tc>
          <w:tcPr>
            <w:tcW w:w="1906" w:type="dxa"/>
            <w:tcBorders>
              <w:top w:val="nil"/>
              <w:left w:val="nil"/>
              <w:bottom w:val="single" w:sz="4" w:space="0" w:color="auto"/>
              <w:right w:val="single" w:sz="4" w:space="0" w:color="auto"/>
            </w:tcBorders>
            <w:shd w:val="clear" w:color="auto" w:fill="auto"/>
            <w:noWrap/>
            <w:hideMark/>
          </w:tcPr>
          <w:p w14:paraId="0A78DDD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D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DC" w14:textId="77777777" w:rsidR="00E8387D" w:rsidRPr="00A27073" w:rsidRDefault="00E8387D" w:rsidP="00E67EFE">
            <w:pPr>
              <w:spacing w:before="60" w:after="60" w:line="240" w:lineRule="auto"/>
              <w:rPr>
                <w:bCs/>
                <w:noProof/>
                <w:sz w:val="20"/>
              </w:rPr>
            </w:pPr>
          </w:p>
        </w:tc>
      </w:tr>
      <w:tr w:rsidR="00E8387D" w:rsidRPr="00A27073" w14:paraId="0A78DD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DE" w14:textId="77777777" w:rsidR="00E8387D" w:rsidRPr="00A27073" w:rsidRDefault="00E8387D" w:rsidP="005B7B10">
            <w:pPr>
              <w:pageBreakBefore/>
              <w:spacing w:before="60" w:after="60" w:line="240" w:lineRule="auto"/>
              <w:rPr>
                <w:bCs/>
                <w:noProof/>
                <w:sz w:val="20"/>
              </w:rPr>
            </w:pPr>
            <w:r w:rsidRPr="00A27073">
              <w:rPr>
                <w:bCs/>
                <w:noProof/>
                <w:sz w:val="20"/>
              </w:rPr>
              <w:t>23.06</w:t>
            </w:r>
          </w:p>
        </w:tc>
        <w:tc>
          <w:tcPr>
            <w:tcW w:w="6520" w:type="dxa"/>
            <w:tcBorders>
              <w:top w:val="nil"/>
              <w:left w:val="nil"/>
              <w:bottom w:val="single" w:sz="4" w:space="0" w:color="auto"/>
              <w:right w:val="single" w:sz="4" w:space="0" w:color="auto"/>
            </w:tcBorders>
            <w:shd w:val="clear" w:color="auto" w:fill="auto"/>
            <w:hideMark/>
          </w:tcPr>
          <w:p w14:paraId="0A78DDDF" w14:textId="77777777" w:rsidR="00E8387D" w:rsidRPr="00A27073" w:rsidRDefault="00E8387D" w:rsidP="00E67EFE">
            <w:pPr>
              <w:spacing w:before="60" w:after="60" w:line="240" w:lineRule="auto"/>
              <w:rPr>
                <w:bCs/>
                <w:noProof/>
                <w:sz w:val="20"/>
              </w:rPr>
            </w:pPr>
            <w:r w:rsidRPr="00A27073">
              <w:rPr>
                <w:bCs/>
                <w:noProof/>
                <w:sz w:val="20"/>
              </w:rPr>
              <w:t>Eļļas rauši un citi cietie atlikumi, arī sasmalcināti vai granulēti, kas iegūti ekstrahējot augu taukus un eļļas, izņemot pozīcijā 2304 vai 2305 minētās:</w:t>
            </w:r>
          </w:p>
        </w:tc>
        <w:tc>
          <w:tcPr>
            <w:tcW w:w="1906" w:type="dxa"/>
            <w:tcBorders>
              <w:top w:val="nil"/>
              <w:left w:val="nil"/>
              <w:bottom w:val="single" w:sz="4" w:space="0" w:color="auto"/>
              <w:right w:val="single" w:sz="4" w:space="0" w:color="auto"/>
            </w:tcBorders>
            <w:shd w:val="clear" w:color="auto" w:fill="auto"/>
            <w:noWrap/>
            <w:hideMark/>
          </w:tcPr>
          <w:p w14:paraId="0A78DDE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E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E2" w14:textId="77777777" w:rsidR="00E8387D" w:rsidRPr="00A27073" w:rsidRDefault="00E8387D" w:rsidP="00E67EFE">
            <w:pPr>
              <w:spacing w:before="60" w:after="60" w:line="240" w:lineRule="auto"/>
              <w:rPr>
                <w:bCs/>
                <w:noProof/>
                <w:sz w:val="20"/>
              </w:rPr>
            </w:pPr>
          </w:p>
        </w:tc>
      </w:tr>
      <w:tr w:rsidR="00E8387D" w:rsidRPr="00A27073" w14:paraId="0A78DD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E4" w14:textId="77777777" w:rsidR="00E8387D" w:rsidRPr="00A27073" w:rsidRDefault="00E8387D" w:rsidP="00E67EFE">
            <w:pPr>
              <w:spacing w:before="60" w:after="60" w:line="240" w:lineRule="auto"/>
              <w:rPr>
                <w:bCs/>
                <w:noProof/>
                <w:sz w:val="20"/>
              </w:rPr>
            </w:pPr>
            <w:r w:rsidRPr="00A27073">
              <w:rPr>
                <w:bCs/>
                <w:noProof/>
                <w:sz w:val="20"/>
              </w:rPr>
              <w:t>2306.10</w:t>
            </w:r>
          </w:p>
        </w:tc>
        <w:tc>
          <w:tcPr>
            <w:tcW w:w="6520" w:type="dxa"/>
            <w:tcBorders>
              <w:top w:val="nil"/>
              <w:left w:val="nil"/>
              <w:bottom w:val="single" w:sz="4" w:space="0" w:color="auto"/>
              <w:right w:val="single" w:sz="4" w:space="0" w:color="auto"/>
            </w:tcBorders>
            <w:shd w:val="clear" w:color="auto" w:fill="auto"/>
            <w:hideMark/>
          </w:tcPr>
          <w:p w14:paraId="0A78DDE5" w14:textId="77777777" w:rsidR="00E8387D" w:rsidRPr="00A27073" w:rsidRDefault="00E8387D" w:rsidP="00E67EFE">
            <w:pPr>
              <w:spacing w:before="60" w:after="60" w:line="240" w:lineRule="auto"/>
              <w:rPr>
                <w:bCs/>
                <w:noProof/>
                <w:sz w:val="20"/>
              </w:rPr>
            </w:pPr>
            <w:r w:rsidRPr="00A27073">
              <w:rPr>
                <w:bCs/>
                <w:noProof/>
                <w:sz w:val="20"/>
              </w:rPr>
              <w:t>kokvilnas sēklas</w:t>
            </w:r>
          </w:p>
        </w:tc>
        <w:tc>
          <w:tcPr>
            <w:tcW w:w="1906" w:type="dxa"/>
            <w:tcBorders>
              <w:top w:val="nil"/>
              <w:left w:val="nil"/>
              <w:bottom w:val="single" w:sz="4" w:space="0" w:color="auto"/>
              <w:right w:val="single" w:sz="4" w:space="0" w:color="auto"/>
            </w:tcBorders>
            <w:shd w:val="clear" w:color="auto" w:fill="auto"/>
            <w:noWrap/>
            <w:hideMark/>
          </w:tcPr>
          <w:p w14:paraId="0A78DD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E8" w14:textId="77777777" w:rsidR="00E8387D" w:rsidRPr="00A27073" w:rsidRDefault="00E8387D" w:rsidP="00E67EFE">
            <w:pPr>
              <w:spacing w:before="60" w:after="60" w:line="240" w:lineRule="auto"/>
              <w:rPr>
                <w:bCs/>
                <w:noProof/>
                <w:sz w:val="20"/>
              </w:rPr>
            </w:pPr>
          </w:p>
        </w:tc>
      </w:tr>
      <w:tr w:rsidR="00E8387D" w:rsidRPr="00A27073" w14:paraId="0A78DD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EA" w14:textId="77777777" w:rsidR="00E8387D" w:rsidRPr="00A27073" w:rsidRDefault="00E8387D" w:rsidP="00E67EFE">
            <w:pPr>
              <w:spacing w:before="60" w:after="60" w:line="240" w:lineRule="auto"/>
              <w:rPr>
                <w:bCs/>
                <w:noProof/>
                <w:sz w:val="20"/>
              </w:rPr>
            </w:pPr>
            <w:r w:rsidRPr="00A27073">
              <w:rPr>
                <w:bCs/>
                <w:noProof/>
                <w:sz w:val="20"/>
              </w:rPr>
              <w:t>2306.20</w:t>
            </w:r>
          </w:p>
        </w:tc>
        <w:tc>
          <w:tcPr>
            <w:tcW w:w="6520" w:type="dxa"/>
            <w:tcBorders>
              <w:top w:val="nil"/>
              <w:left w:val="nil"/>
              <w:bottom w:val="single" w:sz="4" w:space="0" w:color="auto"/>
              <w:right w:val="single" w:sz="4" w:space="0" w:color="auto"/>
            </w:tcBorders>
            <w:shd w:val="clear" w:color="auto" w:fill="auto"/>
            <w:hideMark/>
          </w:tcPr>
          <w:p w14:paraId="0A78DDEB" w14:textId="77777777" w:rsidR="00E8387D" w:rsidRPr="00A27073" w:rsidRDefault="00E8387D" w:rsidP="00E67EFE">
            <w:pPr>
              <w:spacing w:before="60" w:after="60" w:line="240" w:lineRule="auto"/>
              <w:rPr>
                <w:bCs/>
                <w:noProof/>
                <w:sz w:val="20"/>
              </w:rPr>
            </w:pPr>
            <w:r w:rsidRPr="00A27073">
              <w:rPr>
                <w:bCs/>
                <w:noProof/>
                <w:sz w:val="20"/>
              </w:rPr>
              <w:t>linsēklas</w:t>
            </w:r>
          </w:p>
        </w:tc>
        <w:tc>
          <w:tcPr>
            <w:tcW w:w="1906" w:type="dxa"/>
            <w:tcBorders>
              <w:top w:val="nil"/>
              <w:left w:val="nil"/>
              <w:bottom w:val="single" w:sz="4" w:space="0" w:color="auto"/>
              <w:right w:val="single" w:sz="4" w:space="0" w:color="auto"/>
            </w:tcBorders>
            <w:shd w:val="clear" w:color="auto" w:fill="auto"/>
            <w:noWrap/>
            <w:hideMark/>
          </w:tcPr>
          <w:p w14:paraId="0A78DDE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E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EE" w14:textId="77777777" w:rsidR="00E8387D" w:rsidRPr="00A27073" w:rsidRDefault="00E8387D" w:rsidP="00E67EFE">
            <w:pPr>
              <w:spacing w:before="60" w:after="60" w:line="240" w:lineRule="auto"/>
              <w:rPr>
                <w:bCs/>
                <w:noProof/>
                <w:sz w:val="20"/>
              </w:rPr>
            </w:pPr>
          </w:p>
        </w:tc>
      </w:tr>
      <w:tr w:rsidR="00E8387D" w:rsidRPr="00A27073" w14:paraId="0A78DD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F0" w14:textId="77777777" w:rsidR="00E8387D" w:rsidRPr="00A27073" w:rsidRDefault="00E8387D" w:rsidP="00E67EFE">
            <w:pPr>
              <w:spacing w:before="60" w:after="60" w:line="240" w:lineRule="auto"/>
              <w:rPr>
                <w:bCs/>
                <w:noProof/>
                <w:sz w:val="20"/>
              </w:rPr>
            </w:pPr>
            <w:r w:rsidRPr="00A27073">
              <w:rPr>
                <w:bCs/>
                <w:noProof/>
                <w:sz w:val="20"/>
              </w:rPr>
              <w:t>2306.30</w:t>
            </w:r>
          </w:p>
        </w:tc>
        <w:tc>
          <w:tcPr>
            <w:tcW w:w="6520" w:type="dxa"/>
            <w:tcBorders>
              <w:top w:val="nil"/>
              <w:left w:val="nil"/>
              <w:bottom w:val="single" w:sz="4" w:space="0" w:color="auto"/>
              <w:right w:val="single" w:sz="4" w:space="0" w:color="auto"/>
            </w:tcBorders>
            <w:shd w:val="clear" w:color="auto" w:fill="auto"/>
            <w:hideMark/>
          </w:tcPr>
          <w:p w14:paraId="0A78DDF1" w14:textId="77777777" w:rsidR="00E8387D" w:rsidRPr="00A27073" w:rsidRDefault="00E8387D" w:rsidP="00E67EFE">
            <w:pPr>
              <w:spacing w:before="60" w:after="60" w:line="240" w:lineRule="auto"/>
              <w:rPr>
                <w:bCs/>
                <w:noProof/>
                <w:sz w:val="20"/>
              </w:rPr>
            </w:pPr>
            <w:r w:rsidRPr="00A27073">
              <w:rPr>
                <w:bCs/>
                <w:noProof/>
                <w:sz w:val="20"/>
              </w:rPr>
              <w:t>saulespuķu sēklas</w:t>
            </w:r>
          </w:p>
        </w:tc>
        <w:tc>
          <w:tcPr>
            <w:tcW w:w="1906" w:type="dxa"/>
            <w:tcBorders>
              <w:top w:val="nil"/>
              <w:left w:val="nil"/>
              <w:bottom w:val="single" w:sz="4" w:space="0" w:color="auto"/>
              <w:right w:val="single" w:sz="4" w:space="0" w:color="auto"/>
            </w:tcBorders>
            <w:shd w:val="clear" w:color="auto" w:fill="auto"/>
            <w:noWrap/>
            <w:hideMark/>
          </w:tcPr>
          <w:p w14:paraId="0A78DD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DF4" w14:textId="77777777" w:rsidR="00E8387D" w:rsidRPr="00A27073" w:rsidRDefault="00E8387D" w:rsidP="00E67EFE">
            <w:pPr>
              <w:spacing w:before="60" w:after="60" w:line="240" w:lineRule="auto"/>
              <w:rPr>
                <w:bCs/>
                <w:noProof/>
                <w:sz w:val="20"/>
              </w:rPr>
            </w:pPr>
          </w:p>
        </w:tc>
      </w:tr>
      <w:tr w:rsidR="00E8387D" w:rsidRPr="00A27073" w14:paraId="0A78DD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F6" w14:textId="77777777" w:rsidR="00E8387D" w:rsidRPr="00A27073" w:rsidRDefault="00E8387D" w:rsidP="00E67EFE">
            <w:pPr>
              <w:spacing w:before="60" w:after="60" w:line="240" w:lineRule="auto"/>
              <w:rPr>
                <w:bCs/>
                <w:noProof/>
                <w:sz w:val="20"/>
              </w:rPr>
            </w:pPr>
            <w:r w:rsidRPr="00A27073">
              <w:rPr>
                <w:bCs/>
                <w:noProof/>
                <w:sz w:val="20"/>
              </w:rPr>
              <w:t>2306.4</w:t>
            </w:r>
          </w:p>
        </w:tc>
        <w:tc>
          <w:tcPr>
            <w:tcW w:w="6520" w:type="dxa"/>
            <w:tcBorders>
              <w:top w:val="nil"/>
              <w:left w:val="nil"/>
              <w:bottom w:val="single" w:sz="4" w:space="0" w:color="auto"/>
              <w:right w:val="single" w:sz="4" w:space="0" w:color="auto"/>
            </w:tcBorders>
            <w:shd w:val="clear" w:color="auto" w:fill="auto"/>
            <w:hideMark/>
          </w:tcPr>
          <w:p w14:paraId="0A78DDF7" w14:textId="77777777" w:rsidR="00E8387D" w:rsidRPr="00A27073" w:rsidRDefault="00E8387D" w:rsidP="00E67EFE">
            <w:pPr>
              <w:spacing w:before="60" w:after="60" w:line="240" w:lineRule="auto"/>
              <w:rPr>
                <w:bCs/>
                <w:noProof/>
                <w:sz w:val="20"/>
              </w:rPr>
            </w:pPr>
            <w:r w:rsidRPr="00A27073">
              <w:rPr>
                <w:bCs/>
                <w:noProof/>
                <w:sz w:val="20"/>
              </w:rPr>
              <w:t>rapšu vai ripšu sēklu:</w:t>
            </w:r>
          </w:p>
        </w:tc>
        <w:tc>
          <w:tcPr>
            <w:tcW w:w="1906" w:type="dxa"/>
            <w:tcBorders>
              <w:top w:val="nil"/>
              <w:left w:val="nil"/>
              <w:bottom w:val="single" w:sz="4" w:space="0" w:color="auto"/>
              <w:right w:val="single" w:sz="4" w:space="0" w:color="auto"/>
            </w:tcBorders>
            <w:shd w:val="clear" w:color="auto" w:fill="auto"/>
            <w:noWrap/>
            <w:hideMark/>
          </w:tcPr>
          <w:p w14:paraId="0A78DDF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DF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DFA" w14:textId="77777777" w:rsidR="00E8387D" w:rsidRPr="00A27073" w:rsidRDefault="00E8387D" w:rsidP="00E67EFE">
            <w:pPr>
              <w:spacing w:before="60" w:after="60" w:line="240" w:lineRule="auto"/>
              <w:rPr>
                <w:bCs/>
                <w:noProof/>
                <w:sz w:val="20"/>
              </w:rPr>
            </w:pPr>
          </w:p>
        </w:tc>
      </w:tr>
      <w:tr w:rsidR="00E8387D" w:rsidRPr="00A27073" w14:paraId="0A78DE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DFC" w14:textId="77777777" w:rsidR="00E8387D" w:rsidRPr="00A27073" w:rsidRDefault="00E8387D" w:rsidP="00E67EFE">
            <w:pPr>
              <w:spacing w:before="60" w:after="60" w:line="240" w:lineRule="auto"/>
              <w:rPr>
                <w:bCs/>
                <w:noProof/>
                <w:sz w:val="20"/>
              </w:rPr>
            </w:pPr>
            <w:r w:rsidRPr="00A27073">
              <w:rPr>
                <w:bCs/>
                <w:noProof/>
                <w:sz w:val="20"/>
              </w:rPr>
              <w:t>2306.41</w:t>
            </w:r>
          </w:p>
        </w:tc>
        <w:tc>
          <w:tcPr>
            <w:tcW w:w="6520" w:type="dxa"/>
            <w:tcBorders>
              <w:top w:val="nil"/>
              <w:left w:val="nil"/>
              <w:bottom w:val="single" w:sz="4" w:space="0" w:color="auto"/>
              <w:right w:val="single" w:sz="4" w:space="0" w:color="auto"/>
            </w:tcBorders>
            <w:shd w:val="clear" w:color="auto" w:fill="auto"/>
            <w:hideMark/>
          </w:tcPr>
          <w:p w14:paraId="0A78DDFD" w14:textId="77777777" w:rsidR="00E8387D" w:rsidRPr="00A27073" w:rsidRDefault="00E8387D" w:rsidP="00E67EFE">
            <w:pPr>
              <w:spacing w:before="60" w:after="60" w:line="240" w:lineRule="auto"/>
              <w:rPr>
                <w:bCs/>
                <w:noProof/>
                <w:sz w:val="20"/>
              </w:rPr>
            </w:pPr>
            <w:r w:rsidRPr="00A27073">
              <w:rPr>
                <w:bCs/>
                <w:noProof/>
                <w:sz w:val="20"/>
              </w:rPr>
              <w:t>no rapšu sēklām ar zemu erukskābes saturu</w:t>
            </w:r>
          </w:p>
        </w:tc>
        <w:tc>
          <w:tcPr>
            <w:tcW w:w="1906" w:type="dxa"/>
            <w:tcBorders>
              <w:top w:val="nil"/>
              <w:left w:val="nil"/>
              <w:bottom w:val="single" w:sz="4" w:space="0" w:color="auto"/>
              <w:right w:val="single" w:sz="4" w:space="0" w:color="auto"/>
            </w:tcBorders>
            <w:shd w:val="clear" w:color="auto" w:fill="auto"/>
            <w:noWrap/>
            <w:hideMark/>
          </w:tcPr>
          <w:p w14:paraId="0A78DDF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D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00" w14:textId="77777777" w:rsidR="00E8387D" w:rsidRPr="00A27073" w:rsidRDefault="00E8387D" w:rsidP="00E67EFE">
            <w:pPr>
              <w:spacing w:before="60" w:after="60" w:line="240" w:lineRule="auto"/>
              <w:rPr>
                <w:bCs/>
                <w:noProof/>
                <w:sz w:val="20"/>
              </w:rPr>
            </w:pPr>
          </w:p>
        </w:tc>
      </w:tr>
      <w:tr w:rsidR="00E8387D" w:rsidRPr="00A27073" w14:paraId="0A78DE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02" w14:textId="77777777" w:rsidR="00E8387D" w:rsidRPr="00A27073" w:rsidRDefault="00E8387D" w:rsidP="00E67EFE">
            <w:pPr>
              <w:spacing w:before="60" w:after="60" w:line="240" w:lineRule="auto"/>
              <w:rPr>
                <w:bCs/>
                <w:noProof/>
                <w:sz w:val="20"/>
              </w:rPr>
            </w:pPr>
            <w:r w:rsidRPr="00A27073">
              <w:rPr>
                <w:bCs/>
                <w:noProof/>
                <w:sz w:val="20"/>
              </w:rPr>
              <w:t>2306.49</w:t>
            </w:r>
          </w:p>
        </w:tc>
        <w:tc>
          <w:tcPr>
            <w:tcW w:w="6520" w:type="dxa"/>
            <w:tcBorders>
              <w:top w:val="nil"/>
              <w:left w:val="nil"/>
              <w:bottom w:val="single" w:sz="4" w:space="0" w:color="auto"/>
              <w:right w:val="single" w:sz="4" w:space="0" w:color="auto"/>
            </w:tcBorders>
            <w:shd w:val="clear" w:color="auto" w:fill="auto"/>
            <w:hideMark/>
          </w:tcPr>
          <w:p w14:paraId="0A78DE0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06" w14:textId="77777777" w:rsidR="00E8387D" w:rsidRPr="00A27073" w:rsidRDefault="00E8387D" w:rsidP="00E67EFE">
            <w:pPr>
              <w:spacing w:before="60" w:after="60" w:line="240" w:lineRule="auto"/>
              <w:rPr>
                <w:bCs/>
                <w:noProof/>
                <w:sz w:val="20"/>
              </w:rPr>
            </w:pPr>
          </w:p>
        </w:tc>
      </w:tr>
      <w:tr w:rsidR="00E8387D" w:rsidRPr="00A27073" w14:paraId="0A78DE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08" w14:textId="77777777" w:rsidR="00E8387D" w:rsidRPr="00A27073" w:rsidRDefault="00E8387D" w:rsidP="00E67EFE">
            <w:pPr>
              <w:spacing w:before="60" w:after="60" w:line="240" w:lineRule="auto"/>
              <w:rPr>
                <w:bCs/>
                <w:noProof/>
                <w:sz w:val="20"/>
              </w:rPr>
            </w:pPr>
            <w:r w:rsidRPr="00A27073">
              <w:rPr>
                <w:bCs/>
                <w:noProof/>
                <w:sz w:val="20"/>
              </w:rPr>
              <w:t>2306.50</w:t>
            </w:r>
          </w:p>
        </w:tc>
        <w:tc>
          <w:tcPr>
            <w:tcW w:w="6520" w:type="dxa"/>
            <w:tcBorders>
              <w:top w:val="nil"/>
              <w:left w:val="nil"/>
              <w:bottom w:val="single" w:sz="4" w:space="0" w:color="auto"/>
              <w:right w:val="single" w:sz="4" w:space="0" w:color="auto"/>
            </w:tcBorders>
            <w:shd w:val="clear" w:color="auto" w:fill="auto"/>
            <w:hideMark/>
          </w:tcPr>
          <w:p w14:paraId="0A78DE09" w14:textId="77777777" w:rsidR="00E8387D" w:rsidRPr="00A27073" w:rsidRDefault="00E8387D" w:rsidP="00E67EFE">
            <w:pPr>
              <w:spacing w:before="60" w:after="60" w:line="240" w:lineRule="auto"/>
              <w:rPr>
                <w:bCs/>
                <w:noProof/>
                <w:sz w:val="20"/>
              </w:rPr>
            </w:pPr>
            <w:r w:rsidRPr="00A27073">
              <w:rPr>
                <w:bCs/>
                <w:noProof/>
                <w:sz w:val="20"/>
              </w:rPr>
              <w:t>kokosriekstu vai kopras</w:t>
            </w:r>
          </w:p>
        </w:tc>
        <w:tc>
          <w:tcPr>
            <w:tcW w:w="1906" w:type="dxa"/>
            <w:tcBorders>
              <w:top w:val="nil"/>
              <w:left w:val="nil"/>
              <w:bottom w:val="single" w:sz="4" w:space="0" w:color="auto"/>
              <w:right w:val="single" w:sz="4" w:space="0" w:color="auto"/>
            </w:tcBorders>
            <w:shd w:val="clear" w:color="auto" w:fill="auto"/>
            <w:noWrap/>
            <w:hideMark/>
          </w:tcPr>
          <w:p w14:paraId="0A78DE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0C" w14:textId="77777777" w:rsidR="00E8387D" w:rsidRPr="00A27073" w:rsidRDefault="00E8387D" w:rsidP="00E67EFE">
            <w:pPr>
              <w:spacing w:before="60" w:after="60" w:line="240" w:lineRule="auto"/>
              <w:rPr>
                <w:bCs/>
                <w:noProof/>
                <w:sz w:val="20"/>
              </w:rPr>
            </w:pPr>
          </w:p>
        </w:tc>
      </w:tr>
      <w:tr w:rsidR="00E8387D" w:rsidRPr="00A27073" w14:paraId="0A78DE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0E" w14:textId="77777777" w:rsidR="00E8387D" w:rsidRPr="00A27073" w:rsidRDefault="00E8387D" w:rsidP="00E67EFE">
            <w:pPr>
              <w:spacing w:before="60" w:after="60" w:line="240" w:lineRule="auto"/>
              <w:rPr>
                <w:bCs/>
                <w:noProof/>
                <w:sz w:val="20"/>
              </w:rPr>
            </w:pPr>
            <w:r w:rsidRPr="00A27073">
              <w:rPr>
                <w:bCs/>
                <w:noProof/>
                <w:sz w:val="20"/>
              </w:rPr>
              <w:t>2306.60</w:t>
            </w:r>
          </w:p>
        </w:tc>
        <w:tc>
          <w:tcPr>
            <w:tcW w:w="6520" w:type="dxa"/>
            <w:tcBorders>
              <w:top w:val="nil"/>
              <w:left w:val="nil"/>
              <w:bottom w:val="single" w:sz="4" w:space="0" w:color="auto"/>
              <w:right w:val="single" w:sz="4" w:space="0" w:color="auto"/>
            </w:tcBorders>
            <w:shd w:val="clear" w:color="auto" w:fill="auto"/>
            <w:hideMark/>
          </w:tcPr>
          <w:p w14:paraId="0A78DE0F" w14:textId="77777777" w:rsidR="00E8387D" w:rsidRPr="00A27073" w:rsidRDefault="00E8387D" w:rsidP="00E67EFE">
            <w:pPr>
              <w:spacing w:before="60" w:after="60" w:line="240" w:lineRule="auto"/>
              <w:rPr>
                <w:bCs/>
                <w:noProof/>
                <w:sz w:val="20"/>
              </w:rPr>
            </w:pPr>
            <w:r w:rsidRPr="00A27073">
              <w:rPr>
                <w:bCs/>
                <w:noProof/>
                <w:sz w:val="20"/>
              </w:rPr>
              <w:t>palmu riekstu vai kodolu</w:t>
            </w:r>
          </w:p>
        </w:tc>
        <w:tc>
          <w:tcPr>
            <w:tcW w:w="1906" w:type="dxa"/>
            <w:tcBorders>
              <w:top w:val="nil"/>
              <w:left w:val="nil"/>
              <w:bottom w:val="single" w:sz="4" w:space="0" w:color="auto"/>
              <w:right w:val="single" w:sz="4" w:space="0" w:color="auto"/>
            </w:tcBorders>
            <w:shd w:val="clear" w:color="auto" w:fill="auto"/>
            <w:noWrap/>
            <w:hideMark/>
          </w:tcPr>
          <w:p w14:paraId="0A78DE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12" w14:textId="77777777" w:rsidR="00E8387D" w:rsidRPr="00A27073" w:rsidRDefault="00E8387D" w:rsidP="00E67EFE">
            <w:pPr>
              <w:spacing w:before="60" w:after="60" w:line="240" w:lineRule="auto"/>
              <w:rPr>
                <w:bCs/>
                <w:noProof/>
                <w:sz w:val="20"/>
              </w:rPr>
            </w:pPr>
          </w:p>
        </w:tc>
      </w:tr>
      <w:tr w:rsidR="00E8387D" w:rsidRPr="00A27073" w14:paraId="0A78DE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14" w14:textId="77777777" w:rsidR="00E8387D" w:rsidRPr="00A27073" w:rsidRDefault="00E8387D" w:rsidP="00E67EFE">
            <w:pPr>
              <w:spacing w:before="60" w:after="60" w:line="240" w:lineRule="auto"/>
              <w:rPr>
                <w:bCs/>
                <w:noProof/>
                <w:sz w:val="20"/>
              </w:rPr>
            </w:pPr>
            <w:r w:rsidRPr="00A27073">
              <w:rPr>
                <w:bCs/>
                <w:noProof/>
                <w:sz w:val="20"/>
              </w:rPr>
              <w:t>2306.90</w:t>
            </w:r>
          </w:p>
        </w:tc>
        <w:tc>
          <w:tcPr>
            <w:tcW w:w="6520" w:type="dxa"/>
            <w:tcBorders>
              <w:top w:val="nil"/>
              <w:left w:val="nil"/>
              <w:bottom w:val="single" w:sz="4" w:space="0" w:color="auto"/>
              <w:right w:val="single" w:sz="4" w:space="0" w:color="auto"/>
            </w:tcBorders>
            <w:shd w:val="clear" w:color="auto" w:fill="auto"/>
            <w:hideMark/>
          </w:tcPr>
          <w:p w14:paraId="0A78DE1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18" w14:textId="77777777" w:rsidR="00E8387D" w:rsidRPr="00A27073" w:rsidRDefault="00E8387D" w:rsidP="00E67EFE">
            <w:pPr>
              <w:spacing w:before="60" w:after="60" w:line="240" w:lineRule="auto"/>
              <w:rPr>
                <w:bCs/>
                <w:noProof/>
                <w:sz w:val="20"/>
              </w:rPr>
            </w:pPr>
          </w:p>
        </w:tc>
      </w:tr>
      <w:tr w:rsidR="00E8387D" w:rsidRPr="00A27073" w14:paraId="0A78DE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1A" w14:textId="77777777" w:rsidR="00E8387D" w:rsidRPr="00A27073" w:rsidRDefault="00E8387D" w:rsidP="00E67EFE">
            <w:pPr>
              <w:spacing w:before="60" w:after="60" w:line="240" w:lineRule="auto"/>
              <w:rPr>
                <w:bCs/>
                <w:noProof/>
                <w:sz w:val="20"/>
              </w:rPr>
            </w:pPr>
            <w:r w:rsidRPr="00A27073">
              <w:rPr>
                <w:bCs/>
                <w:noProof/>
                <w:sz w:val="20"/>
              </w:rPr>
              <w:t>2307.00</w:t>
            </w:r>
          </w:p>
        </w:tc>
        <w:tc>
          <w:tcPr>
            <w:tcW w:w="6520" w:type="dxa"/>
            <w:tcBorders>
              <w:top w:val="nil"/>
              <w:left w:val="nil"/>
              <w:bottom w:val="single" w:sz="4" w:space="0" w:color="auto"/>
              <w:right w:val="single" w:sz="4" w:space="0" w:color="auto"/>
            </w:tcBorders>
            <w:shd w:val="clear" w:color="auto" w:fill="auto"/>
            <w:hideMark/>
          </w:tcPr>
          <w:p w14:paraId="0A78DE1B" w14:textId="77777777" w:rsidR="00E8387D" w:rsidRPr="00A27073" w:rsidRDefault="00E8387D" w:rsidP="00E67EFE">
            <w:pPr>
              <w:spacing w:before="60" w:after="60" w:line="240" w:lineRule="auto"/>
              <w:rPr>
                <w:bCs/>
                <w:noProof/>
                <w:sz w:val="20"/>
              </w:rPr>
            </w:pPr>
            <w:r w:rsidRPr="00A27073">
              <w:rPr>
                <w:bCs/>
                <w:noProof/>
                <w:sz w:val="20"/>
              </w:rPr>
              <w:t>vīna nogulsnes; vīnakmens</w:t>
            </w:r>
          </w:p>
        </w:tc>
        <w:tc>
          <w:tcPr>
            <w:tcW w:w="1906" w:type="dxa"/>
            <w:tcBorders>
              <w:top w:val="nil"/>
              <w:left w:val="nil"/>
              <w:bottom w:val="single" w:sz="4" w:space="0" w:color="auto"/>
              <w:right w:val="single" w:sz="4" w:space="0" w:color="auto"/>
            </w:tcBorders>
            <w:shd w:val="clear" w:color="auto" w:fill="auto"/>
            <w:noWrap/>
            <w:hideMark/>
          </w:tcPr>
          <w:p w14:paraId="0A78DE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1E" w14:textId="77777777" w:rsidR="00E8387D" w:rsidRPr="00A27073" w:rsidRDefault="00E8387D" w:rsidP="00E67EFE">
            <w:pPr>
              <w:spacing w:before="60" w:after="60" w:line="240" w:lineRule="auto"/>
              <w:rPr>
                <w:bCs/>
                <w:noProof/>
                <w:sz w:val="20"/>
              </w:rPr>
            </w:pPr>
          </w:p>
        </w:tc>
      </w:tr>
      <w:tr w:rsidR="00E8387D" w:rsidRPr="00A27073" w14:paraId="0A78DE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20" w14:textId="77777777" w:rsidR="00E8387D" w:rsidRPr="00A27073" w:rsidRDefault="00E8387D" w:rsidP="00E67EFE">
            <w:pPr>
              <w:spacing w:before="60" w:after="60" w:line="240" w:lineRule="auto"/>
              <w:rPr>
                <w:bCs/>
                <w:noProof/>
                <w:sz w:val="20"/>
              </w:rPr>
            </w:pPr>
            <w:r w:rsidRPr="00A27073">
              <w:rPr>
                <w:bCs/>
                <w:noProof/>
                <w:sz w:val="20"/>
              </w:rPr>
              <w:t>2308.00</w:t>
            </w:r>
          </w:p>
        </w:tc>
        <w:tc>
          <w:tcPr>
            <w:tcW w:w="6520" w:type="dxa"/>
            <w:tcBorders>
              <w:top w:val="nil"/>
              <w:left w:val="nil"/>
              <w:bottom w:val="single" w:sz="4" w:space="0" w:color="auto"/>
              <w:right w:val="single" w:sz="4" w:space="0" w:color="auto"/>
            </w:tcBorders>
            <w:shd w:val="clear" w:color="auto" w:fill="auto"/>
            <w:hideMark/>
          </w:tcPr>
          <w:p w14:paraId="0A78DE21" w14:textId="77777777" w:rsidR="00E8387D" w:rsidRPr="00A27073" w:rsidRDefault="00E8387D" w:rsidP="00E67EFE">
            <w:pPr>
              <w:spacing w:before="60" w:after="60" w:line="240" w:lineRule="auto"/>
              <w:rPr>
                <w:bCs/>
                <w:noProof/>
                <w:sz w:val="20"/>
              </w:rPr>
            </w:pPr>
            <w:r w:rsidRPr="00A27073">
              <w:rPr>
                <w:bCs/>
                <w:noProof/>
                <w:sz w:val="20"/>
              </w:rPr>
              <w:t>Augu izcelsmes materiāli un augu atkritumi, atliekas un blakusprodukti, granulēti vai negranulēti, izmantojami dzīvnieku barībai, kas citur nav minēti un iekļauti</w:t>
            </w:r>
          </w:p>
        </w:tc>
        <w:tc>
          <w:tcPr>
            <w:tcW w:w="1906" w:type="dxa"/>
            <w:tcBorders>
              <w:top w:val="nil"/>
              <w:left w:val="nil"/>
              <w:bottom w:val="single" w:sz="4" w:space="0" w:color="auto"/>
              <w:right w:val="single" w:sz="4" w:space="0" w:color="auto"/>
            </w:tcBorders>
            <w:shd w:val="clear" w:color="auto" w:fill="auto"/>
            <w:noWrap/>
            <w:hideMark/>
          </w:tcPr>
          <w:p w14:paraId="0A78DE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24" w14:textId="77777777" w:rsidR="00E8387D" w:rsidRPr="00A27073" w:rsidRDefault="00E8387D" w:rsidP="00E67EFE">
            <w:pPr>
              <w:spacing w:before="60" w:after="60" w:line="240" w:lineRule="auto"/>
              <w:rPr>
                <w:bCs/>
                <w:noProof/>
                <w:sz w:val="20"/>
              </w:rPr>
            </w:pPr>
          </w:p>
        </w:tc>
      </w:tr>
      <w:tr w:rsidR="00E8387D" w:rsidRPr="00A27073" w14:paraId="0A78DE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26" w14:textId="77777777" w:rsidR="00E8387D" w:rsidRPr="00A27073" w:rsidRDefault="00E8387D" w:rsidP="005B7B10">
            <w:pPr>
              <w:pageBreakBefore/>
              <w:spacing w:before="60" w:after="60" w:line="240" w:lineRule="auto"/>
              <w:rPr>
                <w:bCs/>
                <w:noProof/>
                <w:sz w:val="20"/>
              </w:rPr>
            </w:pPr>
            <w:r w:rsidRPr="00A27073">
              <w:rPr>
                <w:bCs/>
                <w:noProof/>
                <w:sz w:val="20"/>
              </w:rPr>
              <w:t>23.09</w:t>
            </w:r>
          </w:p>
        </w:tc>
        <w:tc>
          <w:tcPr>
            <w:tcW w:w="6520" w:type="dxa"/>
            <w:tcBorders>
              <w:top w:val="nil"/>
              <w:left w:val="nil"/>
              <w:bottom w:val="single" w:sz="4" w:space="0" w:color="auto"/>
              <w:right w:val="single" w:sz="4" w:space="0" w:color="auto"/>
            </w:tcBorders>
            <w:shd w:val="clear" w:color="auto" w:fill="auto"/>
            <w:hideMark/>
          </w:tcPr>
          <w:p w14:paraId="0A78DE27" w14:textId="77777777" w:rsidR="00E8387D" w:rsidRPr="00A27073" w:rsidRDefault="00E8387D" w:rsidP="00E67EFE">
            <w:pPr>
              <w:spacing w:before="60" w:after="60" w:line="240" w:lineRule="auto"/>
              <w:rPr>
                <w:bCs/>
                <w:noProof/>
                <w:sz w:val="20"/>
              </w:rPr>
            </w:pPr>
            <w:r w:rsidRPr="00A27073">
              <w:rPr>
                <w:bCs/>
                <w:noProof/>
                <w:sz w:val="20"/>
              </w:rPr>
              <w:t>Izstrādājumi, kas izmantojami dzīvnieku barībā:</w:t>
            </w:r>
          </w:p>
        </w:tc>
        <w:tc>
          <w:tcPr>
            <w:tcW w:w="1906" w:type="dxa"/>
            <w:tcBorders>
              <w:top w:val="nil"/>
              <w:left w:val="nil"/>
              <w:bottom w:val="single" w:sz="4" w:space="0" w:color="auto"/>
              <w:right w:val="single" w:sz="4" w:space="0" w:color="auto"/>
            </w:tcBorders>
            <w:shd w:val="clear" w:color="auto" w:fill="auto"/>
            <w:noWrap/>
            <w:hideMark/>
          </w:tcPr>
          <w:p w14:paraId="0A78DE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2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2A" w14:textId="77777777" w:rsidR="00E8387D" w:rsidRPr="00A27073" w:rsidRDefault="00E8387D" w:rsidP="00E67EFE">
            <w:pPr>
              <w:spacing w:before="60" w:after="60" w:line="240" w:lineRule="auto"/>
              <w:rPr>
                <w:bCs/>
                <w:noProof/>
                <w:sz w:val="20"/>
              </w:rPr>
            </w:pPr>
          </w:p>
        </w:tc>
      </w:tr>
      <w:tr w:rsidR="00E8387D" w:rsidRPr="00A27073" w14:paraId="0A78DE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2C" w14:textId="77777777" w:rsidR="00E8387D" w:rsidRPr="00A27073" w:rsidRDefault="00E8387D" w:rsidP="00E67EFE">
            <w:pPr>
              <w:spacing w:before="60" w:after="60" w:line="240" w:lineRule="auto"/>
              <w:rPr>
                <w:bCs/>
                <w:noProof/>
                <w:sz w:val="20"/>
              </w:rPr>
            </w:pPr>
            <w:r w:rsidRPr="00A27073">
              <w:rPr>
                <w:bCs/>
                <w:noProof/>
                <w:sz w:val="20"/>
              </w:rPr>
              <w:t>2309.10</w:t>
            </w:r>
          </w:p>
        </w:tc>
        <w:tc>
          <w:tcPr>
            <w:tcW w:w="6520" w:type="dxa"/>
            <w:tcBorders>
              <w:top w:val="nil"/>
              <w:left w:val="nil"/>
              <w:bottom w:val="single" w:sz="4" w:space="0" w:color="auto"/>
              <w:right w:val="single" w:sz="4" w:space="0" w:color="auto"/>
            </w:tcBorders>
            <w:shd w:val="clear" w:color="auto" w:fill="auto"/>
            <w:hideMark/>
          </w:tcPr>
          <w:p w14:paraId="0A78DE2D" w14:textId="77777777" w:rsidR="00E8387D" w:rsidRPr="00A27073" w:rsidRDefault="00E8387D" w:rsidP="00E67EFE">
            <w:pPr>
              <w:spacing w:before="60" w:after="60" w:line="240" w:lineRule="auto"/>
              <w:rPr>
                <w:bCs/>
                <w:noProof/>
                <w:sz w:val="20"/>
              </w:rPr>
            </w:pPr>
            <w:r w:rsidRPr="00A27073">
              <w:rPr>
                <w:bCs/>
                <w:noProof/>
                <w:sz w:val="20"/>
              </w:rPr>
              <w:t>suņu vai kaķu barība, safasēta mazumtirdzniecībai:</w:t>
            </w:r>
          </w:p>
        </w:tc>
        <w:tc>
          <w:tcPr>
            <w:tcW w:w="1906" w:type="dxa"/>
            <w:tcBorders>
              <w:top w:val="nil"/>
              <w:left w:val="nil"/>
              <w:bottom w:val="single" w:sz="4" w:space="0" w:color="auto"/>
              <w:right w:val="single" w:sz="4" w:space="0" w:color="auto"/>
            </w:tcBorders>
            <w:shd w:val="clear" w:color="auto" w:fill="auto"/>
            <w:noWrap/>
            <w:hideMark/>
          </w:tcPr>
          <w:p w14:paraId="0A78DE2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2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30" w14:textId="77777777" w:rsidR="00E8387D" w:rsidRPr="00A27073" w:rsidRDefault="00E8387D" w:rsidP="00E67EFE">
            <w:pPr>
              <w:spacing w:before="60" w:after="60" w:line="240" w:lineRule="auto"/>
              <w:rPr>
                <w:bCs/>
                <w:noProof/>
                <w:sz w:val="20"/>
              </w:rPr>
            </w:pPr>
          </w:p>
        </w:tc>
      </w:tr>
      <w:tr w:rsidR="00E8387D" w:rsidRPr="00A27073" w14:paraId="0A78DE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32" w14:textId="77777777" w:rsidR="00E8387D" w:rsidRPr="00A27073" w:rsidRDefault="00E8387D" w:rsidP="00E67EFE">
            <w:pPr>
              <w:spacing w:before="60" w:after="60" w:line="240" w:lineRule="auto"/>
              <w:rPr>
                <w:bCs/>
                <w:noProof/>
                <w:sz w:val="20"/>
              </w:rPr>
            </w:pPr>
            <w:r w:rsidRPr="00A27073">
              <w:rPr>
                <w:bCs/>
                <w:noProof/>
                <w:sz w:val="20"/>
              </w:rPr>
              <w:t>2309.10.10</w:t>
            </w:r>
          </w:p>
        </w:tc>
        <w:tc>
          <w:tcPr>
            <w:tcW w:w="6520" w:type="dxa"/>
            <w:tcBorders>
              <w:top w:val="nil"/>
              <w:left w:val="nil"/>
              <w:bottom w:val="single" w:sz="4" w:space="0" w:color="auto"/>
              <w:right w:val="single" w:sz="4" w:space="0" w:color="auto"/>
            </w:tcBorders>
            <w:shd w:val="clear" w:color="auto" w:fill="auto"/>
            <w:hideMark/>
          </w:tcPr>
          <w:p w14:paraId="0A78DE33"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E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3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E36" w14:textId="77777777" w:rsidR="00E8387D" w:rsidRPr="00A27073" w:rsidRDefault="00E8387D" w:rsidP="00E67EFE">
            <w:pPr>
              <w:spacing w:before="60" w:after="60" w:line="240" w:lineRule="auto"/>
              <w:rPr>
                <w:bCs/>
                <w:noProof/>
                <w:sz w:val="20"/>
              </w:rPr>
            </w:pPr>
          </w:p>
        </w:tc>
      </w:tr>
      <w:tr w:rsidR="00E8387D" w:rsidRPr="00A27073" w14:paraId="0A78DE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38" w14:textId="77777777" w:rsidR="00E8387D" w:rsidRPr="00A27073" w:rsidRDefault="00E8387D" w:rsidP="00E67EFE">
            <w:pPr>
              <w:spacing w:before="60" w:after="60" w:line="240" w:lineRule="auto"/>
              <w:rPr>
                <w:bCs/>
                <w:noProof/>
                <w:sz w:val="20"/>
              </w:rPr>
            </w:pPr>
            <w:r w:rsidRPr="00A27073">
              <w:rPr>
                <w:bCs/>
                <w:noProof/>
                <w:sz w:val="20"/>
              </w:rPr>
              <w:t>2309.10.90</w:t>
            </w:r>
          </w:p>
        </w:tc>
        <w:tc>
          <w:tcPr>
            <w:tcW w:w="6520" w:type="dxa"/>
            <w:tcBorders>
              <w:top w:val="nil"/>
              <w:left w:val="nil"/>
              <w:bottom w:val="single" w:sz="4" w:space="0" w:color="auto"/>
              <w:right w:val="single" w:sz="4" w:space="0" w:color="auto"/>
            </w:tcBorders>
            <w:shd w:val="clear" w:color="auto" w:fill="auto"/>
            <w:hideMark/>
          </w:tcPr>
          <w:p w14:paraId="0A78DE3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3C" w14:textId="77777777" w:rsidR="00E8387D" w:rsidRPr="00A27073" w:rsidRDefault="00E8387D" w:rsidP="00E67EFE">
            <w:pPr>
              <w:spacing w:before="60" w:after="60" w:line="240" w:lineRule="auto"/>
              <w:rPr>
                <w:bCs/>
                <w:noProof/>
                <w:sz w:val="20"/>
              </w:rPr>
            </w:pPr>
          </w:p>
        </w:tc>
      </w:tr>
      <w:tr w:rsidR="00E8387D" w:rsidRPr="00A27073" w14:paraId="0A78DE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3E" w14:textId="77777777" w:rsidR="00E8387D" w:rsidRPr="00A27073" w:rsidRDefault="00E8387D" w:rsidP="00E67EFE">
            <w:pPr>
              <w:spacing w:before="60" w:after="60" w:line="240" w:lineRule="auto"/>
              <w:rPr>
                <w:bCs/>
                <w:noProof/>
                <w:sz w:val="20"/>
              </w:rPr>
            </w:pPr>
            <w:r w:rsidRPr="00A27073">
              <w:rPr>
                <w:bCs/>
                <w:noProof/>
                <w:sz w:val="20"/>
              </w:rPr>
              <w:t>2309.90</w:t>
            </w:r>
          </w:p>
        </w:tc>
        <w:tc>
          <w:tcPr>
            <w:tcW w:w="6520" w:type="dxa"/>
            <w:tcBorders>
              <w:top w:val="nil"/>
              <w:left w:val="nil"/>
              <w:bottom w:val="single" w:sz="4" w:space="0" w:color="auto"/>
              <w:right w:val="single" w:sz="4" w:space="0" w:color="auto"/>
            </w:tcBorders>
            <w:shd w:val="clear" w:color="auto" w:fill="auto"/>
            <w:hideMark/>
          </w:tcPr>
          <w:p w14:paraId="0A78DE3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4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4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42" w14:textId="77777777" w:rsidR="00E8387D" w:rsidRPr="00A27073" w:rsidRDefault="00E8387D" w:rsidP="00E67EFE">
            <w:pPr>
              <w:spacing w:before="60" w:after="60" w:line="240" w:lineRule="auto"/>
              <w:rPr>
                <w:bCs/>
                <w:noProof/>
                <w:sz w:val="20"/>
              </w:rPr>
            </w:pPr>
          </w:p>
        </w:tc>
      </w:tr>
      <w:tr w:rsidR="00E8387D" w:rsidRPr="00A27073" w14:paraId="0A78DE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44" w14:textId="77777777" w:rsidR="00E8387D" w:rsidRPr="00A27073" w:rsidRDefault="00E8387D" w:rsidP="00E67EFE">
            <w:pPr>
              <w:spacing w:before="60" w:after="60" w:line="240" w:lineRule="auto"/>
              <w:rPr>
                <w:bCs/>
                <w:noProof/>
                <w:sz w:val="20"/>
              </w:rPr>
            </w:pPr>
            <w:r w:rsidRPr="00A27073">
              <w:rPr>
                <w:bCs/>
                <w:noProof/>
                <w:sz w:val="20"/>
              </w:rPr>
              <w:t>2309.90.10</w:t>
            </w:r>
          </w:p>
        </w:tc>
        <w:tc>
          <w:tcPr>
            <w:tcW w:w="6520" w:type="dxa"/>
            <w:tcBorders>
              <w:top w:val="nil"/>
              <w:left w:val="nil"/>
              <w:bottom w:val="single" w:sz="4" w:space="0" w:color="auto"/>
              <w:right w:val="single" w:sz="4" w:space="0" w:color="auto"/>
            </w:tcBorders>
            <w:shd w:val="clear" w:color="auto" w:fill="auto"/>
            <w:hideMark/>
          </w:tcPr>
          <w:p w14:paraId="0A78DE45" w14:textId="77777777" w:rsidR="00E8387D" w:rsidRPr="00A27073" w:rsidRDefault="00E8387D" w:rsidP="00E67EFE">
            <w:pPr>
              <w:spacing w:before="60" w:after="60" w:line="240" w:lineRule="auto"/>
              <w:rPr>
                <w:bCs/>
                <w:noProof/>
                <w:sz w:val="20"/>
              </w:rPr>
            </w:pPr>
            <w:r w:rsidRPr="00A27073">
              <w:rPr>
                <w:bCs/>
                <w:noProof/>
                <w:sz w:val="20"/>
              </w:rPr>
              <w:t>saldināta barība</w:t>
            </w:r>
          </w:p>
        </w:tc>
        <w:tc>
          <w:tcPr>
            <w:tcW w:w="1906" w:type="dxa"/>
            <w:tcBorders>
              <w:top w:val="nil"/>
              <w:left w:val="nil"/>
              <w:bottom w:val="single" w:sz="4" w:space="0" w:color="auto"/>
              <w:right w:val="single" w:sz="4" w:space="0" w:color="auto"/>
            </w:tcBorders>
            <w:shd w:val="clear" w:color="auto" w:fill="auto"/>
            <w:noWrap/>
            <w:hideMark/>
          </w:tcPr>
          <w:p w14:paraId="0A78DE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48" w14:textId="77777777" w:rsidR="00E8387D" w:rsidRPr="00A27073" w:rsidRDefault="00E8387D" w:rsidP="00E67EFE">
            <w:pPr>
              <w:spacing w:before="60" w:after="60" w:line="240" w:lineRule="auto"/>
              <w:rPr>
                <w:bCs/>
                <w:noProof/>
                <w:sz w:val="20"/>
              </w:rPr>
            </w:pPr>
          </w:p>
        </w:tc>
      </w:tr>
      <w:tr w:rsidR="00E8387D" w:rsidRPr="00A27073" w14:paraId="0A78DE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4A" w14:textId="77777777" w:rsidR="00E8387D" w:rsidRPr="00A27073" w:rsidRDefault="00E8387D" w:rsidP="00E67EFE">
            <w:pPr>
              <w:spacing w:before="60" w:after="60" w:line="240" w:lineRule="auto"/>
              <w:rPr>
                <w:bCs/>
                <w:noProof/>
                <w:sz w:val="20"/>
              </w:rPr>
            </w:pPr>
            <w:r w:rsidRPr="00A27073">
              <w:rPr>
                <w:bCs/>
                <w:noProof/>
                <w:sz w:val="20"/>
              </w:rPr>
              <w:t>2309.90.15</w:t>
            </w:r>
          </w:p>
        </w:tc>
        <w:tc>
          <w:tcPr>
            <w:tcW w:w="6520" w:type="dxa"/>
            <w:tcBorders>
              <w:top w:val="nil"/>
              <w:left w:val="nil"/>
              <w:bottom w:val="single" w:sz="4" w:space="0" w:color="auto"/>
              <w:right w:val="single" w:sz="4" w:space="0" w:color="auto"/>
            </w:tcBorders>
            <w:shd w:val="clear" w:color="auto" w:fill="auto"/>
            <w:hideMark/>
          </w:tcPr>
          <w:p w14:paraId="0A78DE4B" w14:textId="77777777" w:rsidR="00E8387D" w:rsidRPr="00A27073" w:rsidRDefault="00E8387D" w:rsidP="00E67EFE">
            <w:pPr>
              <w:spacing w:before="60" w:after="60" w:line="240" w:lineRule="auto"/>
              <w:rPr>
                <w:bCs/>
                <w:noProof/>
                <w:sz w:val="20"/>
              </w:rPr>
            </w:pPr>
            <w:r w:rsidRPr="00A27073">
              <w:rPr>
                <w:bCs/>
                <w:noProof/>
                <w:sz w:val="20"/>
              </w:rPr>
              <w:t>izstrādājumi, kas safasēti kā vēžveidīgo barība; izstrādājumi, kas safasēti kā lašu barība</w:t>
            </w:r>
          </w:p>
        </w:tc>
        <w:tc>
          <w:tcPr>
            <w:tcW w:w="1906" w:type="dxa"/>
            <w:tcBorders>
              <w:top w:val="nil"/>
              <w:left w:val="nil"/>
              <w:bottom w:val="single" w:sz="4" w:space="0" w:color="auto"/>
              <w:right w:val="single" w:sz="4" w:space="0" w:color="auto"/>
            </w:tcBorders>
            <w:shd w:val="clear" w:color="auto" w:fill="auto"/>
            <w:noWrap/>
            <w:hideMark/>
          </w:tcPr>
          <w:p w14:paraId="0A78DE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4E" w14:textId="77777777" w:rsidR="00E8387D" w:rsidRPr="00A27073" w:rsidRDefault="00E8387D" w:rsidP="00E67EFE">
            <w:pPr>
              <w:spacing w:before="60" w:after="60" w:line="240" w:lineRule="auto"/>
              <w:rPr>
                <w:bCs/>
                <w:noProof/>
                <w:sz w:val="20"/>
              </w:rPr>
            </w:pPr>
          </w:p>
        </w:tc>
      </w:tr>
      <w:tr w:rsidR="00E8387D" w:rsidRPr="00A27073" w14:paraId="0A78DE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50" w14:textId="77777777" w:rsidR="00E8387D" w:rsidRPr="00A27073" w:rsidRDefault="00E8387D" w:rsidP="00E67EFE">
            <w:pPr>
              <w:spacing w:before="60" w:after="60" w:line="240" w:lineRule="auto"/>
              <w:rPr>
                <w:bCs/>
                <w:noProof/>
                <w:sz w:val="20"/>
              </w:rPr>
            </w:pPr>
            <w:r w:rsidRPr="00A27073">
              <w:rPr>
                <w:bCs/>
                <w:noProof/>
                <w:sz w:val="20"/>
              </w:rPr>
              <w:t>2309.90.20</w:t>
            </w:r>
          </w:p>
        </w:tc>
        <w:tc>
          <w:tcPr>
            <w:tcW w:w="6520" w:type="dxa"/>
            <w:tcBorders>
              <w:top w:val="nil"/>
              <w:left w:val="nil"/>
              <w:bottom w:val="single" w:sz="4" w:space="0" w:color="auto"/>
              <w:right w:val="single" w:sz="4" w:space="0" w:color="auto"/>
            </w:tcBorders>
            <w:shd w:val="clear" w:color="auto" w:fill="auto"/>
            <w:hideMark/>
          </w:tcPr>
          <w:p w14:paraId="0A78DE51" w14:textId="77777777" w:rsidR="00E8387D" w:rsidRPr="00A27073" w:rsidRDefault="00E8387D" w:rsidP="00E67EFE">
            <w:pPr>
              <w:spacing w:before="60" w:after="60" w:line="240" w:lineRule="auto"/>
              <w:rPr>
                <w:bCs/>
                <w:noProof/>
                <w:sz w:val="20"/>
              </w:rPr>
            </w:pPr>
            <w:r w:rsidRPr="00A27073">
              <w:rPr>
                <w:bCs/>
                <w:noProof/>
                <w:sz w:val="20"/>
              </w:rPr>
              <w:t>barības piedevas (izņemot piena aizstājējus), kas satur antibiotiku piedevas</w:t>
            </w:r>
          </w:p>
        </w:tc>
        <w:tc>
          <w:tcPr>
            <w:tcW w:w="1906" w:type="dxa"/>
            <w:tcBorders>
              <w:top w:val="nil"/>
              <w:left w:val="nil"/>
              <w:bottom w:val="single" w:sz="4" w:space="0" w:color="auto"/>
              <w:right w:val="single" w:sz="4" w:space="0" w:color="auto"/>
            </w:tcBorders>
            <w:shd w:val="clear" w:color="auto" w:fill="auto"/>
            <w:noWrap/>
            <w:hideMark/>
          </w:tcPr>
          <w:p w14:paraId="0A78DE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54" w14:textId="77777777" w:rsidR="00E8387D" w:rsidRPr="00A27073" w:rsidRDefault="00E8387D" w:rsidP="00E67EFE">
            <w:pPr>
              <w:spacing w:before="60" w:after="60" w:line="240" w:lineRule="auto"/>
              <w:rPr>
                <w:bCs/>
                <w:noProof/>
                <w:sz w:val="20"/>
              </w:rPr>
            </w:pPr>
          </w:p>
        </w:tc>
      </w:tr>
      <w:tr w:rsidR="00E8387D" w:rsidRPr="00A27073" w14:paraId="0A78DE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56" w14:textId="77777777" w:rsidR="00E8387D" w:rsidRPr="00A27073" w:rsidRDefault="00E8387D" w:rsidP="00E67EFE">
            <w:pPr>
              <w:spacing w:before="60" w:after="60" w:line="240" w:lineRule="auto"/>
              <w:rPr>
                <w:bCs/>
                <w:noProof/>
                <w:sz w:val="20"/>
              </w:rPr>
            </w:pPr>
            <w:r w:rsidRPr="00A27073">
              <w:rPr>
                <w:bCs/>
                <w:noProof/>
                <w:sz w:val="20"/>
              </w:rPr>
              <w:t>2309.90.30</w:t>
            </w:r>
          </w:p>
        </w:tc>
        <w:tc>
          <w:tcPr>
            <w:tcW w:w="6520" w:type="dxa"/>
            <w:tcBorders>
              <w:top w:val="nil"/>
              <w:left w:val="nil"/>
              <w:bottom w:val="single" w:sz="4" w:space="0" w:color="auto"/>
              <w:right w:val="single" w:sz="4" w:space="0" w:color="auto"/>
            </w:tcBorders>
            <w:shd w:val="clear" w:color="auto" w:fill="auto"/>
            <w:hideMark/>
          </w:tcPr>
          <w:p w14:paraId="0A78DE57" w14:textId="77777777" w:rsidR="00E8387D" w:rsidRPr="00A27073" w:rsidRDefault="00E8387D" w:rsidP="00E67EFE">
            <w:pPr>
              <w:spacing w:before="60" w:after="60" w:line="240" w:lineRule="auto"/>
              <w:rPr>
                <w:bCs/>
                <w:noProof/>
                <w:sz w:val="20"/>
              </w:rPr>
            </w:pPr>
            <w:r w:rsidRPr="00A27073">
              <w:rPr>
                <w:bCs/>
                <w:noProof/>
                <w:sz w:val="20"/>
              </w:rPr>
              <w:t>barības piedevas, kas satur melengestrola acetātu</w:t>
            </w:r>
          </w:p>
        </w:tc>
        <w:tc>
          <w:tcPr>
            <w:tcW w:w="1906" w:type="dxa"/>
            <w:tcBorders>
              <w:top w:val="nil"/>
              <w:left w:val="nil"/>
              <w:bottom w:val="single" w:sz="4" w:space="0" w:color="auto"/>
              <w:right w:val="single" w:sz="4" w:space="0" w:color="auto"/>
            </w:tcBorders>
            <w:shd w:val="clear" w:color="auto" w:fill="auto"/>
            <w:noWrap/>
            <w:hideMark/>
          </w:tcPr>
          <w:p w14:paraId="0A78DE5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5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5A" w14:textId="77777777" w:rsidR="00E8387D" w:rsidRPr="00A27073" w:rsidRDefault="00E8387D" w:rsidP="00E67EFE">
            <w:pPr>
              <w:spacing w:before="60" w:after="60" w:line="240" w:lineRule="auto"/>
              <w:rPr>
                <w:bCs/>
                <w:noProof/>
                <w:sz w:val="20"/>
              </w:rPr>
            </w:pPr>
          </w:p>
        </w:tc>
      </w:tr>
      <w:tr w:rsidR="00E8387D" w:rsidRPr="00A27073" w14:paraId="0A78DE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5C" w14:textId="77777777" w:rsidR="00E8387D" w:rsidRPr="00A27073" w:rsidRDefault="00E8387D" w:rsidP="00E67EFE">
            <w:pPr>
              <w:spacing w:before="60" w:after="60" w:line="240" w:lineRule="auto"/>
              <w:rPr>
                <w:bCs/>
                <w:noProof/>
                <w:sz w:val="20"/>
              </w:rPr>
            </w:pPr>
            <w:r w:rsidRPr="00A27073">
              <w:rPr>
                <w:bCs/>
                <w:noProof/>
                <w:sz w:val="20"/>
              </w:rPr>
              <w:t>2309.90.35</w:t>
            </w:r>
          </w:p>
        </w:tc>
        <w:tc>
          <w:tcPr>
            <w:tcW w:w="6520" w:type="dxa"/>
            <w:tcBorders>
              <w:top w:val="nil"/>
              <w:left w:val="nil"/>
              <w:bottom w:val="single" w:sz="4" w:space="0" w:color="auto"/>
              <w:right w:val="single" w:sz="4" w:space="0" w:color="auto"/>
            </w:tcBorders>
            <w:shd w:val="clear" w:color="auto" w:fill="auto"/>
            <w:hideMark/>
          </w:tcPr>
          <w:p w14:paraId="0A78DE5D" w14:textId="77777777" w:rsidR="00E8387D" w:rsidRPr="00A27073" w:rsidRDefault="00E8387D" w:rsidP="00E67EFE">
            <w:pPr>
              <w:spacing w:before="60" w:after="60" w:line="240" w:lineRule="auto"/>
              <w:rPr>
                <w:bCs/>
                <w:noProof/>
                <w:sz w:val="20"/>
              </w:rPr>
            </w:pPr>
            <w:r w:rsidRPr="00A27073">
              <w:rPr>
                <w:bCs/>
                <w:noProof/>
                <w:sz w:val="20"/>
              </w:rPr>
              <w:t>barības piedevas, kas pēc svara satur 40 % vai vairāk holīna hlorīda</w:t>
            </w:r>
          </w:p>
        </w:tc>
        <w:tc>
          <w:tcPr>
            <w:tcW w:w="1906" w:type="dxa"/>
            <w:tcBorders>
              <w:top w:val="nil"/>
              <w:left w:val="nil"/>
              <w:bottom w:val="single" w:sz="4" w:space="0" w:color="auto"/>
              <w:right w:val="single" w:sz="4" w:space="0" w:color="auto"/>
            </w:tcBorders>
            <w:shd w:val="clear" w:color="auto" w:fill="auto"/>
            <w:noWrap/>
            <w:hideMark/>
          </w:tcPr>
          <w:p w14:paraId="0A78DE5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5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60" w14:textId="77777777" w:rsidR="00E8387D" w:rsidRPr="00A27073" w:rsidRDefault="00E8387D" w:rsidP="00E67EFE">
            <w:pPr>
              <w:spacing w:before="60" w:after="60" w:line="240" w:lineRule="auto"/>
              <w:rPr>
                <w:bCs/>
                <w:noProof/>
                <w:sz w:val="20"/>
              </w:rPr>
            </w:pPr>
          </w:p>
        </w:tc>
      </w:tr>
      <w:tr w:rsidR="00E8387D" w:rsidRPr="00A27073" w14:paraId="0A78DE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62" w14:textId="77777777" w:rsidR="00E8387D" w:rsidRPr="00A27073" w:rsidRDefault="00E8387D" w:rsidP="00E67EFE">
            <w:pPr>
              <w:spacing w:before="60" w:after="60" w:line="240" w:lineRule="auto"/>
              <w:rPr>
                <w:bCs/>
                <w:noProof/>
                <w:sz w:val="20"/>
              </w:rPr>
            </w:pPr>
            <w:r w:rsidRPr="00A27073">
              <w:rPr>
                <w:bCs/>
                <w:noProof/>
                <w:sz w:val="20"/>
              </w:rPr>
              <w:t>2309.90.40</w:t>
            </w:r>
          </w:p>
        </w:tc>
        <w:tc>
          <w:tcPr>
            <w:tcW w:w="6520" w:type="dxa"/>
            <w:tcBorders>
              <w:top w:val="nil"/>
              <w:left w:val="nil"/>
              <w:bottom w:val="single" w:sz="4" w:space="0" w:color="auto"/>
              <w:right w:val="single" w:sz="4" w:space="0" w:color="auto"/>
            </w:tcBorders>
            <w:shd w:val="clear" w:color="auto" w:fill="auto"/>
            <w:hideMark/>
          </w:tcPr>
          <w:p w14:paraId="0A78DE63" w14:textId="77777777" w:rsidR="00E8387D" w:rsidRPr="00A27073" w:rsidRDefault="00E8387D" w:rsidP="00E67EFE">
            <w:pPr>
              <w:spacing w:before="60" w:after="60" w:line="240" w:lineRule="auto"/>
              <w:rPr>
                <w:bCs/>
                <w:noProof/>
                <w:sz w:val="20"/>
              </w:rPr>
            </w:pPr>
            <w:r w:rsidRPr="00A27073">
              <w:rPr>
                <w:bCs/>
                <w:noProof/>
                <w:sz w:val="20"/>
              </w:rPr>
              <w:t>proteīna koncentrāti, kas iegūti no lucernas sulas</w:t>
            </w:r>
          </w:p>
        </w:tc>
        <w:tc>
          <w:tcPr>
            <w:tcW w:w="1906" w:type="dxa"/>
            <w:tcBorders>
              <w:top w:val="nil"/>
              <w:left w:val="nil"/>
              <w:bottom w:val="single" w:sz="4" w:space="0" w:color="auto"/>
              <w:right w:val="single" w:sz="4" w:space="0" w:color="auto"/>
            </w:tcBorders>
            <w:shd w:val="clear" w:color="auto" w:fill="auto"/>
            <w:noWrap/>
            <w:hideMark/>
          </w:tcPr>
          <w:p w14:paraId="0A78DE6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6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66" w14:textId="77777777" w:rsidR="00E8387D" w:rsidRPr="00A27073" w:rsidRDefault="00E8387D" w:rsidP="00E67EFE">
            <w:pPr>
              <w:spacing w:before="60" w:after="60" w:line="240" w:lineRule="auto"/>
              <w:rPr>
                <w:bCs/>
                <w:noProof/>
                <w:sz w:val="20"/>
              </w:rPr>
            </w:pPr>
          </w:p>
        </w:tc>
      </w:tr>
      <w:tr w:rsidR="00E8387D" w:rsidRPr="00A27073" w14:paraId="0A78DE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68" w14:textId="77777777" w:rsidR="00E8387D" w:rsidRPr="00A27073" w:rsidRDefault="00E8387D" w:rsidP="00E67EFE">
            <w:pPr>
              <w:spacing w:before="60" w:after="60" w:line="240" w:lineRule="auto"/>
              <w:rPr>
                <w:bCs/>
                <w:noProof/>
                <w:sz w:val="20"/>
              </w:rPr>
            </w:pPr>
            <w:r w:rsidRPr="00A27073">
              <w:rPr>
                <w:bCs/>
                <w:noProof/>
                <w:sz w:val="20"/>
              </w:rPr>
              <w:t>2309.90.50</w:t>
            </w:r>
          </w:p>
        </w:tc>
        <w:tc>
          <w:tcPr>
            <w:tcW w:w="6520" w:type="dxa"/>
            <w:tcBorders>
              <w:top w:val="nil"/>
              <w:left w:val="nil"/>
              <w:bottom w:val="single" w:sz="4" w:space="0" w:color="auto"/>
              <w:right w:val="single" w:sz="4" w:space="0" w:color="auto"/>
            </w:tcBorders>
            <w:shd w:val="clear" w:color="auto" w:fill="auto"/>
            <w:hideMark/>
          </w:tcPr>
          <w:p w14:paraId="0A78DE69" w14:textId="77777777" w:rsidR="00E8387D" w:rsidRPr="00A27073" w:rsidRDefault="00E8387D" w:rsidP="00E67EFE">
            <w:pPr>
              <w:spacing w:before="60" w:after="60" w:line="240" w:lineRule="auto"/>
              <w:rPr>
                <w:bCs/>
                <w:noProof/>
                <w:sz w:val="20"/>
              </w:rPr>
            </w:pPr>
            <w:r w:rsidRPr="00A27073">
              <w:rPr>
                <w:bCs/>
                <w:noProof/>
                <w:sz w:val="20"/>
              </w:rPr>
              <w:t>palmeļļas taukskābju kalcija sāļi</w:t>
            </w:r>
          </w:p>
        </w:tc>
        <w:tc>
          <w:tcPr>
            <w:tcW w:w="1906" w:type="dxa"/>
            <w:tcBorders>
              <w:top w:val="nil"/>
              <w:left w:val="nil"/>
              <w:bottom w:val="single" w:sz="4" w:space="0" w:color="auto"/>
              <w:right w:val="single" w:sz="4" w:space="0" w:color="auto"/>
            </w:tcBorders>
            <w:shd w:val="clear" w:color="auto" w:fill="auto"/>
            <w:noWrap/>
            <w:hideMark/>
          </w:tcPr>
          <w:p w14:paraId="0A78DE6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6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6C" w14:textId="77777777" w:rsidR="00E8387D" w:rsidRPr="00A27073" w:rsidRDefault="00E8387D" w:rsidP="00E67EFE">
            <w:pPr>
              <w:spacing w:before="60" w:after="60" w:line="240" w:lineRule="auto"/>
              <w:rPr>
                <w:bCs/>
                <w:noProof/>
                <w:sz w:val="20"/>
              </w:rPr>
            </w:pPr>
          </w:p>
        </w:tc>
      </w:tr>
      <w:tr w:rsidR="00E8387D" w:rsidRPr="00A27073" w14:paraId="0A78DE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6E" w14:textId="77777777" w:rsidR="00E8387D" w:rsidRPr="00A27073" w:rsidRDefault="00E8387D" w:rsidP="00E67EFE">
            <w:pPr>
              <w:spacing w:before="60" w:after="60" w:line="240" w:lineRule="auto"/>
              <w:rPr>
                <w:bCs/>
                <w:noProof/>
                <w:sz w:val="20"/>
              </w:rPr>
            </w:pPr>
            <w:r w:rsidRPr="00A27073">
              <w:rPr>
                <w:bCs/>
                <w:noProof/>
                <w:sz w:val="20"/>
              </w:rPr>
              <w:t>2309.90.60</w:t>
            </w:r>
          </w:p>
        </w:tc>
        <w:tc>
          <w:tcPr>
            <w:tcW w:w="6520" w:type="dxa"/>
            <w:tcBorders>
              <w:top w:val="nil"/>
              <w:left w:val="nil"/>
              <w:bottom w:val="single" w:sz="4" w:space="0" w:color="auto"/>
              <w:right w:val="single" w:sz="4" w:space="0" w:color="auto"/>
            </w:tcBorders>
            <w:shd w:val="clear" w:color="auto" w:fill="auto"/>
            <w:hideMark/>
          </w:tcPr>
          <w:p w14:paraId="0A78DE6F" w14:textId="77777777" w:rsidR="00E8387D" w:rsidRPr="00A27073" w:rsidRDefault="00E8387D" w:rsidP="00E67EFE">
            <w:pPr>
              <w:spacing w:before="60" w:after="60" w:line="240" w:lineRule="auto"/>
              <w:rPr>
                <w:bCs/>
                <w:noProof/>
                <w:sz w:val="20"/>
              </w:rPr>
            </w:pPr>
            <w:r w:rsidRPr="00A27073">
              <w:rPr>
                <w:bCs/>
                <w:noProof/>
                <w:sz w:val="20"/>
              </w:rPr>
              <w:t>barības piedevas, kas satur furazolidonu</w:t>
            </w:r>
          </w:p>
        </w:tc>
        <w:tc>
          <w:tcPr>
            <w:tcW w:w="1906" w:type="dxa"/>
            <w:tcBorders>
              <w:top w:val="nil"/>
              <w:left w:val="nil"/>
              <w:bottom w:val="single" w:sz="4" w:space="0" w:color="auto"/>
              <w:right w:val="single" w:sz="4" w:space="0" w:color="auto"/>
            </w:tcBorders>
            <w:shd w:val="clear" w:color="auto" w:fill="auto"/>
            <w:noWrap/>
            <w:hideMark/>
          </w:tcPr>
          <w:p w14:paraId="0A78DE7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7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72" w14:textId="77777777" w:rsidR="00E8387D" w:rsidRPr="00A27073" w:rsidRDefault="00E8387D" w:rsidP="00E67EFE">
            <w:pPr>
              <w:spacing w:before="60" w:after="60" w:line="240" w:lineRule="auto"/>
              <w:rPr>
                <w:bCs/>
                <w:noProof/>
                <w:sz w:val="20"/>
              </w:rPr>
            </w:pPr>
          </w:p>
        </w:tc>
      </w:tr>
      <w:tr w:rsidR="00E8387D" w:rsidRPr="00A27073" w14:paraId="0A78DE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74" w14:textId="77777777" w:rsidR="00E8387D" w:rsidRPr="00A27073" w:rsidRDefault="00E8387D" w:rsidP="00E67EFE">
            <w:pPr>
              <w:spacing w:before="60" w:after="60" w:line="240" w:lineRule="auto"/>
              <w:rPr>
                <w:bCs/>
                <w:noProof/>
                <w:sz w:val="20"/>
              </w:rPr>
            </w:pPr>
            <w:r w:rsidRPr="00A27073">
              <w:rPr>
                <w:bCs/>
                <w:noProof/>
                <w:sz w:val="20"/>
              </w:rPr>
              <w:t>2309.90.65</w:t>
            </w:r>
          </w:p>
        </w:tc>
        <w:tc>
          <w:tcPr>
            <w:tcW w:w="6520" w:type="dxa"/>
            <w:tcBorders>
              <w:top w:val="nil"/>
              <w:left w:val="nil"/>
              <w:bottom w:val="single" w:sz="4" w:space="0" w:color="auto"/>
              <w:right w:val="single" w:sz="4" w:space="0" w:color="auto"/>
            </w:tcBorders>
            <w:shd w:val="clear" w:color="auto" w:fill="auto"/>
            <w:hideMark/>
          </w:tcPr>
          <w:p w14:paraId="0A78DE75" w14:textId="77777777" w:rsidR="00E8387D" w:rsidRPr="00A27073" w:rsidRDefault="00E8387D" w:rsidP="00E67EFE">
            <w:pPr>
              <w:spacing w:before="60" w:after="60" w:line="240" w:lineRule="auto"/>
              <w:rPr>
                <w:bCs/>
                <w:noProof/>
                <w:sz w:val="20"/>
              </w:rPr>
            </w:pPr>
            <w:r w:rsidRPr="00A27073">
              <w:rPr>
                <w:bCs/>
                <w:noProof/>
                <w:sz w:val="20"/>
              </w:rPr>
              <w:t>barības piedevas, kas pēc svara satur 40 % vai vairāk lisīna, arī antibiotiku piedevu vai melengestrola acetāta piedevu</w:t>
            </w:r>
          </w:p>
        </w:tc>
        <w:tc>
          <w:tcPr>
            <w:tcW w:w="1906" w:type="dxa"/>
            <w:tcBorders>
              <w:top w:val="nil"/>
              <w:left w:val="nil"/>
              <w:bottom w:val="single" w:sz="4" w:space="0" w:color="auto"/>
              <w:right w:val="single" w:sz="4" w:space="0" w:color="auto"/>
            </w:tcBorders>
            <w:shd w:val="clear" w:color="auto" w:fill="auto"/>
            <w:noWrap/>
            <w:hideMark/>
          </w:tcPr>
          <w:p w14:paraId="0A78DE7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7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78" w14:textId="77777777" w:rsidR="00E8387D" w:rsidRPr="00A27073" w:rsidRDefault="00E8387D" w:rsidP="00E67EFE">
            <w:pPr>
              <w:spacing w:before="60" w:after="60" w:line="240" w:lineRule="auto"/>
              <w:rPr>
                <w:bCs/>
                <w:noProof/>
                <w:sz w:val="20"/>
              </w:rPr>
            </w:pPr>
          </w:p>
        </w:tc>
      </w:tr>
      <w:tr w:rsidR="00E8387D" w:rsidRPr="00A27073" w14:paraId="0A78DE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7A" w14:textId="77777777" w:rsidR="00E8387D" w:rsidRPr="00A27073" w:rsidRDefault="00E8387D" w:rsidP="005B7B10">
            <w:pPr>
              <w:pageBreakBefore/>
              <w:spacing w:before="60" w:after="60" w:line="240" w:lineRule="auto"/>
              <w:rPr>
                <w:bCs/>
                <w:noProof/>
                <w:sz w:val="20"/>
              </w:rPr>
            </w:pPr>
            <w:r w:rsidRPr="00A27073">
              <w:rPr>
                <w:bCs/>
                <w:noProof/>
                <w:sz w:val="20"/>
              </w:rPr>
              <w:t>2309.90.70</w:t>
            </w:r>
          </w:p>
        </w:tc>
        <w:tc>
          <w:tcPr>
            <w:tcW w:w="6520" w:type="dxa"/>
            <w:tcBorders>
              <w:top w:val="nil"/>
              <w:left w:val="nil"/>
              <w:bottom w:val="single" w:sz="4" w:space="0" w:color="auto"/>
              <w:right w:val="single" w:sz="4" w:space="0" w:color="auto"/>
            </w:tcBorders>
            <w:shd w:val="clear" w:color="auto" w:fill="auto"/>
            <w:hideMark/>
          </w:tcPr>
          <w:p w14:paraId="0A78DE7B" w14:textId="77777777" w:rsidR="00E8387D" w:rsidRPr="00A27073" w:rsidRDefault="00E8387D" w:rsidP="00E67EFE">
            <w:pPr>
              <w:spacing w:before="60" w:after="60" w:line="240" w:lineRule="auto"/>
              <w:rPr>
                <w:bCs/>
                <w:noProof/>
                <w:sz w:val="20"/>
              </w:rPr>
            </w:pPr>
            <w:r w:rsidRPr="00A27073">
              <w:rPr>
                <w:bCs/>
                <w:noProof/>
                <w:sz w:val="20"/>
              </w:rPr>
              <w:t>atsevišķi vitamīni un to atvasinājumi, stabilizēti ar antioksidantiem vai pretsalipes vielām</w:t>
            </w:r>
          </w:p>
        </w:tc>
        <w:tc>
          <w:tcPr>
            <w:tcW w:w="1906" w:type="dxa"/>
            <w:tcBorders>
              <w:top w:val="nil"/>
              <w:left w:val="nil"/>
              <w:bottom w:val="single" w:sz="4" w:space="0" w:color="auto"/>
              <w:right w:val="single" w:sz="4" w:space="0" w:color="auto"/>
            </w:tcBorders>
            <w:shd w:val="clear" w:color="auto" w:fill="auto"/>
            <w:noWrap/>
            <w:hideMark/>
          </w:tcPr>
          <w:p w14:paraId="0A78DE7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7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7E" w14:textId="77777777" w:rsidR="00E8387D" w:rsidRPr="00A27073" w:rsidRDefault="00E8387D" w:rsidP="00E67EFE">
            <w:pPr>
              <w:spacing w:before="60" w:after="60" w:line="240" w:lineRule="auto"/>
              <w:rPr>
                <w:bCs/>
                <w:noProof/>
                <w:sz w:val="20"/>
              </w:rPr>
            </w:pPr>
          </w:p>
        </w:tc>
      </w:tr>
      <w:tr w:rsidR="00E8387D" w:rsidRPr="00A27073" w14:paraId="0A78DE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80" w14:textId="77777777" w:rsidR="00E8387D" w:rsidRPr="00A27073" w:rsidRDefault="00E8387D" w:rsidP="00E67EFE">
            <w:pPr>
              <w:spacing w:before="60" w:after="60" w:line="240" w:lineRule="auto"/>
              <w:rPr>
                <w:bCs/>
                <w:noProof/>
                <w:sz w:val="20"/>
              </w:rPr>
            </w:pPr>
            <w:r w:rsidRPr="00A27073">
              <w:rPr>
                <w:bCs/>
                <w:noProof/>
                <w:sz w:val="20"/>
              </w:rPr>
              <w:t>2309.90.75</w:t>
            </w:r>
          </w:p>
        </w:tc>
        <w:tc>
          <w:tcPr>
            <w:tcW w:w="6520" w:type="dxa"/>
            <w:tcBorders>
              <w:top w:val="nil"/>
              <w:left w:val="nil"/>
              <w:bottom w:val="single" w:sz="4" w:space="0" w:color="auto"/>
              <w:right w:val="single" w:sz="4" w:space="0" w:color="auto"/>
            </w:tcBorders>
            <w:shd w:val="clear" w:color="auto" w:fill="auto"/>
            <w:hideMark/>
          </w:tcPr>
          <w:p w14:paraId="0A78DE81" w14:textId="77777777" w:rsidR="00E8387D" w:rsidRPr="00A27073" w:rsidRDefault="00E8387D" w:rsidP="00E67EFE">
            <w:pPr>
              <w:spacing w:before="60" w:after="60" w:line="240" w:lineRule="auto"/>
              <w:rPr>
                <w:bCs/>
                <w:noProof/>
                <w:sz w:val="20"/>
              </w:rPr>
            </w:pPr>
            <w:r w:rsidRPr="00A27073">
              <w:rPr>
                <w:bCs/>
                <w:noProof/>
                <w:sz w:val="20"/>
              </w:rPr>
              <w:t>izstrādājumi, kas satur raktopamīnu</w:t>
            </w:r>
          </w:p>
        </w:tc>
        <w:tc>
          <w:tcPr>
            <w:tcW w:w="1906" w:type="dxa"/>
            <w:tcBorders>
              <w:top w:val="nil"/>
              <w:left w:val="nil"/>
              <w:bottom w:val="single" w:sz="4" w:space="0" w:color="auto"/>
              <w:right w:val="single" w:sz="4" w:space="0" w:color="auto"/>
            </w:tcBorders>
            <w:shd w:val="clear" w:color="auto" w:fill="auto"/>
            <w:noWrap/>
            <w:hideMark/>
          </w:tcPr>
          <w:p w14:paraId="0A78DE8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8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84" w14:textId="77777777" w:rsidR="00E8387D" w:rsidRPr="00A27073" w:rsidRDefault="00E8387D" w:rsidP="00E67EFE">
            <w:pPr>
              <w:spacing w:before="60" w:after="60" w:line="240" w:lineRule="auto"/>
              <w:rPr>
                <w:bCs/>
                <w:noProof/>
                <w:sz w:val="20"/>
              </w:rPr>
            </w:pPr>
          </w:p>
        </w:tc>
      </w:tr>
      <w:tr w:rsidR="00E8387D" w:rsidRPr="00A27073" w14:paraId="0A78DE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86" w14:textId="77777777" w:rsidR="00E8387D" w:rsidRPr="00A27073" w:rsidRDefault="00E8387D" w:rsidP="00E67EFE">
            <w:pPr>
              <w:spacing w:before="60" w:after="60" w:line="240" w:lineRule="auto"/>
              <w:rPr>
                <w:bCs/>
                <w:noProof/>
                <w:sz w:val="20"/>
              </w:rPr>
            </w:pPr>
            <w:r w:rsidRPr="00A27073">
              <w:rPr>
                <w:bCs/>
                <w:noProof/>
                <w:sz w:val="20"/>
              </w:rPr>
              <w:t>2309.90.77</w:t>
            </w:r>
          </w:p>
        </w:tc>
        <w:tc>
          <w:tcPr>
            <w:tcW w:w="6520" w:type="dxa"/>
            <w:tcBorders>
              <w:top w:val="nil"/>
              <w:left w:val="nil"/>
              <w:bottom w:val="single" w:sz="4" w:space="0" w:color="auto"/>
              <w:right w:val="single" w:sz="4" w:space="0" w:color="auto"/>
            </w:tcBorders>
            <w:shd w:val="clear" w:color="auto" w:fill="auto"/>
            <w:hideMark/>
          </w:tcPr>
          <w:p w14:paraId="0A78DE87" w14:textId="77777777" w:rsidR="00E8387D" w:rsidRPr="00A27073" w:rsidRDefault="00E8387D" w:rsidP="00E67EFE">
            <w:pPr>
              <w:spacing w:before="60" w:after="60" w:line="240" w:lineRule="auto"/>
              <w:rPr>
                <w:bCs/>
                <w:noProof/>
                <w:sz w:val="20"/>
              </w:rPr>
            </w:pPr>
            <w:r w:rsidRPr="00A27073">
              <w:rPr>
                <w:bCs/>
                <w:noProof/>
                <w:sz w:val="20"/>
              </w:rPr>
              <w:t>izstrādājumi, kas pēc svara satur 85 % vai vairāk metionīna</w:t>
            </w:r>
          </w:p>
        </w:tc>
        <w:tc>
          <w:tcPr>
            <w:tcW w:w="1906" w:type="dxa"/>
            <w:tcBorders>
              <w:top w:val="nil"/>
              <w:left w:val="nil"/>
              <w:bottom w:val="single" w:sz="4" w:space="0" w:color="auto"/>
              <w:right w:val="single" w:sz="4" w:space="0" w:color="auto"/>
            </w:tcBorders>
            <w:shd w:val="clear" w:color="auto" w:fill="auto"/>
            <w:noWrap/>
            <w:hideMark/>
          </w:tcPr>
          <w:p w14:paraId="0A78DE8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8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8A" w14:textId="77777777" w:rsidR="00E8387D" w:rsidRPr="00A27073" w:rsidRDefault="00E8387D" w:rsidP="00E67EFE">
            <w:pPr>
              <w:spacing w:before="60" w:after="60" w:line="240" w:lineRule="auto"/>
              <w:rPr>
                <w:bCs/>
                <w:noProof/>
                <w:sz w:val="20"/>
              </w:rPr>
            </w:pPr>
          </w:p>
        </w:tc>
      </w:tr>
      <w:tr w:rsidR="00E8387D" w:rsidRPr="00A27073" w14:paraId="0A78DE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8C" w14:textId="77777777" w:rsidR="00E8387D" w:rsidRPr="00A27073" w:rsidRDefault="00E8387D" w:rsidP="00E67EFE">
            <w:pPr>
              <w:spacing w:before="60" w:after="60" w:line="240" w:lineRule="auto"/>
              <w:rPr>
                <w:bCs/>
                <w:noProof/>
                <w:sz w:val="20"/>
              </w:rPr>
            </w:pPr>
            <w:r w:rsidRPr="00A27073">
              <w:rPr>
                <w:bCs/>
                <w:noProof/>
                <w:sz w:val="20"/>
              </w:rPr>
              <w:t>2309.90.80</w:t>
            </w:r>
          </w:p>
        </w:tc>
        <w:tc>
          <w:tcPr>
            <w:tcW w:w="6520" w:type="dxa"/>
            <w:tcBorders>
              <w:top w:val="nil"/>
              <w:left w:val="nil"/>
              <w:bottom w:val="single" w:sz="4" w:space="0" w:color="auto"/>
              <w:right w:val="single" w:sz="4" w:space="0" w:color="auto"/>
            </w:tcBorders>
            <w:shd w:val="clear" w:color="auto" w:fill="auto"/>
            <w:hideMark/>
          </w:tcPr>
          <w:p w14:paraId="0A78DE8D" w14:textId="77777777" w:rsidR="00E8387D" w:rsidRPr="00A27073" w:rsidRDefault="00E8387D" w:rsidP="00E67EFE">
            <w:pPr>
              <w:spacing w:before="60" w:after="60" w:line="240" w:lineRule="auto"/>
              <w:rPr>
                <w:bCs/>
                <w:noProof/>
                <w:sz w:val="20"/>
              </w:rPr>
            </w:pPr>
            <w:r w:rsidRPr="00A27073">
              <w:rPr>
                <w:bCs/>
                <w:noProof/>
                <w:sz w:val="20"/>
              </w:rPr>
              <w:t>zivju šķīstošās atliekas</w:t>
            </w:r>
          </w:p>
        </w:tc>
        <w:tc>
          <w:tcPr>
            <w:tcW w:w="1906" w:type="dxa"/>
            <w:tcBorders>
              <w:top w:val="nil"/>
              <w:left w:val="nil"/>
              <w:bottom w:val="single" w:sz="4" w:space="0" w:color="auto"/>
              <w:right w:val="single" w:sz="4" w:space="0" w:color="auto"/>
            </w:tcBorders>
            <w:shd w:val="clear" w:color="auto" w:fill="auto"/>
            <w:noWrap/>
            <w:hideMark/>
          </w:tcPr>
          <w:p w14:paraId="0A78DE8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8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90" w14:textId="77777777" w:rsidR="00E8387D" w:rsidRPr="00A27073" w:rsidRDefault="00E8387D" w:rsidP="00E67EFE">
            <w:pPr>
              <w:spacing w:before="60" w:after="60" w:line="240" w:lineRule="auto"/>
              <w:rPr>
                <w:bCs/>
                <w:noProof/>
                <w:sz w:val="20"/>
              </w:rPr>
            </w:pPr>
          </w:p>
        </w:tc>
      </w:tr>
      <w:tr w:rsidR="00E8387D" w:rsidRPr="00A27073" w14:paraId="0A78DE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92" w14:textId="77777777" w:rsidR="00E8387D" w:rsidRPr="00A27073" w:rsidRDefault="00E8387D" w:rsidP="00E67EFE">
            <w:pPr>
              <w:spacing w:before="60" w:after="60" w:line="240" w:lineRule="auto"/>
              <w:rPr>
                <w:bCs/>
                <w:noProof/>
                <w:sz w:val="20"/>
              </w:rPr>
            </w:pPr>
            <w:r w:rsidRPr="00A27073">
              <w:rPr>
                <w:bCs/>
                <w:noProof/>
                <w:sz w:val="20"/>
              </w:rPr>
              <w:t>2309.90.9</w:t>
            </w:r>
          </w:p>
        </w:tc>
        <w:tc>
          <w:tcPr>
            <w:tcW w:w="6520" w:type="dxa"/>
            <w:tcBorders>
              <w:top w:val="nil"/>
              <w:left w:val="nil"/>
              <w:bottom w:val="single" w:sz="4" w:space="0" w:color="auto"/>
              <w:right w:val="single" w:sz="4" w:space="0" w:color="auto"/>
            </w:tcBorders>
            <w:shd w:val="clear" w:color="auto" w:fill="auto"/>
            <w:hideMark/>
          </w:tcPr>
          <w:p w14:paraId="0A78DE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9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9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96" w14:textId="77777777" w:rsidR="00E8387D" w:rsidRPr="00A27073" w:rsidRDefault="00E8387D" w:rsidP="00E67EFE">
            <w:pPr>
              <w:spacing w:before="60" w:after="60" w:line="240" w:lineRule="auto"/>
              <w:rPr>
                <w:bCs/>
                <w:noProof/>
                <w:sz w:val="20"/>
              </w:rPr>
            </w:pPr>
          </w:p>
        </w:tc>
      </w:tr>
      <w:tr w:rsidR="00E8387D" w:rsidRPr="00A27073" w14:paraId="0A78DE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98" w14:textId="77777777" w:rsidR="00E8387D" w:rsidRPr="00A27073" w:rsidRDefault="00E8387D" w:rsidP="00E67EFE">
            <w:pPr>
              <w:spacing w:before="60" w:after="60" w:line="240" w:lineRule="auto"/>
              <w:rPr>
                <w:bCs/>
                <w:noProof/>
                <w:sz w:val="20"/>
              </w:rPr>
            </w:pPr>
            <w:r w:rsidRPr="00A27073">
              <w:rPr>
                <w:bCs/>
                <w:noProof/>
                <w:sz w:val="20"/>
              </w:rPr>
              <w:t>2309.90.91</w:t>
            </w:r>
          </w:p>
        </w:tc>
        <w:tc>
          <w:tcPr>
            <w:tcW w:w="6520" w:type="dxa"/>
            <w:tcBorders>
              <w:top w:val="nil"/>
              <w:left w:val="nil"/>
              <w:bottom w:val="single" w:sz="4" w:space="0" w:color="auto"/>
              <w:right w:val="single" w:sz="4" w:space="0" w:color="auto"/>
            </w:tcBorders>
            <w:shd w:val="clear" w:color="auto" w:fill="auto"/>
            <w:hideMark/>
          </w:tcPr>
          <w:p w14:paraId="0A78DE99"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E9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9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E9C" w14:textId="77777777" w:rsidR="00E8387D" w:rsidRPr="00A27073" w:rsidRDefault="00E8387D" w:rsidP="00E67EFE">
            <w:pPr>
              <w:spacing w:before="60" w:after="60" w:line="240" w:lineRule="auto"/>
              <w:rPr>
                <w:bCs/>
                <w:noProof/>
                <w:sz w:val="20"/>
              </w:rPr>
            </w:pPr>
          </w:p>
        </w:tc>
      </w:tr>
      <w:tr w:rsidR="00E8387D" w:rsidRPr="00A27073" w14:paraId="0A78DE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9E" w14:textId="77777777" w:rsidR="00E8387D" w:rsidRPr="00A27073" w:rsidRDefault="00E8387D" w:rsidP="00E67EFE">
            <w:pPr>
              <w:spacing w:before="60" w:after="60" w:line="240" w:lineRule="auto"/>
              <w:rPr>
                <w:bCs/>
                <w:noProof/>
                <w:sz w:val="20"/>
              </w:rPr>
            </w:pPr>
            <w:r w:rsidRPr="00A27073">
              <w:rPr>
                <w:bCs/>
                <w:noProof/>
                <w:sz w:val="20"/>
              </w:rPr>
              <w:t>2309.90.92</w:t>
            </w:r>
          </w:p>
        </w:tc>
        <w:tc>
          <w:tcPr>
            <w:tcW w:w="6520" w:type="dxa"/>
            <w:tcBorders>
              <w:top w:val="nil"/>
              <w:left w:val="nil"/>
              <w:bottom w:val="single" w:sz="4" w:space="0" w:color="auto"/>
              <w:right w:val="single" w:sz="4" w:space="0" w:color="auto"/>
            </w:tcBorders>
            <w:shd w:val="clear" w:color="auto" w:fill="auto"/>
            <w:hideMark/>
          </w:tcPr>
          <w:p w14:paraId="0A78DE9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A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A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A2" w14:textId="77777777" w:rsidR="00E8387D" w:rsidRPr="00A27073" w:rsidRDefault="00E8387D" w:rsidP="00E67EFE">
            <w:pPr>
              <w:spacing w:before="60" w:after="60" w:line="240" w:lineRule="auto"/>
              <w:rPr>
                <w:bCs/>
                <w:noProof/>
                <w:sz w:val="20"/>
              </w:rPr>
            </w:pPr>
          </w:p>
        </w:tc>
      </w:tr>
      <w:tr w:rsidR="00E8387D" w:rsidRPr="00A27073" w14:paraId="0A78DE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A4" w14:textId="77777777" w:rsidR="00E8387D" w:rsidRPr="00A27073" w:rsidRDefault="00E8387D" w:rsidP="00E67EFE">
            <w:pPr>
              <w:spacing w:before="60" w:after="60" w:line="240" w:lineRule="auto"/>
              <w:rPr>
                <w:bCs/>
                <w:noProof/>
                <w:sz w:val="20"/>
              </w:rPr>
            </w:pPr>
            <w:r w:rsidRPr="00A27073">
              <w:rPr>
                <w:bCs/>
                <w:noProof/>
                <w:sz w:val="20"/>
              </w:rPr>
              <w:t>24.01</w:t>
            </w:r>
          </w:p>
        </w:tc>
        <w:tc>
          <w:tcPr>
            <w:tcW w:w="6520" w:type="dxa"/>
            <w:tcBorders>
              <w:top w:val="nil"/>
              <w:left w:val="nil"/>
              <w:bottom w:val="single" w:sz="4" w:space="0" w:color="auto"/>
              <w:right w:val="single" w:sz="4" w:space="0" w:color="auto"/>
            </w:tcBorders>
            <w:shd w:val="clear" w:color="auto" w:fill="auto"/>
            <w:hideMark/>
          </w:tcPr>
          <w:p w14:paraId="0A78DEA5" w14:textId="77777777" w:rsidR="00E8387D" w:rsidRPr="00A27073" w:rsidRDefault="00E8387D" w:rsidP="00E67EFE">
            <w:pPr>
              <w:spacing w:before="60" w:after="60" w:line="240" w:lineRule="auto"/>
              <w:rPr>
                <w:bCs/>
                <w:noProof/>
                <w:sz w:val="20"/>
              </w:rPr>
            </w:pPr>
            <w:r w:rsidRPr="00A27073">
              <w:rPr>
                <w:bCs/>
                <w:noProof/>
                <w:sz w:val="20"/>
              </w:rPr>
              <w:t>Neapstrādāta tabaka; tabakas atkritumi:</w:t>
            </w:r>
          </w:p>
        </w:tc>
        <w:tc>
          <w:tcPr>
            <w:tcW w:w="1906" w:type="dxa"/>
            <w:tcBorders>
              <w:top w:val="nil"/>
              <w:left w:val="nil"/>
              <w:bottom w:val="single" w:sz="4" w:space="0" w:color="auto"/>
              <w:right w:val="single" w:sz="4" w:space="0" w:color="auto"/>
            </w:tcBorders>
            <w:shd w:val="clear" w:color="auto" w:fill="auto"/>
            <w:noWrap/>
            <w:hideMark/>
          </w:tcPr>
          <w:p w14:paraId="0A78DEA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A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A8" w14:textId="77777777" w:rsidR="00E8387D" w:rsidRPr="00A27073" w:rsidRDefault="00E8387D" w:rsidP="00E67EFE">
            <w:pPr>
              <w:spacing w:before="60" w:after="60" w:line="240" w:lineRule="auto"/>
              <w:rPr>
                <w:bCs/>
                <w:noProof/>
                <w:sz w:val="20"/>
              </w:rPr>
            </w:pPr>
          </w:p>
        </w:tc>
      </w:tr>
      <w:tr w:rsidR="00E8387D" w:rsidRPr="00A27073" w14:paraId="0A78DE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AA" w14:textId="77777777" w:rsidR="00E8387D" w:rsidRPr="00A27073" w:rsidRDefault="00E8387D" w:rsidP="00E67EFE">
            <w:pPr>
              <w:spacing w:before="60" w:after="60" w:line="240" w:lineRule="auto"/>
              <w:rPr>
                <w:bCs/>
                <w:noProof/>
                <w:sz w:val="20"/>
              </w:rPr>
            </w:pPr>
            <w:r w:rsidRPr="00A27073">
              <w:rPr>
                <w:bCs/>
                <w:noProof/>
                <w:sz w:val="20"/>
              </w:rPr>
              <w:t>2401.10</w:t>
            </w:r>
          </w:p>
        </w:tc>
        <w:tc>
          <w:tcPr>
            <w:tcW w:w="6520" w:type="dxa"/>
            <w:tcBorders>
              <w:top w:val="nil"/>
              <w:left w:val="nil"/>
              <w:bottom w:val="single" w:sz="4" w:space="0" w:color="auto"/>
              <w:right w:val="single" w:sz="4" w:space="0" w:color="auto"/>
            </w:tcBorders>
            <w:shd w:val="clear" w:color="auto" w:fill="auto"/>
            <w:hideMark/>
          </w:tcPr>
          <w:p w14:paraId="0A78DEAB" w14:textId="77777777" w:rsidR="00E8387D" w:rsidRPr="00A27073" w:rsidRDefault="00E8387D" w:rsidP="00E67EFE">
            <w:pPr>
              <w:spacing w:before="60" w:after="60" w:line="240" w:lineRule="auto"/>
              <w:rPr>
                <w:bCs/>
                <w:noProof/>
                <w:sz w:val="20"/>
              </w:rPr>
            </w:pPr>
            <w:r w:rsidRPr="00A27073">
              <w:rPr>
                <w:bCs/>
                <w:noProof/>
                <w:sz w:val="20"/>
              </w:rPr>
              <w:t>tabaka ar neizgrieztu vidējo dzīslu</w:t>
            </w:r>
          </w:p>
        </w:tc>
        <w:tc>
          <w:tcPr>
            <w:tcW w:w="1906" w:type="dxa"/>
            <w:tcBorders>
              <w:top w:val="nil"/>
              <w:left w:val="nil"/>
              <w:bottom w:val="single" w:sz="4" w:space="0" w:color="auto"/>
              <w:right w:val="single" w:sz="4" w:space="0" w:color="auto"/>
            </w:tcBorders>
            <w:shd w:val="clear" w:color="auto" w:fill="auto"/>
            <w:noWrap/>
            <w:hideMark/>
          </w:tcPr>
          <w:p w14:paraId="0A78DEA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A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AE" w14:textId="77777777" w:rsidR="00E8387D" w:rsidRPr="00A27073" w:rsidRDefault="00E8387D" w:rsidP="00E67EFE">
            <w:pPr>
              <w:spacing w:before="60" w:after="60" w:line="240" w:lineRule="auto"/>
              <w:rPr>
                <w:bCs/>
                <w:noProof/>
                <w:sz w:val="20"/>
              </w:rPr>
            </w:pPr>
          </w:p>
        </w:tc>
      </w:tr>
      <w:tr w:rsidR="00E8387D" w:rsidRPr="00A27073" w14:paraId="0A78DE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B0" w14:textId="77777777" w:rsidR="00E8387D" w:rsidRPr="00A27073" w:rsidRDefault="00E8387D" w:rsidP="00E67EFE">
            <w:pPr>
              <w:spacing w:before="60" w:after="60" w:line="240" w:lineRule="auto"/>
              <w:rPr>
                <w:bCs/>
                <w:noProof/>
                <w:sz w:val="20"/>
              </w:rPr>
            </w:pPr>
            <w:r w:rsidRPr="00A27073">
              <w:rPr>
                <w:bCs/>
                <w:noProof/>
                <w:sz w:val="20"/>
              </w:rPr>
              <w:t>2401.20</w:t>
            </w:r>
          </w:p>
        </w:tc>
        <w:tc>
          <w:tcPr>
            <w:tcW w:w="6520" w:type="dxa"/>
            <w:tcBorders>
              <w:top w:val="nil"/>
              <w:left w:val="nil"/>
              <w:bottom w:val="single" w:sz="4" w:space="0" w:color="auto"/>
              <w:right w:val="single" w:sz="4" w:space="0" w:color="auto"/>
            </w:tcBorders>
            <w:shd w:val="clear" w:color="auto" w:fill="auto"/>
            <w:hideMark/>
          </w:tcPr>
          <w:p w14:paraId="0A78DEB1" w14:textId="77777777" w:rsidR="00E8387D" w:rsidRPr="00A27073" w:rsidRDefault="00E8387D" w:rsidP="00E67EFE">
            <w:pPr>
              <w:spacing w:before="60" w:after="60" w:line="240" w:lineRule="auto"/>
              <w:rPr>
                <w:bCs/>
                <w:noProof/>
                <w:sz w:val="20"/>
              </w:rPr>
            </w:pPr>
            <w:r w:rsidRPr="00A27073">
              <w:rPr>
                <w:bCs/>
                <w:noProof/>
                <w:sz w:val="20"/>
              </w:rPr>
              <w:t>tabaka ar daļēji vai pilnīgi izgrieztu vidējo dzīslu</w:t>
            </w:r>
          </w:p>
        </w:tc>
        <w:tc>
          <w:tcPr>
            <w:tcW w:w="1906" w:type="dxa"/>
            <w:tcBorders>
              <w:top w:val="nil"/>
              <w:left w:val="nil"/>
              <w:bottom w:val="single" w:sz="4" w:space="0" w:color="auto"/>
              <w:right w:val="single" w:sz="4" w:space="0" w:color="auto"/>
            </w:tcBorders>
            <w:shd w:val="clear" w:color="auto" w:fill="auto"/>
            <w:noWrap/>
            <w:hideMark/>
          </w:tcPr>
          <w:p w14:paraId="0A78DEB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B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B4" w14:textId="77777777" w:rsidR="00E8387D" w:rsidRPr="00A27073" w:rsidRDefault="00E8387D" w:rsidP="00E67EFE">
            <w:pPr>
              <w:spacing w:before="60" w:after="60" w:line="240" w:lineRule="auto"/>
              <w:rPr>
                <w:bCs/>
                <w:noProof/>
                <w:sz w:val="20"/>
              </w:rPr>
            </w:pPr>
          </w:p>
        </w:tc>
      </w:tr>
      <w:tr w:rsidR="00E8387D" w:rsidRPr="00A27073" w14:paraId="0A78DE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B6" w14:textId="77777777" w:rsidR="00E8387D" w:rsidRPr="00A27073" w:rsidRDefault="00E8387D" w:rsidP="00E67EFE">
            <w:pPr>
              <w:spacing w:before="60" w:after="60" w:line="240" w:lineRule="auto"/>
              <w:rPr>
                <w:bCs/>
                <w:noProof/>
                <w:sz w:val="20"/>
              </w:rPr>
            </w:pPr>
            <w:r w:rsidRPr="00A27073">
              <w:rPr>
                <w:bCs/>
                <w:noProof/>
                <w:sz w:val="20"/>
              </w:rPr>
              <w:t>2401.30</w:t>
            </w:r>
          </w:p>
        </w:tc>
        <w:tc>
          <w:tcPr>
            <w:tcW w:w="6520" w:type="dxa"/>
            <w:tcBorders>
              <w:top w:val="nil"/>
              <w:left w:val="nil"/>
              <w:bottom w:val="single" w:sz="4" w:space="0" w:color="auto"/>
              <w:right w:val="single" w:sz="4" w:space="0" w:color="auto"/>
            </w:tcBorders>
            <w:shd w:val="clear" w:color="auto" w:fill="auto"/>
            <w:hideMark/>
          </w:tcPr>
          <w:p w14:paraId="0A78DEB7" w14:textId="77777777" w:rsidR="00E8387D" w:rsidRPr="00A27073" w:rsidRDefault="00E8387D" w:rsidP="00E67EFE">
            <w:pPr>
              <w:spacing w:before="60" w:after="60" w:line="240" w:lineRule="auto"/>
              <w:rPr>
                <w:bCs/>
                <w:noProof/>
                <w:sz w:val="20"/>
              </w:rPr>
            </w:pPr>
            <w:r w:rsidRPr="00A27073">
              <w:rPr>
                <w:bCs/>
                <w:noProof/>
                <w:sz w:val="20"/>
              </w:rPr>
              <w:t>tabakas atkritumi</w:t>
            </w:r>
          </w:p>
        </w:tc>
        <w:tc>
          <w:tcPr>
            <w:tcW w:w="1906" w:type="dxa"/>
            <w:tcBorders>
              <w:top w:val="nil"/>
              <w:left w:val="nil"/>
              <w:bottom w:val="single" w:sz="4" w:space="0" w:color="auto"/>
              <w:right w:val="single" w:sz="4" w:space="0" w:color="auto"/>
            </w:tcBorders>
            <w:shd w:val="clear" w:color="auto" w:fill="auto"/>
            <w:noWrap/>
            <w:hideMark/>
          </w:tcPr>
          <w:p w14:paraId="0A78DEB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B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BA" w14:textId="77777777" w:rsidR="00E8387D" w:rsidRPr="00A27073" w:rsidRDefault="00E8387D" w:rsidP="00E67EFE">
            <w:pPr>
              <w:spacing w:before="60" w:after="60" w:line="240" w:lineRule="auto"/>
              <w:rPr>
                <w:bCs/>
                <w:noProof/>
                <w:sz w:val="20"/>
              </w:rPr>
            </w:pPr>
          </w:p>
        </w:tc>
      </w:tr>
      <w:tr w:rsidR="00E8387D" w:rsidRPr="00A27073" w14:paraId="0A78DE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BC" w14:textId="77777777" w:rsidR="00E8387D" w:rsidRPr="00A27073" w:rsidRDefault="00E8387D" w:rsidP="00E67EFE">
            <w:pPr>
              <w:spacing w:before="60" w:after="60" w:line="240" w:lineRule="auto"/>
              <w:rPr>
                <w:bCs/>
                <w:noProof/>
                <w:sz w:val="20"/>
              </w:rPr>
            </w:pPr>
            <w:r w:rsidRPr="00A27073">
              <w:rPr>
                <w:bCs/>
                <w:noProof/>
                <w:sz w:val="20"/>
              </w:rPr>
              <w:t>24.02</w:t>
            </w:r>
          </w:p>
        </w:tc>
        <w:tc>
          <w:tcPr>
            <w:tcW w:w="6520" w:type="dxa"/>
            <w:tcBorders>
              <w:top w:val="nil"/>
              <w:left w:val="nil"/>
              <w:bottom w:val="single" w:sz="4" w:space="0" w:color="auto"/>
              <w:right w:val="single" w:sz="4" w:space="0" w:color="auto"/>
            </w:tcBorders>
            <w:shd w:val="clear" w:color="auto" w:fill="auto"/>
            <w:hideMark/>
          </w:tcPr>
          <w:p w14:paraId="0A78DEBD" w14:textId="77777777" w:rsidR="00E8387D" w:rsidRPr="00A27073" w:rsidRDefault="00E8387D" w:rsidP="00E67EFE">
            <w:pPr>
              <w:spacing w:before="60" w:after="60" w:line="240" w:lineRule="auto"/>
              <w:rPr>
                <w:bCs/>
                <w:noProof/>
                <w:sz w:val="20"/>
              </w:rPr>
            </w:pPr>
            <w:r w:rsidRPr="00A27073">
              <w:rPr>
                <w:bCs/>
                <w:noProof/>
                <w:sz w:val="20"/>
              </w:rPr>
              <w:t>Cigāri, Manilas cigāri, cigarilli un cigaretes no tabakas vai tabakas aizstājējiem:</w:t>
            </w:r>
          </w:p>
        </w:tc>
        <w:tc>
          <w:tcPr>
            <w:tcW w:w="1906" w:type="dxa"/>
            <w:tcBorders>
              <w:top w:val="nil"/>
              <w:left w:val="nil"/>
              <w:bottom w:val="single" w:sz="4" w:space="0" w:color="auto"/>
              <w:right w:val="single" w:sz="4" w:space="0" w:color="auto"/>
            </w:tcBorders>
            <w:shd w:val="clear" w:color="auto" w:fill="auto"/>
            <w:noWrap/>
            <w:hideMark/>
          </w:tcPr>
          <w:p w14:paraId="0A78DE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B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C0" w14:textId="77777777" w:rsidR="00E8387D" w:rsidRPr="00A27073" w:rsidRDefault="00E8387D" w:rsidP="00E67EFE">
            <w:pPr>
              <w:spacing w:before="60" w:after="60" w:line="240" w:lineRule="auto"/>
              <w:rPr>
                <w:bCs/>
                <w:noProof/>
                <w:sz w:val="20"/>
              </w:rPr>
            </w:pPr>
          </w:p>
        </w:tc>
      </w:tr>
      <w:tr w:rsidR="00E8387D" w:rsidRPr="00A27073" w14:paraId="0A78DE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C2" w14:textId="77777777" w:rsidR="00E8387D" w:rsidRPr="00A27073" w:rsidRDefault="00E8387D" w:rsidP="00E67EFE">
            <w:pPr>
              <w:spacing w:before="60" w:after="60" w:line="240" w:lineRule="auto"/>
              <w:rPr>
                <w:bCs/>
                <w:noProof/>
                <w:sz w:val="20"/>
              </w:rPr>
            </w:pPr>
            <w:r w:rsidRPr="00A27073">
              <w:rPr>
                <w:bCs/>
                <w:noProof/>
                <w:sz w:val="20"/>
              </w:rPr>
              <w:t>2402.10</w:t>
            </w:r>
          </w:p>
        </w:tc>
        <w:tc>
          <w:tcPr>
            <w:tcW w:w="6520" w:type="dxa"/>
            <w:tcBorders>
              <w:top w:val="nil"/>
              <w:left w:val="nil"/>
              <w:bottom w:val="single" w:sz="4" w:space="0" w:color="auto"/>
              <w:right w:val="single" w:sz="4" w:space="0" w:color="auto"/>
            </w:tcBorders>
            <w:shd w:val="clear" w:color="auto" w:fill="auto"/>
            <w:hideMark/>
          </w:tcPr>
          <w:p w14:paraId="0A78DEC3" w14:textId="77777777" w:rsidR="00E8387D" w:rsidRPr="00A27073" w:rsidRDefault="00E8387D" w:rsidP="00E67EFE">
            <w:pPr>
              <w:spacing w:before="60" w:after="60" w:line="240" w:lineRule="auto"/>
              <w:rPr>
                <w:bCs/>
                <w:noProof/>
                <w:sz w:val="20"/>
              </w:rPr>
            </w:pPr>
            <w:r w:rsidRPr="00A27073">
              <w:rPr>
                <w:bCs/>
                <w:noProof/>
                <w:sz w:val="20"/>
              </w:rPr>
              <w:t>cigāri, Manilas cigāri un cigarilli, kas satur tabaku:</w:t>
            </w:r>
          </w:p>
        </w:tc>
        <w:tc>
          <w:tcPr>
            <w:tcW w:w="1906" w:type="dxa"/>
            <w:tcBorders>
              <w:top w:val="nil"/>
              <w:left w:val="nil"/>
              <w:bottom w:val="single" w:sz="4" w:space="0" w:color="auto"/>
              <w:right w:val="single" w:sz="4" w:space="0" w:color="auto"/>
            </w:tcBorders>
            <w:shd w:val="clear" w:color="auto" w:fill="auto"/>
            <w:noWrap/>
            <w:hideMark/>
          </w:tcPr>
          <w:p w14:paraId="0A78DE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C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C6" w14:textId="77777777" w:rsidR="00E8387D" w:rsidRPr="00A27073" w:rsidRDefault="00E8387D" w:rsidP="00E67EFE">
            <w:pPr>
              <w:spacing w:before="60" w:after="60" w:line="240" w:lineRule="auto"/>
              <w:rPr>
                <w:bCs/>
                <w:noProof/>
                <w:sz w:val="20"/>
              </w:rPr>
            </w:pPr>
          </w:p>
        </w:tc>
      </w:tr>
      <w:tr w:rsidR="00E8387D" w:rsidRPr="00A27073" w14:paraId="0A78DE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C8" w14:textId="77777777" w:rsidR="00E8387D" w:rsidRPr="00A27073" w:rsidRDefault="00E8387D" w:rsidP="00E67EFE">
            <w:pPr>
              <w:spacing w:before="60" w:after="60" w:line="240" w:lineRule="auto"/>
              <w:rPr>
                <w:bCs/>
                <w:noProof/>
                <w:sz w:val="20"/>
              </w:rPr>
            </w:pPr>
            <w:r w:rsidRPr="00A27073">
              <w:rPr>
                <w:bCs/>
                <w:noProof/>
                <w:sz w:val="20"/>
              </w:rPr>
              <w:t>2402.10.10</w:t>
            </w:r>
          </w:p>
        </w:tc>
        <w:tc>
          <w:tcPr>
            <w:tcW w:w="6520" w:type="dxa"/>
            <w:tcBorders>
              <w:top w:val="nil"/>
              <w:left w:val="nil"/>
              <w:bottom w:val="single" w:sz="4" w:space="0" w:color="auto"/>
              <w:right w:val="single" w:sz="4" w:space="0" w:color="auto"/>
            </w:tcBorders>
            <w:shd w:val="clear" w:color="auto" w:fill="auto"/>
            <w:hideMark/>
          </w:tcPr>
          <w:p w14:paraId="0A78DEC9"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EC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CB"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ECC" w14:textId="77777777" w:rsidR="00E8387D" w:rsidRPr="00A27073" w:rsidRDefault="00E8387D" w:rsidP="00E67EFE">
            <w:pPr>
              <w:spacing w:before="60" w:after="60" w:line="240" w:lineRule="auto"/>
              <w:rPr>
                <w:bCs/>
                <w:noProof/>
                <w:sz w:val="20"/>
              </w:rPr>
            </w:pPr>
          </w:p>
        </w:tc>
      </w:tr>
      <w:tr w:rsidR="00E8387D" w:rsidRPr="00A27073" w14:paraId="0A78DE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CE" w14:textId="77777777" w:rsidR="00E8387D" w:rsidRPr="00A27073" w:rsidRDefault="00E8387D" w:rsidP="00E67EFE">
            <w:pPr>
              <w:spacing w:before="60" w:after="60" w:line="240" w:lineRule="auto"/>
              <w:rPr>
                <w:bCs/>
                <w:noProof/>
                <w:sz w:val="20"/>
              </w:rPr>
            </w:pPr>
            <w:r w:rsidRPr="00A27073">
              <w:rPr>
                <w:bCs/>
                <w:noProof/>
                <w:sz w:val="20"/>
              </w:rPr>
              <w:t>2402.10.90</w:t>
            </w:r>
          </w:p>
        </w:tc>
        <w:tc>
          <w:tcPr>
            <w:tcW w:w="6520" w:type="dxa"/>
            <w:tcBorders>
              <w:top w:val="nil"/>
              <w:left w:val="nil"/>
              <w:bottom w:val="single" w:sz="4" w:space="0" w:color="auto"/>
              <w:right w:val="single" w:sz="4" w:space="0" w:color="auto"/>
            </w:tcBorders>
            <w:shd w:val="clear" w:color="auto" w:fill="auto"/>
            <w:hideMark/>
          </w:tcPr>
          <w:p w14:paraId="0A78DE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D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D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D2" w14:textId="77777777" w:rsidR="00E8387D" w:rsidRPr="00A27073" w:rsidRDefault="00E8387D" w:rsidP="00E67EFE">
            <w:pPr>
              <w:spacing w:before="60" w:after="60" w:line="240" w:lineRule="auto"/>
              <w:rPr>
                <w:bCs/>
                <w:noProof/>
                <w:sz w:val="20"/>
              </w:rPr>
            </w:pPr>
          </w:p>
        </w:tc>
      </w:tr>
      <w:tr w:rsidR="00E8387D" w:rsidRPr="00A27073" w14:paraId="0A78DE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D4" w14:textId="77777777" w:rsidR="00E8387D" w:rsidRPr="00A27073" w:rsidRDefault="00E8387D" w:rsidP="005B7B10">
            <w:pPr>
              <w:pageBreakBefore/>
              <w:spacing w:before="60" w:after="60" w:line="240" w:lineRule="auto"/>
              <w:rPr>
                <w:bCs/>
                <w:noProof/>
                <w:sz w:val="20"/>
              </w:rPr>
            </w:pPr>
            <w:r w:rsidRPr="00A27073">
              <w:rPr>
                <w:bCs/>
                <w:noProof/>
                <w:sz w:val="20"/>
              </w:rPr>
              <w:t>2402.20</w:t>
            </w:r>
          </w:p>
        </w:tc>
        <w:tc>
          <w:tcPr>
            <w:tcW w:w="6520" w:type="dxa"/>
            <w:tcBorders>
              <w:top w:val="nil"/>
              <w:left w:val="nil"/>
              <w:bottom w:val="single" w:sz="4" w:space="0" w:color="auto"/>
              <w:right w:val="single" w:sz="4" w:space="0" w:color="auto"/>
            </w:tcBorders>
            <w:shd w:val="clear" w:color="auto" w:fill="auto"/>
            <w:hideMark/>
          </w:tcPr>
          <w:p w14:paraId="0A78DED5" w14:textId="77777777" w:rsidR="00E8387D" w:rsidRPr="00A27073" w:rsidRDefault="00E8387D" w:rsidP="00E67EFE">
            <w:pPr>
              <w:spacing w:before="60" w:after="60" w:line="240" w:lineRule="auto"/>
              <w:rPr>
                <w:bCs/>
                <w:noProof/>
                <w:sz w:val="20"/>
              </w:rPr>
            </w:pPr>
            <w:r w:rsidRPr="00A27073">
              <w:rPr>
                <w:bCs/>
                <w:noProof/>
                <w:sz w:val="20"/>
              </w:rPr>
              <w:t>cigaretes, kas satur tabaku:</w:t>
            </w:r>
          </w:p>
        </w:tc>
        <w:tc>
          <w:tcPr>
            <w:tcW w:w="1906" w:type="dxa"/>
            <w:tcBorders>
              <w:top w:val="nil"/>
              <w:left w:val="nil"/>
              <w:bottom w:val="single" w:sz="4" w:space="0" w:color="auto"/>
              <w:right w:val="single" w:sz="4" w:space="0" w:color="auto"/>
            </w:tcBorders>
            <w:shd w:val="clear" w:color="auto" w:fill="auto"/>
            <w:noWrap/>
            <w:hideMark/>
          </w:tcPr>
          <w:p w14:paraId="0A78DE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D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D8" w14:textId="77777777" w:rsidR="00E8387D" w:rsidRPr="00A27073" w:rsidRDefault="00E8387D" w:rsidP="00E67EFE">
            <w:pPr>
              <w:spacing w:before="60" w:after="60" w:line="240" w:lineRule="auto"/>
              <w:rPr>
                <w:bCs/>
                <w:noProof/>
                <w:sz w:val="20"/>
              </w:rPr>
            </w:pPr>
          </w:p>
        </w:tc>
      </w:tr>
      <w:tr w:rsidR="00E8387D" w:rsidRPr="00A27073" w14:paraId="0A78DE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DA" w14:textId="77777777" w:rsidR="00E8387D" w:rsidRPr="00A27073" w:rsidRDefault="00E8387D" w:rsidP="00E67EFE">
            <w:pPr>
              <w:spacing w:before="60" w:after="60" w:line="240" w:lineRule="auto"/>
              <w:rPr>
                <w:bCs/>
                <w:noProof/>
                <w:sz w:val="20"/>
              </w:rPr>
            </w:pPr>
            <w:r w:rsidRPr="00A27073">
              <w:rPr>
                <w:bCs/>
                <w:noProof/>
                <w:sz w:val="20"/>
              </w:rPr>
              <w:t>2402.20.10</w:t>
            </w:r>
          </w:p>
        </w:tc>
        <w:tc>
          <w:tcPr>
            <w:tcW w:w="6520" w:type="dxa"/>
            <w:tcBorders>
              <w:top w:val="nil"/>
              <w:left w:val="nil"/>
              <w:bottom w:val="single" w:sz="4" w:space="0" w:color="auto"/>
              <w:right w:val="single" w:sz="4" w:space="0" w:color="auto"/>
            </w:tcBorders>
            <w:shd w:val="clear" w:color="auto" w:fill="auto"/>
            <w:hideMark/>
          </w:tcPr>
          <w:p w14:paraId="0A78DEDB"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ED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DD"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EDE" w14:textId="77777777" w:rsidR="00E8387D" w:rsidRPr="00A27073" w:rsidRDefault="00E8387D" w:rsidP="00E67EFE">
            <w:pPr>
              <w:spacing w:before="60" w:after="60" w:line="240" w:lineRule="auto"/>
              <w:rPr>
                <w:bCs/>
                <w:noProof/>
                <w:sz w:val="20"/>
              </w:rPr>
            </w:pPr>
          </w:p>
        </w:tc>
      </w:tr>
      <w:tr w:rsidR="00E8387D" w:rsidRPr="00A27073" w14:paraId="0A78DE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E0" w14:textId="77777777" w:rsidR="00E8387D" w:rsidRPr="00A27073" w:rsidRDefault="00E8387D" w:rsidP="00E67EFE">
            <w:pPr>
              <w:spacing w:before="60" w:after="60" w:line="240" w:lineRule="auto"/>
              <w:rPr>
                <w:bCs/>
                <w:noProof/>
                <w:sz w:val="20"/>
              </w:rPr>
            </w:pPr>
            <w:r w:rsidRPr="00A27073">
              <w:rPr>
                <w:bCs/>
                <w:noProof/>
                <w:sz w:val="20"/>
              </w:rPr>
              <w:t>2402.20.90</w:t>
            </w:r>
          </w:p>
        </w:tc>
        <w:tc>
          <w:tcPr>
            <w:tcW w:w="6520" w:type="dxa"/>
            <w:tcBorders>
              <w:top w:val="nil"/>
              <w:left w:val="nil"/>
              <w:bottom w:val="single" w:sz="4" w:space="0" w:color="auto"/>
              <w:right w:val="single" w:sz="4" w:space="0" w:color="auto"/>
            </w:tcBorders>
            <w:shd w:val="clear" w:color="auto" w:fill="auto"/>
            <w:hideMark/>
          </w:tcPr>
          <w:p w14:paraId="0A78DE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E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E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E4" w14:textId="77777777" w:rsidR="00E8387D" w:rsidRPr="00A27073" w:rsidRDefault="00E8387D" w:rsidP="00E67EFE">
            <w:pPr>
              <w:spacing w:before="60" w:after="60" w:line="240" w:lineRule="auto"/>
              <w:rPr>
                <w:bCs/>
                <w:noProof/>
                <w:sz w:val="20"/>
              </w:rPr>
            </w:pPr>
          </w:p>
        </w:tc>
      </w:tr>
      <w:tr w:rsidR="00E8387D" w:rsidRPr="00A27073" w14:paraId="0A78DE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E6" w14:textId="77777777" w:rsidR="00E8387D" w:rsidRPr="00A27073" w:rsidRDefault="00E8387D" w:rsidP="00E67EFE">
            <w:pPr>
              <w:spacing w:before="60" w:after="60" w:line="240" w:lineRule="auto"/>
              <w:rPr>
                <w:bCs/>
                <w:noProof/>
                <w:sz w:val="20"/>
              </w:rPr>
            </w:pPr>
            <w:r w:rsidRPr="00A27073">
              <w:rPr>
                <w:bCs/>
                <w:noProof/>
                <w:sz w:val="20"/>
              </w:rPr>
              <w:t>2402.90</w:t>
            </w:r>
          </w:p>
        </w:tc>
        <w:tc>
          <w:tcPr>
            <w:tcW w:w="6520" w:type="dxa"/>
            <w:tcBorders>
              <w:top w:val="nil"/>
              <w:left w:val="nil"/>
              <w:bottom w:val="single" w:sz="4" w:space="0" w:color="auto"/>
              <w:right w:val="single" w:sz="4" w:space="0" w:color="auto"/>
            </w:tcBorders>
            <w:shd w:val="clear" w:color="auto" w:fill="auto"/>
            <w:hideMark/>
          </w:tcPr>
          <w:p w14:paraId="0A78DEE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E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E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EA" w14:textId="77777777" w:rsidR="00E8387D" w:rsidRPr="00A27073" w:rsidRDefault="00E8387D" w:rsidP="00E67EFE">
            <w:pPr>
              <w:spacing w:before="60" w:after="60" w:line="240" w:lineRule="auto"/>
              <w:rPr>
                <w:bCs/>
                <w:noProof/>
                <w:sz w:val="20"/>
              </w:rPr>
            </w:pPr>
          </w:p>
        </w:tc>
      </w:tr>
      <w:tr w:rsidR="00E8387D" w:rsidRPr="00A27073" w14:paraId="0A78DE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EC" w14:textId="77777777" w:rsidR="00E8387D" w:rsidRPr="00A27073" w:rsidRDefault="00E8387D" w:rsidP="00E67EFE">
            <w:pPr>
              <w:spacing w:before="60" w:after="60" w:line="240" w:lineRule="auto"/>
              <w:rPr>
                <w:bCs/>
                <w:noProof/>
                <w:sz w:val="20"/>
              </w:rPr>
            </w:pPr>
            <w:r w:rsidRPr="00A27073">
              <w:rPr>
                <w:bCs/>
                <w:noProof/>
                <w:sz w:val="20"/>
              </w:rPr>
              <w:t>2402.90.1</w:t>
            </w:r>
          </w:p>
        </w:tc>
        <w:tc>
          <w:tcPr>
            <w:tcW w:w="6520" w:type="dxa"/>
            <w:tcBorders>
              <w:top w:val="nil"/>
              <w:left w:val="nil"/>
              <w:bottom w:val="single" w:sz="4" w:space="0" w:color="auto"/>
              <w:right w:val="single" w:sz="4" w:space="0" w:color="auto"/>
            </w:tcBorders>
            <w:shd w:val="clear" w:color="auto" w:fill="auto"/>
            <w:hideMark/>
          </w:tcPr>
          <w:p w14:paraId="0A78DEED" w14:textId="77777777" w:rsidR="00E8387D" w:rsidRPr="00A27073" w:rsidRDefault="00E8387D" w:rsidP="00E67EFE">
            <w:pPr>
              <w:spacing w:before="60" w:after="60" w:line="240" w:lineRule="auto"/>
              <w:rPr>
                <w:bCs/>
                <w:noProof/>
                <w:sz w:val="20"/>
              </w:rPr>
            </w:pPr>
            <w:r w:rsidRPr="00A27073">
              <w:rPr>
                <w:bCs/>
                <w:noProof/>
                <w:sz w:val="20"/>
              </w:rPr>
              <w:t>cigāri, Manilas cigāri un cigarilli no tabakas aizstājējiem:</w:t>
            </w:r>
          </w:p>
        </w:tc>
        <w:tc>
          <w:tcPr>
            <w:tcW w:w="1906" w:type="dxa"/>
            <w:tcBorders>
              <w:top w:val="nil"/>
              <w:left w:val="nil"/>
              <w:bottom w:val="single" w:sz="4" w:space="0" w:color="auto"/>
              <w:right w:val="single" w:sz="4" w:space="0" w:color="auto"/>
            </w:tcBorders>
            <w:shd w:val="clear" w:color="auto" w:fill="auto"/>
            <w:noWrap/>
            <w:hideMark/>
          </w:tcPr>
          <w:p w14:paraId="0A78DE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EE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EF0" w14:textId="77777777" w:rsidR="00E8387D" w:rsidRPr="00A27073" w:rsidRDefault="00E8387D" w:rsidP="00E67EFE">
            <w:pPr>
              <w:spacing w:before="60" w:after="60" w:line="240" w:lineRule="auto"/>
              <w:rPr>
                <w:bCs/>
                <w:noProof/>
                <w:sz w:val="20"/>
              </w:rPr>
            </w:pPr>
          </w:p>
        </w:tc>
      </w:tr>
      <w:tr w:rsidR="00E8387D" w:rsidRPr="00A27073" w14:paraId="0A78DE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F2" w14:textId="77777777" w:rsidR="00E8387D" w:rsidRPr="00A27073" w:rsidRDefault="00E8387D" w:rsidP="00E67EFE">
            <w:pPr>
              <w:spacing w:before="60" w:after="60" w:line="240" w:lineRule="auto"/>
              <w:rPr>
                <w:bCs/>
                <w:noProof/>
                <w:sz w:val="20"/>
              </w:rPr>
            </w:pPr>
            <w:r w:rsidRPr="00A27073">
              <w:rPr>
                <w:bCs/>
                <w:noProof/>
                <w:sz w:val="20"/>
              </w:rPr>
              <w:t>2402.90.12</w:t>
            </w:r>
          </w:p>
        </w:tc>
        <w:tc>
          <w:tcPr>
            <w:tcW w:w="6520" w:type="dxa"/>
            <w:tcBorders>
              <w:top w:val="nil"/>
              <w:left w:val="nil"/>
              <w:bottom w:val="single" w:sz="4" w:space="0" w:color="auto"/>
              <w:right w:val="single" w:sz="4" w:space="0" w:color="auto"/>
            </w:tcBorders>
            <w:shd w:val="clear" w:color="auto" w:fill="auto"/>
            <w:hideMark/>
          </w:tcPr>
          <w:p w14:paraId="0A78DEF3"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EF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F5"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EF6" w14:textId="77777777" w:rsidR="00E8387D" w:rsidRPr="00A27073" w:rsidRDefault="00E8387D" w:rsidP="00E67EFE">
            <w:pPr>
              <w:spacing w:before="60" w:after="60" w:line="240" w:lineRule="auto"/>
              <w:rPr>
                <w:bCs/>
                <w:noProof/>
                <w:sz w:val="20"/>
              </w:rPr>
            </w:pPr>
          </w:p>
        </w:tc>
      </w:tr>
      <w:tr w:rsidR="00E8387D" w:rsidRPr="00A27073" w14:paraId="0A78DE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F8" w14:textId="77777777" w:rsidR="00E8387D" w:rsidRPr="00A27073" w:rsidRDefault="00E8387D" w:rsidP="00E67EFE">
            <w:pPr>
              <w:spacing w:before="60" w:after="60" w:line="240" w:lineRule="auto"/>
              <w:rPr>
                <w:bCs/>
                <w:noProof/>
                <w:sz w:val="20"/>
              </w:rPr>
            </w:pPr>
            <w:r w:rsidRPr="00A27073">
              <w:rPr>
                <w:bCs/>
                <w:noProof/>
                <w:sz w:val="20"/>
              </w:rPr>
              <w:t>2402.90.14</w:t>
            </w:r>
          </w:p>
        </w:tc>
        <w:tc>
          <w:tcPr>
            <w:tcW w:w="6520" w:type="dxa"/>
            <w:tcBorders>
              <w:top w:val="nil"/>
              <w:left w:val="nil"/>
              <w:bottom w:val="single" w:sz="4" w:space="0" w:color="auto"/>
              <w:right w:val="single" w:sz="4" w:space="0" w:color="auto"/>
            </w:tcBorders>
            <w:shd w:val="clear" w:color="auto" w:fill="auto"/>
            <w:hideMark/>
          </w:tcPr>
          <w:p w14:paraId="0A78DEF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EF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EF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EFC" w14:textId="77777777" w:rsidR="00E8387D" w:rsidRPr="00A27073" w:rsidRDefault="00E8387D" w:rsidP="00E67EFE">
            <w:pPr>
              <w:spacing w:before="60" w:after="60" w:line="240" w:lineRule="auto"/>
              <w:rPr>
                <w:bCs/>
                <w:noProof/>
                <w:sz w:val="20"/>
              </w:rPr>
            </w:pPr>
          </w:p>
        </w:tc>
      </w:tr>
      <w:tr w:rsidR="00E8387D" w:rsidRPr="00A27073" w14:paraId="0A78DF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EFE" w14:textId="77777777" w:rsidR="00E8387D" w:rsidRPr="00A27073" w:rsidRDefault="00E8387D" w:rsidP="00E67EFE">
            <w:pPr>
              <w:spacing w:before="60" w:after="60" w:line="240" w:lineRule="auto"/>
              <w:rPr>
                <w:bCs/>
                <w:noProof/>
                <w:sz w:val="20"/>
              </w:rPr>
            </w:pPr>
            <w:r w:rsidRPr="00A27073">
              <w:rPr>
                <w:bCs/>
                <w:noProof/>
                <w:sz w:val="20"/>
              </w:rPr>
              <w:t>2402.90.2</w:t>
            </w:r>
          </w:p>
        </w:tc>
        <w:tc>
          <w:tcPr>
            <w:tcW w:w="6520" w:type="dxa"/>
            <w:tcBorders>
              <w:top w:val="nil"/>
              <w:left w:val="nil"/>
              <w:bottom w:val="single" w:sz="4" w:space="0" w:color="auto"/>
              <w:right w:val="single" w:sz="4" w:space="0" w:color="auto"/>
            </w:tcBorders>
            <w:shd w:val="clear" w:color="auto" w:fill="auto"/>
            <w:hideMark/>
          </w:tcPr>
          <w:p w14:paraId="0A78DEFF" w14:textId="77777777" w:rsidR="00E8387D" w:rsidRPr="00A27073" w:rsidRDefault="00E8387D" w:rsidP="00E67EFE">
            <w:pPr>
              <w:spacing w:before="60" w:after="60" w:line="240" w:lineRule="auto"/>
              <w:rPr>
                <w:bCs/>
                <w:noProof/>
                <w:sz w:val="20"/>
              </w:rPr>
            </w:pPr>
            <w:r w:rsidRPr="00A27073">
              <w:rPr>
                <w:bCs/>
                <w:noProof/>
                <w:sz w:val="20"/>
              </w:rPr>
              <w:t>cigaretes no tabakas aizstājējiem:</w:t>
            </w:r>
          </w:p>
        </w:tc>
        <w:tc>
          <w:tcPr>
            <w:tcW w:w="1906" w:type="dxa"/>
            <w:tcBorders>
              <w:top w:val="nil"/>
              <w:left w:val="nil"/>
              <w:bottom w:val="single" w:sz="4" w:space="0" w:color="auto"/>
              <w:right w:val="single" w:sz="4" w:space="0" w:color="auto"/>
            </w:tcBorders>
            <w:shd w:val="clear" w:color="auto" w:fill="auto"/>
            <w:noWrap/>
            <w:hideMark/>
          </w:tcPr>
          <w:p w14:paraId="0A78DF0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0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F02" w14:textId="77777777" w:rsidR="00E8387D" w:rsidRPr="00A27073" w:rsidRDefault="00E8387D" w:rsidP="00E67EFE">
            <w:pPr>
              <w:spacing w:before="60" w:after="60" w:line="240" w:lineRule="auto"/>
              <w:rPr>
                <w:bCs/>
                <w:noProof/>
                <w:sz w:val="20"/>
              </w:rPr>
            </w:pPr>
          </w:p>
        </w:tc>
      </w:tr>
      <w:tr w:rsidR="00E8387D" w:rsidRPr="00A27073" w14:paraId="0A78DF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04" w14:textId="77777777" w:rsidR="00E8387D" w:rsidRPr="00A27073" w:rsidRDefault="00E8387D" w:rsidP="00E67EFE">
            <w:pPr>
              <w:spacing w:before="60" w:after="60" w:line="240" w:lineRule="auto"/>
              <w:rPr>
                <w:bCs/>
                <w:noProof/>
                <w:sz w:val="20"/>
              </w:rPr>
            </w:pPr>
            <w:r w:rsidRPr="00A27073">
              <w:rPr>
                <w:bCs/>
                <w:noProof/>
                <w:sz w:val="20"/>
              </w:rPr>
              <w:t>2402.90.22</w:t>
            </w:r>
          </w:p>
        </w:tc>
        <w:tc>
          <w:tcPr>
            <w:tcW w:w="6520" w:type="dxa"/>
            <w:tcBorders>
              <w:top w:val="nil"/>
              <w:left w:val="nil"/>
              <w:bottom w:val="single" w:sz="4" w:space="0" w:color="auto"/>
              <w:right w:val="single" w:sz="4" w:space="0" w:color="auto"/>
            </w:tcBorders>
            <w:shd w:val="clear" w:color="auto" w:fill="auto"/>
            <w:hideMark/>
          </w:tcPr>
          <w:p w14:paraId="0A78DF05"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F0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07"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F08" w14:textId="77777777" w:rsidR="00E8387D" w:rsidRPr="00A27073" w:rsidRDefault="00E8387D" w:rsidP="00E67EFE">
            <w:pPr>
              <w:spacing w:before="60" w:after="60" w:line="240" w:lineRule="auto"/>
              <w:rPr>
                <w:bCs/>
                <w:noProof/>
                <w:sz w:val="20"/>
              </w:rPr>
            </w:pPr>
          </w:p>
        </w:tc>
      </w:tr>
      <w:tr w:rsidR="00E8387D" w:rsidRPr="00A27073" w14:paraId="0A78DF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0A" w14:textId="77777777" w:rsidR="00E8387D" w:rsidRPr="00A27073" w:rsidRDefault="00E8387D" w:rsidP="00E67EFE">
            <w:pPr>
              <w:spacing w:before="60" w:after="60" w:line="240" w:lineRule="auto"/>
              <w:rPr>
                <w:bCs/>
                <w:noProof/>
                <w:sz w:val="20"/>
              </w:rPr>
            </w:pPr>
            <w:r w:rsidRPr="00A27073">
              <w:rPr>
                <w:bCs/>
                <w:noProof/>
                <w:sz w:val="20"/>
              </w:rPr>
              <w:t>2402.90.24</w:t>
            </w:r>
          </w:p>
        </w:tc>
        <w:tc>
          <w:tcPr>
            <w:tcW w:w="6520" w:type="dxa"/>
            <w:tcBorders>
              <w:top w:val="nil"/>
              <w:left w:val="nil"/>
              <w:bottom w:val="single" w:sz="4" w:space="0" w:color="auto"/>
              <w:right w:val="single" w:sz="4" w:space="0" w:color="auto"/>
            </w:tcBorders>
            <w:shd w:val="clear" w:color="auto" w:fill="auto"/>
            <w:hideMark/>
          </w:tcPr>
          <w:p w14:paraId="0A78DF0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F0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0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0E" w14:textId="77777777" w:rsidR="00E8387D" w:rsidRPr="00A27073" w:rsidRDefault="00E8387D" w:rsidP="00E67EFE">
            <w:pPr>
              <w:spacing w:before="60" w:after="60" w:line="240" w:lineRule="auto"/>
              <w:rPr>
                <w:bCs/>
                <w:noProof/>
                <w:sz w:val="20"/>
              </w:rPr>
            </w:pPr>
          </w:p>
        </w:tc>
      </w:tr>
      <w:tr w:rsidR="00E8387D" w:rsidRPr="00A27073" w14:paraId="0A78DF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10" w14:textId="77777777" w:rsidR="00E8387D" w:rsidRPr="00A27073" w:rsidRDefault="00E8387D" w:rsidP="00E67EFE">
            <w:pPr>
              <w:spacing w:before="60" w:after="60" w:line="240" w:lineRule="auto"/>
              <w:rPr>
                <w:bCs/>
                <w:noProof/>
                <w:sz w:val="20"/>
              </w:rPr>
            </w:pPr>
            <w:r w:rsidRPr="00A27073">
              <w:rPr>
                <w:bCs/>
                <w:noProof/>
                <w:sz w:val="20"/>
              </w:rPr>
              <w:t>24.03</w:t>
            </w:r>
          </w:p>
        </w:tc>
        <w:tc>
          <w:tcPr>
            <w:tcW w:w="6520" w:type="dxa"/>
            <w:tcBorders>
              <w:top w:val="nil"/>
              <w:left w:val="nil"/>
              <w:bottom w:val="single" w:sz="4" w:space="0" w:color="auto"/>
              <w:right w:val="single" w:sz="4" w:space="0" w:color="auto"/>
            </w:tcBorders>
            <w:shd w:val="clear" w:color="auto" w:fill="auto"/>
            <w:hideMark/>
          </w:tcPr>
          <w:p w14:paraId="0A78DF11" w14:textId="77777777" w:rsidR="00E8387D" w:rsidRPr="00A27073" w:rsidRDefault="00E8387D" w:rsidP="00E67EFE">
            <w:pPr>
              <w:spacing w:before="60" w:after="60" w:line="240" w:lineRule="auto"/>
              <w:rPr>
                <w:bCs/>
                <w:noProof/>
                <w:sz w:val="20"/>
              </w:rPr>
            </w:pPr>
            <w:r w:rsidRPr="00A27073">
              <w:rPr>
                <w:bCs/>
                <w:noProof/>
                <w:sz w:val="20"/>
              </w:rPr>
              <w:t>Citādi tabakas izstrādājumi un tabakas rūpnieciski aizstājēji; “homogenizēta” vai “atjaunota” tabaka; tabakas ekstrakti un esences:</w:t>
            </w:r>
          </w:p>
        </w:tc>
        <w:tc>
          <w:tcPr>
            <w:tcW w:w="1906" w:type="dxa"/>
            <w:tcBorders>
              <w:top w:val="nil"/>
              <w:left w:val="nil"/>
              <w:bottom w:val="single" w:sz="4" w:space="0" w:color="auto"/>
              <w:right w:val="single" w:sz="4" w:space="0" w:color="auto"/>
            </w:tcBorders>
            <w:shd w:val="clear" w:color="auto" w:fill="auto"/>
            <w:noWrap/>
            <w:hideMark/>
          </w:tcPr>
          <w:p w14:paraId="0A78DF1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1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F14" w14:textId="77777777" w:rsidR="00E8387D" w:rsidRPr="00A27073" w:rsidRDefault="00E8387D" w:rsidP="00E67EFE">
            <w:pPr>
              <w:spacing w:before="60" w:after="60" w:line="240" w:lineRule="auto"/>
              <w:rPr>
                <w:bCs/>
                <w:noProof/>
                <w:sz w:val="20"/>
              </w:rPr>
            </w:pPr>
          </w:p>
        </w:tc>
      </w:tr>
      <w:tr w:rsidR="00E8387D" w:rsidRPr="00A27073" w14:paraId="0A78DF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16" w14:textId="77777777" w:rsidR="00E8387D" w:rsidRPr="00A27073" w:rsidRDefault="00E8387D" w:rsidP="00E67EFE">
            <w:pPr>
              <w:spacing w:before="60" w:after="60" w:line="240" w:lineRule="auto"/>
              <w:rPr>
                <w:bCs/>
                <w:noProof/>
                <w:sz w:val="20"/>
              </w:rPr>
            </w:pPr>
            <w:r w:rsidRPr="00A27073">
              <w:rPr>
                <w:bCs/>
                <w:noProof/>
                <w:sz w:val="20"/>
              </w:rPr>
              <w:t>2403.1</w:t>
            </w:r>
          </w:p>
        </w:tc>
        <w:tc>
          <w:tcPr>
            <w:tcW w:w="6520" w:type="dxa"/>
            <w:tcBorders>
              <w:top w:val="nil"/>
              <w:left w:val="nil"/>
              <w:bottom w:val="single" w:sz="4" w:space="0" w:color="auto"/>
              <w:right w:val="single" w:sz="4" w:space="0" w:color="auto"/>
            </w:tcBorders>
            <w:shd w:val="clear" w:color="auto" w:fill="auto"/>
            <w:hideMark/>
          </w:tcPr>
          <w:p w14:paraId="0A78DF17" w14:textId="77777777" w:rsidR="00E8387D" w:rsidRPr="00A27073" w:rsidRDefault="00E8387D" w:rsidP="00E67EFE">
            <w:pPr>
              <w:spacing w:before="60" w:after="60" w:line="240" w:lineRule="auto"/>
              <w:rPr>
                <w:bCs/>
                <w:noProof/>
                <w:sz w:val="20"/>
              </w:rPr>
            </w:pPr>
            <w:r w:rsidRPr="00A27073">
              <w:rPr>
                <w:bCs/>
                <w:noProof/>
                <w:sz w:val="20"/>
              </w:rPr>
              <w:t>smēķējamā tabaka, kas satur vai nesatur tabakas aizstājējus jebkurā samērā:</w:t>
            </w:r>
          </w:p>
        </w:tc>
        <w:tc>
          <w:tcPr>
            <w:tcW w:w="1906" w:type="dxa"/>
            <w:tcBorders>
              <w:top w:val="nil"/>
              <w:left w:val="nil"/>
              <w:bottom w:val="single" w:sz="4" w:space="0" w:color="auto"/>
              <w:right w:val="single" w:sz="4" w:space="0" w:color="auto"/>
            </w:tcBorders>
            <w:shd w:val="clear" w:color="auto" w:fill="auto"/>
            <w:noWrap/>
            <w:hideMark/>
          </w:tcPr>
          <w:p w14:paraId="0A78DF1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1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F1A" w14:textId="77777777" w:rsidR="00E8387D" w:rsidRPr="00A27073" w:rsidRDefault="00E8387D" w:rsidP="00E67EFE">
            <w:pPr>
              <w:spacing w:before="60" w:after="60" w:line="240" w:lineRule="auto"/>
              <w:rPr>
                <w:bCs/>
                <w:noProof/>
                <w:sz w:val="20"/>
              </w:rPr>
            </w:pPr>
          </w:p>
        </w:tc>
      </w:tr>
      <w:tr w:rsidR="00E8387D" w:rsidRPr="00A27073" w14:paraId="0A78DF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1C" w14:textId="77777777" w:rsidR="00E8387D" w:rsidRPr="00A27073" w:rsidRDefault="00E8387D" w:rsidP="00E67EFE">
            <w:pPr>
              <w:spacing w:before="60" w:after="60" w:line="240" w:lineRule="auto"/>
              <w:rPr>
                <w:bCs/>
                <w:noProof/>
                <w:sz w:val="20"/>
              </w:rPr>
            </w:pPr>
            <w:r w:rsidRPr="00A27073">
              <w:rPr>
                <w:bCs/>
                <w:noProof/>
                <w:sz w:val="20"/>
              </w:rPr>
              <w:t>2403.11</w:t>
            </w:r>
          </w:p>
        </w:tc>
        <w:tc>
          <w:tcPr>
            <w:tcW w:w="6520" w:type="dxa"/>
            <w:tcBorders>
              <w:top w:val="nil"/>
              <w:left w:val="nil"/>
              <w:bottom w:val="single" w:sz="4" w:space="0" w:color="auto"/>
              <w:right w:val="single" w:sz="4" w:space="0" w:color="auto"/>
            </w:tcBorders>
            <w:shd w:val="clear" w:color="auto" w:fill="auto"/>
            <w:hideMark/>
          </w:tcPr>
          <w:p w14:paraId="0A78DF1D" w14:textId="77777777" w:rsidR="00E8387D" w:rsidRPr="00A27073" w:rsidRDefault="00E8387D" w:rsidP="00E67EFE">
            <w:pPr>
              <w:spacing w:before="60" w:after="60" w:line="240" w:lineRule="auto"/>
              <w:rPr>
                <w:bCs/>
                <w:noProof/>
                <w:sz w:val="20"/>
              </w:rPr>
            </w:pPr>
            <w:r w:rsidRPr="00A27073">
              <w:rPr>
                <w:bCs/>
                <w:noProof/>
                <w:sz w:val="20"/>
              </w:rPr>
              <w:t>ūdenspīpes tabaka, kas minētas šīs nodaļas 1. piezīmē par apakšpozīcijām</w:t>
            </w:r>
          </w:p>
        </w:tc>
        <w:tc>
          <w:tcPr>
            <w:tcW w:w="1906" w:type="dxa"/>
            <w:tcBorders>
              <w:top w:val="nil"/>
              <w:left w:val="nil"/>
              <w:bottom w:val="single" w:sz="4" w:space="0" w:color="auto"/>
              <w:right w:val="single" w:sz="4" w:space="0" w:color="auto"/>
            </w:tcBorders>
            <w:shd w:val="clear" w:color="auto" w:fill="auto"/>
            <w:noWrap/>
            <w:hideMark/>
          </w:tcPr>
          <w:p w14:paraId="0A78DF1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1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20" w14:textId="77777777" w:rsidR="00E8387D" w:rsidRPr="00A27073" w:rsidRDefault="00E8387D" w:rsidP="00E67EFE">
            <w:pPr>
              <w:spacing w:before="60" w:after="60" w:line="240" w:lineRule="auto"/>
              <w:rPr>
                <w:bCs/>
                <w:noProof/>
                <w:sz w:val="20"/>
              </w:rPr>
            </w:pPr>
          </w:p>
        </w:tc>
      </w:tr>
      <w:tr w:rsidR="00E8387D" w:rsidRPr="00A27073" w14:paraId="0A78DF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22" w14:textId="77777777" w:rsidR="00E8387D" w:rsidRPr="00A27073" w:rsidRDefault="00E8387D" w:rsidP="00E67EFE">
            <w:pPr>
              <w:spacing w:before="60" w:after="60" w:line="240" w:lineRule="auto"/>
              <w:rPr>
                <w:bCs/>
                <w:noProof/>
                <w:sz w:val="20"/>
              </w:rPr>
            </w:pPr>
            <w:r w:rsidRPr="00A27073">
              <w:rPr>
                <w:bCs/>
                <w:noProof/>
                <w:sz w:val="20"/>
              </w:rPr>
              <w:t>2403.19</w:t>
            </w:r>
          </w:p>
        </w:tc>
        <w:tc>
          <w:tcPr>
            <w:tcW w:w="6520" w:type="dxa"/>
            <w:tcBorders>
              <w:top w:val="nil"/>
              <w:left w:val="nil"/>
              <w:bottom w:val="single" w:sz="4" w:space="0" w:color="auto"/>
              <w:right w:val="single" w:sz="4" w:space="0" w:color="auto"/>
            </w:tcBorders>
            <w:shd w:val="clear" w:color="auto" w:fill="auto"/>
            <w:hideMark/>
          </w:tcPr>
          <w:p w14:paraId="0A78DF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F2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2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F26" w14:textId="77777777" w:rsidR="00E8387D" w:rsidRPr="00A27073" w:rsidRDefault="00E8387D" w:rsidP="00E67EFE">
            <w:pPr>
              <w:spacing w:before="60" w:after="60" w:line="240" w:lineRule="auto"/>
              <w:rPr>
                <w:bCs/>
                <w:noProof/>
                <w:sz w:val="20"/>
              </w:rPr>
            </w:pPr>
          </w:p>
        </w:tc>
      </w:tr>
      <w:tr w:rsidR="00E8387D" w:rsidRPr="00A27073" w14:paraId="0A78DF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28" w14:textId="77777777" w:rsidR="00E8387D" w:rsidRPr="00A27073" w:rsidRDefault="00E8387D" w:rsidP="00E67EFE">
            <w:pPr>
              <w:spacing w:before="60" w:after="60" w:line="240" w:lineRule="auto"/>
              <w:rPr>
                <w:bCs/>
                <w:noProof/>
                <w:sz w:val="20"/>
              </w:rPr>
            </w:pPr>
            <w:r w:rsidRPr="00A27073">
              <w:rPr>
                <w:bCs/>
                <w:noProof/>
                <w:sz w:val="20"/>
              </w:rPr>
              <w:t>2403.19.10</w:t>
            </w:r>
          </w:p>
        </w:tc>
        <w:tc>
          <w:tcPr>
            <w:tcW w:w="6520" w:type="dxa"/>
            <w:tcBorders>
              <w:top w:val="nil"/>
              <w:left w:val="nil"/>
              <w:bottom w:val="single" w:sz="4" w:space="0" w:color="auto"/>
              <w:right w:val="single" w:sz="4" w:space="0" w:color="auto"/>
            </w:tcBorders>
            <w:shd w:val="clear" w:color="auto" w:fill="auto"/>
            <w:hideMark/>
          </w:tcPr>
          <w:p w14:paraId="0A78DF29" w14:textId="77777777" w:rsidR="00E8387D" w:rsidRPr="00A27073" w:rsidRDefault="00E8387D" w:rsidP="00E67EFE">
            <w:pPr>
              <w:spacing w:before="60" w:after="60" w:line="240" w:lineRule="auto"/>
              <w:rPr>
                <w:bCs/>
                <w:noProof/>
                <w:sz w:val="20"/>
              </w:rPr>
            </w:pPr>
            <w:r w:rsidRPr="00A27073">
              <w:rPr>
                <w:bCs/>
                <w:noProof/>
                <w:sz w:val="20"/>
              </w:rPr>
              <w:t>pīpes tabaka tiešajā iepakojumā ar tīro svaru līdz 5 kg</w:t>
            </w:r>
          </w:p>
        </w:tc>
        <w:tc>
          <w:tcPr>
            <w:tcW w:w="1906" w:type="dxa"/>
            <w:tcBorders>
              <w:top w:val="nil"/>
              <w:left w:val="nil"/>
              <w:bottom w:val="single" w:sz="4" w:space="0" w:color="auto"/>
              <w:right w:val="single" w:sz="4" w:space="0" w:color="auto"/>
            </w:tcBorders>
            <w:shd w:val="clear" w:color="auto" w:fill="auto"/>
            <w:noWrap/>
            <w:hideMark/>
          </w:tcPr>
          <w:p w14:paraId="0A78DF2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2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2C" w14:textId="77777777" w:rsidR="00E8387D" w:rsidRPr="00A27073" w:rsidRDefault="00E8387D" w:rsidP="00E67EFE">
            <w:pPr>
              <w:spacing w:before="60" w:after="60" w:line="240" w:lineRule="auto"/>
              <w:rPr>
                <w:bCs/>
                <w:noProof/>
                <w:sz w:val="20"/>
              </w:rPr>
            </w:pPr>
          </w:p>
        </w:tc>
      </w:tr>
      <w:tr w:rsidR="00E8387D" w:rsidRPr="00A27073" w14:paraId="0A78DF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2E" w14:textId="77777777" w:rsidR="00E8387D" w:rsidRPr="00A27073" w:rsidRDefault="00E8387D" w:rsidP="005B7B10">
            <w:pPr>
              <w:pageBreakBefore/>
              <w:spacing w:before="60" w:after="60" w:line="240" w:lineRule="auto"/>
              <w:rPr>
                <w:bCs/>
                <w:noProof/>
                <w:sz w:val="20"/>
              </w:rPr>
            </w:pPr>
            <w:r w:rsidRPr="00A27073">
              <w:rPr>
                <w:bCs/>
                <w:noProof/>
                <w:sz w:val="20"/>
              </w:rPr>
              <w:t>2403.19.20</w:t>
            </w:r>
          </w:p>
        </w:tc>
        <w:tc>
          <w:tcPr>
            <w:tcW w:w="6520" w:type="dxa"/>
            <w:tcBorders>
              <w:top w:val="nil"/>
              <w:left w:val="nil"/>
              <w:bottom w:val="single" w:sz="4" w:space="0" w:color="auto"/>
              <w:right w:val="single" w:sz="4" w:space="0" w:color="auto"/>
            </w:tcBorders>
            <w:shd w:val="clear" w:color="auto" w:fill="auto"/>
            <w:hideMark/>
          </w:tcPr>
          <w:p w14:paraId="0A78DF2F" w14:textId="77777777" w:rsidR="00E8387D" w:rsidRPr="00A27073" w:rsidRDefault="00E8387D" w:rsidP="00E67EFE">
            <w:pPr>
              <w:spacing w:before="60" w:after="60" w:line="240" w:lineRule="auto"/>
              <w:rPr>
                <w:bCs/>
                <w:noProof/>
                <w:sz w:val="20"/>
              </w:rPr>
            </w:pPr>
            <w:r w:rsidRPr="00A27073">
              <w:rPr>
                <w:bCs/>
                <w:noProof/>
                <w:sz w:val="20"/>
              </w:rPr>
              <w:t>citāda pīpes tabaka</w:t>
            </w:r>
          </w:p>
        </w:tc>
        <w:tc>
          <w:tcPr>
            <w:tcW w:w="1906" w:type="dxa"/>
            <w:tcBorders>
              <w:top w:val="nil"/>
              <w:left w:val="nil"/>
              <w:bottom w:val="single" w:sz="4" w:space="0" w:color="auto"/>
              <w:right w:val="single" w:sz="4" w:space="0" w:color="auto"/>
            </w:tcBorders>
            <w:shd w:val="clear" w:color="auto" w:fill="auto"/>
            <w:noWrap/>
            <w:hideMark/>
          </w:tcPr>
          <w:p w14:paraId="0A78DF3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3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32" w14:textId="77777777" w:rsidR="00E8387D" w:rsidRPr="00A27073" w:rsidRDefault="00E8387D" w:rsidP="00E67EFE">
            <w:pPr>
              <w:spacing w:before="60" w:after="60" w:line="240" w:lineRule="auto"/>
              <w:rPr>
                <w:bCs/>
                <w:noProof/>
                <w:sz w:val="20"/>
              </w:rPr>
            </w:pPr>
          </w:p>
        </w:tc>
      </w:tr>
      <w:tr w:rsidR="00E8387D" w:rsidRPr="00A27073" w14:paraId="0A78DF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34" w14:textId="77777777" w:rsidR="00E8387D" w:rsidRPr="00A27073" w:rsidRDefault="00E8387D" w:rsidP="00E67EFE">
            <w:pPr>
              <w:spacing w:before="60" w:after="60" w:line="240" w:lineRule="auto"/>
              <w:rPr>
                <w:bCs/>
                <w:noProof/>
                <w:sz w:val="20"/>
              </w:rPr>
            </w:pPr>
            <w:r w:rsidRPr="00A27073">
              <w:rPr>
                <w:bCs/>
                <w:noProof/>
                <w:sz w:val="20"/>
              </w:rPr>
              <w:t>2403.19.30</w:t>
            </w:r>
          </w:p>
        </w:tc>
        <w:tc>
          <w:tcPr>
            <w:tcW w:w="6520" w:type="dxa"/>
            <w:tcBorders>
              <w:top w:val="nil"/>
              <w:left w:val="nil"/>
              <w:bottom w:val="single" w:sz="4" w:space="0" w:color="auto"/>
              <w:right w:val="single" w:sz="4" w:space="0" w:color="auto"/>
            </w:tcBorders>
            <w:shd w:val="clear" w:color="auto" w:fill="auto"/>
            <w:hideMark/>
          </w:tcPr>
          <w:p w14:paraId="0A78DF35" w14:textId="77777777" w:rsidR="00E8387D" w:rsidRPr="00A27073" w:rsidRDefault="00E8387D" w:rsidP="00E67EFE">
            <w:pPr>
              <w:spacing w:before="60" w:after="60" w:line="240" w:lineRule="auto"/>
              <w:rPr>
                <w:bCs/>
                <w:noProof/>
                <w:sz w:val="20"/>
              </w:rPr>
            </w:pPr>
            <w:r w:rsidRPr="00A27073">
              <w:rPr>
                <w:bCs/>
                <w:noProof/>
                <w:sz w:val="20"/>
              </w:rPr>
              <w:t>cigarešu tabaka</w:t>
            </w:r>
          </w:p>
        </w:tc>
        <w:tc>
          <w:tcPr>
            <w:tcW w:w="1906" w:type="dxa"/>
            <w:tcBorders>
              <w:top w:val="nil"/>
              <w:left w:val="nil"/>
              <w:bottom w:val="single" w:sz="4" w:space="0" w:color="auto"/>
              <w:right w:val="single" w:sz="4" w:space="0" w:color="auto"/>
            </w:tcBorders>
            <w:shd w:val="clear" w:color="auto" w:fill="auto"/>
            <w:noWrap/>
            <w:hideMark/>
          </w:tcPr>
          <w:p w14:paraId="0A78DF3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3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38" w14:textId="77777777" w:rsidR="00E8387D" w:rsidRPr="00A27073" w:rsidRDefault="00E8387D" w:rsidP="00E67EFE">
            <w:pPr>
              <w:spacing w:before="60" w:after="60" w:line="240" w:lineRule="auto"/>
              <w:rPr>
                <w:bCs/>
                <w:noProof/>
                <w:sz w:val="20"/>
              </w:rPr>
            </w:pPr>
          </w:p>
        </w:tc>
      </w:tr>
      <w:tr w:rsidR="00E8387D" w:rsidRPr="00A27073" w14:paraId="0A78DF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3A" w14:textId="77777777" w:rsidR="00E8387D" w:rsidRPr="00A27073" w:rsidRDefault="00E8387D" w:rsidP="00E67EFE">
            <w:pPr>
              <w:spacing w:before="60" w:after="60" w:line="240" w:lineRule="auto"/>
              <w:rPr>
                <w:bCs/>
                <w:noProof/>
                <w:sz w:val="20"/>
              </w:rPr>
            </w:pPr>
            <w:r w:rsidRPr="00A27073">
              <w:rPr>
                <w:bCs/>
                <w:noProof/>
                <w:sz w:val="20"/>
              </w:rPr>
              <w:t>2403.9</w:t>
            </w:r>
          </w:p>
        </w:tc>
        <w:tc>
          <w:tcPr>
            <w:tcW w:w="6520" w:type="dxa"/>
            <w:tcBorders>
              <w:top w:val="nil"/>
              <w:left w:val="nil"/>
              <w:bottom w:val="single" w:sz="4" w:space="0" w:color="auto"/>
              <w:right w:val="single" w:sz="4" w:space="0" w:color="auto"/>
            </w:tcBorders>
            <w:shd w:val="clear" w:color="auto" w:fill="auto"/>
            <w:hideMark/>
          </w:tcPr>
          <w:p w14:paraId="0A78DF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F3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3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F3E" w14:textId="77777777" w:rsidR="00E8387D" w:rsidRPr="00A27073" w:rsidRDefault="00E8387D" w:rsidP="00E67EFE">
            <w:pPr>
              <w:spacing w:before="60" w:after="60" w:line="240" w:lineRule="auto"/>
              <w:rPr>
                <w:bCs/>
                <w:noProof/>
                <w:sz w:val="20"/>
              </w:rPr>
            </w:pPr>
          </w:p>
        </w:tc>
      </w:tr>
      <w:tr w:rsidR="00E8387D" w:rsidRPr="00A27073" w14:paraId="0A78DF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40" w14:textId="77777777" w:rsidR="00E8387D" w:rsidRPr="00A27073" w:rsidRDefault="00E8387D" w:rsidP="00E67EFE">
            <w:pPr>
              <w:spacing w:before="60" w:after="60" w:line="240" w:lineRule="auto"/>
              <w:rPr>
                <w:bCs/>
                <w:noProof/>
                <w:sz w:val="20"/>
              </w:rPr>
            </w:pPr>
            <w:r w:rsidRPr="00A27073">
              <w:rPr>
                <w:bCs/>
                <w:noProof/>
                <w:sz w:val="20"/>
              </w:rPr>
              <w:t>2403.91</w:t>
            </w:r>
          </w:p>
        </w:tc>
        <w:tc>
          <w:tcPr>
            <w:tcW w:w="6520" w:type="dxa"/>
            <w:tcBorders>
              <w:top w:val="nil"/>
              <w:left w:val="nil"/>
              <w:bottom w:val="single" w:sz="4" w:space="0" w:color="auto"/>
              <w:right w:val="single" w:sz="4" w:space="0" w:color="auto"/>
            </w:tcBorders>
            <w:shd w:val="clear" w:color="auto" w:fill="auto"/>
            <w:hideMark/>
          </w:tcPr>
          <w:p w14:paraId="0A78DF41" w14:textId="77777777" w:rsidR="00E8387D" w:rsidRPr="00A27073" w:rsidRDefault="00E8387D" w:rsidP="00E67EFE">
            <w:pPr>
              <w:spacing w:before="60" w:after="60" w:line="240" w:lineRule="auto"/>
              <w:rPr>
                <w:bCs/>
                <w:noProof/>
                <w:sz w:val="20"/>
              </w:rPr>
            </w:pPr>
            <w:r w:rsidRPr="00A27073">
              <w:rPr>
                <w:bCs/>
                <w:noProof/>
                <w:sz w:val="20"/>
              </w:rPr>
              <w:t>“homogenizēta” vai “atjaunota” tabaka:</w:t>
            </w:r>
          </w:p>
        </w:tc>
        <w:tc>
          <w:tcPr>
            <w:tcW w:w="1906" w:type="dxa"/>
            <w:tcBorders>
              <w:top w:val="nil"/>
              <w:left w:val="nil"/>
              <w:bottom w:val="single" w:sz="4" w:space="0" w:color="auto"/>
              <w:right w:val="single" w:sz="4" w:space="0" w:color="auto"/>
            </w:tcBorders>
            <w:shd w:val="clear" w:color="auto" w:fill="auto"/>
            <w:noWrap/>
            <w:hideMark/>
          </w:tcPr>
          <w:p w14:paraId="0A78DF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4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F44" w14:textId="77777777" w:rsidR="00E8387D" w:rsidRPr="00A27073" w:rsidRDefault="00E8387D" w:rsidP="00E67EFE">
            <w:pPr>
              <w:spacing w:before="60" w:after="60" w:line="240" w:lineRule="auto"/>
              <w:rPr>
                <w:bCs/>
                <w:noProof/>
                <w:sz w:val="20"/>
              </w:rPr>
            </w:pPr>
          </w:p>
        </w:tc>
      </w:tr>
      <w:tr w:rsidR="00E8387D" w:rsidRPr="00A27073" w14:paraId="0A78DF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46" w14:textId="77777777" w:rsidR="00E8387D" w:rsidRPr="00A27073" w:rsidRDefault="00E8387D" w:rsidP="00E67EFE">
            <w:pPr>
              <w:spacing w:before="60" w:after="60" w:line="240" w:lineRule="auto"/>
              <w:rPr>
                <w:bCs/>
                <w:noProof/>
                <w:sz w:val="20"/>
              </w:rPr>
            </w:pPr>
            <w:r w:rsidRPr="00A27073">
              <w:rPr>
                <w:bCs/>
                <w:noProof/>
                <w:sz w:val="20"/>
              </w:rPr>
              <w:t>2403.91.10</w:t>
            </w:r>
          </w:p>
        </w:tc>
        <w:tc>
          <w:tcPr>
            <w:tcW w:w="6520" w:type="dxa"/>
            <w:tcBorders>
              <w:top w:val="nil"/>
              <w:left w:val="nil"/>
              <w:bottom w:val="single" w:sz="4" w:space="0" w:color="auto"/>
              <w:right w:val="single" w:sz="4" w:space="0" w:color="auto"/>
            </w:tcBorders>
            <w:shd w:val="clear" w:color="auto" w:fill="auto"/>
            <w:hideMark/>
          </w:tcPr>
          <w:p w14:paraId="0A78DF47" w14:textId="77777777" w:rsidR="00E8387D" w:rsidRPr="00A27073" w:rsidRDefault="00E8387D" w:rsidP="00E67EFE">
            <w:pPr>
              <w:spacing w:before="60" w:after="60" w:line="240" w:lineRule="auto"/>
              <w:rPr>
                <w:bCs/>
                <w:noProof/>
                <w:sz w:val="20"/>
              </w:rPr>
            </w:pPr>
            <w:r w:rsidRPr="00A27073">
              <w:rPr>
                <w:bCs/>
                <w:noProof/>
                <w:sz w:val="20"/>
              </w:rPr>
              <w:t>importēts no Šveices</w:t>
            </w:r>
          </w:p>
        </w:tc>
        <w:tc>
          <w:tcPr>
            <w:tcW w:w="1906" w:type="dxa"/>
            <w:tcBorders>
              <w:top w:val="nil"/>
              <w:left w:val="nil"/>
              <w:bottom w:val="single" w:sz="4" w:space="0" w:color="auto"/>
              <w:right w:val="single" w:sz="4" w:space="0" w:color="auto"/>
            </w:tcBorders>
            <w:shd w:val="clear" w:color="auto" w:fill="auto"/>
            <w:noWrap/>
            <w:hideMark/>
          </w:tcPr>
          <w:p w14:paraId="0A78DF4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49" w14:textId="77777777" w:rsidR="00E8387D" w:rsidRPr="00A27073" w:rsidRDefault="00E8387D" w:rsidP="00A27073">
            <w:pPr>
              <w:spacing w:before="60" w:after="60" w:line="240" w:lineRule="auto"/>
              <w:jc w:val="center"/>
              <w:rPr>
                <w:bCs/>
                <w:noProof/>
                <w:sz w:val="20"/>
              </w:rPr>
            </w:pPr>
            <w:r w:rsidRPr="00A27073">
              <w:rPr>
                <w:bCs/>
                <w:noProof/>
                <w:sz w:val="20"/>
              </w:rPr>
              <w:t>X</w:t>
            </w:r>
          </w:p>
        </w:tc>
        <w:tc>
          <w:tcPr>
            <w:tcW w:w="2797" w:type="dxa"/>
            <w:tcBorders>
              <w:top w:val="nil"/>
              <w:left w:val="nil"/>
              <w:bottom w:val="single" w:sz="4" w:space="0" w:color="auto"/>
              <w:right w:val="single" w:sz="4" w:space="0" w:color="auto"/>
            </w:tcBorders>
            <w:shd w:val="clear" w:color="auto" w:fill="auto"/>
            <w:noWrap/>
            <w:hideMark/>
          </w:tcPr>
          <w:p w14:paraId="0A78DF4A" w14:textId="77777777" w:rsidR="00E8387D" w:rsidRPr="00A27073" w:rsidRDefault="00E8387D" w:rsidP="00E67EFE">
            <w:pPr>
              <w:spacing w:before="60" w:after="60" w:line="240" w:lineRule="auto"/>
              <w:rPr>
                <w:bCs/>
                <w:noProof/>
                <w:sz w:val="20"/>
              </w:rPr>
            </w:pPr>
          </w:p>
        </w:tc>
      </w:tr>
      <w:tr w:rsidR="00E8387D" w:rsidRPr="00A27073" w14:paraId="0A78DF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4C" w14:textId="77777777" w:rsidR="00E8387D" w:rsidRPr="00A27073" w:rsidRDefault="00E8387D" w:rsidP="00E67EFE">
            <w:pPr>
              <w:spacing w:before="60" w:after="60" w:line="240" w:lineRule="auto"/>
              <w:rPr>
                <w:bCs/>
                <w:noProof/>
                <w:sz w:val="20"/>
              </w:rPr>
            </w:pPr>
            <w:r w:rsidRPr="00A27073">
              <w:rPr>
                <w:bCs/>
                <w:noProof/>
                <w:sz w:val="20"/>
              </w:rPr>
              <w:t>2403.91.90</w:t>
            </w:r>
          </w:p>
        </w:tc>
        <w:tc>
          <w:tcPr>
            <w:tcW w:w="6520" w:type="dxa"/>
            <w:tcBorders>
              <w:top w:val="nil"/>
              <w:left w:val="nil"/>
              <w:bottom w:val="single" w:sz="4" w:space="0" w:color="auto"/>
              <w:right w:val="single" w:sz="4" w:space="0" w:color="auto"/>
            </w:tcBorders>
            <w:shd w:val="clear" w:color="auto" w:fill="auto"/>
            <w:hideMark/>
          </w:tcPr>
          <w:p w14:paraId="0A78DF4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F4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4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50" w14:textId="77777777" w:rsidR="00E8387D" w:rsidRPr="00A27073" w:rsidRDefault="00E8387D" w:rsidP="00E67EFE">
            <w:pPr>
              <w:spacing w:before="60" w:after="60" w:line="240" w:lineRule="auto"/>
              <w:rPr>
                <w:bCs/>
                <w:noProof/>
                <w:sz w:val="20"/>
              </w:rPr>
            </w:pPr>
          </w:p>
        </w:tc>
      </w:tr>
      <w:tr w:rsidR="00E8387D" w:rsidRPr="00A27073" w14:paraId="0A78DF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52" w14:textId="77777777" w:rsidR="00E8387D" w:rsidRPr="00A27073" w:rsidRDefault="00E8387D" w:rsidP="00E67EFE">
            <w:pPr>
              <w:spacing w:before="60" w:after="60" w:line="240" w:lineRule="auto"/>
              <w:rPr>
                <w:bCs/>
                <w:noProof/>
                <w:sz w:val="20"/>
              </w:rPr>
            </w:pPr>
            <w:r w:rsidRPr="00A27073">
              <w:rPr>
                <w:bCs/>
                <w:noProof/>
                <w:sz w:val="20"/>
              </w:rPr>
              <w:t>2403.99</w:t>
            </w:r>
          </w:p>
        </w:tc>
        <w:tc>
          <w:tcPr>
            <w:tcW w:w="6520" w:type="dxa"/>
            <w:tcBorders>
              <w:top w:val="nil"/>
              <w:left w:val="nil"/>
              <w:bottom w:val="single" w:sz="4" w:space="0" w:color="auto"/>
              <w:right w:val="single" w:sz="4" w:space="0" w:color="auto"/>
            </w:tcBorders>
            <w:shd w:val="clear" w:color="auto" w:fill="auto"/>
            <w:hideMark/>
          </w:tcPr>
          <w:p w14:paraId="0A78DF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F5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5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DF56" w14:textId="77777777" w:rsidR="00E8387D" w:rsidRPr="00A27073" w:rsidRDefault="00E8387D" w:rsidP="00E67EFE">
            <w:pPr>
              <w:spacing w:before="60" w:after="60" w:line="240" w:lineRule="auto"/>
              <w:rPr>
                <w:bCs/>
                <w:noProof/>
                <w:sz w:val="20"/>
              </w:rPr>
            </w:pPr>
          </w:p>
        </w:tc>
      </w:tr>
      <w:tr w:rsidR="00E8387D" w:rsidRPr="00A27073" w14:paraId="0A78DF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58" w14:textId="77777777" w:rsidR="00E8387D" w:rsidRPr="00A27073" w:rsidRDefault="00E8387D" w:rsidP="00E67EFE">
            <w:pPr>
              <w:spacing w:before="60" w:after="60" w:line="240" w:lineRule="auto"/>
              <w:rPr>
                <w:bCs/>
                <w:noProof/>
                <w:sz w:val="20"/>
              </w:rPr>
            </w:pPr>
            <w:r w:rsidRPr="00A27073">
              <w:rPr>
                <w:bCs/>
                <w:noProof/>
                <w:sz w:val="20"/>
              </w:rPr>
              <w:t>2403.99.10</w:t>
            </w:r>
          </w:p>
        </w:tc>
        <w:tc>
          <w:tcPr>
            <w:tcW w:w="6520" w:type="dxa"/>
            <w:tcBorders>
              <w:top w:val="nil"/>
              <w:left w:val="nil"/>
              <w:bottom w:val="single" w:sz="4" w:space="0" w:color="auto"/>
              <w:right w:val="single" w:sz="4" w:space="0" w:color="auto"/>
            </w:tcBorders>
            <w:shd w:val="clear" w:color="auto" w:fill="auto"/>
            <w:hideMark/>
          </w:tcPr>
          <w:p w14:paraId="0A78DF59" w14:textId="77777777" w:rsidR="00E8387D" w:rsidRPr="00A27073" w:rsidRDefault="00E8387D" w:rsidP="00E67EFE">
            <w:pPr>
              <w:spacing w:before="60" w:after="60" w:line="240" w:lineRule="auto"/>
              <w:rPr>
                <w:bCs/>
                <w:noProof/>
                <w:sz w:val="20"/>
              </w:rPr>
            </w:pPr>
            <w:r w:rsidRPr="00A27073">
              <w:rPr>
                <w:bCs/>
                <w:noProof/>
                <w:sz w:val="20"/>
              </w:rPr>
              <w:t>šņaucamtabaka</w:t>
            </w:r>
          </w:p>
        </w:tc>
        <w:tc>
          <w:tcPr>
            <w:tcW w:w="1906" w:type="dxa"/>
            <w:tcBorders>
              <w:top w:val="nil"/>
              <w:left w:val="nil"/>
              <w:bottom w:val="single" w:sz="4" w:space="0" w:color="auto"/>
              <w:right w:val="single" w:sz="4" w:space="0" w:color="auto"/>
            </w:tcBorders>
            <w:shd w:val="clear" w:color="auto" w:fill="auto"/>
            <w:noWrap/>
            <w:hideMark/>
          </w:tcPr>
          <w:p w14:paraId="0A78DF5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5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5C" w14:textId="77777777" w:rsidR="00E8387D" w:rsidRPr="00A27073" w:rsidRDefault="00E8387D" w:rsidP="00E67EFE">
            <w:pPr>
              <w:spacing w:before="60" w:after="60" w:line="240" w:lineRule="auto"/>
              <w:rPr>
                <w:bCs/>
                <w:noProof/>
                <w:sz w:val="20"/>
              </w:rPr>
            </w:pPr>
          </w:p>
        </w:tc>
      </w:tr>
      <w:tr w:rsidR="00E8387D" w:rsidRPr="00A27073" w14:paraId="0A78DF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5E" w14:textId="77777777" w:rsidR="00E8387D" w:rsidRPr="00A27073" w:rsidRDefault="00E8387D" w:rsidP="00E67EFE">
            <w:pPr>
              <w:spacing w:before="60" w:after="60" w:line="240" w:lineRule="auto"/>
              <w:rPr>
                <w:bCs/>
                <w:noProof/>
                <w:sz w:val="20"/>
              </w:rPr>
            </w:pPr>
            <w:r w:rsidRPr="00A27073">
              <w:rPr>
                <w:bCs/>
                <w:noProof/>
                <w:sz w:val="20"/>
              </w:rPr>
              <w:t>2403.99.20</w:t>
            </w:r>
          </w:p>
        </w:tc>
        <w:tc>
          <w:tcPr>
            <w:tcW w:w="6520" w:type="dxa"/>
            <w:tcBorders>
              <w:top w:val="nil"/>
              <w:left w:val="nil"/>
              <w:bottom w:val="single" w:sz="4" w:space="0" w:color="auto"/>
              <w:right w:val="single" w:sz="4" w:space="0" w:color="auto"/>
            </w:tcBorders>
            <w:shd w:val="clear" w:color="auto" w:fill="auto"/>
            <w:hideMark/>
          </w:tcPr>
          <w:p w14:paraId="0A78DF5F" w14:textId="77777777" w:rsidR="00E8387D" w:rsidRPr="00A27073" w:rsidRDefault="00E8387D" w:rsidP="00E67EFE">
            <w:pPr>
              <w:spacing w:before="60" w:after="60" w:line="240" w:lineRule="auto"/>
              <w:rPr>
                <w:bCs/>
                <w:noProof/>
                <w:sz w:val="20"/>
              </w:rPr>
            </w:pPr>
            <w:r w:rsidRPr="00A27073">
              <w:rPr>
                <w:bCs/>
                <w:noProof/>
                <w:sz w:val="20"/>
              </w:rPr>
              <w:t>tabakas ekstrakti un esences</w:t>
            </w:r>
          </w:p>
        </w:tc>
        <w:tc>
          <w:tcPr>
            <w:tcW w:w="1906" w:type="dxa"/>
            <w:tcBorders>
              <w:top w:val="nil"/>
              <w:left w:val="nil"/>
              <w:bottom w:val="single" w:sz="4" w:space="0" w:color="auto"/>
              <w:right w:val="single" w:sz="4" w:space="0" w:color="auto"/>
            </w:tcBorders>
            <w:shd w:val="clear" w:color="auto" w:fill="auto"/>
            <w:noWrap/>
            <w:hideMark/>
          </w:tcPr>
          <w:p w14:paraId="0A78DF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62" w14:textId="77777777" w:rsidR="00E8387D" w:rsidRPr="00A27073" w:rsidRDefault="00E8387D" w:rsidP="00E67EFE">
            <w:pPr>
              <w:spacing w:before="60" w:after="60" w:line="240" w:lineRule="auto"/>
              <w:rPr>
                <w:bCs/>
                <w:noProof/>
                <w:sz w:val="20"/>
              </w:rPr>
            </w:pPr>
          </w:p>
        </w:tc>
      </w:tr>
      <w:tr w:rsidR="00E8387D" w:rsidRPr="00A27073" w14:paraId="0A78DF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64" w14:textId="77777777" w:rsidR="00E8387D" w:rsidRPr="00A27073" w:rsidRDefault="00E8387D" w:rsidP="00E67EFE">
            <w:pPr>
              <w:spacing w:before="60" w:after="60" w:line="240" w:lineRule="auto"/>
              <w:rPr>
                <w:bCs/>
                <w:noProof/>
                <w:sz w:val="20"/>
              </w:rPr>
            </w:pPr>
            <w:r w:rsidRPr="00A27073">
              <w:rPr>
                <w:bCs/>
                <w:noProof/>
                <w:sz w:val="20"/>
              </w:rPr>
              <w:t>2403.99.30</w:t>
            </w:r>
          </w:p>
        </w:tc>
        <w:tc>
          <w:tcPr>
            <w:tcW w:w="6520" w:type="dxa"/>
            <w:tcBorders>
              <w:top w:val="nil"/>
              <w:left w:val="nil"/>
              <w:bottom w:val="single" w:sz="4" w:space="0" w:color="auto"/>
              <w:right w:val="single" w:sz="4" w:space="0" w:color="auto"/>
            </w:tcBorders>
            <w:shd w:val="clear" w:color="auto" w:fill="auto"/>
            <w:hideMark/>
          </w:tcPr>
          <w:p w14:paraId="0A78DF65" w14:textId="77777777" w:rsidR="00E8387D" w:rsidRPr="00A27073" w:rsidRDefault="00E8387D" w:rsidP="00E67EFE">
            <w:pPr>
              <w:spacing w:before="60" w:after="60" w:line="240" w:lineRule="auto"/>
              <w:rPr>
                <w:bCs/>
                <w:noProof/>
                <w:sz w:val="20"/>
              </w:rPr>
            </w:pPr>
            <w:r w:rsidRPr="00A27073">
              <w:rPr>
                <w:bCs/>
                <w:noProof/>
                <w:sz w:val="20"/>
              </w:rPr>
              <w:t>citādi cigarešu tabakas aizstājēji</w:t>
            </w:r>
          </w:p>
        </w:tc>
        <w:tc>
          <w:tcPr>
            <w:tcW w:w="1906" w:type="dxa"/>
            <w:tcBorders>
              <w:top w:val="nil"/>
              <w:left w:val="nil"/>
              <w:bottom w:val="single" w:sz="4" w:space="0" w:color="auto"/>
              <w:right w:val="single" w:sz="4" w:space="0" w:color="auto"/>
            </w:tcBorders>
            <w:shd w:val="clear" w:color="auto" w:fill="auto"/>
            <w:noWrap/>
            <w:hideMark/>
          </w:tcPr>
          <w:p w14:paraId="0A78DF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68" w14:textId="77777777" w:rsidR="00E8387D" w:rsidRPr="00A27073" w:rsidRDefault="00E8387D" w:rsidP="00E67EFE">
            <w:pPr>
              <w:spacing w:before="60" w:after="60" w:line="240" w:lineRule="auto"/>
              <w:rPr>
                <w:bCs/>
                <w:noProof/>
                <w:sz w:val="20"/>
              </w:rPr>
            </w:pPr>
          </w:p>
        </w:tc>
      </w:tr>
      <w:tr w:rsidR="00E8387D" w:rsidRPr="00A27073" w14:paraId="0A78DF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6A" w14:textId="77777777" w:rsidR="00E8387D" w:rsidRPr="00A27073" w:rsidRDefault="00E8387D" w:rsidP="00E67EFE">
            <w:pPr>
              <w:spacing w:before="60" w:after="60" w:line="240" w:lineRule="auto"/>
              <w:rPr>
                <w:bCs/>
                <w:noProof/>
                <w:sz w:val="20"/>
              </w:rPr>
            </w:pPr>
            <w:r w:rsidRPr="00A27073">
              <w:rPr>
                <w:bCs/>
                <w:noProof/>
                <w:sz w:val="20"/>
              </w:rPr>
              <w:t>2403.99.40</w:t>
            </w:r>
          </w:p>
        </w:tc>
        <w:tc>
          <w:tcPr>
            <w:tcW w:w="6520" w:type="dxa"/>
            <w:tcBorders>
              <w:top w:val="nil"/>
              <w:left w:val="nil"/>
              <w:bottom w:val="single" w:sz="4" w:space="0" w:color="auto"/>
              <w:right w:val="single" w:sz="4" w:space="0" w:color="auto"/>
            </w:tcBorders>
            <w:shd w:val="clear" w:color="auto" w:fill="auto"/>
            <w:hideMark/>
          </w:tcPr>
          <w:p w14:paraId="0A78DF6B" w14:textId="77777777" w:rsidR="00E8387D" w:rsidRPr="00A27073" w:rsidRDefault="00E8387D" w:rsidP="00E67EFE">
            <w:pPr>
              <w:spacing w:before="60" w:after="60" w:line="240" w:lineRule="auto"/>
              <w:rPr>
                <w:bCs/>
                <w:noProof/>
                <w:sz w:val="20"/>
              </w:rPr>
            </w:pPr>
            <w:r w:rsidRPr="00A27073">
              <w:rPr>
                <w:bCs/>
                <w:noProof/>
                <w:sz w:val="20"/>
              </w:rPr>
              <w:t>citādi pīpes tabakas aizstājēji</w:t>
            </w:r>
          </w:p>
        </w:tc>
        <w:tc>
          <w:tcPr>
            <w:tcW w:w="1906" w:type="dxa"/>
            <w:tcBorders>
              <w:top w:val="nil"/>
              <w:left w:val="nil"/>
              <w:bottom w:val="single" w:sz="4" w:space="0" w:color="auto"/>
              <w:right w:val="single" w:sz="4" w:space="0" w:color="auto"/>
            </w:tcBorders>
            <w:shd w:val="clear" w:color="auto" w:fill="auto"/>
            <w:noWrap/>
            <w:hideMark/>
          </w:tcPr>
          <w:p w14:paraId="0A78DF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6E" w14:textId="77777777" w:rsidR="00E8387D" w:rsidRPr="00A27073" w:rsidRDefault="00E8387D" w:rsidP="00E67EFE">
            <w:pPr>
              <w:spacing w:before="60" w:after="60" w:line="240" w:lineRule="auto"/>
              <w:rPr>
                <w:bCs/>
                <w:noProof/>
                <w:sz w:val="20"/>
              </w:rPr>
            </w:pPr>
          </w:p>
        </w:tc>
      </w:tr>
      <w:tr w:rsidR="00E8387D" w:rsidRPr="00A27073" w14:paraId="0A78DF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70" w14:textId="77777777" w:rsidR="00E8387D" w:rsidRPr="00A27073" w:rsidRDefault="00E8387D" w:rsidP="00E67EFE">
            <w:pPr>
              <w:spacing w:before="60" w:after="60" w:line="240" w:lineRule="auto"/>
              <w:rPr>
                <w:bCs/>
                <w:noProof/>
                <w:sz w:val="20"/>
              </w:rPr>
            </w:pPr>
            <w:r w:rsidRPr="00A27073">
              <w:rPr>
                <w:bCs/>
                <w:noProof/>
                <w:sz w:val="20"/>
              </w:rPr>
              <w:t>2403.99.90</w:t>
            </w:r>
          </w:p>
        </w:tc>
        <w:tc>
          <w:tcPr>
            <w:tcW w:w="6520" w:type="dxa"/>
            <w:tcBorders>
              <w:top w:val="nil"/>
              <w:left w:val="nil"/>
              <w:bottom w:val="single" w:sz="4" w:space="0" w:color="auto"/>
              <w:right w:val="single" w:sz="4" w:space="0" w:color="auto"/>
            </w:tcBorders>
            <w:shd w:val="clear" w:color="auto" w:fill="auto"/>
            <w:hideMark/>
          </w:tcPr>
          <w:p w14:paraId="0A78DF7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F7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hideMark/>
          </w:tcPr>
          <w:p w14:paraId="0A78DF7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74" w14:textId="77777777" w:rsidR="00E8387D" w:rsidRPr="00A27073" w:rsidRDefault="00E8387D" w:rsidP="00E67EFE">
            <w:pPr>
              <w:spacing w:before="60" w:after="60" w:line="240" w:lineRule="auto"/>
              <w:rPr>
                <w:bCs/>
                <w:noProof/>
                <w:sz w:val="20"/>
              </w:rPr>
            </w:pPr>
          </w:p>
        </w:tc>
      </w:tr>
      <w:tr w:rsidR="00E8387D" w:rsidRPr="00A27073" w14:paraId="0A78DF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76" w14:textId="77777777" w:rsidR="00E8387D" w:rsidRPr="00A27073" w:rsidRDefault="00E8387D" w:rsidP="00E67EFE">
            <w:pPr>
              <w:spacing w:before="60" w:after="60" w:line="240" w:lineRule="auto"/>
              <w:rPr>
                <w:bCs/>
                <w:noProof/>
                <w:sz w:val="20"/>
              </w:rPr>
            </w:pPr>
            <w:r w:rsidRPr="00A27073">
              <w:rPr>
                <w:bCs/>
                <w:noProof/>
                <w:sz w:val="20"/>
              </w:rPr>
              <w:t>2501.00</w:t>
            </w:r>
          </w:p>
        </w:tc>
        <w:tc>
          <w:tcPr>
            <w:tcW w:w="6520" w:type="dxa"/>
            <w:tcBorders>
              <w:top w:val="nil"/>
              <w:left w:val="nil"/>
              <w:bottom w:val="single" w:sz="4" w:space="0" w:color="auto"/>
              <w:right w:val="single" w:sz="4" w:space="0" w:color="auto"/>
            </w:tcBorders>
            <w:shd w:val="clear" w:color="auto" w:fill="auto"/>
            <w:hideMark/>
          </w:tcPr>
          <w:p w14:paraId="0A78DF77" w14:textId="77777777" w:rsidR="00E8387D" w:rsidRPr="00A27073" w:rsidRDefault="00E8387D" w:rsidP="00E67EFE">
            <w:pPr>
              <w:spacing w:before="60" w:after="60" w:line="240" w:lineRule="auto"/>
              <w:rPr>
                <w:bCs/>
                <w:noProof/>
                <w:sz w:val="20"/>
              </w:rPr>
            </w:pPr>
            <w:r w:rsidRPr="00A27073">
              <w:rPr>
                <w:bCs/>
                <w:noProof/>
                <w:sz w:val="20"/>
              </w:rPr>
              <w:t>vārāmā sāls (ieskaitot galda un denaturēto) un tīrs nātrija hlorīds, ūdens šķīdumā vai neizšķīdināta vai ar pievienotām pretsalipes vielām un nesējvielām; jūras ūdens:</w:t>
            </w:r>
          </w:p>
        </w:tc>
        <w:tc>
          <w:tcPr>
            <w:tcW w:w="1906" w:type="dxa"/>
            <w:tcBorders>
              <w:top w:val="nil"/>
              <w:left w:val="nil"/>
              <w:bottom w:val="single" w:sz="4" w:space="0" w:color="auto"/>
              <w:right w:val="single" w:sz="4" w:space="0" w:color="auto"/>
            </w:tcBorders>
            <w:shd w:val="clear" w:color="auto" w:fill="auto"/>
            <w:hideMark/>
          </w:tcPr>
          <w:p w14:paraId="0A78DF7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7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DF7A" w14:textId="77777777" w:rsidR="00E8387D" w:rsidRPr="00A27073" w:rsidRDefault="00E8387D" w:rsidP="00E67EFE">
            <w:pPr>
              <w:spacing w:before="60" w:after="60" w:line="240" w:lineRule="auto"/>
              <w:rPr>
                <w:bCs/>
                <w:noProof/>
                <w:sz w:val="20"/>
              </w:rPr>
            </w:pPr>
          </w:p>
        </w:tc>
      </w:tr>
      <w:tr w:rsidR="00E8387D" w:rsidRPr="00A27073" w14:paraId="0A78DF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7C" w14:textId="77777777" w:rsidR="00E8387D" w:rsidRPr="00A27073" w:rsidRDefault="00E8387D" w:rsidP="00E67EFE">
            <w:pPr>
              <w:spacing w:before="60" w:after="60" w:line="240" w:lineRule="auto"/>
              <w:rPr>
                <w:bCs/>
                <w:noProof/>
                <w:sz w:val="20"/>
              </w:rPr>
            </w:pPr>
            <w:r w:rsidRPr="00A27073">
              <w:rPr>
                <w:bCs/>
                <w:noProof/>
                <w:sz w:val="20"/>
              </w:rPr>
              <w:t>2501.00.10</w:t>
            </w:r>
          </w:p>
        </w:tc>
        <w:tc>
          <w:tcPr>
            <w:tcW w:w="6520" w:type="dxa"/>
            <w:tcBorders>
              <w:top w:val="nil"/>
              <w:left w:val="nil"/>
              <w:bottom w:val="single" w:sz="4" w:space="0" w:color="auto"/>
              <w:right w:val="single" w:sz="4" w:space="0" w:color="auto"/>
            </w:tcBorders>
            <w:shd w:val="clear" w:color="auto" w:fill="auto"/>
            <w:hideMark/>
          </w:tcPr>
          <w:p w14:paraId="0A78DF7D" w14:textId="77777777" w:rsidR="00E8387D" w:rsidRPr="00A27073" w:rsidRDefault="00E8387D" w:rsidP="00E67EFE">
            <w:pPr>
              <w:spacing w:before="60" w:after="60" w:line="240" w:lineRule="auto"/>
              <w:rPr>
                <w:bCs/>
                <w:noProof/>
                <w:sz w:val="20"/>
              </w:rPr>
            </w:pPr>
            <w:r w:rsidRPr="00A27073">
              <w:rPr>
                <w:bCs/>
                <w:noProof/>
                <w:sz w:val="20"/>
              </w:rPr>
              <w:t>nederīgs pārtikai</w:t>
            </w:r>
          </w:p>
        </w:tc>
        <w:tc>
          <w:tcPr>
            <w:tcW w:w="1906" w:type="dxa"/>
            <w:tcBorders>
              <w:top w:val="nil"/>
              <w:left w:val="nil"/>
              <w:bottom w:val="single" w:sz="4" w:space="0" w:color="auto"/>
              <w:right w:val="single" w:sz="4" w:space="0" w:color="auto"/>
            </w:tcBorders>
            <w:shd w:val="clear" w:color="auto" w:fill="auto"/>
            <w:noWrap/>
            <w:hideMark/>
          </w:tcPr>
          <w:p w14:paraId="0A78DF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7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80" w14:textId="77777777" w:rsidR="00E8387D" w:rsidRPr="00A27073" w:rsidRDefault="00E8387D" w:rsidP="00E67EFE">
            <w:pPr>
              <w:spacing w:before="60" w:after="60" w:line="240" w:lineRule="auto"/>
              <w:rPr>
                <w:bCs/>
                <w:noProof/>
                <w:sz w:val="20"/>
              </w:rPr>
            </w:pPr>
          </w:p>
        </w:tc>
      </w:tr>
      <w:tr w:rsidR="00E8387D" w:rsidRPr="00A27073" w14:paraId="0A78DF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82" w14:textId="77777777" w:rsidR="00E8387D" w:rsidRPr="00A27073" w:rsidRDefault="00E8387D" w:rsidP="00E67EFE">
            <w:pPr>
              <w:spacing w:before="60" w:after="60" w:line="240" w:lineRule="auto"/>
              <w:rPr>
                <w:bCs/>
                <w:noProof/>
                <w:sz w:val="20"/>
              </w:rPr>
            </w:pPr>
            <w:r w:rsidRPr="00A27073">
              <w:rPr>
                <w:bCs/>
                <w:noProof/>
                <w:sz w:val="20"/>
              </w:rPr>
              <w:t>2501.00.90</w:t>
            </w:r>
          </w:p>
        </w:tc>
        <w:tc>
          <w:tcPr>
            <w:tcW w:w="6520" w:type="dxa"/>
            <w:tcBorders>
              <w:top w:val="nil"/>
              <w:left w:val="nil"/>
              <w:bottom w:val="single" w:sz="4" w:space="0" w:color="auto"/>
              <w:right w:val="single" w:sz="4" w:space="0" w:color="auto"/>
            </w:tcBorders>
            <w:shd w:val="clear" w:color="auto" w:fill="auto"/>
            <w:hideMark/>
          </w:tcPr>
          <w:p w14:paraId="0A78DF8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DF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8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DF86" w14:textId="77777777" w:rsidR="00E8387D" w:rsidRPr="00A27073" w:rsidRDefault="00E8387D" w:rsidP="00E67EFE">
            <w:pPr>
              <w:spacing w:before="60" w:after="60" w:line="240" w:lineRule="auto"/>
              <w:rPr>
                <w:bCs/>
                <w:noProof/>
                <w:sz w:val="20"/>
              </w:rPr>
            </w:pPr>
          </w:p>
        </w:tc>
      </w:tr>
      <w:tr w:rsidR="00E8387D" w:rsidRPr="00A27073" w14:paraId="0A78DF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88" w14:textId="77777777" w:rsidR="00E8387D" w:rsidRPr="00A27073" w:rsidRDefault="00E8387D" w:rsidP="005B7B10">
            <w:pPr>
              <w:pageBreakBefore/>
              <w:spacing w:before="60" w:after="60" w:line="240" w:lineRule="auto"/>
              <w:rPr>
                <w:bCs/>
                <w:noProof/>
                <w:sz w:val="20"/>
              </w:rPr>
            </w:pPr>
            <w:r w:rsidRPr="00A27073">
              <w:rPr>
                <w:bCs/>
                <w:noProof/>
                <w:sz w:val="20"/>
              </w:rPr>
              <w:t>2502.00</w:t>
            </w:r>
          </w:p>
        </w:tc>
        <w:tc>
          <w:tcPr>
            <w:tcW w:w="6520" w:type="dxa"/>
            <w:tcBorders>
              <w:top w:val="nil"/>
              <w:left w:val="nil"/>
              <w:bottom w:val="single" w:sz="4" w:space="0" w:color="auto"/>
              <w:right w:val="single" w:sz="4" w:space="0" w:color="auto"/>
            </w:tcBorders>
            <w:shd w:val="clear" w:color="auto" w:fill="auto"/>
            <w:hideMark/>
          </w:tcPr>
          <w:p w14:paraId="0A78DF89" w14:textId="77777777" w:rsidR="00E8387D" w:rsidRPr="00A27073" w:rsidRDefault="00E8387D" w:rsidP="00E67EFE">
            <w:pPr>
              <w:spacing w:before="60" w:after="60" w:line="240" w:lineRule="auto"/>
              <w:rPr>
                <w:bCs/>
                <w:noProof/>
                <w:sz w:val="20"/>
              </w:rPr>
            </w:pPr>
            <w:r w:rsidRPr="00A27073">
              <w:rPr>
                <w:bCs/>
                <w:noProof/>
                <w:sz w:val="20"/>
              </w:rPr>
              <w:t>Neapdedzināti dzelzs pirīti</w:t>
            </w:r>
          </w:p>
        </w:tc>
        <w:tc>
          <w:tcPr>
            <w:tcW w:w="1906" w:type="dxa"/>
            <w:tcBorders>
              <w:top w:val="nil"/>
              <w:left w:val="nil"/>
              <w:bottom w:val="single" w:sz="4" w:space="0" w:color="auto"/>
              <w:right w:val="single" w:sz="4" w:space="0" w:color="auto"/>
            </w:tcBorders>
            <w:shd w:val="clear" w:color="auto" w:fill="auto"/>
            <w:hideMark/>
          </w:tcPr>
          <w:p w14:paraId="0A78DF8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8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8C" w14:textId="77777777" w:rsidR="00E8387D" w:rsidRPr="00A27073" w:rsidRDefault="00E8387D" w:rsidP="00E67EFE">
            <w:pPr>
              <w:spacing w:before="60" w:after="60" w:line="240" w:lineRule="auto"/>
              <w:rPr>
                <w:bCs/>
                <w:noProof/>
                <w:color w:val="000000"/>
                <w:sz w:val="20"/>
              </w:rPr>
            </w:pPr>
          </w:p>
        </w:tc>
      </w:tr>
      <w:tr w:rsidR="00E8387D" w:rsidRPr="00A27073" w14:paraId="0A78DF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8E" w14:textId="77777777" w:rsidR="00E8387D" w:rsidRPr="00A27073" w:rsidRDefault="00E8387D" w:rsidP="00E67EFE">
            <w:pPr>
              <w:spacing w:before="60" w:after="60" w:line="240" w:lineRule="auto"/>
              <w:rPr>
                <w:bCs/>
                <w:noProof/>
                <w:sz w:val="20"/>
              </w:rPr>
            </w:pPr>
            <w:r w:rsidRPr="00A27073">
              <w:rPr>
                <w:bCs/>
                <w:noProof/>
                <w:sz w:val="20"/>
              </w:rPr>
              <w:t>2503.00</w:t>
            </w:r>
          </w:p>
        </w:tc>
        <w:tc>
          <w:tcPr>
            <w:tcW w:w="6520" w:type="dxa"/>
            <w:tcBorders>
              <w:top w:val="nil"/>
              <w:left w:val="nil"/>
              <w:bottom w:val="single" w:sz="4" w:space="0" w:color="auto"/>
              <w:right w:val="single" w:sz="4" w:space="0" w:color="auto"/>
            </w:tcBorders>
            <w:shd w:val="clear" w:color="auto" w:fill="auto"/>
            <w:hideMark/>
          </w:tcPr>
          <w:p w14:paraId="0A78DF8F" w14:textId="77777777" w:rsidR="00E8387D" w:rsidRPr="00A27073" w:rsidRDefault="00E8387D" w:rsidP="00E67EFE">
            <w:pPr>
              <w:spacing w:before="60" w:after="60" w:line="240" w:lineRule="auto"/>
              <w:rPr>
                <w:bCs/>
                <w:noProof/>
                <w:sz w:val="20"/>
              </w:rPr>
            </w:pPr>
            <w:r w:rsidRPr="00A27073">
              <w:rPr>
                <w:bCs/>
                <w:noProof/>
                <w:sz w:val="20"/>
              </w:rPr>
              <w:t>Visu veidu sērs, izņemot sublimēto, nogulsnēto un koloidālo sēru</w:t>
            </w:r>
          </w:p>
        </w:tc>
        <w:tc>
          <w:tcPr>
            <w:tcW w:w="1906" w:type="dxa"/>
            <w:tcBorders>
              <w:top w:val="nil"/>
              <w:left w:val="nil"/>
              <w:bottom w:val="single" w:sz="4" w:space="0" w:color="auto"/>
              <w:right w:val="single" w:sz="4" w:space="0" w:color="auto"/>
            </w:tcBorders>
            <w:shd w:val="clear" w:color="auto" w:fill="auto"/>
            <w:hideMark/>
          </w:tcPr>
          <w:p w14:paraId="0A78DF9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9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92" w14:textId="77777777" w:rsidR="00E8387D" w:rsidRPr="00A27073" w:rsidRDefault="00E8387D" w:rsidP="00E67EFE">
            <w:pPr>
              <w:spacing w:before="60" w:after="60" w:line="240" w:lineRule="auto"/>
              <w:rPr>
                <w:bCs/>
                <w:noProof/>
                <w:color w:val="000000"/>
                <w:sz w:val="20"/>
              </w:rPr>
            </w:pPr>
          </w:p>
        </w:tc>
      </w:tr>
      <w:tr w:rsidR="00E8387D" w:rsidRPr="00A27073" w14:paraId="0A78DF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94" w14:textId="77777777" w:rsidR="00E8387D" w:rsidRPr="00A27073" w:rsidRDefault="00E8387D" w:rsidP="00E67EFE">
            <w:pPr>
              <w:spacing w:before="60" w:after="60" w:line="240" w:lineRule="auto"/>
              <w:rPr>
                <w:bCs/>
                <w:noProof/>
                <w:sz w:val="20"/>
              </w:rPr>
            </w:pPr>
            <w:r w:rsidRPr="00A27073">
              <w:rPr>
                <w:bCs/>
                <w:noProof/>
                <w:sz w:val="20"/>
              </w:rPr>
              <w:t>25.04</w:t>
            </w:r>
          </w:p>
        </w:tc>
        <w:tc>
          <w:tcPr>
            <w:tcW w:w="6520" w:type="dxa"/>
            <w:tcBorders>
              <w:top w:val="nil"/>
              <w:left w:val="nil"/>
              <w:bottom w:val="single" w:sz="4" w:space="0" w:color="auto"/>
              <w:right w:val="single" w:sz="4" w:space="0" w:color="auto"/>
            </w:tcBorders>
            <w:shd w:val="clear" w:color="auto" w:fill="auto"/>
            <w:hideMark/>
          </w:tcPr>
          <w:p w14:paraId="0A78DF95" w14:textId="77777777" w:rsidR="00E8387D" w:rsidRPr="00A27073" w:rsidRDefault="00E8387D" w:rsidP="00E67EFE">
            <w:pPr>
              <w:spacing w:before="60" w:after="60" w:line="240" w:lineRule="auto"/>
              <w:rPr>
                <w:bCs/>
                <w:noProof/>
                <w:sz w:val="20"/>
              </w:rPr>
            </w:pPr>
            <w:r w:rsidRPr="00A27073">
              <w:rPr>
                <w:bCs/>
                <w:noProof/>
                <w:sz w:val="20"/>
              </w:rPr>
              <w:t>Dabiskais grafīts:</w:t>
            </w:r>
          </w:p>
        </w:tc>
        <w:tc>
          <w:tcPr>
            <w:tcW w:w="1906" w:type="dxa"/>
            <w:tcBorders>
              <w:top w:val="nil"/>
              <w:left w:val="nil"/>
              <w:bottom w:val="single" w:sz="4" w:space="0" w:color="auto"/>
              <w:right w:val="single" w:sz="4" w:space="0" w:color="auto"/>
            </w:tcBorders>
            <w:shd w:val="clear" w:color="auto" w:fill="auto"/>
            <w:hideMark/>
          </w:tcPr>
          <w:p w14:paraId="0A78DF9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9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DF98" w14:textId="77777777" w:rsidR="00E8387D" w:rsidRPr="00A27073" w:rsidRDefault="00E8387D" w:rsidP="00E67EFE">
            <w:pPr>
              <w:spacing w:before="60" w:after="60" w:line="240" w:lineRule="auto"/>
              <w:rPr>
                <w:bCs/>
                <w:noProof/>
                <w:color w:val="000000"/>
                <w:sz w:val="20"/>
              </w:rPr>
            </w:pPr>
          </w:p>
        </w:tc>
      </w:tr>
      <w:tr w:rsidR="00E8387D" w:rsidRPr="00A27073" w14:paraId="0A78DF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9A" w14:textId="77777777" w:rsidR="00E8387D" w:rsidRPr="00A27073" w:rsidRDefault="00E8387D" w:rsidP="00E67EFE">
            <w:pPr>
              <w:spacing w:before="60" w:after="60" w:line="240" w:lineRule="auto"/>
              <w:rPr>
                <w:bCs/>
                <w:noProof/>
                <w:sz w:val="20"/>
              </w:rPr>
            </w:pPr>
            <w:r w:rsidRPr="00A27073">
              <w:rPr>
                <w:bCs/>
                <w:noProof/>
                <w:sz w:val="20"/>
              </w:rPr>
              <w:t>2504.10</w:t>
            </w:r>
          </w:p>
        </w:tc>
        <w:tc>
          <w:tcPr>
            <w:tcW w:w="6520" w:type="dxa"/>
            <w:tcBorders>
              <w:top w:val="nil"/>
              <w:left w:val="nil"/>
              <w:bottom w:val="single" w:sz="4" w:space="0" w:color="auto"/>
              <w:right w:val="single" w:sz="4" w:space="0" w:color="auto"/>
            </w:tcBorders>
            <w:shd w:val="clear" w:color="auto" w:fill="auto"/>
            <w:hideMark/>
          </w:tcPr>
          <w:p w14:paraId="0A78DF9B" w14:textId="77777777" w:rsidR="00E8387D" w:rsidRPr="00A27073" w:rsidRDefault="00E8387D" w:rsidP="00E67EFE">
            <w:pPr>
              <w:spacing w:before="60" w:after="60" w:line="240" w:lineRule="auto"/>
              <w:rPr>
                <w:bCs/>
                <w:noProof/>
                <w:sz w:val="20"/>
              </w:rPr>
            </w:pPr>
            <w:r w:rsidRPr="00A27073">
              <w:rPr>
                <w:bCs/>
                <w:noProof/>
                <w:sz w:val="20"/>
              </w:rPr>
              <w:t>pulvera vai granulu veidā</w:t>
            </w:r>
          </w:p>
        </w:tc>
        <w:tc>
          <w:tcPr>
            <w:tcW w:w="1906" w:type="dxa"/>
            <w:tcBorders>
              <w:top w:val="nil"/>
              <w:left w:val="nil"/>
              <w:bottom w:val="single" w:sz="4" w:space="0" w:color="auto"/>
              <w:right w:val="single" w:sz="4" w:space="0" w:color="auto"/>
            </w:tcBorders>
            <w:shd w:val="clear" w:color="auto" w:fill="auto"/>
            <w:hideMark/>
          </w:tcPr>
          <w:p w14:paraId="0A78DF9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9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9E" w14:textId="77777777" w:rsidR="00E8387D" w:rsidRPr="00A27073" w:rsidRDefault="00E8387D" w:rsidP="00E67EFE">
            <w:pPr>
              <w:spacing w:before="60" w:after="60" w:line="240" w:lineRule="auto"/>
              <w:rPr>
                <w:bCs/>
                <w:noProof/>
                <w:color w:val="000000"/>
                <w:sz w:val="20"/>
              </w:rPr>
            </w:pPr>
          </w:p>
        </w:tc>
      </w:tr>
      <w:tr w:rsidR="00E8387D" w:rsidRPr="00A27073" w14:paraId="0A78DF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A0" w14:textId="77777777" w:rsidR="00E8387D" w:rsidRPr="00A27073" w:rsidRDefault="00E8387D" w:rsidP="00E67EFE">
            <w:pPr>
              <w:spacing w:before="60" w:after="60" w:line="240" w:lineRule="auto"/>
              <w:rPr>
                <w:bCs/>
                <w:noProof/>
                <w:sz w:val="20"/>
              </w:rPr>
            </w:pPr>
            <w:r w:rsidRPr="00A27073">
              <w:rPr>
                <w:bCs/>
                <w:noProof/>
                <w:sz w:val="20"/>
              </w:rPr>
              <w:t>2504.90</w:t>
            </w:r>
          </w:p>
        </w:tc>
        <w:tc>
          <w:tcPr>
            <w:tcW w:w="6520" w:type="dxa"/>
            <w:tcBorders>
              <w:top w:val="nil"/>
              <w:left w:val="nil"/>
              <w:bottom w:val="single" w:sz="4" w:space="0" w:color="auto"/>
              <w:right w:val="single" w:sz="4" w:space="0" w:color="auto"/>
            </w:tcBorders>
            <w:shd w:val="clear" w:color="auto" w:fill="auto"/>
            <w:hideMark/>
          </w:tcPr>
          <w:p w14:paraId="0A78DFA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DF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A4" w14:textId="77777777" w:rsidR="00E8387D" w:rsidRPr="00A27073" w:rsidRDefault="00E8387D" w:rsidP="00E67EFE">
            <w:pPr>
              <w:spacing w:before="60" w:after="60" w:line="240" w:lineRule="auto"/>
              <w:rPr>
                <w:bCs/>
                <w:noProof/>
                <w:color w:val="000000"/>
                <w:sz w:val="20"/>
              </w:rPr>
            </w:pPr>
          </w:p>
        </w:tc>
      </w:tr>
      <w:tr w:rsidR="00E8387D" w:rsidRPr="00A27073" w14:paraId="0A78DF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A6" w14:textId="77777777" w:rsidR="00E8387D" w:rsidRPr="00A27073" w:rsidRDefault="00E8387D" w:rsidP="00E67EFE">
            <w:pPr>
              <w:spacing w:before="60" w:after="60" w:line="240" w:lineRule="auto"/>
              <w:rPr>
                <w:bCs/>
                <w:noProof/>
                <w:sz w:val="20"/>
              </w:rPr>
            </w:pPr>
            <w:r w:rsidRPr="00A27073">
              <w:rPr>
                <w:bCs/>
                <w:noProof/>
                <w:sz w:val="20"/>
              </w:rPr>
              <w:t>25.05</w:t>
            </w:r>
          </w:p>
        </w:tc>
        <w:tc>
          <w:tcPr>
            <w:tcW w:w="6520" w:type="dxa"/>
            <w:tcBorders>
              <w:top w:val="nil"/>
              <w:left w:val="nil"/>
              <w:bottom w:val="single" w:sz="4" w:space="0" w:color="auto"/>
              <w:right w:val="single" w:sz="4" w:space="0" w:color="auto"/>
            </w:tcBorders>
            <w:shd w:val="clear" w:color="auto" w:fill="auto"/>
            <w:hideMark/>
          </w:tcPr>
          <w:p w14:paraId="0A78DFA7" w14:textId="77777777" w:rsidR="00E8387D" w:rsidRPr="00A27073" w:rsidRDefault="00E8387D" w:rsidP="00E67EFE">
            <w:pPr>
              <w:spacing w:before="60" w:after="60" w:line="240" w:lineRule="auto"/>
              <w:rPr>
                <w:bCs/>
                <w:noProof/>
                <w:sz w:val="20"/>
              </w:rPr>
            </w:pPr>
            <w:r w:rsidRPr="00A27073">
              <w:rPr>
                <w:bCs/>
                <w:noProof/>
                <w:sz w:val="20"/>
              </w:rPr>
              <w:t>Dažāda dabiskā smilts, iekrāsota vai nekrāsota, izņemot 26. nodaļā iekļautās metālu saturošās smiltis:</w:t>
            </w:r>
          </w:p>
        </w:tc>
        <w:tc>
          <w:tcPr>
            <w:tcW w:w="1906" w:type="dxa"/>
            <w:tcBorders>
              <w:top w:val="nil"/>
              <w:left w:val="nil"/>
              <w:bottom w:val="single" w:sz="4" w:space="0" w:color="auto"/>
              <w:right w:val="single" w:sz="4" w:space="0" w:color="auto"/>
            </w:tcBorders>
            <w:shd w:val="clear" w:color="auto" w:fill="auto"/>
            <w:hideMark/>
          </w:tcPr>
          <w:p w14:paraId="0A78DFA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A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DFAA" w14:textId="77777777" w:rsidR="00E8387D" w:rsidRPr="00A27073" w:rsidRDefault="00E8387D" w:rsidP="00E67EFE">
            <w:pPr>
              <w:spacing w:before="60" w:after="60" w:line="240" w:lineRule="auto"/>
              <w:rPr>
                <w:bCs/>
                <w:noProof/>
                <w:color w:val="000000"/>
                <w:sz w:val="20"/>
              </w:rPr>
            </w:pPr>
          </w:p>
        </w:tc>
      </w:tr>
      <w:tr w:rsidR="00E8387D" w:rsidRPr="00A27073" w14:paraId="0A78DF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AC" w14:textId="77777777" w:rsidR="00E8387D" w:rsidRPr="00A27073" w:rsidRDefault="00E8387D" w:rsidP="00E67EFE">
            <w:pPr>
              <w:spacing w:before="60" w:after="60" w:line="240" w:lineRule="auto"/>
              <w:rPr>
                <w:bCs/>
                <w:noProof/>
                <w:sz w:val="20"/>
              </w:rPr>
            </w:pPr>
            <w:r w:rsidRPr="00A27073">
              <w:rPr>
                <w:bCs/>
                <w:noProof/>
                <w:sz w:val="20"/>
              </w:rPr>
              <w:t>2505.10</w:t>
            </w:r>
          </w:p>
        </w:tc>
        <w:tc>
          <w:tcPr>
            <w:tcW w:w="6520" w:type="dxa"/>
            <w:tcBorders>
              <w:top w:val="nil"/>
              <w:left w:val="nil"/>
              <w:bottom w:val="single" w:sz="4" w:space="0" w:color="auto"/>
              <w:right w:val="single" w:sz="4" w:space="0" w:color="auto"/>
            </w:tcBorders>
            <w:shd w:val="clear" w:color="auto" w:fill="auto"/>
            <w:hideMark/>
          </w:tcPr>
          <w:p w14:paraId="0A78DFAD" w14:textId="77777777" w:rsidR="00E8387D" w:rsidRPr="00A27073" w:rsidRDefault="00E8387D" w:rsidP="00E67EFE">
            <w:pPr>
              <w:spacing w:before="60" w:after="60" w:line="240" w:lineRule="auto"/>
              <w:rPr>
                <w:bCs/>
                <w:noProof/>
                <w:sz w:val="20"/>
              </w:rPr>
            </w:pPr>
            <w:r w:rsidRPr="00A27073">
              <w:rPr>
                <w:bCs/>
                <w:noProof/>
                <w:sz w:val="20"/>
              </w:rPr>
              <w:t>silīcijsmilts un kvarca smilts</w:t>
            </w:r>
          </w:p>
        </w:tc>
        <w:tc>
          <w:tcPr>
            <w:tcW w:w="1906" w:type="dxa"/>
            <w:tcBorders>
              <w:top w:val="nil"/>
              <w:left w:val="nil"/>
              <w:bottom w:val="single" w:sz="4" w:space="0" w:color="auto"/>
              <w:right w:val="single" w:sz="4" w:space="0" w:color="auto"/>
            </w:tcBorders>
            <w:shd w:val="clear" w:color="auto" w:fill="auto"/>
            <w:hideMark/>
          </w:tcPr>
          <w:p w14:paraId="0A78DF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B0" w14:textId="77777777" w:rsidR="00E8387D" w:rsidRPr="00A27073" w:rsidRDefault="00E8387D" w:rsidP="00E67EFE">
            <w:pPr>
              <w:spacing w:before="60" w:after="60" w:line="240" w:lineRule="auto"/>
              <w:rPr>
                <w:bCs/>
                <w:noProof/>
                <w:color w:val="000000"/>
                <w:sz w:val="20"/>
              </w:rPr>
            </w:pPr>
          </w:p>
        </w:tc>
      </w:tr>
      <w:tr w:rsidR="00E8387D" w:rsidRPr="00A27073" w14:paraId="0A78DF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B2" w14:textId="77777777" w:rsidR="00E8387D" w:rsidRPr="00A27073" w:rsidRDefault="00E8387D" w:rsidP="00E67EFE">
            <w:pPr>
              <w:spacing w:before="60" w:after="60" w:line="240" w:lineRule="auto"/>
              <w:rPr>
                <w:bCs/>
                <w:noProof/>
                <w:sz w:val="20"/>
              </w:rPr>
            </w:pPr>
            <w:r w:rsidRPr="00A27073">
              <w:rPr>
                <w:bCs/>
                <w:noProof/>
                <w:sz w:val="20"/>
              </w:rPr>
              <w:t>2505.90</w:t>
            </w:r>
          </w:p>
        </w:tc>
        <w:tc>
          <w:tcPr>
            <w:tcW w:w="6520" w:type="dxa"/>
            <w:tcBorders>
              <w:top w:val="nil"/>
              <w:left w:val="nil"/>
              <w:bottom w:val="single" w:sz="4" w:space="0" w:color="auto"/>
              <w:right w:val="single" w:sz="4" w:space="0" w:color="auto"/>
            </w:tcBorders>
            <w:shd w:val="clear" w:color="auto" w:fill="auto"/>
            <w:hideMark/>
          </w:tcPr>
          <w:p w14:paraId="0A78DFB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DF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B6" w14:textId="77777777" w:rsidR="00E8387D" w:rsidRPr="00A27073" w:rsidRDefault="00E8387D" w:rsidP="00E67EFE">
            <w:pPr>
              <w:spacing w:before="60" w:after="60" w:line="240" w:lineRule="auto"/>
              <w:rPr>
                <w:bCs/>
                <w:noProof/>
                <w:color w:val="000000"/>
                <w:sz w:val="20"/>
              </w:rPr>
            </w:pPr>
          </w:p>
        </w:tc>
      </w:tr>
      <w:tr w:rsidR="00E8387D" w:rsidRPr="00A27073" w14:paraId="0A78DF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B8" w14:textId="77777777" w:rsidR="00E8387D" w:rsidRPr="00A27073" w:rsidRDefault="00E8387D" w:rsidP="00E67EFE">
            <w:pPr>
              <w:spacing w:before="60" w:after="60" w:line="240" w:lineRule="auto"/>
              <w:rPr>
                <w:bCs/>
                <w:noProof/>
                <w:sz w:val="20"/>
              </w:rPr>
            </w:pPr>
            <w:r w:rsidRPr="00A27073">
              <w:rPr>
                <w:bCs/>
                <w:noProof/>
                <w:sz w:val="20"/>
              </w:rPr>
              <w:t>25.06</w:t>
            </w:r>
          </w:p>
        </w:tc>
        <w:tc>
          <w:tcPr>
            <w:tcW w:w="6520" w:type="dxa"/>
            <w:tcBorders>
              <w:top w:val="nil"/>
              <w:left w:val="nil"/>
              <w:bottom w:val="single" w:sz="4" w:space="0" w:color="auto"/>
              <w:right w:val="single" w:sz="4" w:space="0" w:color="auto"/>
            </w:tcBorders>
            <w:shd w:val="clear" w:color="auto" w:fill="auto"/>
            <w:hideMark/>
          </w:tcPr>
          <w:p w14:paraId="0A78DFB9" w14:textId="77777777" w:rsidR="00E8387D" w:rsidRPr="00A27073" w:rsidRDefault="00E8387D" w:rsidP="00E67EFE">
            <w:pPr>
              <w:spacing w:before="60" w:after="60" w:line="240" w:lineRule="auto"/>
              <w:rPr>
                <w:bCs/>
                <w:noProof/>
                <w:sz w:val="20"/>
              </w:rPr>
            </w:pPr>
            <w:r w:rsidRPr="00A27073">
              <w:rPr>
                <w:bCs/>
                <w:noProof/>
                <w:sz w:val="20"/>
              </w:rPr>
              <w:t>Kvarcs (izņemot dabiskās smiltis); kvarcīts, rupji sadrupināts vai nesadrupināts, sazāģēts vai nesazāģēts vai citādi sadalīts taisnstūrveida (ieskaitot kvadrātveida) blokos vai plātnēs:</w:t>
            </w:r>
          </w:p>
        </w:tc>
        <w:tc>
          <w:tcPr>
            <w:tcW w:w="1906" w:type="dxa"/>
            <w:tcBorders>
              <w:top w:val="nil"/>
              <w:left w:val="nil"/>
              <w:bottom w:val="single" w:sz="4" w:space="0" w:color="auto"/>
              <w:right w:val="single" w:sz="4" w:space="0" w:color="auto"/>
            </w:tcBorders>
            <w:shd w:val="clear" w:color="auto" w:fill="auto"/>
            <w:hideMark/>
          </w:tcPr>
          <w:p w14:paraId="0A78DFB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B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DFBC" w14:textId="77777777" w:rsidR="00E8387D" w:rsidRPr="00A27073" w:rsidRDefault="00E8387D" w:rsidP="00E67EFE">
            <w:pPr>
              <w:spacing w:before="60" w:after="60" w:line="240" w:lineRule="auto"/>
              <w:rPr>
                <w:bCs/>
                <w:noProof/>
                <w:color w:val="000000"/>
                <w:sz w:val="20"/>
              </w:rPr>
            </w:pPr>
          </w:p>
        </w:tc>
      </w:tr>
      <w:tr w:rsidR="00E8387D" w:rsidRPr="00A27073" w14:paraId="0A78DF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BE" w14:textId="77777777" w:rsidR="00E8387D" w:rsidRPr="00A27073" w:rsidRDefault="00E8387D" w:rsidP="00E67EFE">
            <w:pPr>
              <w:spacing w:before="60" w:after="60" w:line="240" w:lineRule="auto"/>
              <w:rPr>
                <w:bCs/>
                <w:noProof/>
                <w:sz w:val="20"/>
              </w:rPr>
            </w:pPr>
            <w:r w:rsidRPr="00A27073">
              <w:rPr>
                <w:bCs/>
                <w:noProof/>
                <w:sz w:val="20"/>
              </w:rPr>
              <w:t>2506.10</w:t>
            </w:r>
          </w:p>
        </w:tc>
        <w:tc>
          <w:tcPr>
            <w:tcW w:w="6520" w:type="dxa"/>
            <w:tcBorders>
              <w:top w:val="nil"/>
              <w:left w:val="nil"/>
              <w:bottom w:val="single" w:sz="4" w:space="0" w:color="auto"/>
              <w:right w:val="single" w:sz="4" w:space="0" w:color="auto"/>
            </w:tcBorders>
            <w:shd w:val="clear" w:color="auto" w:fill="auto"/>
            <w:hideMark/>
          </w:tcPr>
          <w:p w14:paraId="0A78DFBF" w14:textId="77777777" w:rsidR="00E8387D" w:rsidRPr="00A27073" w:rsidRDefault="00E8387D" w:rsidP="00E67EFE">
            <w:pPr>
              <w:spacing w:before="60" w:after="60" w:line="240" w:lineRule="auto"/>
              <w:rPr>
                <w:bCs/>
                <w:noProof/>
                <w:sz w:val="20"/>
              </w:rPr>
            </w:pPr>
            <w:r w:rsidRPr="00A27073">
              <w:rPr>
                <w:bCs/>
                <w:noProof/>
                <w:sz w:val="20"/>
              </w:rPr>
              <w:t>kvarcs</w:t>
            </w:r>
          </w:p>
        </w:tc>
        <w:tc>
          <w:tcPr>
            <w:tcW w:w="1906" w:type="dxa"/>
            <w:tcBorders>
              <w:top w:val="nil"/>
              <w:left w:val="nil"/>
              <w:bottom w:val="single" w:sz="4" w:space="0" w:color="auto"/>
              <w:right w:val="single" w:sz="4" w:space="0" w:color="auto"/>
            </w:tcBorders>
            <w:shd w:val="clear" w:color="auto" w:fill="auto"/>
            <w:hideMark/>
          </w:tcPr>
          <w:p w14:paraId="0A78DF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C2" w14:textId="77777777" w:rsidR="00E8387D" w:rsidRPr="00A27073" w:rsidRDefault="00E8387D" w:rsidP="00E67EFE">
            <w:pPr>
              <w:spacing w:before="60" w:after="60" w:line="240" w:lineRule="auto"/>
              <w:rPr>
                <w:bCs/>
                <w:noProof/>
                <w:color w:val="000000"/>
                <w:sz w:val="20"/>
              </w:rPr>
            </w:pPr>
          </w:p>
        </w:tc>
      </w:tr>
      <w:tr w:rsidR="00E8387D" w:rsidRPr="00A27073" w14:paraId="0A78DF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C4" w14:textId="77777777" w:rsidR="00E8387D" w:rsidRPr="00A27073" w:rsidRDefault="00E8387D" w:rsidP="00E67EFE">
            <w:pPr>
              <w:spacing w:before="60" w:after="60" w:line="240" w:lineRule="auto"/>
              <w:rPr>
                <w:bCs/>
                <w:noProof/>
                <w:sz w:val="20"/>
              </w:rPr>
            </w:pPr>
            <w:r w:rsidRPr="00A27073">
              <w:rPr>
                <w:bCs/>
                <w:noProof/>
                <w:sz w:val="20"/>
              </w:rPr>
              <w:t>2506.20</w:t>
            </w:r>
          </w:p>
        </w:tc>
        <w:tc>
          <w:tcPr>
            <w:tcW w:w="6520" w:type="dxa"/>
            <w:tcBorders>
              <w:top w:val="nil"/>
              <w:left w:val="nil"/>
              <w:bottom w:val="single" w:sz="4" w:space="0" w:color="auto"/>
              <w:right w:val="single" w:sz="4" w:space="0" w:color="auto"/>
            </w:tcBorders>
            <w:shd w:val="clear" w:color="auto" w:fill="auto"/>
            <w:hideMark/>
          </w:tcPr>
          <w:p w14:paraId="0A78DFC5" w14:textId="77777777" w:rsidR="00E8387D" w:rsidRPr="00A27073" w:rsidRDefault="00E8387D" w:rsidP="00E67EFE">
            <w:pPr>
              <w:spacing w:before="60" w:after="60" w:line="240" w:lineRule="auto"/>
              <w:rPr>
                <w:bCs/>
                <w:noProof/>
                <w:sz w:val="20"/>
              </w:rPr>
            </w:pPr>
            <w:r w:rsidRPr="00A27073">
              <w:rPr>
                <w:bCs/>
                <w:noProof/>
                <w:sz w:val="20"/>
              </w:rPr>
              <w:t>kvarcīts</w:t>
            </w:r>
          </w:p>
        </w:tc>
        <w:tc>
          <w:tcPr>
            <w:tcW w:w="1906" w:type="dxa"/>
            <w:tcBorders>
              <w:top w:val="nil"/>
              <w:left w:val="nil"/>
              <w:bottom w:val="single" w:sz="4" w:space="0" w:color="auto"/>
              <w:right w:val="single" w:sz="4" w:space="0" w:color="auto"/>
            </w:tcBorders>
            <w:shd w:val="clear" w:color="auto" w:fill="auto"/>
            <w:hideMark/>
          </w:tcPr>
          <w:p w14:paraId="0A78DFC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C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C8" w14:textId="77777777" w:rsidR="00E8387D" w:rsidRPr="00A27073" w:rsidRDefault="00E8387D" w:rsidP="00E67EFE">
            <w:pPr>
              <w:spacing w:before="60" w:after="60" w:line="240" w:lineRule="auto"/>
              <w:rPr>
                <w:bCs/>
                <w:noProof/>
                <w:color w:val="000000"/>
                <w:sz w:val="20"/>
              </w:rPr>
            </w:pPr>
          </w:p>
        </w:tc>
      </w:tr>
      <w:tr w:rsidR="00E8387D" w:rsidRPr="00A27073" w14:paraId="0A78DF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CA" w14:textId="77777777" w:rsidR="00E8387D" w:rsidRPr="00A27073" w:rsidRDefault="00E8387D" w:rsidP="00E67EFE">
            <w:pPr>
              <w:spacing w:before="60" w:after="60" w:line="240" w:lineRule="auto"/>
              <w:rPr>
                <w:bCs/>
                <w:noProof/>
                <w:sz w:val="20"/>
              </w:rPr>
            </w:pPr>
            <w:r w:rsidRPr="00A27073">
              <w:rPr>
                <w:bCs/>
                <w:noProof/>
                <w:sz w:val="20"/>
              </w:rPr>
              <w:t>2507.00</w:t>
            </w:r>
          </w:p>
        </w:tc>
        <w:tc>
          <w:tcPr>
            <w:tcW w:w="6520" w:type="dxa"/>
            <w:tcBorders>
              <w:top w:val="nil"/>
              <w:left w:val="nil"/>
              <w:bottom w:val="single" w:sz="4" w:space="0" w:color="auto"/>
              <w:right w:val="single" w:sz="4" w:space="0" w:color="auto"/>
            </w:tcBorders>
            <w:shd w:val="clear" w:color="auto" w:fill="auto"/>
            <w:hideMark/>
          </w:tcPr>
          <w:p w14:paraId="0A78DFCB" w14:textId="77777777" w:rsidR="00E8387D" w:rsidRPr="00A27073" w:rsidRDefault="00E8387D" w:rsidP="00E67EFE">
            <w:pPr>
              <w:spacing w:before="60" w:after="60" w:line="240" w:lineRule="auto"/>
              <w:rPr>
                <w:bCs/>
                <w:noProof/>
                <w:sz w:val="20"/>
              </w:rPr>
            </w:pPr>
            <w:r w:rsidRPr="00A27073">
              <w:rPr>
                <w:bCs/>
                <w:noProof/>
                <w:sz w:val="20"/>
              </w:rPr>
              <w:t>Kaolīns un citādi kaolīnmāli, kalcinēti vai nekalcinēti</w:t>
            </w:r>
          </w:p>
        </w:tc>
        <w:tc>
          <w:tcPr>
            <w:tcW w:w="1906" w:type="dxa"/>
            <w:tcBorders>
              <w:top w:val="nil"/>
              <w:left w:val="nil"/>
              <w:bottom w:val="single" w:sz="4" w:space="0" w:color="auto"/>
              <w:right w:val="single" w:sz="4" w:space="0" w:color="auto"/>
            </w:tcBorders>
            <w:shd w:val="clear" w:color="auto" w:fill="auto"/>
            <w:hideMark/>
          </w:tcPr>
          <w:p w14:paraId="0A78DFC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C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CE" w14:textId="77777777" w:rsidR="00E8387D" w:rsidRPr="00A27073" w:rsidRDefault="00E8387D" w:rsidP="00E67EFE">
            <w:pPr>
              <w:spacing w:before="60" w:after="60" w:line="240" w:lineRule="auto"/>
              <w:rPr>
                <w:bCs/>
                <w:noProof/>
                <w:color w:val="000000"/>
                <w:sz w:val="20"/>
              </w:rPr>
            </w:pPr>
          </w:p>
        </w:tc>
      </w:tr>
      <w:tr w:rsidR="00E8387D" w:rsidRPr="00A27073" w14:paraId="0A78DF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D0" w14:textId="77777777" w:rsidR="00E8387D" w:rsidRPr="00A27073" w:rsidRDefault="00E8387D" w:rsidP="005B7B10">
            <w:pPr>
              <w:pageBreakBefore/>
              <w:spacing w:before="60" w:after="60" w:line="240" w:lineRule="auto"/>
              <w:rPr>
                <w:bCs/>
                <w:noProof/>
                <w:sz w:val="20"/>
              </w:rPr>
            </w:pPr>
            <w:r w:rsidRPr="00A27073">
              <w:rPr>
                <w:bCs/>
                <w:noProof/>
                <w:sz w:val="20"/>
              </w:rPr>
              <w:t>25.08</w:t>
            </w:r>
          </w:p>
        </w:tc>
        <w:tc>
          <w:tcPr>
            <w:tcW w:w="6520" w:type="dxa"/>
            <w:tcBorders>
              <w:top w:val="nil"/>
              <w:left w:val="nil"/>
              <w:bottom w:val="single" w:sz="4" w:space="0" w:color="auto"/>
              <w:right w:val="single" w:sz="4" w:space="0" w:color="auto"/>
            </w:tcBorders>
            <w:shd w:val="clear" w:color="auto" w:fill="auto"/>
            <w:hideMark/>
          </w:tcPr>
          <w:p w14:paraId="0A78DFD1" w14:textId="77777777" w:rsidR="00E8387D" w:rsidRPr="00A27073" w:rsidRDefault="00E8387D" w:rsidP="00E67EFE">
            <w:pPr>
              <w:spacing w:before="60" w:after="60" w:line="240" w:lineRule="auto"/>
              <w:rPr>
                <w:bCs/>
                <w:noProof/>
                <w:sz w:val="20"/>
              </w:rPr>
            </w:pPr>
            <w:r w:rsidRPr="00A27073">
              <w:rPr>
                <w:bCs/>
                <w:noProof/>
                <w:sz w:val="20"/>
              </w:rPr>
              <w:t>Citādi māli (izņemot pozīcijas 6806 uzpūstos mālus), andaluzīts, kianīts un silimanīts, karsēts vai nekarsēts; mulīts; šamots vai dinasa zemes:</w:t>
            </w:r>
          </w:p>
        </w:tc>
        <w:tc>
          <w:tcPr>
            <w:tcW w:w="1906" w:type="dxa"/>
            <w:tcBorders>
              <w:top w:val="nil"/>
              <w:left w:val="nil"/>
              <w:bottom w:val="single" w:sz="4" w:space="0" w:color="auto"/>
              <w:right w:val="single" w:sz="4" w:space="0" w:color="auto"/>
            </w:tcBorders>
            <w:shd w:val="clear" w:color="auto" w:fill="auto"/>
            <w:hideMark/>
          </w:tcPr>
          <w:p w14:paraId="0A78DFD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DFD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DFD4" w14:textId="77777777" w:rsidR="00E8387D" w:rsidRPr="00A27073" w:rsidRDefault="00E8387D" w:rsidP="00E67EFE">
            <w:pPr>
              <w:spacing w:before="60" w:after="60" w:line="240" w:lineRule="auto"/>
              <w:rPr>
                <w:bCs/>
                <w:noProof/>
                <w:color w:val="000000"/>
                <w:sz w:val="20"/>
              </w:rPr>
            </w:pPr>
          </w:p>
        </w:tc>
      </w:tr>
      <w:tr w:rsidR="00E8387D" w:rsidRPr="00A27073" w14:paraId="0A78DF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D6" w14:textId="77777777" w:rsidR="00E8387D" w:rsidRPr="00A27073" w:rsidRDefault="00E8387D" w:rsidP="00E67EFE">
            <w:pPr>
              <w:spacing w:before="60" w:after="60" w:line="240" w:lineRule="auto"/>
              <w:rPr>
                <w:bCs/>
                <w:noProof/>
                <w:sz w:val="20"/>
              </w:rPr>
            </w:pPr>
            <w:r w:rsidRPr="00A27073">
              <w:rPr>
                <w:bCs/>
                <w:noProof/>
                <w:sz w:val="20"/>
              </w:rPr>
              <w:t>2508.10</w:t>
            </w:r>
          </w:p>
        </w:tc>
        <w:tc>
          <w:tcPr>
            <w:tcW w:w="6520" w:type="dxa"/>
            <w:tcBorders>
              <w:top w:val="nil"/>
              <w:left w:val="nil"/>
              <w:bottom w:val="single" w:sz="4" w:space="0" w:color="auto"/>
              <w:right w:val="single" w:sz="4" w:space="0" w:color="auto"/>
            </w:tcBorders>
            <w:shd w:val="clear" w:color="auto" w:fill="auto"/>
            <w:hideMark/>
          </w:tcPr>
          <w:p w14:paraId="0A78DFD7" w14:textId="77777777" w:rsidR="00E8387D" w:rsidRPr="00A27073" w:rsidRDefault="00E8387D" w:rsidP="00E67EFE">
            <w:pPr>
              <w:spacing w:before="60" w:after="60" w:line="240" w:lineRule="auto"/>
              <w:rPr>
                <w:bCs/>
                <w:noProof/>
                <w:sz w:val="20"/>
              </w:rPr>
            </w:pPr>
            <w:r w:rsidRPr="00A27073">
              <w:rPr>
                <w:bCs/>
                <w:noProof/>
                <w:sz w:val="20"/>
              </w:rPr>
              <w:t>bentonīts</w:t>
            </w:r>
          </w:p>
        </w:tc>
        <w:tc>
          <w:tcPr>
            <w:tcW w:w="1906" w:type="dxa"/>
            <w:tcBorders>
              <w:top w:val="nil"/>
              <w:left w:val="nil"/>
              <w:bottom w:val="single" w:sz="4" w:space="0" w:color="auto"/>
              <w:right w:val="single" w:sz="4" w:space="0" w:color="auto"/>
            </w:tcBorders>
            <w:shd w:val="clear" w:color="auto" w:fill="auto"/>
            <w:hideMark/>
          </w:tcPr>
          <w:p w14:paraId="0A78DF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DA" w14:textId="77777777" w:rsidR="00E8387D" w:rsidRPr="00A27073" w:rsidRDefault="00E8387D" w:rsidP="00E67EFE">
            <w:pPr>
              <w:spacing w:before="60" w:after="60" w:line="240" w:lineRule="auto"/>
              <w:rPr>
                <w:bCs/>
                <w:noProof/>
                <w:color w:val="000000"/>
                <w:sz w:val="20"/>
              </w:rPr>
            </w:pPr>
          </w:p>
        </w:tc>
      </w:tr>
      <w:tr w:rsidR="00E8387D" w:rsidRPr="00A27073" w14:paraId="0A78DF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DC" w14:textId="77777777" w:rsidR="00E8387D" w:rsidRPr="00A27073" w:rsidRDefault="00E8387D" w:rsidP="00E67EFE">
            <w:pPr>
              <w:spacing w:before="60" w:after="60" w:line="240" w:lineRule="auto"/>
              <w:rPr>
                <w:bCs/>
                <w:noProof/>
                <w:sz w:val="20"/>
              </w:rPr>
            </w:pPr>
            <w:r w:rsidRPr="00A27073">
              <w:rPr>
                <w:bCs/>
                <w:noProof/>
                <w:sz w:val="20"/>
              </w:rPr>
              <w:t>2508.30</w:t>
            </w:r>
          </w:p>
        </w:tc>
        <w:tc>
          <w:tcPr>
            <w:tcW w:w="6520" w:type="dxa"/>
            <w:tcBorders>
              <w:top w:val="nil"/>
              <w:left w:val="nil"/>
              <w:bottom w:val="single" w:sz="4" w:space="0" w:color="auto"/>
              <w:right w:val="single" w:sz="4" w:space="0" w:color="auto"/>
            </w:tcBorders>
            <w:shd w:val="clear" w:color="auto" w:fill="auto"/>
            <w:hideMark/>
          </w:tcPr>
          <w:p w14:paraId="0A78DFDD" w14:textId="77777777" w:rsidR="00E8387D" w:rsidRPr="00A27073" w:rsidRDefault="00E8387D" w:rsidP="00E67EFE">
            <w:pPr>
              <w:spacing w:before="60" w:after="60" w:line="240" w:lineRule="auto"/>
              <w:rPr>
                <w:bCs/>
                <w:noProof/>
                <w:sz w:val="20"/>
              </w:rPr>
            </w:pPr>
            <w:r w:rsidRPr="00A27073">
              <w:rPr>
                <w:bCs/>
                <w:noProof/>
                <w:sz w:val="20"/>
              </w:rPr>
              <w:t>ugunsizturīgs māls</w:t>
            </w:r>
          </w:p>
        </w:tc>
        <w:tc>
          <w:tcPr>
            <w:tcW w:w="1906" w:type="dxa"/>
            <w:tcBorders>
              <w:top w:val="nil"/>
              <w:left w:val="nil"/>
              <w:bottom w:val="single" w:sz="4" w:space="0" w:color="auto"/>
              <w:right w:val="single" w:sz="4" w:space="0" w:color="auto"/>
            </w:tcBorders>
            <w:shd w:val="clear" w:color="auto" w:fill="auto"/>
            <w:hideMark/>
          </w:tcPr>
          <w:p w14:paraId="0A78DF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E0" w14:textId="77777777" w:rsidR="00E8387D" w:rsidRPr="00A27073" w:rsidRDefault="00E8387D" w:rsidP="00E67EFE">
            <w:pPr>
              <w:spacing w:before="60" w:after="60" w:line="240" w:lineRule="auto"/>
              <w:rPr>
                <w:bCs/>
                <w:noProof/>
                <w:color w:val="000000"/>
                <w:sz w:val="20"/>
              </w:rPr>
            </w:pPr>
          </w:p>
        </w:tc>
      </w:tr>
      <w:tr w:rsidR="00E8387D" w:rsidRPr="00A27073" w14:paraId="0A78DF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E2" w14:textId="77777777" w:rsidR="00E8387D" w:rsidRPr="00A27073" w:rsidRDefault="00E8387D" w:rsidP="00E67EFE">
            <w:pPr>
              <w:spacing w:before="60" w:after="60" w:line="240" w:lineRule="auto"/>
              <w:rPr>
                <w:bCs/>
                <w:noProof/>
                <w:sz w:val="20"/>
              </w:rPr>
            </w:pPr>
            <w:r w:rsidRPr="00A27073">
              <w:rPr>
                <w:bCs/>
                <w:noProof/>
                <w:sz w:val="20"/>
              </w:rPr>
              <w:t>2508.40</w:t>
            </w:r>
          </w:p>
        </w:tc>
        <w:tc>
          <w:tcPr>
            <w:tcW w:w="6520" w:type="dxa"/>
            <w:tcBorders>
              <w:top w:val="nil"/>
              <w:left w:val="nil"/>
              <w:bottom w:val="single" w:sz="4" w:space="0" w:color="auto"/>
              <w:right w:val="single" w:sz="4" w:space="0" w:color="auto"/>
            </w:tcBorders>
            <w:shd w:val="clear" w:color="auto" w:fill="auto"/>
            <w:hideMark/>
          </w:tcPr>
          <w:p w14:paraId="0A78DFE3" w14:textId="77777777" w:rsidR="00E8387D" w:rsidRPr="00A27073" w:rsidRDefault="00E8387D" w:rsidP="00E67EFE">
            <w:pPr>
              <w:spacing w:before="60" w:after="60" w:line="240" w:lineRule="auto"/>
              <w:rPr>
                <w:bCs/>
                <w:noProof/>
                <w:sz w:val="20"/>
              </w:rPr>
            </w:pPr>
            <w:r w:rsidRPr="00A27073">
              <w:rPr>
                <w:bCs/>
                <w:noProof/>
                <w:sz w:val="20"/>
              </w:rPr>
              <w:t>citādi māli</w:t>
            </w:r>
          </w:p>
        </w:tc>
        <w:tc>
          <w:tcPr>
            <w:tcW w:w="1906" w:type="dxa"/>
            <w:tcBorders>
              <w:top w:val="nil"/>
              <w:left w:val="nil"/>
              <w:bottom w:val="single" w:sz="4" w:space="0" w:color="auto"/>
              <w:right w:val="single" w:sz="4" w:space="0" w:color="auto"/>
            </w:tcBorders>
            <w:shd w:val="clear" w:color="auto" w:fill="auto"/>
            <w:hideMark/>
          </w:tcPr>
          <w:p w14:paraId="0A78DF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E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E6" w14:textId="77777777" w:rsidR="00E8387D" w:rsidRPr="00A27073" w:rsidRDefault="00E8387D" w:rsidP="00E67EFE">
            <w:pPr>
              <w:spacing w:before="60" w:after="60" w:line="240" w:lineRule="auto"/>
              <w:rPr>
                <w:bCs/>
                <w:noProof/>
                <w:color w:val="000000"/>
                <w:sz w:val="20"/>
              </w:rPr>
            </w:pPr>
          </w:p>
        </w:tc>
      </w:tr>
      <w:tr w:rsidR="00E8387D" w:rsidRPr="00A27073" w14:paraId="0A78DF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E8" w14:textId="77777777" w:rsidR="00E8387D" w:rsidRPr="00A27073" w:rsidRDefault="00E8387D" w:rsidP="00E67EFE">
            <w:pPr>
              <w:spacing w:before="60" w:after="60" w:line="240" w:lineRule="auto"/>
              <w:rPr>
                <w:bCs/>
                <w:noProof/>
                <w:sz w:val="20"/>
              </w:rPr>
            </w:pPr>
            <w:r w:rsidRPr="00A27073">
              <w:rPr>
                <w:bCs/>
                <w:noProof/>
                <w:sz w:val="20"/>
              </w:rPr>
              <w:t>2508.50</w:t>
            </w:r>
          </w:p>
        </w:tc>
        <w:tc>
          <w:tcPr>
            <w:tcW w:w="6520" w:type="dxa"/>
            <w:tcBorders>
              <w:top w:val="nil"/>
              <w:left w:val="nil"/>
              <w:bottom w:val="single" w:sz="4" w:space="0" w:color="auto"/>
              <w:right w:val="single" w:sz="4" w:space="0" w:color="auto"/>
            </w:tcBorders>
            <w:shd w:val="clear" w:color="auto" w:fill="auto"/>
            <w:hideMark/>
          </w:tcPr>
          <w:p w14:paraId="0A78DFE9" w14:textId="77777777" w:rsidR="00E8387D" w:rsidRPr="00A27073" w:rsidRDefault="00E8387D" w:rsidP="00E67EFE">
            <w:pPr>
              <w:spacing w:before="60" w:after="60" w:line="240" w:lineRule="auto"/>
              <w:rPr>
                <w:bCs/>
                <w:noProof/>
                <w:sz w:val="20"/>
              </w:rPr>
            </w:pPr>
            <w:r w:rsidRPr="00A27073">
              <w:rPr>
                <w:bCs/>
                <w:noProof/>
                <w:sz w:val="20"/>
              </w:rPr>
              <w:t>andaluzīts, kianīts un silimanīts</w:t>
            </w:r>
          </w:p>
        </w:tc>
        <w:tc>
          <w:tcPr>
            <w:tcW w:w="1906" w:type="dxa"/>
            <w:tcBorders>
              <w:top w:val="nil"/>
              <w:left w:val="nil"/>
              <w:bottom w:val="single" w:sz="4" w:space="0" w:color="auto"/>
              <w:right w:val="single" w:sz="4" w:space="0" w:color="auto"/>
            </w:tcBorders>
            <w:shd w:val="clear" w:color="auto" w:fill="auto"/>
            <w:hideMark/>
          </w:tcPr>
          <w:p w14:paraId="0A78DFE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E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EC" w14:textId="77777777" w:rsidR="00E8387D" w:rsidRPr="00A27073" w:rsidRDefault="00E8387D" w:rsidP="00E67EFE">
            <w:pPr>
              <w:spacing w:before="60" w:after="60" w:line="240" w:lineRule="auto"/>
              <w:rPr>
                <w:bCs/>
                <w:noProof/>
                <w:color w:val="000000"/>
                <w:sz w:val="20"/>
              </w:rPr>
            </w:pPr>
          </w:p>
        </w:tc>
      </w:tr>
      <w:tr w:rsidR="00E8387D" w:rsidRPr="00A27073" w14:paraId="0A78DF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EE" w14:textId="77777777" w:rsidR="00E8387D" w:rsidRPr="00A27073" w:rsidRDefault="00E8387D" w:rsidP="00E67EFE">
            <w:pPr>
              <w:spacing w:before="60" w:after="60" w:line="240" w:lineRule="auto"/>
              <w:rPr>
                <w:bCs/>
                <w:noProof/>
                <w:sz w:val="20"/>
              </w:rPr>
            </w:pPr>
            <w:r w:rsidRPr="00A27073">
              <w:rPr>
                <w:bCs/>
                <w:noProof/>
                <w:sz w:val="20"/>
              </w:rPr>
              <w:t>2508.60</w:t>
            </w:r>
          </w:p>
        </w:tc>
        <w:tc>
          <w:tcPr>
            <w:tcW w:w="6520" w:type="dxa"/>
            <w:tcBorders>
              <w:top w:val="nil"/>
              <w:left w:val="nil"/>
              <w:bottom w:val="single" w:sz="4" w:space="0" w:color="auto"/>
              <w:right w:val="single" w:sz="4" w:space="0" w:color="auto"/>
            </w:tcBorders>
            <w:shd w:val="clear" w:color="auto" w:fill="auto"/>
            <w:hideMark/>
          </w:tcPr>
          <w:p w14:paraId="0A78DFEF" w14:textId="77777777" w:rsidR="00E8387D" w:rsidRPr="00A27073" w:rsidRDefault="00E8387D" w:rsidP="00E67EFE">
            <w:pPr>
              <w:spacing w:before="60" w:after="60" w:line="240" w:lineRule="auto"/>
              <w:rPr>
                <w:bCs/>
                <w:noProof/>
                <w:sz w:val="20"/>
              </w:rPr>
            </w:pPr>
            <w:r w:rsidRPr="00A27073">
              <w:rPr>
                <w:bCs/>
                <w:noProof/>
                <w:sz w:val="20"/>
              </w:rPr>
              <w:t>mulīts</w:t>
            </w:r>
          </w:p>
        </w:tc>
        <w:tc>
          <w:tcPr>
            <w:tcW w:w="1906" w:type="dxa"/>
            <w:tcBorders>
              <w:top w:val="nil"/>
              <w:left w:val="nil"/>
              <w:bottom w:val="single" w:sz="4" w:space="0" w:color="auto"/>
              <w:right w:val="single" w:sz="4" w:space="0" w:color="auto"/>
            </w:tcBorders>
            <w:shd w:val="clear" w:color="auto" w:fill="auto"/>
            <w:hideMark/>
          </w:tcPr>
          <w:p w14:paraId="0A78DF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F2" w14:textId="77777777" w:rsidR="00E8387D" w:rsidRPr="00A27073" w:rsidRDefault="00E8387D" w:rsidP="00E67EFE">
            <w:pPr>
              <w:spacing w:before="60" w:after="60" w:line="240" w:lineRule="auto"/>
              <w:rPr>
                <w:bCs/>
                <w:noProof/>
                <w:color w:val="000000"/>
                <w:sz w:val="20"/>
              </w:rPr>
            </w:pPr>
          </w:p>
        </w:tc>
      </w:tr>
      <w:tr w:rsidR="00E8387D" w:rsidRPr="00A27073" w14:paraId="0A78DF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F4" w14:textId="77777777" w:rsidR="00E8387D" w:rsidRPr="00A27073" w:rsidRDefault="00E8387D" w:rsidP="00E67EFE">
            <w:pPr>
              <w:spacing w:before="60" w:after="60" w:line="240" w:lineRule="auto"/>
              <w:rPr>
                <w:bCs/>
                <w:noProof/>
                <w:sz w:val="20"/>
              </w:rPr>
            </w:pPr>
            <w:r w:rsidRPr="00A27073">
              <w:rPr>
                <w:bCs/>
                <w:noProof/>
                <w:sz w:val="20"/>
              </w:rPr>
              <w:t>2508.70</w:t>
            </w:r>
          </w:p>
        </w:tc>
        <w:tc>
          <w:tcPr>
            <w:tcW w:w="6520" w:type="dxa"/>
            <w:tcBorders>
              <w:top w:val="nil"/>
              <w:left w:val="nil"/>
              <w:bottom w:val="single" w:sz="4" w:space="0" w:color="auto"/>
              <w:right w:val="single" w:sz="4" w:space="0" w:color="auto"/>
            </w:tcBorders>
            <w:shd w:val="clear" w:color="auto" w:fill="auto"/>
            <w:hideMark/>
          </w:tcPr>
          <w:p w14:paraId="0A78DFF5" w14:textId="77777777" w:rsidR="00E8387D" w:rsidRPr="00A27073" w:rsidRDefault="00E8387D" w:rsidP="00E67EFE">
            <w:pPr>
              <w:spacing w:before="60" w:after="60" w:line="240" w:lineRule="auto"/>
              <w:rPr>
                <w:bCs/>
                <w:noProof/>
                <w:sz w:val="20"/>
              </w:rPr>
            </w:pPr>
            <w:r w:rsidRPr="00A27073">
              <w:rPr>
                <w:bCs/>
                <w:noProof/>
                <w:sz w:val="20"/>
              </w:rPr>
              <w:t>šamots vai dinasa zemes</w:t>
            </w:r>
          </w:p>
        </w:tc>
        <w:tc>
          <w:tcPr>
            <w:tcW w:w="1906" w:type="dxa"/>
            <w:tcBorders>
              <w:top w:val="nil"/>
              <w:left w:val="nil"/>
              <w:bottom w:val="single" w:sz="4" w:space="0" w:color="auto"/>
              <w:right w:val="single" w:sz="4" w:space="0" w:color="auto"/>
            </w:tcBorders>
            <w:shd w:val="clear" w:color="auto" w:fill="auto"/>
            <w:hideMark/>
          </w:tcPr>
          <w:p w14:paraId="0A78DF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F8" w14:textId="77777777" w:rsidR="00E8387D" w:rsidRPr="00A27073" w:rsidRDefault="00E8387D" w:rsidP="00E67EFE">
            <w:pPr>
              <w:spacing w:before="60" w:after="60" w:line="240" w:lineRule="auto"/>
              <w:rPr>
                <w:bCs/>
                <w:noProof/>
                <w:color w:val="000000"/>
                <w:sz w:val="20"/>
              </w:rPr>
            </w:pPr>
          </w:p>
        </w:tc>
      </w:tr>
      <w:tr w:rsidR="00E8387D" w:rsidRPr="00A27073" w14:paraId="0A78DF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DFFA" w14:textId="77777777" w:rsidR="00E8387D" w:rsidRPr="00A27073" w:rsidRDefault="00E8387D" w:rsidP="00E67EFE">
            <w:pPr>
              <w:spacing w:before="60" w:after="60" w:line="240" w:lineRule="auto"/>
              <w:rPr>
                <w:bCs/>
                <w:noProof/>
                <w:sz w:val="20"/>
              </w:rPr>
            </w:pPr>
            <w:r w:rsidRPr="00A27073">
              <w:rPr>
                <w:bCs/>
                <w:noProof/>
                <w:sz w:val="20"/>
              </w:rPr>
              <w:t>2509.00</w:t>
            </w:r>
          </w:p>
        </w:tc>
        <w:tc>
          <w:tcPr>
            <w:tcW w:w="6520" w:type="dxa"/>
            <w:tcBorders>
              <w:top w:val="nil"/>
              <w:left w:val="nil"/>
              <w:bottom w:val="single" w:sz="4" w:space="0" w:color="auto"/>
              <w:right w:val="single" w:sz="4" w:space="0" w:color="auto"/>
            </w:tcBorders>
            <w:shd w:val="clear" w:color="auto" w:fill="auto"/>
            <w:hideMark/>
          </w:tcPr>
          <w:p w14:paraId="0A78DFFB" w14:textId="77777777" w:rsidR="00E8387D" w:rsidRPr="00A27073" w:rsidRDefault="00E8387D" w:rsidP="00E67EFE">
            <w:pPr>
              <w:spacing w:before="60" w:after="60" w:line="240" w:lineRule="auto"/>
              <w:rPr>
                <w:bCs/>
                <w:noProof/>
                <w:sz w:val="20"/>
              </w:rPr>
            </w:pPr>
            <w:r w:rsidRPr="00A27073">
              <w:rPr>
                <w:bCs/>
                <w:noProof/>
                <w:sz w:val="20"/>
              </w:rPr>
              <w:t>Krīts</w:t>
            </w:r>
          </w:p>
        </w:tc>
        <w:tc>
          <w:tcPr>
            <w:tcW w:w="1906" w:type="dxa"/>
            <w:tcBorders>
              <w:top w:val="nil"/>
              <w:left w:val="nil"/>
              <w:bottom w:val="single" w:sz="4" w:space="0" w:color="auto"/>
              <w:right w:val="single" w:sz="4" w:space="0" w:color="auto"/>
            </w:tcBorders>
            <w:shd w:val="clear" w:color="auto" w:fill="auto"/>
            <w:hideMark/>
          </w:tcPr>
          <w:p w14:paraId="0A78DF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DF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DFFE" w14:textId="77777777" w:rsidR="00E8387D" w:rsidRPr="00A27073" w:rsidRDefault="00E8387D" w:rsidP="00E67EFE">
            <w:pPr>
              <w:spacing w:before="60" w:after="60" w:line="240" w:lineRule="auto"/>
              <w:rPr>
                <w:bCs/>
                <w:noProof/>
                <w:color w:val="000000"/>
                <w:sz w:val="20"/>
              </w:rPr>
            </w:pPr>
          </w:p>
        </w:tc>
      </w:tr>
      <w:tr w:rsidR="00E8387D" w:rsidRPr="00A27073" w14:paraId="0A78E0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00" w14:textId="77777777" w:rsidR="00E8387D" w:rsidRPr="00A27073" w:rsidRDefault="00E8387D" w:rsidP="00E67EFE">
            <w:pPr>
              <w:spacing w:before="60" w:after="60" w:line="240" w:lineRule="auto"/>
              <w:rPr>
                <w:bCs/>
                <w:noProof/>
                <w:sz w:val="20"/>
              </w:rPr>
            </w:pPr>
            <w:r w:rsidRPr="00A27073">
              <w:rPr>
                <w:bCs/>
                <w:noProof/>
                <w:sz w:val="20"/>
              </w:rPr>
              <w:t>25.10</w:t>
            </w:r>
          </w:p>
        </w:tc>
        <w:tc>
          <w:tcPr>
            <w:tcW w:w="6520" w:type="dxa"/>
            <w:tcBorders>
              <w:top w:val="nil"/>
              <w:left w:val="nil"/>
              <w:bottom w:val="single" w:sz="4" w:space="0" w:color="auto"/>
              <w:right w:val="single" w:sz="4" w:space="0" w:color="auto"/>
            </w:tcBorders>
            <w:shd w:val="clear" w:color="auto" w:fill="auto"/>
            <w:hideMark/>
          </w:tcPr>
          <w:p w14:paraId="0A78E001" w14:textId="77777777" w:rsidR="00E8387D" w:rsidRPr="00A27073" w:rsidRDefault="00E8387D" w:rsidP="00E67EFE">
            <w:pPr>
              <w:spacing w:before="60" w:after="60" w:line="240" w:lineRule="auto"/>
              <w:rPr>
                <w:bCs/>
                <w:noProof/>
                <w:sz w:val="20"/>
              </w:rPr>
            </w:pPr>
            <w:r w:rsidRPr="00A27073">
              <w:rPr>
                <w:bCs/>
                <w:noProof/>
                <w:sz w:val="20"/>
              </w:rPr>
              <w:t>Dabiskie kalcija fosfāti, dabiskie alumīnija kalcija fosfāti un fosfātkrīts:</w:t>
            </w:r>
          </w:p>
        </w:tc>
        <w:tc>
          <w:tcPr>
            <w:tcW w:w="1906" w:type="dxa"/>
            <w:tcBorders>
              <w:top w:val="nil"/>
              <w:left w:val="nil"/>
              <w:bottom w:val="single" w:sz="4" w:space="0" w:color="auto"/>
              <w:right w:val="single" w:sz="4" w:space="0" w:color="auto"/>
            </w:tcBorders>
            <w:shd w:val="clear" w:color="auto" w:fill="auto"/>
            <w:hideMark/>
          </w:tcPr>
          <w:p w14:paraId="0A78E0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0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04" w14:textId="77777777" w:rsidR="00E8387D" w:rsidRPr="00A27073" w:rsidRDefault="00E8387D" w:rsidP="00E67EFE">
            <w:pPr>
              <w:spacing w:before="60" w:after="60" w:line="240" w:lineRule="auto"/>
              <w:rPr>
                <w:bCs/>
                <w:noProof/>
                <w:color w:val="000000"/>
                <w:sz w:val="20"/>
              </w:rPr>
            </w:pPr>
          </w:p>
        </w:tc>
      </w:tr>
      <w:tr w:rsidR="00E8387D" w:rsidRPr="00A27073" w14:paraId="0A78E0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06" w14:textId="77777777" w:rsidR="00E8387D" w:rsidRPr="00A27073" w:rsidRDefault="00E8387D" w:rsidP="00E67EFE">
            <w:pPr>
              <w:spacing w:before="60" w:after="60" w:line="240" w:lineRule="auto"/>
              <w:rPr>
                <w:bCs/>
                <w:noProof/>
                <w:sz w:val="20"/>
              </w:rPr>
            </w:pPr>
            <w:r w:rsidRPr="00A27073">
              <w:rPr>
                <w:bCs/>
                <w:noProof/>
                <w:sz w:val="20"/>
              </w:rPr>
              <w:t>2510.10</w:t>
            </w:r>
          </w:p>
        </w:tc>
        <w:tc>
          <w:tcPr>
            <w:tcW w:w="6520" w:type="dxa"/>
            <w:tcBorders>
              <w:top w:val="nil"/>
              <w:left w:val="nil"/>
              <w:bottom w:val="single" w:sz="4" w:space="0" w:color="auto"/>
              <w:right w:val="single" w:sz="4" w:space="0" w:color="auto"/>
            </w:tcBorders>
            <w:shd w:val="clear" w:color="auto" w:fill="auto"/>
            <w:hideMark/>
          </w:tcPr>
          <w:p w14:paraId="0A78E007" w14:textId="77777777" w:rsidR="00E8387D" w:rsidRPr="00A27073" w:rsidRDefault="00E8387D" w:rsidP="00E67EFE">
            <w:pPr>
              <w:spacing w:before="60" w:after="60" w:line="240" w:lineRule="auto"/>
              <w:rPr>
                <w:bCs/>
                <w:noProof/>
                <w:sz w:val="20"/>
              </w:rPr>
            </w:pPr>
            <w:r w:rsidRPr="00A27073">
              <w:rPr>
                <w:bCs/>
                <w:noProof/>
                <w:sz w:val="20"/>
              </w:rPr>
              <w:t>nemalti</w:t>
            </w:r>
          </w:p>
        </w:tc>
        <w:tc>
          <w:tcPr>
            <w:tcW w:w="1906" w:type="dxa"/>
            <w:tcBorders>
              <w:top w:val="nil"/>
              <w:left w:val="nil"/>
              <w:bottom w:val="single" w:sz="4" w:space="0" w:color="auto"/>
              <w:right w:val="single" w:sz="4" w:space="0" w:color="auto"/>
            </w:tcBorders>
            <w:shd w:val="clear" w:color="auto" w:fill="auto"/>
            <w:hideMark/>
          </w:tcPr>
          <w:p w14:paraId="0A78E00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0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0A" w14:textId="77777777" w:rsidR="00E8387D" w:rsidRPr="00A27073" w:rsidRDefault="00E8387D" w:rsidP="00E67EFE">
            <w:pPr>
              <w:spacing w:before="60" w:after="60" w:line="240" w:lineRule="auto"/>
              <w:rPr>
                <w:bCs/>
                <w:noProof/>
                <w:color w:val="000000"/>
                <w:sz w:val="20"/>
              </w:rPr>
            </w:pPr>
          </w:p>
        </w:tc>
      </w:tr>
      <w:tr w:rsidR="00E8387D" w:rsidRPr="00A27073" w14:paraId="0A78E0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0C" w14:textId="77777777" w:rsidR="00E8387D" w:rsidRPr="00A27073" w:rsidRDefault="00E8387D" w:rsidP="00E67EFE">
            <w:pPr>
              <w:spacing w:before="60" w:after="60" w:line="240" w:lineRule="auto"/>
              <w:rPr>
                <w:bCs/>
                <w:noProof/>
                <w:sz w:val="20"/>
              </w:rPr>
            </w:pPr>
            <w:r w:rsidRPr="00A27073">
              <w:rPr>
                <w:bCs/>
                <w:noProof/>
                <w:sz w:val="20"/>
              </w:rPr>
              <w:t>2510.20</w:t>
            </w:r>
          </w:p>
        </w:tc>
        <w:tc>
          <w:tcPr>
            <w:tcW w:w="6520" w:type="dxa"/>
            <w:tcBorders>
              <w:top w:val="nil"/>
              <w:left w:val="nil"/>
              <w:bottom w:val="single" w:sz="4" w:space="0" w:color="auto"/>
              <w:right w:val="single" w:sz="4" w:space="0" w:color="auto"/>
            </w:tcBorders>
            <w:shd w:val="clear" w:color="auto" w:fill="auto"/>
            <w:hideMark/>
          </w:tcPr>
          <w:p w14:paraId="0A78E00D" w14:textId="77777777" w:rsidR="00E8387D" w:rsidRPr="00A27073" w:rsidRDefault="00E8387D" w:rsidP="00E67EFE">
            <w:pPr>
              <w:spacing w:before="60" w:after="60" w:line="240" w:lineRule="auto"/>
              <w:rPr>
                <w:bCs/>
                <w:noProof/>
                <w:sz w:val="20"/>
              </w:rPr>
            </w:pPr>
            <w:r w:rsidRPr="00A27073">
              <w:rPr>
                <w:bCs/>
                <w:noProof/>
                <w:sz w:val="20"/>
              </w:rPr>
              <w:t>malti</w:t>
            </w:r>
          </w:p>
        </w:tc>
        <w:tc>
          <w:tcPr>
            <w:tcW w:w="1906" w:type="dxa"/>
            <w:tcBorders>
              <w:top w:val="nil"/>
              <w:left w:val="nil"/>
              <w:bottom w:val="single" w:sz="4" w:space="0" w:color="auto"/>
              <w:right w:val="single" w:sz="4" w:space="0" w:color="auto"/>
            </w:tcBorders>
            <w:shd w:val="clear" w:color="auto" w:fill="auto"/>
            <w:hideMark/>
          </w:tcPr>
          <w:p w14:paraId="0A78E00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0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10" w14:textId="77777777" w:rsidR="00E8387D" w:rsidRPr="00A27073" w:rsidRDefault="00E8387D" w:rsidP="00E67EFE">
            <w:pPr>
              <w:spacing w:before="60" w:after="60" w:line="240" w:lineRule="auto"/>
              <w:rPr>
                <w:bCs/>
                <w:noProof/>
                <w:color w:val="000000"/>
                <w:sz w:val="20"/>
              </w:rPr>
            </w:pPr>
          </w:p>
        </w:tc>
      </w:tr>
      <w:tr w:rsidR="00E8387D" w:rsidRPr="00A27073" w14:paraId="0A78E0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12" w14:textId="77777777" w:rsidR="00E8387D" w:rsidRPr="00A27073" w:rsidRDefault="00E8387D" w:rsidP="00E67EFE">
            <w:pPr>
              <w:spacing w:before="60" w:after="60" w:line="240" w:lineRule="auto"/>
              <w:rPr>
                <w:bCs/>
                <w:noProof/>
                <w:sz w:val="20"/>
              </w:rPr>
            </w:pPr>
            <w:r w:rsidRPr="00A27073">
              <w:rPr>
                <w:bCs/>
                <w:noProof/>
                <w:sz w:val="20"/>
              </w:rPr>
              <w:t>25.11</w:t>
            </w:r>
          </w:p>
        </w:tc>
        <w:tc>
          <w:tcPr>
            <w:tcW w:w="6520" w:type="dxa"/>
            <w:tcBorders>
              <w:top w:val="nil"/>
              <w:left w:val="nil"/>
              <w:bottom w:val="single" w:sz="4" w:space="0" w:color="auto"/>
              <w:right w:val="single" w:sz="4" w:space="0" w:color="auto"/>
            </w:tcBorders>
            <w:shd w:val="clear" w:color="auto" w:fill="auto"/>
            <w:hideMark/>
          </w:tcPr>
          <w:p w14:paraId="0A78E013" w14:textId="77777777" w:rsidR="00E8387D" w:rsidRPr="00A27073" w:rsidRDefault="00E8387D" w:rsidP="00E67EFE">
            <w:pPr>
              <w:spacing w:before="60" w:after="60" w:line="240" w:lineRule="auto"/>
              <w:rPr>
                <w:bCs/>
                <w:noProof/>
                <w:sz w:val="20"/>
              </w:rPr>
            </w:pPr>
            <w:r w:rsidRPr="00A27073">
              <w:rPr>
                <w:bCs/>
                <w:noProof/>
                <w:sz w:val="20"/>
              </w:rPr>
              <w:t>Dabiskais bārija sulfāts (barīts); dabiskais bārija karbonāts (viterīts), karsēts vai nekarsēts, izņemot pozīcijas 2816 bārija oksīdu:</w:t>
            </w:r>
          </w:p>
        </w:tc>
        <w:tc>
          <w:tcPr>
            <w:tcW w:w="1906" w:type="dxa"/>
            <w:tcBorders>
              <w:top w:val="nil"/>
              <w:left w:val="nil"/>
              <w:bottom w:val="single" w:sz="4" w:space="0" w:color="auto"/>
              <w:right w:val="single" w:sz="4" w:space="0" w:color="auto"/>
            </w:tcBorders>
            <w:shd w:val="clear" w:color="auto" w:fill="auto"/>
            <w:hideMark/>
          </w:tcPr>
          <w:p w14:paraId="0A78E01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1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16" w14:textId="77777777" w:rsidR="00E8387D" w:rsidRPr="00A27073" w:rsidRDefault="00E8387D" w:rsidP="00E67EFE">
            <w:pPr>
              <w:spacing w:before="60" w:after="60" w:line="240" w:lineRule="auto"/>
              <w:rPr>
                <w:bCs/>
                <w:noProof/>
                <w:color w:val="000000"/>
                <w:sz w:val="20"/>
              </w:rPr>
            </w:pPr>
          </w:p>
        </w:tc>
      </w:tr>
      <w:tr w:rsidR="00E8387D" w:rsidRPr="00A27073" w14:paraId="0A78E0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18" w14:textId="77777777" w:rsidR="00E8387D" w:rsidRPr="00A27073" w:rsidRDefault="00E8387D" w:rsidP="00E67EFE">
            <w:pPr>
              <w:spacing w:before="60" w:after="60" w:line="240" w:lineRule="auto"/>
              <w:rPr>
                <w:bCs/>
                <w:noProof/>
                <w:sz w:val="20"/>
              </w:rPr>
            </w:pPr>
            <w:r w:rsidRPr="00A27073">
              <w:rPr>
                <w:bCs/>
                <w:noProof/>
                <w:sz w:val="20"/>
              </w:rPr>
              <w:t>2511.10</w:t>
            </w:r>
          </w:p>
        </w:tc>
        <w:tc>
          <w:tcPr>
            <w:tcW w:w="6520" w:type="dxa"/>
            <w:tcBorders>
              <w:top w:val="nil"/>
              <w:left w:val="nil"/>
              <w:bottom w:val="single" w:sz="4" w:space="0" w:color="auto"/>
              <w:right w:val="single" w:sz="4" w:space="0" w:color="auto"/>
            </w:tcBorders>
            <w:shd w:val="clear" w:color="auto" w:fill="auto"/>
            <w:hideMark/>
          </w:tcPr>
          <w:p w14:paraId="0A78E019" w14:textId="77777777" w:rsidR="00E8387D" w:rsidRPr="00A27073" w:rsidRDefault="00E8387D" w:rsidP="00E67EFE">
            <w:pPr>
              <w:spacing w:before="60" w:after="60" w:line="240" w:lineRule="auto"/>
              <w:rPr>
                <w:bCs/>
                <w:noProof/>
                <w:sz w:val="20"/>
              </w:rPr>
            </w:pPr>
            <w:r w:rsidRPr="00A27073">
              <w:rPr>
                <w:bCs/>
                <w:noProof/>
                <w:sz w:val="20"/>
              </w:rPr>
              <w:t>dabiskais bārija sulfāts (barīts)</w:t>
            </w:r>
          </w:p>
        </w:tc>
        <w:tc>
          <w:tcPr>
            <w:tcW w:w="1906" w:type="dxa"/>
            <w:tcBorders>
              <w:top w:val="nil"/>
              <w:left w:val="nil"/>
              <w:bottom w:val="single" w:sz="4" w:space="0" w:color="auto"/>
              <w:right w:val="single" w:sz="4" w:space="0" w:color="auto"/>
            </w:tcBorders>
            <w:shd w:val="clear" w:color="auto" w:fill="auto"/>
            <w:hideMark/>
          </w:tcPr>
          <w:p w14:paraId="0A78E0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1C" w14:textId="77777777" w:rsidR="00E8387D" w:rsidRPr="00A27073" w:rsidRDefault="00E8387D" w:rsidP="00E67EFE">
            <w:pPr>
              <w:spacing w:before="60" w:after="60" w:line="240" w:lineRule="auto"/>
              <w:rPr>
                <w:bCs/>
                <w:noProof/>
                <w:color w:val="000000"/>
                <w:sz w:val="20"/>
              </w:rPr>
            </w:pPr>
          </w:p>
        </w:tc>
      </w:tr>
      <w:tr w:rsidR="00E8387D" w:rsidRPr="00A27073" w14:paraId="0A78E0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1E" w14:textId="77777777" w:rsidR="00E8387D" w:rsidRPr="00A27073" w:rsidRDefault="00E8387D" w:rsidP="005B7B10">
            <w:pPr>
              <w:pageBreakBefore/>
              <w:spacing w:before="60" w:after="60" w:line="240" w:lineRule="auto"/>
              <w:rPr>
                <w:bCs/>
                <w:noProof/>
                <w:sz w:val="20"/>
              </w:rPr>
            </w:pPr>
            <w:r w:rsidRPr="00A27073">
              <w:rPr>
                <w:bCs/>
                <w:noProof/>
                <w:sz w:val="20"/>
              </w:rPr>
              <w:t>2511.20</w:t>
            </w:r>
          </w:p>
        </w:tc>
        <w:tc>
          <w:tcPr>
            <w:tcW w:w="6520" w:type="dxa"/>
            <w:tcBorders>
              <w:top w:val="nil"/>
              <w:left w:val="nil"/>
              <w:bottom w:val="single" w:sz="4" w:space="0" w:color="auto"/>
              <w:right w:val="single" w:sz="4" w:space="0" w:color="auto"/>
            </w:tcBorders>
            <w:shd w:val="clear" w:color="auto" w:fill="auto"/>
            <w:hideMark/>
          </w:tcPr>
          <w:p w14:paraId="0A78E01F" w14:textId="77777777" w:rsidR="00E8387D" w:rsidRPr="00A27073" w:rsidRDefault="00E8387D" w:rsidP="00E67EFE">
            <w:pPr>
              <w:spacing w:before="60" w:after="60" w:line="240" w:lineRule="auto"/>
              <w:rPr>
                <w:bCs/>
                <w:noProof/>
                <w:sz w:val="20"/>
              </w:rPr>
            </w:pPr>
            <w:r w:rsidRPr="00A27073">
              <w:rPr>
                <w:bCs/>
                <w:noProof/>
                <w:sz w:val="20"/>
              </w:rPr>
              <w:t>dabiskais bārija karbonāts (viterīts)</w:t>
            </w:r>
          </w:p>
        </w:tc>
        <w:tc>
          <w:tcPr>
            <w:tcW w:w="1906" w:type="dxa"/>
            <w:tcBorders>
              <w:top w:val="nil"/>
              <w:left w:val="nil"/>
              <w:bottom w:val="single" w:sz="4" w:space="0" w:color="auto"/>
              <w:right w:val="single" w:sz="4" w:space="0" w:color="auto"/>
            </w:tcBorders>
            <w:shd w:val="clear" w:color="auto" w:fill="auto"/>
            <w:hideMark/>
          </w:tcPr>
          <w:p w14:paraId="0A78E02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2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22" w14:textId="77777777" w:rsidR="00E8387D" w:rsidRPr="00A27073" w:rsidRDefault="00E8387D" w:rsidP="00E67EFE">
            <w:pPr>
              <w:spacing w:before="60" w:after="60" w:line="240" w:lineRule="auto"/>
              <w:rPr>
                <w:bCs/>
                <w:noProof/>
                <w:color w:val="000000"/>
                <w:sz w:val="20"/>
              </w:rPr>
            </w:pPr>
          </w:p>
        </w:tc>
      </w:tr>
      <w:tr w:rsidR="00E8387D" w:rsidRPr="00A27073" w14:paraId="0A78E0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24" w14:textId="77777777" w:rsidR="00E8387D" w:rsidRPr="00A27073" w:rsidRDefault="00E8387D" w:rsidP="00E67EFE">
            <w:pPr>
              <w:spacing w:before="60" w:after="60" w:line="240" w:lineRule="auto"/>
              <w:rPr>
                <w:bCs/>
                <w:noProof/>
                <w:sz w:val="20"/>
              </w:rPr>
            </w:pPr>
            <w:r w:rsidRPr="00A27073">
              <w:rPr>
                <w:bCs/>
                <w:noProof/>
                <w:sz w:val="20"/>
              </w:rPr>
              <w:t>2512.00</w:t>
            </w:r>
          </w:p>
        </w:tc>
        <w:tc>
          <w:tcPr>
            <w:tcW w:w="6520" w:type="dxa"/>
            <w:tcBorders>
              <w:top w:val="nil"/>
              <w:left w:val="nil"/>
              <w:bottom w:val="single" w:sz="4" w:space="0" w:color="auto"/>
              <w:right w:val="single" w:sz="4" w:space="0" w:color="auto"/>
            </w:tcBorders>
            <w:shd w:val="clear" w:color="auto" w:fill="auto"/>
            <w:hideMark/>
          </w:tcPr>
          <w:p w14:paraId="0A78E025" w14:textId="77777777" w:rsidR="00E8387D" w:rsidRPr="00A27073" w:rsidRDefault="00E8387D" w:rsidP="00E67EFE">
            <w:pPr>
              <w:spacing w:before="60" w:after="60" w:line="240" w:lineRule="auto"/>
              <w:rPr>
                <w:bCs/>
                <w:noProof/>
                <w:sz w:val="20"/>
              </w:rPr>
            </w:pPr>
            <w:r w:rsidRPr="00A27073">
              <w:rPr>
                <w:bCs/>
                <w:noProof/>
                <w:sz w:val="20"/>
              </w:rPr>
              <w:t>Infuzoriju silīcijzemes (piemēram, kalnu milti, trepelis, diatomīts) un analoģiskas silīcijzemes, nekarsētas vai karsētas, ar īpatnējo svaru 1 vai mazāku</w:t>
            </w:r>
          </w:p>
        </w:tc>
        <w:tc>
          <w:tcPr>
            <w:tcW w:w="1906" w:type="dxa"/>
            <w:tcBorders>
              <w:top w:val="nil"/>
              <w:left w:val="nil"/>
              <w:bottom w:val="single" w:sz="4" w:space="0" w:color="auto"/>
              <w:right w:val="single" w:sz="4" w:space="0" w:color="auto"/>
            </w:tcBorders>
            <w:shd w:val="clear" w:color="auto" w:fill="auto"/>
            <w:hideMark/>
          </w:tcPr>
          <w:p w14:paraId="0A78E02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2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28" w14:textId="77777777" w:rsidR="00E8387D" w:rsidRPr="00A27073" w:rsidRDefault="00E8387D" w:rsidP="00E67EFE">
            <w:pPr>
              <w:spacing w:before="60" w:after="60" w:line="240" w:lineRule="auto"/>
              <w:rPr>
                <w:bCs/>
                <w:noProof/>
                <w:color w:val="000000"/>
                <w:sz w:val="20"/>
              </w:rPr>
            </w:pPr>
          </w:p>
        </w:tc>
      </w:tr>
      <w:tr w:rsidR="00E8387D" w:rsidRPr="00A27073" w14:paraId="0A78E0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2A" w14:textId="77777777" w:rsidR="00E8387D" w:rsidRPr="00A27073" w:rsidRDefault="00E8387D" w:rsidP="00E67EFE">
            <w:pPr>
              <w:spacing w:before="60" w:after="60" w:line="240" w:lineRule="auto"/>
              <w:rPr>
                <w:bCs/>
                <w:noProof/>
                <w:sz w:val="20"/>
              </w:rPr>
            </w:pPr>
            <w:r w:rsidRPr="00A27073">
              <w:rPr>
                <w:bCs/>
                <w:noProof/>
                <w:sz w:val="20"/>
              </w:rPr>
              <w:t>25.13</w:t>
            </w:r>
          </w:p>
        </w:tc>
        <w:tc>
          <w:tcPr>
            <w:tcW w:w="6520" w:type="dxa"/>
            <w:tcBorders>
              <w:top w:val="nil"/>
              <w:left w:val="nil"/>
              <w:bottom w:val="single" w:sz="4" w:space="0" w:color="auto"/>
              <w:right w:val="single" w:sz="4" w:space="0" w:color="auto"/>
            </w:tcBorders>
            <w:shd w:val="clear" w:color="auto" w:fill="auto"/>
            <w:hideMark/>
          </w:tcPr>
          <w:p w14:paraId="0A78E02B" w14:textId="77777777" w:rsidR="00E8387D" w:rsidRPr="00A27073" w:rsidRDefault="00E8387D" w:rsidP="00E67EFE">
            <w:pPr>
              <w:spacing w:before="60" w:after="60" w:line="240" w:lineRule="auto"/>
              <w:rPr>
                <w:bCs/>
                <w:noProof/>
                <w:sz w:val="20"/>
              </w:rPr>
            </w:pPr>
            <w:r w:rsidRPr="00A27073">
              <w:rPr>
                <w:bCs/>
                <w:noProof/>
                <w:sz w:val="20"/>
              </w:rPr>
              <w:t>Pumeks; smirģelis; dabiskais korunds, dabiskais granāts un citādi dabiskie abrazīvie materiāli, termiski apstrādāti vai neapstrādāti:</w:t>
            </w:r>
          </w:p>
        </w:tc>
        <w:tc>
          <w:tcPr>
            <w:tcW w:w="1906" w:type="dxa"/>
            <w:tcBorders>
              <w:top w:val="nil"/>
              <w:left w:val="nil"/>
              <w:bottom w:val="single" w:sz="4" w:space="0" w:color="auto"/>
              <w:right w:val="single" w:sz="4" w:space="0" w:color="auto"/>
            </w:tcBorders>
            <w:shd w:val="clear" w:color="auto" w:fill="auto"/>
            <w:hideMark/>
          </w:tcPr>
          <w:p w14:paraId="0A78E0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2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2E" w14:textId="77777777" w:rsidR="00E8387D" w:rsidRPr="00A27073" w:rsidRDefault="00E8387D" w:rsidP="00E67EFE">
            <w:pPr>
              <w:spacing w:before="60" w:after="60" w:line="240" w:lineRule="auto"/>
              <w:rPr>
                <w:bCs/>
                <w:noProof/>
                <w:color w:val="000000"/>
                <w:sz w:val="20"/>
              </w:rPr>
            </w:pPr>
          </w:p>
        </w:tc>
      </w:tr>
      <w:tr w:rsidR="00E8387D" w:rsidRPr="00A27073" w14:paraId="0A78E0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30" w14:textId="77777777" w:rsidR="00E8387D" w:rsidRPr="00A27073" w:rsidRDefault="00E8387D" w:rsidP="00E67EFE">
            <w:pPr>
              <w:spacing w:before="60" w:after="60" w:line="240" w:lineRule="auto"/>
              <w:rPr>
                <w:bCs/>
                <w:noProof/>
                <w:sz w:val="20"/>
              </w:rPr>
            </w:pPr>
            <w:r w:rsidRPr="00A27073">
              <w:rPr>
                <w:bCs/>
                <w:noProof/>
                <w:sz w:val="20"/>
              </w:rPr>
              <w:t>2513.10</w:t>
            </w:r>
          </w:p>
        </w:tc>
        <w:tc>
          <w:tcPr>
            <w:tcW w:w="6520" w:type="dxa"/>
            <w:tcBorders>
              <w:top w:val="nil"/>
              <w:left w:val="nil"/>
              <w:bottom w:val="single" w:sz="4" w:space="0" w:color="auto"/>
              <w:right w:val="single" w:sz="4" w:space="0" w:color="auto"/>
            </w:tcBorders>
            <w:shd w:val="clear" w:color="auto" w:fill="auto"/>
            <w:hideMark/>
          </w:tcPr>
          <w:p w14:paraId="0A78E031" w14:textId="77777777" w:rsidR="00E8387D" w:rsidRPr="00A27073" w:rsidRDefault="00E8387D" w:rsidP="00E67EFE">
            <w:pPr>
              <w:spacing w:before="60" w:after="60" w:line="240" w:lineRule="auto"/>
              <w:rPr>
                <w:bCs/>
                <w:noProof/>
                <w:sz w:val="20"/>
              </w:rPr>
            </w:pPr>
            <w:r w:rsidRPr="00A27073">
              <w:rPr>
                <w:bCs/>
                <w:noProof/>
                <w:sz w:val="20"/>
              </w:rPr>
              <w:t>pumeks</w:t>
            </w:r>
          </w:p>
        </w:tc>
        <w:tc>
          <w:tcPr>
            <w:tcW w:w="1906" w:type="dxa"/>
            <w:tcBorders>
              <w:top w:val="nil"/>
              <w:left w:val="nil"/>
              <w:bottom w:val="single" w:sz="4" w:space="0" w:color="auto"/>
              <w:right w:val="single" w:sz="4" w:space="0" w:color="auto"/>
            </w:tcBorders>
            <w:shd w:val="clear" w:color="auto" w:fill="auto"/>
            <w:hideMark/>
          </w:tcPr>
          <w:p w14:paraId="0A78E0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34" w14:textId="77777777" w:rsidR="00E8387D" w:rsidRPr="00A27073" w:rsidRDefault="00E8387D" w:rsidP="00E67EFE">
            <w:pPr>
              <w:spacing w:before="60" w:after="60" w:line="240" w:lineRule="auto"/>
              <w:rPr>
                <w:bCs/>
                <w:noProof/>
                <w:color w:val="000000"/>
                <w:sz w:val="20"/>
              </w:rPr>
            </w:pPr>
          </w:p>
        </w:tc>
      </w:tr>
      <w:tr w:rsidR="00E8387D" w:rsidRPr="00A27073" w14:paraId="0A78E0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36" w14:textId="77777777" w:rsidR="00E8387D" w:rsidRPr="00A27073" w:rsidRDefault="00E8387D" w:rsidP="00E67EFE">
            <w:pPr>
              <w:spacing w:before="60" w:after="60" w:line="240" w:lineRule="auto"/>
              <w:rPr>
                <w:bCs/>
                <w:noProof/>
                <w:sz w:val="20"/>
              </w:rPr>
            </w:pPr>
            <w:r w:rsidRPr="00A27073">
              <w:rPr>
                <w:bCs/>
                <w:noProof/>
                <w:sz w:val="20"/>
              </w:rPr>
              <w:t>2513.20</w:t>
            </w:r>
          </w:p>
        </w:tc>
        <w:tc>
          <w:tcPr>
            <w:tcW w:w="6520" w:type="dxa"/>
            <w:tcBorders>
              <w:top w:val="nil"/>
              <w:left w:val="nil"/>
              <w:bottom w:val="single" w:sz="4" w:space="0" w:color="auto"/>
              <w:right w:val="single" w:sz="4" w:space="0" w:color="auto"/>
            </w:tcBorders>
            <w:shd w:val="clear" w:color="auto" w:fill="auto"/>
            <w:hideMark/>
          </w:tcPr>
          <w:p w14:paraId="0A78E037" w14:textId="77777777" w:rsidR="00E8387D" w:rsidRPr="00A27073" w:rsidRDefault="00E8387D" w:rsidP="00E67EFE">
            <w:pPr>
              <w:spacing w:before="60" w:after="60" w:line="240" w:lineRule="auto"/>
              <w:rPr>
                <w:bCs/>
                <w:noProof/>
                <w:sz w:val="20"/>
              </w:rPr>
            </w:pPr>
            <w:r w:rsidRPr="00A27073">
              <w:rPr>
                <w:bCs/>
                <w:noProof/>
                <w:sz w:val="20"/>
              </w:rPr>
              <w:t>smirģelis, dabiskais korunds, dabiskais granāts un citādi dabiskie abrazīvie materiāli</w:t>
            </w:r>
          </w:p>
        </w:tc>
        <w:tc>
          <w:tcPr>
            <w:tcW w:w="1906" w:type="dxa"/>
            <w:tcBorders>
              <w:top w:val="nil"/>
              <w:left w:val="nil"/>
              <w:bottom w:val="single" w:sz="4" w:space="0" w:color="auto"/>
              <w:right w:val="single" w:sz="4" w:space="0" w:color="auto"/>
            </w:tcBorders>
            <w:shd w:val="clear" w:color="auto" w:fill="auto"/>
            <w:hideMark/>
          </w:tcPr>
          <w:p w14:paraId="0A78E0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3A" w14:textId="77777777" w:rsidR="00E8387D" w:rsidRPr="00A27073" w:rsidRDefault="00E8387D" w:rsidP="00E67EFE">
            <w:pPr>
              <w:spacing w:before="60" w:after="60" w:line="240" w:lineRule="auto"/>
              <w:rPr>
                <w:bCs/>
                <w:noProof/>
                <w:color w:val="000000"/>
                <w:sz w:val="20"/>
              </w:rPr>
            </w:pPr>
          </w:p>
        </w:tc>
      </w:tr>
      <w:tr w:rsidR="00E8387D" w:rsidRPr="00A27073" w14:paraId="0A78E0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3C" w14:textId="77777777" w:rsidR="00E8387D" w:rsidRPr="00A27073" w:rsidRDefault="00E8387D" w:rsidP="00E67EFE">
            <w:pPr>
              <w:spacing w:before="60" w:after="60" w:line="240" w:lineRule="auto"/>
              <w:rPr>
                <w:bCs/>
                <w:noProof/>
                <w:sz w:val="20"/>
              </w:rPr>
            </w:pPr>
            <w:r w:rsidRPr="00A27073">
              <w:rPr>
                <w:bCs/>
                <w:noProof/>
                <w:sz w:val="20"/>
              </w:rPr>
              <w:t>2514.00</w:t>
            </w:r>
          </w:p>
        </w:tc>
        <w:tc>
          <w:tcPr>
            <w:tcW w:w="6520" w:type="dxa"/>
            <w:tcBorders>
              <w:top w:val="nil"/>
              <w:left w:val="nil"/>
              <w:bottom w:val="single" w:sz="4" w:space="0" w:color="auto"/>
              <w:right w:val="single" w:sz="4" w:space="0" w:color="auto"/>
            </w:tcBorders>
            <w:shd w:val="clear" w:color="auto" w:fill="auto"/>
            <w:hideMark/>
          </w:tcPr>
          <w:p w14:paraId="0A78E03D" w14:textId="77777777" w:rsidR="00E8387D" w:rsidRPr="00A27073" w:rsidRDefault="00E8387D" w:rsidP="00E67EFE">
            <w:pPr>
              <w:spacing w:before="60" w:after="60" w:line="240" w:lineRule="auto"/>
              <w:rPr>
                <w:bCs/>
                <w:noProof/>
                <w:sz w:val="20"/>
              </w:rPr>
            </w:pPr>
            <w:r w:rsidRPr="00A27073">
              <w:rPr>
                <w:bCs/>
                <w:noProof/>
                <w:sz w:val="20"/>
              </w:rPr>
              <w:t>Slāneklis, rupji apstrādāts vai neapstrādāts, sazāģēts vai nesazāģēts vai citādi sadalīts taisnstūrveida (ieskaitot kvadrātveida) blokos vai plātnēs</w:t>
            </w:r>
          </w:p>
        </w:tc>
        <w:tc>
          <w:tcPr>
            <w:tcW w:w="1906" w:type="dxa"/>
            <w:tcBorders>
              <w:top w:val="nil"/>
              <w:left w:val="nil"/>
              <w:bottom w:val="single" w:sz="4" w:space="0" w:color="auto"/>
              <w:right w:val="single" w:sz="4" w:space="0" w:color="auto"/>
            </w:tcBorders>
            <w:shd w:val="clear" w:color="auto" w:fill="auto"/>
            <w:hideMark/>
          </w:tcPr>
          <w:p w14:paraId="0A78E03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3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40" w14:textId="77777777" w:rsidR="00E8387D" w:rsidRPr="00A27073" w:rsidRDefault="00E8387D" w:rsidP="00E67EFE">
            <w:pPr>
              <w:spacing w:before="60" w:after="60" w:line="240" w:lineRule="auto"/>
              <w:rPr>
                <w:bCs/>
                <w:noProof/>
                <w:color w:val="000000"/>
                <w:sz w:val="20"/>
              </w:rPr>
            </w:pPr>
          </w:p>
        </w:tc>
      </w:tr>
      <w:tr w:rsidR="00E8387D" w:rsidRPr="00A27073" w14:paraId="0A78E0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42" w14:textId="77777777" w:rsidR="00E8387D" w:rsidRPr="00A27073" w:rsidRDefault="00E8387D" w:rsidP="00E67EFE">
            <w:pPr>
              <w:spacing w:before="60" w:after="60" w:line="240" w:lineRule="auto"/>
              <w:rPr>
                <w:bCs/>
                <w:noProof/>
                <w:sz w:val="20"/>
              </w:rPr>
            </w:pPr>
            <w:r w:rsidRPr="00A27073">
              <w:rPr>
                <w:bCs/>
                <w:noProof/>
                <w:sz w:val="20"/>
              </w:rPr>
              <w:t>25.15</w:t>
            </w:r>
          </w:p>
        </w:tc>
        <w:tc>
          <w:tcPr>
            <w:tcW w:w="6520" w:type="dxa"/>
            <w:tcBorders>
              <w:top w:val="nil"/>
              <w:left w:val="nil"/>
              <w:bottom w:val="single" w:sz="4" w:space="0" w:color="auto"/>
              <w:right w:val="single" w:sz="4" w:space="0" w:color="auto"/>
            </w:tcBorders>
            <w:shd w:val="clear" w:color="auto" w:fill="auto"/>
            <w:hideMark/>
          </w:tcPr>
          <w:p w14:paraId="0A78E043" w14:textId="77777777" w:rsidR="00E8387D" w:rsidRPr="00A27073" w:rsidRDefault="00E8387D" w:rsidP="00E67EFE">
            <w:pPr>
              <w:spacing w:before="60" w:after="60" w:line="240" w:lineRule="auto"/>
              <w:rPr>
                <w:bCs/>
                <w:noProof/>
                <w:sz w:val="20"/>
              </w:rPr>
            </w:pPr>
            <w:r w:rsidRPr="00A27073">
              <w:rPr>
                <w:bCs/>
                <w:noProof/>
                <w:sz w:val="20"/>
              </w:rPr>
              <w:t>Marmors, travertīns, ekausīns un citi kaļķa ieži pieminekļiem vai būvniecībai, ar īpatsvaru 2,5 vai vairāk, sīkgraudainais ģipšakmens (alabastrs), rupji apstrādāti vai neapstrādāti, sazāģēti vai nesazāģēti vai citādi sadalīti taisnstūrveida (ieskaitot kvadrātveida) blokos vai plātnēs:</w:t>
            </w:r>
          </w:p>
        </w:tc>
        <w:tc>
          <w:tcPr>
            <w:tcW w:w="1906" w:type="dxa"/>
            <w:tcBorders>
              <w:top w:val="nil"/>
              <w:left w:val="nil"/>
              <w:bottom w:val="single" w:sz="4" w:space="0" w:color="auto"/>
              <w:right w:val="single" w:sz="4" w:space="0" w:color="auto"/>
            </w:tcBorders>
            <w:shd w:val="clear" w:color="auto" w:fill="auto"/>
            <w:hideMark/>
          </w:tcPr>
          <w:p w14:paraId="0A78E0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4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46" w14:textId="77777777" w:rsidR="00E8387D" w:rsidRPr="00A27073" w:rsidRDefault="00E8387D" w:rsidP="00E67EFE">
            <w:pPr>
              <w:spacing w:before="60" w:after="60" w:line="240" w:lineRule="auto"/>
              <w:rPr>
                <w:bCs/>
                <w:noProof/>
                <w:color w:val="000000"/>
                <w:sz w:val="20"/>
              </w:rPr>
            </w:pPr>
          </w:p>
        </w:tc>
      </w:tr>
      <w:tr w:rsidR="00E8387D" w:rsidRPr="00A27073" w14:paraId="0A78E0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48" w14:textId="77777777" w:rsidR="00E8387D" w:rsidRPr="00A27073" w:rsidRDefault="00E8387D" w:rsidP="00E67EFE">
            <w:pPr>
              <w:spacing w:before="60" w:after="60" w:line="240" w:lineRule="auto"/>
              <w:rPr>
                <w:bCs/>
                <w:noProof/>
                <w:sz w:val="20"/>
              </w:rPr>
            </w:pPr>
            <w:r w:rsidRPr="00A27073">
              <w:rPr>
                <w:bCs/>
                <w:noProof/>
                <w:sz w:val="20"/>
              </w:rPr>
              <w:t>2515.1</w:t>
            </w:r>
          </w:p>
        </w:tc>
        <w:tc>
          <w:tcPr>
            <w:tcW w:w="6520" w:type="dxa"/>
            <w:tcBorders>
              <w:top w:val="nil"/>
              <w:left w:val="nil"/>
              <w:bottom w:val="single" w:sz="4" w:space="0" w:color="auto"/>
              <w:right w:val="single" w:sz="4" w:space="0" w:color="auto"/>
            </w:tcBorders>
            <w:shd w:val="clear" w:color="auto" w:fill="auto"/>
            <w:hideMark/>
          </w:tcPr>
          <w:p w14:paraId="0A78E049" w14:textId="77777777" w:rsidR="00E8387D" w:rsidRPr="00A27073" w:rsidRDefault="00E8387D" w:rsidP="00E67EFE">
            <w:pPr>
              <w:spacing w:before="60" w:after="60" w:line="240" w:lineRule="auto"/>
              <w:rPr>
                <w:bCs/>
                <w:noProof/>
                <w:sz w:val="20"/>
              </w:rPr>
            </w:pPr>
            <w:r w:rsidRPr="00A27073">
              <w:rPr>
                <w:bCs/>
                <w:noProof/>
                <w:sz w:val="20"/>
              </w:rPr>
              <w:t>marmors un travertīns:</w:t>
            </w:r>
          </w:p>
        </w:tc>
        <w:tc>
          <w:tcPr>
            <w:tcW w:w="1906" w:type="dxa"/>
            <w:tcBorders>
              <w:top w:val="nil"/>
              <w:left w:val="nil"/>
              <w:bottom w:val="single" w:sz="4" w:space="0" w:color="auto"/>
              <w:right w:val="single" w:sz="4" w:space="0" w:color="auto"/>
            </w:tcBorders>
            <w:shd w:val="clear" w:color="auto" w:fill="auto"/>
            <w:hideMark/>
          </w:tcPr>
          <w:p w14:paraId="0A78E0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4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4C" w14:textId="77777777" w:rsidR="00E8387D" w:rsidRPr="00A27073" w:rsidRDefault="00E8387D" w:rsidP="00E67EFE">
            <w:pPr>
              <w:spacing w:before="60" w:after="60" w:line="240" w:lineRule="auto"/>
              <w:rPr>
                <w:bCs/>
                <w:noProof/>
                <w:color w:val="000000"/>
                <w:sz w:val="20"/>
              </w:rPr>
            </w:pPr>
          </w:p>
        </w:tc>
      </w:tr>
      <w:tr w:rsidR="00E8387D" w:rsidRPr="00A27073" w14:paraId="0A78E0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4E" w14:textId="77777777" w:rsidR="00E8387D" w:rsidRPr="00A27073" w:rsidRDefault="00E8387D" w:rsidP="00E67EFE">
            <w:pPr>
              <w:spacing w:before="60" w:after="60" w:line="240" w:lineRule="auto"/>
              <w:rPr>
                <w:bCs/>
                <w:noProof/>
                <w:sz w:val="20"/>
              </w:rPr>
            </w:pPr>
            <w:r w:rsidRPr="00A27073">
              <w:rPr>
                <w:bCs/>
                <w:noProof/>
                <w:sz w:val="20"/>
              </w:rPr>
              <w:t>2515.11</w:t>
            </w:r>
          </w:p>
        </w:tc>
        <w:tc>
          <w:tcPr>
            <w:tcW w:w="6520" w:type="dxa"/>
            <w:tcBorders>
              <w:top w:val="nil"/>
              <w:left w:val="nil"/>
              <w:bottom w:val="single" w:sz="4" w:space="0" w:color="auto"/>
              <w:right w:val="single" w:sz="4" w:space="0" w:color="auto"/>
            </w:tcBorders>
            <w:shd w:val="clear" w:color="auto" w:fill="auto"/>
            <w:hideMark/>
          </w:tcPr>
          <w:p w14:paraId="0A78E04F" w14:textId="77777777" w:rsidR="00E8387D" w:rsidRPr="00A27073" w:rsidRDefault="00E8387D" w:rsidP="00E67EFE">
            <w:pPr>
              <w:spacing w:before="60" w:after="60" w:line="240" w:lineRule="auto"/>
              <w:rPr>
                <w:bCs/>
                <w:noProof/>
                <w:sz w:val="20"/>
              </w:rPr>
            </w:pPr>
            <w:r w:rsidRPr="00A27073">
              <w:rPr>
                <w:bCs/>
                <w:noProof/>
                <w:sz w:val="20"/>
              </w:rPr>
              <w:t>neapstrādāts vai rupji apstrādāts</w:t>
            </w:r>
          </w:p>
        </w:tc>
        <w:tc>
          <w:tcPr>
            <w:tcW w:w="1906" w:type="dxa"/>
            <w:tcBorders>
              <w:top w:val="nil"/>
              <w:left w:val="nil"/>
              <w:bottom w:val="single" w:sz="4" w:space="0" w:color="auto"/>
              <w:right w:val="single" w:sz="4" w:space="0" w:color="auto"/>
            </w:tcBorders>
            <w:shd w:val="clear" w:color="auto" w:fill="auto"/>
            <w:hideMark/>
          </w:tcPr>
          <w:p w14:paraId="0A78E0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52" w14:textId="77777777" w:rsidR="00E8387D" w:rsidRPr="00A27073" w:rsidRDefault="00E8387D" w:rsidP="00E67EFE">
            <w:pPr>
              <w:spacing w:before="60" w:after="60" w:line="240" w:lineRule="auto"/>
              <w:rPr>
                <w:bCs/>
                <w:noProof/>
                <w:color w:val="000000"/>
                <w:sz w:val="20"/>
              </w:rPr>
            </w:pPr>
          </w:p>
        </w:tc>
      </w:tr>
      <w:tr w:rsidR="00E8387D" w:rsidRPr="00A27073" w14:paraId="0A78E0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54" w14:textId="77777777" w:rsidR="00E8387D" w:rsidRPr="00A27073" w:rsidRDefault="00E8387D" w:rsidP="00E67EFE">
            <w:pPr>
              <w:spacing w:before="60" w:after="60" w:line="240" w:lineRule="auto"/>
              <w:rPr>
                <w:bCs/>
                <w:noProof/>
                <w:sz w:val="20"/>
              </w:rPr>
            </w:pPr>
            <w:r w:rsidRPr="00A27073">
              <w:rPr>
                <w:bCs/>
                <w:noProof/>
                <w:sz w:val="20"/>
              </w:rPr>
              <w:t>2515.12</w:t>
            </w:r>
          </w:p>
        </w:tc>
        <w:tc>
          <w:tcPr>
            <w:tcW w:w="6520" w:type="dxa"/>
            <w:tcBorders>
              <w:top w:val="nil"/>
              <w:left w:val="nil"/>
              <w:bottom w:val="single" w:sz="4" w:space="0" w:color="auto"/>
              <w:right w:val="single" w:sz="4" w:space="0" w:color="auto"/>
            </w:tcBorders>
            <w:shd w:val="clear" w:color="auto" w:fill="auto"/>
            <w:hideMark/>
          </w:tcPr>
          <w:p w14:paraId="0A78E055" w14:textId="77777777" w:rsidR="00E8387D" w:rsidRPr="00A27073" w:rsidRDefault="00E8387D" w:rsidP="00E67EFE">
            <w:pPr>
              <w:spacing w:before="60" w:after="60" w:line="240" w:lineRule="auto"/>
              <w:rPr>
                <w:bCs/>
                <w:noProof/>
                <w:sz w:val="20"/>
              </w:rPr>
            </w:pPr>
            <w:r w:rsidRPr="00A27073">
              <w:rPr>
                <w:bCs/>
                <w:noProof/>
                <w:sz w:val="20"/>
              </w:rPr>
              <w:t>tikai sazāģēts vai citādi sadalīts taisnstūrveida (ieskaitot kvadrātveida) blokos vai plātnēs</w:t>
            </w:r>
          </w:p>
        </w:tc>
        <w:tc>
          <w:tcPr>
            <w:tcW w:w="1906" w:type="dxa"/>
            <w:tcBorders>
              <w:top w:val="nil"/>
              <w:left w:val="nil"/>
              <w:bottom w:val="single" w:sz="4" w:space="0" w:color="auto"/>
              <w:right w:val="single" w:sz="4" w:space="0" w:color="auto"/>
            </w:tcBorders>
            <w:shd w:val="clear" w:color="auto" w:fill="auto"/>
            <w:hideMark/>
          </w:tcPr>
          <w:p w14:paraId="0A78E05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5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58" w14:textId="77777777" w:rsidR="00E8387D" w:rsidRPr="00A27073" w:rsidRDefault="00E8387D" w:rsidP="00E67EFE">
            <w:pPr>
              <w:spacing w:before="60" w:after="60" w:line="240" w:lineRule="auto"/>
              <w:rPr>
                <w:bCs/>
                <w:noProof/>
                <w:color w:val="000000"/>
                <w:sz w:val="20"/>
              </w:rPr>
            </w:pPr>
          </w:p>
        </w:tc>
      </w:tr>
      <w:tr w:rsidR="00E8387D" w:rsidRPr="00A27073" w14:paraId="0A78E0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5A" w14:textId="77777777" w:rsidR="00E8387D" w:rsidRPr="00A27073" w:rsidRDefault="00E8387D" w:rsidP="005B7B10">
            <w:pPr>
              <w:pageBreakBefore/>
              <w:spacing w:before="60" w:after="60" w:line="240" w:lineRule="auto"/>
              <w:rPr>
                <w:bCs/>
                <w:noProof/>
                <w:sz w:val="20"/>
              </w:rPr>
            </w:pPr>
            <w:r w:rsidRPr="00A27073">
              <w:rPr>
                <w:bCs/>
                <w:noProof/>
                <w:sz w:val="20"/>
              </w:rPr>
              <w:t>2515.20</w:t>
            </w:r>
          </w:p>
        </w:tc>
        <w:tc>
          <w:tcPr>
            <w:tcW w:w="6520" w:type="dxa"/>
            <w:tcBorders>
              <w:top w:val="nil"/>
              <w:left w:val="nil"/>
              <w:bottom w:val="single" w:sz="4" w:space="0" w:color="auto"/>
              <w:right w:val="single" w:sz="4" w:space="0" w:color="auto"/>
            </w:tcBorders>
            <w:shd w:val="clear" w:color="auto" w:fill="auto"/>
            <w:hideMark/>
          </w:tcPr>
          <w:p w14:paraId="0A78E05B" w14:textId="77777777" w:rsidR="00E8387D" w:rsidRPr="00A27073" w:rsidRDefault="00E8387D" w:rsidP="00E67EFE">
            <w:pPr>
              <w:spacing w:before="60" w:after="60" w:line="240" w:lineRule="auto"/>
              <w:rPr>
                <w:bCs/>
                <w:noProof/>
                <w:sz w:val="20"/>
              </w:rPr>
            </w:pPr>
            <w:r w:rsidRPr="00A27073">
              <w:rPr>
                <w:bCs/>
                <w:noProof/>
                <w:sz w:val="20"/>
              </w:rPr>
              <w:t>ekausīns un citi kaļķa ieži pieminekļiem vai būvniecībai; sīkgraudainais ģipsis</w:t>
            </w:r>
          </w:p>
        </w:tc>
        <w:tc>
          <w:tcPr>
            <w:tcW w:w="1906" w:type="dxa"/>
            <w:tcBorders>
              <w:top w:val="nil"/>
              <w:left w:val="nil"/>
              <w:bottom w:val="single" w:sz="4" w:space="0" w:color="auto"/>
              <w:right w:val="single" w:sz="4" w:space="0" w:color="auto"/>
            </w:tcBorders>
            <w:shd w:val="clear" w:color="auto" w:fill="auto"/>
            <w:hideMark/>
          </w:tcPr>
          <w:p w14:paraId="0A78E0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5E" w14:textId="77777777" w:rsidR="00E8387D" w:rsidRPr="00A27073" w:rsidRDefault="00E8387D" w:rsidP="00E67EFE">
            <w:pPr>
              <w:spacing w:before="60" w:after="60" w:line="240" w:lineRule="auto"/>
              <w:rPr>
                <w:bCs/>
                <w:noProof/>
                <w:color w:val="000000"/>
                <w:sz w:val="20"/>
              </w:rPr>
            </w:pPr>
          </w:p>
        </w:tc>
      </w:tr>
      <w:tr w:rsidR="00E8387D" w:rsidRPr="00A27073" w14:paraId="0A78E0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60" w14:textId="77777777" w:rsidR="00E8387D" w:rsidRPr="00A27073" w:rsidRDefault="00E8387D" w:rsidP="00E67EFE">
            <w:pPr>
              <w:spacing w:before="60" w:after="60" w:line="240" w:lineRule="auto"/>
              <w:rPr>
                <w:bCs/>
                <w:noProof/>
                <w:sz w:val="20"/>
              </w:rPr>
            </w:pPr>
            <w:r w:rsidRPr="00A27073">
              <w:rPr>
                <w:bCs/>
                <w:noProof/>
                <w:sz w:val="20"/>
              </w:rPr>
              <w:t>25.16</w:t>
            </w:r>
          </w:p>
        </w:tc>
        <w:tc>
          <w:tcPr>
            <w:tcW w:w="6520" w:type="dxa"/>
            <w:tcBorders>
              <w:top w:val="nil"/>
              <w:left w:val="nil"/>
              <w:bottom w:val="single" w:sz="4" w:space="0" w:color="auto"/>
              <w:right w:val="single" w:sz="4" w:space="0" w:color="auto"/>
            </w:tcBorders>
            <w:shd w:val="clear" w:color="auto" w:fill="auto"/>
            <w:hideMark/>
          </w:tcPr>
          <w:p w14:paraId="0A78E061" w14:textId="77777777" w:rsidR="00E8387D" w:rsidRPr="00A27073" w:rsidRDefault="00E8387D" w:rsidP="005B7B10">
            <w:pPr>
              <w:spacing w:before="60" w:after="60" w:line="240" w:lineRule="auto"/>
              <w:rPr>
                <w:bCs/>
                <w:noProof/>
                <w:sz w:val="20"/>
              </w:rPr>
            </w:pPr>
            <w:r w:rsidRPr="00A27073">
              <w:rPr>
                <w:bCs/>
                <w:noProof/>
                <w:sz w:val="20"/>
              </w:rPr>
              <w:t>Granīts, porfīrs, bazalts, smilšakmens un citādi akmeņi pieminekļiem vai būvniecībai, rupji apstrādāti vai neapstrādāti, sazāģēti vai nesazāģēti vai citādi sadalīti</w:t>
            </w:r>
            <w:r w:rsidR="005B7B10" w:rsidRPr="00A27073">
              <w:rPr>
                <w:bCs/>
                <w:noProof/>
                <w:sz w:val="20"/>
              </w:rPr>
              <w:t xml:space="preserve"> </w:t>
            </w:r>
            <w:r w:rsidRPr="00A27073">
              <w:rPr>
                <w:bCs/>
                <w:noProof/>
                <w:sz w:val="20"/>
              </w:rPr>
              <w:t>taisnstūrveida (ieskaitot kvadrātveida) blokos vai plātnēs:</w:t>
            </w:r>
          </w:p>
        </w:tc>
        <w:tc>
          <w:tcPr>
            <w:tcW w:w="1906" w:type="dxa"/>
            <w:tcBorders>
              <w:top w:val="nil"/>
              <w:left w:val="nil"/>
              <w:bottom w:val="single" w:sz="4" w:space="0" w:color="auto"/>
              <w:right w:val="single" w:sz="4" w:space="0" w:color="auto"/>
            </w:tcBorders>
            <w:shd w:val="clear" w:color="auto" w:fill="auto"/>
            <w:hideMark/>
          </w:tcPr>
          <w:p w14:paraId="0A78E0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6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64" w14:textId="77777777" w:rsidR="00E8387D" w:rsidRPr="00A27073" w:rsidRDefault="00E8387D" w:rsidP="00E67EFE">
            <w:pPr>
              <w:spacing w:before="60" w:after="60" w:line="240" w:lineRule="auto"/>
              <w:rPr>
                <w:bCs/>
                <w:noProof/>
                <w:color w:val="000000"/>
                <w:sz w:val="20"/>
              </w:rPr>
            </w:pPr>
          </w:p>
        </w:tc>
      </w:tr>
      <w:tr w:rsidR="00E8387D" w:rsidRPr="00A27073" w14:paraId="0A78E0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66" w14:textId="77777777" w:rsidR="00E8387D" w:rsidRPr="00A27073" w:rsidRDefault="00E8387D" w:rsidP="00E67EFE">
            <w:pPr>
              <w:spacing w:before="60" w:after="60" w:line="240" w:lineRule="auto"/>
              <w:rPr>
                <w:bCs/>
                <w:noProof/>
                <w:sz w:val="20"/>
              </w:rPr>
            </w:pPr>
            <w:r w:rsidRPr="00A27073">
              <w:rPr>
                <w:bCs/>
                <w:noProof/>
                <w:sz w:val="20"/>
              </w:rPr>
              <w:t>2516.1</w:t>
            </w:r>
          </w:p>
        </w:tc>
        <w:tc>
          <w:tcPr>
            <w:tcW w:w="6520" w:type="dxa"/>
            <w:tcBorders>
              <w:top w:val="nil"/>
              <w:left w:val="nil"/>
              <w:bottom w:val="single" w:sz="4" w:space="0" w:color="auto"/>
              <w:right w:val="single" w:sz="4" w:space="0" w:color="auto"/>
            </w:tcBorders>
            <w:shd w:val="clear" w:color="auto" w:fill="auto"/>
            <w:hideMark/>
          </w:tcPr>
          <w:p w14:paraId="0A78E067" w14:textId="77777777" w:rsidR="00E8387D" w:rsidRPr="00A27073" w:rsidRDefault="00E8387D" w:rsidP="00E67EFE">
            <w:pPr>
              <w:spacing w:before="60" w:after="60" w:line="240" w:lineRule="auto"/>
              <w:rPr>
                <w:bCs/>
                <w:noProof/>
                <w:sz w:val="20"/>
              </w:rPr>
            </w:pPr>
            <w:r w:rsidRPr="00A27073">
              <w:rPr>
                <w:bCs/>
                <w:noProof/>
                <w:sz w:val="20"/>
              </w:rPr>
              <w:t>granīts:</w:t>
            </w:r>
          </w:p>
        </w:tc>
        <w:tc>
          <w:tcPr>
            <w:tcW w:w="1906" w:type="dxa"/>
            <w:tcBorders>
              <w:top w:val="nil"/>
              <w:left w:val="nil"/>
              <w:bottom w:val="single" w:sz="4" w:space="0" w:color="auto"/>
              <w:right w:val="single" w:sz="4" w:space="0" w:color="auto"/>
            </w:tcBorders>
            <w:shd w:val="clear" w:color="auto" w:fill="auto"/>
            <w:hideMark/>
          </w:tcPr>
          <w:p w14:paraId="0A78E06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6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6A" w14:textId="77777777" w:rsidR="00E8387D" w:rsidRPr="00A27073" w:rsidRDefault="00E8387D" w:rsidP="00E67EFE">
            <w:pPr>
              <w:spacing w:before="60" w:after="60" w:line="240" w:lineRule="auto"/>
              <w:rPr>
                <w:bCs/>
                <w:noProof/>
                <w:color w:val="000000"/>
                <w:sz w:val="20"/>
              </w:rPr>
            </w:pPr>
          </w:p>
        </w:tc>
      </w:tr>
      <w:tr w:rsidR="00E8387D" w:rsidRPr="00A27073" w14:paraId="0A78E0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6C" w14:textId="77777777" w:rsidR="00E8387D" w:rsidRPr="00A27073" w:rsidRDefault="00E8387D" w:rsidP="00E67EFE">
            <w:pPr>
              <w:spacing w:before="60" w:after="60" w:line="240" w:lineRule="auto"/>
              <w:rPr>
                <w:bCs/>
                <w:noProof/>
                <w:sz w:val="20"/>
              </w:rPr>
            </w:pPr>
            <w:r w:rsidRPr="00A27073">
              <w:rPr>
                <w:bCs/>
                <w:noProof/>
                <w:sz w:val="20"/>
              </w:rPr>
              <w:t>2516.11</w:t>
            </w:r>
          </w:p>
        </w:tc>
        <w:tc>
          <w:tcPr>
            <w:tcW w:w="6520" w:type="dxa"/>
            <w:tcBorders>
              <w:top w:val="nil"/>
              <w:left w:val="nil"/>
              <w:bottom w:val="single" w:sz="4" w:space="0" w:color="auto"/>
              <w:right w:val="single" w:sz="4" w:space="0" w:color="auto"/>
            </w:tcBorders>
            <w:shd w:val="clear" w:color="auto" w:fill="auto"/>
            <w:hideMark/>
          </w:tcPr>
          <w:p w14:paraId="0A78E06D" w14:textId="77777777" w:rsidR="00E8387D" w:rsidRPr="00A27073" w:rsidRDefault="00E8387D" w:rsidP="00E67EFE">
            <w:pPr>
              <w:spacing w:before="60" w:after="60" w:line="240" w:lineRule="auto"/>
              <w:rPr>
                <w:bCs/>
                <w:noProof/>
                <w:sz w:val="20"/>
              </w:rPr>
            </w:pPr>
            <w:r w:rsidRPr="00A27073">
              <w:rPr>
                <w:bCs/>
                <w:noProof/>
                <w:sz w:val="20"/>
              </w:rPr>
              <w:t>neapstrādāts vai rupji apstrādāts</w:t>
            </w:r>
          </w:p>
        </w:tc>
        <w:tc>
          <w:tcPr>
            <w:tcW w:w="1906" w:type="dxa"/>
            <w:tcBorders>
              <w:top w:val="nil"/>
              <w:left w:val="nil"/>
              <w:bottom w:val="single" w:sz="4" w:space="0" w:color="auto"/>
              <w:right w:val="single" w:sz="4" w:space="0" w:color="auto"/>
            </w:tcBorders>
            <w:shd w:val="clear" w:color="auto" w:fill="auto"/>
            <w:hideMark/>
          </w:tcPr>
          <w:p w14:paraId="0A78E0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70" w14:textId="77777777" w:rsidR="00E8387D" w:rsidRPr="00A27073" w:rsidRDefault="00E8387D" w:rsidP="00E67EFE">
            <w:pPr>
              <w:spacing w:before="60" w:after="60" w:line="240" w:lineRule="auto"/>
              <w:rPr>
                <w:bCs/>
                <w:noProof/>
                <w:color w:val="000000"/>
                <w:sz w:val="20"/>
              </w:rPr>
            </w:pPr>
          </w:p>
        </w:tc>
      </w:tr>
      <w:tr w:rsidR="00E8387D" w:rsidRPr="00A27073" w14:paraId="0A78E0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72" w14:textId="77777777" w:rsidR="00E8387D" w:rsidRPr="00A27073" w:rsidRDefault="00E8387D" w:rsidP="00E67EFE">
            <w:pPr>
              <w:spacing w:before="60" w:after="60" w:line="240" w:lineRule="auto"/>
              <w:rPr>
                <w:bCs/>
                <w:noProof/>
                <w:sz w:val="20"/>
              </w:rPr>
            </w:pPr>
            <w:r w:rsidRPr="00A27073">
              <w:rPr>
                <w:bCs/>
                <w:noProof/>
                <w:sz w:val="20"/>
              </w:rPr>
              <w:t>2516.12</w:t>
            </w:r>
          </w:p>
        </w:tc>
        <w:tc>
          <w:tcPr>
            <w:tcW w:w="6520" w:type="dxa"/>
            <w:tcBorders>
              <w:top w:val="nil"/>
              <w:left w:val="nil"/>
              <w:bottom w:val="single" w:sz="4" w:space="0" w:color="auto"/>
              <w:right w:val="single" w:sz="4" w:space="0" w:color="auto"/>
            </w:tcBorders>
            <w:shd w:val="clear" w:color="auto" w:fill="auto"/>
            <w:hideMark/>
          </w:tcPr>
          <w:p w14:paraId="0A78E073" w14:textId="77777777" w:rsidR="00E8387D" w:rsidRPr="00A27073" w:rsidRDefault="00E8387D" w:rsidP="00E67EFE">
            <w:pPr>
              <w:spacing w:before="60" w:after="60" w:line="240" w:lineRule="auto"/>
              <w:rPr>
                <w:bCs/>
                <w:noProof/>
                <w:sz w:val="20"/>
              </w:rPr>
            </w:pPr>
            <w:r w:rsidRPr="00A27073">
              <w:rPr>
                <w:bCs/>
                <w:noProof/>
                <w:sz w:val="20"/>
              </w:rPr>
              <w:t>tikai sazāģēts vai citādi sadalīts taisnstūrveida (ieskaitot kvadrātveida) blokos vai plātnēs</w:t>
            </w:r>
          </w:p>
        </w:tc>
        <w:tc>
          <w:tcPr>
            <w:tcW w:w="1906" w:type="dxa"/>
            <w:tcBorders>
              <w:top w:val="nil"/>
              <w:left w:val="nil"/>
              <w:bottom w:val="single" w:sz="4" w:space="0" w:color="auto"/>
              <w:right w:val="single" w:sz="4" w:space="0" w:color="auto"/>
            </w:tcBorders>
            <w:shd w:val="clear" w:color="auto" w:fill="auto"/>
            <w:hideMark/>
          </w:tcPr>
          <w:p w14:paraId="0A78E07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7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76" w14:textId="77777777" w:rsidR="00E8387D" w:rsidRPr="00A27073" w:rsidRDefault="00E8387D" w:rsidP="00E67EFE">
            <w:pPr>
              <w:spacing w:before="60" w:after="60" w:line="240" w:lineRule="auto"/>
              <w:rPr>
                <w:bCs/>
                <w:noProof/>
                <w:color w:val="000000"/>
                <w:sz w:val="20"/>
              </w:rPr>
            </w:pPr>
          </w:p>
        </w:tc>
      </w:tr>
      <w:tr w:rsidR="00E8387D" w:rsidRPr="00A27073" w14:paraId="0A78E0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78" w14:textId="77777777" w:rsidR="00E8387D" w:rsidRPr="00A27073" w:rsidRDefault="00E8387D" w:rsidP="00E67EFE">
            <w:pPr>
              <w:spacing w:before="60" w:after="60" w:line="240" w:lineRule="auto"/>
              <w:rPr>
                <w:bCs/>
                <w:noProof/>
                <w:sz w:val="20"/>
              </w:rPr>
            </w:pPr>
            <w:r w:rsidRPr="00A27073">
              <w:rPr>
                <w:bCs/>
                <w:noProof/>
                <w:sz w:val="20"/>
              </w:rPr>
              <w:t>2516.20</w:t>
            </w:r>
          </w:p>
        </w:tc>
        <w:tc>
          <w:tcPr>
            <w:tcW w:w="6520" w:type="dxa"/>
            <w:tcBorders>
              <w:top w:val="nil"/>
              <w:left w:val="nil"/>
              <w:bottom w:val="single" w:sz="4" w:space="0" w:color="auto"/>
              <w:right w:val="single" w:sz="4" w:space="0" w:color="auto"/>
            </w:tcBorders>
            <w:shd w:val="clear" w:color="auto" w:fill="auto"/>
            <w:hideMark/>
          </w:tcPr>
          <w:p w14:paraId="0A78E079" w14:textId="77777777" w:rsidR="00E8387D" w:rsidRPr="00A27073" w:rsidRDefault="00E8387D" w:rsidP="00E67EFE">
            <w:pPr>
              <w:spacing w:before="60" w:after="60" w:line="240" w:lineRule="auto"/>
              <w:rPr>
                <w:bCs/>
                <w:noProof/>
                <w:sz w:val="20"/>
              </w:rPr>
            </w:pPr>
            <w:r w:rsidRPr="00A27073">
              <w:rPr>
                <w:bCs/>
                <w:noProof/>
                <w:sz w:val="20"/>
              </w:rPr>
              <w:t>smilšakmens</w:t>
            </w:r>
          </w:p>
        </w:tc>
        <w:tc>
          <w:tcPr>
            <w:tcW w:w="1906" w:type="dxa"/>
            <w:tcBorders>
              <w:top w:val="nil"/>
              <w:left w:val="nil"/>
              <w:bottom w:val="single" w:sz="4" w:space="0" w:color="auto"/>
              <w:right w:val="single" w:sz="4" w:space="0" w:color="auto"/>
            </w:tcBorders>
            <w:shd w:val="clear" w:color="auto" w:fill="auto"/>
            <w:hideMark/>
          </w:tcPr>
          <w:p w14:paraId="0A78E0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7C" w14:textId="77777777" w:rsidR="00E8387D" w:rsidRPr="00A27073" w:rsidRDefault="00E8387D" w:rsidP="00E67EFE">
            <w:pPr>
              <w:spacing w:before="60" w:after="60" w:line="240" w:lineRule="auto"/>
              <w:rPr>
                <w:bCs/>
                <w:noProof/>
                <w:color w:val="000000"/>
                <w:sz w:val="20"/>
              </w:rPr>
            </w:pPr>
          </w:p>
        </w:tc>
      </w:tr>
      <w:tr w:rsidR="00E8387D" w:rsidRPr="00A27073" w14:paraId="0A78E0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7E" w14:textId="77777777" w:rsidR="00E8387D" w:rsidRPr="00A27073" w:rsidRDefault="00E8387D" w:rsidP="00E67EFE">
            <w:pPr>
              <w:spacing w:before="60" w:after="60" w:line="240" w:lineRule="auto"/>
              <w:rPr>
                <w:bCs/>
                <w:noProof/>
                <w:sz w:val="20"/>
              </w:rPr>
            </w:pPr>
            <w:r w:rsidRPr="00A27073">
              <w:rPr>
                <w:bCs/>
                <w:noProof/>
                <w:sz w:val="20"/>
              </w:rPr>
              <w:t>2516.90</w:t>
            </w:r>
          </w:p>
        </w:tc>
        <w:tc>
          <w:tcPr>
            <w:tcW w:w="6520" w:type="dxa"/>
            <w:tcBorders>
              <w:top w:val="nil"/>
              <w:left w:val="nil"/>
              <w:bottom w:val="single" w:sz="4" w:space="0" w:color="auto"/>
              <w:right w:val="single" w:sz="4" w:space="0" w:color="auto"/>
            </w:tcBorders>
            <w:shd w:val="clear" w:color="auto" w:fill="auto"/>
            <w:hideMark/>
          </w:tcPr>
          <w:p w14:paraId="0A78E07F" w14:textId="77777777" w:rsidR="00E8387D" w:rsidRPr="00A27073" w:rsidRDefault="00E8387D" w:rsidP="00E67EFE">
            <w:pPr>
              <w:spacing w:before="60" w:after="60" w:line="240" w:lineRule="auto"/>
              <w:rPr>
                <w:bCs/>
                <w:noProof/>
                <w:sz w:val="20"/>
              </w:rPr>
            </w:pPr>
            <w:r w:rsidRPr="00A27073">
              <w:rPr>
                <w:bCs/>
                <w:noProof/>
                <w:sz w:val="20"/>
              </w:rPr>
              <w:t>citādi akmeņi pieminekļiem vai būvniecībai</w:t>
            </w:r>
          </w:p>
        </w:tc>
        <w:tc>
          <w:tcPr>
            <w:tcW w:w="1906" w:type="dxa"/>
            <w:tcBorders>
              <w:top w:val="nil"/>
              <w:left w:val="nil"/>
              <w:bottom w:val="single" w:sz="4" w:space="0" w:color="auto"/>
              <w:right w:val="single" w:sz="4" w:space="0" w:color="auto"/>
            </w:tcBorders>
            <w:shd w:val="clear" w:color="auto" w:fill="auto"/>
            <w:hideMark/>
          </w:tcPr>
          <w:p w14:paraId="0A78E0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82" w14:textId="77777777" w:rsidR="00E8387D" w:rsidRPr="00A27073" w:rsidRDefault="00E8387D" w:rsidP="00E67EFE">
            <w:pPr>
              <w:spacing w:before="60" w:after="60" w:line="240" w:lineRule="auto"/>
              <w:rPr>
                <w:bCs/>
                <w:noProof/>
                <w:color w:val="000000"/>
                <w:sz w:val="20"/>
              </w:rPr>
            </w:pPr>
          </w:p>
        </w:tc>
      </w:tr>
      <w:tr w:rsidR="00E8387D" w:rsidRPr="00A27073" w14:paraId="0A78E0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84" w14:textId="77777777" w:rsidR="00E8387D" w:rsidRPr="00A27073" w:rsidRDefault="00E8387D" w:rsidP="00E67EFE">
            <w:pPr>
              <w:spacing w:before="60" w:after="60" w:line="240" w:lineRule="auto"/>
              <w:rPr>
                <w:bCs/>
                <w:noProof/>
                <w:sz w:val="20"/>
              </w:rPr>
            </w:pPr>
            <w:r w:rsidRPr="00A27073">
              <w:rPr>
                <w:bCs/>
                <w:noProof/>
                <w:sz w:val="20"/>
              </w:rPr>
              <w:t>25.17</w:t>
            </w:r>
          </w:p>
        </w:tc>
        <w:tc>
          <w:tcPr>
            <w:tcW w:w="6520" w:type="dxa"/>
            <w:tcBorders>
              <w:top w:val="nil"/>
              <w:left w:val="nil"/>
              <w:bottom w:val="single" w:sz="4" w:space="0" w:color="auto"/>
              <w:right w:val="single" w:sz="4" w:space="0" w:color="auto"/>
            </w:tcBorders>
            <w:shd w:val="clear" w:color="auto" w:fill="auto"/>
            <w:hideMark/>
          </w:tcPr>
          <w:p w14:paraId="0A78E085" w14:textId="77777777" w:rsidR="00E8387D" w:rsidRPr="00A27073" w:rsidRDefault="00E8387D" w:rsidP="00E67EFE">
            <w:pPr>
              <w:spacing w:before="60" w:after="60" w:line="240" w:lineRule="auto"/>
              <w:rPr>
                <w:bCs/>
                <w:noProof/>
                <w:sz w:val="20"/>
              </w:rPr>
            </w:pPr>
            <w:r w:rsidRPr="00A27073">
              <w:rPr>
                <w:bCs/>
                <w:noProof/>
                <w:sz w:val="20"/>
              </w:rPr>
              <w:t>Oļi, grants, šķembas vai drupināti akmeņi, ko parasti izmanto betona masā ceļu šosēšanai vai dzelzceļu un tamlīdzīgam balastam, oļi un krams, termiski apstrādāts vai neapstrādāts; izdedžu, sārņu vai tamlīdzīgu rūpniecības atkritumu šķembas, kas satur vai nesatur pozīcijas pirmajā daļā minētos materiālus; darvotas šķembas (makadams); pozīcijā 2515 vai 2516 minēto akmeņu granulas, sīkas šķembas un pulveris, termiski apstrādāts vai neapstrādāts</w:t>
            </w:r>
          </w:p>
        </w:tc>
        <w:tc>
          <w:tcPr>
            <w:tcW w:w="1906" w:type="dxa"/>
            <w:tcBorders>
              <w:top w:val="nil"/>
              <w:left w:val="nil"/>
              <w:bottom w:val="single" w:sz="4" w:space="0" w:color="auto"/>
              <w:right w:val="single" w:sz="4" w:space="0" w:color="auto"/>
            </w:tcBorders>
            <w:shd w:val="clear" w:color="auto" w:fill="auto"/>
            <w:hideMark/>
          </w:tcPr>
          <w:p w14:paraId="0A78E08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8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88" w14:textId="77777777" w:rsidR="00E8387D" w:rsidRPr="00A27073" w:rsidRDefault="00E8387D" w:rsidP="00E67EFE">
            <w:pPr>
              <w:spacing w:before="60" w:after="60" w:line="240" w:lineRule="auto"/>
              <w:rPr>
                <w:bCs/>
                <w:noProof/>
                <w:color w:val="000000"/>
                <w:sz w:val="20"/>
              </w:rPr>
            </w:pPr>
          </w:p>
        </w:tc>
      </w:tr>
      <w:tr w:rsidR="00E8387D" w:rsidRPr="00A27073" w14:paraId="0A78E0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8A" w14:textId="77777777" w:rsidR="00E8387D" w:rsidRPr="00A27073" w:rsidRDefault="00E8387D" w:rsidP="00E67EFE">
            <w:pPr>
              <w:spacing w:before="60" w:after="60" w:line="240" w:lineRule="auto"/>
              <w:rPr>
                <w:bCs/>
                <w:noProof/>
                <w:sz w:val="20"/>
              </w:rPr>
            </w:pPr>
            <w:r w:rsidRPr="00A27073">
              <w:rPr>
                <w:bCs/>
                <w:noProof/>
                <w:sz w:val="20"/>
              </w:rPr>
              <w:t>2517.10</w:t>
            </w:r>
          </w:p>
        </w:tc>
        <w:tc>
          <w:tcPr>
            <w:tcW w:w="6520" w:type="dxa"/>
            <w:tcBorders>
              <w:top w:val="nil"/>
              <w:left w:val="nil"/>
              <w:bottom w:val="single" w:sz="4" w:space="0" w:color="auto"/>
              <w:right w:val="single" w:sz="4" w:space="0" w:color="auto"/>
            </w:tcBorders>
            <w:shd w:val="clear" w:color="auto" w:fill="auto"/>
            <w:hideMark/>
          </w:tcPr>
          <w:p w14:paraId="0A78E08B" w14:textId="77777777" w:rsidR="00E8387D" w:rsidRPr="00A27073" w:rsidRDefault="00E8387D" w:rsidP="00E67EFE">
            <w:pPr>
              <w:spacing w:before="60" w:after="60" w:line="240" w:lineRule="auto"/>
              <w:rPr>
                <w:bCs/>
                <w:noProof/>
                <w:sz w:val="20"/>
              </w:rPr>
            </w:pPr>
            <w:r w:rsidRPr="00A27073">
              <w:rPr>
                <w:bCs/>
                <w:noProof/>
                <w:sz w:val="20"/>
              </w:rPr>
              <w:t>oļi, grants, šķembas vai drupināti akmeņi, ko parasti izmanto betona masā ceļu šosēšanai vai dzelzceļu un tamlīdzīgam balastam, oļi un krams, termiski apstrādāts vai neapstrādāts</w:t>
            </w:r>
          </w:p>
        </w:tc>
        <w:tc>
          <w:tcPr>
            <w:tcW w:w="1906" w:type="dxa"/>
            <w:tcBorders>
              <w:top w:val="nil"/>
              <w:left w:val="nil"/>
              <w:bottom w:val="single" w:sz="4" w:space="0" w:color="auto"/>
              <w:right w:val="single" w:sz="4" w:space="0" w:color="auto"/>
            </w:tcBorders>
            <w:shd w:val="clear" w:color="auto" w:fill="auto"/>
            <w:hideMark/>
          </w:tcPr>
          <w:p w14:paraId="0A78E08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8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8E" w14:textId="77777777" w:rsidR="00E8387D" w:rsidRPr="00A27073" w:rsidRDefault="00E8387D" w:rsidP="00E67EFE">
            <w:pPr>
              <w:spacing w:before="60" w:after="60" w:line="240" w:lineRule="auto"/>
              <w:rPr>
                <w:bCs/>
                <w:noProof/>
                <w:color w:val="000000"/>
                <w:sz w:val="20"/>
              </w:rPr>
            </w:pPr>
          </w:p>
        </w:tc>
      </w:tr>
      <w:tr w:rsidR="00E8387D" w:rsidRPr="00A27073" w14:paraId="0A78E0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90" w14:textId="77777777" w:rsidR="00E8387D" w:rsidRPr="00A27073" w:rsidRDefault="00E8387D" w:rsidP="005B7B10">
            <w:pPr>
              <w:pageBreakBefore/>
              <w:spacing w:before="60" w:after="60" w:line="240" w:lineRule="auto"/>
              <w:rPr>
                <w:bCs/>
                <w:noProof/>
                <w:sz w:val="20"/>
              </w:rPr>
            </w:pPr>
            <w:r w:rsidRPr="00A27073">
              <w:rPr>
                <w:bCs/>
                <w:noProof/>
                <w:sz w:val="20"/>
              </w:rPr>
              <w:t>2517.20</w:t>
            </w:r>
          </w:p>
        </w:tc>
        <w:tc>
          <w:tcPr>
            <w:tcW w:w="6520" w:type="dxa"/>
            <w:tcBorders>
              <w:top w:val="nil"/>
              <w:left w:val="nil"/>
              <w:bottom w:val="single" w:sz="4" w:space="0" w:color="auto"/>
              <w:right w:val="single" w:sz="4" w:space="0" w:color="auto"/>
            </w:tcBorders>
            <w:shd w:val="clear" w:color="auto" w:fill="auto"/>
            <w:hideMark/>
          </w:tcPr>
          <w:p w14:paraId="0A78E091" w14:textId="77777777" w:rsidR="00E8387D" w:rsidRPr="00A27073" w:rsidRDefault="00E8387D" w:rsidP="00E67EFE">
            <w:pPr>
              <w:spacing w:before="60" w:after="60" w:line="240" w:lineRule="auto"/>
              <w:rPr>
                <w:bCs/>
                <w:noProof/>
                <w:sz w:val="20"/>
              </w:rPr>
            </w:pPr>
            <w:r w:rsidRPr="00A27073">
              <w:rPr>
                <w:bCs/>
                <w:noProof/>
                <w:sz w:val="20"/>
              </w:rPr>
              <w:t>izdedžu vai tamlīdzīgu rūpniecības atkritumu šķembu segums, kas satur vai nesatur apakšpozīcijā 251710 minētos materiālus</w:t>
            </w:r>
          </w:p>
        </w:tc>
        <w:tc>
          <w:tcPr>
            <w:tcW w:w="1906" w:type="dxa"/>
            <w:tcBorders>
              <w:top w:val="nil"/>
              <w:left w:val="nil"/>
              <w:bottom w:val="single" w:sz="4" w:space="0" w:color="auto"/>
              <w:right w:val="single" w:sz="4" w:space="0" w:color="auto"/>
            </w:tcBorders>
            <w:shd w:val="clear" w:color="auto" w:fill="auto"/>
            <w:hideMark/>
          </w:tcPr>
          <w:p w14:paraId="0A78E0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94" w14:textId="77777777" w:rsidR="00E8387D" w:rsidRPr="00A27073" w:rsidRDefault="00E8387D" w:rsidP="00E67EFE">
            <w:pPr>
              <w:spacing w:before="60" w:after="60" w:line="240" w:lineRule="auto"/>
              <w:rPr>
                <w:bCs/>
                <w:noProof/>
                <w:color w:val="000000"/>
                <w:sz w:val="20"/>
              </w:rPr>
            </w:pPr>
          </w:p>
        </w:tc>
      </w:tr>
      <w:tr w:rsidR="00E8387D" w:rsidRPr="00A27073" w14:paraId="0A78E0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96" w14:textId="77777777" w:rsidR="00E8387D" w:rsidRPr="00A27073" w:rsidRDefault="00E8387D" w:rsidP="00E67EFE">
            <w:pPr>
              <w:spacing w:before="60" w:after="60" w:line="240" w:lineRule="auto"/>
              <w:rPr>
                <w:bCs/>
                <w:noProof/>
                <w:sz w:val="20"/>
              </w:rPr>
            </w:pPr>
            <w:r w:rsidRPr="00A27073">
              <w:rPr>
                <w:bCs/>
                <w:noProof/>
                <w:sz w:val="20"/>
              </w:rPr>
              <w:t>2517.30</w:t>
            </w:r>
          </w:p>
        </w:tc>
        <w:tc>
          <w:tcPr>
            <w:tcW w:w="6520" w:type="dxa"/>
            <w:tcBorders>
              <w:top w:val="nil"/>
              <w:left w:val="nil"/>
              <w:bottom w:val="single" w:sz="4" w:space="0" w:color="auto"/>
              <w:right w:val="single" w:sz="4" w:space="0" w:color="auto"/>
            </w:tcBorders>
            <w:shd w:val="clear" w:color="auto" w:fill="auto"/>
            <w:hideMark/>
          </w:tcPr>
          <w:p w14:paraId="0A78E097" w14:textId="77777777" w:rsidR="00E8387D" w:rsidRPr="00A27073" w:rsidRDefault="00E8387D" w:rsidP="00E67EFE">
            <w:pPr>
              <w:spacing w:before="60" w:after="60" w:line="240" w:lineRule="auto"/>
              <w:rPr>
                <w:bCs/>
                <w:noProof/>
                <w:sz w:val="20"/>
              </w:rPr>
            </w:pPr>
            <w:r w:rsidRPr="00A27073">
              <w:rPr>
                <w:bCs/>
                <w:noProof/>
                <w:sz w:val="20"/>
              </w:rPr>
              <w:t>darvotas šķembas (makadams)</w:t>
            </w:r>
          </w:p>
        </w:tc>
        <w:tc>
          <w:tcPr>
            <w:tcW w:w="1906" w:type="dxa"/>
            <w:tcBorders>
              <w:top w:val="nil"/>
              <w:left w:val="nil"/>
              <w:bottom w:val="single" w:sz="4" w:space="0" w:color="auto"/>
              <w:right w:val="single" w:sz="4" w:space="0" w:color="auto"/>
            </w:tcBorders>
            <w:shd w:val="clear" w:color="auto" w:fill="auto"/>
            <w:hideMark/>
          </w:tcPr>
          <w:p w14:paraId="0A78E0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9A" w14:textId="77777777" w:rsidR="00E8387D" w:rsidRPr="00A27073" w:rsidRDefault="00E8387D" w:rsidP="00E67EFE">
            <w:pPr>
              <w:spacing w:before="60" w:after="60" w:line="240" w:lineRule="auto"/>
              <w:rPr>
                <w:bCs/>
                <w:noProof/>
                <w:color w:val="000000"/>
                <w:sz w:val="20"/>
              </w:rPr>
            </w:pPr>
          </w:p>
        </w:tc>
      </w:tr>
      <w:tr w:rsidR="00E8387D" w:rsidRPr="00A27073" w14:paraId="0A78E0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9C" w14:textId="77777777" w:rsidR="00E8387D" w:rsidRPr="00A27073" w:rsidRDefault="00E8387D" w:rsidP="00E67EFE">
            <w:pPr>
              <w:spacing w:before="60" w:after="60" w:line="240" w:lineRule="auto"/>
              <w:rPr>
                <w:bCs/>
                <w:noProof/>
                <w:sz w:val="20"/>
              </w:rPr>
            </w:pPr>
            <w:r w:rsidRPr="00A27073">
              <w:rPr>
                <w:bCs/>
                <w:noProof/>
                <w:sz w:val="20"/>
              </w:rPr>
              <w:t>2517.4</w:t>
            </w:r>
          </w:p>
        </w:tc>
        <w:tc>
          <w:tcPr>
            <w:tcW w:w="6520" w:type="dxa"/>
            <w:tcBorders>
              <w:top w:val="nil"/>
              <w:left w:val="nil"/>
              <w:bottom w:val="single" w:sz="4" w:space="0" w:color="auto"/>
              <w:right w:val="single" w:sz="4" w:space="0" w:color="auto"/>
            </w:tcBorders>
            <w:shd w:val="clear" w:color="auto" w:fill="auto"/>
            <w:hideMark/>
          </w:tcPr>
          <w:p w14:paraId="0A78E09D" w14:textId="77777777" w:rsidR="00E8387D" w:rsidRPr="00A27073" w:rsidRDefault="00E8387D" w:rsidP="00E67EFE">
            <w:pPr>
              <w:spacing w:before="60" w:after="60" w:line="240" w:lineRule="auto"/>
              <w:rPr>
                <w:bCs/>
                <w:noProof/>
                <w:sz w:val="20"/>
              </w:rPr>
            </w:pPr>
            <w:r w:rsidRPr="00A27073">
              <w:rPr>
                <w:bCs/>
                <w:noProof/>
                <w:sz w:val="20"/>
              </w:rPr>
              <w:t>pozīcijā 2515 vai 2516 minēto akmeņu granulas, sīkas šķembas un pulveris, termiski apstrādāts vai neapstrādāts:</w:t>
            </w:r>
          </w:p>
        </w:tc>
        <w:tc>
          <w:tcPr>
            <w:tcW w:w="1906" w:type="dxa"/>
            <w:tcBorders>
              <w:top w:val="nil"/>
              <w:left w:val="nil"/>
              <w:bottom w:val="single" w:sz="4" w:space="0" w:color="auto"/>
              <w:right w:val="single" w:sz="4" w:space="0" w:color="auto"/>
            </w:tcBorders>
            <w:shd w:val="clear" w:color="auto" w:fill="auto"/>
            <w:hideMark/>
          </w:tcPr>
          <w:p w14:paraId="0A78E0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9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A0" w14:textId="77777777" w:rsidR="00E8387D" w:rsidRPr="00A27073" w:rsidRDefault="00E8387D" w:rsidP="00E67EFE">
            <w:pPr>
              <w:spacing w:before="60" w:after="60" w:line="240" w:lineRule="auto"/>
              <w:rPr>
                <w:bCs/>
                <w:noProof/>
                <w:color w:val="000000"/>
                <w:sz w:val="20"/>
              </w:rPr>
            </w:pPr>
          </w:p>
        </w:tc>
      </w:tr>
      <w:tr w:rsidR="00E8387D" w:rsidRPr="00A27073" w14:paraId="0A78E0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A2" w14:textId="77777777" w:rsidR="00E8387D" w:rsidRPr="00A27073" w:rsidRDefault="00E8387D" w:rsidP="00E67EFE">
            <w:pPr>
              <w:spacing w:before="60" w:after="60" w:line="240" w:lineRule="auto"/>
              <w:rPr>
                <w:bCs/>
                <w:noProof/>
                <w:sz w:val="20"/>
              </w:rPr>
            </w:pPr>
            <w:r w:rsidRPr="00A27073">
              <w:rPr>
                <w:bCs/>
                <w:noProof/>
                <w:sz w:val="20"/>
              </w:rPr>
              <w:t>2517.41</w:t>
            </w:r>
          </w:p>
        </w:tc>
        <w:tc>
          <w:tcPr>
            <w:tcW w:w="6520" w:type="dxa"/>
            <w:tcBorders>
              <w:top w:val="nil"/>
              <w:left w:val="nil"/>
              <w:bottom w:val="single" w:sz="4" w:space="0" w:color="auto"/>
              <w:right w:val="single" w:sz="4" w:space="0" w:color="auto"/>
            </w:tcBorders>
            <w:shd w:val="clear" w:color="auto" w:fill="auto"/>
            <w:hideMark/>
          </w:tcPr>
          <w:p w14:paraId="0A78E0A3" w14:textId="77777777" w:rsidR="00E8387D" w:rsidRPr="00A27073" w:rsidRDefault="00E8387D" w:rsidP="00E67EFE">
            <w:pPr>
              <w:spacing w:before="60" w:after="60" w:line="240" w:lineRule="auto"/>
              <w:rPr>
                <w:bCs/>
                <w:noProof/>
                <w:sz w:val="20"/>
              </w:rPr>
            </w:pPr>
            <w:r w:rsidRPr="00A27073">
              <w:rPr>
                <w:bCs/>
                <w:noProof/>
                <w:sz w:val="20"/>
              </w:rPr>
              <w:t>marmora</w:t>
            </w:r>
          </w:p>
        </w:tc>
        <w:tc>
          <w:tcPr>
            <w:tcW w:w="1906" w:type="dxa"/>
            <w:tcBorders>
              <w:top w:val="nil"/>
              <w:left w:val="nil"/>
              <w:bottom w:val="single" w:sz="4" w:space="0" w:color="auto"/>
              <w:right w:val="single" w:sz="4" w:space="0" w:color="auto"/>
            </w:tcBorders>
            <w:shd w:val="clear" w:color="auto" w:fill="auto"/>
            <w:hideMark/>
          </w:tcPr>
          <w:p w14:paraId="0A78E0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A6" w14:textId="77777777" w:rsidR="00E8387D" w:rsidRPr="00A27073" w:rsidRDefault="00E8387D" w:rsidP="00E67EFE">
            <w:pPr>
              <w:spacing w:before="60" w:after="60" w:line="240" w:lineRule="auto"/>
              <w:rPr>
                <w:bCs/>
                <w:noProof/>
                <w:color w:val="000000"/>
                <w:sz w:val="20"/>
              </w:rPr>
            </w:pPr>
          </w:p>
        </w:tc>
      </w:tr>
      <w:tr w:rsidR="00E8387D" w:rsidRPr="00A27073" w14:paraId="0A78E0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A8" w14:textId="77777777" w:rsidR="00E8387D" w:rsidRPr="00A27073" w:rsidRDefault="00E8387D" w:rsidP="00E67EFE">
            <w:pPr>
              <w:spacing w:before="60" w:after="60" w:line="240" w:lineRule="auto"/>
              <w:rPr>
                <w:bCs/>
                <w:noProof/>
                <w:sz w:val="20"/>
              </w:rPr>
            </w:pPr>
            <w:r w:rsidRPr="00A27073">
              <w:rPr>
                <w:bCs/>
                <w:noProof/>
                <w:sz w:val="20"/>
              </w:rPr>
              <w:t>2517.49</w:t>
            </w:r>
          </w:p>
        </w:tc>
        <w:tc>
          <w:tcPr>
            <w:tcW w:w="6520" w:type="dxa"/>
            <w:tcBorders>
              <w:top w:val="nil"/>
              <w:left w:val="nil"/>
              <w:bottom w:val="single" w:sz="4" w:space="0" w:color="auto"/>
              <w:right w:val="single" w:sz="4" w:space="0" w:color="auto"/>
            </w:tcBorders>
            <w:shd w:val="clear" w:color="auto" w:fill="auto"/>
            <w:hideMark/>
          </w:tcPr>
          <w:p w14:paraId="0A78E0A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0A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A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AC" w14:textId="77777777" w:rsidR="00E8387D" w:rsidRPr="00A27073" w:rsidRDefault="00E8387D" w:rsidP="00E67EFE">
            <w:pPr>
              <w:spacing w:before="60" w:after="60" w:line="240" w:lineRule="auto"/>
              <w:rPr>
                <w:bCs/>
                <w:noProof/>
                <w:color w:val="000000"/>
                <w:sz w:val="20"/>
              </w:rPr>
            </w:pPr>
          </w:p>
        </w:tc>
      </w:tr>
      <w:tr w:rsidR="00E8387D" w:rsidRPr="00A27073" w14:paraId="0A78E0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AE" w14:textId="77777777" w:rsidR="00E8387D" w:rsidRPr="00A27073" w:rsidRDefault="00E8387D" w:rsidP="00E67EFE">
            <w:pPr>
              <w:spacing w:before="60" w:after="60" w:line="240" w:lineRule="auto"/>
              <w:rPr>
                <w:bCs/>
                <w:noProof/>
                <w:sz w:val="20"/>
              </w:rPr>
            </w:pPr>
            <w:r w:rsidRPr="00A27073">
              <w:rPr>
                <w:bCs/>
                <w:noProof/>
                <w:sz w:val="20"/>
              </w:rPr>
              <w:t>25.18</w:t>
            </w:r>
          </w:p>
        </w:tc>
        <w:tc>
          <w:tcPr>
            <w:tcW w:w="6520" w:type="dxa"/>
            <w:tcBorders>
              <w:top w:val="nil"/>
              <w:left w:val="nil"/>
              <w:bottom w:val="single" w:sz="4" w:space="0" w:color="auto"/>
              <w:right w:val="single" w:sz="4" w:space="0" w:color="auto"/>
            </w:tcBorders>
            <w:shd w:val="clear" w:color="auto" w:fill="auto"/>
            <w:hideMark/>
          </w:tcPr>
          <w:p w14:paraId="0A78E0AF" w14:textId="77777777" w:rsidR="00E8387D" w:rsidRPr="00A27073" w:rsidRDefault="00E8387D" w:rsidP="00E67EFE">
            <w:pPr>
              <w:spacing w:before="60" w:after="60" w:line="240" w:lineRule="auto"/>
              <w:rPr>
                <w:bCs/>
                <w:noProof/>
                <w:sz w:val="20"/>
              </w:rPr>
            </w:pPr>
            <w:r w:rsidRPr="00A27073">
              <w:rPr>
                <w:bCs/>
                <w:noProof/>
                <w:sz w:val="20"/>
              </w:rPr>
              <w:t>Dolomīts, arī karsēts vai dedzināts, arī rupji apstrādāts vai neapstrādāts, sazāģēts vai nesazāģēts vai citādi sadalīts dolomīts taisnstūrveida (ieskaitot kvadrātveida) blokos vai plātnēs; dolomīta blietējums:</w:t>
            </w:r>
          </w:p>
        </w:tc>
        <w:tc>
          <w:tcPr>
            <w:tcW w:w="1906" w:type="dxa"/>
            <w:tcBorders>
              <w:top w:val="nil"/>
              <w:left w:val="nil"/>
              <w:bottom w:val="single" w:sz="4" w:space="0" w:color="auto"/>
              <w:right w:val="single" w:sz="4" w:space="0" w:color="auto"/>
            </w:tcBorders>
            <w:shd w:val="clear" w:color="auto" w:fill="auto"/>
            <w:hideMark/>
          </w:tcPr>
          <w:p w14:paraId="0A78E0B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B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B2" w14:textId="77777777" w:rsidR="00E8387D" w:rsidRPr="00A27073" w:rsidRDefault="00E8387D" w:rsidP="00E67EFE">
            <w:pPr>
              <w:spacing w:before="60" w:after="60" w:line="240" w:lineRule="auto"/>
              <w:rPr>
                <w:bCs/>
                <w:noProof/>
                <w:color w:val="000000"/>
                <w:sz w:val="20"/>
              </w:rPr>
            </w:pPr>
          </w:p>
        </w:tc>
      </w:tr>
      <w:tr w:rsidR="00E8387D" w:rsidRPr="00A27073" w14:paraId="0A78E0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B4" w14:textId="77777777" w:rsidR="00E8387D" w:rsidRPr="00A27073" w:rsidRDefault="00E8387D" w:rsidP="00E67EFE">
            <w:pPr>
              <w:spacing w:before="60" w:after="60" w:line="240" w:lineRule="auto"/>
              <w:rPr>
                <w:bCs/>
                <w:noProof/>
                <w:sz w:val="20"/>
              </w:rPr>
            </w:pPr>
            <w:r w:rsidRPr="00A27073">
              <w:rPr>
                <w:bCs/>
                <w:noProof/>
                <w:sz w:val="20"/>
              </w:rPr>
              <w:t>2518.10</w:t>
            </w:r>
          </w:p>
        </w:tc>
        <w:tc>
          <w:tcPr>
            <w:tcW w:w="6520" w:type="dxa"/>
            <w:tcBorders>
              <w:top w:val="nil"/>
              <w:left w:val="nil"/>
              <w:bottom w:val="single" w:sz="4" w:space="0" w:color="auto"/>
              <w:right w:val="single" w:sz="4" w:space="0" w:color="auto"/>
            </w:tcBorders>
            <w:shd w:val="clear" w:color="auto" w:fill="auto"/>
            <w:hideMark/>
          </w:tcPr>
          <w:p w14:paraId="0A78E0B5" w14:textId="77777777" w:rsidR="00E8387D" w:rsidRPr="00A27073" w:rsidRDefault="00E8387D" w:rsidP="00E67EFE">
            <w:pPr>
              <w:spacing w:before="60" w:after="60" w:line="240" w:lineRule="auto"/>
              <w:rPr>
                <w:bCs/>
                <w:noProof/>
                <w:sz w:val="20"/>
              </w:rPr>
            </w:pPr>
            <w:r w:rsidRPr="00A27073">
              <w:rPr>
                <w:bCs/>
                <w:noProof/>
                <w:sz w:val="20"/>
              </w:rPr>
              <w:t>nekarsēts un nededzināts dolomīts</w:t>
            </w:r>
          </w:p>
        </w:tc>
        <w:tc>
          <w:tcPr>
            <w:tcW w:w="1906" w:type="dxa"/>
            <w:tcBorders>
              <w:top w:val="nil"/>
              <w:left w:val="nil"/>
              <w:bottom w:val="single" w:sz="4" w:space="0" w:color="auto"/>
              <w:right w:val="single" w:sz="4" w:space="0" w:color="auto"/>
            </w:tcBorders>
            <w:shd w:val="clear" w:color="auto" w:fill="auto"/>
            <w:hideMark/>
          </w:tcPr>
          <w:p w14:paraId="0A78E0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B8" w14:textId="77777777" w:rsidR="00E8387D" w:rsidRPr="00A27073" w:rsidRDefault="00E8387D" w:rsidP="00E67EFE">
            <w:pPr>
              <w:spacing w:before="60" w:after="60" w:line="240" w:lineRule="auto"/>
              <w:rPr>
                <w:bCs/>
                <w:noProof/>
                <w:color w:val="000000"/>
                <w:sz w:val="20"/>
              </w:rPr>
            </w:pPr>
          </w:p>
        </w:tc>
      </w:tr>
      <w:tr w:rsidR="00E8387D" w:rsidRPr="00A27073" w14:paraId="0A78E0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BA" w14:textId="77777777" w:rsidR="00E8387D" w:rsidRPr="00A27073" w:rsidRDefault="00E8387D" w:rsidP="00E67EFE">
            <w:pPr>
              <w:spacing w:before="60" w:after="60" w:line="240" w:lineRule="auto"/>
              <w:rPr>
                <w:bCs/>
                <w:noProof/>
                <w:sz w:val="20"/>
              </w:rPr>
            </w:pPr>
            <w:r w:rsidRPr="00A27073">
              <w:rPr>
                <w:bCs/>
                <w:noProof/>
                <w:sz w:val="20"/>
              </w:rPr>
              <w:t>2518.20</w:t>
            </w:r>
          </w:p>
        </w:tc>
        <w:tc>
          <w:tcPr>
            <w:tcW w:w="6520" w:type="dxa"/>
            <w:tcBorders>
              <w:top w:val="nil"/>
              <w:left w:val="nil"/>
              <w:bottom w:val="single" w:sz="4" w:space="0" w:color="auto"/>
              <w:right w:val="single" w:sz="4" w:space="0" w:color="auto"/>
            </w:tcBorders>
            <w:shd w:val="clear" w:color="auto" w:fill="auto"/>
            <w:hideMark/>
          </w:tcPr>
          <w:p w14:paraId="0A78E0BB" w14:textId="77777777" w:rsidR="00E8387D" w:rsidRPr="00A27073" w:rsidRDefault="00E8387D" w:rsidP="00E67EFE">
            <w:pPr>
              <w:spacing w:before="60" w:after="60" w:line="240" w:lineRule="auto"/>
              <w:rPr>
                <w:bCs/>
                <w:noProof/>
                <w:sz w:val="20"/>
              </w:rPr>
            </w:pPr>
            <w:r w:rsidRPr="00A27073">
              <w:rPr>
                <w:bCs/>
                <w:noProof/>
                <w:sz w:val="20"/>
              </w:rPr>
              <w:t>karsēts vai dedzināts dolomīts</w:t>
            </w:r>
          </w:p>
        </w:tc>
        <w:tc>
          <w:tcPr>
            <w:tcW w:w="1906" w:type="dxa"/>
            <w:tcBorders>
              <w:top w:val="nil"/>
              <w:left w:val="nil"/>
              <w:bottom w:val="single" w:sz="4" w:space="0" w:color="auto"/>
              <w:right w:val="single" w:sz="4" w:space="0" w:color="auto"/>
            </w:tcBorders>
            <w:shd w:val="clear" w:color="auto" w:fill="auto"/>
            <w:hideMark/>
          </w:tcPr>
          <w:p w14:paraId="0A78E0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B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BE" w14:textId="77777777" w:rsidR="00E8387D" w:rsidRPr="00A27073" w:rsidRDefault="00E8387D" w:rsidP="00E67EFE">
            <w:pPr>
              <w:spacing w:before="60" w:after="60" w:line="240" w:lineRule="auto"/>
              <w:rPr>
                <w:bCs/>
                <w:noProof/>
                <w:color w:val="000000"/>
                <w:sz w:val="20"/>
              </w:rPr>
            </w:pPr>
          </w:p>
        </w:tc>
      </w:tr>
      <w:tr w:rsidR="00E8387D" w:rsidRPr="00A27073" w14:paraId="0A78E0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C0" w14:textId="77777777" w:rsidR="00E8387D" w:rsidRPr="00A27073" w:rsidRDefault="00E8387D" w:rsidP="00E67EFE">
            <w:pPr>
              <w:spacing w:before="60" w:after="60" w:line="240" w:lineRule="auto"/>
              <w:rPr>
                <w:bCs/>
                <w:noProof/>
                <w:sz w:val="20"/>
              </w:rPr>
            </w:pPr>
            <w:r w:rsidRPr="00A27073">
              <w:rPr>
                <w:bCs/>
                <w:noProof/>
                <w:sz w:val="20"/>
              </w:rPr>
              <w:t>2518.30</w:t>
            </w:r>
          </w:p>
        </w:tc>
        <w:tc>
          <w:tcPr>
            <w:tcW w:w="6520" w:type="dxa"/>
            <w:tcBorders>
              <w:top w:val="nil"/>
              <w:left w:val="nil"/>
              <w:bottom w:val="single" w:sz="4" w:space="0" w:color="auto"/>
              <w:right w:val="single" w:sz="4" w:space="0" w:color="auto"/>
            </w:tcBorders>
            <w:shd w:val="clear" w:color="auto" w:fill="auto"/>
            <w:hideMark/>
          </w:tcPr>
          <w:p w14:paraId="0A78E0C1" w14:textId="77777777" w:rsidR="00E8387D" w:rsidRPr="00A27073" w:rsidRDefault="00E8387D" w:rsidP="00E67EFE">
            <w:pPr>
              <w:spacing w:before="60" w:after="60" w:line="240" w:lineRule="auto"/>
              <w:rPr>
                <w:bCs/>
                <w:noProof/>
                <w:sz w:val="20"/>
              </w:rPr>
            </w:pPr>
            <w:r w:rsidRPr="00A27073">
              <w:rPr>
                <w:bCs/>
                <w:noProof/>
                <w:sz w:val="20"/>
              </w:rPr>
              <w:t>dolomīta blietējums</w:t>
            </w:r>
          </w:p>
        </w:tc>
        <w:tc>
          <w:tcPr>
            <w:tcW w:w="1906" w:type="dxa"/>
            <w:tcBorders>
              <w:top w:val="nil"/>
              <w:left w:val="nil"/>
              <w:bottom w:val="single" w:sz="4" w:space="0" w:color="auto"/>
              <w:right w:val="single" w:sz="4" w:space="0" w:color="auto"/>
            </w:tcBorders>
            <w:shd w:val="clear" w:color="auto" w:fill="auto"/>
            <w:hideMark/>
          </w:tcPr>
          <w:p w14:paraId="0A78E0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C4" w14:textId="77777777" w:rsidR="00E8387D" w:rsidRPr="00A27073" w:rsidRDefault="00E8387D" w:rsidP="00E67EFE">
            <w:pPr>
              <w:spacing w:before="60" w:after="60" w:line="240" w:lineRule="auto"/>
              <w:rPr>
                <w:bCs/>
                <w:noProof/>
                <w:color w:val="000000"/>
                <w:sz w:val="20"/>
              </w:rPr>
            </w:pPr>
          </w:p>
        </w:tc>
      </w:tr>
      <w:tr w:rsidR="00E8387D" w:rsidRPr="00A27073" w14:paraId="0A78E0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C6" w14:textId="77777777" w:rsidR="00E8387D" w:rsidRPr="00A27073" w:rsidRDefault="00E8387D" w:rsidP="00E67EFE">
            <w:pPr>
              <w:spacing w:before="60" w:after="60" w:line="240" w:lineRule="auto"/>
              <w:rPr>
                <w:bCs/>
                <w:noProof/>
                <w:sz w:val="20"/>
              </w:rPr>
            </w:pPr>
            <w:r w:rsidRPr="00A27073">
              <w:rPr>
                <w:bCs/>
                <w:noProof/>
                <w:sz w:val="20"/>
              </w:rPr>
              <w:t>25.19</w:t>
            </w:r>
          </w:p>
        </w:tc>
        <w:tc>
          <w:tcPr>
            <w:tcW w:w="6520" w:type="dxa"/>
            <w:tcBorders>
              <w:top w:val="nil"/>
              <w:left w:val="nil"/>
              <w:bottom w:val="single" w:sz="4" w:space="0" w:color="auto"/>
              <w:right w:val="single" w:sz="4" w:space="0" w:color="auto"/>
            </w:tcBorders>
            <w:shd w:val="clear" w:color="auto" w:fill="auto"/>
            <w:hideMark/>
          </w:tcPr>
          <w:p w14:paraId="0A78E0C7" w14:textId="77777777" w:rsidR="00E8387D" w:rsidRPr="00A27073" w:rsidRDefault="00E8387D" w:rsidP="00E67EFE">
            <w:pPr>
              <w:spacing w:before="60" w:after="60" w:line="240" w:lineRule="auto"/>
              <w:rPr>
                <w:bCs/>
                <w:noProof/>
                <w:sz w:val="20"/>
              </w:rPr>
            </w:pPr>
            <w:r w:rsidRPr="00A27073">
              <w:rPr>
                <w:bCs/>
                <w:noProof/>
                <w:sz w:val="20"/>
              </w:rPr>
              <w:t>dabiskais magnija karbonāts (magnezīts); kausētais magnēzijs; aglomerētais magnēzijs, kuram pirms aglomerēšanas nelielos daudzumos ir pievienoti vai nav pievienoti citi oksīdi; citāds magnija oksīds, tīrs vai ar piemaisījumiem:</w:t>
            </w:r>
          </w:p>
        </w:tc>
        <w:tc>
          <w:tcPr>
            <w:tcW w:w="1906" w:type="dxa"/>
            <w:tcBorders>
              <w:top w:val="nil"/>
              <w:left w:val="nil"/>
              <w:bottom w:val="single" w:sz="4" w:space="0" w:color="auto"/>
              <w:right w:val="single" w:sz="4" w:space="0" w:color="auto"/>
            </w:tcBorders>
            <w:shd w:val="clear" w:color="auto" w:fill="auto"/>
            <w:hideMark/>
          </w:tcPr>
          <w:p w14:paraId="0A78E0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C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CA" w14:textId="77777777" w:rsidR="00E8387D" w:rsidRPr="00A27073" w:rsidRDefault="00E8387D" w:rsidP="00E67EFE">
            <w:pPr>
              <w:spacing w:before="60" w:after="60" w:line="240" w:lineRule="auto"/>
              <w:rPr>
                <w:bCs/>
                <w:noProof/>
                <w:color w:val="000000"/>
                <w:sz w:val="20"/>
              </w:rPr>
            </w:pPr>
          </w:p>
        </w:tc>
      </w:tr>
      <w:tr w:rsidR="00E8387D" w:rsidRPr="00A27073" w14:paraId="0A78E0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CC" w14:textId="77777777" w:rsidR="00E8387D" w:rsidRPr="00A27073" w:rsidRDefault="00E8387D" w:rsidP="00E67EFE">
            <w:pPr>
              <w:spacing w:before="60" w:after="60" w:line="240" w:lineRule="auto"/>
              <w:rPr>
                <w:bCs/>
                <w:noProof/>
                <w:sz w:val="20"/>
              </w:rPr>
            </w:pPr>
            <w:r w:rsidRPr="00A27073">
              <w:rPr>
                <w:bCs/>
                <w:noProof/>
                <w:sz w:val="20"/>
              </w:rPr>
              <w:t>2519.10</w:t>
            </w:r>
          </w:p>
        </w:tc>
        <w:tc>
          <w:tcPr>
            <w:tcW w:w="6520" w:type="dxa"/>
            <w:tcBorders>
              <w:top w:val="nil"/>
              <w:left w:val="nil"/>
              <w:bottom w:val="single" w:sz="4" w:space="0" w:color="auto"/>
              <w:right w:val="single" w:sz="4" w:space="0" w:color="auto"/>
            </w:tcBorders>
            <w:shd w:val="clear" w:color="auto" w:fill="auto"/>
            <w:hideMark/>
          </w:tcPr>
          <w:p w14:paraId="0A78E0CD" w14:textId="77777777" w:rsidR="00E8387D" w:rsidRPr="00A27073" w:rsidRDefault="00E8387D" w:rsidP="00E67EFE">
            <w:pPr>
              <w:spacing w:before="60" w:after="60" w:line="240" w:lineRule="auto"/>
              <w:rPr>
                <w:bCs/>
                <w:noProof/>
                <w:sz w:val="20"/>
              </w:rPr>
            </w:pPr>
            <w:r w:rsidRPr="00A27073">
              <w:rPr>
                <w:bCs/>
                <w:noProof/>
                <w:sz w:val="20"/>
              </w:rPr>
              <w:t>dabiskais magnija karbonāts (magnezīts)</w:t>
            </w:r>
          </w:p>
        </w:tc>
        <w:tc>
          <w:tcPr>
            <w:tcW w:w="1906" w:type="dxa"/>
            <w:tcBorders>
              <w:top w:val="nil"/>
              <w:left w:val="nil"/>
              <w:bottom w:val="single" w:sz="4" w:space="0" w:color="auto"/>
              <w:right w:val="single" w:sz="4" w:space="0" w:color="auto"/>
            </w:tcBorders>
            <w:shd w:val="clear" w:color="auto" w:fill="auto"/>
            <w:hideMark/>
          </w:tcPr>
          <w:p w14:paraId="0A78E0C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C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D0" w14:textId="77777777" w:rsidR="00E8387D" w:rsidRPr="00A27073" w:rsidRDefault="00E8387D" w:rsidP="00E67EFE">
            <w:pPr>
              <w:spacing w:before="60" w:after="60" w:line="240" w:lineRule="auto"/>
              <w:rPr>
                <w:bCs/>
                <w:noProof/>
                <w:color w:val="000000"/>
                <w:sz w:val="20"/>
              </w:rPr>
            </w:pPr>
          </w:p>
        </w:tc>
      </w:tr>
      <w:tr w:rsidR="00E8387D" w:rsidRPr="00A27073" w14:paraId="0A78E0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D2" w14:textId="77777777" w:rsidR="00E8387D" w:rsidRPr="00A27073" w:rsidRDefault="00E8387D" w:rsidP="005B7B10">
            <w:pPr>
              <w:pageBreakBefore/>
              <w:spacing w:before="60" w:after="60" w:line="240" w:lineRule="auto"/>
              <w:rPr>
                <w:bCs/>
                <w:noProof/>
                <w:sz w:val="20"/>
              </w:rPr>
            </w:pPr>
            <w:r w:rsidRPr="00A27073">
              <w:rPr>
                <w:bCs/>
                <w:noProof/>
                <w:sz w:val="20"/>
              </w:rPr>
              <w:t>2519.90</w:t>
            </w:r>
          </w:p>
        </w:tc>
        <w:tc>
          <w:tcPr>
            <w:tcW w:w="6520" w:type="dxa"/>
            <w:tcBorders>
              <w:top w:val="nil"/>
              <w:left w:val="nil"/>
              <w:bottom w:val="single" w:sz="4" w:space="0" w:color="auto"/>
              <w:right w:val="single" w:sz="4" w:space="0" w:color="auto"/>
            </w:tcBorders>
            <w:shd w:val="clear" w:color="auto" w:fill="auto"/>
            <w:hideMark/>
          </w:tcPr>
          <w:p w14:paraId="0A78E0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0D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D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D6" w14:textId="77777777" w:rsidR="00E8387D" w:rsidRPr="00A27073" w:rsidRDefault="00E8387D" w:rsidP="00E67EFE">
            <w:pPr>
              <w:spacing w:before="60" w:after="60" w:line="240" w:lineRule="auto"/>
              <w:rPr>
                <w:bCs/>
                <w:noProof/>
                <w:color w:val="000000"/>
                <w:sz w:val="20"/>
              </w:rPr>
            </w:pPr>
          </w:p>
        </w:tc>
      </w:tr>
      <w:tr w:rsidR="00E8387D" w:rsidRPr="00A27073" w14:paraId="0A78E0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D8" w14:textId="77777777" w:rsidR="00E8387D" w:rsidRPr="00A27073" w:rsidRDefault="00E8387D" w:rsidP="00E67EFE">
            <w:pPr>
              <w:spacing w:before="60" w:after="60" w:line="240" w:lineRule="auto"/>
              <w:rPr>
                <w:bCs/>
                <w:noProof/>
                <w:sz w:val="20"/>
              </w:rPr>
            </w:pPr>
            <w:r w:rsidRPr="00A27073">
              <w:rPr>
                <w:bCs/>
                <w:noProof/>
                <w:sz w:val="20"/>
              </w:rPr>
              <w:t>25.20</w:t>
            </w:r>
          </w:p>
        </w:tc>
        <w:tc>
          <w:tcPr>
            <w:tcW w:w="6520" w:type="dxa"/>
            <w:tcBorders>
              <w:top w:val="nil"/>
              <w:left w:val="nil"/>
              <w:bottom w:val="single" w:sz="4" w:space="0" w:color="auto"/>
              <w:right w:val="single" w:sz="4" w:space="0" w:color="auto"/>
            </w:tcBorders>
            <w:shd w:val="clear" w:color="auto" w:fill="auto"/>
            <w:hideMark/>
          </w:tcPr>
          <w:p w14:paraId="0A78E0D9" w14:textId="77777777" w:rsidR="00E8387D" w:rsidRPr="00A27073" w:rsidRDefault="00E8387D" w:rsidP="00E67EFE">
            <w:pPr>
              <w:spacing w:before="60" w:after="60" w:line="240" w:lineRule="auto"/>
              <w:rPr>
                <w:bCs/>
                <w:noProof/>
                <w:sz w:val="20"/>
              </w:rPr>
            </w:pPr>
            <w:r w:rsidRPr="00A27073">
              <w:rPr>
                <w:bCs/>
                <w:noProof/>
                <w:sz w:val="20"/>
              </w:rPr>
              <w:t>Ģipšakmens; anhidrīts; ģipsis (no dedzinātā ģipšakmens vai kalcija sulfāta), nekrāsots vai iekrāsots, kas satur vai nesatur nelielu daudzumu paātrinātāju vai palēninātāju:</w:t>
            </w:r>
          </w:p>
        </w:tc>
        <w:tc>
          <w:tcPr>
            <w:tcW w:w="1906" w:type="dxa"/>
            <w:tcBorders>
              <w:top w:val="nil"/>
              <w:left w:val="nil"/>
              <w:bottom w:val="single" w:sz="4" w:space="0" w:color="auto"/>
              <w:right w:val="single" w:sz="4" w:space="0" w:color="auto"/>
            </w:tcBorders>
            <w:shd w:val="clear" w:color="auto" w:fill="auto"/>
            <w:hideMark/>
          </w:tcPr>
          <w:p w14:paraId="0A78E0D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D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DC" w14:textId="77777777" w:rsidR="00E8387D" w:rsidRPr="00A27073" w:rsidRDefault="00E8387D" w:rsidP="00E67EFE">
            <w:pPr>
              <w:spacing w:before="60" w:after="60" w:line="240" w:lineRule="auto"/>
              <w:rPr>
                <w:bCs/>
                <w:noProof/>
                <w:color w:val="000000"/>
                <w:sz w:val="20"/>
              </w:rPr>
            </w:pPr>
          </w:p>
        </w:tc>
      </w:tr>
      <w:tr w:rsidR="00E8387D" w:rsidRPr="00A27073" w14:paraId="0A78E0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DE" w14:textId="77777777" w:rsidR="00E8387D" w:rsidRPr="00A27073" w:rsidRDefault="00E8387D" w:rsidP="00E67EFE">
            <w:pPr>
              <w:spacing w:before="60" w:after="60" w:line="240" w:lineRule="auto"/>
              <w:rPr>
                <w:bCs/>
                <w:noProof/>
                <w:sz w:val="20"/>
              </w:rPr>
            </w:pPr>
            <w:r w:rsidRPr="00A27073">
              <w:rPr>
                <w:bCs/>
                <w:noProof/>
                <w:sz w:val="20"/>
              </w:rPr>
              <w:t>2520.10</w:t>
            </w:r>
          </w:p>
        </w:tc>
        <w:tc>
          <w:tcPr>
            <w:tcW w:w="6520" w:type="dxa"/>
            <w:tcBorders>
              <w:top w:val="nil"/>
              <w:left w:val="nil"/>
              <w:bottom w:val="single" w:sz="4" w:space="0" w:color="auto"/>
              <w:right w:val="single" w:sz="4" w:space="0" w:color="auto"/>
            </w:tcBorders>
            <w:shd w:val="clear" w:color="auto" w:fill="auto"/>
            <w:hideMark/>
          </w:tcPr>
          <w:p w14:paraId="0A78E0DF" w14:textId="77777777" w:rsidR="00E8387D" w:rsidRPr="00A27073" w:rsidRDefault="00E8387D" w:rsidP="00E67EFE">
            <w:pPr>
              <w:spacing w:before="60" w:after="60" w:line="240" w:lineRule="auto"/>
              <w:rPr>
                <w:bCs/>
                <w:noProof/>
                <w:sz w:val="20"/>
              </w:rPr>
            </w:pPr>
            <w:r w:rsidRPr="00A27073">
              <w:rPr>
                <w:bCs/>
                <w:noProof/>
                <w:sz w:val="20"/>
              </w:rPr>
              <w:t>Ģipšakmens; anhidrīts</w:t>
            </w:r>
          </w:p>
        </w:tc>
        <w:tc>
          <w:tcPr>
            <w:tcW w:w="1906" w:type="dxa"/>
            <w:tcBorders>
              <w:top w:val="nil"/>
              <w:left w:val="nil"/>
              <w:bottom w:val="single" w:sz="4" w:space="0" w:color="auto"/>
              <w:right w:val="single" w:sz="4" w:space="0" w:color="auto"/>
            </w:tcBorders>
            <w:shd w:val="clear" w:color="auto" w:fill="auto"/>
            <w:hideMark/>
          </w:tcPr>
          <w:p w14:paraId="0A78E0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E2" w14:textId="77777777" w:rsidR="00E8387D" w:rsidRPr="00A27073" w:rsidRDefault="00E8387D" w:rsidP="00E67EFE">
            <w:pPr>
              <w:spacing w:before="60" w:after="60" w:line="240" w:lineRule="auto"/>
              <w:rPr>
                <w:bCs/>
                <w:noProof/>
                <w:color w:val="000000"/>
                <w:sz w:val="20"/>
              </w:rPr>
            </w:pPr>
          </w:p>
        </w:tc>
      </w:tr>
      <w:tr w:rsidR="00E8387D" w:rsidRPr="00A27073" w14:paraId="0A78E0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E4" w14:textId="77777777" w:rsidR="00E8387D" w:rsidRPr="00A27073" w:rsidRDefault="00E8387D" w:rsidP="00E67EFE">
            <w:pPr>
              <w:spacing w:before="60" w:after="60" w:line="240" w:lineRule="auto"/>
              <w:rPr>
                <w:bCs/>
                <w:noProof/>
                <w:sz w:val="20"/>
              </w:rPr>
            </w:pPr>
            <w:r w:rsidRPr="00A27073">
              <w:rPr>
                <w:bCs/>
                <w:noProof/>
                <w:sz w:val="20"/>
              </w:rPr>
              <w:t>2520.20</w:t>
            </w:r>
          </w:p>
        </w:tc>
        <w:tc>
          <w:tcPr>
            <w:tcW w:w="6520" w:type="dxa"/>
            <w:tcBorders>
              <w:top w:val="nil"/>
              <w:left w:val="nil"/>
              <w:bottom w:val="single" w:sz="4" w:space="0" w:color="auto"/>
              <w:right w:val="single" w:sz="4" w:space="0" w:color="auto"/>
            </w:tcBorders>
            <w:shd w:val="clear" w:color="auto" w:fill="auto"/>
            <w:hideMark/>
          </w:tcPr>
          <w:p w14:paraId="0A78E0E5" w14:textId="77777777" w:rsidR="00E8387D" w:rsidRPr="00A27073" w:rsidRDefault="00E8387D" w:rsidP="00E67EFE">
            <w:pPr>
              <w:spacing w:before="60" w:after="60" w:line="240" w:lineRule="auto"/>
              <w:rPr>
                <w:bCs/>
                <w:noProof/>
                <w:sz w:val="20"/>
              </w:rPr>
            </w:pPr>
            <w:r w:rsidRPr="00A27073">
              <w:rPr>
                <w:bCs/>
                <w:noProof/>
                <w:sz w:val="20"/>
              </w:rPr>
              <w:t>ģipsis</w:t>
            </w:r>
          </w:p>
        </w:tc>
        <w:tc>
          <w:tcPr>
            <w:tcW w:w="1906" w:type="dxa"/>
            <w:tcBorders>
              <w:top w:val="nil"/>
              <w:left w:val="nil"/>
              <w:bottom w:val="single" w:sz="4" w:space="0" w:color="auto"/>
              <w:right w:val="single" w:sz="4" w:space="0" w:color="auto"/>
            </w:tcBorders>
            <w:shd w:val="clear" w:color="auto" w:fill="auto"/>
            <w:hideMark/>
          </w:tcPr>
          <w:p w14:paraId="0A78E0E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E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E8" w14:textId="77777777" w:rsidR="00E8387D" w:rsidRPr="00A27073" w:rsidRDefault="00E8387D" w:rsidP="00E67EFE">
            <w:pPr>
              <w:spacing w:before="60" w:after="60" w:line="240" w:lineRule="auto"/>
              <w:rPr>
                <w:bCs/>
                <w:noProof/>
                <w:color w:val="000000"/>
                <w:sz w:val="20"/>
              </w:rPr>
            </w:pPr>
          </w:p>
        </w:tc>
      </w:tr>
      <w:tr w:rsidR="00E8387D" w:rsidRPr="00A27073" w14:paraId="0A78E0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EA" w14:textId="77777777" w:rsidR="00E8387D" w:rsidRPr="00A27073" w:rsidRDefault="00E8387D" w:rsidP="00E67EFE">
            <w:pPr>
              <w:spacing w:before="60" w:after="60" w:line="240" w:lineRule="auto"/>
              <w:rPr>
                <w:bCs/>
                <w:noProof/>
                <w:sz w:val="20"/>
              </w:rPr>
            </w:pPr>
            <w:r w:rsidRPr="00A27073">
              <w:rPr>
                <w:bCs/>
                <w:noProof/>
                <w:sz w:val="20"/>
              </w:rPr>
              <w:t>2521.00</w:t>
            </w:r>
          </w:p>
        </w:tc>
        <w:tc>
          <w:tcPr>
            <w:tcW w:w="6520" w:type="dxa"/>
            <w:tcBorders>
              <w:top w:val="nil"/>
              <w:left w:val="nil"/>
              <w:bottom w:val="single" w:sz="4" w:space="0" w:color="auto"/>
              <w:right w:val="single" w:sz="4" w:space="0" w:color="auto"/>
            </w:tcBorders>
            <w:shd w:val="clear" w:color="auto" w:fill="auto"/>
            <w:hideMark/>
          </w:tcPr>
          <w:p w14:paraId="0A78E0EB" w14:textId="77777777" w:rsidR="00E8387D" w:rsidRPr="00A27073" w:rsidRDefault="00E8387D" w:rsidP="00E67EFE">
            <w:pPr>
              <w:spacing w:before="60" w:after="60" w:line="240" w:lineRule="auto"/>
              <w:rPr>
                <w:bCs/>
                <w:noProof/>
                <w:sz w:val="20"/>
              </w:rPr>
            </w:pPr>
            <w:r w:rsidRPr="00A27073">
              <w:rPr>
                <w:bCs/>
                <w:noProof/>
                <w:sz w:val="20"/>
              </w:rPr>
              <w:t>Kaļķakmens kušņi; kaļķakmens un citādi kaļķa ieži, ko izmanto kaļķu vai cementa ražošanai</w:t>
            </w:r>
          </w:p>
        </w:tc>
        <w:tc>
          <w:tcPr>
            <w:tcW w:w="1906" w:type="dxa"/>
            <w:tcBorders>
              <w:top w:val="nil"/>
              <w:left w:val="nil"/>
              <w:bottom w:val="single" w:sz="4" w:space="0" w:color="auto"/>
              <w:right w:val="single" w:sz="4" w:space="0" w:color="auto"/>
            </w:tcBorders>
            <w:shd w:val="clear" w:color="auto" w:fill="auto"/>
            <w:hideMark/>
          </w:tcPr>
          <w:p w14:paraId="0A78E0E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E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EE" w14:textId="77777777" w:rsidR="00E8387D" w:rsidRPr="00A27073" w:rsidRDefault="00E8387D" w:rsidP="00E67EFE">
            <w:pPr>
              <w:spacing w:before="60" w:after="60" w:line="240" w:lineRule="auto"/>
              <w:rPr>
                <w:bCs/>
                <w:noProof/>
                <w:color w:val="000000"/>
                <w:sz w:val="20"/>
              </w:rPr>
            </w:pPr>
          </w:p>
        </w:tc>
      </w:tr>
      <w:tr w:rsidR="00E8387D" w:rsidRPr="00A27073" w14:paraId="0A78E0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F0" w14:textId="77777777" w:rsidR="00E8387D" w:rsidRPr="00A27073" w:rsidRDefault="00E8387D" w:rsidP="00E67EFE">
            <w:pPr>
              <w:spacing w:before="60" w:after="60" w:line="240" w:lineRule="auto"/>
              <w:rPr>
                <w:bCs/>
                <w:noProof/>
                <w:sz w:val="20"/>
              </w:rPr>
            </w:pPr>
            <w:r w:rsidRPr="00A27073">
              <w:rPr>
                <w:bCs/>
                <w:noProof/>
                <w:sz w:val="20"/>
              </w:rPr>
              <w:t>25.22</w:t>
            </w:r>
          </w:p>
        </w:tc>
        <w:tc>
          <w:tcPr>
            <w:tcW w:w="6520" w:type="dxa"/>
            <w:tcBorders>
              <w:top w:val="nil"/>
              <w:left w:val="nil"/>
              <w:bottom w:val="single" w:sz="4" w:space="0" w:color="auto"/>
              <w:right w:val="single" w:sz="4" w:space="0" w:color="auto"/>
            </w:tcBorders>
            <w:shd w:val="clear" w:color="auto" w:fill="auto"/>
            <w:hideMark/>
          </w:tcPr>
          <w:p w14:paraId="0A78E0F1" w14:textId="77777777" w:rsidR="00E8387D" w:rsidRPr="00A27073" w:rsidRDefault="00E8387D" w:rsidP="00E67EFE">
            <w:pPr>
              <w:spacing w:before="60" w:after="60" w:line="240" w:lineRule="auto"/>
              <w:rPr>
                <w:bCs/>
                <w:noProof/>
                <w:sz w:val="20"/>
              </w:rPr>
            </w:pPr>
            <w:r w:rsidRPr="00A27073">
              <w:rPr>
                <w:bCs/>
                <w:noProof/>
                <w:sz w:val="20"/>
              </w:rPr>
              <w:t>Neveldzētie, veldzētie un hidrauliskie kaļķi, izņemot kalcija oksīdu un hidroksīdu, kas minēti pozīcijā 2825:</w:t>
            </w:r>
          </w:p>
        </w:tc>
        <w:tc>
          <w:tcPr>
            <w:tcW w:w="1906" w:type="dxa"/>
            <w:tcBorders>
              <w:top w:val="nil"/>
              <w:left w:val="nil"/>
              <w:bottom w:val="single" w:sz="4" w:space="0" w:color="auto"/>
              <w:right w:val="single" w:sz="4" w:space="0" w:color="auto"/>
            </w:tcBorders>
            <w:shd w:val="clear" w:color="auto" w:fill="auto"/>
            <w:hideMark/>
          </w:tcPr>
          <w:p w14:paraId="0A78E0F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0F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0F4" w14:textId="77777777" w:rsidR="00E8387D" w:rsidRPr="00A27073" w:rsidRDefault="00E8387D" w:rsidP="00E67EFE">
            <w:pPr>
              <w:spacing w:before="60" w:after="60" w:line="240" w:lineRule="auto"/>
              <w:rPr>
                <w:bCs/>
                <w:noProof/>
                <w:color w:val="000000"/>
                <w:sz w:val="20"/>
              </w:rPr>
            </w:pPr>
          </w:p>
        </w:tc>
      </w:tr>
      <w:tr w:rsidR="00E8387D" w:rsidRPr="00A27073" w14:paraId="0A78E0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F6" w14:textId="77777777" w:rsidR="00E8387D" w:rsidRPr="00A27073" w:rsidRDefault="00E8387D" w:rsidP="00E67EFE">
            <w:pPr>
              <w:spacing w:before="60" w:after="60" w:line="240" w:lineRule="auto"/>
              <w:rPr>
                <w:bCs/>
                <w:noProof/>
                <w:sz w:val="20"/>
              </w:rPr>
            </w:pPr>
            <w:r w:rsidRPr="00A27073">
              <w:rPr>
                <w:bCs/>
                <w:noProof/>
                <w:sz w:val="20"/>
              </w:rPr>
              <w:t>2522.10</w:t>
            </w:r>
          </w:p>
        </w:tc>
        <w:tc>
          <w:tcPr>
            <w:tcW w:w="6520" w:type="dxa"/>
            <w:tcBorders>
              <w:top w:val="nil"/>
              <w:left w:val="nil"/>
              <w:bottom w:val="single" w:sz="4" w:space="0" w:color="auto"/>
              <w:right w:val="single" w:sz="4" w:space="0" w:color="auto"/>
            </w:tcBorders>
            <w:shd w:val="clear" w:color="auto" w:fill="auto"/>
            <w:hideMark/>
          </w:tcPr>
          <w:p w14:paraId="0A78E0F7" w14:textId="77777777" w:rsidR="00E8387D" w:rsidRPr="00A27073" w:rsidRDefault="00E8387D" w:rsidP="00E67EFE">
            <w:pPr>
              <w:spacing w:before="60" w:after="60" w:line="240" w:lineRule="auto"/>
              <w:rPr>
                <w:bCs/>
                <w:noProof/>
                <w:sz w:val="20"/>
              </w:rPr>
            </w:pPr>
            <w:r w:rsidRPr="00A27073">
              <w:rPr>
                <w:bCs/>
                <w:noProof/>
                <w:sz w:val="20"/>
              </w:rPr>
              <w:t>neveldzētie kaļķi</w:t>
            </w:r>
          </w:p>
        </w:tc>
        <w:tc>
          <w:tcPr>
            <w:tcW w:w="1906" w:type="dxa"/>
            <w:tcBorders>
              <w:top w:val="nil"/>
              <w:left w:val="nil"/>
              <w:bottom w:val="single" w:sz="4" w:space="0" w:color="auto"/>
              <w:right w:val="single" w:sz="4" w:space="0" w:color="auto"/>
            </w:tcBorders>
            <w:shd w:val="clear" w:color="auto" w:fill="auto"/>
            <w:hideMark/>
          </w:tcPr>
          <w:p w14:paraId="0A78E0F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F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0FA" w14:textId="77777777" w:rsidR="00E8387D" w:rsidRPr="00A27073" w:rsidRDefault="00E8387D" w:rsidP="00E67EFE">
            <w:pPr>
              <w:spacing w:before="60" w:after="60" w:line="240" w:lineRule="auto"/>
              <w:rPr>
                <w:bCs/>
                <w:noProof/>
                <w:color w:val="000000"/>
                <w:sz w:val="20"/>
              </w:rPr>
            </w:pPr>
          </w:p>
        </w:tc>
      </w:tr>
      <w:tr w:rsidR="00E8387D" w:rsidRPr="00A27073" w14:paraId="0A78E1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0FC" w14:textId="77777777" w:rsidR="00E8387D" w:rsidRPr="00A27073" w:rsidRDefault="00E8387D" w:rsidP="00E67EFE">
            <w:pPr>
              <w:spacing w:before="60" w:after="60" w:line="240" w:lineRule="auto"/>
              <w:rPr>
                <w:bCs/>
                <w:noProof/>
                <w:sz w:val="20"/>
              </w:rPr>
            </w:pPr>
            <w:r w:rsidRPr="00A27073">
              <w:rPr>
                <w:bCs/>
                <w:noProof/>
                <w:sz w:val="20"/>
              </w:rPr>
              <w:t>2522.20</w:t>
            </w:r>
          </w:p>
        </w:tc>
        <w:tc>
          <w:tcPr>
            <w:tcW w:w="6520" w:type="dxa"/>
            <w:tcBorders>
              <w:top w:val="nil"/>
              <w:left w:val="nil"/>
              <w:bottom w:val="single" w:sz="4" w:space="0" w:color="auto"/>
              <w:right w:val="single" w:sz="4" w:space="0" w:color="auto"/>
            </w:tcBorders>
            <w:shd w:val="clear" w:color="auto" w:fill="auto"/>
            <w:hideMark/>
          </w:tcPr>
          <w:p w14:paraId="0A78E0FD" w14:textId="77777777" w:rsidR="00E8387D" w:rsidRPr="00A27073" w:rsidRDefault="00E8387D" w:rsidP="00E67EFE">
            <w:pPr>
              <w:spacing w:before="60" w:after="60" w:line="240" w:lineRule="auto"/>
              <w:rPr>
                <w:bCs/>
                <w:noProof/>
                <w:sz w:val="20"/>
              </w:rPr>
            </w:pPr>
            <w:r w:rsidRPr="00A27073">
              <w:rPr>
                <w:bCs/>
                <w:noProof/>
                <w:sz w:val="20"/>
              </w:rPr>
              <w:t>veldzētie kaļķi</w:t>
            </w:r>
          </w:p>
        </w:tc>
        <w:tc>
          <w:tcPr>
            <w:tcW w:w="1906" w:type="dxa"/>
            <w:tcBorders>
              <w:top w:val="nil"/>
              <w:left w:val="nil"/>
              <w:bottom w:val="single" w:sz="4" w:space="0" w:color="auto"/>
              <w:right w:val="single" w:sz="4" w:space="0" w:color="auto"/>
            </w:tcBorders>
            <w:shd w:val="clear" w:color="auto" w:fill="auto"/>
            <w:hideMark/>
          </w:tcPr>
          <w:p w14:paraId="0A78E0F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0F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00" w14:textId="77777777" w:rsidR="00E8387D" w:rsidRPr="00A27073" w:rsidRDefault="00E8387D" w:rsidP="00E67EFE">
            <w:pPr>
              <w:spacing w:before="60" w:after="60" w:line="240" w:lineRule="auto"/>
              <w:rPr>
                <w:bCs/>
                <w:noProof/>
                <w:color w:val="000000"/>
                <w:sz w:val="20"/>
              </w:rPr>
            </w:pPr>
          </w:p>
        </w:tc>
      </w:tr>
      <w:tr w:rsidR="00E8387D" w:rsidRPr="00A27073" w14:paraId="0A78E1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02" w14:textId="77777777" w:rsidR="00E8387D" w:rsidRPr="00A27073" w:rsidRDefault="00E8387D" w:rsidP="00E67EFE">
            <w:pPr>
              <w:spacing w:before="60" w:after="60" w:line="240" w:lineRule="auto"/>
              <w:rPr>
                <w:bCs/>
                <w:noProof/>
                <w:sz w:val="20"/>
              </w:rPr>
            </w:pPr>
            <w:r w:rsidRPr="00A27073">
              <w:rPr>
                <w:bCs/>
                <w:noProof/>
                <w:sz w:val="20"/>
              </w:rPr>
              <w:t>2522.30</w:t>
            </w:r>
          </w:p>
        </w:tc>
        <w:tc>
          <w:tcPr>
            <w:tcW w:w="6520" w:type="dxa"/>
            <w:tcBorders>
              <w:top w:val="nil"/>
              <w:left w:val="nil"/>
              <w:bottom w:val="single" w:sz="4" w:space="0" w:color="auto"/>
              <w:right w:val="single" w:sz="4" w:space="0" w:color="auto"/>
            </w:tcBorders>
            <w:shd w:val="clear" w:color="auto" w:fill="auto"/>
            <w:hideMark/>
          </w:tcPr>
          <w:p w14:paraId="0A78E103" w14:textId="77777777" w:rsidR="00E8387D" w:rsidRPr="00A27073" w:rsidRDefault="00E8387D" w:rsidP="00E67EFE">
            <w:pPr>
              <w:spacing w:before="60" w:after="60" w:line="240" w:lineRule="auto"/>
              <w:rPr>
                <w:bCs/>
                <w:noProof/>
                <w:sz w:val="20"/>
              </w:rPr>
            </w:pPr>
            <w:r w:rsidRPr="00A27073">
              <w:rPr>
                <w:bCs/>
                <w:noProof/>
                <w:sz w:val="20"/>
              </w:rPr>
              <w:t>hidrauliskie kaļķi</w:t>
            </w:r>
          </w:p>
        </w:tc>
        <w:tc>
          <w:tcPr>
            <w:tcW w:w="1906" w:type="dxa"/>
            <w:tcBorders>
              <w:top w:val="nil"/>
              <w:left w:val="nil"/>
              <w:bottom w:val="single" w:sz="4" w:space="0" w:color="auto"/>
              <w:right w:val="single" w:sz="4" w:space="0" w:color="auto"/>
            </w:tcBorders>
            <w:shd w:val="clear" w:color="auto" w:fill="auto"/>
            <w:hideMark/>
          </w:tcPr>
          <w:p w14:paraId="0A78E1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06" w14:textId="77777777" w:rsidR="00E8387D" w:rsidRPr="00A27073" w:rsidRDefault="00E8387D" w:rsidP="00E67EFE">
            <w:pPr>
              <w:spacing w:before="60" w:after="60" w:line="240" w:lineRule="auto"/>
              <w:rPr>
                <w:bCs/>
                <w:noProof/>
                <w:color w:val="000000"/>
                <w:sz w:val="20"/>
              </w:rPr>
            </w:pPr>
          </w:p>
        </w:tc>
      </w:tr>
      <w:tr w:rsidR="00E8387D" w:rsidRPr="00A27073" w14:paraId="0A78E1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08" w14:textId="77777777" w:rsidR="00E8387D" w:rsidRPr="00A27073" w:rsidRDefault="00E8387D" w:rsidP="00E67EFE">
            <w:pPr>
              <w:spacing w:before="60" w:after="60" w:line="240" w:lineRule="auto"/>
              <w:rPr>
                <w:bCs/>
                <w:noProof/>
                <w:sz w:val="20"/>
              </w:rPr>
            </w:pPr>
            <w:r w:rsidRPr="00A27073">
              <w:rPr>
                <w:bCs/>
                <w:noProof/>
                <w:sz w:val="20"/>
              </w:rPr>
              <w:t>25.23</w:t>
            </w:r>
          </w:p>
        </w:tc>
        <w:tc>
          <w:tcPr>
            <w:tcW w:w="6520" w:type="dxa"/>
            <w:tcBorders>
              <w:top w:val="nil"/>
              <w:left w:val="nil"/>
              <w:bottom w:val="single" w:sz="4" w:space="0" w:color="auto"/>
              <w:right w:val="single" w:sz="4" w:space="0" w:color="auto"/>
            </w:tcBorders>
            <w:shd w:val="clear" w:color="auto" w:fill="auto"/>
            <w:hideMark/>
          </w:tcPr>
          <w:p w14:paraId="0A78E109" w14:textId="77777777" w:rsidR="00E8387D" w:rsidRPr="00A27073" w:rsidRDefault="00E8387D" w:rsidP="00E67EFE">
            <w:pPr>
              <w:spacing w:before="60" w:after="60" w:line="240" w:lineRule="auto"/>
              <w:rPr>
                <w:bCs/>
                <w:noProof/>
                <w:sz w:val="20"/>
              </w:rPr>
            </w:pPr>
            <w:r w:rsidRPr="00A27073">
              <w:rPr>
                <w:bCs/>
                <w:noProof/>
                <w:sz w:val="20"/>
              </w:rPr>
              <w:t>Portlandcements, aluminātcements, sārņu, sulfātizturīgais un tamlīdzīgi hidrauliskie cementi, nekrāsoti vai iekrāsoti vai klinkeru veidā:</w:t>
            </w:r>
          </w:p>
        </w:tc>
        <w:tc>
          <w:tcPr>
            <w:tcW w:w="1906" w:type="dxa"/>
            <w:tcBorders>
              <w:top w:val="nil"/>
              <w:left w:val="nil"/>
              <w:bottom w:val="single" w:sz="4" w:space="0" w:color="auto"/>
              <w:right w:val="single" w:sz="4" w:space="0" w:color="auto"/>
            </w:tcBorders>
            <w:shd w:val="clear" w:color="auto" w:fill="auto"/>
            <w:hideMark/>
          </w:tcPr>
          <w:p w14:paraId="0A78E10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0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0C" w14:textId="77777777" w:rsidR="00E8387D" w:rsidRPr="00A27073" w:rsidRDefault="00E8387D" w:rsidP="00E67EFE">
            <w:pPr>
              <w:spacing w:before="60" w:after="60" w:line="240" w:lineRule="auto"/>
              <w:rPr>
                <w:bCs/>
                <w:noProof/>
                <w:color w:val="000000"/>
                <w:sz w:val="20"/>
              </w:rPr>
            </w:pPr>
          </w:p>
        </w:tc>
      </w:tr>
      <w:tr w:rsidR="00E8387D" w:rsidRPr="00A27073" w14:paraId="0A78E1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0E" w14:textId="77777777" w:rsidR="00E8387D" w:rsidRPr="00A27073" w:rsidRDefault="00E8387D" w:rsidP="00E67EFE">
            <w:pPr>
              <w:spacing w:before="60" w:after="60" w:line="240" w:lineRule="auto"/>
              <w:rPr>
                <w:bCs/>
                <w:noProof/>
                <w:sz w:val="20"/>
              </w:rPr>
            </w:pPr>
            <w:r w:rsidRPr="00A27073">
              <w:rPr>
                <w:bCs/>
                <w:noProof/>
                <w:sz w:val="20"/>
              </w:rPr>
              <w:t>2523.10</w:t>
            </w:r>
          </w:p>
        </w:tc>
        <w:tc>
          <w:tcPr>
            <w:tcW w:w="6520" w:type="dxa"/>
            <w:tcBorders>
              <w:top w:val="nil"/>
              <w:left w:val="nil"/>
              <w:bottom w:val="single" w:sz="4" w:space="0" w:color="auto"/>
              <w:right w:val="single" w:sz="4" w:space="0" w:color="auto"/>
            </w:tcBorders>
            <w:shd w:val="clear" w:color="auto" w:fill="auto"/>
            <w:hideMark/>
          </w:tcPr>
          <w:p w14:paraId="0A78E10F" w14:textId="77777777" w:rsidR="00E8387D" w:rsidRPr="00A27073" w:rsidRDefault="00E8387D" w:rsidP="00E67EFE">
            <w:pPr>
              <w:spacing w:before="60" w:after="60" w:line="240" w:lineRule="auto"/>
              <w:rPr>
                <w:bCs/>
                <w:noProof/>
                <w:sz w:val="20"/>
              </w:rPr>
            </w:pPr>
            <w:r w:rsidRPr="00A27073">
              <w:rPr>
                <w:bCs/>
                <w:noProof/>
                <w:sz w:val="20"/>
              </w:rPr>
              <w:t>cementa klinkeri</w:t>
            </w:r>
          </w:p>
        </w:tc>
        <w:tc>
          <w:tcPr>
            <w:tcW w:w="1906" w:type="dxa"/>
            <w:tcBorders>
              <w:top w:val="nil"/>
              <w:left w:val="nil"/>
              <w:bottom w:val="single" w:sz="4" w:space="0" w:color="auto"/>
              <w:right w:val="single" w:sz="4" w:space="0" w:color="auto"/>
            </w:tcBorders>
            <w:shd w:val="clear" w:color="auto" w:fill="auto"/>
            <w:hideMark/>
          </w:tcPr>
          <w:p w14:paraId="0A78E11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1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12" w14:textId="77777777" w:rsidR="00E8387D" w:rsidRPr="00A27073" w:rsidRDefault="00E8387D" w:rsidP="00E67EFE">
            <w:pPr>
              <w:spacing w:before="60" w:after="60" w:line="240" w:lineRule="auto"/>
              <w:rPr>
                <w:bCs/>
                <w:noProof/>
                <w:color w:val="000000"/>
                <w:sz w:val="20"/>
              </w:rPr>
            </w:pPr>
          </w:p>
        </w:tc>
      </w:tr>
      <w:tr w:rsidR="00E8387D" w:rsidRPr="00A27073" w14:paraId="0A78E1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14" w14:textId="77777777" w:rsidR="00E8387D" w:rsidRPr="00A27073" w:rsidRDefault="00E8387D" w:rsidP="005B7B10">
            <w:pPr>
              <w:pageBreakBefore/>
              <w:spacing w:before="60" w:after="60" w:line="240" w:lineRule="auto"/>
              <w:rPr>
                <w:bCs/>
                <w:noProof/>
                <w:sz w:val="20"/>
              </w:rPr>
            </w:pPr>
            <w:r w:rsidRPr="00A27073">
              <w:rPr>
                <w:bCs/>
                <w:noProof/>
                <w:sz w:val="20"/>
              </w:rPr>
              <w:t>2523.2</w:t>
            </w:r>
          </w:p>
        </w:tc>
        <w:tc>
          <w:tcPr>
            <w:tcW w:w="6520" w:type="dxa"/>
            <w:tcBorders>
              <w:top w:val="nil"/>
              <w:left w:val="nil"/>
              <w:bottom w:val="single" w:sz="4" w:space="0" w:color="auto"/>
              <w:right w:val="single" w:sz="4" w:space="0" w:color="auto"/>
            </w:tcBorders>
            <w:shd w:val="clear" w:color="auto" w:fill="auto"/>
            <w:hideMark/>
          </w:tcPr>
          <w:p w14:paraId="0A78E115" w14:textId="77777777" w:rsidR="00E8387D" w:rsidRPr="00A27073" w:rsidRDefault="00E8387D" w:rsidP="00E67EFE">
            <w:pPr>
              <w:spacing w:before="60" w:after="60" w:line="240" w:lineRule="auto"/>
              <w:rPr>
                <w:bCs/>
                <w:noProof/>
                <w:sz w:val="20"/>
              </w:rPr>
            </w:pPr>
            <w:r w:rsidRPr="00A27073">
              <w:rPr>
                <w:bCs/>
                <w:noProof/>
                <w:sz w:val="20"/>
              </w:rPr>
              <w:t>portlandcements:</w:t>
            </w:r>
          </w:p>
        </w:tc>
        <w:tc>
          <w:tcPr>
            <w:tcW w:w="1906" w:type="dxa"/>
            <w:tcBorders>
              <w:top w:val="nil"/>
              <w:left w:val="nil"/>
              <w:bottom w:val="single" w:sz="4" w:space="0" w:color="auto"/>
              <w:right w:val="single" w:sz="4" w:space="0" w:color="auto"/>
            </w:tcBorders>
            <w:shd w:val="clear" w:color="auto" w:fill="auto"/>
            <w:hideMark/>
          </w:tcPr>
          <w:p w14:paraId="0A78E11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1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18" w14:textId="77777777" w:rsidR="00E8387D" w:rsidRPr="00A27073" w:rsidRDefault="00E8387D" w:rsidP="00E67EFE">
            <w:pPr>
              <w:spacing w:before="60" w:after="60" w:line="240" w:lineRule="auto"/>
              <w:rPr>
                <w:bCs/>
                <w:noProof/>
                <w:color w:val="000000"/>
                <w:sz w:val="20"/>
              </w:rPr>
            </w:pPr>
          </w:p>
        </w:tc>
      </w:tr>
      <w:tr w:rsidR="00E8387D" w:rsidRPr="00A27073" w14:paraId="0A78E1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1A" w14:textId="77777777" w:rsidR="00E8387D" w:rsidRPr="00A27073" w:rsidRDefault="00E8387D" w:rsidP="00E67EFE">
            <w:pPr>
              <w:spacing w:before="60" w:after="60" w:line="240" w:lineRule="auto"/>
              <w:rPr>
                <w:bCs/>
                <w:noProof/>
                <w:sz w:val="20"/>
              </w:rPr>
            </w:pPr>
            <w:r w:rsidRPr="00A27073">
              <w:rPr>
                <w:bCs/>
                <w:noProof/>
                <w:sz w:val="20"/>
              </w:rPr>
              <w:t>2523.21</w:t>
            </w:r>
          </w:p>
        </w:tc>
        <w:tc>
          <w:tcPr>
            <w:tcW w:w="6520" w:type="dxa"/>
            <w:tcBorders>
              <w:top w:val="nil"/>
              <w:left w:val="nil"/>
              <w:bottom w:val="single" w:sz="4" w:space="0" w:color="auto"/>
              <w:right w:val="single" w:sz="4" w:space="0" w:color="auto"/>
            </w:tcBorders>
            <w:shd w:val="clear" w:color="auto" w:fill="auto"/>
            <w:hideMark/>
          </w:tcPr>
          <w:p w14:paraId="0A78E11B" w14:textId="77777777" w:rsidR="00E8387D" w:rsidRPr="00A27073" w:rsidRDefault="00E8387D" w:rsidP="00E67EFE">
            <w:pPr>
              <w:spacing w:before="60" w:after="60" w:line="240" w:lineRule="auto"/>
              <w:rPr>
                <w:bCs/>
                <w:noProof/>
                <w:sz w:val="20"/>
              </w:rPr>
            </w:pPr>
            <w:r w:rsidRPr="00A27073">
              <w:rPr>
                <w:bCs/>
                <w:noProof/>
                <w:sz w:val="20"/>
              </w:rPr>
              <w:t>baltais cements, mākslīgi iekrāsots vai nekrāsots</w:t>
            </w:r>
          </w:p>
        </w:tc>
        <w:tc>
          <w:tcPr>
            <w:tcW w:w="1906" w:type="dxa"/>
            <w:tcBorders>
              <w:top w:val="nil"/>
              <w:left w:val="nil"/>
              <w:bottom w:val="single" w:sz="4" w:space="0" w:color="auto"/>
              <w:right w:val="single" w:sz="4" w:space="0" w:color="auto"/>
            </w:tcBorders>
            <w:shd w:val="clear" w:color="auto" w:fill="auto"/>
            <w:hideMark/>
          </w:tcPr>
          <w:p w14:paraId="0A78E11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1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1E" w14:textId="77777777" w:rsidR="00E8387D" w:rsidRPr="00A27073" w:rsidRDefault="00E8387D" w:rsidP="00E67EFE">
            <w:pPr>
              <w:spacing w:before="60" w:after="60" w:line="240" w:lineRule="auto"/>
              <w:rPr>
                <w:bCs/>
                <w:noProof/>
                <w:color w:val="000000"/>
                <w:sz w:val="20"/>
              </w:rPr>
            </w:pPr>
          </w:p>
        </w:tc>
      </w:tr>
      <w:tr w:rsidR="00E8387D" w:rsidRPr="00A27073" w14:paraId="0A78E1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20" w14:textId="77777777" w:rsidR="00E8387D" w:rsidRPr="00A27073" w:rsidRDefault="00E8387D" w:rsidP="00E67EFE">
            <w:pPr>
              <w:spacing w:before="60" w:after="60" w:line="240" w:lineRule="auto"/>
              <w:rPr>
                <w:bCs/>
                <w:noProof/>
                <w:sz w:val="20"/>
              </w:rPr>
            </w:pPr>
            <w:r w:rsidRPr="00A27073">
              <w:rPr>
                <w:bCs/>
                <w:noProof/>
                <w:sz w:val="20"/>
              </w:rPr>
              <w:t>2523.29</w:t>
            </w:r>
          </w:p>
        </w:tc>
        <w:tc>
          <w:tcPr>
            <w:tcW w:w="6520" w:type="dxa"/>
            <w:tcBorders>
              <w:top w:val="nil"/>
              <w:left w:val="nil"/>
              <w:bottom w:val="single" w:sz="4" w:space="0" w:color="auto"/>
              <w:right w:val="single" w:sz="4" w:space="0" w:color="auto"/>
            </w:tcBorders>
            <w:shd w:val="clear" w:color="auto" w:fill="auto"/>
            <w:hideMark/>
          </w:tcPr>
          <w:p w14:paraId="0A78E12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12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2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24" w14:textId="77777777" w:rsidR="00E8387D" w:rsidRPr="00A27073" w:rsidRDefault="00E8387D" w:rsidP="00E67EFE">
            <w:pPr>
              <w:spacing w:before="60" w:after="60" w:line="240" w:lineRule="auto"/>
              <w:rPr>
                <w:bCs/>
                <w:noProof/>
                <w:color w:val="000000"/>
                <w:sz w:val="20"/>
              </w:rPr>
            </w:pPr>
          </w:p>
        </w:tc>
      </w:tr>
      <w:tr w:rsidR="00E8387D" w:rsidRPr="00A27073" w14:paraId="0A78E1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26" w14:textId="77777777" w:rsidR="00E8387D" w:rsidRPr="00A27073" w:rsidRDefault="00E8387D" w:rsidP="00E67EFE">
            <w:pPr>
              <w:spacing w:before="60" w:after="60" w:line="240" w:lineRule="auto"/>
              <w:rPr>
                <w:bCs/>
                <w:noProof/>
                <w:sz w:val="20"/>
              </w:rPr>
            </w:pPr>
            <w:r w:rsidRPr="00A27073">
              <w:rPr>
                <w:bCs/>
                <w:noProof/>
                <w:sz w:val="20"/>
              </w:rPr>
              <w:t>2523.30</w:t>
            </w:r>
          </w:p>
        </w:tc>
        <w:tc>
          <w:tcPr>
            <w:tcW w:w="6520" w:type="dxa"/>
            <w:tcBorders>
              <w:top w:val="nil"/>
              <w:left w:val="nil"/>
              <w:bottom w:val="single" w:sz="4" w:space="0" w:color="auto"/>
              <w:right w:val="single" w:sz="4" w:space="0" w:color="auto"/>
            </w:tcBorders>
            <w:shd w:val="clear" w:color="auto" w:fill="auto"/>
            <w:hideMark/>
          </w:tcPr>
          <w:p w14:paraId="0A78E127" w14:textId="77777777" w:rsidR="00E8387D" w:rsidRPr="00A27073" w:rsidRDefault="00E8387D" w:rsidP="00E67EFE">
            <w:pPr>
              <w:spacing w:before="60" w:after="60" w:line="240" w:lineRule="auto"/>
              <w:rPr>
                <w:bCs/>
                <w:noProof/>
                <w:sz w:val="20"/>
              </w:rPr>
            </w:pPr>
            <w:r w:rsidRPr="00A27073">
              <w:rPr>
                <w:bCs/>
                <w:noProof/>
                <w:sz w:val="20"/>
              </w:rPr>
              <w:t>aluminātcements</w:t>
            </w:r>
          </w:p>
        </w:tc>
        <w:tc>
          <w:tcPr>
            <w:tcW w:w="1906" w:type="dxa"/>
            <w:tcBorders>
              <w:top w:val="nil"/>
              <w:left w:val="nil"/>
              <w:bottom w:val="single" w:sz="4" w:space="0" w:color="auto"/>
              <w:right w:val="single" w:sz="4" w:space="0" w:color="auto"/>
            </w:tcBorders>
            <w:shd w:val="clear" w:color="auto" w:fill="auto"/>
            <w:hideMark/>
          </w:tcPr>
          <w:p w14:paraId="0A78E12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2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2A" w14:textId="77777777" w:rsidR="00E8387D" w:rsidRPr="00A27073" w:rsidRDefault="00E8387D" w:rsidP="00E67EFE">
            <w:pPr>
              <w:spacing w:before="60" w:after="60" w:line="240" w:lineRule="auto"/>
              <w:rPr>
                <w:bCs/>
                <w:noProof/>
                <w:color w:val="000000"/>
                <w:sz w:val="20"/>
              </w:rPr>
            </w:pPr>
          </w:p>
        </w:tc>
      </w:tr>
      <w:tr w:rsidR="00E8387D" w:rsidRPr="00A27073" w14:paraId="0A78E1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2C" w14:textId="77777777" w:rsidR="00E8387D" w:rsidRPr="00A27073" w:rsidRDefault="00E8387D" w:rsidP="00E67EFE">
            <w:pPr>
              <w:spacing w:before="60" w:after="60" w:line="240" w:lineRule="auto"/>
              <w:rPr>
                <w:bCs/>
                <w:noProof/>
                <w:sz w:val="20"/>
              </w:rPr>
            </w:pPr>
            <w:r w:rsidRPr="00A27073">
              <w:rPr>
                <w:bCs/>
                <w:noProof/>
                <w:sz w:val="20"/>
              </w:rPr>
              <w:t>2523.90</w:t>
            </w:r>
          </w:p>
        </w:tc>
        <w:tc>
          <w:tcPr>
            <w:tcW w:w="6520" w:type="dxa"/>
            <w:tcBorders>
              <w:top w:val="nil"/>
              <w:left w:val="nil"/>
              <w:bottom w:val="single" w:sz="4" w:space="0" w:color="auto"/>
              <w:right w:val="single" w:sz="4" w:space="0" w:color="auto"/>
            </w:tcBorders>
            <w:shd w:val="clear" w:color="auto" w:fill="auto"/>
            <w:hideMark/>
          </w:tcPr>
          <w:p w14:paraId="0A78E12D" w14:textId="77777777" w:rsidR="00E8387D" w:rsidRPr="00A27073" w:rsidRDefault="00E8387D" w:rsidP="00E67EFE">
            <w:pPr>
              <w:spacing w:before="60" w:after="60" w:line="240" w:lineRule="auto"/>
              <w:rPr>
                <w:bCs/>
                <w:noProof/>
                <w:sz w:val="20"/>
              </w:rPr>
            </w:pPr>
            <w:r w:rsidRPr="00A27073">
              <w:rPr>
                <w:bCs/>
                <w:noProof/>
                <w:sz w:val="20"/>
              </w:rPr>
              <w:t>citādi hidrauliskā cementa veidi</w:t>
            </w:r>
          </w:p>
        </w:tc>
        <w:tc>
          <w:tcPr>
            <w:tcW w:w="1906" w:type="dxa"/>
            <w:tcBorders>
              <w:top w:val="nil"/>
              <w:left w:val="nil"/>
              <w:bottom w:val="single" w:sz="4" w:space="0" w:color="auto"/>
              <w:right w:val="single" w:sz="4" w:space="0" w:color="auto"/>
            </w:tcBorders>
            <w:shd w:val="clear" w:color="auto" w:fill="auto"/>
            <w:hideMark/>
          </w:tcPr>
          <w:p w14:paraId="0A78E1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30" w14:textId="77777777" w:rsidR="00E8387D" w:rsidRPr="00A27073" w:rsidRDefault="00E8387D" w:rsidP="00E67EFE">
            <w:pPr>
              <w:spacing w:before="60" w:after="60" w:line="240" w:lineRule="auto"/>
              <w:rPr>
                <w:bCs/>
                <w:noProof/>
                <w:color w:val="000000"/>
                <w:sz w:val="20"/>
              </w:rPr>
            </w:pPr>
          </w:p>
        </w:tc>
      </w:tr>
      <w:tr w:rsidR="00E8387D" w:rsidRPr="00A27073" w14:paraId="0A78E1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32" w14:textId="77777777" w:rsidR="00E8387D" w:rsidRPr="00A27073" w:rsidRDefault="00E8387D" w:rsidP="00E67EFE">
            <w:pPr>
              <w:spacing w:before="60" w:after="60" w:line="240" w:lineRule="auto"/>
              <w:rPr>
                <w:bCs/>
                <w:noProof/>
                <w:sz w:val="20"/>
              </w:rPr>
            </w:pPr>
            <w:r w:rsidRPr="00A27073">
              <w:rPr>
                <w:bCs/>
                <w:noProof/>
                <w:sz w:val="20"/>
              </w:rPr>
              <w:t>25.24</w:t>
            </w:r>
          </w:p>
        </w:tc>
        <w:tc>
          <w:tcPr>
            <w:tcW w:w="6520" w:type="dxa"/>
            <w:tcBorders>
              <w:top w:val="nil"/>
              <w:left w:val="nil"/>
              <w:bottom w:val="single" w:sz="4" w:space="0" w:color="auto"/>
              <w:right w:val="single" w:sz="4" w:space="0" w:color="auto"/>
            </w:tcBorders>
            <w:shd w:val="clear" w:color="auto" w:fill="auto"/>
            <w:hideMark/>
          </w:tcPr>
          <w:p w14:paraId="0A78E133" w14:textId="77777777" w:rsidR="00E8387D" w:rsidRPr="00A27073" w:rsidRDefault="00E8387D" w:rsidP="00E67EFE">
            <w:pPr>
              <w:spacing w:before="60" w:after="60" w:line="240" w:lineRule="auto"/>
              <w:rPr>
                <w:bCs/>
                <w:noProof/>
                <w:sz w:val="20"/>
              </w:rPr>
            </w:pPr>
            <w:r w:rsidRPr="00A27073">
              <w:rPr>
                <w:bCs/>
                <w:noProof/>
                <w:sz w:val="20"/>
              </w:rPr>
              <w:t>Azbests:</w:t>
            </w:r>
          </w:p>
        </w:tc>
        <w:tc>
          <w:tcPr>
            <w:tcW w:w="1906" w:type="dxa"/>
            <w:tcBorders>
              <w:top w:val="nil"/>
              <w:left w:val="nil"/>
              <w:bottom w:val="single" w:sz="4" w:space="0" w:color="auto"/>
              <w:right w:val="single" w:sz="4" w:space="0" w:color="auto"/>
            </w:tcBorders>
            <w:shd w:val="clear" w:color="auto" w:fill="auto"/>
            <w:hideMark/>
          </w:tcPr>
          <w:p w14:paraId="0A78E1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3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36" w14:textId="77777777" w:rsidR="00E8387D" w:rsidRPr="00A27073" w:rsidRDefault="00E8387D" w:rsidP="00E67EFE">
            <w:pPr>
              <w:spacing w:before="60" w:after="60" w:line="240" w:lineRule="auto"/>
              <w:rPr>
                <w:bCs/>
                <w:noProof/>
                <w:color w:val="000000"/>
                <w:sz w:val="20"/>
              </w:rPr>
            </w:pPr>
          </w:p>
        </w:tc>
      </w:tr>
      <w:tr w:rsidR="00E8387D" w:rsidRPr="00A27073" w14:paraId="0A78E1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38" w14:textId="77777777" w:rsidR="00E8387D" w:rsidRPr="00A27073" w:rsidRDefault="00E8387D" w:rsidP="00E67EFE">
            <w:pPr>
              <w:spacing w:before="60" w:after="60" w:line="240" w:lineRule="auto"/>
              <w:rPr>
                <w:bCs/>
                <w:noProof/>
                <w:sz w:val="20"/>
              </w:rPr>
            </w:pPr>
            <w:r w:rsidRPr="00A27073">
              <w:rPr>
                <w:bCs/>
                <w:noProof/>
                <w:sz w:val="20"/>
              </w:rPr>
              <w:t>2524.10</w:t>
            </w:r>
          </w:p>
        </w:tc>
        <w:tc>
          <w:tcPr>
            <w:tcW w:w="6520" w:type="dxa"/>
            <w:tcBorders>
              <w:top w:val="nil"/>
              <w:left w:val="nil"/>
              <w:bottom w:val="single" w:sz="4" w:space="0" w:color="auto"/>
              <w:right w:val="single" w:sz="4" w:space="0" w:color="auto"/>
            </w:tcBorders>
            <w:shd w:val="clear" w:color="auto" w:fill="auto"/>
            <w:hideMark/>
          </w:tcPr>
          <w:p w14:paraId="0A78E139" w14:textId="77777777" w:rsidR="00E8387D" w:rsidRPr="00A27073" w:rsidRDefault="00E8387D" w:rsidP="00E67EFE">
            <w:pPr>
              <w:spacing w:before="60" w:after="60" w:line="240" w:lineRule="auto"/>
              <w:rPr>
                <w:bCs/>
                <w:noProof/>
                <w:sz w:val="20"/>
              </w:rPr>
            </w:pPr>
            <w:r w:rsidRPr="00A27073">
              <w:rPr>
                <w:bCs/>
                <w:noProof/>
                <w:sz w:val="20"/>
              </w:rPr>
              <w:t>krosidolīts:</w:t>
            </w:r>
          </w:p>
        </w:tc>
        <w:tc>
          <w:tcPr>
            <w:tcW w:w="1906" w:type="dxa"/>
            <w:tcBorders>
              <w:top w:val="nil"/>
              <w:left w:val="nil"/>
              <w:bottom w:val="single" w:sz="4" w:space="0" w:color="auto"/>
              <w:right w:val="single" w:sz="4" w:space="0" w:color="auto"/>
            </w:tcBorders>
            <w:shd w:val="clear" w:color="auto" w:fill="auto"/>
            <w:hideMark/>
          </w:tcPr>
          <w:p w14:paraId="0A78E1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3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3C" w14:textId="77777777" w:rsidR="00E8387D" w:rsidRPr="00A27073" w:rsidRDefault="00E8387D" w:rsidP="00E67EFE">
            <w:pPr>
              <w:spacing w:before="60" w:after="60" w:line="240" w:lineRule="auto"/>
              <w:rPr>
                <w:bCs/>
                <w:noProof/>
                <w:color w:val="000000"/>
                <w:sz w:val="20"/>
              </w:rPr>
            </w:pPr>
          </w:p>
        </w:tc>
      </w:tr>
      <w:tr w:rsidR="00E8387D" w:rsidRPr="00A27073" w14:paraId="0A78E1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3E" w14:textId="77777777" w:rsidR="00E8387D" w:rsidRPr="00A27073" w:rsidRDefault="00E8387D" w:rsidP="00E67EFE">
            <w:pPr>
              <w:spacing w:before="60" w:after="60" w:line="240" w:lineRule="auto"/>
              <w:rPr>
                <w:bCs/>
                <w:noProof/>
                <w:sz w:val="20"/>
              </w:rPr>
            </w:pPr>
            <w:r w:rsidRPr="00A27073">
              <w:rPr>
                <w:bCs/>
                <w:noProof/>
                <w:sz w:val="20"/>
              </w:rPr>
              <w:t>2524.10.10</w:t>
            </w:r>
          </w:p>
        </w:tc>
        <w:tc>
          <w:tcPr>
            <w:tcW w:w="6520" w:type="dxa"/>
            <w:tcBorders>
              <w:top w:val="nil"/>
              <w:left w:val="nil"/>
              <w:bottom w:val="single" w:sz="4" w:space="0" w:color="auto"/>
              <w:right w:val="single" w:sz="4" w:space="0" w:color="auto"/>
            </w:tcBorders>
            <w:shd w:val="clear" w:color="auto" w:fill="auto"/>
            <w:hideMark/>
          </w:tcPr>
          <w:p w14:paraId="0A78E13F" w14:textId="77777777" w:rsidR="00E8387D" w:rsidRPr="00A27073" w:rsidRDefault="00E8387D" w:rsidP="00E67EFE">
            <w:pPr>
              <w:spacing w:before="60" w:after="60" w:line="240" w:lineRule="auto"/>
              <w:rPr>
                <w:bCs/>
                <w:noProof/>
                <w:sz w:val="20"/>
              </w:rPr>
            </w:pPr>
            <w:r w:rsidRPr="00A27073">
              <w:rPr>
                <w:bCs/>
                <w:noProof/>
                <w:sz w:val="20"/>
              </w:rPr>
              <w:t>krizotils</w:t>
            </w:r>
          </w:p>
        </w:tc>
        <w:tc>
          <w:tcPr>
            <w:tcW w:w="1906" w:type="dxa"/>
            <w:tcBorders>
              <w:top w:val="nil"/>
              <w:left w:val="nil"/>
              <w:bottom w:val="single" w:sz="4" w:space="0" w:color="auto"/>
              <w:right w:val="single" w:sz="4" w:space="0" w:color="auto"/>
            </w:tcBorders>
            <w:shd w:val="clear" w:color="auto" w:fill="auto"/>
            <w:hideMark/>
          </w:tcPr>
          <w:p w14:paraId="0A78E14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4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42" w14:textId="77777777" w:rsidR="00E8387D" w:rsidRPr="00A27073" w:rsidRDefault="00E8387D" w:rsidP="00E67EFE">
            <w:pPr>
              <w:spacing w:before="60" w:after="60" w:line="240" w:lineRule="auto"/>
              <w:rPr>
                <w:bCs/>
                <w:noProof/>
                <w:color w:val="000000"/>
                <w:sz w:val="20"/>
              </w:rPr>
            </w:pPr>
          </w:p>
        </w:tc>
      </w:tr>
      <w:tr w:rsidR="00E8387D" w:rsidRPr="00A27073" w14:paraId="0A78E1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44" w14:textId="77777777" w:rsidR="00E8387D" w:rsidRPr="00A27073" w:rsidRDefault="00E8387D" w:rsidP="00E67EFE">
            <w:pPr>
              <w:spacing w:before="60" w:after="60" w:line="240" w:lineRule="auto"/>
              <w:rPr>
                <w:bCs/>
                <w:noProof/>
                <w:sz w:val="20"/>
              </w:rPr>
            </w:pPr>
            <w:r w:rsidRPr="00A27073">
              <w:rPr>
                <w:bCs/>
                <w:noProof/>
                <w:sz w:val="20"/>
              </w:rPr>
              <w:t>2524.10.90</w:t>
            </w:r>
          </w:p>
        </w:tc>
        <w:tc>
          <w:tcPr>
            <w:tcW w:w="6520" w:type="dxa"/>
            <w:tcBorders>
              <w:top w:val="nil"/>
              <w:left w:val="nil"/>
              <w:bottom w:val="single" w:sz="4" w:space="0" w:color="auto"/>
              <w:right w:val="single" w:sz="4" w:space="0" w:color="auto"/>
            </w:tcBorders>
            <w:shd w:val="clear" w:color="auto" w:fill="auto"/>
            <w:hideMark/>
          </w:tcPr>
          <w:p w14:paraId="0A78E1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14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4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48" w14:textId="77777777" w:rsidR="00E8387D" w:rsidRPr="00A27073" w:rsidRDefault="00E8387D" w:rsidP="00E67EFE">
            <w:pPr>
              <w:spacing w:before="60" w:after="60" w:line="240" w:lineRule="auto"/>
              <w:rPr>
                <w:bCs/>
                <w:noProof/>
                <w:color w:val="000000"/>
                <w:sz w:val="20"/>
              </w:rPr>
            </w:pPr>
          </w:p>
        </w:tc>
      </w:tr>
      <w:tr w:rsidR="00E8387D" w:rsidRPr="00A27073" w14:paraId="0A78E1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4A" w14:textId="77777777" w:rsidR="00E8387D" w:rsidRPr="00A27073" w:rsidRDefault="00E8387D" w:rsidP="005B7B10">
            <w:pPr>
              <w:spacing w:before="60" w:after="60" w:line="240" w:lineRule="auto"/>
              <w:rPr>
                <w:bCs/>
                <w:noProof/>
                <w:sz w:val="20"/>
              </w:rPr>
            </w:pPr>
            <w:r w:rsidRPr="00A27073">
              <w:rPr>
                <w:bCs/>
                <w:noProof/>
                <w:sz w:val="20"/>
              </w:rPr>
              <w:t>2524.90</w:t>
            </w:r>
          </w:p>
        </w:tc>
        <w:tc>
          <w:tcPr>
            <w:tcW w:w="6520" w:type="dxa"/>
            <w:tcBorders>
              <w:top w:val="nil"/>
              <w:left w:val="nil"/>
              <w:bottom w:val="single" w:sz="4" w:space="0" w:color="auto"/>
              <w:right w:val="single" w:sz="4" w:space="0" w:color="auto"/>
            </w:tcBorders>
            <w:shd w:val="clear" w:color="auto" w:fill="auto"/>
            <w:hideMark/>
          </w:tcPr>
          <w:p w14:paraId="0A78E14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14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4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4E" w14:textId="77777777" w:rsidR="00E8387D" w:rsidRPr="00A27073" w:rsidRDefault="00E8387D" w:rsidP="00E67EFE">
            <w:pPr>
              <w:spacing w:before="60" w:after="60" w:line="240" w:lineRule="auto"/>
              <w:rPr>
                <w:bCs/>
                <w:noProof/>
                <w:color w:val="000000"/>
                <w:sz w:val="20"/>
              </w:rPr>
            </w:pPr>
          </w:p>
        </w:tc>
      </w:tr>
      <w:tr w:rsidR="00E8387D" w:rsidRPr="00A27073" w14:paraId="0A78E1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50" w14:textId="77777777" w:rsidR="00E8387D" w:rsidRPr="00A27073" w:rsidRDefault="00E8387D" w:rsidP="00E67EFE">
            <w:pPr>
              <w:spacing w:before="60" w:after="60" w:line="240" w:lineRule="auto"/>
              <w:rPr>
                <w:bCs/>
                <w:noProof/>
                <w:sz w:val="20"/>
              </w:rPr>
            </w:pPr>
            <w:r w:rsidRPr="00A27073">
              <w:rPr>
                <w:bCs/>
                <w:noProof/>
                <w:sz w:val="20"/>
              </w:rPr>
              <w:t>2524.90.01</w:t>
            </w:r>
          </w:p>
        </w:tc>
        <w:tc>
          <w:tcPr>
            <w:tcW w:w="6520" w:type="dxa"/>
            <w:tcBorders>
              <w:top w:val="nil"/>
              <w:left w:val="nil"/>
              <w:bottom w:val="single" w:sz="4" w:space="0" w:color="auto"/>
              <w:right w:val="single" w:sz="4" w:space="0" w:color="auto"/>
            </w:tcBorders>
            <w:shd w:val="clear" w:color="auto" w:fill="auto"/>
            <w:hideMark/>
          </w:tcPr>
          <w:p w14:paraId="0A78E151" w14:textId="77777777" w:rsidR="00E8387D" w:rsidRPr="00A27073" w:rsidRDefault="00E8387D" w:rsidP="00E67EFE">
            <w:pPr>
              <w:spacing w:before="60" w:after="60" w:line="240" w:lineRule="auto"/>
              <w:rPr>
                <w:bCs/>
                <w:noProof/>
                <w:sz w:val="20"/>
              </w:rPr>
            </w:pPr>
            <w:r w:rsidRPr="00A27073">
              <w:rPr>
                <w:bCs/>
                <w:noProof/>
                <w:sz w:val="20"/>
              </w:rPr>
              <w:t>aktinolīts</w:t>
            </w:r>
          </w:p>
        </w:tc>
        <w:tc>
          <w:tcPr>
            <w:tcW w:w="1906" w:type="dxa"/>
            <w:tcBorders>
              <w:top w:val="nil"/>
              <w:left w:val="nil"/>
              <w:bottom w:val="single" w:sz="4" w:space="0" w:color="auto"/>
              <w:right w:val="single" w:sz="4" w:space="0" w:color="auto"/>
            </w:tcBorders>
            <w:shd w:val="clear" w:color="auto" w:fill="auto"/>
            <w:hideMark/>
          </w:tcPr>
          <w:p w14:paraId="0A78E1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54" w14:textId="77777777" w:rsidR="00E8387D" w:rsidRPr="00A27073" w:rsidRDefault="00E8387D" w:rsidP="00E67EFE">
            <w:pPr>
              <w:spacing w:before="60" w:after="60" w:line="240" w:lineRule="auto"/>
              <w:rPr>
                <w:bCs/>
                <w:noProof/>
                <w:color w:val="000000"/>
                <w:sz w:val="20"/>
              </w:rPr>
            </w:pPr>
          </w:p>
        </w:tc>
      </w:tr>
      <w:tr w:rsidR="00E8387D" w:rsidRPr="00A27073" w14:paraId="0A78E1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56" w14:textId="77777777" w:rsidR="00E8387D" w:rsidRPr="00A27073" w:rsidRDefault="00E8387D" w:rsidP="00E67EFE">
            <w:pPr>
              <w:spacing w:before="60" w:after="60" w:line="240" w:lineRule="auto"/>
              <w:rPr>
                <w:bCs/>
                <w:noProof/>
                <w:sz w:val="20"/>
              </w:rPr>
            </w:pPr>
            <w:r w:rsidRPr="00A27073">
              <w:rPr>
                <w:bCs/>
                <w:noProof/>
                <w:sz w:val="20"/>
              </w:rPr>
              <w:t>2524.90.02</w:t>
            </w:r>
          </w:p>
        </w:tc>
        <w:tc>
          <w:tcPr>
            <w:tcW w:w="6520" w:type="dxa"/>
            <w:tcBorders>
              <w:top w:val="nil"/>
              <w:left w:val="nil"/>
              <w:bottom w:val="single" w:sz="4" w:space="0" w:color="auto"/>
              <w:right w:val="single" w:sz="4" w:space="0" w:color="auto"/>
            </w:tcBorders>
            <w:shd w:val="clear" w:color="auto" w:fill="auto"/>
            <w:hideMark/>
          </w:tcPr>
          <w:p w14:paraId="0A78E157" w14:textId="77777777" w:rsidR="00E8387D" w:rsidRPr="00A27073" w:rsidRDefault="00E8387D" w:rsidP="00E67EFE">
            <w:pPr>
              <w:spacing w:before="60" w:after="60" w:line="240" w:lineRule="auto"/>
              <w:rPr>
                <w:bCs/>
                <w:noProof/>
                <w:sz w:val="20"/>
              </w:rPr>
            </w:pPr>
            <w:r w:rsidRPr="00A27073">
              <w:rPr>
                <w:bCs/>
                <w:noProof/>
                <w:sz w:val="20"/>
              </w:rPr>
              <w:t>antofilīts</w:t>
            </w:r>
          </w:p>
        </w:tc>
        <w:tc>
          <w:tcPr>
            <w:tcW w:w="1906" w:type="dxa"/>
            <w:tcBorders>
              <w:top w:val="nil"/>
              <w:left w:val="nil"/>
              <w:bottom w:val="single" w:sz="4" w:space="0" w:color="auto"/>
              <w:right w:val="single" w:sz="4" w:space="0" w:color="auto"/>
            </w:tcBorders>
            <w:shd w:val="clear" w:color="auto" w:fill="auto"/>
            <w:hideMark/>
          </w:tcPr>
          <w:p w14:paraId="0A78E15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5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5A" w14:textId="77777777" w:rsidR="00E8387D" w:rsidRPr="00A27073" w:rsidRDefault="00E8387D" w:rsidP="00E67EFE">
            <w:pPr>
              <w:spacing w:before="60" w:after="60" w:line="240" w:lineRule="auto"/>
              <w:rPr>
                <w:bCs/>
                <w:noProof/>
                <w:color w:val="000000"/>
                <w:sz w:val="20"/>
              </w:rPr>
            </w:pPr>
          </w:p>
        </w:tc>
      </w:tr>
      <w:tr w:rsidR="00E8387D" w:rsidRPr="00A27073" w14:paraId="0A78E1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5C" w14:textId="77777777" w:rsidR="00E8387D" w:rsidRPr="00A27073" w:rsidRDefault="00E8387D" w:rsidP="00E67EFE">
            <w:pPr>
              <w:spacing w:before="60" w:after="60" w:line="240" w:lineRule="auto"/>
              <w:rPr>
                <w:bCs/>
                <w:noProof/>
                <w:sz w:val="20"/>
              </w:rPr>
            </w:pPr>
            <w:r w:rsidRPr="00A27073">
              <w:rPr>
                <w:bCs/>
                <w:noProof/>
                <w:sz w:val="20"/>
              </w:rPr>
              <w:t>2524.90.03</w:t>
            </w:r>
          </w:p>
        </w:tc>
        <w:tc>
          <w:tcPr>
            <w:tcW w:w="6520" w:type="dxa"/>
            <w:tcBorders>
              <w:top w:val="nil"/>
              <w:left w:val="nil"/>
              <w:bottom w:val="single" w:sz="4" w:space="0" w:color="auto"/>
              <w:right w:val="single" w:sz="4" w:space="0" w:color="auto"/>
            </w:tcBorders>
            <w:shd w:val="clear" w:color="auto" w:fill="auto"/>
            <w:hideMark/>
          </w:tcPr>
          <w:p w14:paraId="0A78E15D" w14:textId="77777777" w:rsidR="00E8387D" w:rsidRPr="00A27073" w:rsidRDefault="00E8387D" w:rsidP="00E67EFE">
            <w:pPr>
              <w:spacing w:before="60" w:after="60" w:line="240" w:lineRule="auto"/>
              <w:rPr>
                <w:bCs/>
                <w:noProof/>
                <w:sz w:val="20"/>
              </w:rPr>
            </w:pPr>
            <w:r w:rsidRPr="00A27073">
              <w:rPr>
                <w:bCs/>
                <w:noProof/>
                <w:sz w:val="20"/>
              </w:rPr>
              <w:t>amozīts</w:t>
            </w:r>
          </w:p>
        </w:tc>
        <w:tc>
          <w:tcPr>
            <w:tcW w:w="1906" w:type="dxa"/>
            <w:tcBorders>
              <w:top w:val="nil"/>
              <w:left w:val="nil"/>
              <w:bottom w:val="single" w:sz="4" w:space="0" w:color="auto"/>
              <w:right w:val="single" w:sz="4" w:space="0" w:color="auto"/>
            </w:tcBorders>
            <w:shd w:val="clear" w:color="auto" w:fill="auto"/>
            <w:hideMark/>
          </w:tcPr>
          <w:p w14:paraId="0A78E1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60" w14:textId="77777777" w:rsidR="00E8387D" w:rsidRPr="00A27073" w:rsidRDefault="00E8387D" w:rsidP="00E67EFE">
            <w:pPr>
              <w:spacing w:before="60" w:after="60" w:line="240" w:lineRule="auto"/>
              <w:rPr>
                <w:bCs/>
                <w:noProof/>
                <w:color w:val="000000"/>
                <w:sz w:val="20"/>
              </w:rPr>
            </w:pPr>
          </w:p>
        </w:tc>
      </w:tr>
      <w:tr w:rsidR="00E8387D" w:rsidRPr="00A27073" w14:paraId="0A78E1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62" w14:textId="77777777" w:rsidR="00E8387D" w:rsidRPr="00A27073" w:rsidRDefault="00E8387D" w:rsidP="00E67EFE">
            <w:pPr>
              <w:spacing w:before="60" w:after="60" w:line="240" w:lineRule="auto"/>
              <w:rPr>
                <w:bCs/>
                <w:noProof/>
                <w:sz w:val="20"/>
              </w:rPr>
            </w:pPr>
            <w:r w:rsidRPr="00A27073">
              <w:rPr>
                <w:bCs/>
                <w:noProof/>
                <w:sz w:val="20"/>
              </w:rPr>
              <w:t>2524.90.04</w:t>
            </w:r>
          </w:p>
        </w:tc>
        <w:tc>
          <w:tcPr>
            <w:tcW w:w="6520" w:type="dxa"/>
            <w:tcBorders>
              <w:top w:val="nil"/>
              <w:left w:val="nil"/>
              <w:bottom w:val="single" w:sz="4" w:space="0" w:color="auto"/>
              <w:right w:val="single" w:sz="4" w:space="0" w:color="auto"/>
            </w:tcBorders>
            <w:shd w:val="clear" w:color="auto" w:fill="auto"/>
            <w:hideMark/>
          </w:tcPr>
          <w:p w14:paraId="0A78E163" w14:textId="77777777" w:rsidR="00E8387D" w:rsidRPr="00A27073" w:rsidRDefault="00E8387D" w:rsidP="00E67EFE">
            <w:pPr>
              <w:spacing w:before="60" w:after="60" w:line="240" w:lineRule="auto"/>
              <w:rPr>
                <w:bCs/>
                <w:noProof/>
                <w:sz w:val="20"/>
              </w:rPr>
            </w:pPr>
            <w:r w:rsidRPr="00A27073">
              <w:rPr>
                <w:bCs/>
                <w:noProof/>
                <w:sz w:val="20"/>
              </w:rPr>
              <w:t>tremolīts</w:t>
            </w:r>
          </w:p>
        </w:tc>
        <w:tc>
          <w:tcPr>
            <w:tcW w:w="1906" w:type="dxa"/>
            <w:tcBorders>
              <w:top w:val="nil"/>
              <w:left w:val="nil"/>
              <w:bottom w:val="single" w:sz="4" w:space="0" w:color="auto"/>
              <w:right w:val="single" w:sz="4" w:space="0" w:color="auto"/>
            </w:tcBorders>
            <w:shd w:val="clear" w:color="auto" w:fill="auto"/>
            <w:hideMark/>
          </w:tcPr>
          <w:p w14:paraId="0A78E16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6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66" w14:textId="77777777" w:rsidR="00E8387D" w:rsidRPr="00A27073" w:rsidRDefault="00E8387D" w:rsidP="00E67EFE">
            <w:pPr>
              <w:spacing w:before="60" w:after="60" w:line="240" w:lineRule="auto"/>
              <w:rPr>
                <w:bCs/>
                <w:noProof/>
                <w:color w:val="000000"/>
                <w:sz w:val="20"/>
              </w:rPr>
            </w:pPr>
          </w:p>
        </w:tc>
      </w:tr>
      <w:tr w:rsidR="00E8387D" w:rsidRPr="00A27073" w14:paraId="0A78E1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68" w14:textId="77777777" w:rsidR="00E8387D" w:rsidRPr="00A27073" w:rsidRDefault="00E8387D" w:rsidP="00E67EFE">
            <w:pPr>
              <w:spacing w:before="60" w:after="60" w:line="240" w:lineRule="auto"/>
              <w:rPr>
                <w:bCs/>
                <w:noProof/>
                <w:sz w:val="20"/>
              </w:rPr>
            </w:pPr>
            <w:r w:rsidRPr="00A27073">
              <w:rPr>
                <w:bCs/>
                <w:noProof/>
                <w:sz w:val="20"/>
              </w:rPr>
              <w:t>2524.90.90</w:t>
            </w:r>
          </w:p>
        </w:tc>
        <w:tc>
          <w:tcPr>
            <w:tcW w:w="6520" w:type="dxa"/>
            <w:tcBorders>
              <w:top w:val="nil"/>
              <w:left w:val="nil"/>
              <w:bottom w:val="single" w:sz="4" w:space="0" w:color="auto"/>
              <w:right w:val="single" w:sz="4" w:space="0" w:color="auto"/>
            </w:tcBorders>
            <w:shd w:val="clear" w:color="auto" w:fill="auto"/>
            <w:hideMark/>
          </w:tcPr>
          <w:p w14:paraId="0A78E1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1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6C" w14:textId="77777777" w:rsidR="00E8387D" w:rsidRPr="00A27073" w:rsidRDefault="00E8387D" w:rsidP="00E67EFE">
            <w:pPr>
              <w:spacing w:before="60" w:after="60" w:line="240" w:lineRule="auto"/>
              <w:rPr>
                <w:bCs/>
                <w:noProof/>
                <w:color w:val="000000"/>
                <w:sz w:val="20"/>
              </w:rPr>
            </w:pPr>
          </w:p>
        </w:tc>
      </w:tr>
      <w:tr w:rsidR="00E8387D" w:rsidRPr="00A27073" w14:paraId="0A78E1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6E" w14:textId="77777777" w:rsidR="00E8387D" w:rsidRPr="00A27073" w:rsidRDefault="00E8387D" w:rsidP="005B7B10">
            <w:pPr>
              <w:pageBreakBefore/>
              <w:spacing w:before="60" w:after="60" w:line="240" w:lineRule="auto"/>
              <w:rPr>
                <w:bCs/>
                <w:noProof/>
                <w:sz w:val="20"/>
              </w:rPr>
            </w:pPr>
            <w:r w:rsidRPr="00A27073">
              <w:rPr>
                <w:bCs/>
                <w:noProof/>
                <w:sz w:val="20"/>
              </w:rPr>
              <w:t>25.25</w:t>
            </w:r>
          </w:p>
        </w:tc>
        <w:tc>
          <w:tcPr>
            <w:tcW w:w="6520" w:type="dxa"/>
            <w:tcBorders>
              <w:top w:val="nil"/>
              <w:left w:val="nil"/>
              <w:bottom w:val="single" w:sz="4" w:space="0" w:color="auto"/>
              <w:right w:val="single" w:sz="4" w:space="0" w:color="auto"/>
            </w:tcBorders>
            <w:shd w:val="clear" w:color="auto" w:fill="auto"/>
            <w:hideMark/>
          </w:tcPr>
          <w:p w14:paraId="0A78E16F" w14:textId="77777777" w:rsidR="00E8387D" w:rsidRPr="00A27073" w:rsidRDefault="00E8387D" w:rsidP="00E67EFE">
            <w:pPr>
              <w:spacing w:before="60" w:after="60" w:line="240" w:lineRule="auto"/>
              <w:rPr>
                <w:bCs/>
                <w:noProof/>
                <w:sz w:val="20"/>
              </w:rPr>
            </w:pPr>
            <w:r w:rsidRPr="00A27073">
              <w:rPr>
                <w:bCs/>
                <w:noProof/>
                <w:sz w:val="20"/>
              </w:rPr>
              <w:t>Vizla, ieskaitot drumstalas; vizlas atkritumi:</w:t>
            </w:r>
          </w:p>
        </w:tc>
        <w:tc>
          <w:tcPr>
            <w:tcW w:w="1906" w:type="dxa"/>
            <w:tcBorders>
              <w:top w:val="nil"/>
              <w:left w:val="nil"/>
              <w:bottom w:val="single" w:sz="4" w:space="0" w:color="auto"/>
              <w:right w:val="single" w:sz="4" w:space="0" w:color="auto"/>
            </w:tcBorders>
            <w:shd w:val="clear" w:color="auto" w:fill="auto"/>
            <w:hideMark/>
          </w:tcPr>
          <w:p w14:paraId="0A78E17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7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72" w14:textId="77777777" w:rsidR="00E8387D" w:rsidRPr="00A27073" w:rsidRDefault="00E8387D" w:rsidP="00E67EFE">
            <w:pPr>
              <w:spacing w:before="60" w:after="60" w:line="240" w:lineRule="auto"/>
              <w:rPr>
                <w:bCs/>
                <w:noProof/>
                <w:color w:val="000000"/>
                <w:sz w:val="20"/>
              </w:rPr>
            </w:pPr>
          </w:p>
        </w:tc>
      </w:tr>
      <w:tr w:rsidR="00E8387D" w:rsidRPr="00A27073" w14:paraId="0A78E1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74" w14:textId="77777777" w:rsidR="00E8387D" w:rsidRPr="00A27073" w:rsidRDefault="00E8387D" w:rsidP="00E67EFE">
            <w:pPr>
              <w:spacing w:before="60" w:after="60" w:line="240" w:lineRule="auto"/>
              <w:rPr>
                <w:bCs/>
                <w:noProof/>
                <w:sz w:val="20"/>
              </w:rPr>
            </w:pPr>
            <w:r w:rsidRPr="00A27073">
              <w:rPr>
                <w:bCs/>
                <w:noProof/>
                <w:sz w:val="20"/>
              </w:rPr>
              <w:t>2525.10</w:t>
            </w:r>
          </w:p>
        </w:tc>
        <w:tc>
          <w:tcPr>
            <w:tcW w:w="6520" w:type="dxa"/>
            <w:tcBorders>
              <w:top w:val="nil"/>
              <w:left w:val="nil"/>
              <w:bottom w:val="single" w:sz="4" w:space="0" w:color="auto"/>
              <w:right w:val="single" w:sz="4" w:space="0" w:color="auto"/>
            </w:tcBorders>
            <w:shd w:val="clear" w:color="auto" w:fill="auto"/>
            <w:hideMark/>
          </w:tcPr>
          <w:p w14:paraId="0A78E175" w14:textId="77777777" w:rsidR="00E8387D" w:rsidRPr="00A27073" w:rsidRDefault="00E8387D" w:rsidP="00E67EFE">
            <w:pPr>
              <w:spacing w:before="60" w:after="60" w:line="240" w:lineRule="auto"/>
              <w:rPr>
                <w:bCs/>
                <w:noProof/>
                <w:sz w:val="20"/>
              </w:rPr>
            </w:pPr>
            <w:r w:rsidRPr="00A27073">
              <w:rPr>
                <w:bCs/>
                <w:noProof/>
                <w:sz w:val="20"/>
              </w:rPr>
              <w:t>neapstrādāta vizla un plāksnītēs vai zvīņās sašķelta vizla</w:t>
            </w:r>
          </w:p>
        </w:tc>
        <w:tc>
          <w:tcPr>
            <w:tcW w:w="1906" w:type="dxa"/>
            <w:tcBorders>
              <w:top w:val="nil"/>
              <w:left w:val="nil"/>
              <w:bottom w:val="single" w:sz="4" w:space="0" w:color="auto"/>
              <w:right w:val="single" w:sz="4" w:space="0" w:color="auto"/>
            </w:tcBorders>
            <w:shd w:val="clear" w:color="auto" w:fill="auto"/>
            <w:hideMark/>
          </w:tcPr>
          <w:p w14:paraId="0A78E1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78" w14:textId="77777777" w:rsidR="00E8387D" w:rsidRPr="00A27073" w:rsidRDefault="00E8387D" w:rsidP="00E67EFE">
            <w:pPr>
              <w:spacing w:before="60" w:after="60" w:line="240" w:lineRule="auto"/>
              <w:rPr>
                <w:bCs/>
                <w:noProof/>
                <w:color w:val="000000"/>
                <w:sz w:val="20"/>
              </w:rPr>
            </w:pPr>
          </w:p>
        </w:tc>
      </w:tr>
      <w:tr w:rsidR="00E8387D" w:rsidRPr="00A27073" w14:paraId="0A78E1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7A" w14:textId="77777777" w:rsidR="00E8387D" w:rsidRPr="00A27073" w:rsidRDefault="00E8387D" w:rsidP="00E67EFE">
            <w:pPr>
              <w:spacing w:before="60" w:after="60" w:line="240" w:lineRule="auto"/>
              <w:rPr>
                <w:bCs/>
                <w:noProof/>
                <w:sz w:val="20"/>
              </w:rPr>
            </w:pPr>
            <w:r w:rsidRPr="00A27073">
              <w:rPr>
                <w:bCs/>
                <w:noProof/>
                <w:sz w:val="20"/>
              </w:rPr>
              <w:t>2525.20</w:t>
            </w:r>
          </w:p>
        </w:tc>
        <w:tc>
          <w:tcPr>
            <w:tcW w:w="6520" w:type="dxa"/>
            <w:tcBorders>
              <w:top w:val="nil"/>
              <w:left w:val="nil"/>
              <w:bottom w:val="single" w:sz="4" w:space="0" w:color="auto"/>
              <w:right w:val="single" w:sz="4" w:space="0" w:color="auto"/>
            </w:tcBorders>
            <w:shd w:val="clear" w:color="auto" w:fill="auto"/>
            <w:hideMark/>
          </w:tcPr>
          <w:p w14:paraId="0A78E17B" w14:textId="77777777" w:rsidR="00E8387D" w:rsidRPr="00A27073" w:rsidRDefault="00E8387D" w:rsidP="00E67EFE">
            <w:pPr>
              <w:spacing w:before="60" w:after="60" w:line="240" w:lineRule="auto"/>
              <w:rPr>
                <w:bCs/>
                <w:noProof/>
                <w:sz w:val="20"/>
              </w:rPr>
            </w:pPr>
            <w:r w:rsidRPr="00A27073">
              <w:rPr>
                <w:bCs/>
                <w:noProof/>
                <w:sz w:val="20"/>
              </w:rPr>
              <w:t>vizlas pulveris</w:t>
            </w:r>
          </w:p>
        </w:tc>
        <w:tc>
          <w:tcPr>
            <w:tcW w:w="1906" w:type="dxa"/>
            <w:tcBorders>
              <w:top w:val="nil"/>
              <w:left w:val="nil"/>
              <w:bottom w:val="single" w:sz="4" w:space="0" w:color="auto"/>
              <w:right w:val="single" w:sz="4" w:space="0" w:color="auto"/>
            </w:tcBorders>
            <w:shd w:val="clear" w:color="auto" w:fill="auto"/>
            <w:hideMark/>
          </w:tcPr>
          <w:p w14:paraId="0A78E1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7E" w14:textId="77777777" w:rsidR="00E8387D" w:rsidRPr="00A27073" w:rsidRDefault="00E8387D" w:rsidP="00E67EFE">
            <w:pPr>
              <w:spacing w:before="60" w:after="60" w:line="240" w:lineRule="auto"/>
              <w:rPr>
                <w:bCs/>
                <w:noProof/>
                <w:color w:val="000000"/>
                <w:sz w:val="20"/>
              </w:rPr>
            </w:pPr>
          </w:p>
        </w:tc>
      </w:tr>
      <w:tr w:rsidR="00E8387D" w:rsidRPr="00A27073" w14:paraId="0A78E1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80" w14:textId="77777777" w:rsidR="00E8387D" w:rsidRPr="00A27073" w:rsidRDefault="00E8387D" w:rsidP="00E67EFE">
            <w:pPr>
              <w:spacing w:before="60" w:after="60" w:line="240" w:lineRule="auto"/>
              <w:rPr>
                <w:bCs/>
                <w:noProof/>
                <w:sz w:val="20"/>
              </w:rPr>
            </w:pPr>
            <w:r w:rsidRPr="00A27073">
              <w:rPr>
                <w:bCs/>
                <w:noProof/>
                <w:sz w:val="20"/>
              </w:rPr>
              <w:t>2525.30</w:t>
            </w:r>
          </w:p>
        </w:tc>
        <w:tc>
          <w:tcPr>
            <w:tcW w:w="6520" w:type="dxa"/>
            <w:tcBorders>
              <w:top w:val="nil"/>
              <w:left w:val="nil"/>
              <w:bottom w:val="single" w:sz="4" w:space="0" w:color="auto"/>
              <w:right w:val="single" w:sz="4" w:space="0" w:color="auto"/>
            </w:tcBorders>
            <w:shd w:val="clear" w:color="auto" w:fill="auto"/>
            <w:hideMark/>
          </w:tcPr>
          <w:p w14:paraId="0A78E181" w14:textId="77777777" w:rsidR="00E8387D" w:rsidRPr="00A27073" w:rsidRDefault="00E8387D" w:rsidP="00E67EFE">
            <w:pPr>
              <w:spacing w:before="60" w:after="60" w:line="240" w:lineRule="auto"/>
              <w:rPr>
                <w:bCs/>
                <w:noProof/>
                <w:sz w:val="20"/>
              </w:rPr>
            </w:pPr>
            <w:r w:rsidRPr="00A27073">
              <w:rPr>
                <w:bCs/>
                <w:noProof/>
                <w:sz w:val="20"/>
              </w:rPr>
              <w:t>vizlas atkritumi</w:t>
            </w:r>
          </w:p>
        </w:tc>
        <w:tc>
          <w:tcPr>
            <w:tcW w:w="1906" w:type="dxa"/>
            <w:tcBorders>
              <w:top w:val="nil"/>
              <w:left w:val="nil"/>
              <w:bottom w:val="single" w:sz="4" w:space="0" w:color="auto"/>
              <w:right w:val="single" w:sz="4" w:space="0" w:color="auto"/>
            </w:tcBorders>
            <w:shd w:val="clear" w:color="auto" w:fill="auto"/>
            <w:hideMark/>
          </w:tcPr>
          <w:p w14:paraId="0A78E18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8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84" w14:textId="77777777" w:rsidR="00E8387D" w:rsidRPr="00A27073" w:rsidRDefault="00E8387D" w:rsidP="00E67EFE">
            <w:pPr>
              <w:spacing w:before="60" w:after="60" w:line="240" w:lineRule="auto"/>
              <w:rPr>
                <w:bCs/>
                <w:noProof/>
                <w:color w:val="000000"/>
                <w:sz w:val="20"/>
              </w:rPr>
            </w:pPr>
          </w:p>
        </w:tc>
      </w:tr>
      <w:tr w:rsidR="00E8387D" w:rsidRPr="00A27073" w14:paraId="0A78E1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86" w14:textId="77777777" w:rsidR="00E8387D" w:rsidRPr="00A27073" w:rsidRDefault="00E8387D" w:rsidP="00E67EFE">
            <w:pPr>
              <w:spacing w:before="60" w:after="60" w:line="240" w:lineRule="auto"/>
              <w:rPr>
                <w:bCs/>
                <w:noProof/>
                <w:sz w:val="20"/>
              </w:rPr>
            </w:pPr>
            <w:r w:rsidRPr="00A27073">
              <w:rPr>
                <w:bCs/>
                <w:noProof/>
                <w:sz w:val="20"/>
              </w:rPr>
              <w:t>25.26</w:t>
            </w:r>
          </w:p>
        </w:tc>
        <w:tc>
          <w:tcPr>
            <w:tcW w:w="6520" w:type="dxa"/>
            <w:tcBorders>
              <w:top w:val="nil"/>
              <w:left w:val="nil"/>
              <w:bottom w:val="single" w:sz="4" w:space="0" w:color="auto"/>
              <w:right w:val="single" w:sz="4" w:space="0" w:color="auto"/>
            </w:tcBorders>
            <w:shd w:val="clear" w:color="auto" w:fill="auto"/>
            <w:hideMark/>
          </w:tcPr>
          <w:p w14:paraId="0A78E187" w14:textId="77777777" w:rsidR="00E8387D" w:rsidRPr="00A27073" w:rsidRDefault="00E8387D" w:rsidP="00E67EFE">
            <w:pPr>
              <w:spacing w:before="60" w:after="60" w:line="240" w:lineRule="auto"/>
              <w:rPr>
                <w:bCs/>
                <w:noProof/>
                <w:sz w:val="20"/>
              </w:rPr>
            </w:pPr>
            <w:r w:rsidRPr="00A27073">
              <w:rPr>
                <w:bCs/>
                <w:noProof/>
                <w:sz w:val="20"/>
              </w:rPr>
              <w:t>Dabiskais steatīts, rupji apstrādāts vai neapstrādāts, sazāģēts vai nesazāģēts vai citādi sadalīts taisnstūrveida (ieskaitot kvadrātveida) blokos vai plātnēs; talks:</w:t>
            </w:r>
          </w:p>
        </w:tc>
        <w:tc>
          <w:tcPr>
            <w:tcW w:w="1906" w:type="dxa"/>
            <w:tcBorders>
              <w:top w:val="nil"/>
              <w:left w:val="nil"/>
              <w:bottom w:val="single" w:sz="4" w:space="0" w:color="auto"/>
              <w:right w:val="single" w:sz="4" w:space="0" w:color="auto"/>
            </w:tcBorders>
            <w:shd w:val="clear" w:color="auto" w:fill="auto"/>
            <w:hideMark/>
          </w:tcPr>
          <w:p w14:paraId="0A78E1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8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8A" w14:textId="77777777" w:rsidR="00E8387D" w:rsidRPr="00A27073" w:rsidRDefault="00E8387D" w:rsidP="00E67EFE">
            <w:pPr>
              <w:spacing w:before="60" w:after="60" w:line="240" w:lineRule="auto"/>
              <w:rPr>
                <w:bCs/>
                <w:noProof/>
                <w:color w:val="000000"/>
                <w:sz w:val="20"/>
              </w:rPr>
            </w:pPr>
          </w:p>
        </w:tc>
      </w:tr>
      <w:tr w:rsidR="00E8387D" w:rsidRPr="00A27073" w14:paraId="0A78E1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8C" w14:textId="77777777" w:rsidR="00E8387D" w:rsidRPr="00A27073" w:rsidRDefault="00E8387D" w:rsidP="00E67EFE">
            <w:pPr>
              <w:spacing w:before="60" w:after="60" w:line="240" w:lineRule="auto"/>
              <w:rPr>
                <w:bCs/>
                <w:noProof/>
                <w:sz w:val="20"/>
              </w:rPr>
            </w:pPr>
            <w:r w:rsidRPr="00A27073">
              <w:rPr>
                <w:bCs/>
                <w:noProof/>
                <w:sz w:val="20"/>
              </w:rPr>
              <w:t>2526.10</w:t>
            </w:r>
          </w:p>
        </w:tc>
        <w:tc>
          <w:tcPr>
            <w:tcW w:w="6520" w:type="dxa"/>
            <w:tcBorders>
              <w:top w:val="nil"/>
              <w:left w:val="nil"/>
              <w:bottom w:val="single" w:sz="4" w:space="0" w:color="auto"/>
              <w:right w:val="single" w:sz="4" w:space="0" w:color="auto"/>
            </w:tcBorders>
            <w:shd w:val="clear" w:color="auto" w:fill="auto"/>
            <w:hideMark/>
          </w:tcPr>
          <w:p w14:paraId="0A78E18D" w14:textId="77777777" w:rsidR="00E8387D" w:rsidRPr="00A27073" w:rsidRDefault="00E8387D" w:rsidP="00E67EFE">
            <w:pPr>
              <w:spacing w:before="60" w:after="60" w:line="240" w:lineRule="auto"/>
              <w:rPr>
                <w:bCs/>
                <w:noProof/>
                <w:sz w:val="20"/>
              </w:rPr>
            </w:pPr>
            <w:r w:rsidRPr="00A27073">
              <w:rPr>
                <w:bCs/>
                <w:noProof/>
                <w:sz w:val="20"/>
              </w:rPr>
              <w:t>nedrupināts un nemalts</w:t>
            </w:r>
          </w:p>
        </w:tc>
        <w:tc>
          <w:tcPr>
            <w:tcW w:w="1906" w:type="dxa"/>
            <w:tcBorders>
              <w:top w:val="nil"/>
              <w:left w:val="nil"/>
              <w:bottom w:val="single" w:sz="4" w:space="0" w:color="auto"/>
              <w:right w:val="single" w:sz="4" w:space="0" w:color="auto"/>
            </w:tcBorders>
            <w:shd w:val="clear" w:color="auto" w:fill="auto"/>
            <w:hideMark/>
          </w:tcPr>
          <w:p w14:paraId="0A78E1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90" w14:textId="77777777" w:rsidR="00E8387D" w:rsidRPr="00A27073" w:rsidRDefault="00E8387D" w:rsidP="00E67EFE">
            <w:pPr>
              <w:spacing w:before="60" w:after="60" w:line="240" w:lineRule="auto"/>
              <w:rPr>
                <w:bCs/>
                <w:noProof/>
                <w:color w:val="000000"/>
                <w:sz w:val="20"/>
              </w:rPr>
            </w:pPr>
          </w:p>
        </w:tc>
      </w:tr>
      <w:tr w:rsidR="00E8387D" w:rsidRPr="00A27073" w14:paraId="0A78E1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92" w14:textId="77777777" w:rsidR="00E8387D" w:rsidRPr="00A27073" w:rsidRDefault="00E8387D" w:rsidP="00E67EFE">
            <w:pPr>
              <w:spacing w:before="60" w:after="60" w:line="240" w:lineRule="auto"/>
              <w:rPr>
                <w:bCs/>
                <w:noProof/>
                <w:sz w:val="20"/>
              </w:rPr>
            </w:pPr>
            <w:r w:rsidRPr="00A27073">
              <w:rPr>
                <w:bCs/>
                <w:noProof/>
                <w:sz w:val="20"/>
              </w:rPr>
              <w:t>2526.20</w:t>
            </w:r>
          </w:p>
        </w:tc>
        <w:tc>
          <w:tcPr>
            <w:tcW w:w="6520" w:type="dxa"/>
            <w:tcBorders>
              <w:top w:val="nil"/>
              <w:left w:val="nil"/>
              <w:bottom w:val="single" w:sz="4" w:space="0" w:color="auto"/>
              <w:right w:val="single" w:sz="4" w:space="0" w:color="auto"/>
            </w:tcBorders>
            <w:shd w:val="clear" w:color="auto" w:fill="auto"/>
            <w:hideMark/>
          </w:tcPr>
          <w:p w14:paraId="0A78E193" w14:textId="77777777" w:rsidR="00E8387D" w:rsidRPr="00A27073" w:rsidRDefault="00E8387D" w:rsidP="00E67EFE">
            <w:pPr>
              <w:spacing w:before="60" w:after="60" w:line="240" w:lineRule="auto"/>
              <w:rPr>
                <w:bCs/>
                <w:noProof/>
                <w:sz w:val="20"/>
              </w:rPr>
            </w:pPr>
            <w:r w:rsidRPr="00A27073">
              <w:rPr>
                <w:bCs/>
                <w:noProof/>
                <w:sz w:val="20"/>
              </w:rPr>
              <w:t>drupināts vai malts</w:t>
            </w:r>
          </w:p>
        </w:tc>
        <w:tc>
          <w:tcPr>
            <w:tcW w:w="1906" w:type="dxa"/>
            <w:tcBorders>
              <w:top w:val="nil"/>
              <w:left w:val="nil"/>
              <w:bottom w:val="single" w:sz="4" w:space="0" w:color="auto"/>
              <w:right w:val="single" w:sz="4" w:space="0" w:color="auto"/>
            </w:tcBorders>
            <w:shd w:val="clear" w:color="auto" w:fill="auto"/>
            <w:hideMark/>
          </w:tcPr>
          <w:p w14:paraId="0A78E1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96" w14:textId="77777777" w:rsidR="00E8387D" w:rsidRPr="00A27073" w:rsidRDefault="00E8387D" w:rsidP="00E67EFE">
            <w:pPr>
              <w:spacing w:before="60" w:after="60" w:line="240" w:lineRule="auto"/>
              <w:rPr>
                <w:bCs/>
                <w:noProof/>
                <w:color w:val="000000"/>
                <w:sz w:val="20"/>
              </w:rPr>
            </w:pPr>
          </w:p>
        </w:tc>
      </w:tr>
      <w:tr w:rsidR="00E8387D" w:rsidRPr="00A27073" w14:paraId="0A78E1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98" w14:textId="77777777" w:rsidR="00E8387D" w:rsidRPr="00A27073" w:rsidRDefault="00E8387D" w:rsidP="00E67EFE">
            <w:pPr>
              <w:spacing w:before="60" w:after="60" w:line="240" w:lineRule="auto"/>
              <w:rPr>
                <w:bCs/>
                <w:noProof/>
                <w:sz w:val="20"/>
              </w:rPr>
            </w:pPr>
            <w:r w:rsidRPr="00A27073">
              <w:rPr>
                <w:bCs/>
                <w:noProof/>
                <w:sz w:val="20"/>
              </w:rPr>
              <w:t>2528.00</w:t>
            </w:r>
          </w:p>
        </w:tc>
        <w:tc>
          <w:tcPr>
            <w:tcW w:w="6520" w:type="dxa"/>
            <w:tcBorders>
              <w:top w:val="nil"/>
              <w:left w:val="nil"/>
              <w:bottom w:val="single" w:sz="4" w:space="0" w:color="auto"/>
              <w:right w:val="single" w:sz="4" w:space="0" w:color="auto"/>
            </w:tcBorders>
            <w:shd w:val="clear" w:color="auto" w:fill="auto"/>
            <w:hideMark/>
          </w:tcPr>
          <w:p w14:paraId="0A78E199" w14:textId="77777777" w:rsidR="00E8387D" w:rsidRPr="00A27073" w:rsidRDefault="00E8387D" w:rsidP="00E67EFE">
            <w:pPr>
              <w:spacing w:before="60" w:after="60" w:line="240" w:lineRule="auto"/>
              <w:rPr>
                <w:bCs/>
                <w:noProof/>
                <w:sz w:val="20"/>
              </w:rPr>
            </w:pPr>
            <w:r w:rsidRPr="00A27073">
              <w:rPr>
                <w:bCs/>
                <w:noProof/>
                <w:sz w:val="20"/>
              </w:rPr>
              <w:t>Dabiskie borāti un to koncentrāti (karsēti vai nekarsēti), taču izņemot borātus, kas izdalīti no dabiskiem šķīdumiem; dabiskā borskābe, kas sausnā satur ne vairāk par 85 % H3BO3</w:t>
            </w:r>
          </w:p>
        </w:tc>
        <w:tc>
          <w:tcPr>
            <w:tcW w:w="1906" w:type="dxa"/>
            <w:tcBorders>
              <w:top w:val="nil"/>
              <w:left w:val="nil"/>
              <w:bottom w:val="single" w:sz="4" w:space="0" w:color="auto"/>
              <w:right w:val="single" w:sz="4" w:space="0" w:color="auto"/>
            </w:tcBorders>
            <w:shd w:val="clear" w:color="auto" w:fill="auto"/>
            <w:hideMark/>
          </w:tcPr>
          <w:p w14:paraId="0A78E1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9C" w14:textId="77777777" w:rsidR="00E8387D" w:rsidRPr="00A27073" w:rsidRDefault="00E8387D" w:rsidP="00E67EFE">
            <w:pPr>
              <w:spacing w:before="60" w:after="60" w:line="240" w:lineRule="auto"/>
              <w:rPr>
                <w:bCs/>
                <w:noProof/>
                <w:color w:val="000000"/>
                <w:sz w:val="20"/>
              </w:rPr>
            </w:pPr>
          </w:p>
        </w:tc>
      </w:tr>
      <w:tr w:rsidR="00E8387D" w:rsidRPr="00A27073" w14:paraId="0A78E1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9E" w14:textId="77777777" w:rsidR="00E8387D" w:rsidRPr="00A27073" w:rsidRDefault="00E8387D" w:rsidP="00E67EFE">
            <w:pPr>
              <w:spacing w:before="60" w:after="60" w:line="240" w:lineRule="auto"/>
              <w:rPr>
                <w:bCs/>
                <w:noProof/>
                <w:sz w:val="20"/>
              </w:rPr>
            </w:pPr>
            <w:r w:rsidRPr="00A27073">
              <w:rPr>
                <w:bCs/>
                <w:noProof/>
                <w:sz w:val="20"/>
              </w:rPr>
              <w:t>25.29</w:t>
            </w:r>
          </w:p>
        </w:tc>
        <w:tc>
          <w:tcPr>
            <w:tcW w:w="6520" w:type="dxa"/>
            <w:tcBorders>
              <w:top w:val="nil"/>
              <w:left w:val="nil"/>
              <w:bottom w:val="single" w:sz="4" w:space="0" w:color="auto"/>
              <w:right w:val="single" w:sz="4" w:space="0" w:color="auto"/>
            </w:tcBorders>
            <w:shd w:val="clear" w:color="auto" w:fill="auto"/>
            <w:hideMark/>
          </w:tcPr>
          <w:p w14:paraId="0A78E19F" w14:textId="77777777" w:rsidR="00E8387D" w:rsidRPr="00A27073" w:rsidRDefault="00E8387D" w:rsidP="00E67EFE">
            <w:pPr>
              <w:spacing w:before="60" w:after="60" w:line="240" w:lineRule="auto"/>
              <w:rPr>
                <w:bCs/>
                <w:noProof/>
                <w:sz w:val="20"/>
              </w:rPr>
            </w:pPr>
            <w:r w:rsidRPr="00A27073">
              <w:rPr>
                <w:bCs/>
                <w:noProof/>
                <w:sz w:val="20"/>
              </w:rPr>
              <w:t>laukšpats; leicīts; nefelīns un nefelīna sienīts; fluoršpats:</w:t>
            </w:r>
          </w:p>
        </w:tc>
        <w:tc>
          <w:tcPr>
            <w:tcW w:w="1906" w:type="dxa"/>
            <w:tcBorders>
              <w:top w:val="nil"/>
              <w:left w:val="nil"/>
              <w:bottom w:val="single" w:sz="4" w:space="0" w:color="auto"/>
              <w:right w:val="single" w:sz="4" w:space="0" w:color="auto"/>
            </w:tcBorders>
            <w:shd w:val="clear" w:color="auto" w:fill="auto"/>
            <w:hideMark/>
          </w:tcPr>
          <w:p w14:paraId="0A78E1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A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A2" w14:textId="77777777" w:rsidR="00E8387D" w:rsidRPr="00A27073" w:rsidRDefault="00E8387D" w:rsidP="00E67EFE">
            <w:pPr>
              <w:spacing w:before="60" w:after="60" w:line="240" w:lineRule="auto"/>
              <w:rPr>
                <w:bCs/>
                <w:noProof/>
                <w:color w:val="000000"/>
                <w:sz w:val="20"/>
              </w:rPr>
            </w:pPr>
          </w:p>
        </w:tc>
      </w:tr>
      <w:tr w:rsidR="00E8387D" w:rsidRPr="00A27073" w14:paraId="0A78E1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A4" w14:textId="77777777" w:rsidR="00E8387D" w:rsidRPr="00A27073" w:rsidRDefault="00E8387D" w:rsidP="00E67EFE">
            <w:pPr>
              <w:spacing w:before="60" w:after="60" w:line="240" w:lineRule="auto"/>
              <w:rPr>
                <w:bCs/>
                <w:noProof/>
                <w:sz w:val="20"/>
              </w:rPr>
            </w:pPr>
            <w:r w:rsidRPr="00A27073">
              <w:rPr>
                <w:bCs/>
                <w:noProof/>
                <w:sz w:val="20"/>
              </w:rPr>
              <w:t>2529.10</w:t>
            </w:r>
          </w:p>
        </w:tc>
        <w:tc>
          <w:tcPr>
            <w:tcW w:w="6520" w:type="dxa"/>
            <w:tcBorders>
              <w:top w:val="nil"/>
              <w:left w:val="nil"/>
              <w:bottom w:val="single" w:sz="4" w:space="0" w:color="auto"/>
              <w:right w:val="single" w:sz="4" w:space="0" w:color="auto"/>
            </w:tcBorders>
            <w:shd w:val="clear" w:color="auto" w:fill="auto"/>
            <w:hideMark/>
          </w:tcPr>
          <w:p w14:paraId="0A78E1A5" w14:textId="77777777" w:rsidR="00E8387D" w:rsidRPr="00A27073" w:rsidRDefault="00E8387D" w:rsidP="00E67EFE">
            <w:pPr>
              <w:spacing w:before="60" w:after="60" w:line="240" w:lineRule="auto"/>
              <w:rPr>
                <w:bCs/>
                <w:noProof/>
                <w:sz w:val="20"/>
              </w:rPr>
            </w:pPr>
            <w:r w:rsidRPr="00A27073">
              <w:rPr>
                <w:bCs/>
                <w:noProof/>
                <w:sz w:val="20"/>
              </w:rPr>
              <w:t>laukšpats</w:t>
            </w:r>
          </w:p>
        </w:tc>
        <w:tc>
          <w:tcPr>
            <w:tcW w:w="1906" w:type="dxa"/>
            <w:tcBorders>
              <w:top w:val="nil"/>
              <w:left w:val="nil"/>
              <w:bottom w:val="single" w:sz="4" w:space="0" w:color="auto"/>
              <w:right w:val="single" w:sz="4" w:space="0" w:color="auto"/>
            </w:tcBorders>
            <w:shd w:val="clear" w:color="auto" w:fill="auto"/>
            <w:hideMark/>
          </w:tcPr>
          <w:p w14:paraId="0A78E1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A8" w14:textId="77777777" w:rsidR="00E8387D" w:rsidRPr="00A27073" w:rsidRDefault="00E8387D" w:rsidP="00E67EFE">
            <w:pPr>
              <w:spacing w:before="60" w:after="60" w:line="240" w:lineRule="auto"/>
              <w:rPr>
                <w:bCs/>
                <w:noProof/>
                <w:color w:val="000000"/>
                <w:sz w:val="20"/>
              </w:rPr>
            </w:pPr>
          </w:p>
        </w:tc>
      </w:tr>
      <w:tr w:rsidR="00E8387D" w:rsidRPr="00A27073" w14:paraId="0A78E1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AA" w14:textId="77777777" w:rsidR="00E8387D" w:rsidRPr="00A27073" w:rsidRDefault="00E8387D" w:rsidP="00E67EFE">
            <w:pPr>
              <w:spacing w:before="60" w:after="60" w:line="240" w:lineRule="auto"/>
              <w:rPr>
                <w:bCs/>
                <w:noProof/>
                <w:sz w:val="20"/>
              </w:rPr>
            </w:pPr>
            <w:r w:rsidRPr="00A27073">
              <w:rPr>
                <w:bCs/>
                <w:noProof/>
                <w:sz w:val="20"/>
              </w:rPr>
              <w:t>2529.2</w:t>
            </w:r>
          </w:p>
        </w:tc>
        <w:tc>
          <w:tcPr>
            <w:tcW w:w="6520" w:type="dxa"/>
            <w:tcBorders>
              <w:top w:val="nil"/>
              <w:left w:val="nil"/>
              <w:bottom w:val="single" w:sz="4" w:space="0" w:color="auto"/>
              <w:right w:val="single" w:sz="4" w:space="0" w:color="auto"/>
            </w:tcBorders>
            <w:shd w:val="clear" w:color="auto" w:fill="auto"/>
            <w:hideMark/>
          </w:tcPr>
          <w:p w14:paraId="0A78E1AB" w14:textId="77777777" w:rsidR="00E8387D" w:rsidRPr="00A27073" w:rsidRDefault="00E8387D" w:rsidP="00E67EFE">
            <w:pPr>
              <w:spacing w:before="60" w:after="60" w:line="240" w:lineRule="auto"/>
              <w:rPr>
                <w:bCs/>
                <w:noProof/>
                <w:sz w:val="20"/>
              </w:rPr>
            </w:pPr>
            <w:r w:rsidRPr="00A27073">
              <w:rPr>
                <w:bCs/>
                <w:noProof/>
                <w:sz w:val="20"/>
              </w:rPr>
              <w:t>fluoršpats:</w:t>
            </w:r>
          </w:p>
        </w:tc>
        <w:tc>
          <w:tcPr>
            <w:tcW w:w="1906" w:type="dxa"/>
            <w:tcBorders>
              <w:top w:val="nil"/>
              <w:left w:val="nil"/>
              <w:bottom w:val="single" w:sz="4" w:space="0" w:color="auto"/>
              <w:right w:val="single" w:sz="4" w:space="0" w:color="auto"/>
            </w:tcBorders>
            <w:shd w:val="clear" w:color="auto" w:fill="auto"/>
            <w:hideMark/>
          </w:tcPr>
          <w:p w14:paraId="0A78E1A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A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AE" w14:textId="77777777" w:rsidR="00E8387D" w:rsidRPr="00A27073" w:rsidRDefault="00E8387D" w:rsidP="00E67EFE">
            <w:pPr>
              <w:spacing w:before="60" w:after="60" w:line="240" w:lineRule="auto"/>
              <w:rPr>
                <w:bCs/>
                <w:noProof/>
                <w:color w:val="000000"/>
                <w:sz w:val="20"/>
              </w:rPr>
            </w:pPr>
          </w:p>
        </w:tc>
      </w:tr>
      <w:tr w:rsidR="00E8387D" w:rsidRPr="00A27073" w14:paraId="0A78E1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B0" w14:textId="77777777" w:rsidR="00E8387D" w:rsidRPr="00A27073" w:rsidRDefault="00E8387D" w:rsidP="00E67EFE">
            <w:pPr>
              <w:spacing w:before="60" w:after="60" w:line="240" w:lineRule="auto"/>
              <w:rPr>
                <w:bCs/>
                <w:noProof/>
                <w:sz w:val="20"/>
              </w:rPr>
            </w:pPr>
            <w:r w:rsidRPr="00A27073">
              <w:rPr>
                <w:bCs/>
                <w:noProof/>
                <w:sz w:val="20"/>
              </w:rPr>
              <w:t>2529.21</w:t>
            </w:r>
          </w:p>
        </w:tc>
        <w:tc>
          <w:tcPr>
            <w:tcW w:w="6520" w:type="dxa"/>
            <w:tcBorders>
              <w:top w:val="nil"/>
              <w:left w:val="nil"/>
              <w:bottom w:val="single" w:sz="4" w:space="0" w:color="auto"/>
              <w:right w:val="single" w:sz="4" w:space="0" w:color="auto"/>
            </w:tcBorders>
            <w:shd w:val="clear" w:color="auto" w:fill="auto"/>
            <w:hideMark/>
          </w:tcPr>
          <w:p w14:paraId="0A78E1B1" w14:textId="77777777" w:rsidR="00E8387D" w:rsidRPr="00A27073" w:rsidRDefault="00E8387D" w:rsidP="00E67EFE">
            <w:pPr>
              <w:spacing w:before="60" w:after="60" w:line="240" w:lineRule="auto"/>
              <w:rPr>
                <w:bCs/>
                <w:noProof/>
                <w:sz w:val="20"/>
              </w:rPr>
            </w:pPr>
            <w:r w:rsidRPr="00A27073">
              <w:rPr>
                <w:bCs/>
                <w:noProof/>
                <w:sz w:val="20"/>
              </w:rPr>
              <w:t>kas satur 97 % no svara vai mazāk kalcija fluorīdu</w:t>
            </w:r>
          </w:p>
        </w:tc>
        <w:tc>
          <w:tcPr>
            <w:tcW w:w="1906" w:type="dxa"/>
            <w:tcBorders>
              <w:top w:val="nil"/>
              <w:left w:val="nil"/>
              <w:bottom w:val="single" w:sz="4" w:space="0" w:color="auto"/>
              <w:right w:val="single" w:sz="4" w:space="0" w:color="auto"/>
            </w:tcBorders>
            <w:shd w:val="clear" w:color="auto" w:fill="auto"/>
            <w:hideMark/>
          </w:tcPr>
          <w:p w14:paraId="0A78E1B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B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B4" w14:textId="77777777" w:rsidR="00E8387D" w:rsidRPr="00A27073" w:rsidRDefault="00E8387D" w:rsidP="00E67EFE">
            <w:pPr>
              <w:spacing w:before="60" w:after="60" w:line="240" w:lineRule="auto"/>
              <w:rPr>
                <w:bCs/>
                <w:noProof/>
                <w:color w:val="000000"/>
                <w:sz w:val="20"/>
              </w:rPr>
            </w:pPr>
          </w:p>
        </w:tc>
      </w:tr>
      <w:tr w:rsidR="00E8387D" w:rsidRPr="00A27073" w14:paraId="0A78E1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B6" w14:textId="77777777" w:rsidR="00E8387D" w:rsidRPr="00A27073" w:rsidRDefault="00E8387D" w:rsidP="00E67EFE">
            <w:pPr>
              <w:spacing w:before="60" w:after="60" w:line="240" w:lineRule="auto"/>
              <w:rPr>
                <w:bCs/>
                <w:noProof/>
                <w:sz w:val="20"/>
              </w:rPr>
            </w:pPr>
            <w:r w:rsidRPr="00A27073">
              <w:rPr>
                <w:bCs/>
                <w:noProof/>
                <w:sz w:val="20"/>
              </w:rPr>
              <w:t>2529.22</w:t>
            </w:r>
          </w:p>
        </w:tc>
        <w:tc>
          <w:tcPr>
            <w:tcW w:w="6520" w:type="dxa"/>
            <w:tcBorders>
              <w:top w:val="nil"/>
              <w:left w:val="nil"/>
              <w:bottom w:val="single" w:sz="4" w:space="0" w:color="auto"/>
              <w:right w:val="single" w:sz="4" w:space="0" w:color="auto"/>
            </w:tcBorders>
            <w:shd w:val="clear" w:color="auto" w:fill="auto"/>
            <w:hideMark/>
          </w:tcPr>
          <w:p w14:paraId="0A78E1B7" w14:textId="77777777" w:rsidR="00E8387D" w:rsidRPr="00A27073" w:rsidRDefault="00E8387D" w:rsidP="00E67EFE">
            <w:pPr>
              <w:spacing w:before="60" w:after="60" w:line="240" w:lineRule="auto"/>
              <w:rPr>
                <w:bCs/>
                <w:noProof/>
                <w:sz w:val="20"/>
              </w:rPr>
            </w:pPr>
            <w:r w:rsidRPr="00A27073">
              <w:rPr>
                <w:bCs/>
                <w:noProof/>
                <w:sz w:val="20"/>
              </w:rPr>
              <w:t>kas satur vairāk par 97 % no svara kalcija fluorīdu</w:t>
            </w:r>
          </w:p>
        </w:tc>
        <w:tc>
          <w:tcPr>
            <w:tcW w:w="1906" w:type="dxa"/>
            <w:tcBorders>
              <w:top w:val="nil"/>
              <w:left w:val="nil"/>
              <w:bottom w:val="single" w:sz="4" w:space="0" w:color="auto"/>
              <w:right w:val="single" w:sz="4" w:space="0" w:color="auto"/>
            </w:tcBorders>
            <w:shd w:val="clear" w:color="auto" w:fill="auto"/>
            <w:hideMark/>
          </w:tcPr>
          <w:p w14:paraId="0A78E1B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B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BA" w14:textId="77777777" w:rsidR="00E8387D" w:rsidRPr="00A27073" w:rsidRDefault="00E8387D" w:rsidP="00E67EFE">
            <w:pPr>
              <w:spacing w:before="60" w:after="60" w:line="240" w:lineRule="auto"/>
              <w:rPr>
                <w:bCs/>
                <w:noProof/>
                <w:color w:val="000000"/>
                <w:sz w:val="20"/>
              </w:rPr>
            </w:pPr>
          </w:p>
        </w:tc>
      </w:tr>
      <w:tr w:rsidR="00E8387D" w:rsidRPr="00A27073" w14:paraId="0A78E1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BC" w14:textId="77777777" w:rsidR="00E8387D" w:rsidRPr="00A27073" w:rsidRDefault="00E8387D" w:rsidP="005B7B10">
            <w:pPr>
              <w:pageBreakBefore/>
              <w:spacing w:before="60" w:after="60" w:line="240" w:lineRule="auto"/>
              <w:rPr>
                <w:bCs/>
                <w:noProof/>
                <w:sz w:val="20"/>
              </w:rPr>
            </w:pPr>
            <w:r w:rsidRPr="00A27073">
              <w:rPr>
                <w:bCs/>
                <w:noProof/>
                <w:sz w:val="20"/>
              </w:rPr>
              <w:t>2529.30</w:t>
            </w:r>
          </w:p>
        </w:tc>
        <w:tc>
          <w:tcPr>
            <w:tcW w:w="6520" w:type="dxa"/>
            <w:tcBorders>
              <w:top w:val="nil"/>
              <w:left w:val="nil"/>
              <w:bottom w:val="single" w:sz="4" w:space="0" w:color="auto"/>
              <w:right w:val="single" w:sz="4" w:space="0" w:color="auto"/>
            </w:tcBorders>
            <w:shd w:val="clear" w:color="auto" w:fill="auto"/>
            <w:hideMark/>
          </w:tcPr>
          <w:p w14:paraId="0A78E1BD" w14:textId="77777777" w:rsidR="00E8387D" w:rsidRPr="00A27073" w:rsidRDefault="00E8387D" w:rsidP="00E67EFE">
            <w:pPr>
              <w:spacing w:before="60" w:after="60" w:line="240" w:lineRule="auto"/>
              <w:rPr>
                <w:bCs/>
                <w:noProof/>
                <w:sz w:val="20"/>
              </w:rPr>
            </w:pPr>
            <w:r w:rsidRPr="00A27073">
              <w:rPr>
                <w:bCs/>
                <w:noProof/>
                <w:sz w:val="20"/>
              </w:rPr>
              <w:t>leicīts; nefelīns un nefelīna sienīts</w:t>
            </w:r>
          </w:p>
        </w:tc>
        <w:tc>
          <w:tcPr>
            <w:tcW w:w="1906" w:type="dxa"/>
            <w:tcBorders>
              <w:top w:val="nil"/>
              <w:left w:val="nil"/>
              <w:bottom w:val="single" w:sz="4" w:space="0" w:color="auto"/>
              <w:right w:val="single" w:sz="4" w:space="0" w:color="auto"/>
            </w:tcBorders>
            <w:shd w:val="clear" w:color="auto" w:fill="auto"/>
            <w:hideMark/>
          </w:tcPr>
          <w:p w14:paraId="0A78E1B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B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C0" w14:textId="77777777" w:rsidR="00E8387D" w:rsidRPr="00A27073" w:rsidRDefault="00E8387D" w:rsidP="00E67EFE">
            <w:pPr>
              <w:spacing w:before="60" w:after="60" w:line="240" w:lineRule="auto"/>
              <w:rPr>
                <w:bCs/>
                <w:noProof/>
                <w:color w:val="000000"/>
                <w:sz w:val="20"/>
              </w:rPr>
            </w:pPr>
          </w:p>
        </w:tc>
      </w:tr>
      <w:tr w:rsidR="00E8387D" w:rsidRPr="00A27073" w14:paraId="0A78E1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C2" w14:textId="77777777" w:rsidR="00E8387D" w:rsidRPr="00A27073" w:rsidRDefault="00E8387D" w:rsidP="00E67EFE">
            <w:pPr>
              <w:spacing w:before="60" w:after="60" w:line="240" w:lineRule="auto"/>
              <w:rPr>
                <w:bCs/>
                <w:noProof/>
                <w:sz w:val="20"/>
              </w:rPr>
            </w:pPr>
            <w:r w:rsidRPr="00A27073">
              <w:rPr>
                <w:bCs/>
                <w:noProof/>
                <w:sz w:val="20"/>
              </w:rPr>
              <w:t>25.30</w:t>
            </w:r>
          </w:p>
        </w:tc>
        <w:tc>
          <w:tcPr>
            <w:tcW w:w="6520" w:type="dxa"/>
            <w:tcBorders>
              <w:top w:val="nil"/>
              <w:left w:val="nil"/>
              <w:bottom w:val="single" w:sz="4" w:space="0" w:color="auto"/>
              <w:right w:val="single" w:sz="4" w:space="0" w:color="auto"/>
            </w:tcBorders>
            <w:shd w:val="clear" w:color="auto" w:fill="auto"/>
            <w:hideMark/>
          </w:tcPr>
          <w:p w14:paraId="0A78E1C3" w14:textId="77777777" w:rsidR="00E8387D" w:rsidRPr="00A27073" w:rsidRDefault="00E8387D" w:rsidP="00E67EFE">
            <w:pPr>
              <w:spacing w:before="60" w:after="60" w:line="240" w:lineRule="auto"/>
              <w:rPr>
                <w:bCs/>
                <w:noProof/>
                <w:sz w:val="20"/>
              </w:rPr>
            </w:pPr>
            <w:r w:rsidRPr="00A27073">
              <w:rPr>
                <w:bCs/>
                <w:noProof/>
                <w:sz w:val="20"/>
              </w:rPr>
              <w:t>Minerālvielas, kas citur nav minētas un iekļautas</w:t>
            </w:r>
          </w:p>
        </w:tc>
        <w:tc>
          <w:tcPr>
            <w:tcW w:w="1906" w:type="dxa"/>
            <w:tcBorders>
              <w:top w:val="nil"/>
              <w:left w:val="nil"/>
              <w:bottom w:val="single" w:sz="4" w:space="0" w:color="auto"/>
              <w:right w:val="single" w:sz="4" w:space="0" w:color="auto"/>
            </w:tcBorders>
            <w:shd w:val="clear" w:color="auto" w:fill="auto"/>
            <w:hideMark/>
          </w:tcPr>
          <w:p w14:paraId="0A78E1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C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C6" w14:textId="77777777" w:rsidR="00E8387D" w:rsidRPr="00A27073" w:rsidRDefault="00E8387D" w:rsidP="00E67EFE">
            <w:pPr>
              <w:spacing w:before="60" w:after="60" w:line="240" w:lineRule="auto"/>
              <w:rPr>
                <w:bCs/>
                <w:noProof/>
                <w:color w:val="000000"/>
                <w:sz w:val="20"/>
              </w:rPr>
            </w:pPr>
          </w:p>
        </w:tc>
      </w:tr>
      <w:tr w:rsidR="00E8387D" w:rsidRPr="00A27073" w14:paraId="0A78E1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C8" w14:textId="77777777" w:rsidR="00E8387D" w:rsidRPr="00A27073" w:rsidRDefault="00E8387D" w:rsidP="00E67EFE">
            <w:pPr>
              <w:spacing w:before="60" w:after="60" w:line="240" w:lineRule="auto"/>
              <w:rPr>
                <w:bCs/>
                <w:noProof/>
                <w:sz w:val="20"/>
              </w:rPr>
            </w:pPr>
            <w:r w:rsidRPr="00A27073">
              <w:rPr>
                <w:bCs/>
                <w:noProof/>
                <w:sz w:val="20"/>
              </w:rPr>
              <w:t>2530.10</w:t>
            </w:r>
          </w:p>
        </w:tc>
        <w:tc>
          <w:tcPr>
            <w:tcW w:w="6520" w:type="dxa"/>
            <w:tcBorders>
              <w:top w:val="nil"/>
              <w:left w:val="nil"/>
              <w:bottom w:val="single" w:sz="4" w:space="0" w:color="auto"/>
              <w:right w:val="single" w:sz="4" w:space="0" w:color="auto"/>
            </w:tcBorders>
            <w:shd w:val="clear" w:color="auto" w:fill="auto"/>
            <w:hideMark/>
          </w:tcPr>
          <w:p w14:paraId="0A78E1C9" w14:textId="77777777" w:rsidR="00E8387D" w:rsidRPr="00A27073" w:rsidRDefault="00E8387D" w:rsidP="00E67EFE">
            <w:pPr>
              <w:spacing w:before="60" w:after="60" w:line="240" w:lineRule="auto"/>
              <w:rPr>
                <w:bCs/>
                <w:noProof/>
                <w:sz w:val="20"/>
              </w:rPr>
            </w:pPr>
            <w:r w:rsidRPr="00A27073">
              <w:rPr>
                <w:bCs/>
                <w:noProof/>
                <w:sz w:val="20"/>
              </w:rPr>
              <w:t>neputots vermikulīts, perlīts un hlorīti</w:t>
            </w:r>
          </w:p>
        </w:tc>
        <w:tc>
          <w:tcPr>
            <w:tcW w:w="1906" w:type="dxa"/>
            <w:tcBorders>
              <w:top w:val="nil"/>
              <w:left w:val="nil"/>
              <w:bottom w:val="single" w:sz="4" w:space="0" w:color="auto"/>
              <w:right w:val="single" w:sz="4" w:space="0" w:color="auto"/>
            </w:tcBorders>
            <w:shd w:val="clear" w:color="auto" w:fill="auto"/>
            <w:hideMark/>
          </w:tcPr>
          <w:p w14:paraId="0A78E1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CC" w14:textId="77777777" w:rsidR="00E8387D" w:rsidRPr="00A27073" w:rsidRDefault="00E8387D" w:rsidP="00E67EFE">
            <w:pPr>
              <w:spacing w:before="60" w:after="60" w:line="240" w:lineRule="auto"/>
              <w:rPr>
                <w:bCs/>
                <w:noProof/>
                <w:color w:val="000000"/>
                <w:sz w:val="20"/>
              </w:rPr>
            </w:pPr>
          </w:p>
        </w:tc>
      </w:tr>
      <w:tr w:rsidR="00E8387D" w:rsidRPr="00A27073" w14:paraId="0A78E1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CE" w14:textId="77777777" w:rsidR="00E8387D" w:rsidRPr="00A27073" w:rsidRDefault="00E8387D" w:rsidP="00E67EFE">
            <w:pPr>
              <w:spacing w:before="60" w:after="60" w:line="240" w:lineRule="auto"/>
              <w:rPr>
                <w:bCs/>
                <w:noProof/>
                <w:sz w:val="20"/>
              </w:rPr>
            </w:pPr>
            <w:r w:rsidRPr="00A27073">
              <w:rPr>
                <w:bCs/>
                <w:noProof/>
                <w:sz w:val="20"/>
              </w:rPr>
              <w:t>2530.20</w:t>
            </w:r>
          </w:p>
        </w:tc>
        <w:tc>
          <w:tcPr>
            <w:tcW w:w="6520" w:type="dxa"/>
            <w:tcBorders>
              <w:top w:val="nil"/>
              <w:left w:val="nil"/>
              <w:bottom w:val="single" w:sz="4" w:space="0" w:color="auto"/>
              <w:right w:val="single" w:sz="4" w:space="0" w:color="auto"/>
            </w:tcBorders>
            <w:shd w:val="clear" w:color="auto" w:fill="auto"/>
            <w:hideMark/>
          </w:tcPr>
          <w:p w14:paraId="0A78E1CF" w14:textId="77777777" w:rsidR="00E8387D" w:rsidRPr="00A27073" w:rsidRDefault="00E8387D" w:rsidP="00E67EFE">
            <w:pPr>
              <w:spacing w:before="60" w:after="60" w:line="240" w:lineRule="auto"/>
              <w:rPr>
                <w:bCs/>
                <w:noProof/>
                <w:sz w:val="20"/>
              </w:rPr>
            </w:pPr>
            <w:r w:rsidRPr="00A27073">
              <w:rPr>
                <w:bCs/>
                <w:noProof/>
                <w:sz w:val="20"/>
              </w:rPr>
              <w:t>kizerīts, epsomīts (dabiskie magnija sulfāti)</w:t>
            </w:r>
          </w:p>
        </w:tc>
        <w:tc>
          <w:tcPr>
            <w:tcW w:w="1906" w:type="dxa"/>
            <w:tcBorders>
              <w:top w:val="nil"/>
              <w:left w:val="nil"/>
              <w:bottom w:val="single" w:sz="4" w:space="0" w:color="auto"/>
              <w:right w:val="single" w:sz="4" w:space="0" w:color="auto"/>
            </w:tcBorders>
            <w:shd w:val="clear" w:color="auto" w:fill="auto"/>
            <w:hideMark/>
          </w:tcPr>
          <w:p w14:paraId="0A78E1D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D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D2" w14:textId="77777777" w:rsidR="00E8387D" w:rsidRPr="00A27073" w:rsidRDefault="00E8387D" w:rsidP="00E67EFE">
            <w:pPr>
              <w:spacing w:before="60" w:after="60" w:line="240" w:lineRule="auto"/>
              <w:rPr>
                <w:bCs/>
                <w:noProof/>
                <w:color w:val="000000"/>
                <w:sz w:val="20"/>
              </w:rPr>
            </w:pPr>
          </w:p>
        </w:tc>
      </w:tr>
      <w:tr w:rsidR="00E8387D" w:rsidRPr="00A27073" w14:paraId="0A78E1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D4" w14:textId="77777777" w:rsidR="00E8387D" w:rsidRPr="00A27073" w:rsidRDefault="00E8387D" w:rsidP="00E67EFE">
            <w:pPr>
              <w:spacing w:before="60" w:after="60" w:line="240" w:lineRule="auto"/>
              <w:rPr>
                <w:bCs/>
                <w:noProof/>
                <w:sz w:val="20"/>
              </w:rPr>
            </w:pPr>
            <w:r w:rsidRPr="00A27073">
              <w:rPr>
                <w:bCs/>
                <w:noProof/>
                <w:sz w:val="20"/>
              </w:rPr>
              <w:t>2530.90</w:t>
            </w:r>
          </w:p>
        </w:tc>
        <w:tc>
          <w:tcPr>
            <w:tcW w:w="6520" w:type="dxa"/>
            <w:tcBorders>
              <w:top w:val="nil"/>
              <w:left w:val="nil"/>
              <w:bottom w:val="single" w:sz="4" w:space="0" w:color="auto"/>
              <w:right w:val="single" w:sz="4" w:space="0" w:color="auto"/>
            </w:tcBorders>
            <w:shd w:val="clear" w:color="auto" w:fill="auto"/>
            <w:hideMark/>
          </w:tcPr>
          <w:p w14:paraId="0A78E1D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1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D8" w14:textId="77777777" w:rsidR="00E8387D" w:rsidRPr="00A27073" w:rsidRDefault="00E8387D" w:rsidP="00E67EFE">
            <w:pPr>
              <w:spacing w:before="60" w:after="60" w:line="240" w:lineRule="auto"/>
              <w:rPr>
                <w:bCs/>
                <w:noProof/>
                <w:color w:val="000000"/>
                <w:sz w:val="20"/>
              </w:rPr>
            </w:pPr>
          </w:p>
        </w:tc>
      </w:tr>
      <w:tr w:rsidR="00E8387D" w:rsidRPr="00A27073" w14:paraId="0A78E1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DA" w14:textId="77777777" w:rsidR="00E8387D" w:rsidRPr="00A27073" w:rsidRDefault="00E8387D" w:rsidP="00E67EFE">
            <w:pPr>
              <w:spacing w:before="60" w:after="60" w:line="240" w:lineRule="auto"/>
              <w:rPr>
                <w:bCs/>
                <w:noProof/>
                <w:sz w:val="20"/>
              </w:rPr>
            </w:pPr>
            <w:r w:rsidRPr="00A27073">
              <w:rPr>
                <w:bCs/>
                <w:noProof/>
                <w:sz w:val="20"/>
              </w:rPr>
              <w:t>26.01</w:t>
            </w:r>
          </w:p>
        </w:tc>
        <w:tc>
          <w:tcPr>
            <w:tcW w:w="6520" w:type="dxa"/>
            <w:tcBorders>
              <w:top w:val="nil"/>
              <w:left w:val="nil"/>
              <w:bottom w:val="single" w:sz="4" w:space="0" w:color="auto"/>
              <w:right w:val="single" w:sz="4" w:space="0" w:color="auto"/>
            </w:tcBorders>
            <w:shd w:val="clear" w:color="auto" w:fill="auto"/>
            <w:hideMark/>
          </w:tcPr>
          <w:p w14:paraId="0A78E1DB" w14:textId="77777777" w:rsidR="00E8387D" w:rsidRPr="00A27073" w:rsidRDefault="00E8387D" w:rsidP="00E67EFE">
            <w:pPr>
              <w:spacing w:before="60" w:after="60" w:line="240" w:lineRule="auto"/>
              <w:rPr>
                <w:bCs/>
                <w:noProof/>
                <w:sz w:val="20"/>
              </w:rPr>
            </w:pPr>
            <w:r w:rsidRPr="00A27073">
              <w:rPr>
                <w:bCs/>
                <w:noProof/>
                <w:sz w:val="20"/>
              </w:rPr>
              <w:t>Dzelzs rūdas un koncentrāti, ieskaitot apdedzināto dzelzs pirītu:</w:t>
            </w:r>
          </w:p>
        </w:tc>
        <w:tc>
          <w:tcPr>
            <w:tcW w:w="1906" w:type="dxa"/>
            <w:tcBorders>
              <w:top w:val="nil"/>
              <w:left w:val="nil"/>
              <w:bottom w:val="single" w:sz="4" w:space="0" w:color="auto"/>
              <w:right w:val="single" w:sz="4" w:space="0" w:color="auto"/>
            </w:tcBorders>
            <w:shd w:val="clear" w:color="auto" w:fill="auto"/>
            <w:hideMark/>
          </w:tcPr>
          <w:p w14:paraId="0A78E1D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D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DE" w14:textId="77777777" w:rsidR="00E8387D" w:rsidRPr="00A27073" w:rsidRDefault="00E8387D" w:rsidP="00E67EFE">
            <w:pPr>
              <w:spacing w:before="60" w:after="60" w:line="240" w:lineRule="auto"/>
              <w:rPr>
                <w:bCs/>
                <w:noProof/>
                <w:color w:val="000000"/>
                <w:sz w:val="20"/>
              </w:rPr>
            </w:pPr>
          </w:p>
        </w:tc>
      </w:tr>
      <w:tr w:rsidR="00E8387D" w:rsidRPr="00A27073" w14:paraId="0A78E1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E0" w14:textId="77777777" w:rsidR="00E8387D" w:rsidRPr="00A27073" w:rsidRDefault="00E8387D" w:rsidP="00E67EFE">
            <w:pPr>
              <w:spacing w:before="60" w:after="60" w:line="240" w:lineRule="auto"/>
              <w:rPr>
                <w:bCs/>
                <w:noProof/>
                <w:sz w:val="20"/>
              </w:rPr>
            </w:pPr>
            <w:r w:rsidRPr="00A27073">
              <w:rPr>
                <w:bCs/>
                <w:noProof/>
                <w:sz w:val="20"/>
              </w:rPr>
              <w:t>2601.1</w:t>
            </w:r>
          </w:p>
        </w:tc>
        <w:tc>
          <w:tcPr>
            <w:tcW w:w="6520" w:type="dxa"/>
            <w:tcBorders>
              <w:top w:val="nil"/>
              <w:left w:val="nil"/>
              <w:bottom w:val="single" w:sz="4" w:space="0" w:color="auto"/>
              <w:right w:val="single" w:sz="4" w:space="0" w:color="auto"/>
            </w:tcBorders>
            <w:shd w:val="clear" w:color="auto" w:fill="auto"/>
            <w:hideMark/>
          </w:tcPr>
          <w:p w14:paraId="0A78E1E1" w14:textId="77777777" w:rsidR="00E8387D" w:rsidRPr="00A27073" w:rsidRDefault="00E8387D" w:rsidP="00E67EFE">
            <w:pPr>
              <w:spacing w:before="60" w:after="60" w:line="240" w:lineRule="auto"/>
              <w:rPr>
                <w:bCs/>
                <w:noProof/>
                <w:sz w:val="20"/>
              </w:rPr>
            </w:pPr>
            <w:r w:rsidRPr="00A27073">
              <w:rPr>
                <w:bCs/>
                <w:noProof/>
                <w:sz w:val="20"/>
              </w:rPr>
              <w:t>Dzelzs rūdas un koncentrāti, izņemot apdedzināto dzelzs pirītu:</w:t>
            </w:r>
          </w:p>
        </w:tc>
        <w:tc>
          <w:tcPr>
            <w:tcW w:w="1906" w:type="dxa"/>
            <w:tcBorders>
              <w:top w:val="nil"/>
              <w:left w:val="nil"/>
              <w:bottom w:val="single" w:sz="4" w:space="0" w:color="auto"/>
              <w:right w:val="single" w:sz="4" w:space="0" w:color="auto"/>
            </w:tcBorders>
            <w:shd w:val="clear" w:color="auto" w:fill="auto"/>
            <w:hideMark/>
          </w:tcPr>
          <w:p w14:paraId="0A78E1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1E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1E4" w14:textId="77777777" w:rsidR="00E8387D" w:rsidRPr="00A27073" w:rsidRDefault="00E8387D" w:rsidP="00E67EFE">
            <w:pPr>
              <w:spacing w:before="60" w:after="60" w:line="240" w:lineRule="auto"/>
              <w:rPr>
                <w:bCs/>
                <w:noProof/>
                <w:color w:val="000000"/>
                <w:sz w:val="20"/>
              </w:rPr>
            </w:pPr>
          </w:p>
        </w:tc>
      </w:tr>
      <w:tr w:rsidR="00E8387D" w:rsidRPr="00A27073" w14:paraId="0A78E1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E6" w14:textId="77777777" w:rsidR="00E8387D" w:rsidRPr="00A27073" w:rsidRDefault="00E8387D" w:rsidP="00E67EFE">
            <w:pPr>
              <w:spacing w:before="60" w:after="60" w:line="240" w:lineRule="auto"/>
              <w:rPr>
                <w:bCs/>
                <w:noProof/>
                <w:sz w:val="20"/>
              </w:rPr>
            </w:pPr>
            <w:r w:rsidRPr="00A27073">
              <w:rPr>
                <w:bCs/>
                <w:noProof/>
                <w:sz w:val="20"/>
              </w:rPr>
              <w:t>2601.11</w:t>
            </w:r>
          </w:p>
        </w:tc>
        <w:tc>
          <w:tcPr>
            <w:tcW w:w="6520" w:type="dxa"/>
            <w:tcBorders>
              <w:top w:val="nil"/>
              <w:left w:val="nil"/>
              <w:bottom w:val="single" w:sz="4" w:space="0" w:color="auto"/>
              <w:right w:val="single" w:sz="4" w:space="0" w:color="auto"/>
            </w:tcBorders>
            <w:shd w:val="clear" w:color="auto" w:fill="auto"/>
            <w:hideMark/>
          </w:tcPr>
          <w:p w14:paraId="0A78E1E7" w14:textId="77777777" w:rsidR="00E8387D" w:rsidRPr="00A27073" w:rsidRDefault="00E8387D" w:rsidP="00E67EFE">
            <w:pPr>
              <w:spacing w:before="60" w:after="60" w:line="240" w:lineRule="auto"/>
              <w:rPr>
                <w:bCs/>
                <w:noProof/>
                <w:sz w:val="20"/>
              </w:rPr>
            </w:pPr>
            <w:r w:rsidRPr="00A27073">
              <w:rPr>
                <w:bCs/>
                <w:noProof/>
                <w:sz w:val="20"/>
              </w:rPr>
              <w:t>neaglomerētie</w:t>
            </w:r>
          </w:p>
        </w:tc>
        <w:tc>
          <w:tcPr>
            <w:tcW w:w="1906" w:type="dxa"/>
            <w:tcBorders>
              <w:top w:val="nil"/>
              <w:left w:val="nil"/>
              <w:bottom w:val="single" w:sz="4" w:space="0" w:color="auto"/>
              <w:right w:val="single" w:sz="4" w:space="0" w:color="auto"/>
            </w:tcBorders>
            <w:shd w:val="clear" w:color="auto" w:fill="auto"/>
            <w:hideMark/>
          </w:tcPr>
          <w:p w14:paraId="0A78E1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EA" w14:textId="77777777" w:rsidR="00E8387D" w:rsidRPr="00A27073" w:rsidRDefault="00E8387D" w:rsidP="00E67EFE">
            <w:pPr>
              <w:spacing w:before="60" w:after="60" w:line="240" w:lineRule="auto"/>
              <w:rPr>
                <w:bCs/>
                <w:noProof/>
                <w:color w:val="000000"/>
                <w:sz w:val="20"/>
              </w:rPr>
            </w:pPr>
          </w:p>
        </w:tc>
      </w:tr>
      <w:tr w:rsidR="00E8387D" w:rsidRPr="00A27073" w14:paraId="0A78E1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EC" w14:textId="77777777" w:rsidR="00E8387D" w:rsidRPr="00A27073" w:rsidRDefault="00E8387D" w:rsidP="00E67EFE">
            <w:pPr>
              <w:spacing w:before="60" w:after="60" w:line="240" w:lineRule="auto"/>
              <w:rPr>
                <w:bCs/>
                <w:noProof/>
                <w:sz w:val="20"/>
              </w:rPr>
            </w:pPr>
            <w:r w:rsidRPr="00A27073">
              <w:rPr>
                <w:bCs/>
                <w:noProof/>
                <w:sz w:val="20"/>
              </w:rPr>
              <w:t>2601.12</w:t>
            </w:r>
          </w:p>
        </w:tc>
        <w:tc>
          <w:tcPr>
            <w:tcW w:w="6520" w:type="dxa"/>
            <w:tcBorders>
              <w:top w:val="nil"/>
              <w:left w:val="nil"/>
              <w:bottom w:val="single" w:sz="4" w:space="0" w:color="auto"/>
              <w:right w:val="single" w:sz="4" w:space="0" w:color="auto"/>
            </w:tcBorders>
            <w:shd w:val="clear" w:color="auto" w:fill="auto"/>
            <w:hideMark/>
          </w:tcPr>
          <w:p w14:paraId="0A78E1ED" w14:textId="77777777" w:rsidR="00E8387D" w:rsidRPr="00A27073" w:rsidRDefault="00E8387D" w:rsidP="00E67EFE">
            <w:pPr>
              <w:spacing w:before="60" w:after="60" w:line="240" w:lineRule="auto"/>
              <w:rPr>
                <w:bCs/>
                <w:noProof/>
                <w:sz w:val="20"/>
              </w:rPr>
            </w:pPr>
            <w:r w:rsidRPr="00A27073">
              <w:rPr>
                <w:bCs/>
                <w:noProof/>
                <w:sz w:val="20"/>
              </w:rPr>
              <w:t>aglomerētie</w:t>
            </w:r>
          </w:p>
        </w:tc>
        <w:tc>
          <w:tcPr>
            <w:tcW w:w="1906" w:type="dxa"/>
            <w:tcBorders>
              <w:top w:val="nil"/>
              <w:left w:val="nil"/>
              <w:bottom w:val="single" w:sz="4" w:space="0" w:color="auto"/>
              <w:right w:val="single" w:sz="4" w:space="0" w:color="auto"/>
            </w:tcBorders>
            <w:shd w:val="clear" w:color="auto" w:fill="auto"/>
            <w:hideMark/>
          </w:tcPr>
          <w:p w14:paraId="0A78E1E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E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F0" w14:textId="77777777" w:rsidR="00E8387D" w:rsidRPr="00A27073" w:rsidRDefault="00E8387D" w:rsidP="00E67EFE">
            <w:pPr>
              <w:spacing w:before="60" w:after="60" w:line="240" w:lineRule="auto"/>
              <w:rPr>
                <w:bCs/>
                <w:noProof/>
                <w:color w:val="000000"/>
                <w:sz w:val="20"/>
              </w:rPr>
            </w:pPr>
          </w:p>
        </w:tc>
      </w:tr>
      <w:tr w:rsidR="00E8387D" w:rsidRPr="00A27073" w14:paraId="0A78E1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F2" w14:textId="77777777" w:rsidR="00E8387D" w:rsidRPr="00A27073" w:rsidRDefault="00E8387D" w:rsidP="00E67EFE">
            <w:pPr>
              <w:spacing w:before="60" w:after="60" w:line="240" w:lineRule="auto"/>
              <w:rPr>
                <w:bCs/>
                <w:noProof/>
                <w:sz w:val="20"/>
              </w:rPr>
            </w:pPr>
            <w:r w:rsidRPr="00A27073">
              <w:rPr>
                <w:bCs/>
                <w:noProof/>
                <w:sz w:val="20"/>
              </w:rPr>
              <w:t>2601.20</w:t>
            </w:r>
          </w:p>
        </w:tc>
        <w:tc>
          <w:tcPr>
            <w:tcW w:w="6520" w:type="dxa"/>
            <w:tcBorders>
              <w:top w:val="nil"/>
              <w:left w:val="nil"/>
              <w:bottom w:val="single" w:sz="4" w:space="0" w:color="auto"/>
              <w:right w:val="single" w:sz="4" w:space="0" w:color="auto"/>
            </w:tcBorders>
            <w:shd w:val="clear" w:color="auto" w:fill="auto"/>
            <w:hideMark/>
          </w:tcPr>
          <w:p w14:paraId="0A78E1F3" w14:textId="77777777" w:rsidR="00E8387D" w:rsidRPr="00A27073" w:rsidRDefault="00E8387D" w:rsidP="00E67EFE">
            <w:pPr>
              <w:spacing w:before="60" w:after="60" w:line="240" w:lineRule="auto"/>
              <w:rPr>
                <w:bCs/>
                <w:noProof/>
                <w:sz w:val="20"/>
              </w:rPr>
            </w:pPr>
            <w:r w:rsidRPr="00A27073">
              <w:rPr>
                <w:bCs/>
                <w:noProof/>
                <w:sz w:val="20"/>
              </w:rPr>
              <w:t>apdedzinātie dzelzs pirīti</w:t>
            </w:r>
          </w:p>
        </w:tc>
        <w:tc>
          <w:tcPr>
            <w:tcW w:w="1906" w:type="dxa"/>
            <w:tcBorders>
              <w:top w:val="nil"/>
              <w:left w:val="nil"/>
              <w:bottom w:val="single" w:sz="4" w:space="0" w:color="auto"/>
              <w:right w:val="single" w:sz="4" w:space="0" w:color="auto"/>
            </w:tcBorders>
            <w:shd w:val="clear" w:color="auto" w:fill="auto"/>
            <w:hideMark/>
          </w:tcPr>
          <w:p w14:paraId="0A78E1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F6" w14:textId="77777777" w:rsidR="00E8387D" w:rsidRPr="00A27073" w:rsidRDefault="00E8387D" w:rsidP="00E67EFE">
            <w:pPr>
              <w:spacing w:before="60" w:after="60" w:line="240" w:lineRule="auto"/>
              <w:rPr>
                <w:bCs/>
                <w:noProof/>
                <w:color w:val="000000"/>
                <w:sz w:val="20"/>
              </w:rPr>
            </w:pPr>
          </w:p>
        </w:tc>
      </w:tr>
      <w:tr w:rsidR="00E8387D" w:rsidRPr="00A27073" w14:paraId="0A78E1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F8" w14:textId="77777777" w:rsidR="00E8387D" w:rsidRPr="00A27073" w:rsidRDefault="00E8387D" w:rsidP="00E67EFE">
            <w:pPr>
              <w:spacing w:before="60" w:after="60" w:line="240" w:lineRule="auto"/>
              <w:rPr>
                <w:bCs/>
                <w:noProof/>
                <w:sz w:val="20"/>
              </w:rPr>
            </w:pPr>
            <w:r w:rsidRPr="00A27073">
              <w:rPr>
                <w:bCs/>
                <w:noProof/>
                <w:sz w:val="20"/>
              </w:rPr>
              <w:t>2602.00</w:t>
            </w:r>
          </w:p>
        </w:tc>
        <w:tc>
          <w:tcPr>
            <w:tcW w:w="6520" w:type="dxa"/>
            <w:tcBorders>
              <w:top w:val="nil"/>
              <w:left w:val="nil"/>
              <w:bottom w:val="single" w:sz="4" w:space="0" w:color="auto"/>
              <w:right w:val="single" w:sz="4" w:space="0" w:color="auto"/>
            </w:tcBorders>
            <w:shd w:val="clear" w:color="auto" w:fill="auto"/>
            <w:hideMark/>
          </w:tcPr>
          <w:p w14:paraId="0A78E1F9" w14:textId="77777777" w:rsidR="00E8387D" w:rsidRPr="00A27073" w:rsidRDefault="00E8387D" w:rsidP="00E67EFE">
            <w:pPr>
              <w:spacing w:before="60" w:after="60" w:line="240" w:lineRule="auto"/>
              <w:rPr>
                <w:bCs/>
                <w:noProof/>
                <w:sz w:val="20"/>
              </w:rPr>
            </w:pPr>
            <w:r w:rsidRPr="00A27073">
              <w:rPr>
                <w:bCs/>
                <w:noProof/>
                <w:sz w:val="20"/>
              </w:rPr>
              <w:t>Mangāna rūdas un koncentrāti, ieskaitot dzelzi saturošas mangāna rūdas, un koncentrāti, kas sausnā satur 20 % no svara vai vairāk mangānu</w:t>
            </w:r>
          </w:p>
        </w:tc>
        <w:tc>
          <w:tcPr>
            <w:tcW w:w="1906" w:type="dxa"/>
            <w:tcBorders>
              <w:top w:val="nil"/>
              <w:left w:val="nil"/>
              <w:bottom w:val="single" w:sz="4" w:space="0" w:color="auto"/>
              <w:right w:val="single" w:sz="4" w:space="0" w:color="auto"/>
            </w:tcBorders>
            <w:shd w:val="clear" w:color="auto" w:fill="auto"/>
            <w:hideMark/>
          </w:tcPr>
          <w:p w14:paraId="0A78E1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1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1FC" w14:textId="77777777" w:rsidR="00E8387D" w:rsidRPr="00A27073" w:rsidRDefault="00E8387D" w:rsidP="00E67EFE">
            <w:pPr>
              <w:spacing w:before="60" w:after="60" w:line="240" w:lineRule="auto"/>
              <w:rPr>
                <w:bCs/>
                <w:noProof/>
                <w:color w:val="000000"/>
                <w:sz w:val="20"/>
              </w:rPr>
            </w:pPr>
          </w:p>
        </w:tc>
      </w:tr>
      <w:tr w:rsidR="00E8387D" w:rsidRPr="00A27073" w14:paraId="0A78E2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1FE" w14:textId="77777777" w:rsidR="00E8387D" w:rsidRPr="00A27073" w:rsidRDefault="00E8387D" w:rsidP="00E67EFE">
            <w:pPr>
              <w:spacing w:before="60" w:after="60" w:line="240" w:lineRule="auto"/>
              <w:rPr>
                <w:bCs/>
                <w:noProof/>
                <w:sz w:val="20"/>
              </w:rPr>
            </w:pPr>
            <w:r w:rsidRPr="00A27073">
              <w:rPr>
                <w:bCs/>
                <w:noProof/>
                <w:sz w:val="20"/>
              </w:rPr>
              <w:t>2603.00</w:t>
            </w:r>
          </w:p>
        </w:tc>
        <w:tc>
          <w:tcPr>
            <w:tcW w:w="6520" w:type="dxa"/>
            <w:tcBorders>
              <w:top w:val="nil"/>
              <w:left w:val="nil"/>
              <w:bottom w:val="single" w:sz="4" w:space="0" w:color="auto"/>
              <w:right w:val="single" w:sz="4" w:space="0" w:color="auto"/>
            </w:tcBorders>
            <w:shd w:val="clear" w:color="auto" w:fill="auto"/>
            <w:hideMark/>
          </w:tcPr>
          <w:p w14:paraId="0A78E1FF" w14:textId="77777777" w:rsidR="00E8387D" w:rsidRPr="00A27073" w:rsidRDefault="00E8387D" w:rsidP="00E67EFE">
            <w:pPr>
              <w:spacing w:before="60" w:after="60" w:line="240" w:lineRule="auto"/>
              <w:rPr>
                <w:bCs/>
                <w:noProof/>
                <w:sz w:val="20"/>
              </w:rPr>
            </w:pPr>
            <w:r w:rsidRPr="00A27073">
              <w:rPr>
                <w:bCs/>
                <w:noProof/>
                <w:sz w:val="20"/>
              </w:rPr>
              <w:t>Vara rūdas un koncentrāti</w:t>
            </w:r>
          </w:p>
        </w:tc>
        <w:tc>
          <w:tcPr>
            <w:tcW w:w="1906" w:type="dxa"/>
            <w:tcBorders>
              <w:top w:val="nil"/>
              <w:left w:val="nil"/>
              <w:bottom w:val="single" w:sz="4" w:space="0" w:color="auto"/>
              <w:right w:val="single" w:sz="4" w:space="0" w:color="auto"/>
            </w:tcBorders>
            <w:shd w:val="clear" w:color="auto" w:fill="auto"/>
            <w:hideMark/>
          </w:tcPr>
          <w:p w14:paraId="0A78E2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02" w14:textId="77777777" w:rsidR="00E8387D" w:rsidRPr="00A27073" w:rsidRDefault="00E8387D" w:rsidP="00E67EFE">
            <w:pPr>
              <w:spacing w:before="60" w:after="60" w:line="240" w:lineRule="auto"/>
              <w:rPr>
                <w:bCs/>
                <w:noProof/>
                <w:color w:val="000000"/>
                <w:sz w:val="20"/>
              </w:rPr>
            </w:pPr>
          </w:p>
        </w:tc>
      </w:tr>
      <w:tr w:rsidR="00E8387D" w:rsidRPr="00A27073" w14:paraId="0A78E2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04" w14:textId="77777777" w:rsidR="00E8387D" w:rsidRPr="00A27073" w:rsidRDefault="00E8387D" w:rsidP="00E67EFE">
            <w:pPr>
              <w:spacing w:before="60" w:after="60" w:line="240" w:lineRule="auto"/>
              <w:rPr>
                <w:bCs/>
                <w:noProof/>
                <w:sz w:val="20"/>
              </w:rPr>
            </w:pPr>
            <w:r w:rsidRPr="00A27073">
              <w:rPr>
                <w:bCs/>
                <w:noProof/>
                <w:sz w:val="20"/>
              </w:rPr>
              <w:t>2604.00</w:t>
            </w:r>
          </w:p>
        </w:tc>
        <w:tc>
          <w:tcPr>
            <w:tcW w:w="6520" w:type="dxa"/>
            <w:tcBorders>
              <w:top w:val="nil"/>
              <w:left w:val="nil"/>
              <w:bottom w:val="single" w:sz="4" w:space="0" w:color="auto"/>
              <w:right w:val="single" w:sz="4" w:space="0" w:color="auto"/>
            </w:tcBorders>
            <w:shd w:val="clear" w:color="auto" w:fill="auto"/>
            <w:hideMark/>
          </w:tcPr>
          <w:p w14:paraId="0A78E205" w14:textId="77777777" w:rsidR="00E8387D" w:rsidRPr="00A27073" w:rsidRDefault="00E8387D" w:rsidP="00E67EFE">
            <w:pPr>
              <w:spacing w:before="60" w:after="60" w:line="240" w:lineRule="auto"/>
              <w:rPr>
                <w:bCs/>
                <w:noProof/>
                <w:sz w:val="20"/>
              </w:rPr>
            </w:pPr>
            <w:r w:rsidRPr="00A27073">
              <w:rPr>
                <w:bCs/>
                <w:noProof/>
                <w:sz w:val="20"/>
              </w:rPr>
              <w:t>Niķeļa rūdas un koncentrāti</w:t>
            </w:r>
          </w:p>
        </w:tc>
        <w:tc>
          <w:tcPr>
            <w:tcW w:w="1906" w:type="dxa"/>
            <w:tcBorders>
              <w:top w:val="nil"/>
              <w:left w:val="nil"/>
              <w:bottom w:val="single" w:sz="4" w:space="0" w:color="auto"/>
              <w:right w:val="single" w:sz="4" w:space="0" w:color="auto"/>
            </w:tcBorders>
            <w:shd w:val="clear" w:color="auto" w:fill="auto"/>
            <w:hideMark/>
          </w:tcPr>
          <w:p w14:paraId="0A78E20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0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08" w14:textId="77777777" w:rsidR="00E8387D" w:rsidRPr="00A27073" w:rsidRDefault="00E8387D" w:rsidP="00E67EFE">
            <w:pPr>
              <w:spacing w:before="60" w:after="60" w:line="240" w:lineRule="auto"/>
              <w:rPr>
                <w:bCs/>
                <w:noProof/>
                <w:color w:val="000000"/>
                <w:sz w:val="20"/>
              </w:rPr>
            </w:pPr>
          </w:p>
        </w:tc>
      </w:tr>
      <w:tr w:rsidR="00E8387D" w:rsidRPr="00A27073" w14:paraId="0A78E2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0A" w14:textId="77777777" w:rsidR="00E8387D" w:rsidRPr="00A27073" w:rsidRDefault="00E8387D" w:rsidP="00E67EFE">
            <w:pPr>
              <w:spacing w:before="60" w:after="60" w:line="240" w:lineRule="auto"/>
              <w:rPr>
                <w:bCs/>
                <w:noProof/>
                <w:sz w:val="20"/>
              </w:rPr>
            </w:pPr>
            <w:r w:rsidRPr="00A27073">
              <w:rPr>
                <w:bCs/>
                <w:noProof/>
                <w:sz w:val="20"/>
              </w:rPr>
              <w:t>2605.00</w:t>
            </w:r>
          </w:p>
        </w:tc>
        <w:tc>
          <w:tcPr>
            <w:tcW w:w="6520" w:type="dxa"/>
            <w:tcBorders>
              <w:top w:val="nil"/>
              <w:left w:val="nil"/>
              <w:bottom w:val="single" w:sz="4" w:space="0" w:color="auto"/>
              <w:right w:val="single" w:sz="4" w:space="0" w:color="auto"/>
            </w:tcBorders>
            <w:shd w:val="clear" w:color="auto" w:fill="auto"/>
            <w:hideMark/>
          </w:tcPr>
          <w:p w14:paraId="0A78E20B" w14:textId="77777777" w:rsidR="00E8387D" w:rsidRPr="00A27073" w:rsidRDefault="00E8387D" w:rsidP="00E67EFE">
            <w:pPr>
              <w:spacing w:before="60" w:after="60" w:line="240" w:lineRule="auto"/>
              <w:rPr>
                <w:bCs/>
                <w:noProof/>
                <w:sz w:val="20"/>
              </w:rPr>
            </w:pPr>
            <w:r w:rsidRPr="00A27073">
              <w:rPr>
                <w:bCs/>
                <w:noProof/>
                <w:sz w:val="20"/>
              </w:rPr>
              <w:t>Kobalta rūdas un koncentrāti</w:t>
            </w:r>
          </w:p>
        </w:tc>
        <w:tc>
          <w:tcPr>
            <w:tcW w:w="1906" w:type="dxa"/>
            <w:tcBorders>
              <w:top w:val="nil"/>
              <w:left w:val="nil"/>
              <w:bottom w:val="single" w:sz="4" w:space="0" w:color="auto"/>
              <w:right w:val="single" w:sz="4" w:space="0" w:color="auto"/>
            </w:tcBorders>
            <w:shd w:val="clear" w:color="auto" w:fill="auto"/>
            <w:hideMark/>
          </w:tcPr>
          <w:p w14:paraId="0A78E20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0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0E" w14:textId="77777777" w:rsidR="00E8387D" w:rsidRPr="00A27073" w:rsidRDefault="00E8387D" w:rsidP="00E67EFE">
            <w:pPr>
              <w:spacing w:before="60" w:after="60" w:line="240" w:lineRule="auto"/>
              <w:rPr>
                <w:bCs/>
                <w:noProof/>
                <w:color w:val="000000"/>
                <w:sz w:val="20"/>
              </w:rPr>
            </w:pPr>
          </w:p>
        </w:tc>
      </w:tr>
      <w:tr w:rsidR="00E8387D" w:rsidRPr="00A27073" w14:paraId="0A78E2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10" w14:textId="77777777" w:rsidR="00E8387D" w:rsidRPr="00A27073" w:rsidRDefault="00E8387D" w:rsidP="00E67EFE">
            <w:pPr>
              <w:spacing w:before="60" w:after="60" w:line="240" w:lineRule="auto"/>
              <w:rPr>
                <w:bCs/>
                <w:noProof/>
                <w:sz w:val="20"/>
              </w:rPr>
            </w:pPr>
            <w:r w:rsidRPr="00A27073">
              <w:rPr>
                <w:bCs/>
                <w:noProof/>
                <w:sz w:val="20"/>
              </w:rPr>
              <w:t>2606.00</w:t>
            </w:r>
          </w:p>
        </w:tc>
        <w:tc>
          <w:tcPr>
            <w:tcW w:w="6520" w:type="dxa"/>
            <w:tcBorders>
              <w:top w:val="nil"/>
              <w:left w:val="nil"/>
              <w:bottom w:val="single" w:sz="4" w:space="0" w:color="auto"/>
              <w:right w:val="single" w:sz="4" w:space="0" w:color="auto"/>
            </w:tcBorders>
            <w:shd w:val="clear" w:color="auto" w:fill="auto"/>
            <w:hideMark/>
          </w:tcPr>
          <w:p w14:paraId="0A78E211" w14:textId="77777777" w:rsidR="00E8387D" w:rsidRPr="00A27073" w:rsidRDefault="00E8387D" w:rsidP="00E67EFE">
            <w:pPr>
              <w:spacing w:before="60" w:after="60" w:line="240" w:lineRule="auto"/>
              <w:rPr>
                <w:bCs/>
                <w:noProof/>
                <w:sz w:val="20"/>
              </w:rPr>
            </w:pPr>
            <w:r w:rsidRPr="00A27073">
              <w:rPr>
                <w:bCs/>
                <w:noProof/>
                <w:sz w:val="20"/>
              </w:rPr>
              <w:t>Alumīnija rūdas un koncentrāti</w:t>
            </w:r>
          </w:p>
        </w:tc>
        <w:tc>
          <w:tcPr>
            <w:tcW w:w="1906" w:type="dxa"/>
            <w:tcBorders>
              <w:top w:val="nil"/>
              <w:left w:val="nil"/>
              <w:bottom w:val="single" w:sz="4" w:space="0" w:color="auto"/>
              <w:right w:val="single" w:sz="4" w:space="0" w:color="auto"/>
            </w:tcBorders>
            <w:shd w:val="clear" w:color="auto" w:fill="auto"/>
            <w:hideMark/>
          </w:tcPr>
          <w:p w14:paraId="0A78E2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14" w14:textId="77777777" w:rsidR="00E8387D" w:rsidRPr="00A27073" w:rsidRDefault="00E8387D" w:rsidP="00E67EFE">
            <w:pPr>
              <w:spacing w:before="60" w:after="60" w:line="240" w:lineRule="auto"/>
              <w:rPr>
                <w:bCs/>
                <w:noProof/>
                <w:color w:val="000000"/>
                <w:sz w:val="20"/>
              </w:rPr>
            </w:pPr>
          </w:p>
        </w:tc>
      </w:tr>
      <w:tr w:rsidR="00E8387D" w:rsidRPr="00A27073" w14:paraId="0A78E2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16" w14:textId="77777777" w:rsidR="00E8387D" w:rsidRPr="00A27073" w:rsidRDefault="00E8387D" w:rsidP="005B7B10">
            <w:pPr>
              <w:pageBreakBefore/>
              <w:spacing w:before="60" w:after="60" w:line="240" w:lineRule="auto"/>
              <w:rPr>
                <w:bCs/>
                <w:noProof/>
                <w:sz w:val="20"/>
              </w:rPr>
            </w:pPr>
            <w:r w:rsidRPr="00A27073">
              <w:rPr>
                <w:bCs/>
                <w:noProof/>
                <w:sz w:val="20"/>
              </w:rPr>
              <w:t>2607.00</w:t>
            </w:r>
          </w:p>
        </w:tc>
        <w:tc>
          <w:tcPr>
            <w:tcW w:w="6520" w:type="dxa"/>
            <w:tcBorders>
              <w:top w:val="nil"/>
              <w:left w:val="nil"/>
              <w:bottom w:val="single" w:sz="4" w:space="0" w:color="auto"/>
              <w:right w:val="single" w:sz="4" w:space="0" w:color="auto"/>
            </w:tcBorders>
            <w:shd w:val="clear" w:color="auto" w:fill="auto"/>
            <w:hideMark/>
          </w:tcPr>
          <w:p w14:paraId="0A78E217" w14:textId="77777777" w:rsidR="00E8387D" w:rsidRPr="00A27073" w:rsidRDefault="00E8387D" w:rsidP="00E67EFE">
            <w:pPr>
              <w:spacing w:before="60" w:after="60" w:line="240" w:lineRule="auto"/>
              <w:rPr>
                <w:bCs/>
                <w:noProof/>
                <w:sz w:val="20"/>
              </w:rPr>
            </w:pPr>
            <w:r w:rsidRPr="00A27073">
              <w:rPr>
                <w:bCs/>
                <w:noProof/>
                <w:sz w:val="20"/>
              </w:rPr>
              <w:t>Svina rūdas un koncentrāti</w:t>
            </w:r>
          </w:p>
        </w:tc>
        <w:tc>
          <w:tcPr>
            <w:tcW w:w="1906" w:type="dxa"/>
            <w:tcBorders>
              <w:top w:val="nil"/>
              <w:left w:val="nil"/>
              <w:bottom w:val="single" w:sz="4" w:space="0" w:color="auto"/>
              <w:right w:val="single" w:sz="4" w:space="0" w:color="auto"/>
            </w:tcBorders>
            <w:shd w:val="clear" w:color="auto" w:fill="auto"/>
            <w:hideMark/>
          </w:tcPr>
          <w:p w14:paraId="0A78E21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1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1A" w14:textId="77777777" w:rsidR="00E8387D" w:rsidRPr="00A27073" w:rsidRDefault="00E8387D" w:rsidP="00E67EFE">
            <w:pPr>
              <w:spacing w:before="60" w:after="60" w:line="240" w:lineRule="auto"/>
              <w:rPr>
                <w:bCs/>
                <w:noProof/>
                <w:color w:val="000000"/>
                <w:sz w:val="20"/>
              </w:rPr>
            </w:pPr>
          </w:p>
        </w:tc>
      </w:tr>
      <w:tr w:rsidR="00E8387D" w:rsidRPr="00A27073" w14:paraId="0A78E2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1C" w14:textId="77777777" w:rsidR="00E8387D" w:rsidRPr="00A27073" w:rsidRDefault="00E8387D" w:rsidP="00E67EFE">
            <w:pPr>
              <w:spacing w:before="60" w:after="60" w:line="240" w:lineRule="auto"/>
              <w:rPr>
                <w:bCs/>
                <w:noProof/>
                <w:sz w:val="20"/>
              </w:rPr>
            </w:pPr>
            <w:r w:rsidRPr="00A27073">
              <w:rPr>
                <w:bCs/>
                <w:noProof/>
                <w:sz w:val="20"/>
              </w:rPr>
              <w:t>2608.00</w:t>
            </w:r>
          </w:p>
        </w:tc>
        <w:tc>
          <w:tcPr>
            <w:tcW w:w="6520" w:type="dxa"/>
            <w:tcBorders>
              <w:top w:val="nil"/>
              <w:left w:val="nil"/>
              <w:bottom w:val="single" w:sz="4" w:space="0" w:color="auto"/>
              <w:right w:val="single" w:sz="4" w:space="0" w:color="auto"/>
            </w:tcBorders>
            <w:shd w:val="clear" w:color="auto" w:fill="auto"/>
            <w:hideMark/>
          </w:tcPr>
          <w:p w14:paraId="0A78E21D" w14:textId="77777777" w:rsidR="00E8387D" w:rsidRPr="00A27073" w:rsidRDefault="00E8387D" w:rsidP="00E67EFE">
            <w:pPr>
              <w:spacing w:before="60" w:after="60" w:line="240" w:lineRule="auto"/>
              <w:rPr>
                <w:bCs/>
                <w:noProof/>
                <w:sz w:val="20"/>
              </w:rPr>
            </w:pPr>
            <w:r w:rsidRPr="00A27073">
              <w:rPr>
                <w:bCs/>
                <w:noProof/>
                <w:sz w:val="20"/>
              </w:rPr>
              <w:t>Cinka rūdas un koncentrāti</w:t>
            </w:r>
          </w:p>
        </w:tc>
        <w:tc>
          <w:tcPr>
            <w:tcW w:w="1906" w:type="dxa"/>
            <w:tcBorders>
              <w:top w:val="nil"/>
              <w:left w:val="nil"/>
              <w:bottom w:val="single" w:sz="4" w:space="0" w:color="auto"/>
              <w:right w:val="single" w:sz="4" w:space="0" w:color="auto"/>
            </w:tcBorders>
            <w:shd w:val="clear" w:color="auto" w:fill="auto"/>
            <w:hideMark/>
          </w:tcPr>
          <w:p w14:paraId="0A78E21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1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20" w14:textId="77777777" w:rsidR="00E8387D" w:rsidRPr="00A27073" w:rsidRDefault="00E8387D" w:rsidP="00E67EFE">
            <w:pPr>
              <w:spacing w:before="60" w:after="60" w:line="240" w:lineRule="auto"/>
              <w:rPr>
                <w:bCs/>
                <w:noProof/>
                <w:color w:val="000000"/>
                <w:sz w:val="20"/>
              </w:rPr>
            </w:pPr>
          </w:p>
        </w:tc>
      </w:tr>
      <w:tr w:rsidR="00E8387D" w:rsidRPr="00A27073" w14:paraId="0A78E2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22" w14:textId="77777777" w:rsidR="00E8387D" w:rsidRPr="00A27073" w:rsidRDefault="00E8387D" w:rsidP="00E67EFE">
            <w:pPr>
              <w:spacing w:before="60" w:after="60" w:line="240" w:lineRule="auto"/>
              <w:rPr>
                <w:bCs/>
                <w:noProof/>
                <w:sz w:val="20"/>
              </w:rPr>
            </w:pPr>
            <w:r w:rsidRPr="00A27073">
              <w:rPr>
                <w:bCs/>
                <w:noProof/>
                <w:sz w:val="20"/>
              </w:rPr>
              <w:t>2609.00</w:t>
            </w:r>
          </w:p>
        </w:tc>
        <w:tc>
          <w:tcPr>
            <w:tcW w:w="6520" w:type="dxa"/>
            <w:tcBorders>
              <w:top w:val="nil"/>
              <w:left w:val="nil"/>
              <w:bottom w:val="single" w:sz="4" w:space="0" w:color="auto"/>
              <w:right w:val="single" w:sz="4" w:space="0" w:color="auto"/>
            </w:tcBorders>
            <w:shd w:val="clear" w:color="auto" w:fill="auto"/>
            <w:hideMark/>
          </w:tcPr>
          <w:p w14:paraId="0A78E223" w14:textId="77777777" w:rsidR="00E8387D" w:rsidRPr="00A27073" w:rsidRDefault="00E8387D" w:rsidP="00E67EFE">
            <w:pPr>
              <w:spacing w:before="60" w:after="60" w:line="240" w:lineRule="auto"/>
              <w:rPr>
                <w:bCs/>
                <w:noProof/>
                <w:sz w:val="20"/>
              </w:rPr>
            </w:pPr>
            <w:r w:rsidRPr="00A27073">
              <w:rPr>
                <w:bCs/>
                <w:noProof/>
                <w:sz w:val="20"/>
              </w:rPr>
              <w:t>Alvas rūdas un koncentrāti</w:t>
            </w:r>
          </w:p>
        </w:tc>
        <w:tc>
          <w:tcPr>
            <w:tcW w:w="1906" w:type="dxa"/>
            <w:tcBorders>
              <w:top w:val="nil"/>
              <w:left w:val="nil"/>
              <w:bottom w:val="single" w:sz="4" w:space="0" w:color="auto"/>
              <w:right w:val="single" w:sz="4" w:space="0" w:color="auto"/>
            </w:tcBorders>
            <w:shd w:val="clear" w:color="auto" w:fill="auto"/>
            <w:hideMark/>
          </w:tcPr>
          <w:p w14:paraId="0A78E2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26" w14:textId="77777777" w:rsidR="00E8387D" w:rsidRPr="00A27073" w:rsidRDefault="00E8387D" w:rsidP="00E67EFE">
            <w:pPr>
              <w:spacing w:before="60" w:after="60" w:line="240" w:lineRule="auto"/>
              <w:rPr>
                <w:bCs/>
                <w:noProof/>
                <w:color w:val="000000"/>
                <w:sz w:val="20"/>
              </w:rPr>
            </w:pPr>
          </w:p>
        </w:tc>
      </w:tr>
      <w:tr w:rsidR="00E8387D" w:rsidRPr="00A27073" w14:paraId="0A78E2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28" w14:textId="77777777" w:rsidR="00E8387D" w:rsidRPr="00A27073" w:rsidRDefault="00E8387D" w:rsidP="00E67EFE">
            <w:pPr>
              <w:spacing w:before="60" w:after="60" w:line="240" w:lineRule="auto"/>
              <w:rPr>
                <w:bCs/>
                <w:noProof/>
                <w:sz w:val="20"/>
              </w:rPr>
            </w:pPr>
            <w:r w:rsidRPr="00A27073">
              <w:rPr>
                <w:bCs/>
                <w:noProof/>
                <w:sz w:val="20"/>
              </w:rPr>
              <w:t>2610.00</w:t>
            </w:r>
          </w:p>
        </w:tc>
        <w:tc>
          <w:tcPr>
            <w:tcW w:w="6520" w:type="dxa"/>
            <w:tcBorders>
              <w:top w:val="nil"/>
              <w:left w:val="nil"/>
              <w:bottom w:val="single" w:sz="4" w:space="0" w:color="auto"/>
              <w:right w:val="single" w:sz="4" w:space="0" w:color="auto"/>
            </w:tcBorders>
            <w:shd w:val="clear" w:color="auto" w:fill="auto"/>
            <w:hideMark/>
          </w:tcPr>
          <w:p w14:paraId="0A78E229" w14:textId="77777777" w:rsidR="00E8387D" w:rsidRPr="00A27073" w:rsidRDefault="00E8387D" w:rsidP="00E67EFE">
            <w:pPr>
              <w:spacing w:before="60" w:after="60" w:line="240" w:lineRule="auto"/>
              <w:rPr>
                <w:bCs/>
                <w:noProof/>
                <w:sz w:val="20"/>
              </w:rPr>
            </w:pPr>
            <w:r w:rsidRPr="00A27073">
              <w:rPr>
                <w:bCs/>
                <w:noProof/>
                <w:sz w:val="20"/>
              </w:rPr>
              <w:t>Hroma rūdas un koncentrāti</w:t>
            </w:r>
          </w:p>
        </w:tc>
        <w:tc>
          <w:tcPr>
            <w:tcW w:w="1906" w:type="dxa"/>
            <w:tcBorders>
              <w:top w:val="nil"/>
              <w:left w:val="nil"/>
              <w:bottom w:val="single" w:sz="4" w:space="0" w:color="auto"/>
              <w:right w:val="single" w:sz="4" w:space="0" w:color="auto"/>
            </w:tcBorders>
            <w:shd w:val="clear" w:color="auto" w:fill="auto"/>
            <w:hideMark/>
          </w:tcPr>
          <w:p w14:paraId="0A78E22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2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2C" w14:textId="77777777" w:rsidR="00E8387D" w:rsidRPr="00A27073" w:rsidRDefault="00E8387D" w:rsidP="00E67EFE">
            <w:pPr>
              <w:spacing w:before="60" w:after="60" w:line="240" w:lineRule="auto"/>
              <w:rPr>
                <w:bCs/>
                <w:noProof/>
                <w:color w:val="000000"/>
                <w:sz w:val="20"/>
              </w:rPr>
            </w:pPr>
          </w:p>
        </w:tc>
      </w:tr>
      <w:tr w:rsidR="00E8387D" w:rsidRPr="00A27073" w14:paraId="0A78E2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2E" w14:textId="77777777" w:rsidR="00E8387D" w:rsidRPr="00A27073" w:rsidRDefault="00E8387D" w:rsidP="00E67EFE">
            <w:pPr>
              <w:spacing w:before="60" w:after="60" w:line="240" w:lineRule="auto"/>
              <w:rPr>
                <w:bCs/>
                <w:noProof/>
                <w:sz w:val="20"/>
              </w:rPr>
            </w:pPr>
            <w:r w:rsidRPr="00A27073">
              <w:rPr>
                <w:bCs/>
                <w:noProof/>
                <w:sz w:val="20"/>
              </w:rPr>
              <w:t>2611.00</w:t>
            </w:r>
          </w:p>
        </w:tc>
        <w:tc>
          <w:tcPr>
            <w:tcW w:w="6520" w:type="dxa"/>
            <w:tcBorders>
              <w:top w:val="nil"/>
              <w:left w:val="nil"/>
              <w:bottom w:val="single" w:sz="4" w:space="0" w:color="auto"/>
              <w:right w:val="single" w:sz="4" w:space="0" w:color="auto"/>
            </w:tcBorders>
            <w:shd w:val="clear" w:color="auto" w:fill="auto"/>
            <w:hideMark/>
          </w:tcPr>
          <w:p w14:paraId="0A78E22F" w14:textId="77777777" w:rsidR="00E8387D" w:rsidRPr="00A27073" w:rsidRDefault="00E8387D" w:rsidP="00E67EFE">
            <w:pPr>
              <w:spacing w:before="60" w:after="60" w:line="240" w:lineRule="auto"/>
              <w:rPr>
                <w:bCs/>
                <w:noProof/>
                <w:sz w:val="20"/>
              </w:rPr>
            </w:pPr>
            <w:r w:rsidRPr="00A27073">
              <w:rPr>
                <w:bCs/>
                <w:noProof/>
                <w:sz w:val="20"/>
              </w:rPr>
              <w:t>Volframa rūdas un koncentrāti</w:t>
            </w:r>
          </w:p>
        </w:tc>
        <w:tc>
          <w:tcPr>
            <w:tcW w:w="1906" w:type="dxa"/>
            <w:tcBorders>
              <w:top w:val="nil"/>
              <w:left w:val="nil"/>
              <w:bottom w:val="single" w:sz="4" w:space="0" w:color="auto"/>
              <w:right w:val="single" w:sz="4" w:space="0" w:color="auto"/>
            </w:tcBorders>
            <w:shd w:val="clear" w:color="auto" w:fill="auto"/>
            <w:hideMark/>
          </w:tcPr>
          <w:p w14:paraId="0A78E2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32" w14:textId="77777777" w:rsidR="00E8387D" w:rsidRPr="00A27073" w:rsidRDefault="00E8387D" w:rsidP="00E67EFE">
            <w:pPr>
              <w:spacing w:before="60" w:after="60" w:line="240" w:lineRule="auto"/>
              <w:rPr>
                <w:bCs/>
                <w:noProof/>
                <w:color w:val="000000"/>
                <w:sz w:val="20"/>
              </w:rPr>
            </w:pPr>
          </w:p>
        </w:tc>
      </w:tr>
      <w:tr w:rsidR="00E8387D" w:rsidRPr="00A27073" w14:paraId="0A78E2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34" w14:textId="77777777" w:rsidR="00E8387D" w:rsidRPr="00A27073" w:rsidRDefault="00E8387D" w:rsidP="00E67EFE">
            <w:pPr>
              <w:spacing w:before="60" w:after="60" w:line="240" w:lineRule="auto"/>
              <w:rPr>
                <w:bCs/>
                <w:noProof/>
                <w:sz w:val="20"/>
              </w:rPr>
            </w:pPr>
            <w:r w:rsidRPr="00A27073">
              <w:rPr>
                <w:bCs/>
                <w:noProof/>
                <w:sz w:val="20"/>
              </w:rPr>
              <w:t>26.12</w:t>
            </w:r>
          </w:p>
        </w:tc>
        <w:tc>
          <w:tcPr>
            <w:tcW w:w="6520" w:type="dxa"/>
            <w:tcBorders>
              <w:top w:val="nil"/>
              <w:left w:val="nil"/>
              <w:bottom w:val="single" w:sz="4" w:space="0" w:color="auto"/>
              <w:right w:val="single" w:sz="4" w:space="0" w:color="auto"/>
            </w:tcBorders>
            <w:shd w:val="clear" w:color="auto" w:fill="auto"/>
            <w:hideMark/>
          </w:tcPr>
          <w:p w14:paraId="0A78E235" w14:textId="77777777" w:rsidR="00E8387D" w:rsidRPr="00A27073" w:rsidRDefault="00E8387D" w:rsidP="00E67EFE">
            <w:pPr>
              <w:spacing w:before="60" w:after="60" w:line="240" w:lineRule="auto"/>
              <w:rPr>
                <w:bCs/>
                <w:noProof/>
                <w:sz w:val="20"/>
              </w:rPr>
            </w:pPr>
            <w:r w:rsidRPr="00A27073">
              <w:rPr>
                <w:bCs/>
                <w:noProof/>
                <w:sz w:val="20"/>
              </w:rPr>
              <w:t>Urāna vai torija rūdas un koncentrāti:</w:t>
            </w:r>
          </w:p>
        </w:tc>
        <w:tc>
          <w:tcPr>
            <w:tcW w:w="1906" w:type="dxa"/>
            <w:tcBorders>
              <w:top w:val="nil"/>
              <w:left w:val="nil"/>
              <w:bottom w:val="single" w:sz="4" w:space="0" w:color="auto"/>
              <w:right w:val="single" w:sz="4" w:space="0" w:color="auto"/>
            </w:tcBorders>
            <w:shd w:val="clear" w:color="auto" w:fill="auto"/>
            <w:hideMark/>
          </w:tcPr>
          <w:p w14:paraId="0A78E2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3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38" w14:textId="77777777" w:rsidR="00E8387D" w:rsidRPr="00A27073" w:rsidRDefault="00E8387D" w:rsidP="00E67EFE">
            <w:pPr>
              <w:spacing w:before="60" w:after="60" w:line="240" w:lineRule="auto"/>
              <w:rPr>
                <w:bCs/>
                <w:noProof/>
                <w:color w:val="000000"/>
                <w:sz w:val="20"/>
              </w:rPr>
            </w:pPr>
          </w:p>
        </w:tc>
      </w:tr>
      <w:tr w:rsidR="00E8387D" w:rsidRPr="00A27073" w14:paraId="0A78E2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3A" w14:textId="77777777" w:rsidR="00E8387D" w:rsidRPr="00A27073" w:rsidRDefault="00E8387D" w:rsidP="00E67EFE">
            <w:pPr>
              <w:spacing w:before="60" w:after="60" w:line="240" w:lineRule="auto"/>
              <w:rPr>
                <w:bCs/>
                <w:noProof/>
                <w:sz w:val="20"/>
              </w:rPr>
            </w:pPr>
            <w:r w:rsidRPr="00A27073">
              <w:rPr>
                <w:bCs/>
                <w:noProof/>
                <w:sz w:val="20"/>
              </w:rPr>
              <w:t>2612.10</w:t>
            </w:r>
          </w:p>
        </w:tc>
        <w:tc>
          <w:tcPr>
            <w:tcW w:w="6520" w:type="dxa"/>
            <w:tcBorders>
              <w:top w:val="nil"/>
              <w:left w:val="nil"/>
              <w:bottom w:val="single" w:sz="4" w:space="0" w:color="auto"/>
              <w:right w:val="single" w:sz="4" w:space="0" w:color="auto"/>
            </w:tcBorders>
            <w:shd w:val="clear" w:color="auto" w:fill="auto"/>
            <w:hideMark/>
          </w:tcPr>
          <w:p w14:paraId="0A78E23B" w14:textId="77777777" w:rsidR="00E8387D" w:rsidRPr="00A27073" w:rsidRDefault="00E8387D" w:rsidP="00E67EFE">
            <w:pPr>
              <w:spacing w:before="60" w:after="60" w:line="240" w:lineRule="auto"/>
              <w:rPr>
                <w:bCs/>
                <w:noProof/>
                <w:sz w:val="20"/>
              </w:rPr>
            </w:pPr>
            <w:r w:rsidRPr="00A27073">
              <w:rPr>
                <w:bCs/>
                <w:noProof/>
                <w:sz w:val="20"/>
              </w:rPr>
              <w:t>urāna rūdas un koncentrāti</w:t>
            </w:r>
          </w:p>
        </w:tc>
        <w:tc>
          <w:tcPr>
            <w:tcW w:w="1906" w:type="dxa"/>
            <w:tcBorders>
              <w:top w:val="nil"/>
              <w:left w:val="nil"/>
              <w:bottom w:val="single" w:sz="4" w:space="0" w:color="auto"/>
              <w:right w:val="single" w:sz="4" w:space="0" w:color="auto"/>
            </w:tcBorders>
            <w:shd w:val="clear" w:color="auto" w:fill="auto"/>
            <w:hideMark/>
          </w:tcPr>
          <w:p w14:paraId="0A78E2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3E" w14:textId="77777777" w:rsidR="00E8387D" w:rsidRPr="00A27073" w:rsidRDefault="00E8387D" w:rsidP="00E67EFE">
            <w:pPr>
              <w:spacing w:before="60" w:after="60" w:line="240" w:lineRule="auto"/>
              <w:rPr>
                <w:bCs/>
                <w:noProof/>
                <w:color w:val="000000"/>
                <w:sz w:val="20"/>
              </w:rPr>
            </w:pPr>
          </w:p>
        </w:tc>
      </w:tr>
      <w:tr w:rsidR="00E8387D" w:rsidRPr="00A27073" w14:paraId="0A78E2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40" w14:textId="77777777" w:rsidR="00E8387D" w:rsidRPr="00A27073" w:rsidRDefault="00E8387D" w:rsidP="00E67EFE">
            <w:pPr>
              <w:spacing w:before="60" w:after="60" w:line="240" w:lineRule="auto"/>
              <w:rPr>
                <w:bCs/>
                <w:noProof/>
                <w:sz w:val="20"/>
              </w:rPr>
            </w:pPr>
            <w:r w:rsidRPr="00A27073">
              <w:rPr>
                <w:bCs/>
                <w:noProof/>
                <w:sz w:val="20"/>
              </w:rPr>
              <w:t>2612.20</w:t>
            </w:r>
          </w:p>
        </w:tc>
        <w:tc>
          <w:tcPr>
            <w:tcW w:w="6520" w:type="dxa"/>
            <w:tcBorders>
              <w:top w:val="nil"/>
              <w:left w:val="nil"/>
              <w:bottom w:val="single" w:sz="4" w:space="0" w:color="auto"/>
              <w:right w:val="single" w:sz="4" w:space="0" w:color="auto"/>
            </w:tcBorders>
            <w:shd w:val="clear" w:color="auto" w:fill="auto"/>
            <w:hideMark/>
          </w:tcPr>
          <w:p w14:paraId="0A78E241" w14:textId="77777777" w:rsidR="00E8387D" w:rsidRPr="00A27073" w:rsidRDefault="00E8387D" w:rsidP="00E67EFE">
            <w:pPr>
              <w:spacing w:before="60" w:after="60" w:line="240" w:lineRule="auto"/>
              <w:rPr>
                <w:bCs/>
                <w:noProof/>
                <w:sz w:val="20"/>
              </w:rPr>
            </w:pPr>
            <w:r w:rsidRPr="00A27073">
              <w:rPr>
                <w:bCs/>
                <w:noProof/>
                <w:sz w:val="20"/>
              </w:rPr>
              <w:t>torija rūdas un koncentrāti</w:t>
            </w:r>
          </w:p>
        </w:tc>
        <w:tc>
          <w:tcPr>
            <w:tcW w:w="1906" w:type="dxa"/>
            <w:tcBorders>
              <w:top w:val="nil"/>
              <w:left w:val="nil"/>
              <w:bottom w:val="single" w:sz="4" w:space="0" w:color="auto"/>
              <w:right w:val="single" w:sz="4" w:space="0" w:color="auto"/>
            </w:tcBorders>
            <w:shd w:val="clear" w:color="auto" w:fill="auto"/>
            <w:hideMark/>
          </w:tcPr>
          <w:p w14:paraId="0A78E24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4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44" w14:textId="77777777" w:rsidR="00E8387D" w:rsidRPr="00A27073" w:rsidRDefault="00E8387D" w:rsidP="00E67EFE">
            <w:pPr>
              <w:spacing w:before="60" w:after="60" w:line="240" w:lineRule="auto"/>
              <w:rPr>
                <w:bCs/>
                <w:noProof/>
                <w:color w:val="000000"/>
                <w:sz w:val="20"/>
              </w:rPr>
            </w:pPr>
          </w:p>
        </w:tc>
      </w:tr>
      <w:tr w:rsidR="00E8387D" w:rsidRPr="00A27073" w14:paraId="0A78E2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46" w14:textId="77777777" w:rsidR="00E8387D" w:rsidRPr="00A27073" w:rsidRDefault="00E8387D" w:rsidP="00E67EFE">
            <w:pPr>
              <w:spacing w:before="60" w:after="60" w:line="240" w:lineRule="auto"/>
              <w:rPr>
                <w:bCs/>
                <w:noProof/>
                <w:sz w:val="20"/>
              </w:rPr>
            </w:pPr>
            <w:r w:rsidRPr="00A27073">
              <w:rPr>
                <w:bCs/>
                <w:noProof/>
                <w:sz w:val="20"/>
              </w:rPr>
              <w:t>26.13</w:t>
            </w:r>
          </w:p>
        </w:tc>
        <w:tc>
          <w:tcPr>
            <w:tcW w:w="6520" w:type="dxa"/>
            <w:tcBorders>
              <w:top w:val="nil"/>
              <w:left w:val="nil"/>
              <w:bottom w:val="single" w:sz="4" w:space="0" w:color="auto"/>
              <w:right w:val="single" w:sz="4" w:space="0" w:color="auto"/>
            </w:tcBorders>
            <w:shd w:val="clear" w:color="auto" w:fill="auto"/>
            <w:hideMark/>
          </w:tcPr>
          <w:p w14:paraId="0A78E247" w14:textId="77777777" w:rsidR="00E8387D" w:rsidRPr="00A27073" w:rsidRDefault="00E8387D" w:rsidP="00E67EFE">
            <w:pPr>
              <w:spacing w:before="60" w:after="60" w:line="240" w:lineRule="auto"/>
              <w:rPr>
                <w:bCs/>
                <w:noProof/>
                <w:sz w:val="20"/>
              </w:rPr>
            </w:pPr>
            <w:r w:rsidRPr="00A27073">
              <w:rPr>
                <w:bCs/>
                <w:noProof/>
                <w:sz w:val="20"/>
              </w:rPr>
              <w:t>Molibdēna rūdas un koncentrāti:</w:t>
            </w:r>
          </w:p>
        </w:tc>
        <w:tc>
          <w:tcPr>
            <w:tcW w:w="1906" w:type="dxa"/>
            <w:tcBorders>
              <w:top w:val="nil"/>
              <w:left w:val="nil"/>
              <w:bottom w:val="single" w:sz="4" w:space="0" w:color="auto"/>
              <w:right w:val="single" w:sz="4" w:space="0" w:color="auto"/>
            </w:tcBorders>
            <w:shd w:val="clear" w:color="auto" w:fill="auto"/>
            <w:hideMark/>
          </w:tcPr>
          <w:p w14:paraId="0A78E24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4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4A" w14:textId="77777777" w:rsidR="00E8387D" w:rsidRPr="00A27073" w:rsidRDefault="00E8387D" w:rsidP="00E67EFE">
            <w:pPr>
              <w:spacing w:before="60" w:after="60" w:line="240" w:lineRule="auto"/>
              <w:rPr>
                <w:bCs/>
                <w:noProof/>
                <w:color w:val="000000"/>
                <w:sz w:val="20"/>
              </w:rPr>
            </w:pPr>
          </w:p>
        </w:tc>
      </w:tr>
      <w:tr w:rsidR="00E8387D" w:rsidRPr="00A27073" w14:paraId="0A78E2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4C" w14:textId="77777777" w:rsidR="00E8387D" w:rsidRPr="00A27073" w:rsidRDefault="00E8387D" w:rsidP="00E67EFE">
            <w:pPr>
              <w:spacing w:before="60" w:after="60" w:line="240" w:lineRule="auto"/>
              <w:rPr>
                <w:bCs/>
                <w:noProof/>
                <w:sz w:val="20"/>
              </w:rPr>
            </w:pPr>
            <w:r w:rsidRPr="00A27073">
              <w:rPr>
                <w:bCs/>
                <w:noProof/>
                <w:sz w:val="20"/>
              </w:rPr>
              <w:t>2613.10</w:t>
            </w:r>
          </w:p>
        </w:tc>
        <w:tc>
          <w:tcPr>
            <w:tcW w:w="6520" w:type="dxa"/>
            <w:tcBorders>
              <w:top w:val="nil"/>
              <w:left w:val="nil"/>
              <w:bottom w:val="single" w:sz="4" w:space="0" w:color="auto"/>
              <w:right w:val="single" w:sz="4" w:space="0" w:color="auto"/>
            </w:tcBorders>
            <w:shd w:val="clear" w:color="auto" w:fill="auto"/>
            <w:hideMark/>
          </w:tcPr>
          <w:p w14:paraId="0A78E24D" w14:textId="77777777" w:rsidR="00E8387D" w:rsidRPr="00A27073" w:rsidRDefault="00E8387D" w:rsidP="00E67EFE">
            <w:pPr>
              <w:spacing w:before="60" w:after="60" w:line="240" w:lineRule="auto"/>
              <w:rPr>
                <w:bCs/>
                <w:noProof/>
                <w:sz w:val="20"/>
              </w:rPr>
            </w:pPr>
            <w:r w:rsidRPr="00A27073">
              <w:rPr>
                <w:bCs/>
                <w:noProof/>
                <w:sz w:val="20"/>
              </w:rPr>
              <w:t>apdedzināti</w:t>
            </w:r>
          </w:p>
        </w:tc>
        <w:tc>
          <w:tcPr>
            <w:tcW w:w="1906" w:type="dxa"/>
            <w:tcBorders>
              <w:top w:val="nil"/>
              <w:left w:val="nil"/>
              <w:bottom w:val="single" w:sz="4" w:space="0" w:color="auto"/>
              <w:right w:val="single" w:sz="4" w:space="0" w:color="auto"/>
            </w:tcBorders>
            <w:shd w:val="clear" w:color="auto" w:fill="auto"/>
            <w:hideMark/>
          </w:tcPr>
          <w:p w14:paraId="0A78E24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4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50" w14:textId="77777777" w:rsidR="00E8387D" w:rsidRPr="00A27073" w:rsidRDefault="00E8387D" w:rsidP="00E67EFE">
            <w:pPr>
              <w:spacing w:before="60" w:after="60" w:line="240" w:lineRule="auto"/>
              <w:rPr>
                <w:bCs/>
                <w:noProof/>
                <w:color w:val="000000"/>
                <w:sz w:val="20"/>
              </w:rPr>
            </w:pPr>
          </w:p>
        </w:tc>
      </w:tr>
      <w:tr w:rsidR="00E8387D" w:rsidRPr="00A27073" w14:paraId="0A78E2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52" w14:textId="77777777" w:rsidR="00E8387D" w:rsidRPr="00A27073" w:rsidRDefault="00E8387D" w:rsidP="00E67EFE">
            <w:pPr>
              <w:spacing w:before="60" w:after="60" w:line="240" w:lineRule="auto"/>
              <w:rPr>
                <w:bCs/>
                <w:noProof/>
                <w:sz w:val="20"/>
              </w:rPr>
            </w:pPr>
            <w:r w:rsidRPr="00A27073">
              <w:rPr>
                <w:bCs/>
                <w:noProof/>
                <w:sz w:val="20"/>
              </w:rPr>
              <w:t>2613.90</w:t>
            </w:r>
          </w:p>
        </w:tc>
        <w:tc>
          <w:tcPr>
            <w:tcW w:w="6520" w:type="dxa"/>
            <w:tcBorders>
              <w:top w:val="nil"/>
              <w:left w:val="nil"/>
              <w:bottom w:val="single" w:sz="4" w:space="0" w:color="auto"/>
              <w:right w:val="single" w:sz="4" w:space="0" w:color="auto"/>
            </w:tcBorders>
            <w:shd w:val="clear" w:color="auto" w:fill="auto"/>
            <w:hideMark/>
          </w:tcPr>
          <w:p w14:paraId="0A78E2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56" w14:textId="77777777" w:rsidR="00E8387D" w:rsidRPr="00A27073" w:rsidRDefault="00E8387D" w:rsidP="00E67EFE">
            <w:pPr>
              <w:spacing w:before="60" w:after="60" w:line="240" w:lineRule="auto"/>
              <w:rPr>
                <w:bCs/>
                <w:noProof/>
                <w:color w:val="000000"/>
                <w:sz w:val="20"/>
              </w:rPr>
            </w:pPr>
          </w:p>
        </w:tc>
      </w:tr>
      <w:tr w:rsidR="00E8387D" w:rsidRPr="00A27073" w14:paraId="0A78E2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58" w14:textId="77777777" w:rsidR="00E8387D" w:rsidRPr="00A27073" w:rsidRDefault="00E8387D" w:rsidP="00E67EFE">
            <w:pPr>
              <w:spacing w:before="60" w:after="60" w:line="240" w:lineRule="auto"/>
              <w:rPr>
                <w:bCs/>
                <w:noProof/>
                <w:sz w:val="20"/>
              </w:rPr>
            </w:pPr>
            <w:r w:rsidRPr="00A27073">
              <w:rPr>
                <w:bCs/>
                <w:noProof/>
                <w:sz w:val="20"/>
              </w:rPr>
              <w:t>2614.00</w:t>
            </w:r>
          </w:p>
        </w:tc>
        <w:tc>
          <w:tcPr>
            <w:tcW w:w="6520" w:type="dxa"/>
            <w:tcBorders>
              <w:top w:val="nil"/>
              <w:left w:val="nil"/>
              <w:bottom w:val="single" w:sz="4" w:space="0" w:color="auto"/>
              <w:right w:val="single" w:sz="4" w:space="0" w:color="auto"/>
            </w:tcBorders>
            <w:shd w:val="clear" w:color="auto" w:fill="auto"/>
            <w:hideMark/>
          </w:tcPr>
          <w:p w14:paraId="0A78E259" w14:textId="77777777" w:rsidR="00E8387D" w:rsidRPr="00A27073" w:rsidRDefault="00E8387D" w:rsidP="00E67EFE">
            <w:pPr>
              <w:spacing w:before="60" w:after="60" w:line="240" w:lineRule="auto"/>
              <w:rPr>
                <w:bCs/>
                <w:noProof/>
                <w:sz w:val="20"/>
              </w:rPr>
            </w:pPr>
            <w:r w:rsidRPr="00A27073">
              <w:rPr>
                <w:bCs/>
                <w:noProof/>
                <w:sz w:val="20"/>
              </w:rPr>
              <w:t>Titāna rūdas un koncentrāti</w:t>
            </w:r>
          </w:p>
        </w:tc>
        <w:tc>
          <w:tcPr>
            <w:tcW w:w="1906" w:type="dxa"/>
            <w:tcBorders>
              <w:top w:val="nil"/>
              <w:left w:val="nil"/>
              <w:bottom w:val="single" w:sz="4" w:space="0" w:color="auto"/>
              <w:right w:val="single" w:sz="4" w:space="0" w:color="auto"/>
            </w:tcBorders>
            <w:shd w:val="clear" w:color="auto" w:fill="auto"/>
            <w:hideMark/>
          </w:tcPr>
          <w:p w14:paraId="0A78E25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5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5C" w14:textId="77777777" w:rsidR="00E8387D" w:rsidRPr="00A27073" w:rsidRDefault="00E8387D" w:rsidP="00E67EFE">
            <w:pPr>
              <w:spacing w:before="60" w:after="60" w:line="240" w:lineRule="auto"/>
              <w:rPr>
                <w:bCs/>
                <w:noProof/>
                <w:color w:val="000000"/>
                <w:sz w:val="20"/>
              </w:rPr>
            </w:pPr>
          </w:p>
        </w:tc>
      </w:tr>
      <w:tr w:rsidR="00E8387D" w:rsidRPr="00A27073" w14:paraId="0A78E2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5E" w14:textId="77777777" w:rsidR="00E8387D" w:rsidRPr="00A27073" w:rsidRDefault="00E8387D" w:rsidP="00E67EFE">
            <w:pPr>
              <w:spacing w:before="60" w:after="60" w:line="240" w:lineRule="auto"/>
              <w:rPr>
                <w:bCs/>
                <w:noProof/>
                <w:sz w:val="20"/>
              </w:rPr>
            </w:pPr>
            <w:r w:rsidRPr="00A27073">
              <w:rPr>
                <w:bCs/>
                <w:noProof/>
                <w:sz w:val="20"/>
              </w:rPr>
              <w:t>26.15</w:t>
            </w:r>
          </w:p>
        </w:tc>
        <w:tc>
          <w:tcPr>
            <w:tcW w:w="6520" w:type="dxa"/>
            <w:tcBorders>
              <w:top w:val="nil"/>
              <w:left w:val="nil"/>
              <w:bottom w:val="single" w:sz="4" w:space="0" w:color="auto"/>
              <w:right w:val="single" w:sz="4" w:space="0" w:color="auto"/>
            </w:tcBorders>
            <w:shd w:val="clear" w:color="auto" w:fill="auto"/>
            <w:hideMark/>
          </w:tcPr>
          <w:p w14:paraId="0A78E25F" w14:textId="77777777" w:rsidR="00E8387D" w:rsidRPr="00A27073" w:rsidRDefault="00E8387D" w:rsidP="00E67EFE">
            <w:pPr>
              <w:spacing w:before="60" w:after="60" w:line="240" w:lineRule="auto"/>
              <w:rPr>
                <w:bCs/>
                <w:noProof/>
                <w:sz w:val="20"/>
              </w:rPr>
            </w:pPr>
            <w:r w:rsidRPr="00A27073">
              <w:rPr>
                <w:bCs/>
                <w:noProof/>
                <w:sz w:val="20"/>
              </w:rPr>
              <w:t>Niobija, tantala, vanādija vai cirkonija rūdas un koncentrāti:</w:t>
            </w:r>
          </w:p>
        </w:tc>
        <w:tc>
          <w:tcPr>
            <w:tcW w:w="1906" w:type="dxa"/>
            <w:tcBorders>
              <w:top w:val="nil"/>
              <w:left w:val="nil"/>
              <w:bottom w:val="single" w:sz="4" w:space="0" w:color="auto"/>
              <w:right w:val="single" w:sz="4" w:space="0" w:color="auto"/>
            </w:tcBorders>
            <w:shd w:val="clear" w:color="auto" w:fill="auto"/>
            <w:hideMark/>
          </w:tcPr>
          <w:p w14:paraId="0A78E26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6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62" w14:textId="77777777" w:rsidR="00E8387D" w:rsidRPr="00A27073" w:rsidRDefault="00E8387D" w:rsidP="00E67EFE">
            <w:pPr>
              <w:spacing w:before="60" w:after="60" w:line="240" w:lineRule="auto"/>
              <w:rPr>
                <w:bCs/>
                <w:noProof/>
                <w:color w:val="000000"/>
                <w:sz w:val="20"/>
              </w:rPr>
            </w:pPr>
          </w:p>
        </w:tc>
      </w:tr>
      <w:tr w:rsidR="00E8387D" w:rsidRPr="00A27073" w14:paraId="0A78E2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64" w14:textId="77777777" w:rsidR="00E8387D" w:rsidRPr="00A27073" w:rsidRDefault="00E8387D" w:rsidP="00E67EFE">
            <w:pPr>
              <w:spacing w:before="60" w:after="60" w:line="240" w:lineRule="auto"/>
              <w:rPr>
                <w:bCs/>
                <w:noProof/>
                <w:sz w:val="20"/>
              </w:rPr>
            </w:pPr>
            <w:r w:rsidRPr="00A27073">
              <w:rPr>
                <w:bCs/>
                <w:noProof/>
                <w:sz w:val="20"/>
              </w:rPr>
              <w:t>2615.10</w:t>
            </w:r>
          </w:p>
        </w:tc>
        <w:tc>
          <w:tcPr>
            <w:tcW w:w="6520" w:type="dxa"/>
            <w:tcBorders>
              <w:top w:val="nil"/>
              <w:left w:val="nil"/>
              <w:bottom w:val="single" w:sz="4" w:space="0" w:color="auto"/>
              <w:right w:val="single" w:sz="4" w:space="0" w:color="auto"/>
            </w:tcBorders>
            <w:shd w:val="clear" w:color="auto" w:fill="auto"/>
            <w:hideMark/>
          </w:tcPr>
          <w:p w14:paraId="0A78E265" w14:textId="77777777" w:rsidR="00E8387D" w:rsidRPr="00A27073" w:rsidRDefault="00E8387D" w:rsidP="00E67EFE">
            <w:pPr>
              <w:spacing w:before="60" w:after="60" w:line="240" w:lineRule="auto"/>
              <w:rPr>
                <w:bCs/>
                <w:noProof/>
                <w:sz w:val="20"/>
              </w:rPr>
            </w:pPr>
            <w:r w:rsidRPr="00A27073">
              <w:rPr>
                <w:bCs/>
                <w:noProof/>
                <w:sz w:val="20"/>
              </w:rPr>
              <w:t>cirkonija rūdas un koncentrāti</w:t>
            </w:r>
          </w:p>
        </w:tc>
        <w:tc>
          <w:tcPr>
            <w:tcW w:w="1906" w:type="dxa"/>
            <w:tcBorders>
              <w:top w:val="nil"/>
              <w:left w:val="nil"/>
              <w:bottom w:val="single" w:sz="4" w:space="0" w:color="auto"/>
              <w:right w:val="single" w:sz="4" w:space="0" w:color="auto"/>
            </w:tcBorders>
            <w:shd w:val="clear" w:color="auto" w:fill="auto"/>
            <w:hideMark/>
          </w:tcPr>
          <w:p w14:paraId="0A78E26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6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68" w14:textId="77777777" w:rsidR="00E8387D" w:rsidRPr="00A27073" w:rsidRDefault="00E8387D" w:rsidP="00E67EFE">
            <w:pPr>
              <w:spacing w:before="60" w:after="60" w:line="240" w:lineRule="auto"/>
              <w:rPr>
                <w:bCs/>
                <w:noProof/>
                <w:color w:val="000000"/>
                <w:sz w:val="20"/>
              </w:rPr>
            </w:pPr>
          </w:p>
        </w:tc>
      </w:tr>
      <w:tr w:rsidR="00E8387D" w:rsidRPr="00A27073" w14:paraId="0A78E2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6A" w14:textId="77777777" w:rsidR="00E8387D" w:rsidRPr="00A27073" w:rsidRDefault="00E8387D" w:rsidP="00E67EFE">
            <w:pPr>
              <w:spacing w:before="60" w:after="60" w:line="240" w:lineRule="auto"/>
              <w:rPr>
                <w:bCs/>
                <w:noProof/>
                <w:sz w:val="20"/>
              </w:rPr>
            </w:pPr>
            <w:r w:rsidRPr="00A27073">
              <w:rPr>
                <w:bCs/>
                <w:noProof/>
                <w:sz w:val="20"/>
              </w:rPr>
              <w:t>2615.90</w:t>
            </w:r>
          </w:p>
        </w:tc>
        <w:tc>
          <w:tcPr>
            <w:tcW w:w="6520" w:type="dxa"/>
            <w:tcBorders>
              <w:top w:val="nil"/>
              <w:left w:val="nil"/>
              <w:bottom w:val="single" w:sz="4" w:space="0" w:color="auto"/>
              <w:right w:val="single" w:sz="4" w:space="0" w:color="auto"/>
            </w:tcBorders>
            <w:shd w:val="clear" w:color="auto" w:fill="auto"/>
            <w:hideMark/>
          </w:tcPr>
          <w:p w14:paraId="0A78E26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6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6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6E" w14:textId="77777777" w:rsidR="00E8387D" w:rsidRPr="00A27073" w:rsidRDefault="00E8387D" w:rsidP="00E67EFE">
            <w:pPr>
              <w:spacing w:before="60" w:after="60" w:line="240" w:lineRule="auto"/>
              <w:rPr>
                <w:bCs/>
                <w:noProof/>
                <w:color w:val="000000"/>
                <w:sz w:val="20"/>
              </w:rPr>
            </w:pPr>
          </w:p>
        </w:tc>
      </w:tr>
      <w:tr w:rsidR="00E8387D" w:rsidRPr="00A27073" w14:paraId="0A78E2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70" w14:textId="77777777" w:rsidR="00E8387D" w:rsidRPr="00A27073" w:rsidRDefault="00E8387D" w:rsidP="005B7B10">
            <w:pPr>
              <w:pageBreakBefore/>
              <w:spacing w:before="60" w:after="60" w:line="240" w:lineRule="auto"/>
              <w:rPr>
                <w:bCs/>
                <w:noProof/>
                <w:sz w:val="20"/>
              </w:rPr>
            </w:pPr>
            <w:r w:rsidRPr="00A27073">
              <w:rPr>
                <w:bCs/>
                <w:noProof/>
                <w:sz w:val="20"/>
              </w:rPr>
              <w:t>26.16</w:t>
            </w:r>
          </w:p>
        </w:tc>
        <w:tc>
          <w:tcPr>
            <w:tcW w:w="6520" w:type="dxa"/>
            <w:tcBorders>
              <w:top w:val="nil"/>
              <w:left w:val="nil"/>
              <w:bottom w:val="single" w:sz="4" w:space="0" w:color="auto"/>
              <w:right w:val="single" w:sz="4" w:space="0" w:color="auto"/>
            </w:tcBorders>
            <w:shd w:val="clear" w:color="auto" w:fill="auto"/>
            <w:hideMark/>
          </w:tcPr>
          <w:p w14:paraId="0A78E271" w14:textId="77777777" w:rsidR="00E8387D" w:rsidRPr="00A27073" w:rsidRDefault="00E8387D" w:rsidP="00E67EFE">
            <w:pPr>
              <w:spacing w:before="60" w:after="60" w:line="240" w:lineRule="auto"/>
              <w:rPr>
                <w:bCs/>
                <w:noProof/>
                <w:sz w:val="20"/>
              </w:rPr>
            </w:pPr>
            <w:r w:rsidRPr="00A27073">
              <w:rPr>
                <w:bCs/>
                <w:noProof/>
                <w:sz w:val="20"/>
              </w:rPr>
              <w:t>Dārgmetālu rūdas un koncentrāti:</w:t>
            </w:r>
          </w:p>
        </w:tc>
        <w:tc>
          <w:tcPr>
            <w:tcW w:w="1906" w:type="dxa"/>
            <w:tcBorders>
              <w:top w:val="nil"/>
              <w:left w:val="nil"/>
              <w:bottom w:val="single" w:sz="4" w:space="0" w:color="auto"/>
              <w:right w:val="single" w:sz="4" w:space="0" w:color="auto"/>
            </w:tcBorders>
            <w:shd w:val="clear" w:color="auto" w:fill="auto"/>
            <w:hideMark/>
          </w:tcPr>
          <w:p w14:paraId="0A78E2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7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74" w14:textId="77777777" w:rsidR="00E8387D" w:rsidRPr="00A27073" w:rsidRDefault="00E8387D" w:rsidP="00E67EFE">
            <w:pPr>
              <w:spacing w:before="60" w:after="60" w:line="240" w:lineRule="auto"/>
              <w:rPr>
                <w:bCs/>
                <w:noProof/>
                <w:color w:val="000000"/>
                <w:sz w:val="20"/>
              </w:rPr>
            </w:pPr>
          </w:p>
        </w:tc>
      </w:tr>
      <w:tr w:rsidR="00E8387D" w:rsidRPr="00A27073" w14:paraId="0A78E2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76" w14:textId="77777777" w:rsidR="00E8387D" w:rsidRPr="00A27073" w:rsidRDefault="00E8387D" w:rsidP="00E67EFE">
            <w:pPr>
              <w:spacing w:before="60" w:after="60" w:line="240" w:lineRule="auto"/>
              <w:rPr>
                <w:bCs/>
                <w:noProof/>
                <w:sz w:val="20"/>
              </w:rPr>
            </w:pPr>
            <w:r w:rsidRPr="00A27073">
              <w:rPr>
                <w:bCs/>
                <w:noProof/>
                <w:sz w:val="20"/>
              </w:rPr>
              <w:t>2616.10</w:t>
            </w:r>
          </w:p>
        </w:tc>
        <w:tc>
          <w:tcPr>
            <w:tcW w:w="6520" w:type="dxa"/>
            <w:tcBorders>
              <w:top w:val="nil"/>
              <w:left w:val="nil"/>
              <w:bottom w:val="single" w:sz="4" w:space="0" w:color="auto"/>
              <w:right w:val="single" w:sz="4" w:space="0" w:color="auto"/>
            </w:tcBorders>
            <w:shd w:val="clear" w:color="auto" w:fill="auto"/>
            <w:hideMark/>
          </w:tcPr>
          <w:p w14:paraId="0A78E277" w14:textId="77777777" w:rsidR="00E8387D" w:rsidRPr="00A27073" w:rsidRDefault="00E8387D" w:rsidP="00E67EFE">
            <w:pPr>
              <w:spacing w:before="60" w:after="60" w:line="240" w:lineRule="auto"/>
              <w:rPr>
                <w:bCs/>
                <w:noProof/>
                <w:sz w:val="20"/>
              </w:rPr>
            </w:pPr>
            <w:r w:rsidRPr="00A27073">
              <w:rPr>
                <w:bCs/>
                <w:noProof/>
                <w:sz w:val="20"/>
              </w:rPr>
              <w:t>sudraba rūdas un koncentrāti</w:t>
            </w:r>
          </w:p>
        </w:tc>
        <w:tc>
          <w:tcPr>
            <w:tcW w:w="1906" w:type="dxa"/>
            <w:tcBorders>
              <w:top w:val="nil"/>
              <w:left w:val="nil"/>
              <w:bottom w:val="single" w:sz="4" w:space="0" w:color="auto"/>
              <w:right w:val="single" w:sz="4" w:space="0" w:color="auto"/>
            </w:tcBorders>
            <w:shd w:val="clear" w:color="auto" w:fill="auto"/>
            <w:hideMark/>
          </w:tcPr>
          <w:p w14:paraId="0A78E27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7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7A" w14:textId="77777777" w:rsidR="00E8387D" w:rsidRPr="00A27073" w:rsidRDefault="00E8387D" w:rsidP="00E67EFE">
            <w:pPr>
              <w:spacing w:before="60" w:after="60" w:line="240" w:lineRule="auto"/>
              <w:rPr>
                <w:bCs/>
                <w:noProof/>
                <w:color w:val="000000"/>
                <w:sz w:val="20"/>
              </w:rPr>
            </w:pPr>
          </w:p>
        </w:tc>
      </w:tr>
      <w:tr w:rsidR="00E8387D" w:rsidRPr="00A27073" w14:paraId="0A78E2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7C" w14:textId="77777777" w:rsidR="00E8387D" w:rsidRPr="00A27073" w:rsidRDefault="00E8387D" w:rsidP="00E67EFE">
            <w:pPr>
              <w:spacing w:before="60" w:after="60" w:line="240" w:lineRule="auto"/>
              <w:rPr>
                <w:bCs/>
                <w:noProof/>
                <w:sz w:val="20"/>
              </w:rPr>
            </w:pPr>
            <w:r w:rsidRPr="00A27073">
              <w:rPr>
                <w:bCs/>
                <w:noProof/>
                <w:sz w:val="20"/>
              </w:rPr>
              <w:t>2616.90</w:t>
            </w:r>
          </w:p>
        </w:tc>
        <w:tc>
          <w:tcPr>
            <w:tcW w:w="6520" w:type="dxa"/>
            <w:tcBorders>
              <w:top w:val="nil"/>
              <w:left w:val="nil"/>
              <w:bottom w:val="single" w:sz="4" w:space="0" w:color="auto"/>
              <w:right w:val="single" w:sz="4" w:space="0" w:color="auto"/>
            </w:tcBorders>
            <w:shd w:val="clear" w:color="auto" w:fill="auto"/>
            <w:hideMark/>
          </w:tcPr>
          <w:p w14:paraId="0A78E2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80" w14:textId="77777777" w:rsidR="00E8387D" w:rsidRPr="00A27073" w:rsidRDefault="00E8387D" w:rsidP="00E67EFE">
            <w:pPr>
              <w:spacing w:before="60" w:after="60" w:line="240" w:lineRule="auto"/>
              <w:rPr>
                <w:bCs/>
                <w:noProof/>
                <w:color w:val="000000"/>
                <w:sz w:val="20"/>
              </w:rPr>
            </w:pPr>
          </w:p>
        </w:tc>
      </w:tr>
      <w:tr w:rsidR="00E8387D" w:rsidRPr="00A27073" w14:paraId="0A78E2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82" w14:textId="77777777" w:rsidR="00E8387D" w:rsidRPr="00A27073" w:rsidRDefault="00E8387D" w:rsidP="00E67EFE">
            <w:pPr>
              <w:spacing w:before="60" w:after="60" w:line="240" w:lineRule="auto"/>
              <w:rPr>
                <w:bCs/>
                <w:noProof/>
                <w:sz w:val="20"/>
              </w:rPr>
            </w:pPr>
            <w:r w:rsidRPr="00A27073">
              <w:rPr>
                <w:bCs/>
                <w:noProof/>
                <w:sz w:val="20"/>
              </w:rPr>
              <w:t>26.17</w:t>
            </w:r>
          </w:p>
        </w:tc>
        <w:tc>
          <w:tcPr>
            <w:tcW w:w="6520" w:type="dxa"/>
            <w:tcBorders>
              <w:top w:val="nil"/>
              <w:left w:val="nil"/>
              <w:bottom w:val="single" w:sz="4" w:space="0" w:color="auto"/>
              <w:right w:val="single" w:sz="4" w:space="0" w:color="auto"/>
            </w:tcBorders>
            <w:shd w:val="clear" w:color="auto" w:fill="auto"/>
            <w:hideMark/>
          </w:tcPr>
          <w:p w14:paraId="0A78E283" w14:textId="77777777" w:rsidR="00E8387D" w:rsidRPr="00A27073" w:rsidRDefault="00E8387D" w:rsidP="00E67EFE">
            <w:pPr>
              <w:spacing w:before="60" w:after="60" w:line="240" w:lineRule="auto"/>
              <w:rPr>
                <w:bCs/>
                <w:noProof/>
                <w:sz w:val="20"/>
              </w:rPr>
            </w:pPr>
            <w:r w:rsidRPr="00A27073">
              <w:rPr>
                <w:bCs/>
                <w:noProof/>
                <w:sz w:val="20"/>
              </w:rPr>
              <w:t>Citādas rūdas un koncentrāti:</w:t>
            </w:r>
          </w:p>
        </w:tc>
        <w:tc>
          <w:tcPr>
            <w:tcW w:w="1906" w:type="dxa"/>
            <w:tcBorders>
              <w:top w:val="nil"/>
              <w:left w:val="nil"/>
              <w:bottom w:val="single" w:sz="4" w:space="0" w:color="auto"/>
              <w:right w:val="single" w:sz="4" w:space="0" w:color="auto"/>
            </w:tcBorders>
            <w:shd w:val="clear" w:color="auto" w:fill="auto"/>
            <w:hideMark/>
          </w:tcPr>
          <w:p w14:paraId="0A78E2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8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86" w14:textId="77777777" w:rsidR="00E8387D" w:rsidRPr="00A27073" w:rsidRDefault="00E8387D" w:rsidP="00E67EFE">
            <w:pPr>
              <w:spacing w:before="60" w:after="60" w:line="240" w:lineRule="auto"/>
              <w:rPr>
                <w:bCs/>
                <w:noProof/>
                <w:color w:val="000000"/>
                <w:sz w:val="20"/>
              </w:rPr>
            </w:pPr>
          </w:p>
        </w:tc>
      </w:tr>
      <w:tr w:rsidR="00E8387D" w:rsidRPr="00A27073" w14:paraId="0A78E2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88" w14:textId="77777777" w:rsidR="00E8387D" w:rsidRPr="00A27073" w:rsidRDefault="00E8387D" w:rsidP="00E67EFE">
            <w:pPr>
              <w:spacing w:before="60" w:after="60" w:line="240" w:lineRule="auto"/>
              <w:rPr>
                <w:bCs/>
                <w:noProof/>
                <w:sz w:val="20"/>
              </w:rPr>
            </w:pPr>
            <w:r w:rsidRPr="00A27073">
              <w:rPr>
                <w:bCs/>
                <w:noProof/>
                <w:sz w:val="20"/>
              </w:rPr>
              <w:t>2617.10</w:t>
            </w:r>
          </w:p>
        </w:tc>
        <w:tc>
          <w:tcPr>
            <w:tcW w:w="6520" w:type="dxa"/>
            <w:tcBorders>
              <w:top w:val="nil"/>
              <w:left w:val="nil"/>
              <w:bottom w:val="single" w:sz="4" w:space="0" w:color="auto"/>
              <w:right w:val="single" w:sz="4" w:space="0" w:color="auto"/>
            </w:tcBorders>
            <w:shd w:val="clear" w:color="auto" w:fill="auto"/>
            <w:hideMark/>
          </w:tcPr>
          <w:p w14:paraId="0A78E289" w14:textId="77777777" w:rsidR="00E8387D" w:rsidRPr="00A27073" w:rsidRDefault="00E8387D" w:rsidP="00E67EFE">
            <w:pPr>
              <w:spacing w:before="60" w:after="60" w:line="240" w:lineRule="auto"/>
              <w:rPr>
                <w:bCs/>
                <w:noProof/>
                <w:sz w:val="20"/>
              </w:rPr>
            </w:pPr>
            <w:r w:rsidRPr="00A27073">
              <w:rPr>
                <w:bCs/>
                <w:noProof/>
                <w:sz w:val="20"/>
              </w:rPr>
              <w:t>antimona rūdas un koncentrāti</w:t>
            </w:r>
          </w:p>
        </w:tc>
        <w:tc>
          <w:tcPr>
            <w:tcW w:w="1906" w:type="dxa"/>
            <w:tcBorders>
              <w:top w:val="nil"/>
              <w:left w:val="nil"/>
              <w:bottom w:val="single" w:sz="4" w:space="0" w:color="auto"/>
              <w:right w:val="single" w:sz="4" w:space="0" w:color="auto"/>
            </w:tcBorders>
            <w:shd w:val="clear" w:color="auto" w:fill="auto"/>
            <w:hideMark/>
          </w:tcPr>
          <w:p w14:paraId="0A78E28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8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8C" w14:textId="77777777" w:rsidR="00E8387D" w:rsidRPr="00A27073" w:rsidRDefault="00E8387D" w:rsidP="00E67EFE">
            <w:pPr>
              <w:spacing w:before="60" w:after="60" w:line="240" w:lineRule="auto"/>
              <w:rPr>
                <w:bCs/>
                <w:noProof/>
                <w:color w:val="000000"/>
                <w:sz w:val="20"/>
              </w:rPr>
            </w:pPr>
          </w:p>
        </w:tc>
      </w:tr>
      <w:tr w:rsidR="00E8387D" w:rsidRPr="00A27073" w14:paraId="0A78E2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8E" w14:textId="77777777" w:rsidR="00E8387D" w:rsidRPr="00A27073" w:rsidRDefault="00E8387D" w:rsidP="00E67EFE">
            <w:pPr>
              <w:spacing w:before="60" w:after="60" w:line="240" w:lineRule="auto"/>
              <w:rPr>
                <w:bCs/>
                <w:noProof/>
                <w:sz w:val="20"/>
              </w:rPr>
            </w:pPr>
            <w:r w:rsidRPr="00A27073">
              <w:rPr>
                <w:bCs/>
                <w:noProof/>
                <w:sz w:val="20"/>
              </w:rPr>
              <w:t>2617.90</w:t>
            </w:r>
          </w:p>
        </w:tc>
        <w:tc>
          <w:tcPr>
            <w:tcW w:w="6520" w:type="dxa"/>
            <w:tcBorders>
              <w:top w:val="nil"/>
              <w:left w:val="nil"/>
              <w:bottom w:val="single" w:sz="4" w:space="0" w:color="auto"/>
              <w:right w:val="single" w:sz="4" w:space="0" w:color="auto"/>
            </w:tcBorders>
            <w:shd w:val="clear" w:color="auto" w:fill="auto"/>
            <w:hideMark/>
          </w:tcPr>
          <w:p w14:paraId="0A78E2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9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9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92" w14:textId="77777777" w:rsidR="00E8387D" w:rsidRPr="00A27073" w:rsidRDefault="00E8387D" w:rsidP="00E67EFE">
            <w:pPr>
              <w:spacing w:before="60" w:after="60" w:line="240" w:lineRule="auto"/>
              <w:rPr>
                <w:bCs/>
                <w:noProof/>
                <w:color w:val="000000"/>
                <w:sz w:val="20"/>
              </w:rPr>
            </w:pPr>
          </w:p>
        </w:tc>
      </w:tr>
      <w:tr w:rsidR="00E8387D" w:rsidRPr="00A27073" w14:paraId="0A78E2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94" w14:textId="77777777" w:rsidR="00E8387D" w:rsidRPr="00A27073" w:rsidRDefault="00E8387D" w:rsidP="00E67EFE">
            <w:pPr>
              <w:spacing w:before="60" w:after="60" w:line="240" w:lineRule="auto"/>
              <w:rPr>
                <w:bCs/>
                <w:noProof/>
                <w:sz w:val="20"/>
              </w:rPr>
            </w:pPr>
            <w:r w:rsidRPr="00A27073">
              <w:rPr>
                <w:bCs/>
                <w:noProof/>
                <w:sz w:val="20"/>
              </w:rPr>
              <w:t>2618.00</w:t>
            </w:r>
          </w:p>
        </w:tc>
        <w:tc>
          <w:tcPr>
            <w:tcW w:w="6520" w:type="dxa"/>
            <w:tcBorders>
              <w:top w:val="nil"/>
              <w:left w:val="nil"/>
              <w:bottom w:val="single" w:sz="4" w:space="0" w:color="auto"/>
              <w:right w:val="single" w:sz="4" w:space="0" w:color="auto"/>
            </w:tcBorders>
            <w:shd w:val="clear" w:color="auto" w:fill="auto"/>
            <w:hideMark/>
          </w:tcPr>
          <w:p w14:paraId="0A78E295" w14:textId="77777777" w:rsidR="00E8387D" w:rsidRPr="00A27073" w:rsidRDefault="00E8387D" w:rsidP="00E67EFE">
            <w:pPr>
              <w:spacing w:before="60" w:after="60" w:line="240" w:lineRule="auto"/>
              <w:rPr>
                <w:bCs/>
                <w:noProof/>
                <w:sz w:val="20"/>
              </w:rPr>
            </w:pPr>
            <w:r w:rsidRPr="00A27073">
              <w:rPr>
                <w:bCs/>
                <w:noProof/>
                <w:sz w:val="20"/>
              </w:rPr>
              <w:t>Dzelzs vai tērauda ražošanas procesā iegūstamie granulētie sārņi (sārņu smilts)</w:t>
            </w:r>
          </w:p>
        </w:tc>
        <w:tc>
          <w:tcPr>
            <w:tcW w:w="1906" w:type="dxa"/>
            <w:tcBorders>
              <w:top w:val="nil"/>
              <w:left w:val="nil"/>
              <w:bottom w:val="single" w:sz="4" w:space="0" w:color="auto"/>
              <w:right w:val="single" w:sz="4" w:space="0" w:color="auto"/>
            </w:tcBorders>
            <w:shd w:val="clear" w:color="auto" w:fill="auto"/>
            <w:hideMark/>
          </w:tcPr>
          <w:p w14:paraId="0A78E2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98" w14:textId="77777777" w:rsidR="00E8387D" w:rsidRPr="00A27073" w:rsidRDefault="00E8387D" w:rsidP="00E67EFE">
            <w:pPr>
              <w:spacing w:before="60" w:after="60" w:line="240" w:lineRule="auto"/>
              <w:rPr>
                <w:bCs/>
                <w:noProof/>
                <w:color w:val="000000"/>
                <w:sz w:val="20"/>
              </w:rPr>
            </w:pPr>
          </w:p>
        </w:tc>
      </w:tr>
      <w:tr w:rsidR="00E8387D" w:rsidRPr="00A27073" w14:paraId="0A78E2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9A" w14:textId="77777777" w:rsidR="00E8387D" w:rsidRPr="00A27073" w:rsidRDefault="00E8387D" w:rsidP="00E67EFE">
            <w:pPr>
              <w:spacing w:before="60" w:after="60" w:line="240" w:lineRule="auto"/>
              <w:rPr>
                <w:bCs/>
                <w:noProof/>
                <w:sz w:val="20"/>
              </w:rPr>
            </w:pPr>
            <w:r w:rsidRPr="00A27073">
              <w:rPr>
                <w:bCs/>
                <w:noProof/>
                <w:sz w:val="20"/>
              </w:rPr>
              <w:t>2619.00</w:t>
            </w:r>
          </w:p>
        </w:tc>
        <w:tc>
          <w:tcPr>
            <w:tcW w:w="6520" w:type="dxa"/>
            <w:tcBorders>
              <w:top w:val="nil"/>
              <w:left w:val="nil"/>
              <w:bottom w:val="single" w:sz="4" w:space="0" w:color="auto"/>
              <w:right w:val="single" w:sz="4" w:space="0" w:color="auto"/>
            </w:tcBorders>
            <w:shd w:val="clear" w:color="auto" w:fill="auto"/>
            <w:hideMark/>
          </w:tcPr>
          <w:p w14:paraId="0A78E29B" w14:textId="77777777" w:rsidR="00E8387D" w:rsidRPr="00A27073" w:rsidRDefault="00E8387D" w:rsidP="00E67EFE">
            <w:pPr>
              <w:spacing w:before="60" w:after="60" w:line="240" w:lineRule="auto"/>
              <w:rPr>
                <w:bCs/>
                <w:noProof/>
                <w:sz w:val="20"/>
              </w:rPr>
            </w:pPr>
            <w:r w:rsidRPr="00A27073">
              <w:rPr>
                <w:bCs/>
                <w:noProof/>
                <w:sz w:val="20"/>
              </w:rPr>
              <w:t>Izdedži, sārņi (izņemot granulētos sārņus), plāva un citādi dzelzs vai tērauda ražošanas atkritumi</w:t>
            </w:r>
          </w:p>
        </w:tc>
        <w:tc>
          <w:tcPr>
            <w:tcW w:w="1906" w:type="dxa"/>
            <w:tcBorders>
              <w:top w:val="nil"/>
              <w:left w:val="nil"/>
              <w:bottom w:val="single" w:sz="4" w:space="0" w:color="auto"/>
              <w:right w:val="single" w:sz="4" w:space="0" w:color="auto"/>
            </w:tcBorders>
            <w:shd w:val="clear" w:color="auto" w:fill="auto"/>
            <w:hideMark/>
          </w:tcPr>
          <w:p w14:paraId="0A78E29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9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9E" w14:textId="77777777" w:rsidR="00E8387D" w:rsidRPr="00A27073" w:rsidRDefault="00E8387D" w:rsidP="00E67EFE">
            <w:pPr>
              <w:spacing w:before="60" w:after="60" w:line="240" w:lineRule="auto"/>
              <w:rPr>
                <w:bCs/>
                <w:noProof/>
                <w:color w:val="000000"/>
                <w:sz w:val="20"/>
              </w:rPr>
            </w:pPr>
          </w:p>
        </w:tc>
      </w:tr>
      <w:tr w:rsidR="00E8387D" w:rsidRPr="00A27073" w14:paraId="0A78E2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A0" w14:textId="77777777" w:rsidR="00E8387D" w:rsidRPr="00A27073" w:rsidRDefault="00E8387D" w:rsidP="00E67EFE">
            <w:pPr>
              <w:spacing w:before="60" w:after="60" w:line="240" w:lineRule="auto"/>
              <w:rPr>
                <w:bCs/>
                <w:noProof/>
                <w:sz w:val="20"/>
              </w:rPr>
            </w:pPr>
            <w:r w:rsidRPr="00A27073">
              <w:rPr>
                <w:bCs/>
                <w:noProof/>
                <w:sz w:val="20"/>
              </w:rPr>
              <w:t>26.20</w:t>
            </w:r>
          </w:p>
        </w:tc>
        <w:tc>
          <w:tcPr>
            <w:tcW w:w="6520" w:type="dxa"/>
            <w:tcBorders>
              <w:top w:val="nil"/>
              <w:left w:val="nil"/>
              <w:bottom w:val="single" w:sz="4" w:space="0" w:color="auto"/>
              <w:right w:val="single" w:sz="4" w:space="0" w:color="auto"/>
            </w:tcBorders>
            <w:shd w:val="clear" w:color="auto" w:fill="auto"/>
            <w:hideMark/>
          </w:tcPr>
          <w:p w14:paraId="0A78E2A1" w14:textId="77777777" w:rsidR="00E8387D" w:rsidRPr="00A27073" w:rsidRDefault="00E8387D" w:rsidP="00E67EFE">
            <w:pPr>
              <w:spacing w:before="60" w:after="60" w:line="240" w:lineRule="auto"/>
              <w:rPr>
                <w:bCs/>
                <w:noProof/>
                <w:sz w:val="20"/>
              </w:rPr>
            </w:pPr>
            <w:r w:rsidRPr="00A27073">
              <w:rPr>
                <w:bCs/>
                <w:noProof/>
                <w:sz w:val="20"/>
              </w:rPr>
              <w:t>Izdedži, pelni un atliekas (izņemot dzelzs vai tērauda ražošanas procesā radušās), kas satur metālus, arsēnu vai to savienojumus:</w:t>
            </w:r>
          </w:p>
        </w:tc>
        <w:tc>
          <w:tcPr>
            <w:tcW w:w="1906" w:type="dxa"/>
            <w:tcBorders>
              <w:top w:val="nil"/>
              <w:left w:val="nil"/>
              <w:bottom w:val="single" w:sz="4" w:space="0" w:color="auto"/>
              <w:right w:val="single" w:sz="4" w:space="0" w:color="auto"/>
            </w:tcBorders>
            <w:shd w:val="clear" w:color="auto" w:fill="auto"/>
            <w:hideMark/>
          </w:tcPr>
          <w:p w14:paraId="0A78E2A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A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A4" w14:textId="77777777" w:rsidR="00E8387D" w:rsidRPr="00A27073" w:rsidRDefault="00E8387D" w:rsidP="00E67EFE">
            <w:pPr>
              <w:spacing w:before="60" w:after="60" w:line="240" w:lineRule="auto"/>
              <w:rPr>
                <w:bCs/>
                <w:noProof/>
                <w:color w:val="000000"/>
                <w:sz w:val="20"/>
              </w:rPr>
            </w:pPr>
          </w:p>
        </w:tc>
      </w:tr>
      <w:tr w:rsidR="00E8387D" w:rsidRPr="00A27073" w14:paraId="0A78E2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A6" w14:textId="77777777" w:rsidR="00E8387D" w:rsidRPr="00A27073" w:rsidRDefault="00E8387D" w:rsidP="00E67EFE">
            <w:pPr>
              <w:spacing w:before="60" w:after="60" w:line="240" w:lineRule="auto"/>
              <w:rPr>
                <w:bCs/>
                <w:noProof/>
                <w:sz w:val="20"/>
              </w:rPr>
            </w:pPr>
            <w:r w:rsidRPr="00A27073">
              <w:rPr>
                <w:bCs/>
                <w:noProof/>
                <w:sz w:val="20"/>
              </w:rPr>
              <w:t>2620.1</w:t>
            </w:r>
          </w:p>
        </w:tc>
        <w:tc>
          <w:tcPr>
            <w:tcW w:w="6520" w:type="dxa"/>
            <w:tcBorders>
              <w:top w:val="nil"/>
              <w:left w:val="nil"/>
              <w:bottom w:val="single" w:sz="4" w:space="0" w:color="auto"/>
              <w:right w:val="single" w:sz="4" w:space="0" w:color="auto"/>
            </w:tcBorders>
            <w:shd w:val="clear" w:color="auto" w:fill="auto"/>
            <w:hideMark/>
          </w:tcPr>
          <w:p w14:paraId="0A78E2A7" w14:textId="77777777" w:rsidR="00E8387D" w:rsidRPr="00A27073" w:rsidRDefault="00E8387D" w:rsidP="00E67EFE">
            <w:pPr>
              <w:spacing w:before="60" w:after="60" w:line="240" w:lineRule="auto"/>
              <w:rPr>
                <w:bCs/>
                <w:noProof/>
                <w:sz w:val="20"/>
              </w:rPr>
            </w:pPr>
            <w:r w:rsidRPr="00A27073">
              <w:rPr>
                <w:bCs/>
                <w:noProof/>
                <w:sz w:val="20"/>
              </w:rPr>
              <w:t>kas satur galvenokārt cinku:</w:t>
            </w:r>
          </w:p>
        </w:tc>
        <w:tc>
          <w:tcPr>
            <w:tcW w:w="1906" w:type="dxa"/>
            <w:tcBorders>
              <w:top w:val="nil"/>
              <w:left w:val="nil"/>
              <w:bottom w:val="single" w:sz="4" w:space="0" w:color="auto"/>
              <w:right w:val="single" w:sz="4" w:space="0" w:color="auto"/>
            </w:tcBorders>
            <w:shd w:val="clear" w:color="auto" w:fill="auto"/>
            <w:hideMark/>
          </w:tcPr>
          <w:p w14:paraId="0A78E2A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A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AA" w14:textId="77777777" w:rsidR="00E8387D" w:rsidRPr="00A27073" w:rsidRDefault="00E8387D" w:rsidP="00E67EFE">
            <w:pPr>
              <w:spacing w:before="60" w:after="60" w:line="240" w:lineRule="auto"/>
              <w:rPr>
                <w:bCs/>
                <w:noProof/>
                <w:color w:val="000000"/>
                <w:sz w:val="20"/>
              </w:rPr>
            </w:pPr>
          </w:p>
        </w:tc>
      </w:tr>
      <w:tr w:rsidR="00E8387D" w:rsidRPr="00A27073" w14:paraId="0A78E2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AC" w14:textId="77777777" w:rsidR="00E8387D" w:rsidRPr="00A27073" w:rsidRDefault="00E8387D" w:rsidP="00E67EFE">
            <w:pPr>
              <w:spacing w:before="60" w:after="60" w:line="240" w:lineRule="auto"/>
              <w:rPr>
                <w:bCs/>
                <w:noProof/>
                <w:sz w:val="20"/>
              </w:rPr>
            </w:pPr>
            <w:r w:rsidRPr="00A27073">
              <w:rPr>
                <w:bCs/>
                <w:noProof/>
                <w:sz w:val="20"/>
              </w:rPr>
              <w:t>2620.11</w:t>
            </w:r>
          </w:p>
        </w:tc>
        <w:tc>
          <w:tcPr>
            <w:tcW w:w="6520" w:type="dxa"/>
            <w:tcBorders>
              <w:top w:val="nil"/>
              <w:left w:val="nil"/>
              <w:bottom w:val="single" w:sz="4" w:space="0" w:color="auto"/>
              <w:right w:val="single" w:sz="4" w:space="0" w:color="auto"/>
            </w:tcBorders>
            <w:shd w:val="clear" w:color="auto" w:fill="auto"/>
            <w:hideMark/>
          </w:tcPr>
          <w:p w14:paraId="0A78E2AD" w14:textId="77777777" w:rsidR="00E8387D" w:rsidRPr="00A27073" w:rsidRDefault="00E8387D" w:rsidP="00E67EFE">
            <w:pPr>
              <w:spacing w:before="60" w:after="60" w:line="240" w:lineRule="auto"/>
              <w:rPr>
                <w:bCs/>
                <w:noProof/>
                <w:sz w:val="20"/>
              </w:rPr>
            </w:pPr>
            <w:r w:rsidRPr="00A27073">
              <w:rPr>
                <w:bCs/>
                <w:noProof/>
                <w:sz w:val="20"/>
              </w:rPr>
              <w:t>tehnisko cinku</w:t>
            </w:r>
          </w:p>
        </w:tc>
        <w:tc>
          <w:tcPr>
            <w:tcW w:w="1906" w:type="dxa"/>
            <w:tcBorders>
              <w:top w:val="nil"/>
              <w:left w:val="nil"/>
              <w:bottom w:val="single" w:sz="4" w:space="0" w:color="auto"/>
              <w:right w:val="single" w:sz="4" w:space="0" w:color="auto"/>
            </w:tcBorders>
            <w:shd w:val="clear" w:color="auto" w:fill="auto"/>
            <w:hideMark/>
          </w:tcPr>
          <w:p w14:paraId="0A78E2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B0" w14:textId="77777777" w:rsidR="00E8387D" w:rsidRPr="00A27073" w:rsidRDefault="00E8387D" w:rsidP="00E67EFE">
            <w:pPr>
              <w:spacing w:before="60" w:after="60" w:line="240" w:lineRule="auto"/>
              <w:rPr>
                <w:bCs/>
                <w:noProof/>
                <w:color w:val="000000"/>
                <w:sz w:val="20"/>
              </w:rPr>
            </w:pPr>
          </w:p>
        </w:tc>
      </w:tr>
      <w:tr w:rsidR="00E8387D" w:rsidRPr="00A27073" w14:paraId="0A78E2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B2" w14:textId="77777777" w:rsidR="00E8387D" w:rsidRPr="00A27073" w:rsidRDefault="00E8387D" w:rsidP="00E67EFE">
            <w:pPr>
              <w:spacing w:before="60" w:after="60" w:line="240" w:lineRule="auto"/>
              <w:rPr>
                <w:bCs/>
                <w:noProof/>
                <w:sz w:val="20"/>
              </w:rPr>
            </w:pPr>
            <w:r w:rsidRPr="00A27073">
              <w:rPr>
                <w:bCs/>
                <w:noProof/>
                <w:sz w:val="20"/>
              </w:rPr>
              <w:t>2620.19</w:t>
            </w:r>
          </w:p>
        </w:tc>
        <w:tc>
          <w:tcPr>
            <w:tcW w:w="6520" w:type="dxa"/>
            <w:tcBorders>
              <w:top w:val="nil"/>
              <w:left w:val="nil"/>
              <w:bottom w:val="single" w:sz="4" w:space="0" w:color="auto"/>
              <w:right w:val="single" w:sz="4" w:space="0" w:color="auto"/>
            </w:tcBorders>
            <w:shd w:val="clear" w:color="auto" w:fill="auto"/>
            <w:hideMark/>
          </w:tcPr>
          <w:p w14:paraId="0A78E2B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B6" w14:textId="77777777" w:rsidR="00E8387D" w:rsidRPr="00A27073" w:rsidRDefault="00E8387D" w:rsidP="00E67EFE">
            <w:pPr>
              <w:spacing w:before="60" w:after="60" w:line="240" w:lineRule="auto"/>
              <w:rPr>
                <w:bCs/>
                <w:noProof/>
                <w:color w:val="000000"/>
                <w:sz w:val="20"/>
              </w:rPr>
            </w:pPr>
          </w:p>
        </w:tc>
      </w:tr>
      <w:tr w:rsidR="00E8387D" w:rsidRPr="00A27073" w14:paraId="0A78E2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B8" w14:textId="77777777" w:rsidR="00E8387D" w:rsidRPr="00A27073" w:rsidRDefault="00E8387D" w:rsidP="00E67EFE">
            <w:pPr>
              <w:spacing w:before="60" w:after="60" w:line="240" w:lineRule="auto"/>
              <w:rPr>
                <w:bCs/>
                <w:noProof/>
                <w:sz w:val="20"/>
              </w:rPr>
            </w:pPr>
            <w:r w:rsidRPr="00A27073">
              <w:rPr>
                <w:bCs/>
                <w:noProof/>
                <w:sz w:val="20"/>
              </w:rPr>
              <w:t>2620.2</w:t>
            </w:r>
          </w:p>
        </w:tc>
        <w:tc>
          <w:tcPr>
            <w:tcW w:w="6520" w:type="dxa"/>
            <w:tcBorders>
              <w:top w:val="nil"/>
              <w:left w:val="nil"/>
              <w:bottom w:val="single" w:sz="4" w:space="0" w:color="auto"/>
              <w:right w:val="single" w:sz="4" w:space="0" w:color="auto"/>
            </w:tcBorders>
            <w:shd w:val="clear" w:color="auto" w:fill="auto"/>
            <w:hideMark/>
          </w:tcPr>
          <w:p w14:paraId="0A78E2B9" w14:textId="77777777" w:rsidR="00E8387D" w:rsidRPr="00A27073" w:rsidRDefault="00E8387D" w:rsidP="00E67EFE">
            <w:pPr>
              <w:spacing w:before="60" w:after="60" w:line="240" w:lineRule="auto"/>
              <w:rPr>
                <w:bCs/>
                <w:noProof/>
                <w:sz w:val="20"/>
              </w:rPr>
            </w:pPr>
            <w:r w:rsidRPr="00A27073">
              <w:rPr>
                <w:bCs/>
                <w:noProof/>
                <w:sz w:val="20"/>
              </w:rPr>
              <w:t>kas satur galvenokārt svinu:</w:t>
            </w:r>
          </w:p>
        </w:tc>
        <w:tc>
          <w:tcPr>
            <w:tcW w:w="1906" w:type="dxa"/>
            <w:tcBorders>
              <w:top w:val="nil"/>
              <w:left w:val="nil"/>
              <w:bottom w:val="single" w:sz="4" w:space="0" w:color="auto"/>
              <w:right w:val="single" w:sz="4" w:space="0" w:color="auto"/>
            </w:tcBorders>
            <w:shd w:val="clear" w:color="auto" w:fill="auto"/>
            <w:hideMark/>
          </w:tcPr>
          <w:p w14:paraId="0A78E2B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B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BC" w14:textId="77777777" w:rsidR="00E8387D" w:rsidRPr="00A27073" w:rsidRDefault="00E8387D" w:rsidP="00E67EFE">
            <w:pPr>
              <w:spacing w:before="60" w:after="60" w:line="240" w:lineRule="auto"/>
              <w:rPr>
                <w:bCs/>
                <w:noProof/>
                <w:color w:val="000000"/>
                <w:sz w:val="20"/>
              </w:rPr>
            </w:pPr>
          </w:p>
        </w:tc>
      </w:tr>
      <w:tr w:rsidR="00E8387D" w:rsidRPr="00A27073" w14:paraId="0A78E2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BE" w14:textId="77777777" w:rsidR="00E8387D" w:rsidRPr="00A27073" w:rsidRDefault="00E8387D" w:rsidP="00E67EFE">
            <w:pPr>
              <w:spacing w:before="60" w:after="60" w:line="240" w:lineRule="auto"/>
              <w:rPr>
                <w:bCs/>
                <w:noProof/>
                <w:sz w:val="20"/>
              </w:rPr>
            </w:pPr>
            <w:r w:rsidRPr="00A27073">
              <w:rPr>
                <w:bCs/>
                <w:noProof/>
                <w:sz w:val="20"/>
              </w:rPr>
              <w:t>2620.21</w:t>
            </w:r>
          </w:p>
        </w:tc>
        <w:tc>
          <w:tcPr>
            <w:tcW w:w="6520" w:type="dxa"/>
            <w:tcBorders>
              <w:top w:val="nil"/>
              <w:left w:val="nil"/>
              <w:bottom w:val="single" w:sz="4" w:space="0" w:color="auto"/>
              <w:right w:val="single" w:sz="4" w:space="0" w:color="auto"/>
            </w:tcBorders>
            <w:shd w:val="clear" w:color="auto" w:fill="auto"/>
            <w:hideMark/>
          </w:tcPr>
          <w:p w14:paraId="0A78E2BF" w14:textId="77777777" w:rsidR="00E8387D" w:rsidRPr="00A27073" w:rsidRDefault="00E8387D" w:rsidP="00E67EFE">
            <w:pPr>
              <w:spacing w:before="60" w:after="60" w:line="240" w:lineRule="auto"/>
              <w:rPr>
                <w:bCs/>
                <w:noProof/>
                <w:sz w:val="20"/>
              </w:rPr>
            </w:pPr>
            <w:r w:rsidRPr="00A27073">
              <w:rPr>
                <w:bCs/>
                <w:noProof/>
                <w:sz w:val="20"/>
              </w:rPr>
              <w:t>etilēta benzīna nosēdumi un etilēta antidetonācijas savienojuma nosēdumi</w:t>
            </w:r>
          </w:p>
        </w:tc>
        <w:tc>
          <w:tcPr>
            <w:tcW w:w="1906" w:type="dxa"/>
            <w:tcBorders>
              <w:top w:val="nil"/>
              <w:left w:val="nil"/>
              <w:bottom w:val="single" w:sz="4" w:space="0" w:color="auto"/>
              <w:right w:val="single" w:sz="4" w:space="0" w:color="auto"/>
            </w:tcBorders>
            <w:shd w:val="clear" w:color="auto" w:fill="auto"/>
            <w:hideMark/>
          </w:tcPr>
          <w:p w14:paraId="0A78E2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C2" w14:textId="77777777" w:rsidR="00E8387D" w:rsidRPr="00A27073" w:rsidRDefault="00E8387D" w:rsidP="00E67EFE">
            <w:pPr>
              <w:spacing w:before="60" w:after="60" w:line="240" w:lineRule="auto"/>
              <w:rPr>
                <w:bCs/>
                <w:noProof/>
                <w:color w:val="000000"/>
                <w:sz w:val="20"/>
              </w:rPr>
            </w:pPr>
          </w:p>
        </w:tc>
      </w:tr>
      <w:tr w:rsidR="00E8387D" w:rsidRPr="00A27073" w14:paraId="0A78E2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C4" w14:textId="77777777" w:rsidR="00E8387D" w:rsidRPr="00A27073" w:rsidRDefault="00E8387D" w:rsidP="005B7B10">
            <w:pPr>
              <w:pageBreakBefore/>
              <w:spacing w:before="60" w:after="60" w:line="240" w:lineRule="auto"/>
              <w:rPr>
                <w:bCs/>
                <w:noProof/>
                <w:sz w:val="20"/>
              </w:rPr>
            </w:pPr>
            <w:r w:rsidRPr="00A27073">
              <w:rPr>
                <w:bCs/>
                <w:noProof/>
                <w:sz w:val="20"/>
              </w:rPr>
              <w:t>2620.29</w:t>
            </w:r>
          </w:p>
        </w:tc>
        <w:tc>
          <w:tcPr>
            <w:tcW w:w="6520" w:type="dxa"/>
            <w:tcBorders>
              <w:top w:val="nil"/>
              <w:left w:val="nil"/>
              <w:bottom w:val="single" w:sz="4" w:space="0" w:color="auto"/>
              <w:right w:val="single" w:sz="4" w:space="0" w:color="auto"/>
            </w:tcBorders>
            <w:shd w:val="clear" w:color="auto" w:fill="auto"/>
            <w:hideMark/>
          </w:tcPr>
          <w:p w14:paraId="0A78E2C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C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C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C8" w14:textId="77777777" w:rsidR="00E8387D" w:rsidRPr="00A27073" w:rsidRDefault="00E8387D" w:rsidP="00E67EFE">
            <w:pPr>
              <w:spacing w:before="60" w:after="60" w:line="240" w:lineRule="auto"/>
              <w:rPr>
                <w:bCs/>
                <w:noProof/>
                <w:color w:val="000000"/>
                <w:sz w:val="20"/>
              </w:rPr>
            </w:pPr>
          </w:p>
        </w:tc>
      </w:tr>
      <w:tr w:rsidR="00E8387D" w:rsidRPr="00A27073" w14:paraId="0A78E2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CA" w14:textId="77777777" w:rsidR="00E8387D" w:rsidRPr="00A27073" w:rsidRDefault="00E8387D" w:rsidP="00E67EFE">
            <w:pPr>
              <w:spacing w:before="60" w:after="60" w:line="240" w:lineRule="auto"/>
              <w:rPr>
                <w:bCs/>
                <w:noProof/>
                <w:sz w:val="20"/>
              </w:rPr>
            </w:pPr>
            <w:r w:rsidRPr="00A27073">
              <w:rPr>
                <w:bCs/>
                <w:noProof/>
                <w:sz w:val="20"/>
              </w:rPr>
              <w:t>2620.30</w:t>
            </w:r>
          </w:p>
        </w:tc>
        <w:tc>
          <w:tcPr>
            <w:tcW w:w="6520" w:type="dxa"/>
            <w:tcBorders>
              <w:top w:val="nil"/>
              <w:left w:val="nil"/>
              <w:bottom w:val="single" w:sz="4" w:space="0" w:color="auto"/>
              <w:right w:val="single" w:sz="4" w:space="0" w:color="auto"/>
            </w:tcBorders>
            <w:shd w:val="clear" w:color="auto" w:fill="auto"/>
            <w:hideMark/>
          </w:tcPr>
          <w:p w14:paraId="0A78E2CB" w14:textId="77777777" w:rsidR="00E8387D" w:rsidRPr="00A27073" w:rsidRDefault="00E8387D" w:rsidP="00E67EFE">
            <w:pPr>
              <w:spacing w:before="60" w:after="60" w:line="240" w:lineRule="auto"/>
              <w:rPr>
                <w:bCs/>
                <w:noProof/>
                <w:sz w:val="20"/>
              </w:rPr>
            </w:pPr>
            <w:r w:rsidRPr="00A27073">
              <w:rPr>
                <w:bCs/>
                <w:noProof/>
                <w:sz w:val="20"/>
              </w:rPr>
              <w:t>kas satur galvenokārt varu</w:t>
            </w:r>
          </w:p>
        </w:tc>
        <w:tc>
          <w:tcPr>
            <w:tcW w:w="1906" w:type="dxa"/>
            <w:tcBorders>
              <w:top w:val="nil"/>
              <w:left w:val="nil"/>
              <w:bottom w:val="single" w:sz="4" w:space="0" w:color="auto"/>
              <w:right w:val="single" w:sz="4" w:space="0" w:color="auto"/>
            </w:tcBorders>
            <w:shd w:val="clear" w:color="auto" w:fill="auto"/>
            <w:hideMark/>
          </w:tcPr>
          <w:p w14:paraId="0A78E2C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C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CE" w14:textId="77777777" w:rsidR="00E8387D" w:rsidRPr="00A27073" w:rsidRDefault="00E8387D" w:rsidP="00E67EFE">
            <w:pPr>
              <w:spacing w:before="60" w:after="60" w:line="240" w:lineRule="auto"/>
              <w:rPr>
                <w:bCs/>
                <w:noProof/>
                <w:color w:val="000000"/>
                <w:sz w:val="20"/>
              </w:rPr>
            </w:pPr>
          </w:p>
        </w:tc>
      </w:tr>
      <w:tr w:rsidR="00E8387D" w:rsidRPr="00A27073" w14:paraId="0A78E2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D0" w14:textId="77777777" w:rsidR="00E8387D" w:rsidRPr="00A27073" w:rsidRDefault="00E8387D" w:rsidP="00E67EFE">
            <w:pPr>
              <w:spacing w:before="60" w:after="60" w:line="240" w:lineRule="auto"/>
              <w:rPr>
                <w:bCs/>
                <w:noProof/>
                <w:sz w:val="20"/>
              </w:rPr>
            </w:pPr>
            <w:r w:rsidRPr="00A27073">
              <w:rPr>
                <w:bCs/>
                <w:noProof/>
                <w:sz w:val="20"/>
              </w:rPr>
              <w:t>2620.40</w:t>
            </w:r>
          </w:p>
        </w:tc>
        <w:tc>
          <w:tcPr>
            <w:tcW w:w="6520" w:type="dxa"/>
            <w:tcBorders>
              <w:top w:val="nil"/>
              <w:left w:val="nil"/>
              <w:bottom w:val="single" w:sz="4" w:space="0" w:color="auto"/>
              <w:right w:val="single" w:sz="4" w:space="0" w:color="auto"/>
            </w:tcBorders>
            <w:shd w:val="clear" w:color="auto" w:fill="auto"/>
            <w:hideMark/>
          </w:tcPr>
          <w:p w14:paraId="0A78E2D1" w14:textId="77777777" w:rsidR="00E8387D" w:rsidRPr="00A27073" w:rsidRDefault="00E8387D" w:rsidP="00E67EFE">
            <w:pPr>
              <w:spacing w:before="60" w:after="60" w:line="240" w:lineRule="auto"/>
              <w:rPr>
                <w:bCs/>
                <w:noProof/>
                <w:sz w:val="20"/>
              </w:rPr>
            </w:pPr>
            <w:r w:rsidRPr="00A27073">
              <w:rPr>
                <w:bCs/>
                <w:noProof/>
                <w:sz w:val="20"/>
              </w:rPr>
              <w:t>kas satur galvenokārt alumīniju</w:t>
            </w:r>
          </w:p>
        </w:tc>
        <w:tc>
          <w:tcPr>
            <w:tcW w:w="1906" w:type="dxa"/>
            <w:tcBorders>
              <w:top w:val="nil"/>
              <w:left w:val="nil"/>
              <w:bottom w:val="single" w:sz="4" w:space="0" w:color="auto"/>
              <w:right w:val="single" w:sz="4" w:space="0" w:color="auto"/>
            </w:tcBorders>
            <w:shd w:val="clear" w:color="auto" w:fill="auto"/>
            <w:hideMark/>
          </w:tcPr>
          <w:p w14:paraId="0A78E2D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D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D4" w14:textId="77777777" w:rsidR="00E8387D" w:rsidRPr="00A27073" w:rsidRDefault="00E8387D" w:rsidP="00E67EFE">
            <w:pPr>
              <w:spacing w:before="60" w:after="60" w:line="240" w:lineRule="auto"/>
              <w:rPr>
                <w:bCs/>
                <w:noProof/>
                <w:color w:val="000000"/>
                <w:sz w:val="20"/>
              </w:rPr>
            </w:pPr>
          </w:p>
        </w:tc>
      </w:tr>
      <w:tr w:rsidR="00E8387D" w:rsidRPr="00A27073" w14:paraId="0A78E2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D6" w14:textId="77777777" w:rsidR="00E8387D" w:rsidRPr="00A27073" w:rsidRDefault="00E8387D" w:rsidP="00E67EFE">
            <w:pPr>
              <w:spacing w:before="60" w:after="60" w:line="240" w:lineRule="auto"/>
              <w:rPr>
                <w:bCs/>
                <w:noProof/>
                <w:sz w:val="20"/>
              </w:rPr>
            </w:pPr>
            <w:r w:rsidRPr="00A27073">
              <w:rPr>
                <w:bCs/>
                <w:noProof/>
                <w:sz w:val="20"/>
              </w:rPr>
              <w:t>2620.60</w:t>
            </w:r>
          </w:p>
        </w:tc>
        <w:tc>
          <w:tcPr>
            <w:tcW w:w="6520" w:type="dxa"/>
            <w:tcBorders>
              <w:top w:val="nil"/>
              <w:left w:val="nil"/>
              <w:bottom w:val="single" w:sz="4" w:space="0" w:color="auto"/>
              <w:right w:val="single" w:sz="4" w:space="0" w:color="auto"/>
            </w:tcBorders>
            <w:shd w:val="clear" w:color="auto" w:fill="auto"/>
            <w:hideMark/>
          </w:tcPr>
          <w:p w14:paraId="0A78E2D7" w14:textId="77777777" w:rsidR="00E8387D" w:rsidRPr="00A27073" w:rsidRDefault="00E8387D" w:rsidP="00E67EFE">
            <w:pPr>
              <w:spacing w:before="60" w:after="60" w:line="240" w:lineRule="auto"/>
              <w:rPr>
                <w:bCs/>
                <w:noProof/>
                <w:sz w:val="20"/>
              </w:rPr>
            </w:pPr>
            <w:r w:rsidRPr="00A27073">
              <w:rPr>
                <w:bCs/>
                <w:noProof/>
                <w:sz w:val="20"/>
              </w:rPr>
              <w:t>kas satur arsēnu, dzīvsudrabu, talliju vai to maisījumus un ko izmanto arsēna vai minēto metālu ieguvei vai to ķīmisko savienojumu ražošanā</w:t>
            </w:r>
          </w:p>
        </w:tc>
        <w:tc>
          <w:tcPr>
            <w:tcW w:w="1906" w:type="dxa"/>
            <w:tcBorders>
              <w:top w:val="nil"/>
              <w:left w:val="nil"/>
              <w:bottom w:val="single" w:sz="4" w:space="0" w:color="auto"/>
              <w:right w:val="single" w:sz="4" w:space="0" w:color="auto"/>
            </w:tcBorders>
            <w:shd w:val="clear" w:color="auto" w:fill="auto"/>
            <w:hideMark/>
          </w:tcPr>
          <w:p w14:paraId="0A78E2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DA" w14:textId="77777777" w:rsidR="00E8387D" w:rsidRPr="00A27073" w:rsidRDefault="00E8387D" w:rsidP="00E67EFE">
            <w:pPr>
              <w:spacing w:before="60" w:after="60" w:line="240" w:lineRule="auto"/>
              <w:rPr>
                <w:bCs/>
                <w:noProof/>
                <w:color w:val="000000"/>
                <w:sz w:val="20"/>
              </w:rPr>
            </w:pPr>
          </w:p>
        </w:tc>
      </w:tr>
      <w:tr w:rsidR="00E8387D" w:rsidRPr="00A27073" w14:paraId="0A78E2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DC" w14:textId="77777777" w:rsidR="00E8387D" w:rsidRPr="00A27073" w:rsidRDefault="00E8387D" w:rsidP="00E67EFE">
            <w:pPr>
              <w:spacing w:before="60" w:after="60" w:line="240" w:lineRule="auto"/>
              <w:rPr>
                <w:bCs/>
                <w:noProof/>
                <w:sz w:val="20"/>
              </w:rPr>
            </w:pPr>
            <w:r w:rsidRPr="00A27073">
              <w:rPr>
                <w:bCs/>
                <w:noProof/>
                <w:sz w:val="20"/>
              </w:rPr>
              <w:t>2620.9</w:t>
            </w:r>
          </w:p>
        </w:tc>
        <w:tc>
          <w:tcPr>
            <w:tcW w:w="6520" w:type="dxa"/>
            <w:tcBorders>
              <w:top w:val="nil"/>
              <w:left w:val="nil"/>
              <w:bottom w:val="single" w:sz="4" w:space="0" w:color="auto"/>
              <w:right w:val="single" w:sz="4" w:space="0" w:color="auto"/>
            </w:tcBorders>
            <w:shd w:val="clear" w:color="auto" w:fill="auto"/>
            <w:hideMark/>
          </w:tcPr>
          <w:p w14:paraId="0A78E2D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D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E0" w14:textId="77777777" w:rsidR="00E8387D" w:rsidRPr="00A27073" w:rsidRDefault="00E8387D" w:rsidP="00E67EFE">
            <w:pPr>
              <w:spacing w:before="60" w:after="60" w:line="240" w:lineRule="auto"/>
              <w:rPr>
                <w:bCs/>
                <w:noProof/>
                <w:color w:val="000000"/>
                <w:sz w:val="20"/>
              </w:rPr>
            </w:pPr>
          </w:p>
        </w:tc>
      </w:tr>
      <w:tr w:rsidR="00E8387D" w:rsidRPr="00A27073" w14:paraId="0A78E2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E2" w14:textId="77777777" w:rsidR="00E8387D" w:rsidRPr="00A27073" w:rsidRDefault="00E8387D" w:rsidP="00E67EFE">
            <w:pPr>
              <w:spacing w:before="60" w:after="60" w:line="240" w:lineRule="auto"/>
              <w:rPr>
                <w:bCs/>
                <w:noProof/>
                <w:sz w:val="20"/>
              </w:rPr>
            </w:pPr>
            <w:r w:rsidRPr="00A27073">
              <w:rPr>
                <w:bCs/>
                <w:noProof/>
                <w:sz w:val="20"/>
              </w:rPr>
              <w:t>2620.91</w:t>
            </w:r>
          </w:p>
        </w:tc>
        <w:tc>
          <w:tcPr>
            <w:tcW w:w="6520" w:type="dxa"/>
            <w:tcBorders>
              <w:top w:val="nil"/>
              <w:left w:val="nil"/>
              <w:bottom w:val="single" w:sz="4" w:space="0" w:color="auto"/>
              <w:right w:val="single" w:sz="4" w:space="0" w:color="auto"/>
            </w:tcBorders>
            <w:shd w:val="clear" w:color="auto" w:fill="auto"/>
            <w:hideMark/>
          </w:tcPr>
          <w:p w14:paraId="0A78E2E3" w14:textId="77777777" w:rsidR="00E8387D" w:rsidRPr="00A27073" w:rsidRDefault="00E8387D" w:rsidP="00E67EFE">
            <w:pPr>
              <w:spacing w:before="60" w:after="60" w:line="240" w:lineRule="auto"/>
              <w:rPr>
                <w:bCs/>
                <w:noProof/>
                <w:sz w:val="20"/>
              </w:rPr>
            </w:pPr>
            <w:r w:rsidRPr="00A27073">
              <w:rPr>
                <w:bCs/>
                <w:noProof/>
                <w:sz w:val="20"/>
              </w:rPr>
              <w:t>kas satur antimonu, beriliju, kadmiju, hromu vai to maisījumus</w:t>
            </w:r>
          </w:p>
        </w:tc>
        <w:tc>
          <w:tcPr>
            <w:tcW w:w="1906" w:type="dxa"/>
            <w:tcBorders>
              <w:top w:val="nil"/>
              <w:left w:val="nil"/>
              <w:bottom w:val="single" w:sz="4" w:space="0" w:color="auto"/>
              <w:right w:val="single" w:sz="4" w:space="0" w:color="auto"/>
            </w:tcBorders>
            <w:shd w:val="clear" w:color="auto" w:fill="auto"/>
            <w:hideMark/>
          </w:tcPr>
          <w:p w14:paraId="0A78E2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E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E6" w14:textId="77777777" w:rsidR="00E8387D" w:rsidRPr="00A27073" w:rsidRDefault="00E8387D" w:rsidP="00E67EFE">
            <w:pPr>
              <w:spacing w:before="60" w:after="60" w:line="240" w:lineRule="auto"/>
              <w:rPr>
                <w:bCs/>
                <w:noProof/>
                <w:color w:val="000000"/>
                <w:sz w:val="20"/>
              </w:rPr>
            </w:pPr>
          </w:p>
        </w:tc>
      </w:tr>
      <w:tr w:rsidR="00E8387D" w:rsidRPr="00A27073" w14:paraId="0A78E2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E8" w14:textId="77777777" w:rsidR="00E8387D" w:rsidRPr="00A27073" w:rsidRDefault="00E8387D" w:rsidP="00E67EFE">
            <w:pPr>
              <w:spacing w:before="60" w:after="60" w:line="240" w:lineRule="auto"/>
              <w:rPr>
                <w:bCs/>
                <w:noProof/>
                <w:sz w:val="20"/>
              </w:rPr>
            </w:pPr>
            <w:r w:rsidRPr="00A27073">
              <w:rPr>
                <w:bCs/>
                <w:noProof/>
                <w:sz w:val="20"/>
              </w:rPr>
              <w:t>2620.99</w:t>
            </w:r>
          </w:p>
        </w:tc>
        <w:tc>
          <w:tcPr>
            <w:tcW w:w="6520" w:type="dxa"/>
            <w:tcBorders>
              <w:top w:val="nil"/>
              <w:left w:val="nil"/>
              <w:bottom w:val="single" w:sz="4" w:space="0" w:color="auto"/>
              <w:right w:val="single" w:sz="4" w:space="0" w:color="auto"/>
            </w:tcBorders>
            <w:shd w:val="clear" w:color="auto" w:fill="auto"/>
            <w:hideMark/>
          </w:tcPr>
          <w:p w14:paraId="0A78E2E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E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E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EC" w14:textId="77777777" w:rsidR="00E8387D" w:rsidRPr="00A27073" w:rsidRDefault="00E8387D" w:rsidP="00E67EFE">
            <w:pPr>
              <w:spacing w:before="60" w:after="60" w:line="240" w:lineRule="auto"/>
              <w:rPr>
                <w:bCs/>
                <w:noProof/>
                <w:color w:val="000000"/>
                <w:sz w:val="20"/>
              </w:rPr>
            </w:pPr>
          </w:p>
        </w:tc>
      </w:tr>
      <w:tr w:rsidR="00E8387D" w:rsidRPr="00A27073" w14:paraId="0A78E2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EE" w14:textId="77777777" w:rsidR="00E8387D" w:rsidRPr="00A27073" w:rsidRDefault="00E8387D" w:rsidP="00E67EFE">
            <w:pPr>
              <w:spacing w:before="60" w:after="60" w:line="240" w:lineRule="auto"/>
              <w:rPr>
                <w:bCs/>
                <w:noProof/>
                <w:sz w:val="20"/>
              </w:rPr>
            </w:pPr>
            <w:r w:rsidRPr="00A27073">
              <w:rPr>
                <w:bCs/>
                <w:noProof/>
                <w:sz w:val="20"/>
              </w:rPr>
              <w:t>26.21</w:t>
            </w:r>
          </w:p>
        </w:tc>
        <w:tc>
          <w:tcPr>
            <w:tcW w:w="6520" w:type="dxa"/>
            <w:tcBorders>
              <w:top w:val="nil"/>
              <w:left w:val="nil"/>
              <w:bottom w:val="single" w:sz="4" w:space="0" w:color="auto"/>
              <w:right w:val="single" w:sz="4" w:space="0" w:color="auto"/>
            </w:tcBorders>
            <w:shd w:val="clear" w:color="auto" w:fill="auto"/>
            <w:hideMark/>
          </w:tcPr>
          <w:p w14:paraId="0A78E2EF" w14:textId="77777777" w:rsidR="00E8387D" w:rsidRPr="00A27073" w:rsidRDefault="00E8387D" w:rsidP="00E67EFE">
            <w:pPr>
              <w:spacing w:before="60" w:after="60" w:line="240" w:lineRule="auto"/>
              <w:rPr>
                <w:bCs/>
                <w:noProof/>
                <w:sz w:val="20"/>
              </w:rPr>
            </w:pPr>
            <w:r w:rsidRPr="00A27073">
              <w:rPr>
                <w:bCs/>
                <w:noProof/>
                <w:sz w:val="20"/>
              </w:rPr>
              <w:t>Citādi izdedži un pelni, ieskaitot jūras aļģu pelnus; pelni un atliekas, kas rodas, sadedzinot sadzīves atkritumus:</w:t>
            </w:r>
          </w:p>
        </w:tc>
        <w:tc>
          <w:tcPr>
            <w:tcW w:w="1906" w:type="dxa"/>
            <w:tcBorders>
              <w:top w:val="nil"/>
              <w:left w:val="nil"/>
              <w:bottom w:val="single" w:sz="4" w:space="0" w:color="auto"/>
              <w:right w:val="single" w:sz="4" w:space="0" w:color="auto"/>
            </w:tcBorders>
            <w:shd w:val="clear" w:color="auto" w:fill="auto"/>
            <w:hideMark/>
          </w:tcPr>
          <w:p w14:paraId="0A78E2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2F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2F2" w14:textId="77777777" w:rsidR="00E8387D" w:rsidRPr="00A27073" w:rsidRDefault="00E8387D" w:rsidP="00E67EFE">
            <w:pPr>
              <w:spacing w:before="60" w:after="60" w:line="240" w:lineRule="auto"/>
              <w:rPr>
                <w:bCs/>
                <w:noProof/>
                <w:color w:val="000000"/>
                <w:sz w:val="20"/>
              </w:rPr>
            </w:pPr>
          </w:p>
        </w:tc>
      </w:tr>
      <w:tr w:rsidR="00E8387D" w:rsidRPr="00A27073" w14:paraId="0A78E2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F4" w14:textId="77777777" w:rsidR="00E8387D" w:rsidRPr="00A27073" w:rsidRDefault="00E8387D" w:rsidP="00E67EFE">
            <w:pPr>
              <w:spacing w:before="60" w:after="60" w:line="240" w:lineRule="auto"/>
              <w:rPr>
                <w:bCs/>
                <w:noProof/>
                <w:sz w:val="20"/>
              </w:rPr>
            </w:pPr>
            <w:r w:rsidRPr="00A27073">
              <w:rPr>
                <w:bCs/>
                <w:noProof/>
                <w:sz w:val="20"/>
              </w:rPr>
              <w:t>2621.10</w:t>
            </w:r>
          </w:p>
        </w:tc>
        <w:tc>
          <w:tcPr>
            <w:tcW w:w="6520" w:type="dxa"/>
            <w:tcBorders>
              <w:top w:val="nil"/>
              <w:left w:val="nil"/>
              <w:bottom w:val="single" w:sz="4" w:space="0" w:color="auto"/>
              <w:right w:val="single" w:sz="4" w:space="0" w:color="auto"/>
            </w:tcBorders>
            <w:shd w:val="clear" w:color="auto" w:fill="auto"/>
            <w:hideMark/>
          </w:tcPr>
          <w:p w14:paraId="0A78E2F5" w14:textId="77777777" w:rsidR="00E8387D" w:rsidRPr="00A27073" w:rsidRDefault="00E8387D" w:rsidP="00E67EFE">
            <w:pPr>
              <w:spacing w:before="60" w:after="60" w:line="240" w:lineRule="auto"/>
              <w:rPr>
                <w:bCs/>
                <w:noProof/>
                <w:sz w:val="20"/>
              </w:rPr>
            </w:pPr>
            <w:r w:rsidRPr="00A27073">
              <w:rPr>
                <w:bCs/>
                <w:noProof/>
                <w:sz w:val="20"/>
              </w:rPr>
              <w:t>pelni un atliekas, kas rodas, sadedzinot sadzīves atkritumus</w:t>
            </w:r>
          </w:p>
        </w:tc>
        <w:tc>
          <w:tcPr>
            <w:tcW w:w="1906" w:type="dxa"/>
            <w:tcBorders>
              <w:top w:val="nil"/>
              <w:left w:val="nil"/>
              <w:bottom w:val="single" w:sz="4" w:space="0" w:color="auto"/>
              <w:right w:val="single" w:sz="4" w:space="0" w:color="auto"/>
            </w:tcBorders>
            <w:shd w:val="clear" w:color="auto" w:fill="auto"/>
            <w:hideMark/>
          </w:tcPr>
          <w:p w14:paraId="0A78E2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F8" w14:textId="77777777" w:rsidR="00E8387D" w:rsidRPr="00A27073" w:rsidRDefault="00E8387D" w:rsidP="00E67EFE">
            <w:pPr>
              <w:spacing w:before="60" w:after="60" w:line="240" w:lineRule="auto"/>
              <w:rPr>
                <w:bCs/>
                <w:noProof/>
                <w:color w:val="000000"/>
                <w:sz w:val="20"/>
              </w:rPr>
            </w:pPr>
          </w:p>
        </w:tc>
      </w:tr>
      <w:tr w:rsidR="00E8387D" w:rsidRPr="00A27073" w14:paraId="0A78E2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2FA" w14:textId="77777777" w:rsidR="00E8387D" w:rsidRPr="00A27073" w:rsidRDefault="00E8387D" w:rsidP="00E67EFE">
            <w:pPr>
              <w:spacing w:before="60" w:after="60" w:line="240" w:lineRule="auto"/>
              <w:rPr>
                <w:bCs/>
                <w:noProof/>
                <w:sz w:val="20"/>
              </w:rPr>
            </w:pPr>
            <w:r w:rsidRPr="00A27073">
              <w:rPr>
                <w:bCs/>
                <w:noProof/>
                <w:sz w:val="20"/>
              </w:rPr>
              <w:t>2621.90</w:t>
            </w:r>
          </w:p>
        </w:tc>
        <w:tc>
          <w:tcPr>
            <w:tcW w:w="6520" w:type="dxa"/>
            <w:tcBorders>
              <w:top w:val="nil"/>
              <w:left w:val="nil"/>
              <w:bottom w:val="single" w:sz="4" w:space="0" w:color="auto"/>
              <w:right w:val="single" w:sz="4" w:space="0" w:color="auto"/>
            </w:tcBorders>
            <w:shd w:val="clear" w:color="auto" w:fill="auto"/>
            <w:hideMark/>
          </w:tcPr>
          <w:p w14:paraId="0A78E2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2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2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2FE" w14:textId="77777777" w:rsidR="00E8387D" w:rsidRPr="00A27073" w:rsidRDefault="00E8387D" w:rsidP="00E67EFE">
            <w:pPr>
              <w:spacing w:before="60" w:after="60" w:line="240" w:lineRule="auto"/>
              <w:rPr>
                <w:bCs/>
                <w:noProof/>
                <w:color w:val="000000"/>
                <w:sz w:val="20"/>
              </w:rPr>
            </w:pPr>
          </w:p>
        </w:tc>
      </w:tr>
      <w:tr w:rsidR="00E8387D" w:rsidRPr="00A27073" w14:paraId="0A78E3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00" w14:textId="77777777" w:rsidR="00E8387D" w:rsidRPr="00A27073" w:rsidRDefault="00E8387D" w:rsidP="00E67EFE">
            <w:pPr>
              <w:spacing w:before="60" w:after="60" w:line="240" w:lineRule="auto"/>
              <w:rPr>
                <w:bCs/>
                <w:noProof/>
                <w:sz w:val="20"/>
              </w:rPr>
            </w:pPr>
            <w:r w:rsidRPr="00A27073">
              <w:rPr>
                <w:bCs/>
                <w:noProof/>
                <w:sz w:val="20"/>
              </w:rPr>
              <w:t>27.01</w:t>
            </w:r>
          </w:p>
        </w:tc>
        <w:tc>
          <w:tcPr>
            <w:tcW w:w="6520" w:type="dxa"/>
            <w:tcBorders>
              <w:top w:val="nil"/>
              <w:left w:val="nil"/>
              <w:bottom w:val="single" w:sz="4" w:space="0" w:color="auto"/>
              <w:right w:val="single" w:sz="4" w:space="0" w:color="auto"/>
            </w:tcBorders>
            <w:shd w:val="clear" w:color="auto" w:fill="auto"/>
            <w:hideMark/>
          </w:tcPr>
          <w:p w14:paraId="0A78E301" w14:textId="77777777" w:rsidR="00E8387D" w:rsidRPr="00A27073" w:rsidRDefault="00E8387D" w:rsidP="00E67EFE">
            <w:pPr>
              <w:spacing w:before="60" w:after="60" w:line="240" w:lineRule="auto"/>
              <w:rPr>
                <w:bCs/>
                <w:noProof/>
                <w:sz w:val="20"/>
              </w:rPr>
            </w:pPr>
            <w:r w:rsidRPr="00A27073">
              <w:rPr>
                <w:bCs/>
                <w:noProof/>
                <w:sz w:val="20"/>
              </w:rPr>
              <w:t>Akmeņogles; briketes, olveida neaglomerētas akmeņogles un tamlīdzīgs cietais kurināmais, kas iegūts no akmeņoglēm:</w:t>
            </w:r>
          </w:p>
        </w:tc>
        <w:tc>
          <w:tcPr>
            <w:tcW w:w="1906" w:type="dxa"/>
            <w:tcBorders>
              <w:top w:val="nil"/>
              <w:left w:val="nil"/>
              <w:bottom w:val="single" w:sz="4" w:space="0" w:color="auto"/>
              <w:right w:val="single" w:sz="4" w:space="0" w:color="auto"/>
            </w:tcBorders>
            <w:shd w:val="clear" w:color="auto" w:fill="auto"/>
            <w:hideMark/>
          </w:tcPr>
          <w:p w14:paraId="0A78E3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0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04" w14:textId="77777777" w:rsidR="00E8387D" w:rsidRPr="00A27073" w:rsidRDefault="00E8387D" w:rsidP="00E67EFE">
            <w:pPr>
              <w:spacing w:before="60" w:after="60" w:line="240" w:lineRule="auto"/>
              <w:rPr>
                <w:bCs/>
                <w:noProof/>
                <w:color w:val="000000"/>
                <w:sz w:val="20"/>
              </w:rPr>
            </w:pPr>
          </w:p>
        </w:tc>
      </w:tr>
      <w:tr w:rsidR="00E8387D" w:rsidRPr="00A27073" w14:paraId="0A78E3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06" w14:textId="77777777" w:rsidR="00E8387D" w:rsidRPr="00A27073" w:rsidRDefault="00E8387D" w:rsidP="00E67EFE">
            <w:pPr>
              <w:spacing w:before="60" w:after="60" w:line="240" w:lineRule="auto"/>
              <w:rPr>
                <w:bCs/>
                <w:noProof/>
                <w:sz w:val="20"/>
              </w:rPr>
            </w:pPr>
            <w:r w:rsidRPr="00A27073">
              <w:rPr>
                <w:bCs/>
                <w:noProof/>
                <w:sz w:val="20"/>
              </w:rPr>
              <w:t>2701.1</w:t>
            </w:r>
          </w:p>
        </w:tc>
        <w:tc>
          <w:tcPr>
            <w:tcW w:w="6520" w:type="dxa"/>
            <w:tcBorders>
              <w:top w:val="nil"/>
              <w:left w:val="nil"/>
              <w:bottom w:val="single" w:sz="4" w:space="0" w:color="auto"/>
              <w:right w:val="single" w:sz="4" w:space="0" w:color="auto"/>
            </w:tcBorders>
            <w:shd w:val="clear" w:color="auto" w:fill="auto"/>
            <w:hideMark/>
          </w:tcPr>
          <w:p w14:paraId="0A78E307" w14:textId="77777777" w:rsidR="00E8387D" w:rsidRPr="00A27073" w:rsidRDefault="00E8387D" w:rsidP="00E67EFE">
            <w:pPr>
              <w:spacing w:before="60" w:after="60" w:line="240" w:lineRule="auto"/>
              <w:rPr>
                <w:bCs/>
                <w:noProof/>
                <w:sz w:val="20"/>
              </w:rPr>
            </w:pPr>
            <w:r w:rsidRPr="00A27073">
              <w:rPr>
                <w:bCs/>
                <w:noProof/>
                <w:sz w:val="20"/>
              </w:rPr>
              <w:t>neaglomerētas akmeņogles, pulverizētas vai nepulverizētas:</w:t>
            </w:r>
          </w:p>
        </w:tc>
        <w:tc>
          <w:tcPr>
            <w:tcW w:w="1906" w:type="dxa"/>
            <w:tcBorders>
              <w:top w:val="nil"/>
              <w:left w:val="nil"/>
              <w:bottom w:val="single" w:sz="4" w:space="0" w:color="auto"/>
              <w:right w:val="single" w:sz="4" w:space="0" w:color="auto"/>
            </w:tcBorders>
            <w:shd w:val="clear" w:color="auto" w:fill="auto"/>
            <w:hideMark/>
          </w:tcPr>
          <w:p w14:paraId="0A78E3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0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0A" w14:textId="77777777" w:rsidR="00E8387D" w:rsidRPr="00A27073" w:rsidRDefault="00E8387D" w:rsidP="00E67EFE">
            <w:pPr>
              <w:spacing w:before="60" w:after="60" w:line="240" w:lineRule="auto"/>
              <w:rPr>
                <w:bCs/>
                <w:noProof/>
                <w:color w:val="000000"/>
                <w:sz w:val="20"/>
              </w:rPr>
            </w:pPr>
          </w:p>
        </w:tc>
      </w:tr>
      <w:tr w:rsidR="00E8387D" w:rsidRPr="00A27073" w14:paraId="0A78E3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0C" w14:textId="77777777" w:rsidR="00E8387D" w:rsidRPr="00A27073" w:rsidRDefault="00E8387D" w:rsidP="00E67EFE">
            <w:pPr>
              <w:spacing w:before="60" w:after="60" w:line="240" w:lineRule="auto"/>
              <w:rPr>
                <w:bCs/>
                <w:noProof/>
                <w:sz w:val="20"/>
              </w:rPr>
            </w:pPr>
            <w:r w:rsidRPr="00A27073">
              <w:rPr>
                <w:bCs/>
                <w:noProof/>
                <w:sz w:val="20"/>
              </w:rPr>
              <w:t>2701.11</w:t>
            </w:r>
          </w:p>
        </w:tc>
        <w:tc>
          <w:tcPr>
            <w:tcW w:w="6520" w:type="dxa"/>
            <w:tcBorders>
              <w:top w:val="nil"/>
              <w:left w:val="nil"/>
              <w:bottom w:val="single" w:sz="4" w:space="0" w:color="auto"/>
              <w:right w:val="single" w:sz="4" w:space="0" w:color="auto"/>
            </w:tcBorders>
            <w:shd w:val="clear" w:color="auto" w:fill="auto"/>
            <w:hideMark/>
          </w:tcPr>
          <w:p w14:paraId="0A78E30D" w14:textId="77777777" w:rsidR="00E8387D" w:rsidRPr="00A27073" w:rsidRDefault="00E8387D" w:rsidP="00E67EFE">
            <w:pPr>
              <w:spacing w:before="60" w:after="60" w:line="240" w:lineRule="auto"/>
              <w:rPr>
                <w:bCs/>
                <w:noProof/>
                <w:sz w:val="20"/>
              </w:rPr>
            </w:pPr>
            <w:r w:rsidRPr="00A27073">
              <w:rPr>
                <w:bCs/>
                <w:noProof/>
                <w:sz w:val="20"/>
              </w:rPr>
              <w:t>antracīts</w:t>
            </w:r>
          </w:p>
        </w:tc>
        <w:tc>
          <w:tcPr>
            <w:tcW w:w="1906" w:type="dxa"/>
            <w:tcBorders>
              <w:top w:val="nil"/>
              <w:left w:val="nil"/>
              <w:bottom w:val="single" w:sz="4" w:space="0" w:color="auto"/>
              <w:right w:val="single" w:sz="4" w:space="0" w:color="auto"/>
            </w:tcBorders>
            <w:shd w:val="clear" w:color="auto" w:fill="auto"/>
            <w:hideMark/>
          </w:tcPr>
          <w:p w14:paraId="0A78E30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0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10" w14:textId="77777777" w:rsidR="00E8387D" w:rsidRPr="00A27073" w:rsidRDefault="00E8387D" w:rsidP="00E67EFE">
            <w:pPr>
              <w:spacing w:before="60" w:after="60" w:line="240" w:lineRule="auto"/>
              <w:rPr>
                <w:bCs/>
                <w:noProof/>
                <w:color w:val="000000"/>
                <w:sz w:val="20"/>
              </w:rPr>
            </w:pPr>
          </w:p>
        </w:tc>
      </w:tr>
      <w:tr w:rsidR="00E8387D" w:rsidRPr="00A27073" w14:paraId="0A78E3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12" w14:textId="77777777" w:rsidR="00E8387D" w:rsidRPr="00A27073" w:rsidRDefault="00E8387D" w:rsidP="00E67EFE">
            <w:pPr>
              <w:spacing w:before="60" w:after="60" w:line="240" w:lineRule="auto"/>
              <w:rPr>
                <w:bCs/>
                <w:noProof/>
                <w:sz w:val="20"/>
              </w:rPr>
            </w:pPr>
            <w:r w:rsidRPr="00A27073">
              <w:rPr>
                <w:bCs/>
                <w:noProof/>
                <w:sz w:val="20"/>
              </w:rPr>
              <w:t>2701.12</w:t>
            </w:r>
          </w:p>
        </w:tc>
        <w:tc>
          <w:tcPr>
            <w:tcW w:w="6520" w:type="dxa"/>
            <w:tcBorders>
              <w:top w:val="nil"/>
              <w:left w:val="nil"/>
              <w:bottom w:val="single" w:sz="4" w:space="0" w:color="auto"/>
              <w:right w:val="single" w:sz="4" w:space="0" w:color="auto"/>
            </w:tcBorders>
            <w:shd w:val="clear" w:color="auto" w:fill="auto"/>
            <w:hideMark/>
          </w:tcPr>
          <w:p w14:paraId="0A78E313" w14:textId="77777777" w:rsidR="00E8387D" w:rsidRPr="00A27073" w:rsidRDefault="00E8387D" w:rsidP="00E67EFE">
            <w:pPr>
              <w:spacing w:before="60" w:after="60" w:line="240" w:lineRule="auto"/>
              <w:rPr>
                <w:bCs/>
                <w:noProof/>
                <w:sz w:val="20"/>
              </w:rPr>
            </w:pPr>
            <w:r w:rsidRPr="00A27073">
              <w:rPr>
                <w:bCs/>
                <w:noProof/>
                <w:sz w:val="20"/>
              </w:rPr>
              <w:t>bitumenogles</w:t>
            </w:r>
          </w:p>
        </w:tc>
        <w:tc>
          <w:tcPr>
            <w:tcW w:w="1906" w:type="dxa"/>
            <w:tcBorders>
              <w:top w:val="nil"/>
              <w:left w:val="nil"/>
              <w:bottom w:val="single" w:sz="4" w:space="0" w:color="auto"/>
              <w:right w:val="single" w:sz="4" w:space="0" w:color="auto"/>
            </w:tcBorders>
            <w:shd w:val="clear" w:color="auto" w:fill="auto"/>
            <w:hideMark/>
          </w:tcPr>
          <w:p w14:paraId="0A78E3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16" w14:textId="77777777" w:rsidR="00E8387D" w:rsidRPr="00A27073" w:rsidRDefault="00E8387D" w:rsidP="00E67EFE">
            <w:pPr>
              <w:spacing w:before="60" w:after="60" w:line="240" w:lineRule="auto"/>
              <w:rPr>
                <w:bCs/>
                <w:noProof/>
                <w:color w:val="000000"/>
                <w:sz w:val="20"/>
              </w:rPr>
            </w:pPr>
          </w:p>
        </w:tc>
      </w:tr>
      <w:tr w:rsidR="00E8387D" w:rsidRPr="00A27073" w14:paraId="0A78E3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18" w14:textId="77777777" w:rsidR="00E8387D" w:rsidRPr="00A27073" w:rsidRDefault="00E8387D" w:rsidP="005B7B10">
            <w:pPr>
              <w:pageBreakBefore/>
              <w:spacing w:before="60" w:after="60" w:line="240" w:lineRule="auto"/>
              <w:rPr>
                <w:bCs/>
                <w:noProof/>
                <w:sz w:val="20"/>
              </w:rPr>
            </w:pPr>
            <w:r w:rsidRPr="00A27073">
              <w:rPr>
                <w:bCs/>
                <w:noProof/>
                <w:sz w:val="20"/>
              </w:rPr>
              <w:t>2701.19</w:t>
            </w:r>
          </w:p>
        </w:tc>
        <w:tc>
          <w:tcPr>
            <w:tcW w:w="6520" w:type="dxa"/>
            <w:tcBorders>
              <w:top w:val="nil"/>
              <w:left w:val="nil"/>
              <w:bottom w:val="single" w:sz="4" w:space="0" w:color="auto"/>
              <w:right w:val="single" w:sz="4" w:space="0" w:color="auto"/>
            </w:tcBorders>
            <w:shd w:val="clear" w:color="auto" w:fill="auto"/>
            <w:hideMark/>
          </w:tcPr>
          <w:p w14:paraId="0A78E319" w14:textId="77777777" w:rsidR="00E8387D" w:rsidRPr="00A27073" w:rsidRDefault="00E8387D" w:rsidP="00E67EFE">
            <w:pPr>
              <w:spacing w:before="60" w:after="60" w:line="240" w:lineRule="auto"/>
              <w:rPr>
                <w:bCs/>
                <w:noProof/>
                <w:sz w:val="20"/>
              </w:rPr>
            </w:pPr>
            <w:r w:rsidRPr="00A27073">
              <w:rPr>
                <w:bCs/>
                <w:noProof/>
                <w:sz w:val="20"/>
              </w:rPr>
              <w:t>citādas akmeņogles</w:t>
            </w:r>
          </w:p>
        </w:tc>
        <w:tc>
          <w:tcPr>
            <w:tcW w:w="1906" w:type="dxa"/>
            <w:tcBorders>
              <w:top w:val="nil"/>
              <w:left w:val="nil"/>
              <w:bottom w:val="single" w:sz="4" w:space="0" w:color="auto"/>
              <w:right w:val="single" w:sz="4" w:space="0" w:color="auto"/>
            </w:tcBorders>
            <w:shd w:val="clear" w:color="auto" w:fill="auto"/>
            <w:hideMark/>
          </w:tcPr>
          <w:p w14:paraId="0A78E3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1C" w14:textId="77777777" w:rsidR="00E8387D" w:rsidRPr="00A27073" w:rsidRDefault="00E8387D" w:rsidP="00E67EFE">
            <w:pPr>
              <w:spacing w:before="60" w:after="60" w:line="240" w:lineRule="auto"/>
              <w:rPr>
                <w:bCs/>
                <w:noProof/>
                <w:color w:val="000000"/>
                <w:sz w:val="20"/>
              </w:rPr>
            </w:pPr>
          </w:p>
        </w:tc>
      </w:tr>
      <w:tr w:rsidR="00E8387D" w:rsidRPr="00A27073" w14:paraId="0A78E3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1E" w14:textId="77777777" w:rsidR="00E8387D" w:rsidRPr="00A27073" w:rsidRDefault="00E8387D" w:rsidP="00E67EFE">
            <w:pPr>
              <w:spacing w:before="60" w:after="60" w:line="240" w:lineRule="auto"/>
              <w:rPr>
                <w:bCs/>
                <w:noProof/>
                <w:sz w:val="20"/>
              </w:rPr>
            </w:pPr>
            <w:r w:rsidRPr="00A27073">
              <w:rPr>
                <w:bCs/>
                <w:noProof/>
                <w:sz w:val="20"/>
              </w:rPr>
              <w:t>2701.20</w:t>
            </w:r>
          </w:p>
        </w:tc>
        <w:tc>
          <w:tcPr>
            <w:tcW w:w="6520" w:type="dxa"/>
            <w:tcBorders>
              <w:top w:val="nil"/>
              <w:left w:val="nil"/>
              <w:bottom w:val="single" w:sz="4" w:space="0" w:color="auto"/>
              <w:right w:val="single" w:sz="4" w:space="0" w:color="auto"/>
            </w:tcBorders>
            <w:shd w:val="clear" w:color="auto" w:fill="auto"/>
            <w:hideMark/>
          </w:tcPr>
          <w:p w14:paraId="0A78E31F" w14:textId="77777777" w:rsidR="00E8387D" w:rsidRPr="00A27073" w:rsidRDefault="00E8387D" w:rsidP="00E67EFE">
            <w:pPr>
              <w:spacing w:before="60" w:after="60" w:line="240" w:lineRule="auto"/>
              <w:rPr>
                <w:bCs/>
                <w:noProof/>
                <w:sz w:val="20"/>
              </w:rPr>
            </w:pPr>
            <w:r w:rsidRPr="00A27073">
              <w:rPr>
                <w:bCs/>
                <w:noProof/>
                <w:sz w:val="20"/>
              </w:rPr>
              <w:t>briketes, olveida neaglomerētas akmeņogles un tamlīdzīgs cietais kurināmais, kas iegūts no akmeņoglēm</w:t>
            </w:r>
          </w:p>
        </w:tc>
        <w:tc>
          <w:tcPr>
            <w:tcW w:w="1906" w:type="dxa"/>
            <w:tcBorders>
              <w:top w:val="nil"/>
              <w:left w:val="nil"/>
              <w:bottom w:val="single" w:sz="4" w:space="0" w:color="auto"/>
              <w:right w:val="single" w:sz="4" w:space="0" w:color="auto"/>
            </w:tcBorders>
            <w:shd w:val="clear" w:color="auto" w:fill="auto"/>
            <w:hideMark/>
          </w:tcPr>
          <w:p w14:paraId="0A78E32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2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22" w14:textId="77777777" w:rsidR="00E8387D" w:rsidRPr="00A27073" w:rsidRDefault="00E8387D" w:rsidP="00E67EFE">
            <w:pPr>
              <w:spacing w:before="60" w:after="60" w:line="240" w:lineRule="auto"/>
              <w:rPr>
                <w:bCs/>
                <w:noProof/>
                <w:color w:val="000000"/>
                <w:sz w:val="20"/>
              </w:rPr>
            </w:pPr>
          </w:p>
        </w:tc>
      </w:tr>
      <w:tr w:rsidR="00E8387D" w:rsidRPr="00A27073" w14:paraId="0A78E3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24" w14:textId="77777777" w:rsidR="00E8387D" w:rsidRPr="00A27073" w:rsidRDefault="00E8387D" w:rsidP="00E67EFE">
            <w:pPr>
              <w:spacing w:before="60" w:after="60" w:line="240" w:lineRule="auto"/>
              <w:rPr>
                <w:bCs/>
                <w:noProof/>
                <w:sz w:val="20"/>
              </w:rPr>
            </w:pPr>
            <w:r w:rsidRPr="00A27073">
              <w:rPr>
                <w:bCs/>
                <w:noProof/>
                <w:sz w:val="20"/>
              </w:rPr>
              <w:t>27.02</w:t>
            </w:r>
          </w:p>
        </w:tc>
        <w:tc>
          <w:tcPr>
            <w:tcW w:w="6520" w:type="dxa"/>
            <w:tcBorders>
              <w:top w:val="nil"/>
              <w:left w:val="nil"/>
              <w:bottom w:val="single" w:sz="4" w:space="0" w:color="auto"/>
              <w:right w:val="single" w:sz="4" w:space="0" w:color="auto"/>
            </w:tcBorders>
            <w:shd w:val="clear" w:color="auto" w:fill="auto"/>
            <w:hideMark/>
          </w:tcPr>
          <w:p w14:paraId="0A78E325" w14:textId="77777777" w:rsidR="00E8387D" w:rsidRPr="00A27073" w:rsidRDefault="00E8387D" w:rsidP="00E67EFE">
            <w:pPr>
              <w:spacing w:before="60" w:after="60" w:line="240" w:lineRule="auto"/>
              <w:rPr>
                <w:bCs/>
                <w:noProof/>
                <w:sz w:val="20"/>
              </w:rPr>
            </w:pPr>
            <w:r w:rsidRPr="00A27073">
              <w:rPr>
                <w:bCs/>
                <w:noProof/>
                <w:sz w:val="20"/>
              </w:rPr>
              <w:t>Aglomerēts vai neaglomerēts lignīts, izņemot cietogli:</w:t>
            </w:r>
          </w:p>
        </w:tc>
        <w:tc>
          <w:tcPr>
            <w:tcW w:w="1906" w:type="dxa"/>
            <w:tcBorders>
              <w:top w:val="nil"/>
              <w:left w:val="nil"/>
              <w:bottom w:val="single" w:sz="4" w:space="0" w:color="auto"/>
              <w:right w:val="single" w:sz="4" w:space="0" w:color="auto"/>
            </w:tcBorders>
            <w:shd w:val="clear" w:color="auto" w:fill="auto"/>
            <w:hideMark/>
          </w:tcPr>
          <w:p w14:paraId="0A78E32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2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28" w14:textId="77777777" w:rsidR="00E8387D" w:rsidRPr="00A27073" w:rsidRDefault="00E8387D" w:rsidP="00E67EFE">
            <w:pPr>
              <w:spacing w:before="60" w:after="60" w:line="240" w:lineRule="auto"/>
              <w:rPr>
                <w:bCs/>
                <w:noProof/>
                <w:color w:val="000000"/>
                <w:sz w:val="20"/>
              </w:rPr>
            </w:pPr>
          </w:p>
        </w:tc>
      </w:tr>
      <w:tr w:rsidR="00E8387D" w:rsidRPr="00A27073" w14:paraId="0A78E3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2A" w14:textId="77777777" w:rsidR="00E8387D" w:rsidRPr="00A27073" w:rsidRDefault="00E8387D" w:rsidP="00E67EFE">
            <w:pPr>
              <w:spacing w:before="60" w:after="60" w:line="240" w:lineRule="auto"/>
              <w:rPr>
                <w:bCs/>
                <w:noProof/>
                <w:sz w:val="20"/>
              </w:rPr>
            </w:pPr>
            <w:r w:rsidRPr="00A27073">
              <w:rPr>
                <w:bCs/>
                <w:noProof/>
                <w:sz w:val="20"/>
              </w:rPr>
              <w:t>2702.10</w:t>
            </w:r>
          </w:p>
        </w:tc>
        <w:tc>
          <w:tcPr>
            <w:tcW w:w="6520" w:type="dxa"/>
            <w:tcBorders>
              <w:top w:val="nil"/>
              <w:left w:val="nil"/>
              <w:bottom w:val="single" w:sz="4" w:space="0" w:color="auto"/>
              <w:right w:val="single" w:sz="4" w:space="0" w:color="auto"/>
            </w:tcBorders>
            <w:shd w:val="clear" w:color="auto" w:fill="auto"/>
            <w:hideMark/>
          </w:tcPr>
          <w:p w14:paraId="0A78E32B" w14:textId="77777777" w:rsidR="00E8387D" w:rsidRPr="00A27073" w:rsidRDefault="00E8387D" w:rsidP="00E67EFE">
            <w:pPr>
              <w:spacing w:before="60" w:after="60" w:line="240" w:lineRule="auto"/>
              <w:rPr>
                <w:bCs/>
                <w:noProof/>
                <w:sz w:val="20"/>
              </w:rPr>
            </w:pPr>
            <w:r w:rsidRPr="00A27073">
              <w:rPr>
                <w:bCs/>
                <w:noProof/>
                <w:sz w:val="20"/>
              </w:rPr>
              <w:t>neaglomerēts lignīts, pulverizēts vai nepulverizēts</w:t>
            </w:r>
          </w:p>
        </w:tc>
        <w:tc>
          <w:tcPr>
            <w:tcW w:w="1906" w:type="dxa"/>
            <w:tcBorders>
              <w:top w:val="nil"/>
              <w:left w:val="nil"/>
              <w:bottom w:val="single" w:sz="4" w:space="0" w:color="auto"/>
              <w:right w:val="single" w:sz="4" w:space="0" w:color="auto"/>
            </w:tcBorders>
            <w:shd w:val="clear" w:color="auto" w:fill="auto"/>
            <w:hideMark/>
          </w:tcPr>
          <w:p w14:paraId="0A78E32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2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2E" w14:textId="77777777" w:rsidR="00E8387D" w:rsidRPr="00A27073" w:rsidRDefault="00E8387D" w:rsidP="00E67EFE">
            <w:pPr>
              <w:spacing w:before="60" w:after="60" w:line="240" w:lineRule="auto"/>
              <w:rPr>
                <w:bCs/>
                <w:noProof/>
                <w:color w:val="000000"/>
                <w:sz w:val="20"/>
              </w:rPr>
            </w:pPr>
          </w:p>
        </w:tc>
      </w:tr>
      <w:tr w:rsidR="00E8387D" w:rsidRPr="00A27073" w14:paraId="0A78E3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30" w14:textId="77777777" w:rsidR="00E8387D" w:rsidRPr="00A27073" w:rsidRDefault="00E8387D" w:rsidP="00E67EFE">
            <w:pPr>
              <w:spacing w:before="60" w:after="60" w:line="240" w:lineRule="auto"/>
              <w:rPr>
                <w:bCs/>
                <w:noProof/>
                <w:sz w:val="20"/>
              </w:rPr>
            </w:pPr>
            <w:r w:rsidRPr="00A27073">
              <w:rPr>
                <w:bCs/>
                <w:noProof/>
                <w:sz w:val="20"/>
              </w:rPr>
              <w:t>2702.20</w:t>
            </w:r>
          </w:p>
        </w:tc>
        <w:tc>
          <w:tcPr>
            <w:tcW w:w="6520" w:type="dxa"/>
            <w:tcBorders>
              <w:top w:val="nil"/>
              <w:left w:val="nil"/>
              <w:bottom w:val="single" w:sz="4" w:space="0" w:color="auto"/>
              <w:right w:val="single" w:sz="4" w:space="0" w:color="auto"/>
            </w:tcBorders>
            <w:shd w:val="clear" w:color="auto" w:fill="auto"/>
            <w:hideMark/>
          </w:tcPr>
          <w:p w14:paraId="0A78E331" w14:textId="77777777" w:rsidR="00E8387D" w:rsidRPr="00A27073" w:rsidRDefault="00E8387D" w:rsidP="00E67EFE">
            <w:pPr>
              <w:spacing w:before="60" w:after="60" w:line="240" w:lineRule="auto"/>
              <w:rPr>
                <w:bCs/>
                <w:noProof/>
                <w:sz w:val="20"/>
              </w:rPr>
            </w:pPr>
            <w:r w:rsidRPr="00A27073">
              <w:rPr>
                <w:bCs/>
                <w:noProof/>
                <w:sz w:val="20"/>
              </w:rPr>
              <w:t>aglomerēts lignīts</w:t>
            </w:r>
          </w:p>
        </w:tc>
        <w:tc>
          <w:tcPr>
            <w:tcW w:w="1906" w:type="dxa"/>
            <w:tcBorders>
              <w:top w:val="nil"/>
              <w:left w:val="nil"/>
              <w:bottom w:val="single" w:sz="4" w:space="0" w:color="auto"/>
              <w:right w:val="single" w:sz="4" w:space="0" w:color="auto"/>
            </w:tcBorders>
            <w:shd w:val="clear" w:color="auto" w:fill="auto"/>
            <w:hideMark/>
          </w:tcPr>
          <w:p w14:paraId="0A78E3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34" w14:textId="77777777" w:rsidR="00E8387D" w:rsidRPr="00A27073" w:rsidRDefault="00E8387D" w:rsidP="00E67EFE">
            <w:pPr>
              <w:spacing w:before="60" w:after="60" w:line="240" w:lineRule="auto"/>
              <w:rPr>
                <w:bCs/>
                <w:noProof/>
                <w:color w:val="000000"/>
                <w:sz w:val="20"/>
              </w:rPr>
            </w:pPr>
          </w:p>
        </w:tc>
      </w:tr>
      <w:tr w:rsidR="00E8387D" w:rsidRPr="00A27073" w14:paraId="0A78E3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36" w14:textId="77777777" w:rsidR="00E8387D" w:rsidRPr="00A27073" w:rsidRDefault="00E8387D" w:rsidP="00E67EFE">
            <w:pPr>
              <w:spacing w:before="60" w:after="60" w:line="240" w:lineRule="auto"/>
              <w:rPr>
                <w:bCs/>
                <w:noProof/>
                <w:sz w:val="20"/>
              </w:rPr>
            </w:pPr>
            <w:r w:rsidRPr="00A27073">
              <w:rPr>
                <w:bCs/>
                <w:noProof/>
                <w:sz w:val="20"/>
              </w:rPr>
              <w:t>2703.00</w:t>
            </w:r>
          </w:p>
        </w:tc>
        <w:tc>
          <w:tcPr>
            <w:tcW w:w="6520" w:type="dxa"/>
            <w:tcBorders>
              <w:top w:val="nil"/>
              <w:left w:val="nil"/>
              <w:bottom w:val="single" w:sz="4" w:space="0" w:color="auto"/>
              <w:right w:val="single" w:sz="4" w:space="0" w:color="auto"/>
            </w:tcBorders>
            <w:shd w:val="clear" w:color="auto" w:fill="auto"/>
            <w:hideMark/>
          </w:tcPr>
          <w:p w14:paraId="0A78E337" w14:textId="77777777" w:rsidR="00E8387D" w:rsidRPr="00A27073" w:rsidRDefault="00E8387D" w:rsidP="00E67EFE">
            <w:pPr>
              <w:spacing w:before="60" w:after="60" w:line="240" w:lineRule="auto"/>
              <w:rPr>
                <w:bCs/>
                <w:noProof/>
                <w:sz w:val="20"/>
              </w:rPr>
            </w:pPr>
            <w:r w:rsidRPr="00A27073">
              <w:rPr>
                <w:bCs/>
                <w:noProof/>
                <w:sz w:val="20"/>
              </w:rPr>
              <w:t>Aglomerēta vai neaglomerēta kūdra (ieskaitot kūdras drupni)</w:t>
            </w:r>
          </w:p>
        </w:tc>
        <w:tc>
          <w:tcPr>
            <w:tcW w:w="1906" w:type="dxa"/>
            <w:tcBorders>
              <w:top w:val="nil"/>
              <w:left w:val="nil"/>
              <w:bottom w:val="single" w:sz="4" w:space="0" w:color="auto"/>
              <w:right w:val="single" w:sz="4" w:space="0" w:color="auto"/>
            </w:tcBorders>
            <w:shd w:val="clear" w:color="auto" w:fill="auto"/>
            <w:hideMark/>
          </w:tcPr>
          <w:p w14:paraId="0A78E3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3A" w14:textId="77777777" w:rsidR="00E8387D" w:rsidRPr="00A27073" w:rsidRDefault="00E8387D" w:rsidP="00E67EFE">
            <w:pPr>
              <w:spacing w:before="60" w:after="60" w:line="240" w:lineRule="auto"/>
              <w:rPr>
                <w:bCs/>
                <w:noProof/>
                <w:color w:val="000000"/>
                <w:sz w:val="20"/>
              </w:rPr>
            </w:pPr>
          </w:p>
        </w:tc>
      </w:tr>
      <w:tr w:rsidR="00E8387D" w:rsidRPr="00A27073" w14:paraId="0A78E3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3C" w14:textId="77777777" w:rsidR="00E8387D" w:rsidRPr="00A27073" w:rsidRDefault="00E8387D" w:rsidP="00E67EFE">
            <w:pPr>
              <w:spacing w:before="60" w:after="60" w:line="240" w:lineRule="auto"/>
              <w:rPr>
                <w:bCs/>
                <w:noProof/>
                <w:sz w:val="20"/>
              </w:rPr>
            </w:pPr>
            <w:r w:rsidRPr="00A27073">
              <w:rPr>
                <w:bCs/>
                <w:noProof/>
                <w:sz w:val="20"/>
              </w:rPr>
              <w:t>2704.00</w:t>
            </w:r>
          </w:p>
        </w:tc>
        <w:tc>
          <w:tcPr>
            <w:tcW w:w="6520" w:type="dxa"/>
            <w:tcBorders>
              <w:top w:val="nil"/>
              <w:left w:val="nil"/>
              <w:bottom w:val="single" w:sz="4" w:space="0" w:color="auto"/>
              <w:right w:val="single" w:sz="4" w:space="0" w:color="auto"/>
            </w:tcBorders>
            <w:shd w:val="clear" w:color="auto" w:fill="auto"/>
            <w:hideMark/>
          </w:tcPr>
          <w:p w14:paraId="0A78E33D" w14:textId="77777777" w:rsidR="00E8387D" w:rsidRPr="00A27073" w:rsidRDefault="00E8387D" w:rsidP="00E67EFE">
            <w:pPr>
              <w:spacing w:before="60" w:after="60" w:line="240" w:lineRule="auto"/>
              <w:rPr>
                <w:bCs/>
                <w:noProof/>
                <w:sz w:val="20"/>
              </w:rPr>
            </w:pPr>
            <w:r w:rsidRPr="00A27073">
              <w:rPr>
                <w:bCs/>
                <w:noProof/>
                <w:sz w:val="20"/>
              </w:rPr>
              <w:t>Aglomerēts vai neaglomerēts akmeņogļu, lignīta vai kūdras kokss un puskokss; retortogles</w:t>
            </w:r>
          </w:p>
        </w:tc>
        <w:tc>
          <w:tcPr>
            <w:tcW w:w="1906" w:type="dxa"/>
            <w:tcBorders>
              <w:top w:val="nil"/>
              <w:left w:val="nil"/>
              <w:bottom w:val="single" w:sz="4" w:space="0" w:color="auto"/>
              <w:right w:val="single" w:sz="4" w:space="0" w:color="auto"/>
            </w:tcBorders>
            <w:shd w:val="clear" w:color="auto" w:fill="auto"/>
            <w:hideMark/>
          </w:tcPr>
          <w:p w14:paraId="0A78E33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3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40" w14:textId="77777777" w:rsidR="00E8387D" w:rsidRPr="00A27073" w:rsidRDefault="00E8387D" w:rsidP="00E67EFE">
            <w:pPr>
              <w:spacing w:before="60" w:after="60" w:line="240" w:lineRule="auto"/>
              <w:rPr>
                <w:bCs/>
                <w:noProof/>
                <w:color w:val="000000"/>
                <w:sz w:val="20"/>
              </w:rPr>
            </w:pPr>
          </w:p>
        </w:tc>
      </w:tr>
      <w:tr w:rsidR="00E8387D" w:rsidRPr="00A27073" w14:paraId="0A78E3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42" w14:textId="77777777" w:rsidR="00E8387D" w:rsidRPr="00A27073" w:rsidRDefault="00E8387D" w:rsidP="00E67EFE">
            <w:pPr>
              <w:spacing w:before="60" w:after="60" w:line="240" w:lineRule="auto"/>
              <w:rPr>
                <w:bCs/>
                <w:noProof/>
                <w:sz w:val="20"/>
              </w:rPr>
            </w:pPr>
            <w:r w:rsidRPr="00A27073">
              <w:rPr>
                <w:bCs/>
                <w:noProof/>
                <w:sz w:val="20"/>
              </w:rPr>
              <w:t>2705.00</w:t>
            </w:r>
          </w:p>
        </w:tc>
        <w:tc>
          <w:tcPr>
            <w:tcW w:w="6520" w:type="dxa"/>
            <w:tcBorders>
              <w:top w:val="nil"/>
              <w:left w:val="nil"/>
              <w:bottom w:val="single" w:sz="4" w:space="0" w:color="auto"/>
              <w:right w:val="single" w:sz="4" w:space="0" w:color="auto"/>
            </w:tcBorders>
            <w:shd w:val="clear" w:color="auto" w:fill="auto"/>
            <w:hideMark/>
          </w:tcPr>
          <w:p w14:paraId="0A78E343" w14:textId="77777777" w:rsidR="00E8387D" w:rsidRPr="00A27073" w:rsidRDefault="00E8387D" w:rsidP="00E67EFE">
            <w:pPr>
              <w:spacing w:before="60" w:after="60" w:line="240" w:lineRule="auto"/>
              <w:rPr>
                <w:bCs/>
                <w:noProof/>
                <w:sz w:val="20"/>
              </w:rPr>
            </w:pPr>
            <w:r w:rsidRPr="00A27073">
              <w:rPr>
                <w:bCs/>
                <w:noProof/>
                <w:sz w:val="20"/>
              </w:rPr>
              <w:t>Akmeņogļu gāze, ūdens gāze, domnas gāze un tamlīdzīgas gāzes, izņemot naftas gāzes un citus gāzveida ogļūdeņražus</w:t>
            </w:r>
          </w:p>
        </w:tc>
        <w:tc>
          <w:tcPr>
            <w:tcW w:w="1906" w:type="dxa"/>
            <w:tcBorders>
              <w:top w:val="nil"/>
              <w:left w:val="nil"/>
              <w:bottom w:val="single" w:sz="4" w:space="0" w:color="auto"/>
              <w:right w:val="single" w:sz="4" w:space="0" w:color="auto"/>
            </w:tcBorders>
            <w:shd w:val="clear" w:color="auto" w:fill="auto"/>
            <w:hideMark/>
          </w:tcPr>
          <w:p w14:paraId="0A78E34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4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46" w14:textId="77777777" w:rsidR="00E8387D" w:rsidRPr="00A27073" w:rsidRDefault="00E8387D" w:rsidP="00E67EFE">
            <w:pPr>
              <w:spacing w:before="60" w:after="60" w:line="240" w:lineRule="auto"/>
              <w:rPr>
                <w:bCs/>
                <w:noProof/>
                <w:color w:val="000000"/>
                <w:sz w:val="20"/>
              </w:rPr>
            </w:pPr>
          </w:p>
        </w:tc>
      </w:tr>
      <w:tr w:rsidR="00E8387D" w:rsidRPr="00A27073" w14:paraId="0A78E3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48" w14:textId="77777777" w:rsidR="00E8387D" w:rsidRPr="00A27073" w:rsidRDefault="00E8387D" w:rsidP="00E67EFE">
            <w:pPr>
              <w:spacing w:before="60" w:after="60" w:line="240" w:lineRule="auto"/>
              <w:rPr>
                <w:bCs/>
                <w:noProof/>
                <w:sz w:val="20"/>
              </w:rPr>
            </w:pPr>
            <w:r w:rsidRPr="00A27073">
              <w:rPr>
                <w:bCs/>
                <w:noProof/>
                <w:sz w:val="20"/>
              </w:rPr>
              <w:t>2706.00</w:t>
            </w:r>
          </w:p>
        </w:tc>
        <w:tc>
          <w:tcPr>
            <w:tcW w:w="6520" w:type="dxa"/>
            <w:tcBorders>
              <w:top w:val="nil"/>
              <w:left w:val="nil"/>
              <w:bottom w:val="single" w:sz="4" w:space="0" w:color="auto"/>
              <w:right w:val="single" w:sz="4" w:space="0" w:color="auto"/>
            </w:tcBorders>
            <w:shd w:val="clear" w:color="auto" w:fill="auto"/>
            <w:hideMark/>
          </w:tcPr>
          <w:p w14:paraId="0A78E349" w14:textId="77777777" w:rsidR="00E8387D" w:rsidRPr="00A27073" w:rsidRDefault="00E8387D" w:rsidP="00E67EFE">
            <w:pPr>
              <w:spacing w:before="60" w:after="60" w:line="240" w:lineRule="auto"/>
              <w:rPr>
                <w:bCs/>
                <w:noProof/>
                <w:sz w:val="20"/>
              </w:rPr>
            </w:pPr>
            <w:r w:rsidRPr="00A27073">
              <w:rPr>
                <w:bCs/>
                <w:noProof/>
                <w:sz w:val="20"/>
              </w:rPr>
              <w:t>Darva, destilēta no akmeņoglēm, lignīta vai kūdras, citādas minerāldarvas, atūdeņotas vai neatūdeņotas vai daļēji destilētas, ieskaitot reģenerētas darvas</w:t>
            </w:r>
          </w:p>
        </w:tc>
        <w:tc>
          <w:tcPr>
            <w:tcW w:w="1906" w:type="dxa"/>
            <w:tcBorders>
              <w:top w:val="nil"/>
              <w:left w:val="nil"/>
              <w:bottom w:val="single" w:sz="4" w:space="0" w:color="auto"/>
              <w:right w:val="single" w:sz="4" w:space="0" w:color="auto"/>
            </w:tcBorders>
            <w:shd w:val="clear" w:color="auto" w:fill="auto"/>
            <w:hideMark/>
          </w:tcPr>
          <w:p w14:paraId="0A78E34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4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4C" w14:textId="77777777" w:rsidR="00E8387D" w:rsidRPr="00A27073" w:rsidRDefault="00E8387D" w:rsidP="00E67EFE">
            <w:pPr>
              <w:spacing w:before="60" w:after="60" w:line="240" w:lineRule="auto"/>
              <w:rPr>
                <w:bCs/>
                <w:noProof/>
                <w:color w:val="000000"/>
                <w:sz w:val="20"/>
              </w:rPr>
            </w:pPr>
          </w:p>
        </w:tc>
      </w:tr>
      <w:tr w:rsidR="00E8387D" w:rsidRPr="00A27073" w14:paraId="0A78E3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4E" w14:textId="77777777" w:rsidR="00E8387D" w:rsidRPr="00A27073" w:rsidRDefault="00E8387D" w:rsidP="00E67EFE">
            <w:pPr>
              <w:spacing w:before="60" w:after="60" w:line="240" w:lineRule="auto"/>
              <w:rPr>
                <w:bCs/>
                <w:noProof/>
                <w:sz w:val="20"/>
              </w:rPr>
            </w:pPr>
            <w:r w:rsidRPr="00A27073">
              <w:rPr>
                <w:bCs/>
                <w:noProof/>
                <w:sz w:val="20"/>
              </w:rPr>
              <w:t>27.07</w:t>
            </w:r>
          </w:p>
        </w:tc>
        <w:tc>
          <w:tcPr>
            <w:tcW w:w="6520" w:type="dxa"/>
            <w:tcBorders>
              <w:top w:val="nil"/>
              <w:left w:val="nil"/>
              <w:bottom w:val="single" w:sz="4" w:space="0" w:color="auto"/>
              <w:right w:val="single" w:sz="4" w:space="0" w:color="auto"/>
            </w:tcBorders>
            <w:shd w:val="clear" w:color="auto" w:fill="auto"/>
            <w:hideMark/>
          </w:tcPr>
          <w:p w14:paraId="0A78E34F" w14:textId="77777777" w:rsidR="00E8387D" w:rsidRPr="00A27073" w:rsidRDefault="00E8387D" w:rsidP="00E67EFE">
            <w:pPr>
              <w:spacing w:before="60" w:after="60" w:line="240" w:lineRule="auto"/>
              <w:rPr>
                <w:bCs/>
                <w:noProof/>
                <w:sz w:val="20"/>
              </w:rPr>
            </w:pPr>
            <w:r w:rsidRPr="00A27073">
              <w:rPr>
                <w:bCs/>
                <w:noProof/>
                <w:sz w:val="20"/>
              </w:rPr>
              <w:t>Akmeņogļu darvas eļļas un citi produkti, kas iegūti augsttemperatūras pārtvaicē; tamlīdzīgi produkti, kuros aromātisko sastāvdaļu svars pārsniedz nearomātisko sastāvdaļu svaru:</w:t>
            </w:r>
          </w:p>
        </w:tc>
        <w:tc>
          <w:tcPr>
            <w:tcW w:w="1906" w:type="dxa"/>
            <w:tcBorders>
              <w:top w:val="nil"/>
              <w:left w:val="nil"/>
              <w:bottom w:val="single" w:sz="4" w:space="0" w:color="auto"/>
              <w:right w:val="single" w:sz="4" w:space="0" w:color="auto"/>
            </w:tcBorders>
            <w:shd w:val="clear" w:color="auto" w:fill="auto"/>
            <w:hideMark/>
          </w:tcPr>
          <w:p w14:paraId="0A78E35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5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52" w14:textId="77777777" w:rsidR="00E8387D" w:rsidRPr="00A27073" w:rsidRDefault="00E8387D" w:rsidP="00E67EFE">
            <w:pPr>
              <w:spacing w:before="60" w:after="60" w:line="240" w:lineRule="auto"/>
              <w:rPr>
                <w:bCs/>
                <w:noProof/>
                <w:color w:val="000000"/>
                <w:sz w:val="20"/>
              </w:rPr>
            </w:pPr>
          </w:p>
        </w:tc>
      </w:tr>
      <w:tr w:rsidR="00E8387D" w:rsidRPr="00A27073" w14:paraId="0A78E3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54" w14:textId="77777777" w:rsidR="00E8387D" w:rsidRPr="00A27073" w:rsidRDefault="00E8387D" w:rsidP="00E67EFE">
            <w:pPr>
              <w:spacing w:before="60" w:after="60" w:line="240" w:lineRule="auto"/>
              <w:rPr>
                <w:bCs/>
                <w:noProof/>
                <w:sz w:val="20"/>
              </w:rPr>
            </w:pPr>
            <w:r w:rsidRPr="00A27073">
              <w:rPr>
                <w:bCs/>
                <w:noProof/>
                <w:sz w:val="20"/>
              </w:rPr>
              <w:t>2707.10</w:t>
            </w:r>
          </w:p>
        </w:tc>
        <w:tc>
          <w:tcPr>
            <w:tcW w:w="6520" w:type="dxa"/>
            <w:tcBorders>
              <w:top w:val="nil"/>
              <w:left w:val="nil"/>
              <w:bottom w:val="single" w:sz="4" w:space="0" w:color="auto"/>
              <w:right w:val="single" w:sz="4" w:space="0" w:color="auto"/>
            </w:tcBorders>
            <w:shd w:val="clear" w:color="auto" w:fill="auto"/>
            <w:hideMark/>
          </w:tcPr>
          <w:p w14:paraId="0A78E355" w14:textId="77777777" w:rsidR="00E8387D" w:rsidRPr="00A27073" w:rsidRDefault="00E8387D" w:rsidP="00E67EFE">
            <w:pPr>
              <w:spacing w:before="60" w:after="60" w:line="240" w:lineRule="auto"/>
              <w:rPr>
                <w:bCs/>
                <w:noProof/>
                <w:sz w:val="20"/>
              </w:rPr>
            </w:pPr>
            <w:r w:rsidRPr="00A27073">
              <w:rPr>
                <w:bCs/>
                <w:noProof/>
                <w:sz w:val="20"/>
              </w:rPr>
              <w:t>benzols</w:t>
            </w:r>
          </w:p>
        </w:tc>
        <w:tc>
          <w:tcPr>
            <w:tcW w:w="1906" w:type="dxa"/>
            <w:tcBorders>
              <w:top w:val="nil"/>
              <w:left w:val="nil"/>
              <w:bottom w:val="single" w:sz="4" w:space="0" w:color="auto"/>
              <w:right w:val="single" w:sz="4" w:space="0" w:color="auto"/>
            </w:tcBorders>
            <w:shd w:val="clear" w:color="auto" w:fill="auto"/>
            <w:hideMark/>
          </w:tcPr>
          <w:p w14:paraId="0A78E35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5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58" w14:textId="77777777" w:rsidR="00E8387D" w:rsidRPr="00A27073" w:rsidRDefault="00E8387D" w:rsidP="00E67EFE">
            <w:pPr>
              <w:spacing w:before="60" w:after="60" w:line="240" w:lineRule="auto"/>
              <w:rPr>
                <w:bCs/>
                <w:noProof/>
                <w:color w:val="000000"/>
                <w:sz w:val="20"/>
              </w:rPr>
            </w:pPr>
          </w:p>
        </w:tc>
      </w:tr>
      <w:tr w:rsidR="00E8387D" w:rsidRPr="00A27073" w14:paraId="0A78E3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5A" w14:textId="77777777" w:rsidR="00E8387D" w:rsidRPr="00A27073" w:rsidRDefault="00E8387D" w:rsidP="00E67EFE">
            <w:pPr>
              <w:spacing w:before="60" w:after="60" w:line="240" w:lineRule="auto"/>
              <w:rPr>
                <w:bCs/>
                <w:noProof/>
                <w:sz w:val="20"/>
              </w:rPr>
            </w:pPr>
            <w:r w:rsidRPr="00A27073">
              <w:rPr>
                <w:bCs/>
                <w:noProof/>
                <w:sz w:val="20"/>
              </w:rPr>
              <w:t>2707.20</w:t>
            </w:r>
          </w:p>
        </w:tc>
        <w:tc>
          <w:tcPr>
            <w:tcW w:w="6520" w:type="dxa"/>
            <w:tcBorders>
              <w:top w:val="nil"/>
              <w:left w:val="nil"/>
              <w:bottom w:val="single" w:sz="4" w:space="0" w:color="auto"/>
              <w:right w:val="single" w:sz="4" w:space="0" w:color="auto"/>
            </w:tcBorders>
            <w:shd w:val="clear" w:color="auto" w:fill="auto"/>
            <w:hideMark/>
          </w:tcPr>
          <w:p w14:paraId="0A78E35B" w14:textId="77777777" w:rsidR="00E8387D" w:rsidRPr="00A27073" w:rsidRDefault="00E8387D" w:rsidP="00E67EFE">
            <w:pPr>
              <w:spacing w:before="60" w:after="60" w:line="240" w:lineRule="auto"/>
              <w:rPr>
                <w:bCs/>
                <w:noProof/>
                <w:sz w:val="20"/>
              </w:rPr>
            </w:pPr>
            <w:r w:rsidRPr="00A27073">
              <w:rPr>
                <w:bCs/>
                <w:noProof/>
                <w:sz w:val="20"/>
              </w:rPr>
              <w:t>toluols</w:t>
            </w:r>
          </w:p>
        </w:tc>
        <w:tc>
          <w:tcPr>
            <w:tcW w:w="1906" w:type="dxa"/>
            <w:tcBorders>
              <w:top w:val="nil"/>
              <w:left w:val="nil"/>
              <w:bottom w:val="single" w:sz="4" w:space="0" w:color="auto"/>
              <w:right w:val="single" w:sz="4" w:space="0" w:color="auto"/>
            </w:tcBorders>
            <w:shd w:val="clear" w:color="auto" w:fill="auto"/>
            <w:hideMark/>
          </w:tcPr>
          <w:p w14:paraId="0A78E3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5E" w14:textId="77777777" w:rsidR="00E8387D" w:rsidRPr="00A27073" w:rsidRDefault="00E8387D" w:rsidP="00E67EFE">
            <w:pPr>
              <w:spacing w:before="60" w:after="60" w:line="240" w:lineRule="auto"/>
              <w:rPr>
                <w:bCs/>
                <w:noProof/>
                <w:color w:val="000000"/>
                <w:sz w:val="20"/>
              </w:rPr>
            </w:pPr>
          </w:p>
        </w:tc>
      </w:tr>
      <w:tr w:rsidR="00E8387D" w:rsidRPr="00A27073" w14:paraId="0A78E3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60" w14:textId="77777777" w:rsidR="00E8387D" w:rsidRPr="00A27073" w:rsidRDefault="00E8387D" w:rsidP="00E67EFE">
            <w:pPr>
              <w:spacing w:before="60" w:after="60" w:line="240" w:lineRule="auto"/>
              <w:rPr>
                <w:bCs/>
                <w:noProof/>
                <w:sz w:val="20"/>
              </w:rPr>
            </w:pPr>
            <w:r w:rsidRPr="00A27073">
              <w:rPr>
                <w:bCs/>
                <w:noProof/>
                <w:sz w:val="20"/>
              </w:rPr>
              <w:t>2707.30</w:t>
            </w:r>
          </w:p>
        </w:tc>
        <w:tc>
          <w:tcPr>
            <w:tcW w:w="6520" w:type="dxa"/>
            <w:tcBorders>
              <w:top w:val="nil"/>
              <w:left w:val="nil"/>
              <w:bottom w:val="single" w:sz="4" w:space="0" w:color="auto"/>
              <w:right w:val="single" w:sz="4" w:space="0" w:color="auto"/>
            </w:tcBorders>
            <w:shd w:val="clear" w:color="auto" w:fill="auto"/>
            <w:hideMark/>
          </w:tcPr>
          <w:p w14:paraId="0A78E361" w14:textId="77777777" w:rsidR="00E8387D" w:rsidRPr="00A27073" w:rsidRDefault="00E8387D" w:rsidP="00E67EFE">
            <w:pPr>
              <w:spacing w:before="60" w:after="60" w:line="240" w:lineRule="auto"/>
              <w:rPr>
                <w:bCs/>
                <w:noProof/>
                <w:sz w:val="20"/>
              </w:rPr>
            </w:pPr>
            <w:r w:rsidRPr="00A27073">
              <w:rPr>
                <w:bCs/>
                <w:noProof/>
                <w:sz w:val="20"/>
              </w:rPr>
              <w:t>ksilols</w:t>
            </w:r>
          </w:p>
        </w:tc>
        <w:tc>
          <w:tcPr>
            <w:tcW w:w="1906" w:type="dxa"/>
            <w:tcBorders>
              <w:top w:val="nil"/>
              <w:left w:val="nil"/>
              <w:bottom w:val="single" w:sz="4" w:space="0" w:color="auto"/>
              <w:right w:val="single" w:sz="4" w:space="0" w:color="auto"/>
            </w:tcBorders>
            <w:shd w:val="clear" w:color="auto" w:fill="auto"/>
            <w:hideMark/>
          </w:tcPr>
          <w:p w14:paraId="0A78E36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6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64" w14:textId="77777777" w:rsidR="00E8387D" w:rsidRPr="00A27073" w:rsidRDefault="00E8387D" w:rsidP="00E67EFE">
            <w:pPr>
              <w:spacing w:before="60" w:after="60" w:line="240" w:lineRule="auto"/>
              <w:rPr>
                <w:bCs/>
                <w:noProof/>
                <w:color w:val="000000"/>
                <w:sz w:val="20"/>
              </w:rPr>
            </w:pPr>
          </w:p>
        </w:tc>
      </w:tr>
      <w:tr w:rsidR="00E8387D" w:rsidRPr="00A27073" w14:paraId="0A78E3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66" w14:textId="77777777" w:rsidR="00E8387D" w:rsidRPr="00A27073" w:rsidRDefault="00E8387D" w:rsidP="005B7B10">
            <w:pPr>
              <w:pageBreakBefore/>
              <w:spacing w:before="60" w:after="60" w:line="240" w:lineRule="auto"/>
              <w:rPr>
                <w:bCs/>
                <w:noProof/>
                <w:sz w:val="20"/>
              </w:rPr>
            </w:pPr>
            <w:r w:rsidRPr="00A27073">
              <w:rPr>
                <w:bCs/>
                <w:noProof/>
                <w:sz w:val="20"/>
              </w:rPr>
              <w:t>2707.40</w:t>
            </w:r>
          </w:p>
        </w:tc>
        <w:tc>
          <w:tcPr>
            <w:tcW w:w="6520" w:type="dxa"/>
            <w:tcBorders>
              <w:top w:val="nil"/>
              <w:left w:val="nil"/>
              <w:bottom w:val="single" w:sz="4" w:space="0" w:color="auto"/>
              <w:right w:val="single" w:sz="4" w:space="0" w:color="auto"/>
            </w:tcBorders>
            <w:shd w:val="clear" w:color="auto" w:fill="auto"/>
            <w:hideMark/>
          </w:tcPr>
          <w:p w14:paraId="0A78E367" w14:textId="77777777" w:rsidR="00E8387D" w:rsidRPr="00A27073" w:rsidRDefault="00E8387D" w:rsidP="00E67EFE">
            <w:pPr>
              <w:spacing w:before="60" w:after="60" w:line="240" w:lineRule="auto"/>
              <w:rPr>
                <w:bCs/>
                <w:noProof/>
                <w:sz w:val="20"/>
              </w:rPr>
            </w:pPr>
            <w:r w:rsidRPr="00A27073">
              <w:rPr>
                <w:bCs/>
                <w:noProof/>
                <w:sz w:val="20"/>
              </w:rPr>
              <w:t>naftalīns</w:t>
            </w:r>
          </w:p>
        </w:tc>
        <w:tc>
          <w:tcPr>
            <w:tcW w:w="1906" w:type="dxa"/>
            <w:tcBorders>
              <w:top w:val="nil"/>
              <w:left w:val="nil"/>
              <w:bottom w:val="single" w:sz="4" w:space="0" w:color="auto"/>
              <w:right w:val="single" w:sz="4" w:space="0" w:color="auto"/>
            </w:tcBorders>
            <w:shd w:val="clear" w:color="auto" w:fill="auto"/>
            <w:hideMark/>
          </w:tcPr>
          <w:p w14:paraId="0A78E36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6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6A" w14:textId="77777777" w:rsidR="00E8387D" w:rsidRPr="00A27073" w:rsidRDefault="00E8387D" w:rsidP="00E67EFE">
            <w:pPr>
              <w:spacing w:before="60" w:after="60" w:line="240" w:lineRule="auto"/>
              <w:rPr>
                <w:bCs/>
                <w:noProof/>
                <w:color w:val="000000"/>
                <w:sz w:val="20"/>
              </w:rPr>
            </w:pPr>
          </w:p>
        </w:tc>
      </w:tr>
      <w:tr w:rsidR="00E8387D" w:rsidRPr="00A27073" w14:paraId="0A78E3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6C" w14:textId="77777777" w:rsidR="00E8387D" w:rsidRPr="00A27073" w:rsidRDefault="00E8387D" w:rsidP="00E67EFE">
            <w:pPr>
              <w:spacing w:before="60" w:after="60" w:line="240" w:lineRule="auto"/>
              <w:rPr>
                <w:bCs/>
                <w:noProof/>
                <w:sz w:val="20"/>
              </w:rPr>
            </w:pPr>
            <w:r w:rsidRPr="00A27073">
              <w:rPr>
                <w:bCs/>
                <w:noProof/>
                <w:sz w:val="20"/>
              </w:rPr>
              <w:t>2707.50</w:t>
            </w:r>
          </w:p>
        </w:tc>
        <w:tc>
          <w:tcPr>
            <w:tcW w:w="6520" w:type="dxa"/>
            <w:tcBorders>
              <w:top w:val="nil"/>
              <w:left w:val="nil"/>
              <w:bottom w:val="single" w:sz="4" w:space="0" w:color="auto"/>
              <w:right w:val="single" w:sz="4" w:space="0" w:color="auto"/>
            </w:tcBorders>
            <w:shd w:val="clear" w:color="auto" w:fill="auto"/>
            <w:hideMark/>
          </w:tcPr>
          <w:p w14:paraId="0A78E36D" w14:textId="77777777" w:rsidR="00E8387D" w:rsidRPr="00A27073" w:rsidRDefault="00E8387D" w:rsidP="00E67EFE">
            <w:pPr>
              <w:spacing w:before="60" w:after="60" w:line="240" w:lineRule="auto"/>
              <w:rPr>
                <w:bCs/>
                <w:noProof/>
                <w:sz w:val="20"/>
              </w:rPr>
            </w:pPr>
            <w:r w:rsidRPr="00A27073">
              <w:rPr>
                <w:bCs/>
                <w:noProof/>
                <w:sz w:val="20"/>
              </w:rPr>
              <w:t xml:space="preserve">citādi aromātisko ogļūdeņražu maisījumi, no kuru tilpuma vismaz 65 % (ieskaitot zudumus) destilējas 250 °C temperatūrā (metode </w:t>
            </w:r>
            <w:r w:rsidRPr="00A27073">
              <w:rPr>
                <w:bCs/>
                <w:i/>
                <w:noProof/>
                <w:sz w:val="20"/>
              </w:rPr>
              <w:t>ASTM D</w:t>
            </w:r>
            <w:r w:rsidRPr="00A27073">
              <w:rPr>
                <w:bCs/>
                <w:noProof/>
                <w:sz w:val="20"/>
              </w:rPr>
              <w:t xml:space="preserve"> 86)</w:t>
            </w:r>
          </w:p>
        </w:tc>
        <w:tc>
          <w:tcPr>
            <w:tcW w:w="1906" w:type="dxa"/>
            <w:tcBorders>
              <w:top w:val="nil"/>
              <w:left w:val="nil"/>
              <w:bottom w:val="single" w:sz="4" w:space="0" w:color="auto"/>
              <w:right w:val="single" w:sz="4" w:space="0" w:color="auto"/>
            </w:tcBorders>
            <w:shd w:val="clear" w:color="auto" w:fill="auto"/>
            <w:hideMark/>
          </w:tcPr>
          <w:p w14:paraId="0A78E3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70" w14:textId="77777777" w:rsidR="00E8387D" w:rsidRPr="00A27073" w:rsidRDefault="00E8387D" w:rsidP="00E67EFE">
            <w:pPr>
              <w:spacing w:before="60" w:after="60" w:line="240" w:lineRule="auto"/>
              <w:rPr>
                <w:bCs/>
                <w:noProof/>
                <w:color w:val="000000"/>
                <w:sz w:val="20"/>
              </w:rPr>
            </w:pPr>
          </w:p>
        </w:tc>
      </w:tr>
      <w:tr w:rsidR="00E8387D" w:rsidRPr="00A27073" w14:paraId="0A78E3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72" w14:textId="77777777" w:rsidR="00E8387D" w:rsidRPr="00A27073" w:rsidRDefault="00E8387D" w:rsidP="00E67EFE">
            <w:pPr>
              <w:spacing w:before="60" w:after="60" w:line="240" w:lineRule="auto"/>
              <w:rPr>
                <w:bCs/>
                <w:noProof/>
                <w:sz w:val="20"/>
              </w:rPr>
            </w:pPr>
            <w:r w:rsidRPr="00A27073">
              <w:rPr>
                <w:bCs/>
                <w:noProof/>
                <w:sz w:val="20"/>
              </w:rPr>
              <w:t>2707.9</w:t>
            </w:r>
          </w:p>
        </w:tc>
        <w:tc>
          <w:tcPr>
            <w:tcW w:w="6520" w:type="dxa"/>
            <w:tcBorders>
              <w:top w:val="nil"/>
              <w:left w:val="nil"/>
              <w:bottom w:val="single" w:sz="4" w:space="0" w:color="auto"/>
              <w:right w:val="single" w:sz="4" w:space="0" w:color="auto"/>
            </w:tcBorders>
            <w:shd w:val="clear" w:color="auto" w:fill="auto"/>
            <w:hideMark/>
          </w:tcPr>
          <w:p w14:paraId="0A78E37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37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7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76" w14:textId="77777777" w:rsidR="00E8387D" w:rsidRPr="00A27073" w:rsidRDefault="00E8387D" w:rsidP="00E67EFE">
            <w:pPr>
              <w:spacing w:before="60" w:after="60" w:line="240" w:lineRule="auto"/>
              <w:rPr>
                <w:bCs/>
                <w:noProof/>
                <w:color w:val="000000"/>
                <w:sz w:val="20"/>
              </w:rPr>
            </w:pPr>
          </w:p>
        </w:tc>
      </w:tr>
      <w:tr w:rsidR="00E8387D" w:rsidRPr="00A27073" w14:paraId="0A78E3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78" w14:textId="77777777" w:rsidR="00E8387D" w:rsidRPr="00A27073" w:rsidRDefault="00E8387D" w:rsidP="00E67EFE">
            <w:pPr>
              <w:spacing w:before="60" w:after="60" w:line="240" w:lineRule="auto"/>
              <w:rPr>
                <w:bCs/>
                <w:noProof/>
                <w:sz w:val="20"/>
              </w:rPr>
            </w:pPr>
            <w:r w:rsidRPr="00A27073">
              <w:rPr>
                <w:bCs/>
                <w:noProof/>
                <w:sz w:val="20"/>
              </w:rPr>
              <w:t>2707.91</w:t>
            </w:r>
          </w:p>
        </w:tc>
        <w:tc>
          <w:tcPr>
            <w:tcW w:w="6520" w:type="dxa"/>
            <w:tcBorders>
              <w:top w:val="nil"/>
              <w:left w:val="nil"/>
              <w:bottom w:val="single" w:sz="4" w:space="0" w:color="auto"/>
              <w:right w:val="single" w:sz="4" w:space="0" w:color="auto"/>
            </w:tcBorders>
            <w:shd w:val="clear" w:color="auto" w:fill="auto"/>
            <w:hideMark/>
          </w:tcPr>
          <w:p w14:paraId="0A78E379" w14:textId="77777777" w:rsidR="00E8387D" w:rsidRPr="00A27073" w:rsidRDefault="00E8387D" w:rsidP="00E67EFE">
            <w:pPr>
              <w:spacing w:before="60" w:after="60" w:line="240" w:lineRule="auto"/>
              <w:rPr>
                <w:bCs/>
                <w:noProof/>
                <w:sz w:val="20"/>
              </w:rPr>
            </w:pPr>
            <w:r w:rsidRPr="00A27073">
              <w:rPr>
                <w:bCs/>
                <w:noProof/>
                <w:sz w:val="20"/>
              </w:rPr>
              <w:t>kreozotu eļļas</w:t>
            </w:r>
          </w:p>
        </w:tc>
        <w:tc>
          <w:tcPr>
            <w:tcW w:w="1906" w:type="dxa"/>
            <w:tcBorders>
              <w:top w:val="nil"/>
              <w:left w:val="nil"/>
              <w:bottom w:val="single" w:sz="4" w:space="0" w:color="auto"/>
              <w:right w:val="single" w:sz="4" w:space="0" w:color="auto"/>
            </w:tcBorders>
            <w:shd w:val="clear" w:color="auto" w:fill="auto"/>
            <w:hideMark/>
          </w:tcPr>
          <w:p w14:paraId="0A78E3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7C" w14:textId="77777777" w:rsidR="00E8387D" w:rsidRPr="00A27073" w:rsidRDefault="00E8387D" w:rsidP="00E67EFE">
            <w:pPr>
              <w:spacing w:before="60" w:after="60" w:line="240" w:lineRule="auto"/>
              <w:rPr>
                <w:bCs/>
                <w:noProof/>
                <w:color w:val="000000"/>
                <w:sz w:val="20"/>
              </w:rPr>
            </w:pPr>
          </w:p>
        </w:tc>
      </w:tr>
      <w:tr w:rsidR="00E8387D" w:rsidRPr="00A27073" w14:paraId="0A78E3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7E" w14:textId="77777777" w:rsidR="00E8387D" w:rsidRPr="00A27073" w:rsidRDefault="00E8387D" w:rsidP="00E67EFE">
            <w:pPr>
              <w:spacing w:before="60" w:after="60" w:line="240" w:lineRule="auto"/>
              <w:rPr>
                <w:bCs/>
                <w:noProof/>
                <w:sz w:val="20"/>
              </w:rPr>
            </w:pPr>
            <w:r w:rsidRPr="00A27073">
              <w:rPr>
                <w:bCs/>
                <w:noProof/>
                <w:sz w:val="20"/>
              </w:rPr>
              <w:t>2707.99</w:t>
            </w:r>
          </w:p>
        </w:tc>
        <w:tc>
          <w:tcPr>
            <w:tcW w:w="6520" w:type="dxa"/>
            <w:tcBorders>
              <w:top w:val="nil"/>
              <w:left w:val="nil"/>
              <w:bottom w:val="single" w:sz="4" w:space="0" w:color="auto"/>
              <w:right w:val="single" w:sz="4" w:space="0" w:color="auto"/>
            </w:tcBorders>
            <w:shd w:val="clear" w:color="auto" w:fill="auto"/>
            <w:hideMark/>
          </w:tcPr>
          <w:p w14:paraId="0A78E37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38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8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82" w14:textId="77777777" w:rsidR="00E8387D" w:rsidRPr="00A27073" w:rsidRDefault="00E8387D" w:rsidP="00E67EFE">
            <w:pPr>
              <w:spacing w:before="60" w:after="60" w:line="240" w:lineRule="auto"/>
              <w:rPr>
                <w:bCs/>
                <w:noProof/>
                <w:color w:val="000000"/>
                <w:sz w:val="20"/>
              </w:rPr>
            </w:pPr>
          </w:p>
        </w:tc>
      </w:tr>
      <w:tr w:rsidR="00E8387D" w:rsidRPr="00A27073" w14:paraId="0A78E3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84" w14:textId="77777777" w:rsidR="00E8387D" w:rsidRPr="00A27073" w:rsidRDefault="00E8387D" w:rsidP="00E67EFE">
            <w:pPr>
              <w:spacing w:before="60" w:after="60" w:line="240" w:lineRule="auto"/>
              <w:rPr>
                <w:bCs/>
                <w:noProof/>
                <w:sz w:val="20"/>
              </w:rPr>
            </w:pPr>
            <w:r w:rsidRPr="00A27073">
              <w:rPr>
                <w:bCs/>
                <w:noProof/>
                <w:sz w:val="20"/>
              </w:rPr>
              <w:t>2707.99.10</w:t>
            </w:r>
          </w:p>
        </w:tc>
        <w:tc>
          <w:tcPr>
            <w:tcW w:w="6520" w:type="dxa"/>
            <w:tcBorders>
              <w:top w:val="nil"/>
              <w:left w:val="nil"/>
              <w:bottom w:val="single" w:sz="4" w:space="0" w:color="auto"/>
              <w:right w:val="single" w:sz="4" w:space="0" w:color="auto"/>
            </w:tcBorders>
            <w:shd w:val="clear" w:color="auto" w:fill="auto"/>
            <w:hideMark/>
          </w:tcPr>
          <w:p w14:paraId="0A78E385" w14:textId="77777777" w:rsidR="00E8387D" w:rsidRPr="00A27073" w:rsidRDefault="00E8387D" w:rsidP="00E67EFE">
            <w:pPr>
              <w:spacing w:before="60" w:after="60" w:line="240" w:lineRule="auto"/>
              <w:rPr>
                <w:bCs/>
                <w:noProof/>
                <w:sz w:val="20"/>
              </w:rPr>
            </w:pPr>
            <w:r w:rsidRPr="00A27073">
              <w:rPr>
                <w:bCs/>
                <w:noProof/>
                <w:sz w:val="20"/>
              </w:rPr>
              <w:t>fenoli</w:t>
            </w:r>
          </w:p>
        </w:tc>
        <w:tc>
          <w:tcPr>
            <w:tcW w:w="1906" w:type="dxa"/>
            <w:tcBorders>
              <w:top w:val="nil"/>
              <w:left w:val="nil"/>
              <w:bottom w:val="single" w:sz="4" w:space="0" w:color="auto"/>
              <w:right w:val="single" w:sz="4" w:space="0" w:color="auto"/>
            </w:tcBorders>
            <w:shd w:val="clear" w:color="auto" w:fill="auto"/>
            <w:hideMark/>
          </w:tcPr>
          <w:p w14:paraId="0A78E3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88" w14:textId="77777777" w:rsidR="00E8387D" w:rsidRPr="00A27073" w:rsidRDefault="00E8387D" w:rsidP="00E67EFE">
            <w:pPr>
              <w:spacing w:before="60" w:after="60" w:line="240" w:lineRule="auto"/>
              <w:rPr>
                <w:bCs/>
                <w:noProof/>
                <w:color w:val="000000"/>
                <w:sz w:val="20"/>
              </w:rPr>
            </w:pPr>
          </w:p>
        </w:tc>
      </w:tr>
      <w:tr w:rsidR="00E8387D" w:rsidRPr="00A27073" w14:paraId="0A78E3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8A" w14:textId="77777777" w:rsidR="00E8387D" w:rsidRPr="00A27073" w:rsidRDefault="00E8387D" w:rsidP="00E67EFE">
            <w:pPr>
              <w:spacing w:before="60" w:after="60" w:line="240" w:lineRule="auto"/>
              <w:rPr>
                <w:bCs/>
                <w:noProof/>
                <w:sz w:val="20"/>
              </w:rPr>
            </w:pPr>
            <w:r w:rsidRPr="00A27073">
              <w:rPr>
                <w:bCs/>
                <w:noProof/>
                <w:sz w:val="20"/>
              </w:rPr>
              <w:t>2707.99.20</w:t>
            </w:r>
          </w:p>
        </w:tc>
        <w:tc>
          <w:tcPr>
            <w:tcW w:w="6520" w:type="dxa"/>
            <w:tcBorders>
              <w:top w:val="nil"/>
              <w:left w:val="nil"/>
              <w:bottom w:val="single" w:sz="4" w:space="0" w:color="auto"/>
              <w:right w:val="single" w:sz="4" w:space="0" w:color="auto"/>
            </w:tcBorders>
            <w:shd w:val="clear" w:color="auto" w:fill="auto"/>
            <w:hideMark/>
          </w:tcPr>
          <w:p w14:paraId="0A78E38B" w14:textId="77777777" w:rsidR="00E8387D" w:rsidRPr="00A27073" w:rsidRDefault="00E8387D" w:rsidP="00E67EFE">
            <w:pPr>
              <w:spacing w:before="60" w:after="60" w:line="240" w:lineRule="auto"/>
              <w:rPr>
                <w:bCs/>
                <w:noProof/>
                <w:sz w:val="20"/>
              </w:rPr>
            </w:pPr>
            <w:r w:rsidRPr="00A27073">
              <w:rPr>
                <w:bCs/>
                <w:noProof/>
                <w:sz w:val="20"/>
              </w:rPr>
              <w:t>darvas eļļas</w:t>
            </w:r>
          </w:p>
        </w:tc>
        <w:tc>
          <w:tcPr>
            <w:tcW w:w="1906" w:type="dxa"/>
            <w:tcBorders>
              <w:top w:val="nil"/>
              <w:left w:val="nil"/>
              <w:bottom w:val="single" w:sz="4" w:space="0" w:color="auto"/>
              <w:right w:val="single" w:sz="4" w:space="0" w:color="auto"/>
            </w:tcBorders>
            <w:shd w:val="clear" w:color="auto" w:fill="auto"/>
            <w:hideMark/>
          </w:tcPr>
          <w:p w14:paraId="0A78E38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8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8E" w14:textId="77777777" w:rsidR="00E8387D" w:rsidRPr="00A27073" w:rsidRDefault="00E8387D" w:rsidP="00E67EFE">
            <w:pPr>
              <w:spacing w:before="60" w:after="60" w:line="240" w:lineRule="auto"/>
              <w:rPr>
                <w:bCs/>
                <w:noProof/>
                <w:color w:val="000000"/>
                <w:sz w:val="20"/>
              </w:rPr>
            </w:pPr>
          </w:p>
        </w:tc>
      </w:tr>
      <w:tr w:rsidR="00E8387D" w:rsidRPr="00A27073" w14:paraId="0A78E3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90" w14:textId="77777777" w:rsidR="00E8387D" w:rsidRPr="00A27073" w:rsidRDefault="00E8387D" w:rsidP="00E67EFE">
            <w:pPr>
              <w:spacing w:before="60" w:after="60" w:line="240" w:lineRule="auto"/>
              <w:rPr>
                <w:bCs/>
                <w:noProof/>
                <w:sz w:val="20"/>
              </w:rPr>
            </w:pPr>
            <w:r w:rsidRPr="00A27073">
              <w:rPr>
                <w:bCs/>
                <w:noProof/>
                <w:sz w:val="20"/>
              </w:rPr>
              <w:t>2707.99.90</w:t>
            </w:r>
          </w:p>
        </w:tc>
        <w:tc>
          <w:tcPr>
            <w:tcW w:w="6520" w:type="dxa"/>
            <w:tcBorders>
              <w:top w:val="nil"/>
              <w:left w:val="nil"/>
              <w:bottom w:val="single" w:sz="4" w:space="0" w:color="auto"/>
              <w:right w:val="single" w:sz="4" w:space="0" w:color="auto"/>
            </w:tcBorders>
            <w:shd w:val="clear" w:color="auto" w:fill="auto"/>
            <w:hideMark/>
          </w:tcPr>
          <w:p w14:paraId="0A78E39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3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94" w14:textId="77777777" w:rsidR="00E8387D" w:rsidRPr="00A27073" w:rsidRDefault="00E8387D" w:rsidP="00E67EFE">
            <w:pPr>
              <w:spacing w:before="60" w:after="60" w:line="240" w:lineRule="auto"/>
              <w:rPr>
                <w:bCs/>
                <w:noProof/>
                <w:color w:val="000000"/>
                <w:sz w:val="20"/>
              </w:rPr>
            </w:pPr>
          </w:p>
        </w:tc>
      </w:tr>
      <w:tr w:rsidR="00E8387D" w:rsidRPr="00A27073" w14:paraId="0A78E3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96" w14:textId="77777777" w:rsidR="00E8387D" w:rsidRPr="00A27073" w:rsidRDefault="00E8387D" w:rsidP="00E67EFE">
            <w:pPr>
              <w:spacing w:before="60" w:after="60" w:line="240" w:lineRule="auto"/>
              <w:rPr>
                <w:bCs/>
                <w:noProof/>
                <w:sz w:val="20"/>
              </w:rPr>
            </w:pPr>
            <w:r w:rsidRPr="00A27073">
              <w:rPr>
                <w:bCs/>
                <w:noProof/>
                <w:sz w:val="20"/>
              </w:rPr>
              <w:t>27.08</w:t>
            </w:r>
          </w:p>
        </w:tc>
        <w:tc>
          <w:tcPr>
            <w:tcW w:w="6520" w:type="dxa"/>
            <w:tcBorders>
              <w:top w:val="nil"/>
              <w:left w:val="nil"/>
              <w:bottom w:val="single" w:sz="4" w:space="0" w:color="auto"/>
              <w:right w:val="single" w:sz="4" w:space="0" w:color="auto"/>
            </w:tcBorders>
            <w:shd w:val="clear" w:color="auto" w:fill="auto"/>
            <w:hideMark/>
          </w:tcPr>
          <w:p w14:paraId="0A78E397" w14:textId="77777777" w:rsidR="00E8387D" w:rsidRPr="00A27073" w:rsidRDefault="00E8387D" w:rsidP="00E67EFE">
            <w:pPr>
              <w:spacing w:before="60" w:after="60" w:line="240" w:lineRule="auto"/>
              <w:rPr>
                <w:bCs/>
                <w:noProof/>
                <w:sz w:val="20"/>
              </w:rPr>
            </w:pPr>
            <w:r w:rsidRPr="00A27073">
              <w:rPr>
                <w:bCs/>
                <w:noProof/>
                <w:sz w:val="20"/>
              </w:rPr>
              <w:t>Piķis un piķa kokss, kas iegūts no akmeņogļu darvas vai citām minerāldarvām:</w:t>
            </w:r>
          </w:p>
        </w:tc>
        <w:tc>
          <w:tcPr>
            <w:tcW w:w="1906" w:type="dxa"/>
            <w:tcBorders>
              <w:top w:val="nil"/>
              <w:left w:val="nil"/>
              <w:bottom w:val="single" w:sz="4" w:space="0" w:color="auto"/>
              <w:right w:val="single" w:sz="4" w:space="0" w:color="auto"/>
            </w:tcBorders>
            <w:shd w:val="clear" w:color="auto" w:fill="auto"/>
            <w:hideMark/>
          </w:tcPr>
          <w:p w14:paraId="0A78E39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9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9A" w14:textId="77777777" w:rsidR="00E8387D" w:rsidRPr="00A27073" w:rsidRDefault="00E8387D" w:rsidP="00E67EFE">
            <w:pPr>
              <w:spacing w:before="60" w:after="60" w:line="240" w:lineRule="auto"/>
              <w:rPr>
                <w:bCs/>
                <w:noProof/>
                <w:color w:val="000000"/>
                <w:sz w:val="20"/>
              </w:rPr>
            </w:pPr>
          </w:p>
        </w:tc>
      </w:tr>
      <w:tr w:rsidR="00E8387D" w:rsidRPr="00A27073" w14:paraId="0A78E3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9C" w14:textId="77777777" w:rsidR="00E8387D" w:rsidRPr="00A27073" w:rsidRDefault="00E8387D" w:rsidP="00E67EFE">
            <w:pPr>
              <w:spacing w:before="60" w:after="60" w:line="240" w:lineRule="auto"/>
              <w:rPr>
                <w:bCs/>
                <w:noProof/>
                <w:sz w:val="20"/>
              </w:rPr>
            </w:pPr>
            <w:r w:rsidRPr="00A27073">
              <w:rPr>
                <w:bCs/>
                <w:noProof/>
                <w:sz w:val="20"/>
              </w:rPr>
              <w:t>2708.10</w:t>
            </w:r>
          </w:p>
        </w:tc>
        <w:tc>
          <w:tcPr>
            <w:tcW w:w="6520" w:type="dxa"/>
            <w:tcBorders>
              <w:top w:val="nil"/>
              <w:left w:val="nil"/>
              <w:bottom w:val="single" w:sz="4" w:space="0" w:color="auto"/>
              <w:right w:val="single" w:sz="4" w:space="0" w:color="auto"/>
            </w:tcBorders>
            <w:shd w:val="clear" w:color="auto" w:fill="auto"/>
            <w:hideMark/>
          </w:tcPr>
          <w:p w14:paraId="0A78E39D" w14:textId="77777777" w:rsidR="00E8387D" w:rsidRPr="00A27073" w:rsidRDefault="00E8387D" w:rsidP="00E67EFE">
            <w:pPr>
              <w:spacing w:before="60" w:after="60" w:line="240" w:lineRule="auto"/>
              <w:rPr>
                <w:bCs/>
                <w:noProof/>
                <w:sz w:val="20"/>
              </w:rPr>
            </w:pPr>
            <w:r w:rsidRPr="00A27073">
              <w:rPr>
                <w:bCs/>
                <w:noProof/>
                <w:sz w:val="20"/>
              </w:rPr>
              <w:t>piķis</w:t>
            </w:r>
          </w:p>
        </w:tc>
        <w:tc>
          <w:tcPr>
            <w:tcW w:w="1906" w:type="dxa"/>
            <w:tcBorders>
              <w:top w:val="nil"/>
              <w:left w:val="nil"/>
              <w:bottom w:val="single" w:sz="4" w:space="0" w:color="auto"/>
              <w:right w:val="single" w:sz="4" w:space="0" w:color="auto"/>
            </w:tcBorders>
            <w:shd w:val="clear" w:color="auto" w:fill="auto"/>
            <w:hideMark/>
          </w:tcPr>
          <w:p w14:paraId="0A78E3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3A0" w14:textId="77777777" w:rsidR="00E8387D" w:rsidRPr="00A27073" w:rsidRDefault="00E8387D" w:rsidP="00E67EFE">
            <w:pPr>
              <w:spacing w:before="60" w:after="60" w:line="240" w:lineRule="auto"/>
              <w:rPr>
                <w:bCs/>
                <w:noProof/>
                <w:color w:val="000000"/>
                <w:sz w:val="20"/>
              </w:rPr>
            </w:pPr>
          </w:p>
        </w:tc>
      </w:tr>
      <w:tr w:rsidR="00E8387D" w:rsidRPr="00A27073" w14:paraId="0A78E3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A2" w14:textId="77777777" w:rsidR="00E8387D" w:rsidRPr="00A27073" w:rsidRDefault="00E8387D" w:rsidP="00E67EFE">
            <w:pPr>
              <w:spacing w:before="60" w:after="60" w:line="240" w:lineRule="auto"/>
              <w:rPr>
                <w:bCs/>
                <w:noProof/>
                <w:sz w:val="20"/>
              </w:rPr>
            </w:pPr>
            <w:r w:rsidRPr="00A27073">
              <w:rPr>
                <w:bCs/>
                <w:noProof/>
                <w:sz w:val="20"/>
              </w:rPr>
              <w:t>2708.20</w:t>
            </w:r>
          </w:p>
        </w:tc>
        <w:tc>
          <w:tcPr>
            <w:tcW w:w="6520" w:type="dxa"/>
            <w:tcBorders>
              <w:top w:val="nil"/>
              <w:left w:val="nil"/>
              <w:bottom w:val="single" w:sz="4" w:space="0" w:color="auto"/>
              <w:right w:val="single" w:sz="4" w:space="0" w:color="auto"/>
            </w:tcBorders>
            <w:shd w:val="clear" w:color="auto" w:fill="auto"/>
            <w:hideMark/>
          </w:tcPr>
          <w:p w14:paraId="0A78E3A3" w14:textId="77777777" w:rsidR="00E8387D" w:rsidRPr="00A27073" w:rsidRDefault="00E8387D" w:rsidP="00E67EFE">
            <w:pPr>
              <w:spacing w:before="60" w:after="60" w:line="240" w:lineRule="auto"/>
              <w:rPr>
                <w:bCs/>
                <w:noProof/>
                <w:sz w:val="20"/>
              </w:rPr>
            </w:pPr>
            <w:r w:rsidRPr="00A27073">
              <w:rPr>
                <w:bCs/>
                <w:noProof/>
                <w:sz w:val="20"/>
              </w:rPr>
              <w:t>piķa kokss</w:t>
            </w:r>
          </w:p>
        </w:tc>
        <w:tc>
          <w:tcPr>
            <w:tcW w:w="1906" w:type="dxa"/>
            <w:tcBorders>
              <w:top w:val="nil"/>
              <w:left w:val="nil"/>
              <w:bottom w:val="single" w:sz="4" w:space="0" w:color="auto"/>
              <w:right w:val="single" w:sz="4" w:space="0" w:color="auto"/>
            </w:tcBorders>
            <w:shd w:val="clear" w:color="auto" w:fill="auto"/>
            <w:hideMark/>
          </w:tcPr>
          <w:p w14:paraId="0A78E3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3A6" w14:textId="77777777" w:rsidR="00E8387D" w:rsidRPr="00A27073" w:rsidRDefault="00E8387D" w:rsidP="00E67EFE">
            <w:pPr>
              <w:spacing w:before="60" w:after="60" w:line="240" w:lineRule="auto"/>
              <w:rPr>
                <w:bCs/>
                <w:noProof/>
                <w:color w:val="000000"/>
                <w:sz w:val="20"/>
              </w:rPr>
            </w:pPr>
          </w:p>
        </w:tc>
      </w:tr>
      <w:tr w:rsidR="00E8387D" w:rsidRPr="00A27073" w14:paraId="0A78E3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A8" w14:textId="77777777" w:rsidR="00E8387D" w:rsidRPr="00A27073" w:rsidRDefault="00E8387D" w:rsidP="00E67EFE">
            <w:pPr>
              <w:spacing w:before="60" w:after="60" w:line="240" w:lineRule="auto"/>
              <w:rPr>
                <w:bCs/>
                <w:noProof/>
                <w:sz w:val="20"/>
              </w:rPr>
            </w:pPr>
            <w:r w:rsidRPr="00A27073">
              <w:rPr>
                <w:bCs/>
                <w:noProof/>
                <w:sz w:val="20"/>
              </w:rPr>
              <w:t>2709.00</w:t>
            </w:r>
          </w:p>
        </w:tc>
        <w:tc>
          <w:tcPr>
            <w:tcW w:w="6520" w:type="dxa"/>
            <w:tcBorders>
              <w:top w:val="nil"/>
              <w:left w:val="nil"/>
              <w:bottom w:val="single" w:sz="4" w:space="0" w:color="auto"/>
              <w:right w:val="single" w:sz="4" w:space="0" w:color="auto"/>
            </w:tcBorders>
            <w:shd w:val="clear" w:color="auto" w:fill="auto"/>
            <w:hideMark/>
          </w:tcPr>
          <w:p w14:paraId="0A78E3A9" w14:textId="77777777" w:rsidR="00E8387D" w:rsidRPr="00A27073" w:rsidRDefault="00E8387D" w:rsidP="00E67EFE">
            <w:pPr>
              <w:spacing w:before="60" w:after="60" w:line="240" w:lineRule="auto"/>
              <w:rPr>
                <w:bCs/>
                <w:noProof/>
                <w:sz w:val="20"/>
              </w:rPr>
            </w:pPr>
            <w:r w:rsidRPr="00A27073">
              <w:rPr>
                <w:bCs/>
                <w:noProof/>
                <w:sz w:val="20"/>
              </w:rPr>
              <w:t>Neapstrādātas naftas eļļas un no bitumenminerāliem iegūtas eļļas</w:t>
            </w:r>
          </w:p>
        </w:tc>
        <w:tc>
          <w:tcPr>
            <w:tcW w:w="1906" w:type="dxa"/>
            <w:tcBorders>
              <w:top w:val="nil"/>
              <w:left w:val="nil"/>
              <w:bottom w:val="single" w:sz="4" w:space="0" w:color="auto"/>
              <w:right w:val="single" w:sz="4" w:space="0" w:color="auto"/>
            </w:tcBorders>
            <w:shd w:val="clear" w:color="auto" w:fill="auto"/>
            <w:hideMark/>
          </w:tcPr>
          <w:p w14:paraId="0A78E3A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A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3AC" w14:textId="77777777" w:rsidR="00E8387D" w:rsidRPr="00A27073" w:rsidRDefault="00E8387D" w:rsidP="00E67EFE">
            <w:pPr>
              <w:spacing w:before="60" w:after="60" w:line="240" w:lineRule="auto"/>
              <w:rPr>
                <w:bCs/>
                <w:noProof/>
                <w:color w:val="000000"/>
                <w:sz w:val="20"/>
              </w:rPr>
            </w:pPr>
          </w:p>
        </w:tc>
      </w:tr>
      <w:tr w:rsidR="00E8387D" w:rsidRPr="00A27073" w14:paraId="0A78E3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AE" w14:textId="77777777" w:rsidR="00E8387D" w:rsidRPr="00A27073" w:rsidRDefault="00E8387D" w:rsidP="005B7B10">
            <w:pPr>
              <w:pageBreakBefore/>
              <w:spacing w:before="60" w:after="60" w:line="240" w:lineRule="auto"/>
              <w:rPr>
                <w:bCs/>
                <w:noProof/>
                <w:sz w:val="20"/>
              </w:rPr>
            </w:pPr>
            <w:r w:rsidRPr="00A27073">
              <w:rPr>
                <w:bCs/>
                <w:noProof/>
                <w:sz w:val="20"/>
              </w:rPr>
              <w:t>27.10</w:t>
            </w:r>
          </w:p>
        </w:tc>
        <w:tc>
          <w:tcPr>
            <w:tcW w:w="6520" w:type="dxa"/>
            <w:tcBorders>
              <w:top w:val="nil"/>
              <w:left w:val="nil"/>
              <w:bottom w:val="single" w:sz="4" w:space="0" w:color="auto"/>
              <w:right w:val="single" w:sz="4" w:space="0" w:color="auto"/>
            </w:tcBorders>
            <w:shd w:val="clear" w:color="auto" w:fill="auto"/>
            <w:hideMark/>
          </w:tcPr>
          <w:p w14:paraId="0A78E3AF" w14:textId="77777777" w:rsidR="00E8387D" w:rsidRPr="00A27073" w:rsidRDefault="00E8387D" w:rsidP="00E67EFE">
            <w:pPr>
              <w:spacing w:before="60" w:after="60" w:line="240" w:lineRule="auto"/>
              <w:rPr>
                <w:bCs/>
                <w:noProof/>
                <w:sz w:val="20"/>
              </w:rPr>
            </w:pPr>
            <w:r w:rsidRPr="00A27073">
              <w:rPr>
                <w:bCs/>
                <w:noProof/>
                <w:sz w:val="20"/>
              </w:rPr>
              <w:t>Naftas eļļas un no bitumenminerāliem iegūtas eļļas, izņemot neapstrādātas eļļas; citur neminēti vai neiekļauti pārstrādes produkti, kas satur 70 % no svara vai vairāk naftas eļļas vai no bitumenminerāliem iegūtas eļļas, ja šīs eļļas ir pārstrādes produktu pamatsastāvdaļas; eļļas atkritumi:</w:t>
            </w:r>
          </w:p>
        </w:tc>
        <w:tc>
          <w:tcPr>
            <w:tcW w:w="1906" w:type="dxa"/>
            <w:tcBorders>
              <w:top w:val="nil"/>
              <w:left w:val="nil"/>
              <w:bottom w:val="single" w:sz="4" w:space="0" w:color="auto"/>
              <w:right w:val="single" w:sz="4" w:space="0" w:color="auto"/>
            </w:tcBorders>
            <w:shd w:val="clear" w:color="auto" w:fill="auto"/>
            <w:hideMark/>
          </w:tcPr>
          <w:p w14:paraId="0A78E3B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B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B2" w14:textId="77777777" w:rsidR="00E8387D" w:rsidRPr="00A27073" w:rsidRDefault="00E8387D" w:rsidP="00E67EFE">
            <w:pPr>
              <w:spacing w:before="60" w:after="60" w:line="240" w:lineRule="auto"/>
              <w:rPr>
                <w:bCs/>
                <w:noProof/>
                <w:color w:val="000000"/>
                <w:sz w:val="20"/>
              </w:rPr>
            </w:pPr>
          </w:p>
        </w:tc>
      </w:tr>
      <w:tr w:rsidR="00E8387D" w:rsidRPr="00A27073" w14:paraId="0A78E3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B4" w14:textId="77777777" w:rsidR="00E8387D" w:rsidRPr="00A27073" w:rsidRDefault="00E8387D" w:rsidP="00E67EFE">
            <w:pPr>
              <w:spacing w:before="60" w:after="60" w:line="240" w:lineRule="auto"/>
              <w:rPr>
                <w:bCs/>
                <w:noProof/>
                <w:sz w:val="20"/>
              </w:rPr>
            </w:pPr>
            <w:r w:rsidRPr="00A27073">
              <w:rPr>
                <w:bCs/>
                <w:noProof/>
                <w:sz w:val="20"/>
              </w:rPr>
              <w:t>2710.1</w:t>
            </w:r>
          </w:p>
        </w:tc>
        <w:tc>
          <w:tcPr>
            <w:tcW w:w="6520" w:type="dxa"/>
            <w:tcBorders>
              <w:top w:val="nil"/>
              <w:left w:val="nil"/>
              <w:bottom w:val="single" w:sz="4" w:space="0" w:color="auto"/>
              <w:right w:val="single" w:sz="4" w:space="0" w:color="auto"/>
            </w:tcBorders>
            <w:shd w:val="clear" w:color="auto" w:fill="auto"/>
            <w:hideMark/>
          </w:tcPr>
          <w:p w14:paraId="0A78E3B5" w14:textId="77777777" w:rsidR="00E8387D" w:rsidRPr="00A27073" w:rsidRDefault="00E8387D" w:rsidP="00E67EFE">
            <w:pPr>
              <w:spacing w:before="60" w:after="60" w:line="240" w:lineRule="auto"/>
              <w:rPr>
                <w:bCs/>
                <w:noProof/>
                <w:sz w:val="20"/>
              </w:rPr>
            </w:pPr>
            <w:r w:rsidRPr="00A27073">
              <w:rPr>
                <w:bCs/>
                <w:noProof/>
                <w:sz w:val="20"/>
              </w:rPr>
              <w:t>Naftas eļļas un no bitumenminerāliem iegūtas eļļas (izņemot neapstrādātas), un citur neminēti un neiekļauti naftas produkti, kas satur 70 % vai vairāk naftas eļļas vai no bitumenminerāliem iegūtas eļļas, ja šīs eļļas ir produktu pamata sastāvdaļas, izņemot eļļas, kuras satur biodīzeli, un izņemot eļļas atkritumus:</w:t>
            </w:r>
          </w:p>
        </w:tc>
        <w:tc>
          <w:tcPr>
            <w:tcW w:w="1906" w:type="dxa"/>
            <w:tcBorders>
              <w:top w:val="nil"/>
              <w:left w:val="nil"/>
              <w:bottom w:val="single" w:sz="4" w:space="0" w:color="auto"/>
              <w:right w:val="single" w:sz="4" w:space="0" w:color="auto"/>
            </w:tcBorders>
            <w:shd w:val="clear" w:color="auto" w:fill="auto"/>
            <w:hideMark/>
          </w:tcPr>
          <w:p w14:paraId="0A78E3B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B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B8" w14:textId="77777777" w:rsidR="00E8387D" w:rsidRPr="00A27073" w:rsidRDefault="00E8387D" w:rsidP="00E67EFE">
            <w:pPr>
              <w:spacing w:before="60" w:after="60" w:line="240" w:lineRule="auto"/>
              <w:rPr>
                <w:bCs/>
                <w:noProof/>
                <w:color w:val="000000"/>
                <w:sz w:val="20"/>
              </w:rPr>
            </w:pPr>
          </w:p>
        </w:tc>
      </w:tr>
      <w:tr w:rsidR="00E8387D" w:rsidRPr="00A27073" w14:paraId="0A78E3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BA" w14:textId="77777777" w:rsidR="00E8387D" w:rsidRPr="00A27073" w:rsidRDefault="00E8387D" w:rsidP="00E67EFE">
            <w:pPr>
              <w:spacing w:before="60" w:after="60" w:line="240" w:lineRule="auto"/>
              <w:rPr>
                <w:bCs/>
                <w:noProof/>
                <w:sz w:val="20"/>
              </w:rPr>
            </w:pPr>
            <w:r w:rsidRPr="00A27073">
              <w:rPr>
                <w:bCs/>
                <w:noProof/>
                <w:sz w:val="20"/>
              </w:rPr>
              <w:t>2710.12</w:t>
            </w:r>
          </w:p>
        </w:tc>
        <w:tc>
          <w:tcPr>
            <w:tcW w:w="6520" w:type="dxa"/>
            <w:tcBorders>
              <w:top w:val="nil"/>
              <w:left w:val="nil"/>
              <w:bottom w:val="single" w:sz="4" w:space="0" w:color="auto"/>
              <w:right w:val="single" w:sz="4" w:space="0" w:color="auto"/>
            </w:tcBorders>
            <w:shd w:val="clear" w:color="auto" w:fill="auto"/>
            <w:hideMark/>
          </w:tcPr>
          <w:p w14:paraId="0A78E3BB" w14:textId="77777777" w:rsidR="00E8387D" w:rsidRPr="00A27073" w:rsidRDefault="00E8387D" w:rsidP="00E67EFE">
            <w:pPr>
              <w:spacing w:before="60" w:after="60" w:line="240" w:lineRule="auto"/>
              <w:rPr>
                <w:bCs/>
                <w:noProof/>
                <w:sz w:val="20"/>
              </w:rPr>
            </w:pPr>
            <w:r w:rsidRPr="00A27073">
              <w:rPr>
                <w:bCs/>
                <w:noProof/>
                <w:sz w:val="20"/>
              </w:rPr>
              <w:t>vieglās naftas eļļas un vieglie naftas produkti:</w:t>
            </w:r>
          </w:p>
        </w:tc>
        <w:tc>
          <w:tcPr>
            <w:tcW w:w="1906" w:type="dxa"/>
            <w:tcBorders>
              <w:top w:val="nil"/>
              <w:left w:val="nil"/>
              <w:bottom w:val="single" w:sz="4" w:space="0" w:color="auto"/>
              <w:right w:val="single" w:sz="4" w:space="0" w:color="auto"/>
            </w:tcBorders>
            <w:shd w:val="clear" w:color="auto" w:fill="auto"/>
            <w:hideMark/>
          </w:tcPr>
          <w:p w14:paraId="0A78E3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3B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3BE" w14:textId="77777777" w:rsidR="00E8387D" w:rsidRPr="00A27073" w:rsidRDefault="00E8387D" w:rsidP="00E67EFE">
            <w:pPr>
              <w:spacing w:before="60" w:after="60" w:line="240" w:lineRule="auto"/>
              <w:rPr>
                <w:bCs/>
                <w:noProof/>
                <w:color w:val="000000"/>
                <w:sz w:val="20"/>
              </w:rPr>
            </w:pPr>
          </w:p>
        </w:tc>
      </w:tr>
      <w:tr w:rsidR="00E8387D" w:rsidRPr="00A27073" w14:paraId="0A78E3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C0" w14:textId="77777777" w:rsidR="00E8387D" w:rsidRPr="00A27073" w:rsidRDefault="00E8387D" w:rsidP="00E67EFE">
            <w:pPr>
              <w:spacing w:before="60" w:after="60" w:line="240" w:lineRule="auto"/>
              <w:rPr>
                <w:bCs/>
                <w:noProof/>
                <w:sz w:val="20"/>
              </w:rPr>
            </w:pPr>
            <w:r w:rsidRPr="00A27073">
              <w:rPr>
                <w:bCs/>
                <w:noProof/>
                <w:sz w:val="20"/>
              </w:rPr>
              <w:t>2710.12.01</w:t>
            </w:r>
          </w:p>
        </w:tc>
        <w:tc>
          <w:tcPr>
            <w:tcW w:w="6520" w:type="dxa"/>
            <w:tcBorders>
              <w:top w:val="nil"/>
              <w:left w:val="nil"/>
              <w:bottom w:val="single" w:sz="4" w:space="0" w:color="auto"/>
              <w:right w:val="single" w:sz="4" w:space="0" w:color="auto"/>
            </w:tcBorders>
            <w:shd w:val="clear" w:color="auto" w:fill="auto"/>
            <w:hideMark/>
          </w:tcPr>
          <w:p w14:paraId="0A78E3C1" w14:textId="77777777" w:rsidR="00E8387D" w:rsidRPr="00A27073" w:rsidRDefault="00E8387D" w:rsidP="00E67EFE">
            <w:pPr>
              <w:spacing w:before="60" w:after="60" w:line="240" w:lineRule="auto"/>
              <w:rPr>
                <w:bCs/>
                <w:noProof/>
                <w:sz w:val="20"/>
              </w:rPr>
            </w:pPr>
            <w:r w:rsidRPr="00A27073">
              <w:rPr>
                <w:bCs/>
                <w:noProof/>
                <w:sz w:val="20"/>
              </w:rPr>
              <w:t>aviācijas benzīns, kā definēts 1.a papildu piezīmē</w:t>
            </w:r>
          </w:p>
        </w:tc>
        <w:tc>
          <w:tcPr>
            <w:tcW w:w="1906" w:type="dxa"/>
            <w:tcBorders>
              <w:top w:val="nil"/>
              <w:left w:val="nil"/>
              <w:bottom w:val="single" w:sz="4" w:space="0" w:color="auto"/>
              <w:right w:val="single" w:sz="4" w:space="0" w:color="auto"/>
            </w:tcBorders>
            <w:shd w:val="clear" w:color="auto" w:fill="auto"/>
            <w:hideMark/>
          </w:tcPr>
          <w:p w14:paraId="0A78E3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C4" w14:textId="77777777" w:rsidR="00E8387D" w:rsidRPr="00A27073" w:rsidRDefault="00E8387D" w:rsidP="00E67EFE">
            <w:pPr>
              <w:spacing w:before="60" w:after="60" w:line="240" w:lineRule="auto"/>
              <w:rPr>
                <w:bCs/>
                <w:noProof/>
                <w:color w:val="000000"/>
                <w:sz w:val="20"/>
              </w:rPr>
            </w:pPr>
          </w:p>
        </w:tc>
      </w:tr>
      <w:tr w:rsidR="00E8387D" w:rsidRPr="00A27073" w14:paraId="0A78E3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C6" w14:textId="77777777" w:rsidR="00E8387D" w:rsidRPr="00A27073" w:rsidRDefault="00E8387D" w:rsidP="00E67EFE">
            <w:pPr>
              <w:spacing w:before="60" w:after="60" w:line="240" w:lineRule="auto"/>
              <w:rPr>
                <w:bCs/>
                <w:noProof/>
                <w:sz w:val="20"/>
              </w:rPr>
            </w:pPr>
            <w:r w:rsidRPr="00A27073">
              <w:rPr>
                <w:bCs/>
                <w:noProof/>
                <w:sz w:val="20"/>
              </w:rPr>
              <w:t>2710.12.02</w:t>
            </w:r>
          </w:p>
        </w:tc>
        <w:tc>
          <w:tcPr>
            <w:tcW w:w="6520" w:type="dxa"/>
            <w:tcBorders>
              <w:top w:val="nil"/>
              <w:left w:val="nil"/>
              <w:bottom w:val="single" w:sz="4" w:space="0" w:color="auto"/>
              <w:right w:val="single" w:sz="4" w:space="0" w:color="auto"/>
            </w:tcBorders>
            <w:shd w:val="clear" w:color="auto" w:fill="auto"/>
            <w:hideMark/>
          </w:tcPr>
          <w:p w14:paraId="0A78E3C7" w14:textId="77777777" w:rsidR="00E8387D" w:rsidRPr="00A27073" w:rsidRDefault="00E8387D" w:rsidP="00E67EFE">
            <w:pPr>
              <w:spacing w:before="60" w:after="60" w:line="240" w:lineRule="auto"/>
              <w:rPr>
                <w:bCs/>
                <w:noProof/>
                <w:sz w:val="20"/>
              </w:rPr>
            </w:pPr>
            <w:r w:rsidRPr="00A27073">
              <w:rPr>
                <w:bCs/>
                <w:noProof/>
                <w:sz w:val="20"/>
              </w:rPr>
              <w:t>degviela, kā definēts 1.b papildu piezīmē</w:t>
            </w:r>
          </w:p>
        </w:tc>
        <w:tc>
          <w:tcPr>
            <w:tcW w:w="1906" w:type="dxa"/>
            <w:tcBorders>
              <w:top w:val="nil"/>
              <w:left w:val="nil"/>
              <w:bottom w:val="single" w:sz="4" w:space="0" w:color="auto"/>
              <w:right w:val="single" w:sz="4" w:space="0" w:color="auto"/>
            </w:tcBorders>
            <w:shd w:val="clear" w:color="auto" w:fill="auto"/>
            <w:hideMark/>
          </w:tcPr>
          <w:p w14:paraId="0A78E3C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C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3CA" w14:textId="77777777" w:rsidR="00E8387D" w:rsidRPr="00A27073" w:rsidRDefault="00E8387D" w:rsidP="00E67EFE">
            <w:pPr>
              <w:spacing w:before="60" w:after="60" w:line="240" w:lineRule="auto"/>
              <w:rPr>
                <w:bCs/>
                <w:noProof/>
                <w:color w:val="000000"/>
                <w:sz w:val="20"/>
              </w:rPr>
            </w:pPr>
          </w:p>
        </w:tc>
      </w:tr>
      <w:tr w:rsidR="00E8387D" w:rsidRPr="00A27073" w14:paraId="0A78E3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CC" w14:textId="77777777" w:rsidR="00E8387D" w:rsidRPr="00A27073" w:rsidRDefault="00E8387D" w:rsidP="00E67EFE">
            <w:pPr>
              <w:spacing w:before="60" w:after="60" w:line="240" w:lineRule="auto"/>
              <w:rPr>
                <w:bCs/>
                <w:noProof/>
                <w:sz w:val="20"/>
              </w:rPr>
            </w:pPr>
            <w:r w:rsidRPr="00A27073">
              <w:rPr>
                <w:bCs/>
                <w:noProof/>
                <w:sz w:val="20"/>
              </w:rPr>
              <w:t>2710.12.07</w:t>
            </w:r>
          </w:p>
        </w:tc>
        <w:tc>
          <w:tcPr>
            <w:tcW w:w="6520" w:type="dxa"/>
            <w:tcBorders>
              <w:top w:val="nil"/>
              <w:left w:val="nil"/>
              <w:bottom w:val="single" w:sz="4" w:space="0" w:color="auto"/>
              <w:right w:val="single" w:sz="4" w:space="0" w:color="auto"/>
            </w:tcBorders>
            <w:shd w:val="clear" w:color="auto" w:fill="auto"/>
            <w:hideMark/>
          </w:tcPr>
          <w:p w14:paraId="0A78E3CD" w14:textId="77777777" w:rsidR="00E8387D" w:rsidRPr="00A27073" w:rsidRDefault="00E8387D" w:rsidP="00E67EFE">
            <w:pPr>
              <w:spacing w:before="60" w:after="60" w:line="240" w:lineRule="auto"/>
              <w:rPr>
                <w:bCs/>
                <w:noProof/>
                <w:sz w:val="20"/>
              </w:rPr>
            </w:pPr>
            <w:r w:rsidRPr="00A27073">
              <w:rPr>
                <w:bCs/>
                <w:noProof/>
                <w:sz w:val="20"/>
              </w:rPr>
              <w:t>aviācijas petroleja, kā definēts 1.d papildu piezīmē</w:t>
            </w:r>
          </w:p>
        </w:tc>
        <w:tc>
          <w:tcPr>
            <w:tcW w:w="1906" w:type="dxa"/>
            <w:tcBorders>
              <w:top w:val="nil"/>
              <w:left w:val="nil"/>
              <w:bottom w:val="single" w:sz="4" w:space="0" w:color="auto"/>
              <w:right w:val="single" w:sz="4" w:space="0" w:color="auto"/>
            </w:tcBorders>
            <w:shd w:val="clear" w:color="auto" w:fill="auto"/>
            <w:hideMark/>
          </w:tcPr>
          <w:p w14:paraId="0A78E3C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C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D0" w14:textId="77777777" w:rsidR="00E8387D" w:rsidRPr="00A27073" w:rsidRDefault="00E8387D" w:rsidP="00E67EFE">
            <w:pPr>
              <w:spacing w:before="60" w:after="60" w:line="240" w:lineRule="auto"/>
              <w:rPr>
                <w:bCs/>
                <w:noProof/>
                <w:color w:val="000000"/>
                <w:sz w:val="20"/>
              </w:rPr>
            </w:pPr>
          </w:p>
        </w:tc>
      </w:tr>
      <w:tr w:rsidR="00E8387D" w:rsidRPr="00A27073" w14:paraId="0A78E3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D2" w14:textId="77777777" w:rsidR="00E8387D" w:rsidRPr="00A27073" w:rsidRDefault="00E8387D" w:rsidP="00E67EFE">
            <w:pPr>
              <w:spacing w:before="60" w:after="60" w:line="240" w:lineRule="auto"/>
              <w:rPr>
                <w:bCs/>
                <w:noProof/>
                <w:sz w:val="20"/>
              </w:rPr>
            </w:pPr>
            <w:r w:rsidRPr="00A27073">
              <w:rPr>
                <w:bCs/>
                <w:noProof/>
                <w:sz w:val="20"/>
              </w:rPr>
              <w:t>2710.12.09</w:t>
            </w:r>
          </w:p>
        </w:tc>
        <w:tc>
          <w:tcPr>
            <w:tcW w:w="6520" w:type="dxa"/>
            <w:tcBorders>
              <w:top w:val="nil"/>
              <w:left w:val="nil"/>
              <w:bottom w:val="single" w:sz="4" w:space="0" w:color="auto"/>
              <w:right w:val="single" w:sz="4" w:space="0" w:color="auto"/>
            </w:tcBorders>
            <w:shd w:val="clear" w:color="auto" w:fill="auto"/>
            <w:hideMark/>
          </w:tcPr>
          <w:p w14:paraId="0A78E3D3" w14:textId="77777777" w:rsidR="00E8387D" w:rsidRPr="00A27073" w:rsidRDefault="00E8387D" w:rsidP="00E67EFE">
            <w:pPr>
              <w:spacing w:before="60" w:after="60" w:line="240" w:lineRule="auto"/>
              <w:rPr>
                <w:bCs/>
                <w:noProof/>
                <w:sz w:val="20"/>
              </w:rPr>
            </w:pPr>
            <w:r w:rsidRPr="00A27073">
              <w:rPr>
                <w:bCs/>
                <w:noProof/>
                <w:sz w:val="20"/>
              </w:rPr>
              <w:t>degviela benzīna-petrolejas dzinējiem, kā definēts 1.e papildu piezīmē</w:t>
            </w:r>
          </w:p>
        </w:tc>
        <w:tc>
          <w:tcPr>
            <w:tcW w:w="1906" w:type="dxa"/>
            <w:tcBorders>
              <w:top w:val="nil"/>
              <w:left w:val="nil"/>
              <w:bottom w:val="single" w:sz="4" w:space="0" w:color="auto"/>
              <w:right w:val="single" w:sz="4" w:space="0" w:color="auto"/>
            </w:tcBorders>
            <w:shd w:val="clear" w:color="auto" w:fill="auto"/>
            <w:hideMark/>
          </w:tcPr>
          <w:p w14:paraId="0A78E3D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D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D6" w14:textId="77777777" w:rsidR="00E8387D" w:rsidRPr="00A27073" w:rsidRDefault="00E8387D" w:rsidP="00E67EFE">
            <w:pPr>
              <w:spacing w:before="60" w:after="60" w:line="240" w:lineRule="auto"/>
              <w:rPr>
                <w:bCs/>
                <w:noProof/>
                <w:color w:val="000000"/>
                <w:sz w:val="20"/>
              </w:rPr>
            </w:pPr>
          </w:p>
        </w:tc>
      </w:tr>
      <w:tr w:rsidR="00E8387D" w:rsidRPr="00A27073" w14:paraId="0A78E3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D8" w14:textId="77777777" w:rsidR="00E8387D" w:rsidRPr="00A27073" w:rsidRDefault="00E8387D" w:rsidP="00E67EFE">
            <w:pPr>
              <w:spacing w:before="60" w:after="60" w:line="240" w:lineRule="auto"/>
              <w:rPr>
                <w:bCs/>
                <w:noProof/>
                <w:sz w:val="20"/>
              </w:rPr>
            </w:pPr>
            <w:r w:rsidRPr="00A27073">
              <w:rPr>
                <w:bCs/>
                <w:noProof/>
                <w:sz w:val="20"/>
              </w:rPr>
              <w:t>2710.12.15</w:t>
            </w:r>
          </w:p>
        </w:tc>
        <w:tc>
          <w:tcPr>
            <w:tcW w:w="6520" w:type="dxa"/>
            <w:tcBorders>
              <w:top w:val="nil"/>
              <w:left w:val="nil"/>
              <w:bottom w:val="single" w:sz="4" w:space="0" w:color="auto"/>
              <w:right w:val="single" w:sz="4" w:space="0" w:color="auto"/>
            </w:tcBorders>
            <w:shd w:val="clear" w:color="auto" w:fill="auto"/>
            <w:hideMark/>
          </w:tcPr>
          <w:p w14:paraId="0A78E3D9" w14:textId="77777777" w:rsidR="00E8387D" w:rsidRPr="00A27073" w:rsidRDefault="00E8387D" w:rsidP="00E67EFE">
            <w:pPr>
              <w:spacing w:before="60" w:after="60" w:line="240" w:lineRule="auto"/>
              <w:rPr>
                <w:bCs/>
                <w:noProof/>
                <w:sz w:val="20"/>
              </w:rPr>
            </w:pPr>
            <w:r w:rsidRPr="00A27073">
              <w:rPr>
                <w:bCs/>
                <w:noProof/>
                <w:sz w:val="20"/>
              </w:rPr>
              <w:t>apgaismošanas petroleja, kā definēts 1.f papildu piezīmē, marķēta</w:t>
            </w:r>
          </w:p>
        </w:tc>
        <w:tc>
          <w:tcPr>
            <w:tcW w:w="1906" w:type="dxa"/>
            <w:tcBorders>
              <w:top w:val="nil"/>
              <w:left w:val="nil"/>
              <w:bottom w:val="single" w:sz="4" w:space="0" w:color="auto"/>
              <w:right w:val="single" w:sz="4" w:space="0" w:color="auto"/>
            </w:tcBorders>
            <w:shd w:val="clear" w:color="auto" w:fill="auto"/>
            <w:hideMark/>
          </w:tcPr>
          <w:p w14:paraId="0A78E3D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D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DC" w14:textId="77777777" w:rsidR="00E8387D" w:rsidRPr="00A27073" w:rsidRDefault="00E8387D" w:rsidP="00E67EFE">
            <w:pPr>
              <w:spacing w:before="60" w:after="60" w:line="240" w:lineRule="auto"/>
              <w:rPr>
                <w:bCs/>
                <w:noProof/>
                <w:color w:val="000000"/>
                <w:sz w:val="20"/>
              </w:rPr>
            </w:pPr>
          </w:p>
        </w:tc>
      </w:tr>
      <w:tr w:rsidR="00E8387D" w:rsidRPr="00A27073" w14:paraId="0A78E3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DE" w14:textId="77777777" w:rsidR="00E8387D" w:rsidRPr="00A27073" w:rsidRDefault="00E8387D" w:rsidP="00E67EFE">
            <w:pPr>
              <w:spacing w:before="60" w:after="60" w:line="240" w:lineRule="auto"/>
              <w:rPr>
                <w:bCs/>
                <w:noProof/>
                <w:sz w:val="20"/>
              </w:rPr>
            </w:pPr>
            <w:r w:rsidRPr="00A27073">
              <w:rPr>
                <w:bCs/>
                <w:noProof/>
                <w:sz w:val="20"/>
              </w:rPr>
              <w:t>2710.12.26</w:t>
            </w:r>
          </w:p>
        </w:tc>
        <w:tc>
          <w:tcPr>
            <w:tcW w:w="6520" w:type="dxa"/>
            <w:tcBorders>
              <w:top w:val="nil"/>
              <w:left w:val="nil"/>
              <w:bottom w:val="single" w:sz="4" w:space="0" w:color="auto"/>
              <w:right w:val="single" w:sz="4" w:space="0" w:color="auto"/>
            </w:tcBorders>
            <w:shd w:val="clear" w:color="auto" w:fill="auto"/>
            <w:hideMark/>
          </w:tcPr>
          <w:p w14:paraId="0A78E3DF" w14:textId="77777777" w:rsidR="00E8387D" w:rsidRPr="00A27073" w:rsidRDefault="00E8387D" w:rsidP="00E67EFE">
            <w:pPr>
              <w:spacing w:before="60" w:after="60" w:line="240" w:lineRule="auto"/>
              <w:rPr>
                <w:bCs/>
                <w:noProof/>
                <w:sz w:val="20"/>
              </w:rPr>
            </w:pPr>
            <w:r w:rsidRPr="00A27073">
              <w:rPr>
                <w:bCs/>
                <w:noProof/>
                <w:sz w:val="20"/>
              </w:rPr>
              <w:t>apgaismošanas petroleja, kā definēts 1.f papildu piezīmē, nemarķēta</w:t>
            </w:r>
          </w:p>
        </w:tc>
        <w:tc>
          <w:tcPr>
            <w:tcW w:w="1906" w:type="dxa"/>
            <w:tcBorders>
              <w:top w:val="nil"/>
              <w:left w:val="nil"/>
              <w:bottom w:val="single" w:sz="4" w:space="0" w:color="auto"/>
              <w:right w:val="single" w:sz="4" w:space="0" w:color="auto"/>
            </w:tcBorders>
            <w:shd w:val="clear" w:color="auto" w:fill="auto"/>
            <w:hideMark/>
          </w:tcPr>
          <w:p w14:paraId="0A78E3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E2" w14:textId="77777777" w:rsidR="00E8387D" w:rsidRPr="00A27073" w:rsidRDefault="00E8387D" w:rsidP="00E67EFE">
            <w:pPr>
              <w:spacing w:before="60" w:after="60" w:line="240" w:lineRule="auto"/>
              <w:rPr>
                <w:bCs/>
                <w:noProof/>
                <w:color w:val="000000"/>
                <w:sz w:val="20"/>
              </w:rPr>
            </w:pPr>
          </w:p>
        </w:tc>
      </w:tr>
      <w:tr w:rsidR="00E8387D" w:rsidRPr="00A27073" w14:paraId="0A78E3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E4" w14:textId="77777777" w:rsidR="00E8387D" w:rsidRPr="00A27073" w:rsidRDefault="00E8387D" w:rsidP="00E67EFE">
            <w:pPr>
              <w:spacing w:before="60" w:after="60" w:line="240" w:lineRule="auto"/>
              <w:rPr>
                <w:bCs/>
                <w:noProof/>
                <w:sz w:val="20"/>
              </w:rPr>
            </w:pPr>
            <w:r w:rsidRPr="00A27073">
              <w:rPr>
                <w:bCs/>
                <w:noProof/>
                <w:sz w:val="20"/>
              </w:rPr>
              <w:t>2710.12.30</w:t>
            </w:r>
          </w:p>
        </w:tc>
        <w:tc>
          <w:tcPr>
            <w:tcW w:w="6520" w:type="dxa"/>
            <w:tcBorders>
              <w:top w:val="nil"/>
              <w:left w:val="nil"/>
              <w:bottom w:val="single" w:sz="4" w:space="0" w:color="auto"/>
              <w:right w:val="single" w:sz="4" w:space="0" w:color="auto"/>
            </w:tcBorders>
            <w:shd w:val="clear" w:color="auto" w:fill="auto"/>
            <w:hideMark/>
          </w:tcPr>
          <w:p w14:paraId="0A78E3E5" w14:textId="77777777" w:rsidR="00E8387D" w:rsidRPr="00A27073" w:rsidRDefault="00E8387D" w:rsidP="00E67EFE">
            <w:pPr>
              <w:spacing w:before="60" w:after="60" w:line="240" w:lineRule="auto"/>
              <w:rPr>
                <w:bCs/>
                <w:noProof/>
                <w:sz w:val="20"/>
              </w:rPr>
            </w:pPr>
            <w:r w:rsidRPr="00A27073">
              <w:rPr>
                <w:bCs/>
                <w:noProof/>
                <w:sz w:val="20"/>
              </w:rPr>
              <w:t>destilēta degviela, kā definēts 1.g papildu piezīmē</w:t>
            </w:r>
          </w:p>
        </w:tc>
        <w:tc>
          <w:tcPr>
            <w:tcW w:w="1906" w:type="dxa"/>
            <w:tcBorders>
              <w:top w:val="nil"/>
              <w:left w:val="nil"/>
              <w:bottom w:val="single" w:sz="4" w:space="0" w:color="auto"/>
              <w:right w:val="single" w:sz="4" w:space="0" w:color="auto"/>
            </w:tcBorders>
            <w:shd w:val="clear" w:color="auto" w:fill="auto"/>
            <w:hideMark/>
          </w:tcPr>
          <w:p w14:paraId="0A78E3E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E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3E8" w14:textId="77777777" w:rsidR="00E8387D" w:rsidRPr="00A27073" w:rsidRDefault="00E8387D" w:rsidP="00E67EFE">
            <w:pPr>
              <w:spacing w:before="60" w:after="60" w:line="240" w:lineRule="auto"/>
              <w:rPr>
                <w:bCs/>
                <w:noProof/>
                <w:color w:val="000000"/>
                <w:sz w:val="20"/>
              </w:rPr>
            </w:pPr>
          </w:p>
        </w:tc>
      </w:tr>
      <w:tr w:rsidR="00E8387D" w:rsidRPr="00A27073" w14:paraId="0A78E3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EA" w14:textId="77777777" w:rsidR="00E8387D" w:rsidRPr="00A27073" w:rsidRDefault="00E8387D" w:rsidP="005B7B10">
            <w:pPr>
              <w:pageBreakBefore/>
              <w:spacing w:before="60" w:after="60" w:line="240" w:lineRule="auto"/>
              <w:rPr>
                <w:bCs/>
                <w:noProof/>
                <w:sz w:val="20"/>
              </w:rPr>
            </w:pPr>
            <w:r w:rsidRPr="00A27073">
              <w:rPr>
                <w:bCs/>
                <w:noProof/>
                <w:sz w:val="20"/>
              </w:rPr>
              <w:t>2710.12.35</w:t>
            </w:r>
          </w:p>
        </w:tc>
        <w:tc>
          <w:tcPr>
            <w:tcW w:w="6520" w:type="dxa"/>
            <w:tcBorders>
              <w:top w:val="nil"/>
              <w:left w:val="nil"/>
              <w:bottom w:val="single" w:sz="4" w:space="0" w:color="auto"/>
              <w:right w:val="single" w:sz="4" w:space="0" w:color="auto"/>
            </w:tcBorders>
            <w:shd w:val="clear" w:color="auto" w:fill="auto"/>
            <w:hideMark/>
          </w:tcPr>
          <w:p w14:paraId="0A78E3EB" w14:textId="77777777" w:rsidR="00E8387D" w:rsidRPr="00A27073" w:rsidRDefault="00E8387D" w:rsidP="00E67EFE">
            <w:pPr>
              <w:spacing w:before="60" w:after="60" w:line="240" w:lineRule="auto"/>
              <w:rPr>
                <w:bCs/>
                <w:noProof/>
                <w:sz w:val="20"/>
              </w:rPr>
            </w:pPr>
            <w:r w:rsidRPr="00A27073">
              <w:rPr>
                <w:bCs/>
                <w:noProof/>
                <w:sz w:val="20"/>
              </w:rPr>
              <w:t>degvieleļļas, kā definēts 1.h papildu piezīmē</w:t>
            </w:r>
          </w:p>
        </w:tc>
        <w:tc>
          <w:tcPr>
            <w:tcW w:w="1906" w:type="dxa"/>
            <w:tcBorders>
              <w:top w:val="nil"/>
              <w:left w:val="nil"/>
              <w:bottom w:val="single" w:sz="4" w:space="0" w:color="auto"/>
              <w:right w:val="single" w:sz="4" w:space="0" w:color="auto"/>
            </w:tcBorders>
            <w:shd w:val="clear" w:color="auto" w:fill="auto"/>
            <w:hideMark/>
          </w:tcPr>
          <w:p w14:paraId="0A78E3E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E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EE" w14:textId="77777777" w:rsidR="00E8387D" w:rsidRPr="00A27073" w:rsidRDefault="00E8387D" w:rsidP="00E67EFE">
            <w:pPr>
              <w:spacing w:before="60" w:after="60" w:line="240" w:lineRule="auto"/>
              <w:rPr>
                <w:bCs/>
                <w:noProof/>
                <w:color w:val="000000"/>
                <w:sz w:val="20"/>
              </w:rPr>
            </w:pPr>
          </w:p>
        </w:tc>
      </w:tr>
      <w:tr w:rsidR="00E8387D" w:rsidRPr="00A27073" w14:paraId="0A78E3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F0" w14:textId="77777777" w:rsidR="00E8387D" w:rsidRPr="00A27073" w:rsidRDefault="00E8387D" w:rsidP="00E67EFE">
            <w:pPr>
              <w:spacing w:before="60" w:after="60" w:line="240" w:lineRule="auto"/>
              <w:rPr>
                <w:bCs/>
                <w:noProof/>
                <w:sz w:val="20"/>
              </w:rPr>
            </w:pPr>
            <w:r w:rsidRPr="00A27073">
              <w:rPr>
                <w:bCs/>
                <w:noProof/>
                <w:sz w:val="20"/>
              </w:rPr>
              <w:t>2710.12.37</w:t>
            </w:r>
          </w:p>
        </w:tc>
        <w:tc>
          <w:tcPr>
            <w:tcW w:w="6520" w:type="dxa"/>
            <w:tcBorders>
              <w:top w:val="nil"/>
              <w:left w:val="nil"/>
              <w:bottom w:val="single" w:sz="4" w:space="0" w:color="auto"/>
              <w:right w:val="single" w:sz="4" w:space="0" w:color="auto"/>
            </w:tcBorders>
            <w:shd w:val="clear" w:color="auto" w:fill="auto"/>
            <w:hideMark/>
          </w:tcPr>
          <w:p w14:paraId="0A78E3F1" w14:textId="77777777" w:rsidR="00E8387D" w:rsidRPr="00A27073" w:rsidRDefault="00E8387D" w:rsidP="00E67EFE">
            <w:pPr>
              <w:spacing w:before="60" w:after="60" w:line="240" w:lineRule="auto"/>
              <w:rPr>
                <w:bCs/>
                <w:noProof/>
                <w:sz w:val="20"/>
              </w:rPr>
            </w:pPr>
            <w:r w:rsidRPr="00A27073">
              <w:rPr>
                <w:bCs/>
                <w:noProof/>
                <w:sz w:val="20"/>
              </w:rPr>
              <w:t>konkrēti alifātisko ogļūdeņražu šķīdinātāji, kā definēts 1.ij papildu piezīmē, marķēti</w:t>
            </w:r>
          </w:p>
        </w:tc>
        <w:tc>
          <w:tcPr>
            <w:tcW w:w="1906" w:type="dxa"/>
            <w:tcBorders>
              <w:top w:val="nil"/>
              <w:left w:val="nil"/>
              <w:bottom w:val="single" w:sz="4" w:space="0" w:color="auto"/>
              <w:right w:val="single" w:sz="4" w:space="0" w:color="auto"/>
            </w:tcBorders>
            <w:shd w:val="clear" w:color="auto" w:fill="auto"/>
            <w:hideMark/>
          </w:tcPr>
          <w:p w14:paraId="0A78E3F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F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F4" w14:textId="77777777" w:rsidR="00E8387D" w:rsidRPr="00A27073" w:rsidRDefault="00E8387D" w:rsidP="00E67EFE">
            <w:pPr>
              <w:spacing w:before="60" w:after="60" w:line="240" w:lineRule="auto"/>
              <w:rPr>
                <w:bCs/>
                <w:noProof/>
                <w:color w:val="000000"/>
                <w:sz w:val="20"/>
              </w:rPr>
            </w:pPr>
          </w:p>
        </w:tc>
      </w:tr>
      <w:tr w:rsidR="00E8387D" w:rsidRPr="00A27073" w14:paraId="0A78E3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F6" w14:textId="77777777" w:rsidR="00E8387D" w:rsidRPr="00A27073" w:rsidRDefault="00E8387D" w:rsidP="00E67EFE">
            <w:pPr>
              <w:spacing w:before="60" w:after="60" w:line="240" w:lineRule="auto"/>
              <w:rPr>
                <w:bCs/>
                <w:noProof/>
                <w:sz w:val="20"/>
              </w:rPr>
            </w:pPr>
            <w:r w:rsidRPr="00A27073">
              <w:rPr>
                <w:bCs/>
                <w:noProof/>
                <w:sz w:val="20"/>
              </w:rPr>
              <w:t>2710.12.39</w:t>
            </w:r>
          </w:p>
        </w:tc>
        <w:tc>
          <w:tcPr>
            <w:tcW w:w="6520" w:type="dxa"/>
            <w:tcBorders>
              <w:top w:val="nil"/>
              <w:left w:val="nil"/>
              <w:bottom w:val="single" w:sz="4" w:space="0" w:color="auto"/>
              <w:right w:val="single" w:sz="4" w:space="0" w:color="auto"/>
            </w:tcBorders>
            <w:shd w:val="clear" w:color="auto" w:fill="auto"/>
            <w:hideMark/>
          </w:tcPr>
          <w:p w14:paraId="0A78E3F7" w14:textId="77777777" w:rsidR="00E8387D" w:rsidRPr="00A27073" w:rsidRDefault="00E8387D" w:rsidP="00E67EFE">
            <w:pPr>
              <w:spacing w:before="60" w:after="60" w:line="240" w:lineRule="auto"/>
              <w:rPr>
                <w:bCs/>
                <w:noProof/>
                <w:sz w:val="20"/>
              </w:rPr>
            </w:pPr>
            <w:r w:rsidRPr="00A27073">
              <w:rPr>
                <w:bCs/>
                <w:noProof/>
                <w:sz w:val="20"/>
              </w:rPr>
              <w:t>konkrēti alifātisko ogļūdeņražu šķīdinātāji, kā definēts 1.ij papildu piezīmē, nemarķēti</w:t>
            </w:r>
          </w:p>
        </w:tc>
        <w:tc>
          <w:tcPr>
            <w:tcW w:w="1906" w:type="dxa"/>
            <w:tcBorders>
              <w:top w:val="nil"/>
              <w:left w:val="nil"/>
              <w:bottom w:val="single" w:sz="4" w:space="0" w:color="auto"/>
              <w:right w:val="single" w:sz="4" w:space="0" w:color="auto"/>
            </w:tcBorders>
            <w:shd w:val="clear" w:color="auto" w:fill="auto"/>
            <w:hideMark/>
          </w:tcPr>
          <w:p w14:paraId="0A78E3F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F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3FA" w14:textId="77777777" w:rsidR="00E8387D" w:rsidRPr="00A27073" w:rsidRDefault="00E8387D" w:rsidP="00E67EFE">
            <w:pPr>
              <w:spacing w:before="60" w:after="60" w:line="240" w:lineRule="auto"/>
              <w:rPr>
                <w:bCs/>
                <w:noProof/>
                <w:color w:val="000000"/>
                <w:sz w:val="20"/>
              </w:rPr>
            </w:pPr>
          </w:p>
        </w:tc>
      </w:tr>
      <w:tr w:rsidR="00E8387D" w:rsidRPr="00A27073" w14:paraId="0A78E4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3FC" w14:textId="77777777" w:rsidR="00E8387D" w:rsidRPr="00A27073" w:rsidRDefault="00E8387D" w:rsidP="00E67EFE">
            <w:pPr>
              <w:spacing w:before="60" w:after="60" w:line="240" w:lineRule="auto"/>
              <w:rPr>
                <w:bCs/>
                <w:noProof/>
                <w:sz w:val="20"/>
              </w:rPr>
            </w:pPr>
            <w:r w:rsidRPr="00A27073">
              <w:rPr>
                <w:bCs/>
                <w:noProof/>
                <w:sz w:val="20"/>
              </w:rPr>
              <w:t>2710.12.40</w:t>
            </w:r>
          </w:p>
        </w:tc>
        <w:tc>
          <w:tcPr>
            <w:tcW w:w="6520" w:type="dxa"/>
            <w:tcBorders>
              <w:top w:val="nil"/>
              <w:left w:val="nil"/>
              <w:bottom w:val="single" w:sz="4" w:space="0" w:color="auto"/>
              <w:right w:val="single" w:sz="4" w:space="0" w:color="auto"/>
            </w:tcBorders>
            <w:shd w:val="clear" w:color="auto" w:fill="auto"/>
            <w:hideMark/>
          </w:tcPr>
          <w:p w14:paraId="0A78E3FD" w14:textId="77777777" w:rsidR="00E8387D" w:rsidRPr="00A27073" w:rsidRDefault="00E8387D" w:rsidP="00E67EFE">
            <w:pPr>
              <w:spacing w:before="60" w:after="60" w:line="240" w:lineRule="auto"/>
              <w:rPr>
                <w:bCs/>
                <w:noProof/>
                <w:sz w:val="20"/>
              </w:rPr>
            </w:pPr>
            <w:r w:rsidRPr="00A27073">
              <w:rPr>
                <w:bCs/>
                <w:noProof/>
                <w:sz w:val="20"/>
              </w:rPr>
              <w:t>lakbenzīns (vaitspirts), kā definēts 1.k papildu piezīmē</w:t>
            </w:r>
          </w:p>
        </w:tc>
        <w:tc>
          <w:tcPr>
            <w:tcW w:w="1906" w:type="dxa"/>
            <w:tcBorders>
              <w:top w:val="nil"/>
              <w:left w:val="nil"/>
              <w:bottom w:val="single" w:sz="4" w:space="0" w:color="auto"/>
              <w:right w:val="single" w:sz="4" w:space="0" w:color="auto"/>
            </w:tcBorders>
            <w:shd w:val="clear" w:color="auto" w:fill="auto"/>
            <w:hideMark/>
          </w:tcPr>
          <w:p w14:paraId="0A78E3F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3F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00" w14:textId="77777777" w:rsidR="00E8387D" w:rsidRPr="00A27073" w:rsidRDefault="00E8387D" w:rsidP="00E67EFE">
            <w:pPr>
              <w:spacing w:before="60" w:after="60" w:line="240" w:lineRule="auto"/>
              <w:rPr>
                <w:bCs/>
                <w:noProof/>
                <w:color w:val="000000"/>
                <w:sz w:val="20"/>
              </w:rPr>
            </w:pPr>
          </w:p>
        </w:tc>
      </w:tr>
      <w:tr w:rsidR="00E8387D" w:rsidRPr="00A27073" w14:paraId="0A78E4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02" w14:textId="77777777" w:rsidR="00E8387D" w:rsidRPr="00A27073" w:rsidRDefault="00E8387D" w:rsidP="00E67EFE">
            <w:pPr>
              <w:spacing w:before="60" w:after="60" w:line="240" w:lineRule="auto"/>
              <w:rPr>
                <w:bCs/>
                <w:noProof/>
                <w:sz w:val="20"/>
              </w:rPr>
            </w:pPr>
            <w:r w:rsidRPr="00A27073">
              <w:rPr>
                <w:bCs/>
                <w:noProof/>
                <w:sz w:val="20"/>
              </w:rPr>
              <w:t>2710.12.45</w:t>
            </w:r>
          </w:p>
        </w:tc>
        <w:tc>
          <w:tcPr>
            <w:tcW w:w="6520" w:type="dxa"/>
            <w:tcBorders>
              <w:top w:val="nil"/>
              <w:left w:val="nil"/>
              <w:bottom w:val="single" w:sz="4" w:space="0" w:color="auto"/>
              <w:right w:val="single" w:sz="4" w:space="0" w:color="auto"/>
            </w:tcBorders>
            <w:shd w:val="clear" w:color="auto" w:fill="auto"/>
            <w:hideMark/>
          </w:tcPr>
          <w:p w14:paraId="0A78E403" w14:textId="77777777" w:rsidR="00E8387D" w:rsidRPr="00A27073" w:rsidRDefault="00E8387D" w:rsidP="00E67EFE">
            <w:pPr>
              <w:spacing w:before="60" w:after="60" w:line="240" w:lineRule="auto"/>
              <w:rPr>
                <w:bCs/>
                <w:noProof/>
                <w:sz w:val="20"/>
              </w:rPr>
            </w:pPr>
            <w:r w:rsidRPr="00A27073">
              <w:rPr>
                <w:bCs/>
                <w:noProof/>
                <w:sz w:val="20"/>
              </w:rPr>
              <w:t>sajaukti alkilēni</w:t>
            </w:r>
          </w:p>
        </w:tc>
        <w:tc>
          <w:tcPr>
            <w:tcW w:w="1906" w:type="dxa"/>
            <w:tcBorders>
              <w:top w:val="nil"/>
              <w:left w:val="nil"/>
              <w:bottom w:val="single" w:sz="4" w:space="0" w:color="auto"/>
              <w:right w:val="single" w:sz="4" w:space="0" w:color="auto"/>
            </w:tcBorders>
            <w:shd w:val="clear" w:color="auto" w:fill="auto"/>
            <w:hideMark/>
          </w:tcPr>
          <w:p w14:paraId="0A78E4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06" w14:textId="77777777" w:rsidR="00E8387D" w:rsidRPr="00A27073" w:rsidRDefault="00E8387D" w:rsidP="00E67EFE">
            <w:pPr>
              <w:spacing w:before="60" w:after="60" w:line="240" w:lineRule="auto"/>
              <w:rPr>
                <w:bCs/>
                <w:noProof/>
                <w:color w:val="000000"/>
                <w:sz w:val="20"/>
              </w:rPr>
            </w:pPr>
          </w:p>
        </w:tc>
      </w:tr>
      <w:tr w:rsidR="00E8387D" w:rsidRPr="00A27073" w14:paraId="0A78E4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08" w14:textId="77777777" w:rsidR="00E8387D" w:rsidRPr="00A27073" w:rsidRDefault="00E8387D" w:rsidP="00E67EFE">
            <w:pPr>
              <w:spacing w:before="60" w:after="60" w:line="240" w:lineRule="auto"/>
              <w:rPr>
                <w:bCs/>
                <w:noProof/>
                <w:sz w:val="20"/>
              </w:rPr>
            </w:pPr>
            <w:r w:rsidRPr="00A27073">
              <w:rPr>
                <w:bCs/>
                <w:noProof/>
                <w:sz w:val="20"/>
              </w:rPr>
              <w:t>2710.12.47</w:t>
            </w:r>
          </w:p>
        </w:tc>
        <w:tc>
          <w:tcPr>
            <w:tcW w:w="6520" w:type="dxa"/>
            <w:tcBorders>
              <w:top w:val="nil"/>
              <w:left w:val="nil"/>
              <w:bottom w:val="single" w:sz="4" w:space="0" w:color="auto"/>
              <w:right w:val="single" w:sz="4" w:space="0" w:color="auto"/>
            </w:tcBorders>
            <w:shd w:val="clear" w:color="auto" w:fill="auto"/>
            <w:hideMark/>
          </w:tcPr>
          <w:p w14:paraId="0A78E409" w14:textId="77777777" w:rsidR="00E8387D" w:rsidRPr="00A27073" w:rsidRDefault="00E8387D" w:rsidP="00E67EFE">
            <w:pPr>
              <w:spacing w:before="60" w:after="60" w:line="240" w:lineRule="auto"/>
              <w:rPr>
                <w:bCs/>
                <w:noProof/>
                <w:sz w:val="20"/>
              </w:rPr>
            </w:pPr>
            <w:r w:rsidRPr="00A27073">
              <w:rPr>
                <w:bCs/>
                <w:noProof/>
                <w:sz w:val="20"/>
              </w:rPr>
              <w:t>konsistentā smērviela</w:t>
            </w:r>
          </w:p>
        </w:tc>
        <w:tc>
          <w:tcPr>
            <w:tcW w:w="1906" w:type="dxa"/>
            <w:tcBorders>
              <w:top w:val="nil"/>
              <w:left w:val="nil"/>
              <w:bottom w:val="single" w:sz="4" w:space="0" w:color="auto"/>
              <w:right w:val="single" w:sz="4" w:space="0" w:color="auto"/>
            </w:tcBorders>
            <w:shd w:val="clear" w:color="auto" w:fill="auto"/>
            <w:hideMark/>
          </w:tcPr>
          <w:p w14:paraId="0A78E40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0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0C" w14:textId="77777777" w:rsidR="00E8387D" w:rsidRPr="00A27073" w:rsidRDefault="00E8387D" w:rsidP="00E67EFE">
            <w:pPr>
              <w:spacing w:before="60" w:after="60" w:line="240" w:lineRule="auto"/>
              <w:rPr>
                <w:bCs/>
                <w:noProof/>
                <w:color w:val="000000"/>
                <w:sz w:val="20"/>
              </w:rPr>
            </w:pPr>
          </w:p>
        </w:tc>
      </w:tr>
      <w:tr w:rsidR="00E8387D" w:rsidRPr="00A27073" w14:paraId="0A78E4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0E" w14:textId="77777777" w:rsidR="00E8387D" w:rsidRPr="00A27073" w:rsidRDefault="00E8387D" w:rsidP="00E67EFE">
            <w:pPr>
              <w:spacing w:before="60" w:after="60" w:line="240" w:lineRule="auto"/>
              <w:rPr>
                <w:bCs/>
                <w:noProof/>
                <w:sz w:val="20"/>
              </w:rPr>
            </w:pPr>
            <w:r w:rsidRPr="00A27073">
              <w:rPr>
                <w:bCs/>
                <w:noProof/>
                <w:sz w:val="20"/>
              </w:rPr>
              <w:t>2710.12.49</w:t>
            </w:r>
          </w:p>
        </w:tc>
        <w:tc>
          <w:tcPr>
            <w:tcW w:w="6520" w:type="dxa"/>
            <w:tcBorders>
              <w:top w:val="nil"/>
              <w:left w:val="nil"/>
              <w:bottom w:val="single" w:sz="4" w:space="0" w:color="auto"/>
              <w:right w:val="single" w:sz="4" w:space="0" w:color="auto"/>
            </w:tcBorders>
            <w:shd w:val="clear" w:color="auto" w:fill="auto"/>
            <w:hideMark/>
          </w:tcPr>
          <w:p w14:paraId="0A78E40F" w14:textId="77777777" w:rsidR="00E8387D" w:rsidRPr="00A27073" w:rsidRDefault="00E8387D" w:rsidP="00E67EFE">
            <w:pPr>
              <w:spacing w:before="60" w:after="60" w:line="240" w:lineRule="auto"/>
              <w:rPr>
                <w:bCs/>
                <w:noProof/>
                <w:sz w:val="20"/>
              </w:rPr>
            </w:pPr>
            <w:r w:rsidRPr="00A27073">
              <w:rPr>
                <w:bCs/>
                <w:noProof/>
                <w:sz w:val="20"/>
              </w:rPr>
              <w:t>gatavas smēreļļas iepakojumā, kas nepārsniedz 5 l</w:t>
            </w:r>
          </w:p>
        </w:tc>
        <w:tc>
          <w:tcPr>
            <w:tcW w:w="1906" w:type="dxa"/>
            <w:tcBorders>
              <w:top w:val="nil"/>
              <w:left w:val="nil"/>
              <w:bottom w:val="single" w:sz="4" w:space="0" w:color="auto"/>
              <w:right w:val="single" w:sz="4" w:space="0" w:color="auto"/>
            </w:tcBorders>
            <w:shd w:val="clear" w:color="auto" w:fill="auto"/>
            <w:hideMark/>
          </w:tcPr>
          <w:p w14:paraId="0A78E41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1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12" w14:textId="77777777" w:rsidR="00E8387D" w:rsidRPr="00A27073" w:rsidRDefault="00E8387D" w:rsidP="00E67EFE">
            <w:pPr>
              <w:spacing w:before="60" w:after="60" w:line="240" w:lineRule="auto"/>
              <w:rPr>
                <w:bCs/>
                <w:noProof/>
                <w:color w:val="000000"/>
                <w:sz w:val="20"/>
              </w:rPr>
            </w:pPr>
          </w:p>
        </w:tc>
      </w:tr>
      <w:tr w:rsidR="00E8387D" w:rsidRPr="00A27073" w14:paraId="0A78E4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14" w14:textId="77777777" w:rsidR="00E8387D" w:rsidRPr="00A27073" w:rsidRDefault="00E8387D" w:rsidP="00E67EFE">
            <w:pPr>
              <w:spacing w:before="60" w:after="60" w:line="240" w:lineRule="auto"/>
              <w:rPr>
                <w:bCs/>
                <w:noProof/>
                <w:sz w:val="20"/>
              </w:rPr>
            </w:pPr>
            <w:r w:rsidRPr="00A27073">
              <w:rPr>
                <w:bCs/>
                <w:noProof/>
                <w:sz w:val="20"/>
              </w:rPr>
              <w:t>2710.12.52</w:t>
            </w:r>
          </w:p>
        </w:tc>
        <w:tc>
          <w:tcPr>
            <w:tcW w:w="6520" w:type="dxa"/>
            <w:tcBorders>
              <w:top w:val="nil"/>
              <w:left w:val="nil"/>
              <w:bottom w:val="single" w:sz="4" w:space="0" w:color="auto"/>
              <w:right w:val="single" w:sz="4" w:space="0" w:color="auto"/>
            </w:tcBorders>
            <w:shd w:val="clear" w:color="auto" w:fill="auto"/>
            <w:hideMark/>
          </w:tcPr>
          <w:p w14:paraId="0A78E415" w14:textId="77777777" w:rsidR="00E8387D" w:rsidRPr="00A27073" w:rsidRDefault="00E8387D" w:rsidP="00E67EFE">
            <w:pPr>
              <w:spacing w:before="60" w:after="60" w:line="240" w:lineRule="auto"/>
              <w:rPr>
                <w:bCs/>
                <w:noProof/>
                <w:sz w:val="20"/>
              </w:rPr>
            </w:pPr>
            <w:r w:rsidRPr="00A27073">
              <w:rPr>
                <w:bCs/>
                <w:noProof/>
                <w:sz w:val="20"/>
              </w:rPr>
              <w:t>citādas gatavas smēreļļas</w:t>
            </w:r>
          </w:p>
        </w:tc>
        <w:tc>
          <w:tcPr>
            <w:tcW w:w="1906" w:type="dxa"/>
            <w:tcBorders>
              <w:top w:val="nil"/>
              <w:left w:val="nil"/>
              <w:bottom w:val="single" w:sz="4" w:space="0" w:color="auto"/>
              <w:right w:val="single" w:sz="4" w:space="0" w:color="auto"/>
            </w:tcBorders>
            <w:shd w:val="clear" w:color="auto" w:fill="auto"/>
            <w:hideMark/>
          </w:tcPr>
          <w:p w14:paraId="0A78E41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1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18" w14:textId="77777777" w:rsidR="00E8387D" w:rsidRPr="00A27073" w:rsidRDefault="00E8387D" w:rsidP="00E67EFE">
            <w:pPr>
              <w:spacing w:before="60" w:after="60" w:line="240" w:lineRule="auto"/>
              <w:rPr>
                <w:bCs/>
                <w:noProof/>
                <w:color w:val="000000"/>
                <w:sz w:val="20"/>
              </w:rPr>
            </w:pPr>
          </w:p>
        </w:tc>
      </w:tr>
      <w:tr w:rsidR="00E8387D" w:rsidRPr="00A27073" w14:paraId="0A78E4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1A" w14:textId="77777777" w:rsidR="00E8387D" w:rsidRPr="00A27073" w:rsidRDefault="00E8387D" w:rsidP="00E67EFE">
            <w:pPr>
              <w:spacing w:before="60" w:after="60" w:line="240" w:lineRule="auto"/>
              <w:rPr>
                <w:bCs/>
                <w:noProof/>
                <w:sz w:val="20"/>
              </w:rPr>
            </w:pPr>
            <w:r w:rsidRPr="00A27073">
              <w:rPr>
                <w:bCs/>
                <w:noProof/>
                <w:sz w:val="20"/>
              </w:rPr>
              <w:t>2710.12.55</w:t>
            </w:r>
          </w:p>
        </w:tc>
        <w:tc>
          <w:tcPr>
            <w:tcW w:w="6520" w:type="dxa"/>
            <w:tcBorders>
              <w:top w:val="nil"/>
              <w:left w:val="nil"/>
              <w:bottom w:val="single" w:sz="4" w:space="0" w:color="auto"/>
              <w:right w:val="single" w:sz="4" w:space="0" w:color="auto"/>
            </w:tcBorders>
            <w:shd w:val="clear" w:color="auto" w:fill="auto"/>
            <w:hideMark/>
          </w:tcPr>
          <w:p w14:paraId="0A78E41B" w14:textId="77777777" w:rsidR="00E8387D" w:rsidRPr="00A27073" w:rsidRDefault="00E8387D" w:rsidP="00E67EFE">
            <w:pPr>
              <w:spacing w:before="60" w:after="60" w:line="240" w:lineRule="auto"/>
              <w:rPr>
                <w:bCs/>
                <w:noProof/>
                <w:sz w:val="20"/>
              </w:rPr>
            </w:pPr>
            <w:r w:rsidRPr="00A27073">
              <w:rPr>
                <w:bCs/>
                <w:noProof/>
                <w:sz w:val="20"/>
              </w:rPr>
              <w:t>pamateļļas gatavām smēreļļām, kas ražotas, rafinējot lietotu smēreļļu vai citu lietotu eļļu</w:t>
            </w:r>
          </w:p>
        </w:tc>
        <w:tc>
          <w:tcPr>
            <w:tcW w:w="1906" w:type="dxa"/>
            <w:tcBorders>
              <w:top w:val="nil"/>
              <w:left w:val="nil"/>
              <w:bottom w:val="single" w:sz="4" w:space="0" w:color="auto"/>
              <w:right w:val="single" w:sz="4" w:space="0" w:color="auto"/>
            </w:tcBorders>
            <w:shd w:val="clear" w:color="auto" w:fill="auto"/>
            <w:hideMark/>
          </w:tcPr>
          <w:p w14:paraId="0A78E41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1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1E" w14:textId="77777777" w:rsidR="00E8387D" w:rsidRPr="00A27073" w:rsidRDefault="00E8387D" w:rsidP="00E67EFE">
            <w:pPr>
              <w:spacing w:before="60" w:after="60" w:line="240" w:lineRule="auto"/>
              <w:rPr>
                <w:bCs/>
                <w:noProof/>
                <w:color w:val="000000"/>
                <w:sz w:val="20"/>
              </w:rPr>
            </w:pPr>
          </w:p>
        </w:tc>
      </w:tr>
      <w:tr w:rsidR="00E8387D" w:rsidRPr="00A27073" w14:paraId="0A78E4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20" w14:textId="77777777" w:rsidR="00E8387D" w:rsidRPr="00A27073" w:rsidRDefault="00E8387D" w:rsidP="00E67EFE">
            <w:pPr>
              <w:spacing w:before="60" w:after="60" w:line="240" w:lineRule="auto"/>
              <w:rPr>
                <w:bCs/>
                <w:noProof/>
                <w:sz w:val="20"/>
              </w:rPr>
            </w:pPr>
            <w:r w:rsidRPr="00A27073">
              <w:rPr>
                <w:bCs/>
                <w:noProof/>
                <w:sz w:val="20"/>
              </w:rPr>
              <w:t>2710.12.57</w:t>
            </w:r>
          </w:p>
        </w:tc>
        <w:tc>
          <w:tcPr>
            <w:tcW w:w="6520" w:type="dxa"/>
            <w:tcBorders>
              <w:top w:val="nil"/>
              <w:left w:val="nil"/>
              <w:bottom w:val="single" w:sz="4" w:space="0" w:color="auto"/>
              <w:right w:val="single" w:sz="4" w:space="0" w:color="auto"/>
            </w:tcBorders>
            <w:shd w:val="clear" w:color="auto" w:fill="auto"/>
            <w:hideMark/>
          </w:tcPr>
          <w:p w14:paraId="0A78E421" w14:textId="77777777" w:rsidR="00E8387D" w:rsidRPr="00A27073" w:rsidRDefault="00E8387D" w:rsidP="00E67EFE">
            <w:pPr>
              <w:spacing w:before="60" w:after="60" w:line="240" w:lineRule="auto"/>
              <w:rPr>
                <w:bCs/>
                <w:noProof/>
                <w:sz w:val="20"/>
              </w:rPr>
            </w:pPr>
            <w:r w:rsidRPr="00A27073">
              <w:rPr>
                <w:bCs/>
                <w:noProof/>
                <w:sz w:val="20"/>
              </w:rPr>
              <w:t>citādas pamateļļas gatavām smēreļļām</w:t>
            </w:r>
          </w:p>
        </w:tc>
        <w:tc>
          <w:tcPr>
            <w:tcW w:w="1906" w:type="dxa"/>
            <w:tcBorders>
              <w:top w:val="nil"/>
              <w:left w:val="nil"/>
              <w:bottom w:val="single" w:sz="4" w:space="0" w:color="auto"/>
              <w:right w:val="single" w:sz="4" w:space="0" w:color="auto"/>
            </w:tcBorders>
            <w:shd w:val="clear" w:color="auto" w:fill="auto"/>
            <w:hideMark/>
          </w:tcPr>
          <w:p w14:paraId="0A78E42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2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24" w14:textId="77777777" w:rsidR="00E8387D" w:rsidRPr="00A27073" w:rsidRDefault="00E8387D" w:rsidP="00E67EFE">
            <w:pPr>
              <w:spacing w:before="60" w:after="60" w:line="240" w:lineRule="auto"/>
              <w:rPr>
                <w:bCs/>
                <w:noProof/>
                <w:color w:val="000000"/>
                <w:sz w:val="20"/>
              </w:rPr>
            </w:pPr>
          </w:p>
        </w:tc>
      </w:tr>
      <w:tr w:rsidR="00E8387D" w:rsidRPr="00A27073" w14:paraId="0A78E4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26" w14:textId="77777777" w:rsidR="00E8387D" w:rsidRPr="00A27073" w:rsidRDefault="00E8387D" w:rsidP="00E67EFE">
            <w:pPr>
              <w:spacing w:before="60" w:after="60" w:line="240" w:lineRule="auto"/>
              <w:rPr>
                <w:bCs/>
                <w:noProof/>
                <w:sz w:val="20"/>
              </w:rPr>
            </w:pPr>
            <w:r w:rsidRPr="00A27073">
              <w:rPr>
                <w:bCs/>
                <w:noProof/>
                <w:sz w:val="20"/>
              </w:rPr>
              <w:t>2710.12.60</w:t>
            </w:r>
          </w:p>
        </w:tc>
        <w:tc>
          <w:tcPr>
            <w:tcW w:w="6520" w:type="dxa"/>
            <w:tcBorders>
              <w:top w:val="nil"/>
              <w:left w:val="nil"/>
              <w:bottom w:val="single" w:sz="4" w:space="0" w:color="auto"/>
              <w:right w:val="single" w:sz="4" w:space="0" w:color="auto"/>
            </w:tcBorders>
            <w:shd w:val="clear" w:color="auto" w:fill="auto"/>
            <w:hideMark/>
          </w:tcPr>
          <w:p w14:paraId="0A78E427" w14:textId="77777777" w:rsidR="00E8387D" w:rsidRPr="00A27073" w:rsidRDefault="00E8387D" w:rsidP="00E67EFE">
            <w:pPr>
              <w:spacing w:before="60" w:after="60" w:line="240" w:lineRule="auto"/>
              <w:rPr>
                <w:bCs/>
                <w:noProof/>
                <w:sz w:val="20"/>
              </w:rPr>
            </w:pPr>
            <w:r w:rsidRPr="00A27073">
              <w:rPr>
                <w:bCs/>
                <w:noProof/>
                <w:sz w:val="20"/>
              </w:rPr>
              <w:t>transformatora eļļa un kabeļu eļļa</w:t>
            </w:r>
          </w:p>
        </w:tc>
        <w:tc>
          <w:tcPr>
            <w:tcW w:w="1906" w:type="dxa"/>
            <w:tcBorders>
              <w:top w:val="nil"/>
              <w:left w:val="nil"/>
              <w:bottom w:val="single" w:sz="4" w:space="0" w:color="auto"/>
              <w:right w:val="single" w:sz="4" w:space="0" w:color="auto"/>
            </w:tcBorders>
            <w:shd w:val="clear" w:color="auto" w:fill="auto"/>
            <w:hideMark/>
          </w:tcPr>
          <w:p w14:paraId="0A78E42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2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2A" w14:textId="77777777" w:rsidR="00E8387D" w:rsidRPr="00A27073" w:rsidRDefault="00E8387D" w:rsidP="00E67EFE">
            <w:pPr>
              <w:spacing w:before="60" w:after="60" w:line="240" w:lineRule="auto"/>
              <w:rPr>
                <w:bCs/>
                <w:noProof/>
                <w:color w:val="000000"/>
                <w:sz w:val="20"/>
              </w:rPr>
            </w:pPr>
          </w:p>
        </w:tc>
      </w:tr>
      <w:tr w:rsidR="00E8387D" w:rsidRPr="00A27073" w14:paraId="0A78E4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2C" w14:textId="77777777" w:rsidR="00E8387D" w:rsidRPr="00A27073" w:rsidRDefault="00E8387D" w:rsidP="00E67EFE">
            <w:pPr>
              <w:spacing w:before="60" w:after="60" w:line="240" w:lineRule="auto"/>
              <w:rPr>
                <w:bCs/>
                <w:noProof/>
                <w:sz w:val="20"/>
              </w:rPr>
            </w:pPr>
            <w:r w:rsidRPr="00A27073">
              <w:rPr>
                <w:bCs/>
                <w:noProof/>
                <w:sz w:val="20"/>
              </w:rPr>
              <w:t>2710.12.70</w:t>
            </w:r>
          </w:p>
        </w:tc>
        <w:tc>
          <w:tcPr>
            <w:tcW w:w="6520" w:type="dxa"/>
            <w:tcBorders>
              <w:top w:val="nil"/>
              <w:left w:val="nil"/>
              <w:bottom w:val="single" w:sz="4" w:space="0" w:color="auto"/>
              <w:right w:val="single" w:sz="4" w:space="0" w:color="auto"/>
            </w:tcBorders>
            <w:shd w:val="clear" w:color="auto" w:fill="auto"/>
            <w:hideMark/>
          </w:tcPr>
          <w:p w14:paraId="0A78E42D" w14:textId="77777777" w:rsidR="00E8387D" w:rsidRPr="00A27073" w:rsidRDefault="00E8387D" w:rsidP="00E67EFE">
            <w:pPr>
              <w:spacing w:before="60" w:after="60" w:line="240" w:lineRule="auto"/>
              <w:rPr>
                <w:bCs/>
                <w:noProof/>
                <w:sz w:val="20"/>
              </w:rPr>
            </w:pPr>
            <w:r w:rsidRPr="00A27073">
              <w:rPr>
                <w:bCs/>
                <w:noProof/>
                <w:sz w:val="20"/>
              </w:rPr>
              <w:t>citāda izolācijas eļļa vai dielektriska eļļa</w:t>
            </w:r>
          </w:p>
        </w:tc>
        <w:tc>
          <w:tcPr>
            <w:tcW w:w="1906" w:type="dxa"/>
            <w:tcBorders>
              <w:top w:val="nil"/>
              <w:left w:val="nil"/>
              <w:bottom w:val="single" w:sz="4" w:space="0" w:color="auto"/>
              <w:right w:val="single" w:sz="4" w:space="0" w:color="auto"/>
            </w:tcBorders>
            <w:shd w:val="clear" w:color="auto" w:fill="auto"/>
            <w:hideMark/>
          </w:tcPr>
          <w:p w14:paraId="0A78E4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30" w14:textId="77777777" w:rsidR="00E8387D" w:rsidRPr="00A27073" w:rsidRDefault="00E8387D" w:rsidP="00E67EFE">
            <w:pPr>
              <w:spacing w:before="60" w:after="60" w:line="240" w:lineRule="auto"/>
              <w:rPr>
                <w:bCs/>
                <w:noProof/>
                <w:color w:val="000000"/>
                <w:sz w:val="20"/>
              </w:rPr>
            </w:pPr>
          </w:p>
        </w:tc>
      </w:tr>
      <w:tr w:rsidR="00E8387D" w:rsidRPr="00A27073" w14:paraId="0A78E4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32" w14:textId="77777777" w:rsidR="00E8387D" w:rsidRPr="00A27073" w:rsidRDefault="00E8387D" w:rsidP="00E67EFE">
            <w:pPr>
              <w:spacing w:before="60" w:after="60" w:line="240" w:lineRule="auto"/>
              <w:rPr>
                <w:bCs/>
                <w:noProof/>
                <w:sz w:val="20"/>
              </w:rPr>
            </w:pPr>
            <w:r w:rsidRPr="00A27073">
              <w:rPr>
                <w:bCs/>
                <w:noProof/>
                <w:sz w:val="20"/>
              </w:rPr>
              <w:t>2710.12.80</w:t>
            </w:r>
          </w:p>
        </w:tc>
        <w:tc>
          <w:tcPr>
            <w:tcW w:w="6520" w:type="dxa"/>
            <w:tcBorders>
              <w:top w:val="nil"/>
              <w:left w:val="nil"/>
              <w:bottom w:val="single" w:sz="4" w:space="0" w:color="auto"/>
              <w:right w:val="single" w:sz="4" w:space="0" w:color="auto"/>
            </w:tcBorders>
            <w:shd w:val="clear" w:color="auto" w:fill="auto"/>
            <w:hideMark/>
          </w:tcPr>
          <w:p w14:paraId="0A78E433" w14:textId="77777777" w:rsidR="00E8387D" w:rsidRPr="00A27073" w:rsidRDefault="00E8387D" w:rsidP="00E67EFE">
            <w:pPr>
              <w:spacing w:before="60" w:after="60" w:line="240" w:lineRule="auto"/>
              <w:rPr>
                <w:bCs/>
                <w:noProof/>
                <w:sz w:val="20"/>
              </w:rPr>
            </w:pPr>
            <w:r w:rsidRPr="00A27073">
              <w:rPr>
                <w:bCs/>
                <w:noProof/>
                <w:sz w:val="20"/>
              </w:rPr>
              <w:t>hidraulisko pārvadu šķidrumi</w:t>
            </w:r>
          </w:p>
        </w:tc>
        <w:tc>
          <w:tcPr>
            <w:tcW w:w="1906" w:type="dxa"/>
            <w:tcBorders>
              <w:top w:val="nil"/>
              <w:left w:val="nil"/>
              <w:bottom w:val="single" w:sz="4" w:space="0" w:color="auto"/>
              <w:right w:val="single" w:sz="4" w:space="0" w:color="auto"/>
            </w:tcBorders>
            <w:shd w:val="clear" w:color="auto" w:fill="auto"/>
            <w:hideMark/>
          </w:tcPr>
          <w:p w14:paraId="0A78E43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3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36" w14:textId="77777777" w:rsidR="00E8387D" w:rsidRPr="00A27073" w:rsidRDefault="00E8387D" w:rsidP="00E67EFE">
            <w:pPr>
              <w:spacing w:before="60" w:after="60" w:line="240" w:lineRule="auto"/>
              <w:rPr>
                <w:bCs/>
                <w:noProof/>
                <w:color w:val="000000"/>
                <w:sz w:val="20"/>
              </w:rPr>
            </w:pPr>
          </w:p>
        </w:tc>
      </w:tr>
      <w:tr w:rsidR="00E8387D" w:rsidRPr="00A27073" w14:paraId="0A78E4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38" w14:textId="77777777" w:rsidR="00E8387D" w:rsidRPr="00A27073" w:rsidRDefault="00E8387D" w:rsidP="00E67EFE">
            <w:pPr>
              <w:spacing w:before="60" w:after="60" w:line="240" w:lineRule="auto"/>
              <w:rPr>
                <w:bCs/>
                <w:noProof/>
                <w:sz w:val="20"/>
              </w:rPr>
            </w:pPr>
            <w:r w:rsidRPr="00A27073">
              <w:rPr>
                <w:bCs/>
                <w:noProof/>
                <w:sz w:val="20"/>
              </w:rPr>
              <w:t>2710.12.90</w:t>
            </w:r>
          </w:p>
        </w:tc>
        <w:tc>
          <w:tcPr>
            <w:tcW w:w="6520" w:type="dxa"/>
            <w:tcBorders>
              <w:top w:val="nil"/>
              <w:left w:val="nil"/>
              <w:bottom w:val="single" w:sz="4" w:space="0" w:color="auto"/>
              <w:right w:val="single" w:sz="4" w:space="0" w:color="auto"/>
            </w:tcBorders>
            <w:shd w:val="clear" w:color="auto" w:fill="auto"/>
            <w:hideMark/>
          </w:tcPr>
          <w:p w14:paraId="0A78E43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3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3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3C" w14:textId="77777777" w:rsidR="00E8387D" w:rsidRPr="00A27073" w:rsidRDefault="00E8387D" w:rsidP="00E67EFE">
            <w:pPr>
              <w:spacing w:before="60" w:after="60" w:line="240" w:lineRule="auto"/>
              <w:rPr>
                <w:bCs/>
                <w:noProof/>
                <w:color w:val="000000"/>
                <w:sz w:val="20"/>
              </w:rPr>
            </w:pPr>
          </w:p>
        </w:tc>
      </w:tr>
      <w:tr w:rsidR="00E8387D" w:rsidRPr="00A27073" w14:paraId="0A78E4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3E" w14:textId="77777777" w:rsidR="00E8387D" w:rsidRPr="00A27073" w:rsidRDefault="00E8387D" w:rsidP="005B7B10">
            <w:pPr>
              <w:pageBreakBefore/>
              <w:spacing w:before="60" w:after="60" w:line="240" w:lineRule="auto"/>
              <w:rPr>
                <w:bCs/>
                <w:noProof/>
                <w:sz w:val="20"/>
              </w:rPr>
            </w:pPr>
            <w:r w:rsidRPr="00A27073">
              <w:rPr>
                <w:bCs/>
                <w:noProof/>
                <w:sz w:val="20"/>
              </w:rPr>
              <w:t>2710.19</w:t>
            </w:r>
          </w:p>
        </w:tc>
        <w:tc>
          <w:tcPr>
            <w:tcW w:w="6520" w:type="dxa"/>
            <w:tcBorders>
              <w:top w:val="nil"/>
              <w:left w:val="nil"/>
              <w:bottom w:val="single" w:sz="4" w:space="0" w:color="auto"/>
              <w:right w:val="single" w:sz="4" w:space="0" w:color="auto"/>
            </w:tcBorders>
            <w:shd w:val="clear" w:color="auto" w:fill="auto"/>
            <w:hideMark/>
          </w:tcPr>
          <w:p w14:paraId="0A78E43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4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4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42" w14:textId="77777777" w:rsidR="00E8387D" w:rsidRPr="00A27073" w:rsidRDefault="00E8387D" w:rsidP="00E67EFE">
            <w:pPr>
              <w:spacing w:before="60" w:after="60" w:line="240" w:lineRule="auto"/>
              <w:rPr>
                <w:bCs/>
                <w:noProof/>
                <w:color w:val="000000"/>
                <w:sz w:val="20"/>
              </w:rPr>
            </w:pPr>
          </w:p>
        </w:tc>
      </w:tr>
      <w:tr w:rsidR="00E8387D" w:rsidRPr="00A27073" w14:paraId="0A78E4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44" w14:textId="77777777" w:rsidR="00E8387D" w:rsidRPr="00A27073" w:rsidRDefault="00E8387D" w:rsidP="00E67EFE">
            <w:pPr>
              <w:spacing w:before="60" w:after="60" w:line="240" w:lineRule="auto"/>
              <w:rPr>
                <w:bCs/>
                <w:noProof/>
                <w:sz w:val="20"/>
              </w:rPr>
            </w:pPr>
            <w:r w:rsidRPr="00A27073">
              <w:rPr>
                <w:bCs/>
                <w:noProof/>
                <w:sz w:val="20"/>
              </w:rPr>
              <w:t>2710.20</w:t>
            </w:r>
          </w:p>
        </w:tc>
        <w:tc>
          <w:tcPr>
            <w:tcW w:w="6520" w:type="dxa"/>
            <w:tcBorders>
              <w:top w:val="nil"/>
              <w:left w:val="nil"/>
              <w:bottom w:val="single" w:sz="4" w:space="0" w:color="auto"/>
              <w:right w:val="single" w:sz="4" w:space="0" w:color="auto"/>
            </w:tcBorders>
            <w:shd w:val="clear" w:color="auto" w:fill="auto"/>
            <w:hideMark/>
          </w:tcPr>
          <w:p w14:paraId="0A78E445" w14:textId="77777777" w:rsidR="00E8387D" w:rsidRPr="00A27073" w:rsidRDefault="00E8387D" w:rsidP="00E67EFE">
            <w:pPr>
              <w:spacing w:before="60" w:after="60" w:line="240" w:lineRule="auto"/>
              <w:rPr>
                <w:bCs/>
                <w:noProof/>
                <w:sz w:val="20"/>
              </w:rPr>
            </w:pPr>
            <w:r w:rsidRPr="00A27073">
              <w:rPr>
                <w:bCs/>
                <w:noProof/>
                <w:sz w:val="20"/>
              </w:rPr>
              <w:t>Naftas eļļas un no bitumenminerāliem iegūtas eļļas (izņemot neapstrādātas), un citur neminēti un neiekļauti naftas produkti, kas satur 70 % vai vairāk naftas eļļas vai no bitumenminerāliem iegūtas eļļas, ja šīs eļļas ir produktu pamata sastāvdaļas, un kas satur biodīzeli, izņemot eļļas atkritumus</w:t>
            </w:r>
          </w:p>
        </w:tc>
        <w:tc>
          <w:tcPr>
            <w:tcW w:w="1906" w:type="dxa"/>
            <w:tcBorders>
              <w:top w:val="nil"/>
              <w:left w:val="nil"/>
              <w:bottom w:val="single" w:sz="4" w:space="0" w:color="auto"/>
              <w:right w:val="single" w:sz="4" w:space="0" w:color="auto"/>
            </w:tcBorders>
            <w:shd w:val="clear" w:color="auto" w:fill="auto"/>
            <w:hideMark/>
          </w:tcPr>
          <w:p w14:paraId="0A78E44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4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48" w14:textId="77777777" w:rsidR="00E8387D" w:rsidRPr="00A27073" w:rsidRDefault="00E8387D" w:rsidP="00E67EFE">
            <w:pPr>
              <w:spacing w:before="60" w:after="60" w:line="240" w:lineRule="auto"/>
              <w:rPr>
                <w:bCs/>
                <w:noProof/>
                <w:color w:val="000000"/>
                <w:sz w:val="20"/>
              </w:rPr>
            </w:pPr>
          </w:p>
        </w:tc>
      </w:tr>
      <w:tr w:rsidR="00E8387D" w:rsidRPr="00A27073" w14:paraId="0A78E4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4A" w14:textId="77777777" w:rsidR="00E8387D" w:rsidRPr="00A27073" w:rsidRDefault="00E8387D" w:rsidP="00E67EFE">
            <w:pPr>
              <w:spacing w:before="60" w:after="60" w:line="240" w:lineRule="auto"/>
              <w:rPr>
                <w:bCs/>
                <w:noProof/>
                <w:sz w:val="20"/>
              </w:rPr>
            </w:pPr>
            <w:r w:rsidRPr="00A27073">
              <w:rPr>
                <w:bCs/>
                <w:noProof/>
                <w:sz w:val="20"/>
              </w:rPr>
              <w:t>2710.9</w:t>
            </w:r>
          </w:p>
        </w:tc>
        <w:tc>
          <w:tcPr>
            <w:tcW w:w="6520" w:type="dxa"/>
            <w:tcBorders>
              <w:top w:val="nil"/>
              <w:left w:val="nil"/>
              <w:bottom w:val="single" w:sz="4" w:space="0" w:color="auto"/>
              <w:right w:val="single" w:sz="4" w:space="0" w:color="auto"/>
            </w:tcBorders>
            <w:shd w:val="clear" w:color="auto" w:fill="auto"/>
            <w:hideMark/>
          </w:tcPr>
          <w:p w14:paraId="0A78E44B" w14:textId="77777777" w:rsidR="00E8387D" w:rsidRPr="00A27073" w:rsidRDefault="00E8387D" w:rsidP="00E67EFE">
            <w:pPr>
              <w:spacing w:before="60" w:after="60" w:line="240" w:lineRule="auto"/>
              <w:rPr>
                <w:bCs/>
                <w:noProof/>
                <w:sz w:val="20"/>
              </w:rPr>
            </w:pPr>
            <w:r w:rsidRPr="00A27073">
              <w:rPr>
                <w:bCs/>
                <w:noProof/>
                <w:sz w:val="20"/>
              </w:rPr>
              <w:t>eļļas atkritumi:</w:t>
            </w:r>
          </w:p>
        </w:tc>
        <w:tc>
          <w:tcPr>
            <w:tcW w:w="1906" w:type="dxa"/>
            <w:tcBorders>
              <w:top w:val="nil"/>
              <w:left w:val="nil"/>
              <w:bottom w:val="single" w:sz="4" w:space="0" w:color="auto"/>
              <w:right w:val="single" w:sz="4" w:space="0" w:color="auto"/>
            </w:tcBorders>
            <w:shd w:val="clear" w:color="auto" w:fill="auto"/>
            <w:hideMark/>
          </w:tcPr>
          <w:p w14:paraId="0A78E44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4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4E" w14:textId="77777777" w:rsidR="00E8387D" w:rsidRPr="00A27073" w:rsidRDefault="00E8387D" w:rsidP="00E67EFE">
            <w:pPr>
              <w:spacing w:before="60" w:after="60" w:line="240" w:lineRule="auto"/>
              <w:rPr>
                <w:bCs/>
                <w:noProof/>
                <w:color w:val="000000"/>
                <w:sz w:val="20"/>
              </w:rPr>
            </w:pPr>
          </w:p>
        </w:tc>
      </w:tr>
      <w:tr w:rsidR="00E8387D" w:rsidRPr="00A27073" w14:paraId="0A78E4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50" w14:textId="77777777" w:rsidR="00E8387D" w:rsidRPr="00A27073" w:rsidRDefault="00E8387D" w:rsidP="00E67EFE">
            <w:pPr>
              <w:spacing w:before="60" w:after="60" w:line="240" w:lineRule="auto"/>
              <w:rPr>
                <w:bCs/>
                <w:noProof/>
                <w:sz w:val="20"/>
              </w:rPr>
            </w:pPr>
            <w:r w:rsidRPr="00A27073">
              <w:rPr>
                <w:bCs/>
                <w:noProof/>
                <w:sz w:val="20"/>
              </w:rPr>
              <w:t>2710.91</w:t>
            </w:r>
          </w:p>
        </w:tc>
        <w:tc>
          <w:tcPr>
            <w:tcW w:w="6520" w:type="dxa"/>
            <w:tcBorders>
              <w:top w:val="nil"/>
              <w:left w:val="nil"/>
              <w:bottom w:val="single" w:sz="4" w:space="0" w:color="auto"/>
              <w:right w:val="single" w:sz="4" w:space="0" w:color="auto"/>
            </w:tcBorders>
            <w:shd w:val="clear" w:color="auto" w:fill="auto"/>
            <w:hideMark/>
          </w:tcPr>
          <w:p w14:paraId="0A78E451" w14:textId="77777777" w:rsidR="00E8387D" w:rsidRPr="00A27073" w:rsidRDefault="00E8387D" w:rsidP="00E67EFE">
            <w:pPr>
              <w:spacing w:before="60" w:after="60" w:line="240" w:lineRule="auto"/>
              <w:rPr>
                <w:bCs/>
                <w:noProof/>
                <w:sz w:val="20"/>
              </w:rPr>
            </w:pPr>
            <w:r w:rsidRPr="00A27073">
              <w:rPr>
                <w:bCs/>
                <w:noProof/>
                <w:sz w:val="20"/>
              </w:rPr>
              <w:t>satur polihlorbifenilus (</w:t>
            </w:r>
            <w:r w:rsidRPr="00A27073">
              <w:rPr>
                <w:bCs/>
                <w:i/>
                <w:noProof/>
                <w:sz w:val="20"/>
              </w:rPr>
              <w:t>PCBs</w:t>
            </w:r>
            <w:r w:rsidRPr="00A27073">
              <w:rPr>
                <w:bCs/>
                <w:noProof/>
                <w:sz w:val="20"/>
              </w:rPr>
              <w:t>), polihlorterfenilus (</w:t>
            </w:r>
            <w:r w:rsidRPr="00A27073">
              <w:rPr>
                <w:bCs/>
                <w:i/>
                <w:noProof/>
                <w:sz w:val="20"/>
              </w:rPr>
              <w:t>PCTs</w:t>
            </w:r>
            <w:r w:rsidRPr="00A27073">
              <w:rPr>
                <w:bCs/>
                <w:noProof/>
                <w:sz w:val="20"/>
              </w:rPr>
              <w:t>) vai polibrombifenilus (</w:t>
            </w:r>
            <w:r w:rsidRPr="00A27073">
              <w:rPr>
                <w:bCs/>
                <w:i/>
                <w:noProof/>
                <w:sz w:val="20"/>
              </w:rPr>
              <w:t>PBBs</w:t>
            </w:r>
            <w:r w:rsidRPr="00A27073">
              <w:rPr>
                <w:bCs/>
                <w:noProof/>
                <w:sz w:val="20"/>
              </w:rPr>
              <w:t>)</w:t>
            </w:r>
          </w:p>
        </w:tc>
        <w:tc>
          <w:tcPr>
            <w:tcW w:w="1906" w:type="dxa"/>
            <w:tcBorders>
              <w:top w:val="nil"/>
              <w:left w:val="nil"/>
              <w:bottom w:val="single" w:sz="4" w:space="0" w:color="auto"/>
              <w:right w:val="single" w:sz="4" w:space="0" w:color="auto"/>
            </w:tcBorders>
            <w:shd w:val="clear" w:color="auto" w:fill="auto"/>
            <w:hideMark/>
          </w:tcPr>
          <w:p w14:paraId="0A78E4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54" w14:textId="77777777" w:rsidR="00E8387D" w:rsidRPr="00A27073" w:rsidRDefault="00E8387D" w:rsidP="00E67EFE">
            <w:pPr>
              <w:spacing w:before="60" w:after="60" w:line="240" w:lineRule="auto"/>
              <w:rPr>
                <w:bCs/>
                <w:noProof/>
                <w:color w:val="000000"/>
                <w:sz w:val="20"/>
              </w:rPr>
            </w:pPr>
          </w:p>
        </w:tc>
      </w:tr>
      <w:tr w:rsidR="00E8387D" w:rsidRPr="00A27073" w14:paraId="0A78E4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56" w14:textId="77777777" w:rsidR="00E8387D" w:rsidRPr="00A27073" w:rsidRDefault="00E8387D" w:rsidP="00E67EFE">
            <w:pPr>
              <w:spacing w:before="60" w:after="60" w:line="240" w:lineRule="auto"/>
              <w:rPr>
                <w:bCs/>
                <w:noProof/>
                <w:sz w:val="20"/>
              </w:rPr>
            </w:pPr>
            <w:r w:rsidRPr="00A27073">
              <w:rPr>
                <w:bCs/>
                <w:noProof/>
                <w:sz w:val="20"/>
              </w:rPr>
              <w:t>2710.99</w:t>
            </w:r>
          </w:p>
        </w:tc>
        <w:tc>
          <w:tcPr>
            <w:tcW w:w="6520" w:type="dxa"/>
            <w:tcBorders>
              <w:top w:val="nil"/>
              <w:left w:val="nil"/>
              <w:bottom w:val="single" w:sz="4" w:space="0" w:color="auto"/>
              <w:right w:val="single" w:sz="4" w:space="0" w:color="auto"/>
            </w:tcBorders>
            <w:shd w:val="clear" w:color="auto" w:fill="auto"/>
            <w:hideMark/>
          </w:tcPr>
          <w:p w14:paraId="0A78E45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5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5A" w14:textId="77777777" w:rsidR="00E8387D" w:rsidRPr="00A27073" w:rsidRDefault="00E8387D" w:rsidP="00E67EFE">
            <w:pPr>
              <w:spacing w:before="60" w:after="60" w:line="240" w:lineRule="auto"/>
              <w:rPr>
                <w:bCs/>
                <w:noProof/>
                <w:color w:val="000000"/>
                <w:sz w:val="20"/>
              </w:rPr>
            </w:pPr>
          </w:p>
        </w:tc>
      </w:tr>
      <w:tr w:rsidR="00E8387D" w:rsidRPr="00A27073" w14:paraId="0A78E4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5C" w14:textId="77777777" w:rsidR="00E8387D" w:rsidRPr="00A27073" w:rsidRDefault="00E8387D" w:rsidP="00E67EFE">
            <w:pPr>
              <w:spacing w:before="60" w:after="60" w:line="240" w:lineRule="auto"/>
              <w:rPr>
                <w:bCs/>
                <w:noProof/>
                <w:sz w:val="20"/>
              </w:rPr>
            </w:pPr>
            <w:r w:rsidRPr="00A27073">
              <w:rPr>
                <w:bCs/>
                <w:noProof/>
                <w:sz w:val="20"/>
              </w:rPr>
              <w:t>2710.99.10</w:t>
            </w:r>
          </w:p>
        </w:tc>
        <w:tc>
          <w:tcPr>
            <w:tcW w:w="6520" w:type="dxa"/>
            <w:tcBorders>
              <w:top w:val="nil"/>
              <w:left w:val="nil"/>
              <w:bottom w:val="single" w:sz="4" w:space="0" w:color="auto"/>
              <w:right w:val="single" w:sz="4" w:space="0" w:color="auto"/>
            </w:tcBorders>
            <w:shd w:val="clear" w:color="auto" w:fill="auto"/>
            <w:hideMark/>
          </w:tcPr>
          <w:p w14:paraId="0A78E45D" w14:textId="77777777" w:rsidR="00E8387D" w:rsidRPr="00A27073" w:rsidRDefault="00E8387D" w:rsidP="00E67EFE">
            <w:pPr>
              <w:spacing w:before="60" w:after="60" w:line="240" w:lineRule="auto"/>
              <w:rPr>
                <w:bCs/>
                <w:noProof/>
                <w:sz w:val="20"/>
              </w:rPr>
            </w:pPr>
            <w:r w:rsidRPr="00A27073">
              <w:rPr>
                <w:bCs/>
                <w:noProof/>
                <w:sz w:val="20"/>
              </w:rPr>
              <w:t>eļļas atkritumi, kā definēts 3.a piezīmē</w:t>
            </w:r>
          </w:p>
        </w:tc>
        <w:tc>
          <w:tcPr>
            <w:tcW w:w="1906" w:type="dxa"/>
            <w:tcBorders>
              <w:top w:val="nil"/>
              <w:left w:val="nil"/>
              <w:bottom w:val="single" w:sz="4" w:space="0" w:color="auto"/>
              <w:right w:val="single" w:sz="4" w:space="0" w:color="auto"/>
            </w:tcBorders>
            <w:shd w:val="clear" w:color="auto" w:fill="auto"/>
            <w:hideMark/>
          </w:tcPr>
          <w:p w14:paraId="0A78E4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60" w14:textId="77777777" w:rsidR="00E8387D" w:rsidRPr="00A27073" w:rsidRDefault="00E8387D" w:rsidP="00E67EFE">
            <w:pPr>
              <w:spacing w:before="60" w:after="60" w:line="240" w:lineRule="auto"/>
              <w:rPr>
                <w:bCs/>
                <w:noProof/>
                <w:color w:val="000000"/>
                <w:sz w:val="20"/>
              </w:rPr>
            </w:pPr>
          </w:p>
        </w:tc>
      </w:tr>
      <w:tr w:rsidR="00E8387D" w:rsidRPr="00A27073" w14:paraId="0A78E4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62" w14:textId="77777777" w:rsidR="00E8387D" w:rsidRPr="00A27073" w:rsidRDefault="00E8387D" w:rsidP="00E67EFE">
            <w:pPr>
              <w:spacing w:before="60" w:after="60" w:line="240" w:lineRule="auto"/>
              <w:rPr>
                <w:bCs/>
                <w:noProof/>
                <w:sz w:val="20"/>
              </w:rPr>
            </w:pPr>
            <w:r w:rsidRPr="00A27073">
              <w:rPr>
                <w:bCs/>
                <w:noProof/>
                <w:sz w:val="20"/>
              </w:rPr>
              <w:t>2710.99.20</w:t>
            </w:r>
          </w:p>
        </w:tc>
        <w:tc>
          <w:tcPr>
            <w:tcW w:w="6520" w:type="dxa"/>
            <w:tcBorders>
              <w:top w:val="nil"/>
              <w:left w:val="nil"/>
              <w:bottom w:val="single" w:sz="4" w:space="0" w:color="auto"/>
              <w:right w:val="single" w:sz="4" w:space="0" w:color="auto"/>
            </w:tcBorders>
            <w:shd w:val="clear" w:color="auto" w:fill="auto"/>
            <w:hideMark/>
          </w:tcPr>
          <w:p w14:paraId="0A78E463" w14:textId="77777777" w:rsidR="00E8387D" w:rsidRPr="00A27073" w:rsidRDefault="00E8387D" w:rsidP="00E67EFE">
            <w:pPr>
              <w:spacing w:before="60" w:after="60" w:line="240" w:lineRule="auto"/>
              <w:rPr>
                <w:bCs/>
                <w:noProof/>
                <w:sz w:val="20"/>
              </w:rPr>
            </w:pPr>
            <w:r w:rsidRPr="00A27073">
              <w:rPr>
                <w:bCs/>
                <w:noProof/>
                <w:sz w:val="20"/>
              </w:rPr>
              <w:t>eļļas atkritumi, kā definēts 3.b piezīmē</w:t>
            </w:r>
          </w:p>
        </w:tc>
        <w:tc>
          <w:tcPr>
            <w:tcW w:w="1906" w:type="dxa"/>
            <w:tcBorders>
              <w:top w:val="nil"/>
              <w:left w:val="nil"/>
              <w:bottom w:val="single" w:sz="4" w:space="0" w:color="auto"/>
              <w:right w:val="single" w:sz="4" w:space="0" w:color="auto"/>
            </w:tcBorders>
            <w:shd w:val="clear" w:color="auto" w:fill="auto"/>
            <w:hideMark/>
          </w:tcPr>
          <w:p w14:paraId="0A78E46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6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66" w14:textId="77777777" w:rsidR="00E8387D" w:rsidRPr="00A27073" w:rsidRDefault="00E8387D" w:rsidP="00E67EFE">
            <w:pPr>
              <w:spacing w:before="60" w:after="60" w:line="240" w:lineRule="auto"/>
              <w:rPr>
                <w:bCs/>
                <w:noProof/>
                <w:color w:val="000000"/>
                <w:sz w:val="20"/>
              </w:rPr>
            </w:pPr>
          </w:p>
        </w:tc>
      </w:tr>
      <w:tr w:rsidR="00E8387D" w:rsidRPr="00A27073" w14:paraId="0A78E4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68" w14:textId="77777777" w:rsidR="00E8387D" w:rsidRPr="00A27073" w:rsidRDefault="00E8387D" w:rsidP="00E67EFE">
            <w:pPr>
              <w:spacing w:before="60" w:after="60" w:line="240" w:lineRule="auto"/>
              <w:rPr>
                <w:bCs/>
                <w:noProof/>
                <w:sz w:val="20"/>
              </w:rPr>
            </w:pPr>
            <w:r w:rsidRPr="00A27073">
              <w:rPr>
                <w:bCs/>
                <w:noProof/>
                <w:sz w:val="20"/>
              </w:rPr>
              <w:t>2710.99.30</w:t>
            </w:r>
          </w:p>
        </w:tc>
        <w:tc>
          <w:tcPr>
            <w:tcW w:w="6520" w:type="dxa"/>
            <w:tcBorders>
              <w:top w:val="nil"/>
              <w:left w:val="nil"/>
              <w:bottom w:val="single" w:sz="4" w:space="0" w:color="auto"/>
              <w:right w:val="single" w:sz="4" w:space="0" w:color="auto"/>
            </w:tcBorders>
            <w:shd w:val="clear" w:color="auto" w:fill="auto"/>
            <w:hideMark/>
          </w:tcPr>
          <w:p w14:paraId="0A78E4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6C" w14:textId="77777777" w:rsidR="00E8387D" w:rsidRPr="00A27073" w:rsidRDefault="00E8387D" w:rsidP="00E67EFE">
            <w:pPr>
              <w:spacing w:before="60" w:after="60" w:line="240" w:lineRule="auto"/>
              <w:rPr>
                <w:bCs/>
                <w:noProof/>
                <w:color w:val="000000"/>
                <w:sz w:val="20"/>
              </w:rPr>
            </w:pPr>
          </w:p>
        </w:tc>
      </w:tr>
      <w:tr w:rsidR="00E8387D" w:rsidRPr="00A27073" w14:paraId="0A78E4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6E" w14:textId="77777777" w:rsidR="00E8387D" w:rsidRPr="00A27073" w:rsidRDefault="00E8387D" w:rsidP="00E67EFE">
            <w:pPr>
              <w:spacing w:before="60" w:after="60" w:line="240" w:lineRule="auto"/>
              <w:rPr>
                <w:bCs/>
                <w:noProof/>
                <w:sz w:val="20"/>
              </w:rPr>
            </w:pPr>
            <w:r w:rsidRPr="00A27073">
              <w:rPr>
                <w:bCs/>
                <w:noProof/>
                <w:sz w:val="20"/>
              </w:rPr>
              <w:t>27.11</w:t>
            </w:r>
          </w:p>
        </w:tc>
        <w:tc>
          <w:tcPr>
            <w:tcW w:w="6520" w:type="dxa"/>
            <w:tcBorders>
              <w:top w:val="nil"/>
              <w:left w:val="nil"/>
              <w:bottom w:val="single" w:sz="4" w:space="0" w:color="auto"/>
              <w:right w:val="single" w:sz="4" w:space="0" w:color="auto"/>
            </w:tcBorders>
            <w:shd w:val="clear" w:color="auto" w:fill="auto"/>
            <w:hideMark/>
          </w:tcPr>
          <w:p w14:paraId="0A78E46F" w14:textId="77777777" w:rsidR="00E8387D" w:rsidRPr="00A27073" w:rsidRDefault="00E8387D" w:rsidP="00E67EFE">
            <w:pPr>
              <w:spacing w:before="60" w:after="60" w:line="240" w:lineRule="auto"/>
              <w:rPr>
                <w:bCs/>
                <w:noProof/>
                <w:sz w:val="20"/>
              </w:rPr>
            </w:pPr>
            <w:r w:rsidRPr="00A27073">
              <w:rPr>
                <w:bCs/>
                <w:noProof/>
                <w:sz w:val="20"/>
              </w:rPr>
              <w:t>Naftas gāzes un citādi gāzveida ogļūdeņraži:</w:t>
            </w:r>
          </w:p>
        </w:tc>
        <w:tc>
          <w:tcPr>
            <w:tcW w:w="1906" w:type="dxa"/>
            <w:tcBorders>
              <w:top w:val="nil"/>
              <w:left w:val="nil"/>
              <w:bottom w:val="single" w:sz="4" w:space="0" w:color="auto"/>
              <w:right w:val="single" w:sz="4" w:space="0" w:color="auto"/>
            </w:tcBorders>
            <w:shd w:val="clear" w:color="auto" w:fill="auto"/>
            <w:hideMark/>
          </w:tcPr>
          <w:p w14:paraId="0A78E47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7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72" w14:textId="77777777" w:rsidR="00E8387D" w:rsidRPr="00A27073" w:rsidRDefault="00E8387D" w:rsidP="00E67EFE">
            <w:pPr>
              <w:spacing w:before="60" w:after="60" w:line="240" w:lineRule="auto"/>
              <w:rPr>
                <w:bCs/>
                <w:noProof/>
                <w:color w:val="000000"/>
                <w:sz w:val="20"/>
              </w:rPr>
            </w:pPr>
          </w:p>
        </w:tc>
      </w:tr>
      <w:tr w:rsidR="00E8387D" w:rsidRPr="00A27073" w14:paraId="0A78E4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74" w14:textId="77777777" w:rsidR="00E8387D" w:rsidRPr="00A27073" w:rsidRDefault="00E8387D" w:rsidP="00E67EFE">
            <w:pPr>
              <w:spacing w:before="60" w:after="60" w:line="240" w:lineRule="auto"/>
              <w:rPr>
                <w:bCs/>
                <w:noProof/>
                <w:sz w:val="20"/>
              </w:rPr>
            </w:pPr>
            <w:r w:rsidRPr="00A27073">
              <w:rPr>
                <w:bCs/>
                <w:noProof/>
                <w:sz w:val="20"/>
              </w:rPr>
              <w:t>2711.1</w:t>
            </w:r>
          </w:p>
        </w:tc>
        <w:tc>
          <w:tcPr>
            <w:tcW w:w="6520" w:type="dxa"/>
            <w:tcBorders>
              <w:top w:val="nil"/>
              <w:left w:val="nil"/>
              <w:bottom w:val="single" w:sz="4" w:space="0" w:color="auto"/>
              <w:right w:val="single" w:sz="4" w:space="0" w:color="auto"/>
            </w:tcBorders>
            <w:shd w:val="clear" w:color="auto" w:fill="auto"/>
            <w:hideMark/>
          </w:tcPr>
          <w:p w14:paraId="0A78E475" w14:textId="77777777" w:rsidR="00E8387D" w:rsidRPr="00A27073" w:rsidRDefault="00E8387D" w:rsidP="00E67EFE">
            <w:pPr>
              <w:spacing w:before="60" w:after="60" w:line="240" w:lineRule="auto"/>
              <w:rPr>
                <w:bCs/>
                <w:noProof/>
                <w:sz w:val="20"/>
              </w:rPr>
            </w:pPr>
            <w:r w:rsidRPr="00A27073">
              <w:rPr>
                <w:bCs/>
                <w:noProof/>
                <w:sz w:val="20"/>
              </w:rPr>
              <w:t>sašķidrināti:</w:t>
            </w:r>
          </w:p>
        </w:tc>
        <w:tc>
          <w:tcPr>
            <w:tcW w:w="1906" w:type="dxa"/>
            <w:tcBorders>
              <w:top w:val="nil"/>
              <w:left w:val="nil"/>
              <w:bottom w:val="single" w:sz="4" w:space="0" w:color="auto"/>
              <w:right w:val="single" w:sz="4" w:space="0" w:color="auto"/>
            </w:tcBorders>
            <w:shd w:val="clear" w:color="auto" w:fill="auto"/>
            <w:hideMark/>
          </w:tcPr>
          <w:p w14:paraId="0A78E47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7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78" w14:textId="77777777" w:rsidR="00E8387D" w:rsidRPr="00A27073" w:rsidRDefault="00E8387D" w:rsidP="00E67EFE">
            <w:pPr>
              <w:spacing w:before="60" w:after="60" w:line="240" w:lineRule="auto"/>
              <w:rPr>
                <w:bCs/>
                <w:noProof/>
                <w:color w:val="000000"/>
                <w:sz w:val="20"/>
              </w:rPr>
            </w:pPr>
          </w:p>
        </w:tc>
      </w:tr>
      <w:tr w:rsidR="00E8387D" w:rsidRPr="00A27073" w14:paraId="0A78E4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7A" w14:textId="77777777" w:rsidR="00E8387D" w:rsidRPr="00A27073" w:rsidRDefault="00E8387D" w:rsidP="00E67EFE">
            <w:pPr>
              <w:spacing w:before="60" w:after="60" w:line="240" w:lineRule="auto"/>
              <w:rPr>
                <w:bCs/>
                <w:noProof/>
                <w:sz w:val="20"/>
              </w:rPr>
            </w:pPr>
            <w:r w:rsidRPr="00A27073">
              <w:rPr>
                <w:bCs/>
                <w:noProof/>
                <w:sz w:val="20"/>
              </w:rPr>
              <w:t>2711.11</w:t>
            </w:r>
          </w:p>
        </w:tc>
        <w:tc>
          <w:tcPr>
            <w:tcW w:w="6520" w:type="dxa"/>
            <w:tcBorders>
              <w:top w:val="nil"/>
              <w:left w:val="nil"/>
              <w:bottom w:val="single" w:sz="4" w:space="0" w:color="auto"/>
              <w:right w:val="single" w:sz="4" w:space="0" w:color="auto"/>
            </w:tcBorders>
            <w:shd w:val="clear" w:color="auto" w:fill="auto"/>
            <w:hideMark/>
          </w:tcPr>
          <w:p w14:paraId="0A78E47B" w14:textId="77777777" w:rsidR="00E8387D" w:rsidRPr="00A27073" w:rsidRDefault="00E8387D" w:rsidP="00E67EFE">
            <w:pPr>
              <w:spacing w:before="60" w:after="60" w:line="240" w:lineRule="auto"/>
              <w:rPr>
                <w:bCs/>
                <w:noProof/>
                <w:sz w:val="20"/>
              </w:rPr>
            </w:pPr>
            <w:r w:rsidRPr="00A27073">
              <w:rPr>
                <w:bCs/>
                <w:noProof/>
                <w:sz w:val="20"/>
              </w:rPr>
              <w:t>dabasgāze</w:t>
            </w:r>
          </w:p>
        </w:tc>
        <w:tc>
          <w:tcPr>
            <w:tcW w:w="1906" w:type="dxa"/>
            <w:tcBorders>
              <w:top w:val="nil"/>
              <w:left w:val="nil"/>
              <w:bottom w:val="single" w:sz="4" w:space="0" w:color="auto"/>
              <w:right w:val="single" w:sz="4" w:space="0" w:color="auto"/>
            </w:tcBorders>
            <w:shd w:val="clear" w:color="auto" w:fill="auto"/>
            <w:hideMark/>
          </w:tcPr>
          <w:p w14:paraId="0A78E4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7E" w14:textId="77777777" w:rsidR="00E8387D" w:rsidRPr="00A27073" w:rsidRDefault="00E8387D" w:rsidP="00E67EFE">
            <w:pPr>
              <w:spacing w:before="60" w:after="60" w:line="240" w:lineRule="auto"/>
              <w:rPr>
                <w:bCs/>
                <w:noProof/>
                <w:color w:val="000000"/>
                <w:sz w:val="20"/>
              </w:rPr>
            </w:pPr>
          </w:p>
        </w:tc>
      </w:tr>
      <w:tr w:rsidR="00E8387D" w:rsidRPr="00A27073" w14:paraId="0A78E4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80" w14:textId="77777777" w:rsidR="00E8387D" w:rsidRPr="00A27073" w:rsidRDefault="00E8387D" w:rsidP="00E67EFE">
            <w:pPr>
              <w:spacing w:before="60" w:after="60" w:line="240" w:lineRule="auto"/>
              <w:rPr>
                <w:bCs/>
                <w:noProof/>
                <w:sz w:val="20"/>
              </w:rPr>
            </w:pPr>
            <w:r w:rsidRPr="00A27073">
              <w:rPr>
                <w:bCs/>
                <w:noProof/>
                <w:sz w:val="20"/>
              </w:rPr>
              <w:t>2711.12</w:t>
            </w:r>
          </w:p>
        </w:tc>
        <w:tc>
          <w:tcPr>
            <w:tcW w:w="6520" w:type="dxa"/>
            <w:tcBorders>
              <w:top w:val="nil"/>
              <w:left w:val="nil"/>
              <w:bottom w:val="single" w:sz="4" w:space="0" w:color="auto"/>
              <w:right w:val="single" w:sz="4" w:space="0" w:color="auto"/>
            </w:tcBorders>
            <w:shd w:val="clear" w:color="auto" w:fill="auto"/>
            <w:hideMark/>
          </w:tcPr>
          <w:p w14:paraId="0A78E481" w14:textId="77777777" w:rsidR="00E8387D" w:rsidRPr="00A27073" w:rsidRDefault="00E8387D" w:rsidP="00E67EFE">
            <w:pPr>
              <w:spacing w:before="60" w:after="60" w:line="240" w:lineRule="auto"/>
              <w:rPr>
                <w:bCs/>
                <w:noProof/>
                <w:sz w:val="20"/>
              </w:rPr>
            </w:pPr>
            <w:r w:rsidRPr="00A27073">
              <w:rPr>
                <w:bCs/>
                <w:noProof/>
                <w:sz w:val="20"/>
              </w:rPr>
              <w:t>propāns</w:t>
            </w:r>
          </w:p>
        </w:tc>
        <w:tc>
          <w:tcPr>
            <w:tcW w:w="1906" w:type="dxa"/>
            <w:tcBorders>
              <w:top w:val="nil"/>
              <w:left w:val="nil"/>
              <w:bottom w:val="single" w:sz="4" w:space="0" w:color="auto"/>
              <w:right w:val="single" w:sz="4" w:space="0" w:color="auto"/>
            </w:tcBorders>
            <w:shd w:val="clear" w:color="auto" w:fill="auto"/>
            <w:hideMark/>
          </w:tcPr>
          <w:p w14:paraId="0A78E48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8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84" w14:textId="77777777" w:rsidR="00E8387D" w:rsidRPr="00A27073" w:rsidRDefault="00E8387D" w:rsidP="00E67EFE">
            <w:pPr>
              <w:spacing w:before="60" w:after="60" w:line="240" w:lineRule="auto"/>
              <w:rPr>
                <w:bCs/>
                <w:noProof/>
                <w:color w:val="000000"/>
                <w:sz w:val="20"/>
              </w:rPr>
            </w:pPr>
          </w:p>
        </w:tc>
      </w:tr>
      <w:tr w:rsidR="00E8387D" w:rsidRPr="00A27073" w14:paraId="0A78E4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86" w14:textId="77777777" w:rsidR="00E8387D" w:rsidRPr="00A27073" w:rsidRDefault="00E8387D" w:rsidP="005B7B10">
            <w:pPr>
              <w:pageBreakBefore/>
              <w:spacing w:before="60" w:after="60" w:line="240" w:lineRule="auto"/>
              <w:rPr>
                <w:bCs/>
                <w:noProof/>
                <w:sz w:val="20"/>
              </w:rPr>
            </w:pPr>
            <w:r w:rsidRPr="00A27073">
              <w:rPr>
                <w:bCs/>
                <w:noProof/>
                <w:sz w:val="20"/>
              </w:rPr>
              <w:t>2711.13</w:t>
            </w:r>
          </w:p>
        </w:tc>
        <w:tc>
          <w:tcPr>
            <w:tcW w:w="6520" w:type="dxa"/>
            <w:tcBorders>
              <w:top w:val="nil"/>
              <w:left w:val="nil"/>
              <w:bottom w:val="single" w:sz="4" w:space="0" w:color="auto"/>
              <w:right w:val="single" w:sz="4" w:space="0" w:color="auto"/>
            </w:tcBorders>
            <w:shd w:val="clear" w:color="auto" w:fill="auto"/>
            <w:hideMark/>
          </w:tcPr>
          <w:p w14:paraId="0A78E487" w14:textId="77777777" w:rsidR="00E8387D" w:rsidRPr="00A27073" w:rsidRDefault="00E8387D" w:rsidP="00E67EFE">
            <w:pPr>
              <w:spacing w:before="60" w:after="60" w:line="240" w:lineRule="auto"/>
              <w:rPr>
                <w:bCs/>
                <w:noProof/>
                <w:sz w:val="20"/>
              </w:rPr>
            </w:pPr>
            <w:r w:rsidRPr="00A27073">
              <w:rPr>
                <w:bCs/>
                <w:noProof/>
                <w:sz w:val="20"/>
              </w:rPr>
              <w:t>butāni:</w:t>
            </w:r>
          </w:p>
        </w:tc>
        <w:tc>
          <w:tcPr>
            <w:tcW w:w="1906" w:type="dxa"/>
            <w:tcBorders>
              <w:top w:val="nil"/>
              <w:left w:val="nil"/>
              <w:bottom w:val="single" w:sz="4" w:space="0" w:color="auto"/>
              <w:right w:val="single" w:sz="4" w:space="0" w:color="auto"/>
            </w:tcBorders>
            <w:shd w:val="clear" w:color="auto" w:fill="auto"/>
            <w:hideMark/>
          </w:tcPr>
          <w:p w14:paraId="0A78E4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8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8A" w14:textId="77777777" w:rsidR="00E8387D" w:rsidRPr="00A27073" w:rsidRDefault="00E8387D" w:rsidP="00E67EFE">
            <w:pPr>
              <w:spacing w:before="60" w:after="60" w:line="240" w:lineRule="auto"/>
              <w:rPr>
                <w:bCs/>
                <w:noProof/>
                <w:color w:val="000000"/>
                <w:sz w:val="20"/>
              </w:rPr>
            </w:pPr>
          </w:p>
        </w:tc>
      </w:tr>
      <w:tr w:rsidR="00E8387D" w:rsidRPr="00A27073" w14:paraId="0A78E4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8C" w14:textId="77777777" w:rsidR="00E8387D" w:rsidRPr="00A27073" w:rsidRDefault="00E8387D" w:rsidP="00E67EFE">
            <w:pPr>
              <w:spacing w:before="60" w:after="60" w:line="240" w:lineRule="auto"/>
              <w:rPr>
                <w:bCs/>
                <w:noProof/>
                <w:sz w:val="20"/>
              </w:rPr>
            </w:pPr>
            <w:r w:rsidRPr="00A27073">
              <w:rPr>
                <w:bCs/>
                <w:noProof/>
                <w:sz w:val="20"/>
              </w:rPr>
              <w:t>2711.13.10</w:t>
            </w:r>
          </w:p>
        </w:tc>
        <w:tc>
          <w:tcPr>
            <w:tcW w:w="6520" w:type="dxa"/>
            <w:tcBorders>
              <w:top w:val="nil"/>
              <w:left w:val="nil"/>
              <w:bottom w:val="single" w:sz="4" w:space="0" w:color="auto"/>
              <w:right w:val="single" w:sz="4" w:space="0" w:color="auto"/>
            </w:tcBorders>
            <w:shd w:val="clear" w:color="auto" w:fill="auto"/>
            <w:hideMark/>
          </w:tcPr>
          <w:p w14:paraId="0A78E48D" w14:textId="77777777" w:rsidR="00E8387D" w:rsidRPr="00A27073" w:rsidRDefault="00E8387D" w:rsidP="00E67EFE">
            <w:pPr>
              <w:spacing w:before="60" w:after="60" w:line="240" w:lineRule="auto"/>
              <w:rPr>
                <w:bCs/>
                <w:noProof/>
                <w:sz w:val="20"/>
              </w:rPr>
            </w:pPr>
            <w:r w:rsidRPr="00A27073">
              <w:rPr>
                <w:bCs/>
                <w:noProof/>
                <w:sz w:val="20"/>
              </w:rPr>
              <w:t>tiešajā iepakojumā ar tīro svaru līdz 250 g</w:t>
            </w:r>
          </w:p>
        </w:tc>
        <w:tc>
          <w:tcPr>
            <w:tcW w:w="1906" w:type="dxa"/>
            <w:tcBorders>
              <w:top w:val="nil"/>
              <w:left w:val="nil"/>
              <w:bottom w:val="single" w:sz="4" w:space="0" w:color="auto"/>
              <w:right w:val="single" w:sz="4" w:space="0" w:color="auto"/>
            </w:tcBorders>
            <w:shd w:val="clear" w:color="auto" w:fill="auto"/>
            <w:hideMark/>
          </w:tcPr>
          <w:p w14:paraId="0A78E4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90" w14:textId="77777777" w:rsidR="00E8387D" w:rsidRPr="00A27073" w:rsidRDefault="00E8387D" w:rsidP="00E67EFE">
            <w:pPr>
              <w:spacing w:before="60" w:after="60" w:line="240" w:lineRule="auto"/>
              <w:rPr>
                <w:bCs/>
                <w:noProof/>
                <w:color w:val="000000"/>
                <w:sz w:val="20"/>
              </w:rPr>
            </w:pPr>
          </w:p>
        </w:tc>
      </w:tr>
      <w:tr w:rsidR="00E8387D" w:rsidRPr="00A27073" w14:paraId="0A78E4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92" w14:textId="77777777" w:rsidR="00E8387D" w:rsidRPr="00A27073" w:rsidRDefault="00E8387D" w:rsidP="00E67EFE">
            <w:pPr>
              <w:spacing w:before="60" w:after="60" w:line="240" w:lineRule="auto"/>
              <w:rPr>
                <w:bCs/>
                <w:noProof/>
                <w:sz w:val="20"/>
              </w:rPr>
            </w:pPr>
            <w:r w:rsidRPr="00A27073">
              <w:rPr>
                <w:bCs/>
                <w:noProof/>
                <w:sz w:val="20"/>
              </w:rPr>
              <w:t>2711.13.90</w:t>
            </w:r>
          </w:p>
        </w:tc>
        <w:tc>
          <w:tcPr>
            <w:tcW w:w="6520" w:type="dxa"/>
            <w:tcBorders>
              <w:top w:val="nil"/>
              <w:left w:val="nil"/>
              <w:bottom w:val="single" w:sz="4" w:space="0" w:color="auto"/>
              <w:right w:val="single" w:sz="4" w:space="0" w:color="auto"/>
            </w:tcBorders>
            <w:shd w:val="clear" w:color="auto" w:fill="auto"/>
            <w:hideMark/>
          </w:tcPr>
          <w:p w14:paraId="0A78E4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96" w14:textId="77777777" w:rsidR="00E8387D" w:rsidRPr="00A27073" w:rsidRDefault="00E8387D" w:rsidP="00E67EFE">
            <w:pPr>
              <w:spacing w:before="60" w:after="60" w:line="240" w:lineRule="auto"/>
              <w:rPr>
                <w:bCs/>
                <w:noProof/>
                <w:color w:val="000000"/>
                <w:sz w:val="20"/>
              </w:rPr>
            </w:pPr>
          </w:p>
        </w:tc>
      </w:tr>
      <w:tr w:rsidR="00E8387D" w:rsidRPr="00A27073" w14:paraId="0A78E4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98" w14:textId="77777777" w:rsidR="00E8387D" w:rsidRPr="00A27073" w:rsidRDefault="00E8387D" w:rsidP="00E67EFE">
            <w:pPr>
              <w:spacing w:before="60" w:after="60" w:line="240" w:lineRule="auto"/>
              <w:rPr>
                <w:bCs/>
                <w:noProof/>
                <w:sz w:val="20"/>
              </w:rPr>
            </w:pPr>
            <w:r w:rsidRPr="00A27073">
              <w:rPr>
                <w:bCs/>
                <w:noProof/>
                <w:sz w:val="20"/>
              </w:rPr>
              <w:t>2711.14</w:t>
            </w:r>
          </w:p>
        </w:tc>
        <w:tc>
          <w:tcPr>
            <w:tcW w:w="6520" w:type="dxa"/>
            <w:tcBorders>
              <w:top w:val="nil"/>
              <w:left w:val="nil"/>
              <w:bottom w:val="single" w:sz="4" w:space="0" w:color="auto"/>
              <w:right w:val="single" w:sz="4" w:space="0" w:color="auto"/>
            </w:tcBorders>
            <w:shd w:val="clear" w:color="auto" w:fill="auto"/>
            <w:hideMark/>
          </w:tcPr>
          <w:p w14:paraId="0A78E499" w14:textId="77777777" w:rsidR="00E8387D" w:rsidRPr="00A27073" w:rsidRDefault="00E8387D" w:rsidP="00E67EFE">
            <w:pPr>
              <w:spacing w:before="60" w:after="60" w:line="240" w:lineRule="auto"/>
              <w:rPr>
                <w:bCs/>
                <w:noProof/>
                <w:sz w:val="20"/>
              </w:rPr>
            </w:pPr>
            <w:r w:rsidRPr="00A27073">
              <w:rPr>
                <w:bCs/>
                <w:noProof/>
                <w:sz w:val="20"/>
              </w:rPr>
              <w:t>etilēns, propilēns, butilēns un butadiēns</w:t>
            </w:r>
          </w:p>
        </w:tc>
        <w:tc>
          <w:tcPr>
            <w:tcW w:w="1906" w:type="dxa"/>
            <w:tcBorders>
              <w:top w:val="nil"/>
              <w:left w:val="nil"/>
              <w:bottom w:val="single" w:sz="4" w:space="0" w:color="auto"/>
              <w:right w:val="single" w:sz="4" w:space="0" w:color="auto"/>
            </w:tcBorders>
            <w:shd w:val="clear" w:color="auto" w:fill="auto"/>
            <w:hideMark/>
          </w:tcPr>
          <w:p w14:paraId="0A78E4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9C" w14:textId="77777777" w:rsidR="00E8387D" w:rsidRPr="00A27073" w:rsidRDefault="00E8387D" w:rsidP="00E67EFE">
            <w:pPr>
              <w:spacing w:before="60" w:after="60" w:line="240" w:lineRule="auto"/>
              <w:rPr>
                <w:bCs/>
                <w:noProof/>
                <w:color w:val="000000"/>
                <w:sz w:val="20"/>
              </w:rPr>
            </w:pPr>
          </w:p>
        </w:tc>
      </w:tr>
      <w:tr w:rsidR="00E8387D" w:rsidRPr="00A27073" w14:paraId="0A78E4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9E" w14:textId="77777777" w:rsidR="00E8387D" w:rsidRPr="00A27073" w:rsidRDefault="00E8387D" w:rsidP="00E67EFE">
            <w:pPr>
              <w:spacing w:before="60" w:after="60" w:line="240" w:lineRule="auto"/>
              <w:rPr>
                <w:bCs/>
                <w:noProof/>
                <w:sz w:val="20"/>
              </w:rPr>
            </w:pPr>
            <w:r w:rsidRPr="00A27073">
              <w:rPr>
                <w:bCs/>
                <w:noProof/>
                <w:sz w:val="20"/>
              </w:rPr>
              <w:t>2711.19</w:t>
            </w:r>
          </w:p>
        </w:tc>
        <w:tc>
          <w:tcPr>
            <w:tcW w:w="6520" w:type="dxa"/>
            <w:tcBorders>
              <w:top w:val="nil"/>
              <w:left w:val="nil"/>
              <w:bottom w:val="single" w:sz="4" w:space="0" w:color="auto"/>
              <w:right w:val="single" w:sz="4" w:space="0" w:color="auto"/>
            </w:tcBorders>
            <w:shd w:val="clear" w:color="auto" w:fill="auto"/>
            <w:hideMark/>
          </w:tcPr>
          <w:p w14:paraId="0A78E49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A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A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A2" w14:textId="77777777" w:rsidR="00E8387D" w:rsidRPr="00A27073" w:rsidRDefault="00E8387D" w:rsidP="00E67EFE">
            <w:pPr>
              <w:spacing w:before="60" w:after="60" w:line="240" w:lineRule="auto"/>
              <w:rPr>
                <w:bCs/>
                <w:noProof/>
                <w:color w:val="000000"/>
                <w:sz w:val="20"/>
              </w:rPr>
            </w:pPr>
          </w:p>
        </w:tc>
      </w:tr>
      <w:tr w:rsidR="00E8387D" w:rsidRPr="00A27073" w14:paraId="0A78E4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A4" w14:textId="77777777" w:rsidR="00E8387D" w:rsidRPr="00A27073" w:rsidRDefault="00E8387D" w:rsidP="00E67EFE">
            <w:pPr>
              <w:spacing w:before="60" w:after="60" w:line="240" w:lineRule="auto"/>
              <w:rPr>
                <w:bCs/>
                <w:noProof/>
                <w:sz w:val="20"/>
              </w:rPr>
            </w:pPr>
            <w:r w:rsidRPr="00A27073">
              <w:rPr>
                <w:bCs/>
                <w:noProof/>
                <w:sz w:val="20"/>
              </w:rPr>
              <w:t>2711.2</w:t>
            </w:r>
          </w:p>
        </w:tc>
        <w:tc>
          <w:tcPr>
            <w:tcW w:w="6520" w:type="dxa"/>
            <w:tcBorders>
              <w:top w:val="nil"/>
              <w:left w:val="nil"/>
              <w:bottom w:val="single" w:sz="4" w:space="0" w:color="auto"/>
              <w:right w:val="single" w:sz="4" w:space="0" w:color="auto"/>
            </w:tcBorders>
            <w:shd w:val="clear" w:color="auto" w:fill="auto"/>
            <w:hideMark/>
          </w:tcPr>
          <w:p w14:paraId="0A78E4A5" w14:textId="77777777" w:rsidR="00E8387D" w:rsidRPr="00A27073" w:rsidRDefault="00E8387D" w:rsidP="00E67EFE">
            <w:pPr>
              <w:spacing w:before="60" w:after="60" w:line="240" w:lineRule="auto"/>
              <w:rPr>
                <w:bCs/>
                <w:noProof/>
                <w:sz w:val="20"/>
              </w:rPr>
            </w:pPr>
            <w:r w:rsidRPr="00A27073">
              <w:rPr>
                <w:bCs/>
                <w:noProof/>
                <w:sz w:val="20"/>
              </w:rPr>
              <w:t>gāzveida stāvoklī:</w:t>
            </w:r>
          </w:p>
        </w:tc>
        <w:tc>
          <w:tcPr>
            <w:tcW w:w="1906" w:type="dxa"/>
            <w:tcBorders>
              <w:top w:val="nil"/>
              <w:left w:val="nil"/>
              <w:bottom w:val="single" w:sz="4" w:space="0" w:color="auto"/>
              <w:right w:val="single" w:sz="4" w:space="0" w:color="auto"/>
            </w:tcBorders>
            <w:shd w:val="clear" w:color="auto" w:fill="auto"/>
            <w:hideMark/>
          </w:tcPr>
          <w:p w14:paraId="0A78E4A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A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A8" w14:textId="77777777" w:rsidR="00E8387D" w:rsidRPr="00A27073" w:rsidRDefault="00E8387D" w:rsidP="00E67EFE">
            <w:pPr>
              <w:spacing w:before="60" w:after="60" w:line="240" w:lineRule="auto"/>
              <w:rPr>
                <w:bCs/>
                <w:noProof/>
                <w:color w:val="000000"/>
                <w:sz w:val="20"/>
              </w:rPr>
            </w:pPr>
          </w:p>
        </w:tc>
      </w:tr>
      <w:tr w:rsidR="00E8387D" w:rsidRPr="00A27073" w14:paraId="0A78E4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AA" w14:textId="77777777" w:rsidR="00E8387D" w:rsidRPr="00A27073" w:rsidRDefault="00E8387D" w:rsidP="00E67EFE">
            <w:pPr>
              <w:spacing w:before="60" w:after="60" w:line="240" w:lineRule="auto"/>
              <w:rPr>
                <w:bCs/>
                <w:noProof/>
                <w:sz w:val="20"/>
              </w:rPr>
            </w:pPr>
            <w:r w:rsidRPr="00A27073">
              <w:rPr>
                <w:bCs/>
                <w:noProof/>
                <w:sz w:val="20"/>
              </w:rPr>
              <w:t>2711.21</w:t>
            </w:r>
          </w:p>
        </w:tc>
        <w:tc>
          <w:tcPr>
            <w:tcW w:w="6520" w:type="dxa"/>
            <w:tcBorders>
              <w:top w:val="nil"/>
              <w:left w:val="nil"/>
              <w:bottom w:val="single" w:sz="4" w:space="0" w:color="auto"/>
              <w:right w:val="single" w:sz="4" w:space="0" w:color="auto"/>
            </w:tcBorders>
            <w:shd w:val="clear" w:color="auto" w:fill="auto"/>
            <w:hideMark/>
          </w:tcPr>
          <w:p w14:paraId="0A78E4AB" w14:textId="77777777" w:rsidR="00E8387D" w:rsidRPr="00A27073" w:rsidRDefault="00E8387D" w:rsidP="00E67EFE">
            <w:pPr>
              <w:spacing w:before="60" w:after="60" w:line="240" w:lineRule="auto"/>
              <w:rPr>
                <w:bCs/>
                <w:noProof/>
                <w:sz w:val="20"/>
              </w:rPr>
            </w:pPr>
            <w:r w:rsidRPr="00A27073">
              <w:rPr>
                <w:bCs/>
                <w:noProof/>
                <w:sz w:val="20"/>
              </w:rPr>
              <w:t>dabasgāze</w:t>
            </w:r>
          </w:p>
        </w:tc>
        <w:tc>
          <w:tcPr>
            <w:tcW w:w="1906" w:type="dxa"/>
            <w:tcBorders>
              <w:top w:val="nil"/>
              <w:left w:val="nil"/>
              <w:bottom w:val="single" w:sz="4" w:space="0" w:color="auto"/>
              <w:right w:val="single" w:sz="4" w:space="0" w:color="auto"/>
            </w:tcBorders>
            <w:shd w:val="clear" w:color="auto" w:fill="auto"/>
            <w:hideMark/>
          </w:tcPr>
          <w:p w14:paraId="0A78E4A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A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AE" w14:textId="77777777" w:rsidR="00E8387D" w:rsidRPr="00A27073" w:rsidRDefault="00E8387D" w:rsidP="00E67EFE">
            <w:pPr>
              <w:spacing w:before="60" w:after="60" w:line="240" w:lineRule="auto"/>
              <w:rPr>
                <w:bCs/>
                <w:noProof/>
                <w:color w:val="000000"/>
                <w:sz w:val="20"/>
              </w:rPr>
            </w:pPr>
          </w:p>
        </w:tc>
      </w:tr>
      <w:tr w:rsidR="00E8387D" w:rsidRPr="00A27073" w14:paraId="0A78E4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B0" w14:textId="77777777" w:rsidR="00E8387D" w:rsidRPr="00A27073" w:rsidRDefault="00E8387D" w:rsidP="00E67EFE">
            <w:pPr>
              <w:spacing w:before="60" w:after="60" w:line="240" w:lineRule="auto"/>
              <w:rPr>
                <w:bCs/>
                <w:noProof/>
                <w:sz w:val="20"/>
              </w:rPr>
            </w:pPr>
            <w:r w:rsidRPr="00A27073">
              <w:rPr>
                <w:bCs/>
                <w:noProof/>
                <w:sz w:val="20"/>
              </w:rPr>
              <w:t>2711.29</w:t>
            </w:r>
          </w:p>
        </w:tc>
        <w:tc>
          <w:tcPr>
            <w:tcW w:w="6520" w:type="dxa"/>
            <w:tcBorders>
              <w:top w:val="nil"/>
              <w:left w:val="nil"/>
              <w:bottom w:val="single" w:sz="4" w:space="0" w:color="auto"/>
              <w:right w:val="single" w:sz="4" w:space="0" w:color="auto"/>
            </w:tcBorders>
            <w:shd w:val="clear" w:color="auto" w:fill="auto"/>
            <w:hideMark/>
          </w:tcPr>
          <w:p w14:paraId="0A78E4B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B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B4" w14:textId="77777777" w:rsidR="00E8387D" w:rsidRPr="00A27073" w:rsidRDefault="00E8387D" w:rsidP="00E67EFE">
            <w:pPr>
              <w:spacing w:before="60" w:after="60" w:line="240" w:lineRule="auto"/>
              <w:rPr>
                <w:bCs/>
                <w:noProof/>
                <w:color w:val="000000"/>
                <w:sz w:val="20"/>
              </w:rPr>
            </w:pPr>
          </w:p>
        </w:tc>
      </w:tr>
      <w:tr w:rsidR="00E8387D" w:rsidRPr="00A27073" w14:paraId="0A78E4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B6" w14:textId="77777777" w:rsidR="00E8387D" w:rsidRPr="00A27073" w:rsidRDefault="00E8387D" w:rsidP="00E67EFE">
            <w:pPr>
              <w:spacing w:before="60" w:after="60" w:line="240" w:lineRule="auto"/>
              <w:rPr>
                <w:bCs/>
                <w:noProof/>
                <w:sz w:val="20"/>
              </w:rPr>
            </w:pPr>
            <w:r w:rsidRPr="00A27073">
              <w:rPr>
                <w:bCs/>
                <w:noProof/>
                <w:sz w:val="20"/>
              </w:rPr>
              <w:t>2711.29.10</w:t>
            </w:r>
          </w:p>
        </w:tc>
        <w:tc>
          <w:tcPr>
            <w:tcW w:w="6520" w:type="dxa"/>
            <w:tcBorders>
              <w:top w:val="nil"/>
              <w:left w:val="nil"/>
              <w:bottom w:val="single" w:sz="4" w:space="0" w:color="auto"/>
              <w:right w:val="single" w:sz="4" w:space="0" w:color="auto"/>
            </w:tcBorders>
            <w:shd w:val="clear" w:color="auto" w:fill="auto"/>
            <w:hideMark/>
          </w:tcPr>
          <w:p w14:paraId="0A78E4B7" w14:textId="77777777" w:rsidR="00E8387D" w:rsidRPr="00A27073" w:rsidRDefault="00E8387D" w:rsidP="00E67EFE">
            <w:pPr>
              <w:spacing w:before="60" w:after="60" w:line="240" w:lineRule="auto"/>
              <w:rPr>
                <w:bCs/>
                <w:noProof/>
                <w:sz w:val="20"/>
              </w:rPr>
            </w:pPr>
            <w:r w:rsidRPr="00A27073">
              <w:rPr>
                <w:bCs/>
                <w:noProof/>
                <w:sz w:val="20"/>
              </w:rPr>
              <w:t>butāni tiešajā iepakojumā ar tīro svaru līdz 250 g</w:t>
            </w:r>
          </w:p>
        </w:tc>
        <w:tc>
          <w:tcPr>
            <w:tcW w:w="1906" w:type="dxa"/>
            <w:tcBorders>
              <w:top w:val="nil"/>
              <w:left w:val="nil"/>
              <w:bottom w:val="single" w:sz="4" w:space="0" w:color="auto"/>
              <w:right w:val="single" w:sz="4" w:space="0" w:color="auto"/>
            </w:tcBorders>
            <w:shd w:val="clear" w:color="auto" w:fill="auto"/>
            <w:hideMark/>
          </w:tcPr>
          <w:p w14:paraId="0A78E4B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B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BA" w14:textId="77777777" w:rsidR="00E8387D" w:rsidRPr="00A27073" w:rsidRDefault="00E8387D" w:rsidP="00E67EFE">
            <w:pPr>
              <w:spacing w:before="60" w:after="60" w:line="240" w:lineRule="auto"/>
              <w:rPr>
                <w:bCs/>
                <w:noProof/>
                <w:color w:val="000000"/>
                <w:sz w:val="20"/>
              </w:rPr>
            </w:pPr>
          </w:p>
        </w:tc>
      </w:tr>
      <w:tr w:rsidR="00E8387D" w:rsidRPr="00A27073" w14:paraId="0A78E4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BC" w14:textId="77777777" w:rsidR="00E8387D" w:rsidRPr="00A27073" w:rsidRDefault="00E8387D" w:rsidP="00E67EFE">
            <w:pPr>
              <w:spacing w:before="60" w:after="60" w:line="240" w:lineRule="auto"/>
              <w:rPr>
                <w:bCs/>
                <w:noProof/>
                <w:sz w:val="20"/>
              </w:rPr>
            </w:pPr>
            <w:r w:rsidRPr="00A27073">
              <w:rPr>
                <w:bCs/>
                <w:noProof/>
                <w:sz w:val="20"/>
              </w:rPr>
              <w:t>2711.29.90</w:t>
            </w:r>
          </w:p>
        </w:tc>
        <w:tc>
          <w:tcPr>
            <w:tcW w:w="6520" w:type="dxa"/>
            <w:tcBorders>
              <w:top w:val="nil"/>
              <w:left w:val="nil"/>
              <w:bottom w:val="single" w:sz="4" w:space="0" w:color="auto"/>
              <w:right w:val="single" w:sz="4" w:space="0" w:color="auto"/>
            </w:tcBorders>
            <w:shd w:val="clear" w:color="auto" w:fill="auto"/>
            <w:hideMark/>
          </w:tcPr>
          <w:p w14:paraId="0A78E4B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B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B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C0" w14:textId="77777777" w:rsidR="00E8387D" w:rsidRPr="00A27073" w:rsidRDefault="00E8387D" w:rsidP="00E67EFE">
            <w:pPr>
              <w:spacing w:before="60" w:after="60" w:line="240" w:lineRule="auto"/>
              <w:rPr>
                <w:bCs/>
                <w:noProof/>
                <w:color w:val="000000"/>
                <w:sz w:val="20"/>
              </w:rPr>
            </w:pPr>
          </w:p>
        </w:tc>
      </w:tr>
      <w:tr w:rsidR="00E8387D" w:rsidRPr="00A27073" w14:paraId="0A78E4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C2" w14:textId="77777777" w:rsidR="00E8387D" w:rsidRPr="00A27073" w:rsidRDefault="00E8387D" w:rsidP="00E67EFE">
            <w:pPr>
              <w:spacing w:before="60" w:after="60" w:line="240" w:lineRule="auto"/>
              <w:rPr>
                <w:bCs/>
                <w:noProof/>
                <w:sz w:val="20"/>
              </w:rPr>
            </w:pPr>
            <w:r w:rsidRPr="00A27073">
              <w:rPr>
                <w:bCs/>
                <w:noProof/>
                <w:sz w:val="20"/>
              </w:rPr>
              <w:t>27.12</w:t>
            </w:r>
          </w:p>
        </w:tc>
        <w:tc>
          <w:tcPr>
            <w:tcW w:w="6520" w:type="dxa"/>
            <w:tcBorders>
              <w:top w:val="nil"/>
              <w:left w:val="nil"/>
              <w:bottom w:val="single" w:sz="4" w:space="0" w:color="auto"/>
              <w:right w:val="single" w:sz="4" w:space="0" w:color="auto"/>
            </w:tcBorders>
            <w:shd w:val="clear" w:color="auto" w:fill="auto"/>
            <w:hideMark/>
          </w:tcPr>
          <w:p w14:paraId="0A78E4C3" w14:textId="77777777" w:rsidR="00E8387D" w:rsidRPr="00A27073" w:rsidRDefault="00E8387D" w:rsidP="00E67EFE">
            <w:pPr>
              <w:spacing w:before="60" w:after="60" w:line="240" w:lineRule="auto"/>
              <w:rPr>
                <w:bCs/>
                <w:noProof/>
                <w:sz w:val="20"/>
              </w:rPr>
            </w:pPr>
            <w:r w:rsidRPr="00A27073">
              <w:rPr>
                <w:bCs/>
                <w:noProof/>
                <w:sz w:val="20"/>
              </w:rPr>
              <w:t>Vazelīns; parafīna vasks, mikrokristāliskais naftas vasks, ogļu putekļu vasks, ozokerīts, lignītvasks, kūdras vasks, citādi minerālvaski un tamlīdzīgi produkti, kas iegūti sintēzē vai citos procesos, iekrāsoti vai nekrāsoti:</w:t>
            </w:r>
          </w:p>
        </w:tc>
        <w:tc>
          <w:tcPr>
            <w:tcW w:w="1906" w:type="dxa"/>
            <w:tcBorders>
              <w:top w:val="nil"/>
              <w:left w:val="nil"/>
              <w:bottom w:val="single" w:sz="4" w:space="0" w:color="auto"/>
              <w:right w:val="single" w:sz="4" w:space="0" w:color="auto"/>
            </w:tcBorders>
            <w:shd w:val="clear" w:color="auto" w:fill="auto"/>
            <w:hideMark/>
          </w:tcPr>
          <w:p w14:paraId="0A78E4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C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C6" w14:textId="77777777" w:rsidR="00E8387D" w:rsidRPr="00A27073" w:rsidRDefault="00E8387D" w:rsidP="00E67EFE">
            <w:pPr>
              <w:spacing w:before="60" w:after="60" w:line="240" w:lineRule="auto"/>
              <w:rPr>
                <w:bCs/>
                <w:noProof/>
                <w:color w:val="000000"/>
                <w:sz w:val="20"/>
              </w:rPr>
            </w:pPr>
          </w:p>
        </w:tc>
      </w:tr>
      <w:tr w:rsidR="00E8387D" w:rsidRPr="00A27073" w14:paraId="0A78E4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C8" w14:textId="77777777" w:rsidR="00E8387D" w:rsidRPr="00A27073" w:rsidRDefault="00E8387D" w:rsidP="00E67EFE">
            <w:pPr>
              <w:spacing w:before="60" w:after="60" w:line="240" w:lineRule="auto"/>
              <w:rPr>
                <w:bCs/>
                <w:noProof/>
                <w:sz w:val="20"/>
              </w:rPr>
            </w:pPr>
            <w:r w:rsidRPr="00A27073">
              <w:rPr>
                <w:bCs/>
                <w:noProof/>
                <w:sz w:val="20"/>
              </w:rPr>
              <w:t>2712.10</w:t>
            </w:r>
          </w:p>
        </w:tc>
        <w:tc>
          <w:tcPr>
            <w:tcW w:w="6520" w:type="dxa"/>
            <w:tcBorders>
              <w:top w:val="nil"/>
              <w:left w:val="nil"/>
              <w:bottom w:val="single" w:sz="4" w:space="0" w:color="auto"/>
              <w:right w:val="single" w:sz="4" w:space="0" w:color="auto"/>
            </w:tcBorders>
            <w:shd w:val="clear" w:color="auto" w:fill="auto"/>
            <w:hideMark/>
          </w:tcPr>
          <w:p w14:paraId="0A78E4C9" w14:textId="77777777" w:rsidR="00E8387D" w:rsidRPr="00A27073" w:rsidRDefault="00E8387D" w:rsidP="00E67EFE">
            <w:pPr>
              <w:spacing w:before="60" w:after="60" w:line="240" w:lineRule="auto"/>
              <w:rPr>
                <w:bCs/>
                <w:noProof/>
                <w:sz w:val="20"/>
              </w:rPr>
            </w:pPr>
            <w:r w:rsidRPr="00A27073">
              <w:rPr>
                <w:bCs/>
                <w:noProof/>
                <w:sz w:val="20"/>
              </w:rPr>
              <w:t>vazelīns:</w:t>
            </w:r>
          </w:p>
        </w:tc>
        <w:tc>
          <w:tcPr>
            <w:tcW w:w="1906" w:type="dxa"/>
            <w:tcBorders>
              <w:top w:val="nil"/>
              <w:left w:val="nil"/>
              <w:bottom w:val="single" w:sz="4" w:space="0" w:color="auto"/>
              <w:right w:val="single" w:sz="4" w:space="0" w:color="auto"/>
            </w:tcBorders>
            <w:shd w:val="clear" w:color="auto" w:fill="auto"/>
            <w:hideMark/>
          </w:tcPr>
          <w:p w14:paraId="0A78E4C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C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CC" w14:textId="77777777" w:rsidR="00E8387D" w:rsidRPr="00A27073" w:rsidRDefault="00E8387D" w:rsidP="00E67EFE">
            <w:pPr>
              <w:spacing w:before="60" w:after="60" w:line="240" w:lineRule="auto"/>
              <w:rPr>
                <w:bCs/>
                <w:noProof/>
                <w:color w:val="000000"/>
                <w:sz w:val="20"/>
              </w:rPr>
            </w:pPr>
          </w:p>
        </w:tc>
      </w:tr>
      <w:tr w:rsidR="00E8387D" w:rsidRPr="00A27073" w14:paraId="0A78E4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CE" w14:textId="77777777" w:rsidR="00E8387D" w:rsidRPr="00A27073" w:rsidRDefault="00E8387D" w:rsidP="00E67EFE">
            <w:pPr>
              <w:spacing w:before="60" w:after="60" w:line="240" w:lineRule="auto"/>
              <w:rPr>
                <w:bCs/>
                <w:noProof/>
                <w:sz w:val="20"/>
              </w:rPr>
            </w:pPr>
            <w:r w:rsidRPr="00A27073">
              <w:rPr>
                <w:bCs/>
                <w:noProof/>
                <w:sz w:val="20"/>
              </w:rPr>
              <w:t>2712.10.10</w:t>
            </w:r>
          </w:p>
        </w:tc>
        <w:tc>
          <w:tcPr>
            <w:tcW w:w="6520" w:type="dxa"/>
            <w:tcBorders>
              <w:top w:val="nil"/>
              <w:left w:val="nil"/>
              <w:bottom w:val="single" w:sz="4" w:space="0" w:color="auto"/>
              <w:right w:val="single" w:sz="4" w:space="0" w:color="auto"/>
            </w:tcBorders>
            <w:shd w:val="clear" w:color="auto" w:fill="auto"/>
            <w:hideMark/>
          </w:tcPr>
          <w:p w14:paraId="0A78E4CF" w14:textId="77777777" w:rsidR="00E8387D" w:rsidRPr="00A27073" w:rsidRDefault="00E8387D" w:rsidP="00E67EFE">
            <w:pPr>
              <w:spacing w:before="60" w:after="60" w:line="240" w:lineRule="auto"/>
              <w:rPr>
                <w:bCs/>
                <w:noProof/>
                <w:sz w:val="20"/>
              </w:rPr>
            </w:pPr>
            <w:r w:rsidRPr="00A27073">
              <w:rPr>
                <w:bCs/>
                <w:noProof/>
                <w:sz w:val="20"/>
              </w:rPr>
              <w:t>tiešajā iepakojumā ar tīro svaru līdz 5 kg</w:t>
            </w:r>
          </w:p>
        </w:tc>
        <w:tc>
          <w:tcPr>
            <w:tcW w:w="1906" w:type="dxa"/>
            <w:tcBorders>
              <w:top w:val="nil"/>
              <w:left w:val="nil"/>
              <w:bottom w:val="single" w:sz="4" w:space="0" w:color="auto"/>
              <w:right w:val="single" w:sz="4" w:space="0" w:color="auto"/>
            </w:tcBorders>
            <w:shd w:val="clear" w:color="auto" w:fill="auto"/>
            <w:hideMark/>
          </w:tcPr>
          <w:p w14:paraId="0A78E4D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D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D2" w14:textId="77777777" w:rsidR="00E8387D" w:rsidRPr="00A27073" w:rsidRDefault="00E8387D" w:rsidP="00E67EFE">
            <w:pPr>
              <w:spacing w:before="60" w:after="60" w:line="240" w:lineRule="auto"/>
              <w:rPr>
                <w:bCs/>
                <w:noProof/>
                <w:color w:val="000000"/>
                <w:sz w:val="20"/>
              </w:rPr>
            </w:pPr>
          </w:p>
        </w:tc>
      </w:tr>
      <w:tr w:rsidR="00E8387D" w:rsidRPr="00A27073" w14:paraId="0A78E4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D4" w14:textId="77777777" w:rsidR="00E8387D" w:rsidRPr="00A27073" w:rsidRDefault="00E8387D" w:rsidP="00E67EFE">
            <w:pPr>
              <w:spacing w:before="60" w:after="60" w:line="240" w:lineRule="auto"/>
              <w:rPr>
                <w:bCs/>
                <w:noProof/>
                <w:sz w:val="20"/>
              </w:rPr>
            </w:pPr>
            <w:r w:rsidRPr="00A27073">
              <w:rPr>
                <w:bCs/>
                <w:noProof/>
                <w:sz w:val="20"/>
              </w:rPr>
              <w:t>2712.10.20</w:t>
            </w:r>
          </w:p>
        </w:tc>
        <w:tc>
          <w:tcPr>
            <w:tcW w:w="6520" w:type="dxa"/>
            <w:tcBorders>
              <w:top w:val="nil"/>
              <w:left w:val="nil"/>
              <w:bottom w:val="single" w:sz="4" w:space="0" w:color="auto"/>
              <w:right w:val="single" w:sz="4" w:space="0" w:color="auto"/>
            </w:tcBorders>
            <w:shd w:val="clear" w:color="auto" w:fill="auto"/>
            <w:hideMark/>
          </w:tcPr>
          <w:p w14:paraId="0A78E4D5" w14:textId="77777777" w:rsidR="00E8387D" w:rsidRPr="00A27073" w:rsidRDefault="00E8387D" w:rsidP="00E67EFE">
            <w:pPr>
              <w:spacing w:before="60" w:after="60" w:line="240" w:lineRule="auto"/>
              <w:rPr>
                <w:bCs/>
                <w:noProof/>
                <w:sz w:val="20"/>
              </w:rPr>
            </w:pPr>
            <w:r w:rsidRPr="00A27073">
              <w:rPr>
                <w:bCs/>
                <w:noProof/>
                <w:sz w:val="20"/>
              </w:rPr>
              <w:t>tiešajā iepakojumā ar tīro svaru virs 5 kg</w:t>
            </w:r>
          </w:p>
        </w:tc>
        <w:tc>
          <w:tcPr>
            <w:tcW w:w="1906" w:type="dxa"/>
            <w:tcBorders>
              <w:top w:val="nil"/>
              <w:left w:val="nil"/>
              <w:bottom w:val="single" w:sz="4" w:space="0" w:color="auto"/>
              <w:right w:val="single" w:sz="4" w:space="0" w:color="auto"/>
            </w:tcBorders>
            <w:shd w:val="clear" w:color="auto" w:fill="auto"/>
            <w:hideMark/>
          </w:tcPr>
          <w:p w14:paraId="0A78E4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4D8" w14:textId="77777777" w:rsidR="00E8387D" w:rsidRPr="00A27073" w:rsidRDefault="00E8387D" w:rsidP="00E67EFE">
            <w:pPr>
              <w:spacing w:before="60" w:after="60" w:line="240" w:lineRule="auto"/>
              <w:rPr>
                <w:bCs/>
                <w:noProof/>
                <w:color w:val="000000"/>
                <w:sz w:val="20"/>
              </w:rPr>
            </w:pPr>
          </w:p>
        </w:tc>
      </w:tr>
      <w:tr w:rsidR="00E8387D" w:rsidRPr="00A27073" w14:paraId="0A78E4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DA" w14:textId="77777777" w:rsidR="00E8387D" w:rsidRPr="00A27073" w:rsidRDefault="00E8387D" w:rsidP="00E67EFE">
            <w:pPr>
              <w:spacing w:before="60" w:after="60" w:line="240" w:lineRule="auto"/>
              <w:rPr>
                <w:bCs/>
                <w:noProof/>
                <w:sz w:val="20"/>
              </w:rPr>
            </w:pPr>
            <w:r w:rsidRPr="00A27073">
              <w:rPr>
                <w:bCs/>
                <w:noProof/>
                <w:sz w:val="20"/>
              </w:rPr>
              <w:t>2712.20</w:t>
            </w:r>
          </w:p>
        </w:tc>
        <w:tc>
          <w:tcPr>
            <w:tcW w:w="6520" w:type="dxa"/>
            <w:tcBorders>
              <w:top w:val="nil"/>
              <w:left w:val="nil"/>
              <w:bottom w:val="single" w:sz="4" w:space="0" w:color="auto"/>
              <w:right w:val="single" w:sz="4" w:space="0" w:color="auto"/>
            </w:tcBorders>
            <w:shd w:val="clear" w:color="auto" w:fill="auto"/>
            <w:hideMark/>
          </w:tcPr>
          <w:p w14:paraId="0A78E4DB" w14:textId="77777777" w:rsidR="00E8387D" w:rsidRPr="00A27073" w:rsidRDefault="00E8387D" w:rsidP="00E67EFE">
            <w:pPr>
              <w:spacing w:before="60" w:after="60" w:line="240" w:lineRule="auto"/>
              <w:rPr>
                <w:bCs/>
                <w:noProof/>
                <w:sz w:val="20"/>
              </w:rPr>
            </w:pPr>
            <w:r w:rsidRPr="00A27073">
              <w:rPr>
                <w:bCs/>
                <w:noProof/>
                <w:sz w:val="20"/>
              </w:rPr>
              <w:t>parafīna vasks, kura eļļas saturs ir mazāks par 0,75 % no kopējās masas</w:t>
            </w:r>
          </w:p>
        </w:tc>
        <w:tc>
          <w:tcPr>
            <w:tcW w:w="1906" w:type="dxa"/>
            <w:tcBorders>
              <w:top w:val="nil"/>
              <w:left w:val="nil"/>
              <w:bottom w:val="single" w:sz="4" w:space="0" w:color="auto"/>
              <w:right w:val="single" w:sz="4" w:space="0" w:color="auto"/>
            </w:tcBorders>
            <w:shd w:val="clear" w:color="auto" w:fill="auto"/>
            <w:hideMark/>
          </w:tcPr>
          <w:p w14:paraId="0A78E4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DE" w14:textId="77777777" w:rsidR="00E8387D" w:rsidRPr="00A27073" w:rsidRDefault="00E8387D" w:rsidP="00E67EFE">
            <w:pPr>
              <w:spacing w:before="60" w:after="60" w:line="240" w:lineRule="auto"/>
              <w:rPr>
                <w:bCs/>
                <w:noProof/>
                <w:color w:val="000000"/>
                <w:sz w:val="20"/>
              </w:rPr>
            </w:pPr>
          </w:p>
        </w:tc>
      </w:tr>
      <w:tr w:rsidR="00E8387D" w:rsidRPr="00A27073" w14:paraId="0A78E4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E0" w14:textId="77777777" w:rsidR="00E8387D" w:rsidRPr="00A27073" w:rsidRDefault="00E8387D" w:rsidP="005B7B10">
            <w:pPr>
              <w:pageBreakBefore/>
              <w:spacing w:before="60" w:after="60" w:line="240" w:lineRule="auto"/>
              <w:rPr>
                <w:bCs/>
                <w:noProof/>
                <w:sz w:val="20"/>
              </w:rPr>
            </w:pPr>
            <w:r w:rsidRPr="00A27073">
              <w:rPr>
                <w:bCs/>
                <w:noProof/>
                <w:sz w:val="20"/>
              </w:rPr>
              <w:t>2712.90</w:t>
            </w:r>
          </w:p>
        </w:tc>
        <w:tc>
          <w:tcPr>
            <w:tcW w:w="6520" w:type="dxa"/>
            <w:tcBorders>
              <w:top w:val="nil"/>
              <w:left w:val="nil"/>
              <w:bottom w:val="single" w:sz="4" w:space="0" w:color="auto"/>
              <w:right w:val="single" w:sz="4" w:space="0" w:color="auto"/>
            </w:tcBorders>
            <w:shd w:val="clear" w:color="auto" w:fill="auto"/>
            <w:hideMark/>
          </w:tcPr>
          <w:p w14:paraId="0A78E4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4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4E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4E4" w14:textId="77777777" w:rsidR="00E8387D" w:rsidRPr="00A27073" w:rsidRDefault="00E8387D" w:rsidP="00E67EFE">
            <w:pPr>
              <w:spacing w:before="60" w:after="60" w:line="240" w:lineRule="auto"/>
              <w:rPr>
                <w:bCs/>
                <w:noProof/>
                <w:color w:val="000000"/>
                <w:sz w:val="20"/>
              </w:rPr>
            </w:pPr>
          </w:p>
        </w:tc>
      </w:tr>
      <w:tr w:rsidR="00E8387D" w:rsidRPr="00A27073" w14:paraId="0A78E4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E6" w14:textId="77777777" w:rsidR="00E8387D" w:rsidRPr="00A27073" w:rsidRDefault="00E8387D" w:rsidP="00E67EFE">
            <w:pPr>
              <w:spacing w:before="60" w:after="60" w:line="240" w:lineRule="auto"/>
              <w:rPr>
                <w:bCs/>
                <w:noProof/>
                <w:sz w:val="20"/>
              </w:rPr>
            </w:pPr>
            <w:r w:rsidRPr="00A27073">
              <w:rPr>
                <w:bCs/>
                <w:noProof/>
                <w:sz w:val="20"/>
              </w:rPr>
              <w:t>2712.90.10</w:t>
            </w:r>
          </w:p>
        </w:tc>
        <w:tc>
          <w:tcPr>
            <w:tcW w:w="6520" w:type="dxa"/>
            <w:tcBorders>
              <w:top w:val="nil"/>
              <w:left w:val="nil"/>
              <w:bottom w:val="single" w:sz="4" w:space="0" w:color="auto"/>
              <w:right w:val="single" w:sz="4" w:space="0" w:color="auto"/>
            </w:tcBorders>
            <w:shd w:val="clear" w:color="auto" w:fill="auto"/>
            <w:hideMark/>
          </w:tcPr>
          <w:p w14:paraId="0A78E4E7" w14:textId="77777777" w:rsidR="00E8387D" w:rsidRPr="00A27073" w:rsidRDefault="00E8387D" w:rsidP="00E67EFE">
            <w:pPr>
              <w:spacing w:before="60" w:after="60" w:line="240" w:lineRule="auto"/>
              <w:rPr>
                <w:bCs/>
                <w:noProof/>
                <w:sz w:val="20"/>
              </w:rPr>
            </w:pPr>
            <w:r w:rsidRPr="00A27073">
              <w:rPr>
                <w:bCs/>
                <w:noProof/>
                <w:sz w:val="20"/>
              </w:rPr>
              <w:t>parafīna vasks</w:t>
            </w:r>
          </w:p>
        </w:tc>
        <w:tc>
          <w:tcPr>
            <w:tcW w:w="1906" w:type="dxa"/>
            <w:tcBorders>
              <w:top w:val="nil"/>
              <w:left w:val="nil"/>
              <w:bottom w:val="single" w:sz="4" w:space="0" w:color="auto"/>
              <w:right w:val="single" w:sz="4" w:space="0" w:color="auto"/>
            </w:tcBorders>
            <w:shd w:val="clear" w:color="auto" w:fill="auto"/>
            <w:hideMark/>
          </w:tcPr>
          <w:p w14:paraId="0A78E4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EA" w14:textId="77777777" w:rsidR="00E8387D" w:rsidRPr="00A27073" w:rsidRDefault="00E8387D" w:rsidP="00E67EFE">
            <w:pPr>
              <w:spacing w:before="60" w:after="60" w:line="240" w:lineRule="auto"/>
              <w:rPr>
                <w:bCs/>
                <w:noProof/>
                <w:color w:val="000000"/>
                <w:sz w:val="20"/>
              </w:rPr>
            </w:pPr>
          </w:p>
        </w:tc>
      </w:tr>
      <w:tr w:rsidR="00E8387D" w:rsidRPr="00A27073" w14:paraId="0A78E4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EC" w14:textId="77777777" w:rsidR="00E8387D" w:rsidRPr="00A27073" w:rsidRDefault="00E8387D" w:rsidP="00E67EFE">
            <w:pPr>
              <w:spacing w:before="60" w:after="60" w:line="240" w:lineRule="auto"/>
              <w:rPr>
                <w:bCs/>
                <w:noProof/>
                <w:sz w:val="20"/>
              </w:rPr>
            </w:pPr>
            <w:r w:rsidRPr="00A27073">
              <w:rPr>
                <w:bCs/>
                <w:noProof/>
                <w:sz w:val="20"/>
              </w:rPr>
              <w:t>2712.90.20</w:t>
            </w:r>
          </w:p>
        </w:tc>
        <w:tc>
          <w:tcPr>
            <w:tcW w:w="6520" w:type="dxa"/>
            <w:tcBorders>
              <w:top w:val="nil"/>
              <w:left w:val="nil"/>
              <w:bottom w:val="single" w:sz="4" w:space="0" w:color="auto"/>
              <w:right w:val="single" w:sz="4" w:space="0" w:color="auto"/>
            </w:tcBorders>
            <w:shd w:val="clear" w:color="auto" w:fill="auto"/>
            <w:hideMark/>
          </w:tcPr>
          <w:p w14:paraId="0A78E4ED" w14:textId="77777777" w:rsidR="00E8387D" w:rsidRPr="00A27073" w:rsidRDefault="00E8387D" w:rsidP="00E67EFE">
            <w:pPr>
              <w:spacing w:before="60" w:after="60" w:line="240" w:lineRule="auto"/>
              <w:rPr>
                <w:bCs/>
                <w:noProof/>
                <w:sz w:val="20"/>
              </w:rPr>
            </w:pPr>
            <w:r w:rsidRPr="00A27073">
              <w:rPr>
                <w:bCs/>
                <w:noProof/>
                <w:sz w:val="20"/>
              </w:rPr>
              <w:t>mikrokristāliskais vasks</w:t>
            </w:r>
          </w:p>
        </w:tc>
        <w:tc>
          <w:tcPr>
            <w:tcW w:w="1906" w:type="dxa"/>
            <w:tcBorders>
              <w:top w:val="nil"/>
              <w:left w:val="nil"/>
              <w:bottom w:val="single" w:sz="4" w:space="0" w:color="auto"/>
              <w:right w:val="single" w:sz="4" w:space="0" w:color="auto"/>
            </w:tcBorders>
            <w:shd w:val="clear" w:color="auto" w:fill="auto"/>
            <w:hideMark/>
          </w:tcPr>
          <w:p w14:paraId="0A78E4E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E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F0" w14:textId="77777777" w:rsidR="00E8387D" w:rsidRPr="00A27073" w:rsidRDefault="00E8387D" w:rsidP="00E67EFE">
            <w:pPr>
              <w:spacing w:before="60" w:after="60" w:line="240" w:lineRule="auto"/>
              <w:rPr>
                <w:bCs/>
                <w:noProof/>
                <w:color w:val="000000"/>
                <w:sz w:val="20"/>
              </w:rPr>
            </w:pPr>
          </w:p>
        </w:tc>
      </w:tr>
      <w:tr w:rsidR="00E8387D" w:rsidRPr="00A27073" w14:paraId="0A78E4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F2" w14:textId="77777777" w:rsidR="00E8387D" w:rsidRPr="00A27073" w:rsidRDefault="00E8387D" w:rsidP="00E67EFE">
            <w:pPr>
              <w:spacing w:before="60" w:after="60" w:line="240" w:lineRule="auto"/>
              <w:rPr>
                <w:bCs/>
                <w:noProof/>
                <w:sz w:val="20"/>
              </w:rPr>
            </w:pPr>
            <w:r w:rsidRPr="00A27073">
              <w:rPr>
                <w:bCs/>
                <w:noProof/>
                <w:sz w:val="20"/>
              </w:rPr>
              <w:t>2712.90.30</w:t>
            </w:r>
          </w:p>
        </w:tc>
        <w:tc>
          <w:tcPr>
            <w:tcW w:w="6520" w:type="dxa"/>
            <w:tcBorders>
              <w:top w:val="nil"/>
              <w:left w:val="nil"/>
              <w:bottom w:val="single" w:sz="4" w:space="0" w:color="auto"/>
              <w:right w:val="single" w:sz="4" w:space="0" w:color="auto"/>
            </w:tcBorders>
            <w:shd w:val="clear" w:color="auto" w:fill="auto"/>
            <w:hideMark/>
          </w:tcPr>
          <w:p w14:paraId="0A78E4F3" w14:textId="77777777" w:rsidR="00E8387D" w:rsidRPr="00A27073" w:rsidRDefault="00E8387D" w:rsidP="00E67EFE">
            <w:pPr>
              <w:spacing w:before="60" w:after="60" w:line="240" w:lineRule="auto"/>
              <w:rPr>
                <w:bCs/>
                <w:noProof/>
                <w:sz w:val="20"/>
              </w:rPr>
            </w:pPr>
            <w:r w:rsidRPr="00A27073">
              <w:rPr>
                <w:bCs/>
                <w:noProof/>
                <w:sz w:val="20"/>
              </w:rPr>
              <w:t>montānvasks</w:t>
            </w:r>
          </w:p>
        </w:tc>
        <w:tc>
          <w:tcPr>
            <w:tcW w:w="1906" w:type="dxa"/>
            <w:tcBorders>
              <w:top w:val="nil"/>
              <w:left w:val="nil"/>
              <w:bottom w:val="single" w:sz="4" w:space="0" w:color="auto"/>
              <w:right w:val="single" w:sz="4" w:space="0" w:color="auto"/>
            </w:tcBorders>
            <w:shd w:val="clear" w:color="auto" w:fill="auto"/>
            <w:hideMark/>
          </w:tcPr>
          <w:p w14:paraId="0A78E4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F6" w14:textId="77777777" w:rsidR="00E8387D" w:rsidRPr="00A27073" w:rsidRDefault="00E8387D" w:rsidP="00E67EFE">
            <w:pPr>
              <w:spacing w:before="60" w:after="60" w:line="240" w:lineRule="auto"/>
              <w:rPr>
                <w:bCs/>
                <w:noProof/>
                <w:color w:val="000000"/>
                <w:sz w:val="20"/>
              </w:rPr>
            </w:pPr>
          </w:p>
        </w:tc>
      </w:tr>
      <w:tr w:rsidR="00E8387D" w:rsidRPr="00A27073" w14:paraId="0A78E4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F8" w14:textId="77777777" w:rsidR="00E8387D" w:rsidRPr="00A27073" w:rsidRDefault="00E8387D" w:rsidP="00E67EFE">
            <w:pPr>
              <w:spacing w:before="60" w:after="60" w:line="240" w:lineRule="auto"/>
              <w:rPr>
                <w:bCs/>
                <w:noProof/>
                <w:sz w:val="20"/>
              </w:rPr>
            </w:pPr>
            <w:r w:rsidRPr="00A27073">
              <w:rPr>
                <w:bCs/>
                <w:noProof/>
                <w:sz w:val="20"/>
              </w:rPr>
              <w:t>2712.90.50</w:t>
            </w:r>
          </w:p>
        </w:tc>
        <w:tc>
          <w:tcPr>
            <w:tcW w:w="6520" w:type="dxa"/>
            <w:tcBorders>
              <w:top w:val="nil"/>
              <w:left w:val="nil"/>
              <w:bottom w:val="single" w:sz="4" w:space="0" w:color="auto"/>
              <w:right w:val="single" w:sz="4" w:space="0" w:color="auto"/>
            </w:tcBorders>
            <w:shd w:val="clear" w:color="auto" w:fill="auto"/>
            <w:hideMark/>
          </w:tcPr>
          <w:p w14:paraId="0A78E4F9" w14:textId="77777777" w:rsidR="00E8387D" w:rsidRPr="00A27073" w:rsidRDefault="00E8387D" w:rsidP="00E67EFE">
            <w:pPr>
              <w:spacing w:before="60" w:after="60" w:line="240" w:lineRule="auto"/>
              <w:rPr>
                <w:bCs/>
                <w:noProof/>
                <w:sz w:val="20"/>
              </w:rPr>
            </w:pPr>
            <w:r w:rsidRPr="00A27073">
              <w:rPr>
                <w:bCs/>
                <w:noProof/>
                <w:sz w:val="20"/>
              </w:rPr>
              <w:t>ogļu putekļu vasks</w:t>
            </w:r>
          </w:p>
        </w:tc>
        <w:tc>
          <w:tcPr>
            <w:tcW w:w="1906" w:type="dxa"/>
            <w:tcBorders>
              <w:top w:val="nil"/>
              <w:left w:val="nil"/>
              <w:bottom w:val="single" w:sz="4" w:space="0" w:color="auto"/>
              <w:right w:val="single" w:sz="4" w:space="0" w:color="auto"/>
            </w:tcBorders>
            <w:shd w:val="clear" w:color="auto" w:fill="auto"/>
            <w:hideMark/>
          </w:tcPr>
          <w:p w14:paraId="0A78E4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4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4FC" w14:textId="77777777" w:rsidR="00E8387D" w:rsidRPr="00A27073" w:rsidRDefault="00E8387D" w:rsidP="00E67EFE">
            <w:pPr>
              <w:spacing w:before="60" w:after="60" w:line="240" w:lineRule="auto"/>
              <w:rPr>
                <w:bCs/>
                <w:noProof/>
                <w:color w:val="000000"/>
                <w:sz w:val="20"/>
              </w:rPr>
            </w:pPr>
          </w:p>
        </w:tc>
      </w:tr>
      <w:tr w:rsidR="00E8387D" w:rsidRPr="00A27073" w14:paraId="0A78E5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4FE" w14:textId="77777777" w:rsidR="00E8387D" w:rsidRPr="00A27073" w:rsidRDefault="00E8387D" w:rsidP="00E67EFE">
            <w:pPr>
              <w:spacing w:before="60" w:after="60" w:line="240" w:lineRule="auto"/>
              <w:rPr>
                <w:bCs/>
                <w:noProof/>
                <w:sz w:val="20"/>
              </w:rPr>
            </w:pPr>
            <w:r w:rsidRPr="00A27073">
              <w:rPr>
                <w:bCs/>
                <w:noProof/>
                <w:sz w:val="20"/>
              </w:rPr>
              <w:t>2712.90.90</w:t>
            </w:r>
          </w:p>
        </w:tc>
        <w:tc>
          <w:tcPr>
            <w:tcW w:w="6520" w:type="dxa"/>
            <w:tcBorders>
              <w:top w:val="nil"/>
              <w:left w:val="nil"/>
              <w:bottom w:val="single" w:sz="4" w:space="0" w:color="auto"/>
              <w:right w:val="single" w:sz="4" w:space="0" w:color="auto"/>
            </w:tcBorders>
            <w:shd w:val="clear" w:color="auto" w:fill="auto"/>
            <w:hideMark/>
          </w:tcPr>
          <w:p w14:paraId="0A78E4F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5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502" w14:textId="77777777" w:rsidR="00E8387D" w:rsidRPr="00A27073" w:rsidRDefault="00E8387D" w:rsidP="00E67EFE">
            <w:pPr>
              <w:spacing w:before="60" w:after="60" w:line="240" w:lineRule="auto"/>
              <w:rPr>
                <w:bCs/>
                <w:noProof/>
                <w:color w:val="000000"/>
                <w:sz w:val="20"/>
              </w:rPr>
            </w:pPr>
          </w:p>
        </w:tc>
      </w:tr>
      <w:tr w:rsidR="00E8387D" w:rsidRPr="00A27073" w14:paraId="0A78E5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04" w14:textId="77777777" w:rsidR="00E8387D" w:rsidRPr="00A27073" w:rsidRDefault="00E8387D" w:rsidP="00E67EFE">
            <w:pPr>
              <w:spacing w:before="60" w:after="60" w:line="240" w:lineRule="auto"/>
              <w:rPr>
                <w:bCs/>
                <w:noProof/>
                <w:sz w:val="20"/>
              </w:rPr>
            </w:pPr>
            <w:r w:rsidRPr="00A27073">
              <w:rPr>
                <w:bCs/>
                <w:noProof/>
                <w:sz w:val="20"/>
              </w:rPr>
              <w:t>27.13</w:t>
            </w:r>
          </w:p>
        </w:tc>
        <w:tc>
          <w:tcPr>
            <w:tcW w:w="6520" w:type="dxa"/>
            <w:tcBorders>
              <w:top w:val="nil"/>
              <w:left w:val="nil"/>
              <w:bottom w:val="single" w:sz="4" w:space="0" w:color="auto"/>
              <w:right w:val="single" w:sz="4" w:space="0" w:color="auto"/>
            </w:tcBorders>
            <w:shd w:val="clear" w:color="auto" w:fill="auto"/>
            <w:hideMark/>
          </w:tcPr>
          <w:p w14:paraId="0A78E505" w14:textId="77777777" w:rsidR="00E8387D" w:rsidRPr="00A27073" w:rsidRDefault="00E8387D" w:rsidP="00E67EFE">
            <w:pPr>
              <w:spacing w:before="60" w:after="60" w:line="240" w:lineRule="auto"/>
              <w:rPr>
                <w:bCs/>
                <w:noProof/>
                <w:sz w:val="20"/>
              </w:rPr>
            </w:pPr>
            <w:r w:rsidRPr="00A27073">
              <w:rPr>
                <w:bCs/>
                <w:noProof/>
                <w:sz w:val="20"/>
              </w:rPr>
              <w:t>Naftas kokss, naftas bitumens un citādas naftas eļļu vai no bitumenminerāliem iegūtu eļļu pārstrādes atlikumi:</w:t>
            </w:r>
          </w:p>
        </w:tc>
        <w:tc>
          <w:tcPr>
            <w:tcW w:w="1906" w:type="dxa"/>
            <w:tcBorders>
              <w:top w:val="nil"/>
              <w:left w:val="nil"/>
              <w:bottom w:val="single" w:sz="4" w:space="0" w:color="auto"/>
              <w:right w:val="single" w:sz="4" w:space="0" w:color="auto"/>
            </w:tcBorders>
            <w:shd w:val="clear" w:color="auto" w:fill="auto"/>
            <w:hideMark/>
          </w:tcPr>
          <w:p w14:paraId="0A78E5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0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08" w14:textId="77777777" w:rsidR="00E8387D" w:rsidRPr="00A27073" w:rsidRDefault="00E8387D" w:rsidP="00E67EFE">
            <w:pPr>
              <w:spacing w:before="60" w:after="60" w:line="240" w:lineRule="auto"/>
              <w:rPr>
                <w:bCs/>
                <w:noProof/>
                <w:color w:val="000000"/>
                <w:sz w:val="20"/>
              </w:rPr>
            </w:pPr>
          </w:p>
        </w:tc>
      </w:tr>
      <w:tr w:rsidR="00E8387D" w:rsidRPr="00A27073" w14:paraId="0A78E5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0A" w14:textId="77777777" w:rsidR="00E8387D" w:rsidRPr="00A27073" w:rsidRDefault="00E8387D" w:rsidP="00E67EFE">
            <w:pPr>
              <w:spacing w:before="60" w:after="60" w:line="240" w:lineRule="auto"/>
              <w:rPr>
                <w:bCs/>
                <w:noProof/>
                <w:sz w:val="20"/>
              </w:rPr>
            </w:pPr>
            <w:r w:rsidRPr="00A27073">
              <w:rPr>
                <w:bCs/>
                <w:noProof/>
                <w:sz w:val="20"/>
              </w:rPr>
              <w:t>2713.1</w:t>
            </w:r>
          </w:p>
        </w:tc>
        <w:tc>
          <w:tcPr>
            <w:tcW w:w="6520" w:type="dxa"/>
            <w:tcBorders>
              <w:top w:val="nil"/>
              <w:left w:val="nil"/>
              <w:bottom w:val="single" w:sz="4" w:space="0" w:color="auto"/>
              <w:right w:val="single" w:sz="4" w:space="0" w:color="auto"/>
            </w:tcBorders>
            <w:shd w:val="clear" w:color="auto" w:fill="auto"/>
            <w:hideMark/>
          </w:tcPr>
          <w:p w14:paraId="0A78E50B" w14:textId="77777777" w:rsidR="00E8387D" w:rsidRPr="00A27073" w:rsidRDefault="00E8387D" w:rsidP="00E67EFE">
            <w:pPr>
              <w:spacing w:before="60" w:after="60" w:line="240" w:lineRule="auto"/>
              <w:rPr>
                <w:bCs/>
                <w:noProof/>
                <w:sz w:val="20"/>
              </w:rPr>
            </w:pPr>
            <w:r w:rsidRPr="00A27073">
              <w:rPr>
                <w:bCs/>
                <w:noProof/>
                <w:sz w:val="20"/>
              </w:rPr>
              <w:t>naftas kokss:</w:t>
            </w:r>
          </w:p>
        </w:tc>
        <w:tc>
          <w:tcPr>
            <w:tcW w:w="1906" w:type="dxa"/>
            <w:tcBorders>
              <w:top w:val="nil"/>
              <w:left w:val="nil"/>
              <w:bottom w:val="single" w:sz="4" w:space="0" w:color="auto"/>
              <w:right w:val="single" w:sz="4" w:space="0" w:color="auto"/>
            </w:tcBorders>
            <w:shd w:val="clear" w:color="auto" w:fill="auto"/>
            <w:hideMark/>
          </w:tcPr>
          <w:p w14:paraId="0A78E5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0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0E" w14:textId="77777777" w:rsidR="00E8387D" w:rsidRPr="00A27073" w:rsidRDefault="00E8387D" w:rsidP="00E67EFE">
            <w:pPr>
              <w:spacing w:before="60" w:after="60" w:line="240" w:lineRule="auto"/>
              <w:rPr>
                <w:bCs/>
                <w:noProof/>
                <w:color w:val="000000"/>
                <w:sz w:val="20"/>
              </w:rPr>
            </w:pPr>
          </w:p>
        </w:tc>
      </w:tr>
      <w:tr w:rsidR="00E8387D" w:rsidRPr="00A27073" w14:paraId="0A78E5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10" w14:textId="77777777" w:rsidR="00E8387D" w:rsidRPr="00A27073" w:rsidRDefault="00E8387D" w:rsidP="00E67EFE">
            <w:pPr>
              <w:spacing w:before="60" w:after="60" w:line="240" w:lineRule="auto"/>
              <w:rPr>
                <w:bCs/>
                <w:noProof/>
                <w:sz w:val="20"/>
              </w:rPr>
            </w:pPr>
            <w:r w:rsidRPr="00A27073">
              <w:rPr>
                <w:bCs/>
                <w:noProof/>
                <w:sz w:val="20"/>
              </w:rPr>
              <w:t>2713.11</w:t>
            </w:r>
          </w:p>
        </w:tc>
        <w:tc>
          <w:tcPr>
            <w:tcW w:w="6520" w:type="dxa"/>
            <w:tcBorders>
              <w:top w:val="nil"/>
              <w:left w:val="nil"/>
              <w:bottom w:val="single" w:sz="4" w:space="0" w:color="auto"/>
              <w:right w:val="single" w:sz="4" w:space="0" w:color="auto"/>
            </w:tcBorders>
            <w:shd w:val="clear" w:color="auto" w:fill="auto"/>
            <w:hideMark/>
          </w:tcPr>
          <w:p w14:paraId="0A78E511" w14:textId="77777777" w:rsidR="00E8387D" w:rsidRPr="00A27073" w:rsidRDefault="00E8387D" w:rsidP="00E67EFE">
            <w:pPr>
              <w:spacing w:before="60" w:after="60" w:line="240" w:lineRule="auto"/>
              <w:rPr>
                <w:bCs/>
                <w:noProof/>
                <w:sz w:val="20"/>
              </w:rPr>
            </w:pPr>
            <w:r w:rsidRPr="00A27073">
              <w:rPr>
                <w:bCs/>
                <w:noProof/>
                <w:sz w:val="20"/>
              </w:rPr>
              <w:t>nekalcinēts</w:t>
            </w:r>
          </w:p>
        </w:tc>
        <w:tc>
          <w:tcPr>
            <w:tcW w:w="1906" w:type="dxa"/>
            <w:tcBorders>
              <w:top w:val="nil"/>
              <w:left w:val="nil"/>
              <w:bottom w:val="single" w:sz="4" w:space="0" w:color="auto"/>
              <w:right w:val="single" w:sz="4" w:space="0" w:color="auto"/>
            </w:tcBorders>
            <w:shd w:val="clear" w:color="auto" w:fill="auto"/>
            <w:hideMark/>
          </w:tcPr>
          <w:p w14:paraId="0A78E5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14" w14:textId="77777777" w:rsidR="00E8387D" w:rsidRPr="00A27073" w:rsidRDefault="00E8387D" w:rsidP="00E67EFE">
            <w:pPr>
              <w:spacing w:before="60" w:after="60" w:line="240" w:lineRule="auto"/>
              <w:rPr>
                <w:bCs/>
                <w:noProof/>
                <w:color w:val="000000"/>
                <w:sz w:val="20"/>
              </w:rPr>
            </w:pPr>
          </w:p>
        </w:tc>
      </w:tr>
      <w:tr w:rsidR="00E8387D" w:rsidRPr="00A27073" w14:paraId="0A78E5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16" w14:textId="77777777" w:rsidR="00E8387D" w:rsidRPr="00A27073" w:rsidRDefault="00E8387D" w:rsidP="00E67EFE">
            <w:pPr>
              <w:spacing w:before="60" w:after="60" w:line="240" w:lineRule="auto"/>
              <w:rPr>
                <w:bCs/>
                <w:noProof/>
                <w:sz w:val="20"/>
              </w:rPr>
            </w:pPr>
            <w:r w:rsidRPr="00A27073">
              <w:rPr>
                <w:bCs/>
                <w:noProof/>
                <w:sz w:val="20"/>
              </w:rPr>
              <w:t>2713.12</w:t>
            </w:r>
          </w:p>
        </w:tc>
        <w:tc>
          <w:tcPr>
            <w:tcW w:w="6520" w:type="dxa"/>
            <w:tcBorders>
              <w:top w:val="nil"/>
              <w:left w:val="nil"/>
              <w:bottom w:val="single" w:sz="4" w:space="0" w:color="auto"/>
              <w:right w:val="single" w:sz="4" w:space="0" w:color="auto"/>
            </w:tcBorders>
            <w:shd w:val="clear" w:color="auto" w:fill="auto"/>
            <w:hideMark/>
          </w:tcPr>
          <w:p w14:paraId="0A78E517" w14:textId="77777777" w:rsidR="00E8387D" w:rsidRPr="00A27073" w:rsidRDefault="00E8387D" w:rsidP="00E67EFE">
            <w:pPr>
              <w:spacing w:before="60" w:after="60" w:line="240" w:lineRule="auto"/>
              <w:rPr>
                <w:bCs/>
                <w:noProof/>
                <w:sz w:val="20"/>
              </w:rPr>
            </w:pPr>
            <w:r w:rsidRPr="00A27073">
              <w:rPr>
                <w:bCs/>
                <w:noProof/>
                <w:sz w:val="20"/>
              </w:rPr>
              <w:t>kalcinēts</w:t>
            </w:r>
          </w:p>
        </w:tc>
        <w:tc>
          <w:tcPr>
            <w:tcW w:w="1906" w:type="dxa"/>
            <w:tcBorders>
              <w:top w:val="nil"/>
              <w:left w:val="nil"/>
              <w:bottom w:val="single" w:sz="4" w:space="0" w:color="auto"/>
              <w:right w:val="single" w:sz="4" w:space="0" w:color="auto"/>
            </w:tcBorders>
            <w:shd w:val="clear" w:color="auto" w:fill="auto"/>
            <w:hideMark/>
          </w:tcPr>
          <w:p w14:paraId="0A78E51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1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1A" w14:textId="77777777" w:rsidR="00E8387D" w:rsidRPr="00A27073" w:rsidRDefault="00E8387D" w:rsidP="00E67EFE">
            <w:pPr>
              <w:spacing w:before="60" w:after="60" w:line="240" w:lineRule="auto"/>
              <w:rPr>
                <w:bCs/>
                <w:noProof/>
                <w:color w:val="000000"/>
                <w:sz w:val="20"/>
              </w:rPr>
            </w:pPr>
          </w:p>
        </w:tc>
      </w:tr>
      <w:tr w:rsidR="00E8387D" w:rsidRPr="00A27073" w14:paraId="0A78E5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1C" w14:textId="77777777" w:rsidR="00E8387D" w:rsidRPr="00A27073" w:rsidRDefault="00E8387D" w:rsidP="00E67EFE">
            <w:pPr>
              <w:spacing w:before="60" w:after="60" w:line="240" w:lineRule="auto"/>
              <w:rPr>
                <w:bCs/>
                <w:noProof/>
                <w:sz w:val="20"/>
              </w:rPr>
            </w:pPr>
            <w:r w:rsidRPr="00A27073">
              <w:rPr>
                <w:bCs/>
                <w:noProof/>
                <w:sz w:val="20"/>
              </w:rPr>
              <w:t>2713.20</w:t>
            </w:r>
          </w:p>
        </w:tc>
        <w:tc>
          <w:tcPr>
            <w:tcW w:w="6520" w:type="dxa"/>
            <w:tcBorders>
              <w:top w:val="nil"/>
              <w:left w:val="nil"/>
              <w:bottom w:val="single" w:sz="4" w:space="0" w:color="auto"/>
              <w:right w:val="single" w:sz="4" w:space="0" w:color="auto"/>
            </w:tcBorders>
            <w:shd w:val="clear" w:color="auto" w:fill="auto"/>
            <w:hideMark/>
          </w:tcPr>
          <w:p w14:paraId="0A78E51D" w14:textId="77777777" w:rsidR="00E8387D" w:rsidRPr="00A27073" w:rsidRDefault="00E8387D" w:rsidP="00E67EFE">
            <w:pPr>
              <w:spacing w:before="60" w:after="60" w:line="240" w:lineRule="auto"/>
              <w:rPr>
                <w:bCs/>
                <w:noProof/>
                <w:sz w:val="20"/>
              </w:rPr>
            </w:pPr>
            <w:r w:rsidRPr="00A27073">
              <w:rPr>
                <w:bCs/>
                <w:noProof/>
                <w:sz w:val="20"/>
              </w:rPr>
              <w:t>naftas bitumens</w:t>
            </w:r>
          </w:p>
        </w:tc>
        <w:tc>
          <w:tcPr>
            <w:tcW w:w="1906" w:type="dxa"/>
            <w:tcBorders>
              <w:top w:val="nil"/>
              <w:left w:val="nil"/>
              <w:bottom w:val="single" w:sz="4" w:space="0" w:color="auto"/>
              <w:right w:val="single" w:sz="4" w:space="0" w:color="auto"/>
            </w:tcBorders>
            <w:shd w:val="clear" w:color="auto" w:fill="auto"/>
            <w:hideMark/>
          </w:tcPr>
          <w:p w14:paraId="0A78E51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1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20" w14:textId="77777777" w:rsidR="00E8387D" w:rsidRPr="00A27073" w:rsidRDefault="00E8387D" w:rsidP="00E67EFE">
            <w:pPr>
              <w:spacing w:before="60" w:after="60" w:line="240" w:lineRule="auto"/>
              <w:rPr>
                <w:bCs/>
                <w:noProof/>
                <w:color w:val="000000"/>
                <w:sz w:val="20"/>
              </w:rPr>
            </w:pPr>
          </w:p>
        </w:tc>
      </w:tr>
      <w:tr w:rsidR="00E8387D" w:rsidRPr="00A27073" w14:paraId="0A78E5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22" w14:textId="77777777" w:rsidR="00E8387D" w:rsidRPr="00A27073" w:rsidRDefault="00E8387D" w:rsidP="00E67EFE">
            <w:pPr>
              <w:spacing w:before="60" w:after="60" w:line="240" w:lineRule="auto"/>
              <w:rPr>
                <w:bCs/>
                <w:noProof/>
                <w:sz w:val="20"/>
              </w:rPr>
            </w:pPr>
            <w:r w:rsidRPr="00A27073">
              <w:rPr>
                <w:bCs/>
                <w:noProof/>
                <w:sz w:val="20"/>
              </w:rPr>
              <w:t>2713.90</w:t>
            </w:r>
          </w:p>
        </w:tc>
        <w:tc>
          <w:tcPr>
            <w:tcW w:w="6520" w:type="dxa"/>
            <w:tcBorders>
              <w:top w:val="nil"/>
              <w:left w:val="nil"/>
              <w:bottom w:val="single" w:sz="4" w:space="0" w:color="auto"/>
              <w:right w:val="single" w:sz="4" w:space="0" w:color="auto"/>
            </w:tcBorders>
            <w:shd w:val="clear" w:color="auto" w:fill="auto"/>
            <w:hideMark/>
          </w:tcPr>
          <w:p w14:paraId="0A78E523" w14:textId="77777777" w:rsidR="00E8387D" w:rsidRPr="00A27073" w:rsidRDefault="00E8387D" w:rsidP="00E67EFE">
            <w:pPr>
              <w:spacing w:before="60" w:after="60" w:line="240" w:lineRule="auto"/>
              <w:rPr>
                <w:bCs/>
                <w:noProof/>
                <w:sz w:val="20"/>
              </w:rPr>
            </w:pPr>
            <w:r w:rsidRPr="00A27073">
              <w:rPr>
                <w:bCs/>
                <w:noProof/>
                <w:sz w:val="20"/>
              </w:rPr>
              <w:t>citādas naftas eļļu vai no bitumenminerāliem iegūtu eļļu atlikumi</w:t>
            </w:r>
          </w:p>
        </w:tc>
        <w:tc>
          <w:tcPr>
            <w:tcW w:w="1906" w:type="dxa"/>
            <w:tcBorders>
              <w:top w:val="nil"/>
              <w:left w:val="nil"/>
              <w:bottom w:val="single" w:sz="4" w:space="0" w:color="auto"/>
              <w:right w:val="single" w:sz="4" w:space="0" w:color="auto"/>
            </w:tcBorders>
            <w:shd w:val="clear" w:color="auto" w:fill="auto"/>
            <w:hideMark/>
          </w:tcPr>
          <w:p w14:paraId="0A78E5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26" w14:textId="77777777" w:rsidR="00E8387D" w:rsidRPr="00A27073" w:rsidRDefault="00E8387D" w:rsidP="00E67EFE">
            <w:pPr>
              <w:spacing w:before="60" w:after="60" w:line="240" w:lineRule="auto"/>
              <w:rPr>
                <w:bCs/>
                <w:noProof/>
                <w:color w:val="000000"/>
                <w:sz w:val="20"/>
              </w:rPr>
            </w:pPr>
          </w:p>
        </w:tc>
      </w:tr>
      <w:tr w:rsidR="00E8387D" w:rsidRPr="00A27073" w14:paraId="0A78E5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28" w14:textId="77777777" w:rsidR="00E8387D" w:rsidRPr="00A27073" w:rsidRDefault="00E8387D" w:rsidP="00E67EFE">
            <w:pPr>
              <w:spacing w:before="60" w:after="60" w:line="240" w:lineRule="auto"/>
              <w:rPr>
                <w:bCs/>
                <w:noProof/>
                <w:sz w:val="20"/>
              </w:rPr>
            </w:pPr>
            <w:r w:rsidRPr="00A27073">
              <w:rPr>
                <w:bCs/>
                <w:noProof/>
                <w:sz w:val="20"/>
              </w:rPr>
              <w:t>27.14</w:t>
            </w:r>
          </w:p>
        </w:tc>
        <w:tc>
          <w:tcPr>
            <w:tcW w:w="6520" w:type="dxa"/>
            <w:tcBorders>
              <w:top w:val="nil"/>
              <w:left w:val="nil"/>
              <w:bottom w:val="single" w:sz="4" w:space="0" w:color="auto"/>
              <w:right w:val="single" w:sz="4" w:space="0" w:color="auto"/>
            </w:tcBorders>
            <w:shd w:val="clear" w:color="auto" w:fill="auto"/>
            <w:hideMark/>
          </w:tcPr>
          <w:p w14:paraId="0A78E529" w14:textId="77777777" w:rsidR="00E8387D" w:rsidRPr="00A27073" w:rsidRDefault="00E8387D" w:rsidP="00E67EFE">
            <w:pPr>
              <w:spacing w:before="60" w:after="60" w:line="240" w:lineRule="auto"/>
              <w:rPr>
                <w:bCs/>
                <w:noProof/>
                <w:sz w:val="20"/>
              </w:rPr>
            </w:pPr>
            <w:r w:rsidRPr="00A27073">
              <w:rPr>
                <w:bCs/>
                <w:noProof/>
                <w:sz w:val="20"/>
              </w:rPr>
              <w:t>Dabiskais bitums un asfalts; bitumena vai naftas slāneklis un darvas smilts; asfaltīti un asfalta ieži:</w:t>
            </w:r>
          </w:p>
        </w:tc>
        <w:tc>
          <w:tcPr>
            <w:tcW w:w="1906" w:type="dxa"/>
            <w:tcBorders>
              <w:top w:val="nil"/>
              <w:left w:val="nil"/>
              <w:bottom w:val="single" w:sz="4" w:space="0" w:color="auto"/>
              <w:right w:val="single" w:sz="4" w:space="0" w:color="auto"/>
            </w:tcBorders>
            <w:shd w:val="clear" w:color="auto" w:fill="auto"/>
            <w:hideMark/>
          </w:tcPr>
          <w:p w14:paraId="0A78E52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2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2C" w14:textId="77777777" w:rsidR="00E8387D" w:rsidRPr="00A27073" w:rsidRDefault="00E8387D" w:rsidP="00E67EFE">
            <w:pPr>
              <w:spacing w:before="60" w:after="60" w:line="240" w:lineRule="auto"/>
              <w:rPr>
                <w:bCs/>
                <w:noProof/>
                <w:color w:val="000000"/>
                <w:sz w:val="20"/>
              </w:rPr>
            </w:pPr>
          </w:p>
        </w:tc>
      </w:tr>
      <w:tr w:rsidR="00E8387D" w:rsidRPr="00A27073" w14:paraId="0A78E5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2E" w14:textId="77777777" w:rsidR="00E8387D" w:rsidRPr="00A27073" w:rsidRDefault="00E8387D" w:rsidP="00E67EFE">
            <w:pPr>
              <w:spacing w:before="60" w:after="60" w:line="240" w:lineRule="auto"/>
              <w:rPr>
                <w:bCs/>
                <w:noProof/>
                <w:sz w:val="20"/>
              </w:rPr>
            </w:pPr>
            <w:r w:rsidRPr="00A27073">
              <w:rPr>
                <w:bCs/>
                <w:noProof/>
                <w:sz w:val="20"/>
              </w:rPr>
              <w:t>2714.10</w:t>
            </w:r>
          </w:p>
        </w:tc>
        <w:tc>
          <w:tcPr>
            <w:tcW w:w="6520" w:type="dxa"/>
            <w:tcBorders>
              <w:top w:val="nil"/>
              <w:left w:val="nil"/>
              <w:bottom w:val="single" w:sz="4" w:space="0" w:color="auto"/>
              <w:right w:val="single" w:sz="4" w:space="0" w:color="auto"/>
            </w:tcBorders>
            <w:shd w:val="clear" w:color="auto" w:fill="auto"/>
            <w:hideMark/>
          </w:tcPr>
          <w:p w14:paraId="0A78E52F" w14:textId="77777777" w:rsidR="00E8387D" w:rsidRPr="00A27073" w:rsidRDefault="00E8387D" w:rsidP="00E67EFE">
            <w:pPr>
              <w:spacing w:before="60" w:after="60" w:line="240" w:lineRule="auto"/>
              <w:rPr>
                <w:bCs/>
                <w:noProof/>
                <w:sz w:val="20"/>
              </w:rPr>
            </w:pPr>
            <w:r w:rsidRPr="00A27073">
              <w:rPr>
                <w:bCs/>
                <w:noProof/>
                <w:sz w:val="20"/>
              </w:rPr>
              <w:t>bitumena vai naftas slāneklis un darvas smilts</w:t>
            </w:r>
          </w:p>
        </w:tc>
        <w:tc>
          <w:tcPr>
            <w:tcW w:w="1906" w:type="dxa"/>
            <w:tcBorders>
              <w:top w:val="nil"/>
              <w:left w:val="nil"/>
              <w:bottom w:val="single" w:sz="4" w:space="0" w:color="auto"/>
              <w:right w:val="single" w:sz="4" w:space="0" w:color="auto"/>
            </w:tcBorders>
            <w:shd w:val="clear" w:color="auto" w:fill="auto"/>
            <w:hideMark/>
          </w:tcPr>
          <w:p w14:paraId="0A78E5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32" w14:textId="77777777" w:rsidR="00E8387D" w:rsidRPr="00A27073" w:rsidRDefault="00E8387D" w:rsidP="00E67EFE">
            <w:pPr>
              <w:spacing w:before="60" w:after="60" w:line="240" w:lineRule="auto"/>
              <w:rPr>
                <w:bCs/>
                <w:noProof/>
                <w:color w:val="000000"/>
                <w:sz w:val="20"/>
              </w:rPr>
            </w:pPr>
          </w:p>
        </w:tc>
      </w:tr>
      <w:tr w:rsidR="00E8387D" w:rsidRPr="00A27073" w14:paraId="0A78E5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34" w14:textId="77777777" w:rsidR="00E8387D" w:rsidRPr="00A27073" w:rsidRDefault="00E8387D" w:rsidP="005B7B10">
            <w:pPr>
              <w:pageBreakBefore/>
              <w:spacing w:before="60" w:after="60" w:line="240" w:lineRule="auto"/>
              <w:rPr>
                <w:bCs/>
                <w:noProof/>
                <w:sz w:val="20"/>
              </w:rPr>
            </w:pPr>
            <w:r w:rsidRPr="00A27073">
              <w:rPr>
                <w:bCs/>
                <w:noProof/>
                <w:sz w:val="20"/>
              </w:rPr>
              <w:t>2714.90</w:t>
            </w:r>
          </w:p>
        </w:tc>
        <w:tc>
          <w:tcPr>
            <w:tcW w:w="6520" w:type="dxa"/>
            <w:tcBorders>
              <w:top w:val="nil"/>
              <w:left w:val="nil"/>
              <w:bottom w:val="single" w:sz="4" w:space="0" w:color="auto"/>
              <w:right w:val="single" w:sz="4" w:space="0" w:color="auto"/>
            </w:tcBorders>
            <w:shd w:val="clear" w:color="auto" w:fill="auto"/>
            <w:hideMark/>
          </w:tcPr>
          <w:p w14:paraId="0A78E53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5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3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38" w14:textId="77777777" w:rsidR="00E8387D" w:rsidRPr="00A27073" w:rsidRDefault="00E8387D" w:rsidP="00E67EFE">
            <w:pPr>
              <w:spacing w:before="60" w:after="60" w:line="240" w:lineRule="auto"/>
              <w:rPr>
                <w:bCs/>
                <w:noProof/>
                <w:color w:val="000000"/>
                <w:sz w:val="20"/>
              </w:rPr>
            </w:pPr>
          </w:p>
        </w:tc>
      </w:tr>
      <w:tr w:rsidR="00E8387D" w:rsidRPr="00A27073" w14:paraId="0A78E5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3A" w14:textId="77777777" w:rsidR="00E8387D" w:rsidRPr="00A27073" w:rsidRDefault="00E8387D" w:rsidP="00E67EFE">
            <w:pPr>
              <w:spacing w:before="60" w:after="60" w:line="240" w:lineRule="auto"/>
              <w:rPr>
                <w:bCs/>
                <w:noProof/>
                <w:sz w:val="20"/>
              </w:rPr>
            </w:pPr>
            <w:r w:rsidRPr="00A27073">
              <w:rPr>
                <w:bCs/>
                <w:noProof/>
                <w:sz w:val="20"/>
              </w:rPr>
              <w:t>2714.90.10</w:t>
            </w:r>
          </w:p>
        </w:tc>
        <w:tc>
          <w:tcPr>
            <w:tcW w:w="6520" w:type="dxa"/>
            <w:tcBorders>
              <w:top w:val="nil"/>
              <w:left w:val="nil"/>
              <w:bottom w:val="single" w:sz="4" w:space="0" w:color="auto"/>
              <w:right w:val="single" w:sz="4" w:space="0" w:color="auto"/>
            </w:tcBorders>
            <w:shd w:val="clear" w:color="auto" w:fill="auto"/>
            <w:hideMark/>
          </w:tcPr>
          <w:p w14:paraId="0A78E53B" w14:textId="77777777" w:rsidR="00E8387D" w:rsidRPr="00A27073" w:rsidRDefault="00E8387D" w:rsidP="00E67EFE">
            <w:pPr>
              <w:spacing w:before="60" w:after="60" w:line="240" w:lineRule="auto"/>
              <w:rPr>
                <w:bCs/>
                <w:noProof/>
                <w:sz w:val="20"/>
              </w:rPr>
            </w:pPr>
            <w:r w:rsidRPr="00A27073">
              <w:rPr>
                <w:bCs/>
                <w:noProof/>
                <w:sz w:val="20"/>
              </w:rPr>
              <w:t>bitums un asfalts, kas pēc svara satur mazāk par 60 % minerālvielu</w:t>
            </w:r>
          </w:p>
        </w:tc>
        <w:tc>
          <w:tcPr>
            <w:tcW w:w="1906" w:type="dxa"/>
            <w:tcBorders>
              <w:top w:val="nil"/>
              <w:left w:val="nil"/>
              <w:bottom w:val="single" w:sz="4" w:space="0" w:color="auto"/>
              <w:right w:val="single" w:sz="4" w:space="0" w:color="auto"/>
            </w:tcBorders>
            <w:shd w:val="clear" w:color="auto" w:fill="auto"/>
            <w:hideMark/>
          </w:tcPr>
          <w:p w14:paraId="0A78E5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3E" w14:textId="77777777" w:rsidR="00E8387D" w:rsidRPr="00A27073" w:rsidRDefault="00E8387D" w:rsidP="00E67EFE">
            <w:pPr>
              <w:spacing w:before="60" w:after="60" w:line="240" w:lineRule="auto"/>
              <w:rPr>
                <w:bCs/>
                <w:noProof/>
                <w:color w:val="000000"/>
                <w:sz w:val="20"/>
              </w:rPr>
            </w:pPr>
          </w:p>
        </w:tc>
      </w:tr>
      <w:tr w:rsidR="00E8387D" w:rsidRPr="00A27073" w14:paraId="0A78E5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40" w14:textId="77777777" w:rsidR="00E8387D" w:rsidRPr="00A27073" w:rsidRDefault="00E8387D" w:rsidP="00E67EFE">
            <w:pPr>
              <w:spacing w:before="60" w:after="60" w:line="240" w:lineRule="auto"/>
              <w:rPr>
                <w:bCs/>
                <w:noProof/>
                <w:sz w:val="20"/>
              </w:rPr>
            </w:pPr>
            <w:r w:rsidRPr="00A27073">
              <w:rPr>
                <w:bCs/>
                <w:noProof/>
                <w:sz w:val="20"/>
              </w:rPr>
              <w:t>2714.90.20</w:t>
            </w:r>
          </w:p>
        </w:tc>
        <w:tc>
          <w:tcPr>
            <w:tcW w:w="6520" w:type="dxa"/>
            <w:tcBorders>
              <w:top w:val="nil"/>
              <w:left w:val="nil"/>
              <w:bottom w:val="single" w:sz="4" w:space="0" w:color="auto"/>
              <w:right w:val="single" w:sz="4" w:space="0" w:color="auto"/>
            </w:tcBorders>
            <w:shd w:val="clear" w:color="auto" w:fill="auto"/>
            <w:hideMark/>
          </w:tcPr>
          <w:p w14:paraId="0A78E541" w14:textId="77777777" w:rsidR="00E8387D" w:rsidRPr="00A27073" w:rsidRDefault="00E8387D" w:rsidP="00E67EFE">
            <w:pPr>
              <w:spacing w:before="60" w:after="60" w:line="240" w:lineRule="auto"/>
              <w:rPr>
                <w:bCs/>
                <w:noProof/>
                <w:sz w:val="20"/>
              </w:rPr>
            </w:pPr>
            <w:r w:rsidRPr="00A27073">
              <w:rPr>
                <w:bCs/>
                <w:noProof/>
                <w:sz w:val="20"/>
              </w:rPr>
              <w:t>bitums un asfalts, kas pēc svara satur 60 % vai vairāk minerālvielu</w:t>
            </w:r>
          </w:p>
        </w:tc>
        <w:tc>
          <w:tcPr>
            <w:tcW w:w="1906" w:type="dxa"/>
            <w:tcBorders>
              <w:top w:val="nil"/>
              <w:left w:val="nil"/>
              <w:bottom w:val="single" w:sz="4" w:space="0" w:color="auto"/>
              <w:right w:val="single" w:sz="4" w:space="0" w:color="auto"/>
            </w:tcBorders>
            <w:shd w:val="clear" w:color="auto" w:fill="auto"/>
            <w:hideMark/>
          </w:tcPr>
          <w:p w14:paraId="0A78E54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4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44" w14:textId="77777777" w:rsidR="00E8387D" w:rsidRPr="00A27073" w:rsidRDefault="00E8387D" w:rsidP="00E67EFE">
            <w:pPr>
              <w:spacing w:before="60" w:after="60" w:line="240" w:lineRule="auto"/>
              <w:rPr>
                <w:bCs/>
                <w:noProof/>
                <w:color w:val="000000"/>
                <w:sz w:val="20"/>
              </w:rPr>
            </w:pPr>
          </w:p>
        </w:tc>
      </w:tr>
      <w:tr w:rsidR="00E8387D" w:rsidRPr="00A27073" w14:paraId="0A78E5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46" w14:textId="77777777" w:rsidR="00E8387D" w:rsidRPr="00A27073" w:rsidRDefault="00E8387D" w:rsidP="00E67EFE">
            <w:pPr>
              <w:spacing w:before="60" w:after="60" w:line="240" w:lineRule="auto"/>
              <w:rPr>
                <w:bCs/>
                <w:noProof/>
                <w:sz w:val="20"/>
              </w:rPr>
            </w:pPr>
            <w:r w:rsidRPr="00A27073">
              <w:rPr>
                <w:bCs/>
                <w:noProof/>
                <w:sz w:val="20"/>
              </w:rPr>
              <w:t>2714.90.90</w:t>
            </w:r>
          </w:p>
        </w:tc>
        <w:tc>
          <w:tcPr>
            <w:tcW w:w="6520" w:type="dxa"/>
            <w:tcBorders>
              <w:top w:val="nil"/>
              <w:left w:val="nil"/>
              <w:bottom w:val="single" w:sz="4" w:space="0" w:color="auto"/>
              <w:right w:val="single" w:sz="4" w:space="0" w:color="auto"/>
            </w:tcBorders>
            <w:shd w:val="clear" w:color="auto" w:fill="auto"/>
            <w:hideMark/>
          </w:tcPr>
          <w:p w14:paraId="0A78E54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54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4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4A" w14:textId="77777777" w:rsidR="00E8387D" w:rsidRPr="00A27073" w:rsidRDefault="00E8387D" w:rsidP="00E67EFE">
            <w:pPr>
              <w:spacing w:before="60" w:after="60" w:line="240" w:lineRule="auto"/>
              <w:rPr>
                <w:bCs/>
                <w:noProof/>
                <w:color w:val="000000"/>
                <w:sz w:val="20"/>
              </w:rPr>
            </w:pPr>
          </w:p>
        </w:tc>
      </w:tr>
      <w:tr w:rsidR="00E8387D" w:rsidRPr="00A27073" w14:paraId="0A78E5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4C" w14:textId="77777777" w:rsidR="00E8387D" w:rsidRPr="00A27073" w:rsidRDefault="00E8387D" w:rsidP="00E67EFE">
            <w:pPr>
              <w:spacing w:before="60" w:after="60" w:line="240" w:lineRule="auto"/>
              <w:rPr>
                <w:bCs/>
                <w:noProof/>
                <w:sz w:val="20"/>
              </w:rPr>
            </w:pPr>
            <w:r w:rsidRPr="00A27073">
              <w:rPr>
                <w:bCs/>
                <w:noProof/>
                <w:sz w:val="20"/>
              </w:rPr>
              <w:t>2715.00</w:t>
            </w:r>
          </w:p>
        </w:tc>
        <w:tc>
          <w:tcPr>
            <w:tcW w:w="6520" w:type="dxa"/>
            <w:tcBorders>
              <w:top w:val="nil"/>
              <w:left w:val="nil"/>
              <w:bottom w:val="single" w:sz="4" w:space="0" w:color="auto"/>
              <w:right w:val="single" w:sz="4" w:space="0" w:color="auto"/>
            </w:tcBorders>
            <w:shd w:val="clear" w:color="auto" w:fill="auto"/>
            <w:hideMark/>
          </w:tcPr>
          <w:p w14:paraId="0A78E54D" w14:textId="77777777" w:rsidR="00E8387D" w:rsidRPr="00A27073" w:rsidRDefault="00E8387D" w:rsidP="00E67EFE">
            <w:pPr>
              <w:spacing w:before="60" w:after="60" w:line="240" w:lineRule="auto"/>
              <w:rPr>
                <w:bCs/>
                <w:noProof/>
                <w:sz w:val="20"/>
              </w:rPr>
            </w:pPr>
            <w:r w:rsidRPr="00A27073">
              <w:rPr>
                <w:bCs/>
                <w:noProof/>
                <w:sz w:val="20"/>
              </w:rPr>
              <w:t>Bitumena maisījumi uz dabiskā asfalta, dabiskā bituma, naftas bitumena, minerāldarvu vai minerāldarvu piķa bāzes (piemēram, bitumena mastikas, asfalta/bitumena lakas):</w:t>
            </w:r>
          </w:p>
        </w:tc>
        <w:tc>
          <w:tcPr>
            <w:tcW w:w="1906" w:type="dxa"/>
            <w:tcBorders>
              <w:top w:val="nil"/>
              <w:left w:val="nil"/>
              <w:bottom w:val="single" w:sz="4" w:space="0" w:color="auto"/>
              <w:right w:val="single" w:sz="4" w:space="0" w:color="auto"/>
            </w:tcBorders>
            <w:shd w:val="clear" w:color="auto" w:fill="auto"/>
            <w:hideMark/>
          </w:tcPr>
          <w:p w14:paraId="0A78E5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4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50" w14:textId="77777777" w:rsidR="00E8387D" w:rsidRPr="00A27073" w:rsidRDefault="00E8387D" w:rsidP="00E67EFE">
            <w:pPr>
              <w:spacing w:before="60" w:after="60" w:line="240" w:lineRule="auto"/>
              <w:rPr>
                <w:bCs/>
                <w:noProof/>
                <w:color w:val="000000"/>
                <w:sz w:val="20"/>
              </w:rPr>
            </w:pPr>
          </w:p>
        </w:tc>
      </w:tr>
      <w:tr w:rsidR="00E8387D" w:rsidRPr="00A27073" w14:paraId="0A78E5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52" w14:textId="77777777" w:rsidR="00E8387D" w:rsidRPr="00A27073" w:rsidRDefault="00E8387D" w:rsidP="00E67EFE">
            <w:pPr>
              <w:spacing w:before="60" w:after="60" w:line="240" w:lineRule="auto"/>
              <w:rPr>
                <w:bCs/>
                <w:noProof/>
                <w:sz w:val="20"/>
              </w:rPr>
            </w:pPr>
            <w:r w:rsidRPr="00A27073">
              <w:rPr>
                <w:bCs/>
                <w:noProof/>
                <w:sz w:val="20"/>
              </w:rPr>
              <w:t>2715.00.10</w:t>
            </w:r>
          </w:p>
        </w:tc>
        <w:tc>
          <w:tcPr>
            <w:tcW w:w="6520" w:type="dxa"/>
            <w:tcBorders>
              <w:top w:val="nil"/>
              <w:left w:val="nil"/>
              <w:bottom w:val="single" w:sz="4" w:space="0" w:color="auto"/>
              <w:right w:val="single" w:sz="4" w:space="0" w:color="auto"/>
            </w:tcBorders>
            <w:shd w:val="clear" w:color="auto" w:fill="auto"/>
            <w:hideMark/>
          </w:tcPr>
          <w:p w14:paraId="0A78E553" w14:textId="77777777" w:rsidR="00E8387D" w:rsidRPr="00A27073" w:rsidRDefault="00E8387D" w:rsidP="00E67EFE">
            <w:pPr>
              <w:spacing w:before="60" w:after="60" w:line="240" w:lineRule="auto"/>
              <w:rPr>
                <w:bCs/>
                <w:noProof/>
                <w:sz w:val="20"/>
              </w:rPr>
            </w:pPr>
            <w:r w:rsidRPr="00A27073">
              <w:rPr>
                <w:bCs/>
                <w:noProof/>
                <w:sz w:val="20"/>
              </w:rPr>
              <w:t>emulsijas</w:t>
            </w:r>
          </w:p>
        </w:tc>
        <w:tc>
          <w:tcPr>
            <w:tcW w:w="1906" w:type="dxa"/>
            <w:tcBorders>
              <w:top w:val="nil"/>
              <w:left w:val="nil"/>
              <w:bottom w:val="single" w:sz="4" w:space="0" w:color="auto"/>
              <w:right w:val="single" w:sz="4" w:space="0" w:color="auto"/>
            </w:tcBorders>
            <w:shd w:val="clear" w:color="auto" w:fill="auto"/>
            <w:hideMark/>
          </w:tcPr>
          <w:p w14:paraId="0A78E5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56" w14:textId="77777777" w:rsidR="00E8387D" w:rsidRPr="00A27073" w:rsidRDefault="00E8387D" w:rsidP="00E67EFE">
            <w:pPr>
              <w:spacing w:before="60" w:after="60" w:line="240" w:lineRule="auto"/>
              <w:rPr>
                <w:bCs/>
                <w:noProof/>
                <w:color w:val="000000"/>
                <w:sz w:val="20"/>
              </w:rPr>
            </w:pPr>
          </w:p>
        </w:tc>
      </w:tr>
      <w:tr w:rsidR="00E8387D" w:rsidRPr="00A27073" w14:paraId="0A78E5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58" w14:textId="77777777" w:rsidR="00E8387D" w:rsidRPr="00A27073" w:rsidRDefault="00E8387D" w:rsidP="00E67EFE">
            <w:pPr>
              <w:spacing w:before="60" w:after="60" w:line="240" w:lineRule="auto"/>
              <w:rPr>
                <w:bCs/>
                <w:noProof/>
                <w:sz w:val="20"/>
              </w:rPr>
            </w:pPr>
            <w:r w:rsidRPr="00A27073">
              <w:rPr>
                <w:bCs/>
                <w:noProof/>
                <w:sz w:val="20"/>
              </w:rPr>
              <w:t>2715.00.20</w:t>
            </w:r>
          </w:p>
        </w:tc>
        <w:tc>
          <w:tcPr>
            <w:tcW w:w="6520" w:type="dxa"/>
            <w:tcBorders>
              <w:top w:val="nil"/>
              <w:left w:val="nil"/>
              <w:bottom w:val="single" w:sz="4" w:space="0" w:color="auto"/>
              <w:right w:val="single" w:sz="4" w:space="0" w:color="auto"/>
            </w:tcBorders>
            <w:shd w:val="clear" w:color="auto" w:fill="auto"/>
            <w:hideMark/>
          </w:tcPr>
          <w:p w14:paraId="0A78E559" w14:textId="77777777" w:rsidR="00E8387D" w:rsidRPr="00A27073" w:rsidRDefault="00E8387D" w:rsidP="00E67EFE">
            <w:pPr>
              <w:spacing w:before="60" w:after="60" w:line="240" w:lineRule="auto"/>
              <w:rPr>
                <w:bCs/>
                <w:noProof/>
                <w:sz w:val="20"/>
              </w:rPr>
            </w:pPr>
            <w:r w:rsidRPr="00A27073">
              <w:rPr>
                <w:bCs/>
                <w:noProof/>
                <w:sz w:val="20"/>
              </w:rPr>
              <w:t>mastikas</w:t>
            </w:r>
          </w:p>
        </w:tc>
        <w:tc>
          <w:tcPr>
            <w:tcW w:w="1906" w:type="dxa"/>
            <w:tcBorders>
              <w:top w:val="nil"/>
              <w:left w:val="nil"/>
              <w:bottom w:val="single" w:sz="4" w:space="0" w:color="auto"/>
              <w:right w:val="single" w:sz="4" w:space="0" w:color="auto"/>
            </w:tcBorders>
            <w:shd w:val="clear" w:color="auto" w:fill="auto"/>
            <w:hideMark/>
          </w:tcPr>
          <w:p w14:paraId="0A78E55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5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5C" w14:textId="77777777" w:rsidR="00E8387D" w:rsidRPr="00A27073" w:rsidRDefault="00E8387D" w:rsidP="00E67EFE">
            <w:pPr>
              <w:spacing w:before="60" w:after="60" w:line="240" w:lineRule="auto"/>
              <w:rPr>
                <w:bCs/>
                <w:noProof/>
                <w:color w:val="000000"/>
                <w:sz w:val="20"/>
              </w:rPr>
            </w:pPr>
          </w:p>
        </w:tc>
      </w:tr>
      <w:tr w:rsidR="00E8387D" w:rsidRPr="00A27073" w14:paraId="0A78E5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5E" w14:textId="77777777" w:rsidR="00E8387D" w:rsidRPr="00A27073" w:rsidRDefault="00E8387D" w:rsidP="00E67EFE">
            <w:pPr>
              <w:spacing w:before="60" w:after="60" w:line="240" w:lineRule="auto"/>
              <w:rPr>
                <w:bCs/>
                <w:noProof/>
                <w:sz w:val="20"/>
              </w:rPr>
            </w:pPr>
            <w:r w:rsidRPr="00A27073">
              <w:rPr>
                <w:bCs/>
                <w:noProof/>
                <w:sz w:val="20"/>
              </w:rPr>
              <w:t>2715.00.90</w:t>
            </w:r>
          </w:p>
        </w:tc>
        <w:tc>
          <w:tcPr>
            <w:tcW w:w="6520" w:type="dxa"/>
            <w:tcBorders>
              <w:top w:val="nil"/>
              <w:left w:val="nil"/>
              <w:bottom w:val="single" w:sz="4" w:space="0" w:color="auto"/>
              <w:right w:val="single" w:sz="4" w:space="0" w:color="auto"/>
            </w:tcBorders>
            <w:shd w:val="clear" w:color="auto" w:fill="auto"/>
            <w:hideMark/>
          </w:tcPr>
          <w:p w14:paraId="0A78E55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56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6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62" w14:textId="77777777" w:rsidR="00E8387D" w:rsidRPr="00A27073" w:rsidRDefault="00E8387D" w:rsidP="00E67EFE">
            <w:pPr>
              <w:spacing w:before="60" w:after="60" w:line="240" w:lineRule="auto"/>
              <w:rPr>
                <w:bCs/>
                <w:noProof/>
                <w:color w:val="000000"/>
                <w:sz w:val="20"/>
              </w:rPr>
            </w:pPr>
          </w:p>
        </w:tc>
      </w:tr>
      <w:tr w:rsidR="00E8387D" w:rsidRPr="00A27073" w14:paraId="0A78E5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64" w14:textId="77777777" w:rsidR="00E8387D" w:rsidRPr="00A27073" w:rsidRDefault="00E8387D" w:rsidP="00E67EFE">
            <w:pPr>
              <w:spacing w:before="60" w:after="60" w:line="240" w:lineRule="auto"/>
              <w:rPr>
                <w:bCs/>
                <w:noProof/>
                <w:sz w:val="20"/>
              </w:rPr>
            </w:pPr>
            <w:r w:rsidRPr="00A27073">
              <w:rPr>
                <w:bCs/>
                <w:noProof/>
                <w:sz w:val="20"/>
              </w:rPr>
              <w:t>2716.00</w:t>
            </w:r>
          </w:p>
        </w:tc>
        <w:tc>
          <w:tcPr>
            <w:tcW w:w="6520" w:type="dxa"/>
            <w:tcBorders>
              <w:top w:val="nil"/>
              <w:left w:val="nil"/>
              <w:bottom w:val="single" w:sz="4" w:space="0" w:color="auto"/>
              <w:right w:val="single" w:sz="4" w:space="0" w:color="auto"/>
            </w:tcBorders>
            <w:shd w:val="clear" w:color="auto" w:fill="auto"/>
            <w:hideMark/>
          </w:tcPr>
          <w:p w14:paraId="0A78E565" w14:textId="77777777" w:rsidR="00E8387D" w:rsidRPr="00A27073" w:rsidRDefault="00E8387D" w:rsidP="00E67EFE">
            <w:pPr>
              <w:spacing w:before="60" w:after="60" w:line="240" w:lineRule="auto"/>
              <w:rPr>
                <w:bCs/>
                <w:noProof/>
                <w:sz w:val="20"/>
              </w:rPr>
            </w:pPr>
            <w:r w:rsidRPr="00A27073">
              <w:rPr>
                <w:bCs/>
                <w:noProof/>
                <w:sz w:val="20"/>
              </w:rPr>
              <w:t>Elektroenerģija</w:t>
            </w:r>
          </w:p>
        </w:tc>
        <w:tc>
          <w:tcPr>
            <w:tcW w:w="1906" w:type="dxa"/>
            <w:tcBorders>
              <w:top w:val="nil"/>
              <w:left w:val="nil"/>
              <w:bottom w:val="single" w:sz="4" w:space="0" w:color="auto"/>
              <w:right w:val="single" w:sz="4" w:space="0" w:color="auto"/>
            </w:tcBorders>
            <w:shd w:val="clear" w:color="auto" w:fill="auto"/>
            <w:hideMark/>
          </w:tcPr>
          <w:p w14:paraId="0A78E56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6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68" w14:textId="77777777" w:rsidR="00E8387D" w:rsidRPr="00A27073" w:rsidRDefault="00E8387D" w:rsidP="00E67EFE">
            <w:pPr>
              <w:spacing w:before="60" w:after="60" w:line="240" w:lineRule="auto"/>
              <w:rPr>
                <w:bCs/>
                <w:noProof/>
                <w:color w:val="000000"/>
                <w:sz w:val="20"/>
              </w:rPr>
            </w:pPr>
          </w:p>
        </w:tc>
      </w:tr>
      <w:tr w:rsidR="00E8387D" w:rsidRPr="00A27073" w14:paraId="0A78E5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6A" w14:textId="77777777" w:rsidR="00E8387D" w:rsidRPr="00A27073" w:rsidRDefault="00E8387D" w:rsidP="00E67EFE">
            <w:pPr>
              <w:spacing w:before="60" w:after="60" w:line="240" w:lineRule="auto"/>
              <w:rPr>
                <w:bCs/>
                <w:noProof/>
                <w:sz w:val="20"/>
              </w:rPr>
            </w:pPr>
            <w:r w:rsidRPr="00A27073">
              <w:rPr>
                <w:bCs/>
                <w:noProof/>
                <w:sz w:val="20"/>
              </w:rPr>
              <w:t>28.01</w:t>
            </w:r>
          </w:p>
        </w:tc>
        <w:tc>
          <w:tcPr>
            <w:tcW w:w="6520" w:type="dxa"/>
            <w:tcBorders>
              <w:top w:val="nil"/>
              <w:left w:val="nil"/>
              <w:bottom w:val="single" w:sz="4" w:space="0" w:color="auto"/>
              <w:right w:val="single" w:sz="4" w:space="0" w:color="auto"/>
            </w:tcBorders>
            <w:shd w:val="clear" w:color="auto" w:fill="auto"/>
            <w:hideMark/>
          </w:tcPr>
          <w:p w14:paraId="0A78E56B" w14:textId="77777777" w:rsidR="00E8387D" w:rsidRPr="00A27073" w:rsidRDefault="00E8387D" w:rsidP="00E67EFE">
            <w:pPr>
              <w:spacing w:before="60" w:after="60" w:line="240" w:lineRule="auto"/>
              <w:rPr>
                <w:bCs/>
                <w:noProof/>
                <w:sz w:val="20"/>
              </w:rPr>
            </w:pPr>
            <w:r w:rsidRPr="00A27073">
              <w:rPr>
                <w:bCs/>
                <w:noProof/>
                <w:sz w:val="20"/>
              </w:rPr>
              <w:t>Fluors, hlors, broms, jods:</w:t>
            </w:r>
          </w:p>
        </w:tc>
        <w:tc>
          <w:tcPr>
            <w:tcW w:w="1906" w:type="dxa"/>
            <w:tcBorders>
              <w:top w:val="nil"/>
              <w:left w:val="nil"/>
              <w:bottom w:val="single" w:sz="4" w:space="0" w:color="auto"/>
              <w:right w:val="single" w:sz="4" w:space="0" w:color="auto"/>
            </w:tcBorders>
            <w:shd w:val="clear" w:color="auto" w:fill="auto"/>
            <w:hideMark/>
          </w:tcPr>
          <w:p w14:paraId="0A78E5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6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6E" w14:textId="77777777" w:rsidR="00E8387D" w:rsidRPr="00A27073" w:rsidRDefault="00E8387D" w:rsidP="00E67EFE">
            <w:pPr>
              <w:spacing w:before="60" w:after="60" w:line="240" w:lineRule="auto"/>
              <w:rPr>
                <w:bCs/>
                <w:noProof/>
                <w:color w:val="000000"/>
                <w:sz w:val="20"/>
              </w:rPr>
            </w:pPr>
          </w:p>
        </w:tc>
      </w:tr>
      <w:tr w:rsidR="00E8387D" w:rsidRPr="00A27073" w14:paraId="0A78E5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70" w14:textId="77777777" w:rsidR="00E8387D" w:rsidRPr="00A27073" w:rsidRDefault="00E8387D" w:rsidP="00E67EFE">
            <w:pPr>
              <w:spacing w:before="60" w:after="60" w:line="240" w:lineRule="auto"/>
              <w:rPr>
                <w:bCs/>
                <w:noProof/>
                <w:sz w:val="20"/>
              </w:rPr>
            </w:pPr>
            <w:r w:rsidRPr="00A27073">
              <w:rPr>
                <w:bCs/>
                <w:noProof/>
                <w:sz w:val="20"/>
              </w:rPr>
              <w:t>2801.10</w:t>
            </w:r>
          </w:p>
        </w:tc>
        <w:tc>
          <w:tcPr>
            <w:tcW w:w="6520" w:type="dxa"/>
            <w:tcBorders>
              <w:top w:val="nil"/>
              <w:left w:val="nil"/>
              <w:bottom w:val="single" w:sz="4" w:space="0" w:color="auto"/>
              <w:right w:val="single" w:sz="4" w:space="0" w:color="auto"/>
            </w:tcBorders>
            <w:shd w:val="clear" w:color="auto" w:fill="auto"/>
            <w:hideMark/>
          </w:tcPr>
          <w:p w14:paraId="0A78E571" w14:textId="77777777" w:rsidR="00E8387D" w:rsidRPr="00A27073" w:rsidRDefault="00E8387D" w:rsidP="00E67EFE">
            <w:pPr>
              <w:spacing w:before="60" w:after="60" w:line="240" w:lineRule="auto"/>
              <w:rPr>
                <w:bCs/>
                <w:noProof/>
                <w:sz w:val="20"/>
              </w:rPr>
            </w:pPr>
            <w:r w:rsidRPr="00A27073">
              <w:rPr>
                <w:bCs/>
                <w:noProof/>
                <w:sz w:val="20"/>
              </w:rPr>
              <w:t>hlors</w:t>
            </w:r>
          </w:p>
        </w:tc>
        <w:tc>
          <w:tcPr>
            <w:tcW w:w="1906" w:type="dxa"/>
            <w:tcBorders>
              <w:top w:val="nil"/>
              <w:left w:val="nil"/>
              <w:bottom w:val="single" w:sz="4" w:space="0" w:color="auto"/>
              <w:right w:val="single" w:sz="4" w:space="0" w:color="auto"/>
            </w:tcBorders>
            <w:shd w:val="clear" w:color="auto" w:fill="auto"/>
            <w:hideMark/>
          </w:tcPr>
          <w:p w14:paraId="0A78E57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7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74" w14:textId="77777777" w:rsidR="00E8387D" w:rsidRPr="00A27073" w:rsidRDefault="00E8387D" w:rsidP="00E67EFE">
            <w:pPr>
              <w:spacing w:before="60" w:after="60" w:line="240" w:lineRule="auto"/>
              <w:rPr>
                <w:bCs/>
                <w:noProof/>
                <w:color w:val="000000"/>
                <w:sz w:val="20"/>
              </w:rPr>
            </w:pPr>
          </w:p>
        </w:tc>
      </w:tr>
      <w:tr w:rsidR="00E8387D" w:rsidRPr="00A27073" w14:paraId="0A78E5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76" w14:textId="77777777" w:rsidR="00E8387D" w:rsidRPr="00A27073" w:rsidRDefault="00E8387D" w:rsidP="00E67EFE">
            <w:pPr>
              <w:spacing w:before="60" w:after="60" w:line="240" w:lineRule="auto"/>
              <w:rPr>
                <w:bCs/>
                <w:noProof/>
                <w:sz w:val="20"/>
              </w:rPr>
            </w:pPr>
            <w:r w:rsidRPr="00A27073">
              <w:rPr>
                <w:bCs/>
                <w:noProof/>
                <w:sz w:val="20"/>
              </w:rPr>
              <w:t>2801.20</w:t>
            </w:r>
          </w:p>
        </w:tc>
        <w:tc>
          <w:tcPr>
            <w:tcW w:w="6520" w:type="dxa"/>
            <w:tcBorders>
              <w:top w:val="nil"/>
              <w:left w:val="nil"/>
              <w:bottom w:val="single" w:sz="4" w:space="0" w:color="auto"/>
              <w:right w:val="single" w:sz="4" w:space="0" w:color="auto"/>
            </w:tcBorders>
            <w:shd w:val="clear" w:color="auto" w:fill="auto"/>
            <w:hideMark/>
          </w:tcPr>
          <w:p w14:paraId="0A78E577" w14:textId="77777777" w:rsidR="00E8387D" w:rsidRPr="00A27073" w:rsidRDefault="00E8387D" w:rsidP="00E67EFE">
            <w:pPr>
              <w:spacing w:before="60" w:after="60" w:line="240" w:lineRule="auto"/>
              <w:rPr>
                <w:bCs/>
                <w:noProof/>
                <w:sz w:val="20"/>
              </w:rPr>
            </w:pPr>
            <w:r w:rsidRPr="00A27073">
              <w:rPr>
                <w:bCs/>
                <w:noProof/>
                <w:sz w:val="20"/>
              </w:rPr>
              <w:t>jods</w:t>
            </w:r>
          </w:p>
        </w:tc>
        <w:tc>
          <w:tcPr>
            <w:tcW w:w="1906" w:type="dxa"/>
            <w:tcBorders>
              <w:top w:val="nil"/>
              <w:left w:val="nil"/>
              <w:bottom w:val="single" w:sz="4" w:space="0" w:color="auto"/>
              <w:right w:val="single" w:sz="4" w:space="0" w:color="auto"/>
            </w:tcBorders>
            <w:shd w:val="clear" w:color="auto" w:fill="auto"/>
            <w:hideMark/>
          </w:tcPr>
          <w:p w14:paraId="0A78E57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7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7A" w14:textId="77777777" w:rsidR="00E8387D" w:rsidRPr="00A27073" w:rsidRDefault="00E8387D" w:rsidP="00E67EFE">
            <w:pPr>
              <w:spacing w:before="60" w:after="60" w:line="240" w:lineRule="auto"/>
              <w:rPr>
                <w:bCs/>
                <w:noProof/>
                <w:color w:val="000000"/>
                <w:sz w:val="20"/>
              </w:rPr>
            </w:pPr>
          </w:p>
        </w:tc>
      </w:tr>
      <w:tr w:rsidR="00E8387D" w:rsidRPr="00A27073" w14:paraId="0A78E5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7C" w14:textId="77777777" w:rsidR="00E8387D" w:rsidRPr="00A27073" w:rsidRDefault="00E8387D" w:rsidP="00E67EFE">
            <w:pPr>
              <w:spacing w:before="60" w:after="60" w:line="240" w:lineRule="auto"/>
              <w:rPr>
                <w:bCs/>
                <w:noProof/>
                <w:sz w:val="20"/>
              </w:rPr>
            </w:pPr>
            <w:r w:rsidRPr="00A27073">
              <w:rPr>
                <w:bCs/>
                <w:noProof/>
                <w:sz w:val="20"/>
              </w:rPr>
              <w:t>2801.30</w:t>
            </w:r>
          </w:p>
        </w:tc>
        <w:tc>
          <w:tcPr>
            <w:tcW w:w="6520" w:type="dxa"/>
            <w:tcBorders>
              <w:top w:val="nil"/>
              <w:left w:val="nil"/>
              <w:bottom w:val="single" w:sz="4" w:space="0" w:color="auto"/>
              <w:right w:val="single" w:sz="4" w:space="0" w:color="auto"/>
            </w:tcBorders>
            <w:shd w:val="clear" w:color="auto" w:fill="auto"/>
            <w:hideMark/>
          </w:tcPr>
          <w:p w14:paraId="0A78E57D" w14:textId="77777777" w:rsidR="00E8387D" w:rsidRPr="00A27073" w:rsidRDefault="00E8387D" w:rsidP="00E67EFE">
            <w:pPr>
              <w:spacing w:before="60" w:after="60" w:line="240" w:lineRule="auto"/>
              <w:rPr>
                <w:bCs/>
                <w:noProof/>
                <w:sz w:val="20"/>
              </w:rPr>
            </w:pPr>
            <w:r w:rsidRPr="00A27073">
              <w:rPr>
                <w:bCs/>
                <w:noProof/>
                <w:sz w:val="20"/>
              </w:rPr>
              <w:t>fluors; broms</w:t>
            </w:r>
          </w:p>
        </w:tc>
        <w:tc>
          <w:tcPr>
            <w:tcW w:w="1906" w:type="dxa"/>
            <w:tcBorders>
              <w:top w:val="nil"/>
              <w:left w:val="nil"/>
              <w:bottom w:val="single" w:sz="4" w:space="0" w:color="auto"/>
              <w:right w:val="single" w:sz="4" w:space="0" w:color="auto"/>
            </w:tcBorders>
            <w:shd w:val="clear" w:color="auto" w:fill="auto"/>
            <w:hideMark/>
          </w:tcPr>
          <w:p w14:paraId="0A78E5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80" w14:textId="77777777" w:rsidR="00E8387D" w:rsidRPr="00A27073" w:rsidRDefault="00E8387D" w:rsidP="00E67EFE">
            <w:pPr>
              <w:spacing w:before="60" w:after="60" w:line="240" w:lineRule="auto"/>
              <w:rPr>
                <w:bCs/>
                <w:noProof/>
                <w:color w:val="000000"/>
                <w:sz w:val="20"/>
              </w:rPr>
            </w:pPr>
          </w:p>
        </w:tc>
      </w:tr>
      <w:tr w:rsidR="00E8387D" w:rsidRPr="00A27073" w14:paraId="0A78E5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82" w14:textId="77777777" w:rsidR="00E8387D" w:rsidRPr="00A27073" w:rsidRDefault="00E8387D" w:rsidP="00E67EFE">
            <w:pPr>
              <w:spacing w:before="60" w:after="60" w:line="240" w:lineRule="auto"/>
              <w:rPr>
                <w:bCs/>
                <w:noProof/>
                <w:sz w:val="20"/>
              </w:rPr>
            </w:pPr>
            <w:r w:rsidRPr="00A27073">
              <w:rPr>
                <w:bCs/>
                <w:noProof/>
                <w:sz w:val="20"/>
              </w:rPr>
              <w:t>2802.00</w:t>
            </w:r>
          </w:p>
        </w:tc>
        <w:tc>
          <w:tcPr>
            <w:tcW w:w="6520" w:type="dxa"/>
            <w:tcBorders>
              <w:top w:val="nil"/>
              <w:left w:val="nil"/>
              <w:bottom w:val="single" w:sz="4" w:space="0" w:color="auto"/>
              <w:right w:val="single" w:sz="4" w:space="0" w:color="auto"/>
            </w:tcBorders>
            <w:shd w:val="clear" w:color="auto" w:fill="auto"/>
            <w:hideMark/>
          </w:tcPr>
          <w:p w14:paraId="0A78E583" w14:textId="77777777" w:rsidR="00E8387D" w:rsidRPr="00A27073" w:rsidRDefault="00E8387D" w:rsidP="00E67EFE">
            <w:pPr>
              <w:spacing w:before="60" w:after="60" w:line="240" w:lineRule="auto"/>
              <w:rPr>
                <w:bCs/>
                <w:noProof/>
                <w:sz w:val="20"/>
              </w:rPr>
            </w:pPr>
            <w:r w:rsidRPr="00A27073">
              <w:rPr>
                <w:bCs/>
                <w:noProof/>
                <w:sz w:val="20"/>
              </w:rPr>
              <w:t>Sērs, sublimēts vai izgulsnēts; koloidālais sērs</w:t>
            </w:r>
          </w:p>
        </w:tc>
        <w:tc>
          <w:tcPr>
            <w:tcW w:w="1906" w:type="dxa"/>
            <w:tcBorders>
              <w:top w:val="nil"/>
              <w:left w:val="nil"/>
              <w:bottom w:val="single" w:sz="4" w:space="0" w:color="auto"/>
              <w:right w:val="single" w:sz="4" w:space="0" w:color="auto"/>
            </w:tcBorders>
            <w:shd w:val="clear" w:color="auto" w:fill="auto"/>
            <w:hideMark/>
          </w:tcPr>
          <w:p w14:paraId="0A78E5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8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86" w14:textId="77777777" w:rsidR="00E8387D" w:rsidRPr="00A27073" w:rsidRDefault="00E8387D" w:rsidP="00E67EFE">
            <w:pPr>
              <w:spacing w:before="60" w:after="60" w:line="240" w:lineRule="auto"/>
              <w:rPr>
                <w:bCs/>
                <w:noProof/>
                <w:color w:val="000000"/>
                <w:sz w:val="20"/>
              </w:rPr>
            </w:pPr>
          </w:p>
        </w:tc>
      </w:tr>
      <w:tr w:rsidR="00E8387D" w:rsidRPr="00A27073" w14:paraId="0A78E5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88" w14:textId="77777777" w:rsidR="00E8387D" w:rsidRPr="00A27073" w:rsidRDefault="00E8387D" w:rsidP="005B7B10">
            <w:pPr>
              <w:pageBreakBefore/>
              <w:spacing w:before="60" w:after="60" w:line="240" w:lineRule="auto"/>
              <w:rPr>
                <w:bCs/>
                <w:noProof/>
                <w:sz w:val="20"/>
              </w:rPr>
            </w:pPr>
            <w:r w:rsidRPr="00A27073">
              <w:rPr>
                <w:bCs/>
                <w:noProof/>
                <w:sz w:val="20"/>
              </w:rPr>
              <w:t>2803.00</w:t>
            </w:r>
          </w:p>
        </w:tc>
        <w:tc>
          <w:tcPr>
            <w:tcW w:w="6520" w:type="dxa"/>
            <w:tcBorders>
              <w:top w:val="nil"/>
              <w:left w:val="nil"/>
              <w:bottom w:val="single" w:sz="4" w:space="0" w:color="auto"/>
              <w:right w:val="single" w:sz="4" w:space="0" w:color="auto"/>
            </w:tcBorders>
            <w:shd w:val="clear" w:color="auto" w:fill="auto"/>
            <w:hideMark/>
          </w:tcPr>
          <w:p w14:paraId="0A78E589" w14:textId="77777777" w:rsidR="00E8387D" w:rsidRPr="00A27073" w:rsidRDefault="00E8387D" w:rsidP="00E67EFE">
            <w:pPr>
              <w:spacing w:before="60" w:after="60" w:line="240" w:lineRule="auto"/>
              <w:rPr>
                <w:bCs/>
                <w:noProof/>
                <w:sz w:val="20"/>
              </w:rPr>
            </w:pPr>
            <w:r w:rsidRPr="00A27073">
              <w:rPr>
                <w:bCs/>
                <w:noProof/>
                <w:sz w:val="20"/>
              </w:rPr>
              <w:t>Ogleklis (sodrēji un citādi oglekļa veidi, kas citur nav minēti)</w:t>
            </w:r>
          </w:p>
        </w:tc>
        <w:tc>
          <w:tcPr>
            <w:tcW w:w="1906" w:type="dxa"/>
            <w:tcBorders>
              <w:top w:val="nil"/>
              <w:left w:val="nil"/>
              <w:bottom w:val="single" w:sz="4" w:space="0" w:color="auto"/>
              <w:right w:val="single" w:sz="4" w:space="0" w:color="auto"/>
            </w:tcBorders>
            <w:shd w:val="clear" w:color="auto" w:fill="auto"/>
            <w:hideMark/>
          </w:tcPr>
          <w:p w14:paraId="0A78E58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8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8C" w14:textId="77777777" w:rsidR="00E8387D" w:rsidRPr="00A27073" w:rsidRDefault="00E8387D" w:rsidP="00E67EFE">
            <w:pPr>
              <w:spacing w:before="60" w:after="60" w:line="240" w:lineRule="auto"/>
              <w:rPr>
                <w:bCs/>
                <w:noProof/>
                <w:color w:val="000000"/>
                <w:sz w:val="20"/>
              </w:rPr>
            </w:pPr>
          </w:p>
        </w:tc>
      </w:tr>
      <w:tr w:rsidR="00E8387D" w:rsidRPr="00A27073" w14:paraId="0A78E5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8E" w14:textId="77777777" w:rsidR="00E8387D" w:rsidRPr="00A27073" w:rsidRDefault="00E8387D" w:rsidP="00E67EFE">
            <w:pPr>
              <w:spacing w:before="60" w:after="60" w:line="240" w:lineRule="auto"/>
              <w:rPr>
                <w:bCs/>
                <w:noProof/>
                <w:sz w:val="20"/>
              </w:rPr>
            </w:pPr>
            <w:r w:rsidRPr="00A27073">
              <w:rPr>
                <w:bCs/>
                <w:noProof/>
                <w:sz w:val="20"/>
              </w:rPr>
              <w:t>28.04</w:t>
            </w:r>
          </w:p>
        </w:tc>
        <w:tc>
          <w:tcPr>
            <w:tcW w:w="6520" w:type="dxa"/>
            <w:tcBorders>
              <w:top w:val="nil"/>
              <w:left w:val="nil"/>
              <w:bottom w:val="single" w:sz="4" w:space="0" w:color="auto"/>
              <w:right w:val="single" w:sz="4" w:space="0" w:color="auto"/>
            </w:tcBorders>
            <w:shd w:val="clear" w:color="auto" w:fill="auto"/>
            <w:hideMark/>
          </w:tcPr>
          <w:p w14:paraId="0A78E58F" w14:textId="77777777" w:rsidR="00E8387D" w:rsidRPr="00A27073" w:rsidRDefault="00E8387D" w:rsidP="00E67EFE">
            <w:pPr>
              <w:spacing w:before="60" w:after="60" w:line="240" w:lineRule="auto"/>
              <w:rPr>
                <w:bCs/>
                <w:noProof/>
                <w:sz w:val="20"/>
              </w:rPr>
            </w:pPr>
            <w:r w:rsidRPr="00A27073">
              <w:rPr>
                <w:bCs/>
                <w:noProof/>
                <w:sz w:val="20"/>
              </w:rPr>
              <w:t>Ūdeņradis, cēlgāzes un citādi nemetāli:</w:t>
            </w:r>
          </w:p>
        </w:tc>
        <w:tc>
          <w:tcPr>
            <w:tcW w:w="1906" w:type="dxa"/>
            <w:tcBorders>
              <w:top w:val="nil"/>
              <w:left w:val="nil"/>
              <w:bottom w:val="single" w:sz="4" w:space="0" w:color="auto"/>
              <w:right w:val="single" w:sz="4" w:space="0" w:color="auto"/>
            </w:tcBorders>
            <w:shd w:val="clear" w:color="auto" w:fill="auto"/>
            <w:hideMark/>
          </w:tcPr>
          <w:p w14:paraId="0A78E5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9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92" w14:textId="77777777" w:rsidR="00E8387D" w:rsidRPr="00A27073" w:rsidRDefault="00E8387D" w:rsidP="00E67EFE">
            <w:pPr>
              <w:spacing w:before="60" w:after="60" w:line="240" w:lineRule="auto"/>
              <w:rPr>
                <w:bCs/>
                <w:noProof/>
                <w:color w:val="000000"/>
                <w:sz w:val="20"/>
              </w:rPr>
            </w:pPr>
          </w:p>
        </w:tc>
      </w:tr>
      <w:tr w:rsidR="00E8387D" w:rsidRPr="00A27073" w14:paraId="0A78E5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94" w14:textId="77777777" w:rsidR="00E8387D" w:rsidRPr="00A27073" w:rsidRDefault="00E8387D" w:rsidP="00E67EFE">
            <w:pPr>
              <w:spacing w:before="60" w:after="60" w:line="240" w:lineRule="auto"/>
              <w:rPr>
                <w:bCs/>
                <w:noProof/>
                <w:sz w:val="20"/>
              </w:rPr>
            </w:pPr>
            <w:r w:rsidRPr="00A27073">
              <w:rPr>
                <w:bCs/>
                <w:noProof/>
                <w:sz w:val="20"/>
              </w:rPr>
              <w:t>2804.10</w:t>
            </w:r>
          </w:p>
        </w:tc>
        <w:tc>
          <w:tcPr>
            <w:tcW w:w="6520" w:type="dxa"/>
            <w:tcBorders>
              <w:top w:val="nil"/>
              <w:left w:val="nil"/>
              <w:bottom w:val="single" w:sz="4" w:space="0" w:color="auto"/>
              <w:right w:val="single" w:sz="4" w:space="0" w:color="auto"/>
            </w:tcBorders>
            <w:shd w:val="clear" w:color="auto" w:fill="auto"/>
            <w:hideMark/>
          </w:tcPr>
          <w:p w14:paraId="0A78E595" w14:textId="77777777" w:rsidR="00E8387D" w:rsidRPr="00A27073" w:rsidRDefault="00E8387D" w:rsidP="00E67EFE">
            <w:pPr>
              <w:spacing w:before="60" w:after="60" w:line="240" w:lineRule="auto"/>
              <w:rPr>
                <w:bCs/>
                <w:noProof/>
                <w:sz w:val="20"/>
              </w:rPr>
            </w:pPr>
            <w:r w:rsidRPr="00A27073">
              <w:rPr>
                <w:bCs/>
                <w:noProof/>
                <w:sz w:val="20"/>
              </w:rPr>
              <w:t>ūdeņradis</w:t>
            </w:r>
          </w:p>
        </w:tc>
        <w:tc>
          <w:tcPr>
            <w:tcW w:w="1906" w:type="dxa"/>
            <w:tcBorders>
              <w:top w:val="nil"/>
              <w:left w:val="nil"/>
              <w:bottom w:val="single" w:sz="4" w:space="0" w:color="auto"/>
              <w:right w:val="single" w:sz="4" w:space="0" w:color="auto"/>
            </w:tcBorders>
            <w:shd w:val="clear" w:color="auto" w:fill="auto"/>
            <w:hideMark/>
          </w:tcPr>
          <w:p w14:paraId="0A78E5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98" w14:textId="77777777" w:rsidR="00E8387D" w:rsidRPr="00A27073" w:rsidRDefault="00E8387D" w:rsidP="00E67EFE">
            <w:pPr>
              <w:spacing w:before="60" w:after="60" w:line="240" w:lineRule="auto"/>
              <w:rPr>
                <w:bCs/>
                <w:noProof/>
                <w:color w:val="000000"/>
                <w:sz w:val="20"/>
              </w:rPr>
            </w:pPr>
          </w:p>
        </w:tc>
      </w:tr>
      <w:tr w:rsidR="00E8387D" w:rsidRPr="00A27073" w14:paraId="0A78E5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9A" w14:textId="77777777" w:rsidR="00E8387D" w:rsidRPr="00A27073" w:rsidRDefault="00E8387D" w:rsidP="00E67EFE">
            <w:pPr>
              <w:spacing w:before="60" w:after="60" w:line="240" w:lineRule="auto"/>
              <w:rPr>
                <w:bCs/>
                <w:noProof/>
                <w:sz w:val="20"/>
              </w:rPr>
            </w:pPr>
            <w:r w:rsidRPr="00A27073">
              <w:rPr>
                <w:bCs/>
                <w:noProof/>
                <w:sz w:val="20"/>
              </w:rPr>
              <w:t>2804.2</w:t>
            </w:r>
          </w:p>
        </w:tc>
        <w:tc>
          <w:tcPr>
            <w:tcW w:w="6520" w:type="dxa"/>
            <w:tcBorders>
              <w:top w:val="nil"/>
              <w:left w:val="nil"/>
              <w:bottom w:val="single" w:sz="4" w:space="0" w:color="auto"/>
              <w:right w:val="single" w:sz="4" w:space="0" w:color="auto"/>
            </w:tcBorders>
            <w:shd w:val="clear" w:color="auto" w:fill="auto"/>
            <w:hideMark/>
          </w:tcPr>
          <w:p w14:paraId="0A78E59B" w14:textId="77777777" w:rsidR="00E8387D" w:rsidRPr="00A27073" w:rsidRDefault="00E8387D" w:rsidP="00E67EFE">
            <w:pPr>
              <w:spacing w:before="60" w:after="60" w:line="240" w:lineRule="auto"/>
              <w:rPr>
                <w:bCs/>
                <w:noProof/>
                <w:sz w:val="20"/>
              </w:rPr>
            </w:pPr>
            <w:r w:rsidRPr="00A27073">
              <w:rPr>
                <w:bCs/>
                <w:noProof/>
                <w:sz w:val="20"/>
              </w:rPr>
              <w:t>cēlgāzes:</w:t>
            </w:r>
          </w:p>
        </w:tc>
        <w:tc>
          <w:tcPr>
            <w:tcW w:w="1906" w:type="dxa"/>
            <w:tcBorders>
              <w:top w:val="nil"/>
              <w:left w:val="nil"/>
              <w:bottom w:val="single" w:sz="4" w:space="0" w:color="auto"/>
              <w:right w:val="single" w:sz="4" w:space="0" w:color="auto"/>
            </w:tcBorders>
            <w:shd w:val="clear" w:color="auto" w:fill="auto"/>
            <w:hideMark/>
          </w:tcPr>
          <w:p w14:paraId="0A78E5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9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9E" w14:textId="77777777" w:rsidR="00E8387D" w:rsidRPr="00A27073" w:rsidRDefault="00E8387D" w:rsidP="00E67EFE">
            <w:pPr>
              <w:spacing w:before="60" w:after="60" w:line="240" w:lineRule="auto"/>
              <w:rPr>
                <w:bCs/>
                <w:noProof/>
                <w:color w:val="000000"/>
                <w:sz w:val="20"/>
              </w:rPr>
            </w:pPr>
          </w:p>
        </w:tc>
      </w:tr>
      <w:tr w:rsidR="00E8387D" w:rsidRPr="00A27073" w14:paraId="0A78E5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A0" w14:textId="77777777" w:rsidR="00E8387D" w:rsidRPr="00A27073" w:rsidRDefault="00E8387D" w:rsidP="00E67EFE">
            <w:pPr>
              <w:spacing w:before="60" w:after="60" w:line="240" w:lineRule="auto"/>
              <w:rPr>
                <w:bCs/>
                <w:noProof/>
                <w:sz w:val="20"/>
              </w:rPr>
            </w:pPr>
            <w:r w:rsidRPr="00A27073">
              <w:rPr>
                <w:bCs/>
                <w:noProof/>
                <w:sz w:val="20"/>
              </w:rPr>
              <w:t>2804.21</w:t>
            </w:r>
          </w:p>
        </w:tc>
        <w:tc>
          <w:tcPr>
            <w:tcW w:w="6520" w:type="dxa"/>
            <w:tcBorders>
              <w:top w:val="nil"/>
              <w:left w:val="nil"/>
              <w:bottom w:val="single" w:sz="4" w:space="0" w:color="auto"/>
              <w:right w:val="single" w:sz="4" w:space="0" w:color="auto"/>
            </w:tcBorders>
            <w:shd w:val="clear" w:color="auto" w:fill="auto"/>
            <w:hideMark/>
          </w:tcPr>
          <w:p w14:paraId="0A78E5A1" w14:textId="77777777" w:rsidR="00E8387D" w:rsidRPr="00A27073" w:rsidRDefault="00E8387D" w:rsidP="00E67EFE">
            <w:pPr>
              <w:spacing w:before="60" w:after="60" w:line="240" w:lineRule="auto"/>
              <w:rPr>
                <w:bCs/>
                <w:noProof/>
                <w:sz w:val="20"/>
              </w:rPr>
            </w:pPr>
            <w:r w:rsidRPr="00A27073">
              <w:rPr>
                <w:bCs/>
                <w:noProof/>
                <w:sz w:val="20"/>
              </w:rPr>
              <w:t>argons</w:t>
            </w:r>
          </w:p>
        </w:tc>
        <w:tc>
          <w:tcPr>
            <w:tcW w:w="1906" w:type="dxa"/>
            <w:tcBorders>
              <w:top w:val="nil"/>
              <w:left w:val="nil"/>
              <w:bottom w:val="single" w:sz="4" w:space="0" w:color="auto"/>
              <w:right w:val="single" w:sz="4" w:space="0" w:color="auto"/>
            </w:tcBorders>
            <w:shd w:val="clear" w:color="auto" w:fill="auto"/>
            <w:hideMark/>
          </w:tcPr>
          <w:p w14:paraId="0A78E5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A4" w14:textId="77777777" w:rsidR="00E8387D" w:rsidRPr="00A27073" w:rsidRDefault="00E8387D" w:rsidP="00E67EFE">
            <w:pPr>
              <w:spacing w:before="60" w:after="60" w:line="240" w:lineRule="auto"/>
              <w:rPr>
                <w:bCs/>
                <w:noProof/>
                <w:color w:val="000000"/>
                <w:sz w:val="20"/>
              </w:rPr>
            </w:pPr>
          </w:p>
        </w:tc>
      </w:tr>
      <w:tr w:rsidR="00E8387D" w:rsidRPr="00A27073" w14:paraId="0A78E5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A6" w14:textId="77777777" w:rsidR="00E8387D" w:rsidRPr="00A27073" w:rsidRDefault="00E8387D" w:rsidP="00E67EFE">
            <w:pPr>
              <w:spacing w:before="60" w:after="60" w:line="240" w:lineRule="auto"/>
              <w:rPr>
                <w:bCs/>
                <w:noProof/>
                <w:sz w:val="20"/>
              </w:rPr>
            </w:pPr>
            <w:r w:rsidRPr="00A27073">
              <w:rPr>
                <w:bCs/>
                <w:noProof/>
                <w:sz w:val="20"/>
              </w:rPr>
              <w:t>2804.29</w:t>
            </w:r>
          </w:p>
        </w:tc>
        <w:tc>
          <w:tcPr>
            <w:tcW w:w="6520" w:type="dxa"/>
            <w:tcBorders>
              <w:top w:val="nil"/>
              <w:left w:val="nil"/>
              <w:bottom w:val="single" w:sz="4" w:space="0" w:color="auto"/>
              <w:right w:val="single" w:sz="4" w:space="0" w:color="auto"/>
            </w:tcBorders>
            <w:shd w:val="clear" w:color="auto" w:fill="auto"/>
            <w:hideMark/>
          </w:tcPr>
          <w:p w14:paraId="0A78E5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5A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A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AA" w14:textId="77777777" w:rsidR="00E8387D" w:rsidRPr="00A27073" w:rsidRDefault="00E8387D" w:rsidP="00E67EFE">
            <w:pPr>
              <w:spacing w:before="60" w:after="60" w:line="240" w:lineRule="auto"/>
              <w:rPr>
                <w:bCs/>
                <w:noProof/>
                <w:color w:val="000000"/>
                <w:sz w:val="20"/>
              </w:rPr>
            </w:pPr>
          </w:p>
        </w:tc>
      </w:tr>
      <w:tr w:rsidR="00E8387D" w:rsidRPr="00A27073" w14:paraId="0A78E5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AC" w14:textId="77777777" w:rsidR="00E8387D" w:rsidRPr="00A27073" w:rsidRDefault="00E8387D" w:rsidP="00E67EFE">
            <w:pPr>
              <w:spacing w:before="60" w:after="60" w:line="240" w:lineRule="auto"/>
              <w:rPr>
                <w:bCs/>
                <w:noProof/>
                <w:sz w:val="20"/>
              </w:rPr>
            </w:pPr>
            <w:r w:rsidRPr="00A27073">
              <w:rPr>
                <w:bCs/>
                <w:noProof/>
                <w:sz w:val="20"/>
              </w:rPr>
              <w:t>2804.30</w:t>
            </w:r>
          </w:p>
        </w:tc>
        <w:tc>
          <w:tcPr>
            <w:tcW w:w="6520" w:type="dxa"/>
            <w:tcBorders>
              <w:top w:val="nil"/>
              <w:left w:val="nil"/>
              <w:bottom w:val="single" w:sz="4" w:space="0" w:color="auto"/>
              <w:right w:val="single" w:sz="4" w:space="0" w:color="auto"/>
            </w:tcBorders>
            <w:shd w:val="clear" w:color="auto" w:fill="auto"/>
            <w:hideMark/>
          </w:tcPr>
          <w:p w14:paraId="0A78E5AD" w14:textId="77777777" w:rsidR="00E8387D" w:rsidRPr="00A27073" w:rsidRDefault="00E8387D" w:rsidP="00E67EFE">
            <w:pPr>
              <w:spacing w:before="60" w:after="60" w:line="240" w:lineRule="auto"/>
              <w:rPr>
                <w:bCs/>
                <w:noProof/>
                <w:sz w:val="20"/>
              </w:rPr>
            </w:pPr>
            <w:r w:rsidRPr="00A27073">
              <w:rPr>
                <w:bCs/>
                <w:noProof/>
                <w:sz w:val="20"/>
              </w:rPr>
              <w:t>slāpeklis</w:t>
            </w:r>
          </w:p>
        </w:tc>
        <w:tc>
          <w:tcPr>
            <w:tcW w:w="1906" w:type="dxa"/>
            <w:tcBorders>
              <w:top w:val="nil"/>
              <w:left w:val="nil"/>
              <w:bottom w:val="single" w:sz="4" w:space="0" w:color="auto"/>
              <w:right w:val="single" w:sz="4" w:space="0" w:color="auto"/>
            </w:tcBorders>
            <w:shd w:val="clear" w:color="auto" w:fill="auto"/>
            <w:hideMark/>
          </w:tcPr>
          <w:p w14:paraId="0A78E5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B0" w14:textId="77777777" w:rsidR="00E8387D" w:rsidRPr="00A27073" w:rsidRDefault="00E8387D" w:rsidP="00E67EFE">
            <w:pPr>
              <w:spacing w:before="60" w:after="60" w:line="240" w:lineRule="auto"/>
              <w:rPr>
                <w:bCs/>
                <w:noProof/>
                <w:color w:val="000000"/>
                <w:sz w:val="20"/>
              </w:rPr>
            </w:pPr>
          </w:p>
        </w:tc>
      </w:tr>
      <w:tr w:rsidR="00E8387D" w:rsidRPr="00A27073" w14:paraId="0A78E5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B2" w14:textId="77777777" w:rsidR="00E8387D" w:rsidRPr="00A27073" w:rsidRDefault="00E8387D" w:rsidP="00E67EFE">
            <w:pPr>
              <w:spacing w:before="60" w:after="60" w:line="240" w:lineRule="auto"/>
              <w:rPr>
                <w:bCs/>
                <w:noProof/>
                <w:sz w:val="20"/>
              </w:rPr>
            </w:pPr>
            <w:r w:rsidRPr="00A27073">
              <w:rPr>
                <w:bCs/>
                <w:noProof/>
                <w:sz w:val="20"/>
              </w:rPr>
              <w:t>2804.40</w:t>
            </w:r>
          </w:p>
        </w:tc>
        <w:tc>
          <w:tcPr>
            <w:tcW w:w="6520" w:type="dxa"/>
            <w:tcBorders>
              <w:top w:val="nil"/>
              <w:left w:val="nil"/>
              <w:bottom w:val="single" w:sz="4" w:space="0" w:color="auto"/>
              <w:right w:val="single" w:sz="4" w:space="0" w:color="auto"/>
            </w:tcBorders>
            <w:shd w:val="clear" w:color="auto" w:fill="auto"/>
            <w:hideMark/>
          </w:tcPr>
          <w:p w14:paraId="0A78E5B3" w14:textId="77777777" w:rsidR="00E8387D" w:rsidRPr="00A27073" w:rsidRDefault="00E8387D" w:rsidP="00E67EFE">
            <w:pPr>
              <w:spacing w:before="60" w:after="60" w:line="240" w:lineRule="auto"/>
              <w:rPr>
                <w:bCs/>
                <w:noProof/>
                <w:sz w:val="20"/>
              </w:rPr>
            </w:pPr>
            <w:r w:rsidRPr="00A27073">
              <w:rPr>
                <w:bCs/>
                <w:noProof/>
                <w:sz w:val="20"/>
              </w:rPr>
              <w:t>skābeklis</w:t>
            </w:r>
          </w:p>
        </w:tc>
        <w:tc>
          <w:tcPr>
            <w:tcW w:w="1906" w:type="dxa"/>
            <w:tcBorders>
              <w:top w:val="nil"/>
              <w:left w:val="nil"/>
              <w:bottom w:val="single" w:sz="4" w:space="0" w:color="auto"/>
              <w:right w:val="single" w:sz="4" w:space="0" w:color="auto"/>
            </w:tcBorders>
            <w:shd w:val="clear" w:color="auto" w:fill="auto"/>
            <w:hideMark/>
          </w:tcPr>
          <w:p w14:paraId="0A78E5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B6" w14:textId="77777777" w:rsidR="00E8387D" w:rsidRPr="00A27073" w:rsidRDefault="00E8387D" w:rsidP="00E67EFE">
            <w:pPr>
              <w:spacing w:before="60" w:after="60" w:line="240" w:lineRule="auto"/>
              <w:rPr>
                <w:bCs/>
                <w:noProof/>
                <w:color w:val="000000"/>
                <w:sz w:val="20"/>
              </w:rPr>
            </w:pPr>
          </w:p>
        </w:tc>
      </w:tr>
      <w:tr w:rsidR="00E8387D" w:rsidRPr="00A27073" w14:paraId="0A78E5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B8" w14:textId="77777777" w:rsidR="00E8387D" w:rsidRPr="00A27073" w:rsidRDefault="00E8387D" w:rsidP="00E67EFE">
            <w:pPr>
              <w:spacing w:before="60" w:after="60" w:line="240" w:lineRule="auto"/>
              <w:rPr>
                <w:bCs/>
                <w:noProof/>
                <w:sz w:val="20"/>
              </w:rPr>
            </w:pPr>
            <w:r w:rsidRPr="00A27073">
              <w:rPr>
                <w:bCs/>
                <w:noProof/>
                <w:sz w:val="20"/>
              </w:rPr>
              <w:t>2804.50</w:t>
            </w:r>
          </w:p>
        </w:tc>
        <w:tc>
          <w:tcPr>
            <w:tcW w:w="6520" w:type="dxa"/>
            <w:tcBorders>
              <w:top w:val="nil"/>
              <w:left w:val="nil"/>
              <w:bottom w:val="single" w:sz="4" w:space="0" w:color="auto"/>
              <w:right w:val="single" w:sz="4" w:space="0" w:color="auto"/>
            </w:tcBorders>
            <w:shd w:val="clear" w:color="auto" w:fill="auto"/>
            <w:hideMark/>
          </w:tcPr>
          <w:p w14:paraId="0A78E5B9" w14:textId="77777777" w:rsidR="00E8387D" w:rsidRPr="00A27073" w:rsidRDefault="00E8387D" w:rsidP="00E67EFE">
            <w:pPr>
              <w:spacing w:before="60" w:after="60" w:line="240" w:lineRule="auto"/>
              <w:rPr>
                <w:bCs/>
                <w:noProof/>
                <w:sz w:val="20"/>
              </w:rPr>
            </w:pPr>
            <w:r w:rsidRPr="00A27073">
              <w:rPr>
                <w:bCs/>
                <w:noProof/>
                <w:sz w:val="20"/>
              </w:rPr>
              <w:t>bors; telūrs</w:t>
            </w:r>
          </w:p>
        </w:tc>
        <w:tc>
          <w:tcPr>
            <w:tcW w:w="1906" w:type="dxa"/>
            <w:tcBorders>
              <w:top w:val="nil"/>
              <w:left w:val="nil"/>
              <w:bottom w:val="single" w:sz="4" w:space="0" w:color="auto"/>
              <w:right w:val="single" w:sz="4" w:space="0" w:color="auto"/>
            </w:tcBorders>
            <w:shd w:val="clear" w:color="auto" w:fill="auto"/>
            <w:hideMark/>
          </w:tcPr>
          <w:p w14:paraId="0A78E5B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B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BC" w14:textId="77777777" w:rsidR="00E8387D" w:rsidRPr="00A27073" w:rsidRDefault="00E8387D" w:rsidP="00E67EFE">
            <w:pPr>
              <w:spacing w:before="60" w:after="60" w:line="240" w:lineRule="auto"/>
              <w:rPr>
                <w:bCs/>
                <w:noProof/>
                <w:color w:val="000000"/>
                <w:sz w:val="20"/>
              </w:rPr>
            </w:pPr>
          </w:p>
        </w:tc>
      </w:tr>
      <w:tr w:rsidR="00E8387D" w:rsidRPr="00A27073" w14:paraId="0A78E5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BE" w14:textId="77777777" w:rsidR="00E8387D" w:rsidRPr="00A27073" w:rsidRDefault="00E8387D" w:rsidP="00E67EFE">
            <w:pPr>
              <w:spacing w:before="60" w:after="60" w:line="240" w:lineRule="auto"/>
              <w:rPr>
                <w:bCs/>
                <w:noProof/>
                <w:sz w:val="20"/>
              </w:rPr>
            </w:pPr>
            <w:r w:rsidRPr="00A27073">
              <w:rPr>
                <w:bCs/>
                <w:noProof/>
                <w:sz w:val="20"/>
              </w:rPr>
              <w:t>2804.6</w:t>
            </w:r>
          </w:p>
        </w:tc>
        <w:tc>
          <w:tcPr>
            <w:tcW w:w="6520" w:type="dxa"/>
            <w:tcBorders>
              <w:top w:val="nil"/>
              <w:left w:val="nil"/>
              <w:bottom w:val="single" w:sz="4" w:space="0" w:color="auto"/>
              <w:right w:val="single" w:sz="4" w:space="0" w:color="auto"/>
            </w:tcBorders>
            <w:shd w:val="clear" w:color="auto" w:fill="auto"/>
            <w:hideMark/>
          </w:tcPr>
          <w:p w14:paraId="0A78E5BF" w14:textId="77777777" w:rsidR="00E8387D" w:rsidRPr="00A27073" w:rsidRDefault="00E8387D" w:rsidP="00E67EFE">
            <w:pPr>
              <w:spacing w:before="60" w:after="60" w:line="240" w:lineRule="auto"/>
              <w:rPr>
                <w:bCs/>
                <w:noProof/>
                <w:sz w:val="20"/>
              </w:rPr>
            </w:pPr>
            <w:r w:rsidRPr="00A27073">
              <w:rPr>
                <w:bCs/>
                <w:noProof/>
                <w:sz w:val="20"/>
              </w:rPr>
              <w:t>silīcijs:</w:t>
            </w:r>
          </w:p>
        </w:tc>
        <w:tc>
          <w:tcPr>
            <w:tcW w:w="1906" w:type="dxa"/>
            <w:tcBorders>
              <w:top w:val="nil"/>
              <w:left w:val="nil"/>
              <w:bottom w:val="single" w:sz="4" w:space="0" w:color="auto"/>
              <w:right w:val="single" w:sz="4" w:space="0" w:color="auto"/>
            </w:tcBorders>
            <w:shd w:val="clear" w:color="auto" w:fill="auto"/>
            <w:hideMark/>
          </w:tcPr>
          <w:p w14:paraId="0A78E5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C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C2" w14:textId="77777777" w:rsidR="00E8387D" w:rsidRPr="00A27073" w:rsidRDefault="00E8387D" w:rsidP="00E67EFE">
            <w:pPr>
              <w:spacing w:before="60" w:after="60" w:line="240" w:lineRule="auto"/>
              <w:rPr>
                <w:bCs/>
                <w:noProof/>
                <w:color w:val="000000"/>
                <w:sz w:val="20"/>
              </w:rPr>
            </w:pPr>
          </w:p>
        </w:tc>
      </w:tr>
      <w:tr w:rsidR="00E8387D" w:rsidRPr="00A27073" w14:paraId="0A78E5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C4" w14:textId="77777777" w:rsidR="00E8387D" w:rsidRPr="00A27073" w:rsidRDefault="00E8387D" w:rsidP="00E67EFE">
            <w:pPr>
              <w:spacing w:before="60" w:after="60" w:line="240" w:lineRule="auto"/>
              <w:rPr>
                <w:bCs/>
                <w:noProof/>
                <w:sz w:val="20"/>
              </w:rPr>
            </w:pPr>
            <w:r w:rsidRPr="00A27073">
              <w:rPr>
                <w:bCs/>
                <w:noProof/>
                <w:sz w:val="20"/>
              </w:rPr>
              <w:t>2804.61</w:t>
            </w:r>
          </w:p>
        </w:tc>
        <w:tc>
          <w:tcPr>
            <w:tcW w:w="6520" w:type="dxa"/>
            <w:tcBorders>
              <w:top w:val="nil"/>
              <w:left w:val="nil"/>
              <w:bottom w:val="single" w:sz="4" w:space="0" w:color="auto"/>
              <w:right w:val="single" w:sz="4" w:space="0" w:color="auto"/>
            </w:tcBorders>
            <w:shd w:val="clear" w:color="auto" w:fill="auto"/>
            <w:hideMark/>
          </w:tcPr>
          <w:p w14:paraId="0A78E5C5" w14:textId="77777777" w:rsidR="00E8387D" w:rsidRPr="00A27073" w:rsidRDefault="00E8387D" w:rsidP="00E67EFE">
            <w:pPr>
              <w:spacing w:before="60" w:after="60" w:line="240" w:lineRule="auto"/>
              <w:rPr>
                <w:bCs/>
                <w:noProof/>
                <w:sz w:val="20"/>
              </w:rPr>
            </w:pPr>
            <w:r w:rsidRPr="00A27073">
              <w:rPr>
                <w:bCs/>
                <w:noProof/>
                <w:sz w:val="20"/>
              </w:rPr>
              <w:t>kas satur silīciju ne mazāk kā 99,99 % no kopējās masas</w:t>
            </w:r>
          </w:p>
        </w:tc>
        <w:tc>
          <w:tcPr>
            <w:tcW w:w="1906" w:type="dxa"/>
            <w:tcBorders>
              <w:top w:val="nil"/>
              <w:left w:val="nil"/>
              <w:bottom w:val="single" w:sz="4" w:space="0" w:color="auto"/>
              <w:right w:val="single" w:sz="4" w:space="0" w:color="auto"/>
            </w:tcBorders>
            <w:shd w:val="clear" w:color="auto" w:fill="auto"/>
            <w:hideMark/>
          </w:tcPr>
          <w:p w14:paraId="0A78E5C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C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C8" w14:textId="77777777" w:rsidR="00E8387D" w:rsidRPr="00A27073" w:rsidRDefault="00E8387D" w:rsidP="00E67EFE">
            <w:pPr>
              <w:spacing w:before="60" w:after="60" w:line="240" w:lineRule="auto"/>
              <w:rPr>
                <w:bCs/>
                <w:noProof/>
                <w:color w:val="000000"/>
                <w:sz w:val="20"/>
              </w:rPr>
            </w:pPr>
          </w:p>
        </w:tc>
      </w:tr>
      <w:tr w:rsidR="00E8387D" w:rsidRPr="00A27073" w14:paraId="0A78E5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CA" w14:textId="77777777" w:rsidR="00E8387D" w:rsidRPr="00A27073" w:rsidRDefault="00E8387D" w:rsidP="00E67EFE">
            <w:pPr>
              <w:spacing w:before="60" w:after="60" w:line="240" w:lineRule="auto"/>
              <w:rPr>
                <w:bCs/>
                <w:noProof/>
                <w:sz w:val="20"/>
              </w:rPr>
            </w:pPr>
            <w:r w:rsidRPr="00A27073">
              <w:rPr>
                <w:bCs/>
                <w:noProof/>
                <w:sz w:val="20"/>
              </w:rPr>
              <w:t>2804.69</w:t>
            </w:r>
          </w:p>
        </w:tc>
        <w:tc>
          <w:tcPr>
            <w:tcW w:w="6520" w:type="dxa"/>
            <w:tcBorders>
              <w:top w:val="nil"/>
              <w:left w:val="nil"/>
              <w:bottom w:val="single" w:sz="4" w:space="0" w:color="auto"/>
              <w:right w:val="single" w:sz="4" w:space="0" w:color="auto"/>
            </w:tcBorders>
            <w:shd w:val="clear" w:color="auto" w:fill="auto"/>
            <w:hideMark/>
          </w:tcPr>
          <w:p w14:paraId="0A78E5C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5C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C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CE" w14:textId="77777777" w:rsidR="00E8387D" w:rsidRPr="00A27073" w:rsidRDefault="00E8387D" w:rsidP="00E67EFE">
            <w:pPr>
              <w:spacing w:before="60" w:after="60" w:line="240" w:lineRule="auto"/>
              <w:rPr>
                <w:bCs/>
                <w:noProof/>
                <w:color w:val="000000"/>
                <w:sz w:val="20"/>
              </w:rPr>
            </w:pPr>
          </w:p>
        </w:tc>
      </w:tr>
      <w:tr w:rsidR="00E8387D" w:rsidRPr="00A27073" w14:paraId="0A78E5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D0" w14:textId="77777777" w:rsidR="00E8387D" w:rsidRPr="00A27073" w:rsidRDefault="00E8387D" w:rsidP="00E67EFE">
            <w:pPr>
              <w:spacing w:before="60" w:after="60" w:line="240" w:lineRule="auto"/>
              <w:rPr>
                <w:bCs/>
                <w:noProof/>
                <w:sz w:val="20"/>
              </w:rPr>
            </w:pPr>
            <w:r w:rsidRPr="00A27073">
              <w:rPr>
                <w:bCs/>
                <w:noProof/>
                <w:sz w:val="20"/>
              </w:rPr>
              <w:t>2804.70</w:t>
            </w:r>
          </w:p>
        </w:tc>
        <w:tc>
          <w:tcPr>
            <w:tcW w:w="6520" w:type="dxa"/>
            <w:tcBorders>
              <w:top w:val="nil"/>
              <w:left w:val="nil"/>
              <w:bottom w:val="single" w:sz="4" w:space="0" w:color="auto"/>
              <w:right w:val="single" w:sz="4" w:space="0" w:color="auto"/>
            </w:tcBorders>
            <w:shd w:val="clear" w:color="auto" w:fill="auto"/>
            <w:hideMark/>
          </w:tcPr>
          <w:p w14:paraId="0A78E5D1" w14:textId="77777777" w:rsidR="00E8387D" w:rsidRPr="00A27073" w:rsidRDefault="00E8387D" w:rsidP="00E67EFE">
            <w:pPr>
              <w:spacing w:before="60" w:after="60" w:line="240" w:lineRule="auto"/>
              <w:rPr>
                <w:bCs/>
                <w:noProof/>
                <w:sz w:val="20"/>
              </w:rPr>
            </w:pPr>
            <w:r w:rsidRPr="00A27073">
              <w:rPr>
                <w:bCs/>
                <w:noProof/>
                <w:sz w:val="20"/>
              </w:rPr>
              <w:t>fosfors</w:t>
            </w:r>
          </w:p>
        </w:tc>
        <w:tc>
          <w:tcPr>
            <w:tcW w:w="1906" w:type="dxa"/>
            <w:tcBorders>
              <w:top w:val="nil"/>
              <w:left w:val="nil"/>
              <w:bottom w:val="single" w:sz="4" w:space="0" w:color="auto"/>
              <w:right w:val="single" w:sz="4" w:space="0" w:color="auto"/>
            </w:tcBorders>
            <w:shd w:val="clear" w:color="auto" w:fill="auto"/>
            <w:hideMark/>
          </w:tcPr>
          <w:p w14:paraId="0A78E5D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D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D4" w14:textId="77777777" w:rsidR="00E8387D" w:rsidRPr="00A27073" w:rsidRDefault="00E8387D" w:rsidP="00E67EFE">
            <w:pPr>
              <w:spacing w:before="60" w:after="60" w:line="240" w:lineRule="auto"/>
              <w:rPr>
                <w:bCs/>
                <w:noProof/>
                <w:color w:val="000000"/>
                <w:sz w:val="20"/>
              </w:rPr>
            </w:pPr>
          </w:p>
        </w:tc>
      </w:tr>
      <w:tr w:rsidR="00E8387D" w:rsidRPr="00A27073" w14:paraId="0A78E5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D6" w14:textId="77777777" w:rsidR="00E8387D" w:rsidRPr="00A27073" w:rsidRDefault="00E8387D" w:rsidP="00E67EFE">
            <w:pPr>
              <w:spacing w:before="60" w:after="60" w:line="240" w:lineRule="auto"/>
              <w:rPr>
                <w:bCs/>
                <w:noProof/>
                <w:sz w:val="20"/>
              </w:rPr>
            </w:pPr>
            <w:r w:rsidRPr="00A27073">
              <w:rPr>
                <w:bCs/>
                <w:noProof/>
                <w:sz w:val="20"/>
              </w:rPr>
              <w:t>2804.80</w:t>
            </w:r>
          </w:p>
        </w:tc>
        <w:tc>
          <w:tcPr>
            <w:tcW w:w="6520" w:type="dxa"/>
            <w:tcBorders>
              <w:top w:val="nil"/>
              <w:left w:val="nil"/>
              <w:bottom w:val="single" w:sz="4" w:space="0" w:color="auto"/>
              <w:right w:val="single" w:sz="4" w:space="0" w:color="auto"/>
            </w:tcBorders>
            <w:shd w:val="clear" w:color="auto" w:fill="auto"/>
            <w:hideMark/>
          </w:tcPr>
          <w:p w14:paraId="0A78E5D7" w14:textId="77777777" w:rsidR="00E8387D" w:rsidRPr="00A27073" w:rsidRDefault="00E8387D" w:rsidP="00E67EFE">
            <w:pPr>
              <w:spacing w:before="60" w:after="60" w:line="240" w:lineRule="auto"/>
              <w:rPr>
                <w:bCs/>
                <w:noProof/>
                <w:sz w:val="20"/>
              </w:rPr>
            </w:pPr>
            <w:r w:rsidRPr="00A27073">
              <w:rPr>
                <w:bCs/>
                <w:noProof/>
                <w:sz w:val="20"/>
              </w:rPr>
              <w:t>arsēns</w:t>
            </w:r>
          </w:p>
        </w:tc>
        <w:tc>
          <w:tcPr>
            <w:tcW w:w="1906" w:type="dxa"/>
            <w:tcBorders>
              <w:top w:val="nil"/>
              <w:left w:val="nil"/>
              <w:bottom w:val="single" w:sz="4" w:space="0" w:color="auto"/>
              <w:right w:val="single" w:sz="4" w:space="0" w:color="auto"/>
            </w:tcBorders>
            <w:shd w:val="clear" w:color="auto" w:fill="auto"/>
            <w:hideMark/>
          </w:tcPr>
          <w:p w14:paraId="0A78E5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DA" w14:textId="77777777" w:rsidR="00E8387D" w:rsidRPr="00A27073" w:rsidRDefault="00E8387D" w:rsidP="00E67EFE">
            <w:pPr>
              <w:spacing w:before="60" w:after="60" w:line="240" w:lineRule="auto"/>
              <w:rPr>
                <w:bCs/>
                <w:noProof/>
                <w:color w:val="000000"/>
                <w:sz w:val="20"/>
              </w:rPr>
            </w:pPr>
          </w:p>
        </w:tc>
      </w:tr>
      <w:tr w:rsidR="00E8387D" w:rsidRPr="00A27073" w14:paraId="0A78E5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DC" w14:textId="77777777" w:rsidR="00E8387D" w:rsidRPr="00A27073" w:rsidRDefault="00E8387D" w:rsidP="00E67EFE">
            <w:pPr>
              <w:spacing w:before="60" w:after="60" w:line="240" w:lineRule="auto"/>
              <w:rPr>
                <w:bCs/>
                <w:noProof/>
                <w:sz w:val="20"/>
              </w:rPr>
            </w:pPr>
            <w:r w:rsidRPr="00A27073">
              <w:rPr>
                <w:bCs/>
                <w:noProof/>
                <w:sz w:val="20"/>
              </w:rPr>
              <w:t>2804.90</w:t>
            </w:r>
          </w:p>
        </w:tc>
        <w:tc>
          <w:tcPr>
            <w:tcW w:w="6520" w:type="dxa"/>
            <w:tcBorders>
              <w:top w:val="nil"/>
              <w:left w:val="nil"/>
              <w:bottom w:val="single" w:sz="4" w:space="0" w:color="auto"/>
              <w:right w:val="single" w:sz="4" w:space="0" w:color="auto"/>
            </w:tcBorders>
            <w:shd w:val="clear" w:color="auto" w:fill="auto"/>
            <w:hideMark/>
          </w:tcPr>
          <w:p w14:paraId="0A78E5DD" w14:textId="77777777" w:rsidR="00E8387D" w:rsidRPr="00A27073" w:rsidRDefault="00E8387D" w:rsidP="00E67EFE">
            <w:pPr>
              <w:spacing w:before="60" w:after="60" w:line="240" w:lineRule="auto"/>
              <w:rPr>
                <w:bCs/>
                <w:noProof/>
                <w:sz w:val="20"/>
              </w:rPr>
            </w:pPr>
            <w:r w:rsidRPr="00A27073">
              <w:rPr>
                <w:bCs/>
                <w:noProof/>
                <w:sz w:val="20"/>
              </w:rPr>
              <w:t>selēns</w:t>
            </w:r>
          </w:p>
        </w:tc>
        <w:tc>
          <w:tcPr>
            <w:tcW w:w="1906" w:type="dxa"/>
            <w:tcBorders>
              <w:top w:val="nil"/>
              <w:left w:val="nil"/>
              <w:bottom w:val="single" w:sz="4" w:space="0" w:color="auto"/>
              <w:right w:val="single" w:sz="4" w:space="0" w:color="auto"/>
            </w:tcBorders>
            <w:shd w:val="clear" w:color="auto" w:fill="auto"/>
            <w:hideMark/>
          </w:tcPr>
          <w:p w14:paraId="0A78E5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E0" w14:textId="77777777" w:rsidR="00E8387D" w:rsidRPr="00A27073" w:rsidRDefault="00E8387D" w:rsidP="00E67EFE">
            <w:pPr>
              <w:spacing w:before="60" w:after="60" w:line="240" w:lineRule="auto"/>
              <w:rPr>
                <w:bCs/>
                <w:noProof/>
                <w:color w:val="000000"/>
                <w:sz w:val="20"/>
              </w:rPr>
            </w:pPr>
          </w:p>
        </w:tc>
      </w:tr>
      <w:tr w:rsidR="00E8387D" w:rsidRPr="00A27073" w14:paraId="0A78E5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E2" w14:textId="77777777" w:rsidR="00E8387D" w:rsidRPr="00A27073" w:rsidRDefault="00E8387D" w:rsidP="005B7B10">
            <w:pPr>
              <w:pageBreakBefore/>
              <w:spacing w:before="60" w:after="60" w:line="240" w:lineRule="auto"/>
              <w:rPr>
                <w:bCs/>
                <w:noProof/>
                <w:sz w:val="20"/>
              </w:rPr>
            </w:pPr>
            <w:r w:rsidRPr="00A27073">
              <w:rPr>
                <w:bCs/>
                <w:noProof/>
                <w:sz w:val="20"/>
              </w:rPr>
              <w:t>28.05</w:t>
            </w:r>
          </w:p>
        </w:tc>
        <w:tc>
          <w:tcPr>
            <w:tcW w:w="6520" w:type="dxa"/>
            <w:tcBorders>
              <w:top w:val="nil"/>
              <w:left w:val="nil"/>
              <w:bottom w:val="single" w:sz="4" w:space="0" w:color="auto"/>
              <w:right w:val="single" w:sz="4" w:space="0" w:color="auto"/>
            </w:tcBorders>
            <w:shd w:val="clear" w:color="auto" w:fill="auto"/>
            <w:hideMark/>
          </w:tcPr>
          <w:p w14:paraId="0A78E5E3" w14:textId="77777777" w:rsidR="00E8387D" w:rsidRPr="00A27073" w:rsidRDefault="00E8387D" w:rsidP="00E67EFE">
            <w:pPr>
              <w:spacing w:before="60" w:after="60" w:line="240" w:lineRule="auto"/>
              <w:rPr>
                <w:bCs/>
                <w:noProof/>
                <w:sz w:val="20"/>
              </w:rPr>
            </w:pPr>
            <w:r w:rsidRPr="00A27073">
              <w:rPr>
                <w:bCs/>
                <w:noProof/>
                <w:sz w:val="20"/>
              </w:rPr>
              <w:t>sārmu vai sārmzemju metāli; retzemju metāli, skandijs un itrijs, atsevišķi vai maisījumos vai sakausējumos; dzīvsudrabs:</w:t>
            </w:r>
          </w:p>
        </w:tc>
        <w:tc>
          <w:tcPr>
            <w:tcW w:w="1906" w:type="dxa"/>
            <w:tcBorders>
              <w:top w:val="nil"/>
              <w:left w:val="nil"/>
              <w:bottom w:val="single" w:sz="4" w:space="0" w:color="auto"/>
              <w:right w:val="single" w:sz="4" w:space="0" w:color="auto"/>
            </w:tcBorders>
            <w:shd w:val="clear" w:color="auto" w:fill="auto"/>
            <w:hideMark/>
          </w:tcPr>
          <w:p w14:paraId="0A78E5E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E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E6" w14:textId="77777777" w:rsidR="00E8387D" w:rsidRPr="00A27073" w:rsidRDefault="00E8387D" w:rsidP="00E67EFE">
            <w:pPr>
              <w:spacing w:before="60" w:after="60" w:line="240" w:lineRule="auto"/>
              <w:rPr>
                <w:bCs/>
                <w:noProof/>
                <w:color w:val="000000"/>
                <w:sz w:val="20"/>
              </w:rPr>
            </w:pPr>
          </w:p>
        </w:tc>
      </w:tr>
      <w:tr w:rsidR="00E8387D" w:rsidRPr="00A27073" w14:paraId="0A78E5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E8" w14:textId="77777777" w:rsidR="00E8387D" w:rsidRPr="00A27073" w:rsidRDefault="00E8387D" w:rsidP="00E67EFE">
            <w:pPr>
              <w:spacing w:before="60" w:after="60" w:line="240" w:lineRule="auto"/>
              <w:rPr>
                <w:bCs/>
                <w:noProof/>
                <w:sz w:val="20"/>
              </w:rPr>
            </w:pPr>
            <w:r w:rsidRPr="00A27073">
              <w:rPr>
                <w:bCs/>
                <w:noProof/>
                <w:sz w:val="20"/>
              </w:rPr>
              <w:t>2805.1</w:t>
            </w:r>
          </w:p>
        </w:tc>
        <w:tc>
          <w:tcPr>
            <w:tcW w:w="6520" w:type="dxa"/>
            <w:tcBorders>
              <w:top w:val="nil"/>
              <w:left w:val="nil"/>
              <w:bottom w:val="single" w:sz="4" w:space="0" w:color="auto"/>
              <w:right w:val="single" w:sz="4" w:space="0" w:color="auto"/>
            </w:tcBorders>
            <w:shd w:val="clear" w:color="auto" w:fill="auto"/>
            <w:hideMark/>
          </w:tcPr>
          <w:p w14:paraId="0A78E5E9" w14:textId="77777777" w:rsidR="00E8387D" w:rsidRPr="00A27073" w:rsidRDefault="00E8387D" w:rsidP="00E67EFE">
            <w:pPr>
              <w:spacing w:before="60" w:after="60" w:line="240" w:lineRule="auto"/>
              <w:rPr>
                <w:bCs/>
                <w:noProof/>
                <w:sz w:val="20"/>
              </w:rPr>
            </w:pPr>
            <w:r w:rsidRPr="00A27073">
              <w:rPr>
                <w:bCs/>
                <w:noProof/>
                <w:sz w:val="20"/>
              </w:rPr>
              <w:t>sārmu vai sārmzemju metāli:</w:t>
            </w:r>
          </w:p>
        </w:tc>
        <w:tc>
          <w:tcPr>
            <w:tcW w:w="1906" w:type="dxa"/>
            <w:tcBorders>
              <w:top w:val="nil"/>
              <w:left w:val="nil"/>
              <w:bottom w:val="single" w:sz="4" w:space="0" w:color="auto"/>
              <w:right w:val="single" w:sz="4" w:space="0" w:color="auto"/>
            </w:tcBorders>
            <w:shd w:val="clear" w:color="auto" w:fill="auto"/>
            <w:hideMark/>
          </w:tcPr>
          <w:p w14:paraId="0A78E5E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5E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5EC" w14:textId="77777777" w:rsidR="00E8387D" w:rsidRPr="00A27073" w:rsidRDefault="00E8387D" w:rsidP="00E67EFE">
            <w:pPr>
              <w:spacing w:before="60" w:after="60" w:line="240" w:lineRule="auto"/>
              <w:rPr>
                <w:bCs/>
                <w:noProof/>
                <w:color w:val="000000"/>
                <w:sz w:val="20"/>
              </w:rPr>
            </w:pPr>
          </w:p>
        </w:tc>
      </w:tr>
      <w:tr w:rsidR="00E8387D" w:rsidRPr="00A27073" w14:paraId="0A78E5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EE" w14:textId="77777777" w:rsidR="00E8387D" w:rsidRPr="00A27073" w:rsidRDefault="00E8387D" w:rsidP="00E67EFE">
            <w:pPr>
              <w:spacing w:before="60" w:after="60" w:line="240" w:lineRule="auto"/>
              <w:rPr>
                <w:bCs/>
                <w:noProof/>
                <w:sz w:val="20"/>
              </w:rPr>
            </w:pPr>
            <w:r w:rsidRPr="00A27073">
              <w:rPr>
                <w:bCs/>
                <w:noProof/>
                <w:sz w:val="20"/>
              </w:rPr>
              <w:t>2805.11</w:t>
            </w:r>
          </w:p>
        </w:tc>
        <w:tc>
          <w:tcPr>
            <w:tcW w:w="6520" w:type="dxa"/>
            <w:tcBorders>
              <w:top w:val="nil"/>
              <w:left w:val="nil"/>
              <w:bottom w:val="single" w:sz="4" w:space="0" w:color="auto"/>
              <w:right w:val="single" w:sz="4" w:space="0" w:color="auto"/>
            </w:tcBorders>
            <w:shd w:val="clear" w:color="auto" w:fill="auto"/>
            <w:hideMark/>
          </w:tcPr>
          <w:p w14:paraId="0A78E5EF" w14:textId="77777777" w:rsidR="00E8387D" w:rsidRPr="00A27073" w:rsidRDefault="00E8387D" w:rsidP="00E67EFE">
            <w:pPr>
              <w:spacing w:before="60" w:after="60" w:line="240" w:lineRule="auto"/>
              <w:rPr>
                <w:bCs/>
                <w:noProof/>
                <w:sz w:val="20"/>
              </w:rPr>
            </w:pPr>
            <w:r w:rsidRPr="00A27073">
              <w:rPr>
                <w:bCs/>
                <w:noProof/>
                <w:sz w:val="20"/>
              </w:rPr>
              <w:t>nātrijs</w:t>
            </w:r>
          </w:p>
        </w:tc>
        <w:tc>
          <w:tcPr>
            <w:tcW w:w="1906" w:type="dxa"/>
            <w:tcBorders>
              <w:top w:val="nil"/>
              <w:left w:val="nil"/>
              <w:bottom w:val="single" w:sz="4" w:space="0" w:color="auto"/>
              <w:right w:val="single" w:sz="4" w:space="0" w:color="auto"/>
            </w:tcBorders>
            <w:shd w:val="clear" w:color="auto" w:fill="auto"/>
            <w:hideMark/>
          </w:tcPr>
          <w:p w14:paraId="0A78E5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F2" w14:textId="77777777" w:rsidR="00E8387D" w:rsidRPr="00A27073" w:rsidRDefault="00E8387D" w:rsidP="00E67EFE">
            <w:pPr>
              <w:spacing w:before="60" w:after="60" w:line="240" w:lineRule="auto"/>
              <w:rPr>
                <w:bCs/>
                <w:noProof/>
                <w:color w:val="000000"/>
                <w:sz w:val="20"/>
              </w:rPr>
            </w:pPr>
          </w:p>
        </w:tc>
      </w:tr>
      <w:tr w:rsidR="00E8387D" w:rsidRPr="00A27073" w14:paraId="0A78E5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F4" w14:textId="77777777" w:rsidR="00E8387D" w:rsidRPr="00A27073" w:rsidRDefault="00E8387D" w:rsidP="00E67EFE">
            <w:pPr>
              <w:spacing w:before="60" w:after="60" w:line="240" w:lineRule="auto"/>
              <w:rPr>
                <w:bCs/>
                <w:noProof/>
                <w:sz w:val="20"/>
              </w:rPr>
            </w:pPr>
            <w:r w:rsidRPr="00A27073">
              <w:rPr>
                <w:bCs/>
                <w:noProof/>
                <w:sz w:val="20"/>
              </w:rPr>
              <w:t>2805.12</w:t>
            </w:r>
          </w:p>
        </w:tc>
        <w:tc>
          <w:tcPr>
            <w:tcW w:w="6520" w:type="dxa"/>
            <w:tcBorders>
              <w:top w:val="nil"/>
              <w:left w:val="nil"/>
              <w:bottom w:val="single" w:sz="4" w:space="0" w:color="auto"/>
              <w:right w:val="single" w:sz="4" w:space="0" w:color="auto"/>
            </w:tcBorders>
            <w:shd w:val="clear" w:color="auto" w:fill="auto"/>
            <w:hideMark/>
          </w:tcPr>
          <w:p w14:paraId="0A78E5F5" w14:textId="77777777" w:rsidR="00E8387D" w:rsidRPr="00A27073" w:rsidRDefault="00E8387D" w:rsidP="00E67EFE">
            <w:pPr>
              <w:spacing w:before="60" w:after="60" w:line="240" w:lineRule="auto"/>
              <w:rPr>
                <w:bCs/>
                <w:noProof/>
                <w:sz w:val="20"/>
              </w:rPr>
            </w:pPr>
            <w:r w:rsidRPr="00A27073">
              <w:rPr>
                <w:bCs/>
                <w:noProof/>
                <w:sz w:val="20"/>
              </w:rPr>
              <w:t>kalcijs</w:t>
            </w:r>
          </w:p>
        </w:tc>
        <w:tc>
          <w:tcPr>
            <w:tcW w:w="1906" w:type="dxa"/>
            <w:tcBorders>
              <w:top w:val="nil"/>
              <w:left w:val="nil"/>
              <w:bottom w:val="single" w:sz="4" w:space="0" w:color="auto"/>
              <w:right w:val="single" w:sz="4" w:space="0" w:color="auto"/>
            </w:tcBorders>
            <w:shd w:val="clear" w:color="auto" w:fill="auto"/>
            <w:hideMark/>
          </w:tcPr>
          <w:p w14:paraId="0A78E5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F8" w14:textId="77777777" w:rsidR="00E8387D" w:rsidRPr="00A27073" w:rsidRDefault="00E8387D" w:rsidP="00E67EFE">
            <w:pPr>
              <w:spacing w:before="60" w:after="60" w:line="240" w:lineRule="auto"/>
              <w:rPr>
                <w:bCs/>
                <w:noProof/>
                <w:color w:val="000000"/>
                <w:sz w:val="20"/>
              </w:rPr>
            </w:pPr>
          </w:p>
        </w:tc>
      </w:tr>
      <w:tr w:rsidR="00E8387D" w:rsidRPr="00A27073" w14:paraId="0A78E5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5FA" w14:textId="77777777" w:rsidR="00E8387D" w:rsidRPr="00A27073" w:rsidRDefault="00E8387D" w:rsidP="00E67EFE">
            <w:pPr>
              <w:spacing w:before="60" w:after="60" w:line="240" w:lineRule="auto"/>
              <w:rPr>
                <w:bCs/>
                <w:noProof/>
                <w:sz w:val="20"/>
              </w:rPr>
            </w:pPr>
            <w:r w:rsidRPr="00A27073">
              <w:rPr>
                <w:bCs/>
                <w:noProof/>
                <w:sz w:val="20"/>
              </w:rPr>
              <w:t>2805.19</w:t>
            </w:r>
          </w:p>
        </w:tc>
        <w:tc>
          <w:tcPr>
            <w:tcW w:w="6520" w:type="dxa"/>
            <w:tcBorders>
              <w:top w:val="nil"/>
              <w:left w:val="nil"/>
              <w:bottom w:val="single" w:sz="4" w:space="0" w:color="auto"/>
              <w:right w:val="single" w:sz="4" w:space="0" w:color="auto"/>
            </w:tcBorders>
            <w:shd w:val="clear" w:color="auto" w:fill="auto"/>
            <w:hideMark/>
          </w:tcPr>
          <w:p w14:paraId="0A78E5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5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5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5FE" w14:textId="77777777" w:rsidR="00E8387D" w:rsidRPr="00A27073" w:rsidRDefault="00E8387D" w:rsidP="00E67EFE">
            <w:pPr>
              <w:spacing w:before="60" w:after="60" w:line="240" w:lineRule="auto"/>
              <w:rPr>
                <w:bCs/>
                <w:noProof/>
                <w:color w:val="000000"/>
                <w:sz w:val="20"/>
              </w:rPr>
            </w:pPr>
          </w:p>
        </w:tc>
      </w:tr>
      <w:tr w:rsidR="00E8387D" w:rsidRPr="00A27073" w14:paraId="0A78E6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00" w14:textId="77777777" w:rsidR="00E8387D" w:rsidRPr="00A27073" w:rsidRDefault="00E8387D" w:rsidP="00E67EFE">
            <w:pPr>
              <w:spacing w:before="60" w:after="60" w:line="240" w:lineRule="auto"/>
              <w:rPr>
                <w:bCs/>
                <w:noProof/>
                <w:sz w:val="20"/>
              </w:rPr>
            </w:pPr>
            <w:r w:rsidRPr="00A27073">
              <w:rPr>
                <w:bCs/>
                <w:noProof/>
                <w:sz w:val="20"/>
              </w:rPr>
              <w:t>2805.30</w:t>
            </w:r>
          </w:p>
        </w:tc>
        <w:tc>
          <w:tcPr>
            <w:tcW w:w="6520" w:type="dxa"/>
            <w:tcBorders>
              <w:top w:val="nil"/>
              <w:left w:val="nil"/>
              <w:bottom w:val="single" w:sz="4" w:space="0" w:color="auto"/>
              <w:right w:val="single" w:sz="4" w:space="0" w:color="auto"/>
            </w:tcBorders>
            <w:shd w:val="clear" w:color="auto" w:fill="auto"/>
            <w:hideMark/>
          </w:tcPr>
          <w:p w14:paraId="0A78E601" w14:textId="77777777" w:rsidR="00E8387D" w:rsidRPr="00A27073" w:rsidRDefault="00E8387D" w:rsidP="00E67EFE">
            <w:pPr>
              <w:spacing w:before="60" w:after="60" w:line="240" w:lineRule="auto"/>
              <w:rPr>
                <w:bCs/>
                <w:noProof/>
                <w:sz w:val="20"/>
              </w:rPr>
            </w:pPr>
            <w:r w:rsidRPr="00A27073">
              <w:rPr>
                <w:bCs/>
                <w:noProof/>
                <w:sz w:val="20"/>
              </w:rPr>
              <w:t>retzemju metāli, skandijs un itrijs, atsevišķi vai maisījumos vai sakausējumos</w:t>
            </w:r>
          </w:p>
        </w:tc>
        <w:tc>
          <w:tcPr>
            <w:tcW w:w="1906" w:type="dxa"/>
            <w:tcBorders>
              <w:top w:val="nil"/>
              <w:left w:val="nil"/>
              <w:bottom w:val="single" w:sz="4" w:space="0" w:color="auto"/>
              <w:right w:val="single" w:sz="4" w:space="0" w:color="auto"/>
            </w:tcBorders>
            <w:shd w:val="clear" w:color="auto" w:fill="auto"/>
            <w:hideMark/>
          </w:tcPr>
          <w:p w14:paraId="0A78E60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0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04" w14:textId="77777777" w:rsidR="00E8387D" w:rsidRPr="00A27073" w:rsidRDefault="00E8387D" w:rsidP="00E67EFE">
            <w:pPr>
              <w:spacing w:before="60" w:after="60" w:line="240" w:lineRule="auto"/>
              <w:rPr>
                <w:bCs/>
                <w:noProof/>
                <w:color w:val="000000"/>
                <w:sz w:val="20"/>
              </w:rPr>
            </w:pPr>
          </w:p>
        </w:tc>
      </w:tr>
      <w:tr w:rsidR="00E8387D" w:rsidRPr="00A27073" w14:paraId="0A78E6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06" w14:textId="77777777" w:rsidR="00E8387D" w:rsidRPr="00A27073" w:rsidRDefault="00E8387D" w:rsidP="00E67EFE">
            <w:pPr>
              <w:spacing w:before="60" w:after="60" w:line="240" w:lineRule="auto"/>
              <w:rPr>
                <w:bCs/>
                <w:noProof/>
                <w:sz w:val="20"/>
              </w:rPr>
            </w:pPr>
            <w:r w:rsidRPr="00A27073">
              <w:rPr>
                <w:bCs/>
                <w:noProof/>
                <w:sz w:val="20"/>
              </w:rPr>
              <w:t>2805.40</w:t>
            </w:r>
          </w:p>
        </w:tc>
        <w:tc>
          <w:tcPr>
            <w:tcW w:w="6520" w:type="dxa"/>
            <w:tcBorders>
              <w:top w:val="nil"/>
              <w:left w:val="nil"/>
              <w:bottom w:val="single" w:sz="4" w:space="0" w:color="auto"/>
              <w:right w:val="single" w:sz="4" w:space="0" w:color="auto"/>
            </w:tcBorders>
            <w:shd w:val="clear" w:color="auto" w:fill="auto"/>
            <w:hideMark/>
          </w:tcPr>
          <w:p w14:paraId="0A78E607" w14:textId="77777777" w:rsidR="00E8387D" w:rsidRPr="00A27073" w:rsidRDefault="00E8387D" w:rsidP="00E67EFE">
            <w:pPr>
              <w:spacing w:before="60" w:after="60" w:line="240" w:lineRule="auto"/>
              <w:rPr>
                <w:bCs/>
                <w:noProof/>
                <w:sz w:val="20"/>
              </w:rPr>
            </w:pPr>
            <w:r w:rsidRPr="00A27073">
              <w:rPr>
                <w:bCs/>
                <w:noProof/>
                <w:sz w:val="20"/>
              </w:rPr>
              <w:t>dzīvsudrabs</w:t>
            </w:r>
          </w:p>
        </w:tc>
        <w:tc>
          <w:tcPr>
            <w:tcW w:w="1906" w:type="dxa"/>
            <w:tcBorders>
              <w:top w:val="nil"/>
              <w:left w:val="nil"/>
              <w:bottom w:val="single" w:sz="4" w:space="0" w:color="auto"/>
              <w:right w:val="single" w:sz="4" w:space="0" w:color="auto"/>
            </w:tcBorders>
            <w:shd w:val="clear" w:color="auto" w:fill="auto"/>
            <w:hideMark/>
          </w:tcPr>
          <w:p w14:paraId="0A78E60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0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0A" w14:textId="77777777" w:rsidR="00E8387D" w:rsidRPr="00A27073" w:rsidRDefault="00E8387D" w:rsidP="00E67EFE">
            <w:pPr>
              <w:spacing w:before="60" w:after="60" w:line="240" w:lineRule="auto"/>
              <w:rPr>
                <w:bCs/>
                <w:noProof/>
                <w:color w:val="000000"/>
                <w:sz w:val="20"/>
              </w:rPr>
            </w:pPr>
          </w:p>
        </w:tc>
      </w:tr>
      <w:tr w:rsidR="00E8387D" w:rsidRPr="00A27073" w14:paraId="0A78E6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0C" w14:textId="77777777" w:rsidR="00E8387D" w:rsidRPr="00A27073" w:rsidRDefault="00E8387D" w:rsidP="00E67EFE">
            <w:pPr>
              <w:spacing w:before="60" w:after="60" w:line="240" w:lineRule="auto"/>
              <w:rPr>
                <w:bCs/>
                <w:noProof/>
                <w:sz w:val="20"/>
              </w:rPr>
            </w:pPr>
            <w:r w:rsidRPr="00A27073">
              <w:rPr>
                <w:bCs/>
                <w:noProof/>
                <w:sz w:val="20"/>
              </w:rPr>
              <w:t>28.06</w:t>
            </w:r>
          </w:p>
        </w:tc>
        <w:tc>
          <w:tcPr>
            <w:tcW w:w="6520" w:type="dxa"/>
            <w:tcBorders>
              <w:top w:val="nil"/>
              <w:left w:val="nil"/>
              <w:bottom w:val="single" w:sz="4" w:space="0" w:color="auto"/>
              <w:right w:val="single" w:sz="4" w:space="0" w:color="auto"/>
            </w:tcBorders>
            <w:shd w:val="clear" w:color="auto" w:fill="auto"/>
            <w:hideMark/>
          </w:tcPr>
          <w:p w14:paraId="0A78E60D" w14:textId="77777777" w:rsidR="00E8387D" w:rsidRPr="00A27073" w:rsidRDefault="00E8387D" w:rsidP="00E67EFE">
            <w:pPr>
              <w:spacing w:before="60" w:after="60" w:line="240" w:lineRule="auto"/>
              <w:rPr>
                <w:bCs/>
                <w:noProof/>
                <w:sz w:val="20"/>
              </w:rPr>
            </w:pPr>
            <w:r w:rsidRPr="00A27073">
              <w:rPr>
                <w:bCs/>
                <w:noProof/>
                <w:sz w:val="20"/>
              </w:rPr>
              <w:t>hlorūdeņradis (sālsskābe); hlorsulfoskābe:</w:t>
            </w:r>
          </w:p>
        </w:tc>
        <w:tc>
          <w:tcPr>
            <w:tcW w:w="1906" w:type="dxa"/>
            <w:tcBorders>
              <w:top w:val="nil"/>
              <w:left w:val="nil"/>
              <w:bottom w:val="single" w:sz="4" w:space="0" w:color="auto"/>
              <w:right w:val="single" w:sz="4" w:space="0" w:color="auto"/>
            </w:tcBorders>
            <w:shd w:val="clear" w:color="auto" w:fill="auto"/>
            <w:hideMark/>
          </w:tcPr>
          <w:p w14:paraId="0A78E60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0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10" w14:textId="77777777" w:rsidR="00E8387D" w:rsidRPr="00A27073" w:rsidRDefault="00E8387D" w:rsidP="00E67EFE">
            <w:pPr>
              <w:spacing w:before="60" w:after="60" w:line="240" w:lineRule="auto"/>
              <w:rPr>
                <w:bCs/>
                <w:noProof/>
                <w:color w:val="000000"/>
                <w:sz w:val="20"/>
              </w:rPr>
            </w:pPr>
          </w:p>
        </w:tc>
      </w:tr>
      <w:tr w:rsidR="00E8387D" w:rsidRPr="00A27073" w14:paraId="0A78E6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12" w14:textId="77777777" w:rsidR="00E8387D" w:rsidRPr="00A27073" w:rsidRDefault="00E8387D" w:rsidP="00E67EFE">
            <w:pPr>
              <w:spacing w:before="60" w:after="60" w:line="240" w:lineRule="auto"/>
              <w:rPr>
                <w:bCs/>
                <w:noProof/>
                <w:sz w:val="20"/>
              </w:rPr>
            </w:pPr>
            <w:r w:rsidRPr="00A27073">
              <w:rPr>
                <w:bCs/>
                <w:noProof/>
                <w:sz w:val="20"/>
              </w:rPr>
              <w:t>2806.10</w:t>
            </w:r>
          </w:p>
        </w:tc>
        <w:tc>
          <w:tcPr>
            <w:tcW w:w="6520" w:type="dxa"/>
            <w:tcBorders>
              <w:top w:val="nil"/>
              <w:left w:val="nil"/>
              <w:bottom w:val="single" w:sz="4" w:space="0" w:color="auto"/>
              <w:right w:val="single" w:sz="4" w:space="0" w:color="auto"/>
            </w:tcBorders>
            <w:shd w:val="clear" w:color="auto" w:fill="auto"/>
            <w:hideMark/>
          </w:tcPr>
          <w:p w14:paraId="0A78E613" w14:textId="77777777" w:rsidR="00E8387D" w:rsidRPr="00A27073" w:rsidRDefault="00E8387D" w:rsidP="00E67EFE">
            <w:pPr>
              <w:spacing w:before="60" w:after="60" w:line="240" w:lineRule="auto"/>
              <w:rPr>
                <w:bCs/>
                <w:noProof/>
                <w:sz w:val="20"/>
              </w:rPr>
            </w:pPr>
            <w:r w:rsidRPr="00A27073">
              <w:rPr>
                <w:bCs/>
                <w:noProof/>
                <w:sz w:val="20"/>
              </w:rPr>
              <w:t>hlorūdeņradis (sālsskābe)</w:t>
            </w:r>
          </w:p>
        </w:tc>
        <w:tc>
          <w:tcPr>
            <w:tcW w:w="1906" w:type="dxa"/>
            <w:tcBorders>
              <w:top w:val="nil"/>
              <w:left w:val="nil"/>
              <w:bottom w:val="single" w:sz="4" w:space="0" w:color="auto"/>
              <w:right w:val="single" w:sz="4" w:space="0" w:color="auto"/>
            </w:tcBorders>
            <w:shd w:val="clear" w:color="auto" w:fill="auto"/>
            <w:hideMark/>
          </w:tcPr>
          <w:p w14:paraId="0A78E6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16" w14:textId="77777777" w:rsidR="00E8387D" w:rsidRPr="00A27073" w:rsidRDefault="00E8387D" w:rsidP="00E67EFE">
            <w:pPr>
              <w:spacing w:before="60" w:after="60" w:line="240" w:lineRule="auto"/>
              <w:rPr>
                <w:bCs/>
                <w:noProof/>
                <w:color w:val="000000"/>
                <w:sz w:val="20"/>
              </w:rPr>
            </w:pPr>
          </w:p>
        </w:tc>
      </w:tr>
      <w:tr w:rsidR="00E8387D" w:rsidRPr="00A27073" w14:paraId="0A78E6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18" w14:textId="77777777" w:rsidR="00E8387D" w:rsidRPr="00A27073" w:rsidRDefault="00E8387D" w:rsidP="00E67EFE">
            <w:pPr>
              <w:spacing w:before="60" w:after="60" w:line="240" w:lineRule="auto"/>
              <w:rPr>
                <w:bCs/>
                <w:noProof/>
                <w:sz w:val="20"/>
              </w:rPr>
            </w:pPr>
            <w:r w:rsidRPr="00A27073">
              <w:rPr>
                <w:bCs/>
                <w:noProof/>
                <w:sz w:val="20"/>
              </w:rPr>
              <w:t>2806.20</w:t>
            </w:r>
          </w:p>
        </w:tc>
        <w:tc>
          <w:tcPr>
            <w:tcW w:w="6520" w:type="dxa"/>
            <w:tcBorders>
              <w:top w:val="nil"/>
              <w:left w:val="nil"/>
              <w:bottom w:val="single" w:sz="4" w:space="0" w:color="auto"/>
              <w:right w:val="single" w:sz="4" w:space="0" w:color="auto"/>
            </w:tcBorders>
            <w:shd w:val="clear" w:color="auto" w:fill="auto"/>
            <w:hideMark/>
          </w:tcPr>
          <w:p w14:paraId="0A78E619" w14:textId="77777777" w:rsidR="00E8387D" w:rsidRPr="00A27073" w:rsidRDefault="00E8387D" w:rsidP="00E67EFE">
            <w:pPr>
              <w:spacing w:before="60" w:after="60" w:line="240" w:lineRule="auto"/>
              <w:rPr>
                <w:bCs/>
                <w:noProof/>
                <w:sz w:val="20"/>
              </w:rPr>
            </w:pPr>
            <w:r w:rsidRPr="00A27073">
              <w:rPr>
                <w:bCs/>
                <w:noProof/>
                <w:sz w:val="20"/>
              </w:rPr>
              <w:t>hlorsulfoskābe</w:t>
            </w:r>
          </w:p>
        </w:tc>
        <w:tc>
          <w:tcPr>
            <w:tcW w:w="1906" w:type="dxa"/>
            <w:tcBorders>
              <w:top w:val="nil"/>
              <w:left w:val="nil"/>
              <w:bottom w:val="single" w:sz="4" w:space="0" w:color="auto"/>
              <w:right w:val="single" w:sz="4" w:space="0" w:color="auto"/>
            </w:tcBorders>
            <w:shd w:val="clear" w:color="auto" w:fill="auto"/>
            <w:hideMark/>
          </w:tcPr>
          <w:p w14:paraId="0A78E6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1C" w14:textId="77777777" w:rsidR="00E8387D" w:rsidRPr="00A27073" w:rsidRDefault="00E8387D" w:rsidP="00E67EFE">
            <w:pPr>
              <w:spacing w:before="60" w:after="60" w:line="240" w:lineRule="auto"/>
              <w:rPr>
                <w:bCs/>
                <w:noProof/>
                <w:color w:val="000000"/>
                <w:sz w:val="20"/>
              </w:rPr>
            </w:pPr>
          </w:p>
        </w:tc>
      </w:tr>
      <w:tr w:rsidR="00E8387D" w:rsidRPr="00A27073" w14:paraId="0A78E6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1E" w14:textId="77777777" w:rsidR="00E8387D" w:rsidRPr="00A27073" w:rsidRDefault="00E8387D" w:rsidP="00E67EFE">
            <w:pPr>
              <w:spacing w:before="60" w:after="60" w:line="240" w:lineRule="auto"/>
              <w:rPr>
                <w:bCs/>
                <w:noProof/>
                <w:sz w:val="20"/>
              </w:rPr>
            </w:pPr>
            <w:r w:rsidRPr="00A27073">
              <w:rPr>
                <w:bCs/>
                <w:noProof/>
                <w:sz w:val="20"/>
              </w:rPr>
              <w:t>2807.00</w:t>
            </w:r>
          </w:p>
        </w:tc>
        <w:tc>
          <w:tcPr>
            <w:tcW w:w="6520" w:type="dxa"/>
            <w:tcBorders>
              <w:top w:val="nil"/>
              <w:left w:val="nil"/>
              <w:bottom w:val="single" w:sz="4" w:space="0" w:color="auto"/>
              <w:right w:val="single" w:sz="4" w:space="0" w:color="auto"/>
            </w:tcBorders>
            <w:shd w:val="clear" w:color="auto" w:fill="auto"/>
            <w:hideMark/>
          </w:tcPr>
          <w:p w14:paraId="0A78E61F" w14:textId="77777777" w:rsidR="00E8387D" w:rsidRPr="00A27073" w:rsidRDefault="00E8387D" w:rsidP="00E67EFE">
            <w:pPr>
              <w:spacing w:before="60" w:after="60" w:line="240" w:lineRule="auto"/>
              <w:rPr>
                <w:bCs/>
                <w:noProof/>
                <w:sz w:val="20"/>
              </w:rPr>
            </w:pPr>
            <w:r w:rsidRPr="00A27073">
              <w:rPr>
                <w:bCs/>
                <w:noProof/>
                <w:sz w:val="20"/>
              </w:rPr>
              <w:t>Sērskābe; oleums</w:t>
            </w:r>
          </w:p>
        </w:tc>
        <w:tc>
          <w:tcPr>
            <w:tcW w:w="1906" w:type="dxa"/>
            <w:tcBorders>
              <w:top w:val="nil"/>
              <w:left w:val="nil"/>
              <w:bottom w:val="single" w:sz="4" w:space="0" w:color="auto"/>
              <w:right w:val="single" w:sz="4" w:space="0" w:color="auto"/>
            </w:tcBorders>
            <w:shd w:val="clear" w:color="auto" w:fill="auto"/>
            <w:hideMark/>
          </w:tcPr>
          <w:p w14:paraId="0A78E62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2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22" w14:textId="77777777" w:rsidR="00E8387D" w:rsidRPr="00A27073" w:rsidRDefault="00E8387D" w:rsidP="00E67EFE">
            <w:pPr>
              <w:spacing w:before="60" w:after="60" w:line="240" w:lineRule="auto"/>
              <w:rPr>
                <w:bCs/>
                <w:noProof/>
                <w:color w:val="000000"/>
                <w:sz w:val="20"/>
              </w:rPr>
            </w:pPr>
          </w:p>
        </w:tc>
      </w:tr>
      <w:tr w:rsidR="00E8387D" w:rsidRPr="00A27073" w14:paraId="0A78E6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24" w14:textId="77777777" w:rsidR="00E8387D" w:rsidRPr="00A27073" w:rsidRDefault="00E8387D" w:rsidP="00E67EFE">
            <w:pPr>
              <w:spacing w:before="60" w:after="60" w:line="240" w:lineRule="auto"/>
              <w:rPr>
                <w:bCs/>
                <w:noProof/>
                <w:sz w:val="20"/>
              </w:rPr>
            </w:pPr>
            <w:r w:rsidRPr="00A27073">
              <w:rPr>
                <w:bCs/>
                <w:noProof/>
                <w:sz w:val="20"/>
              </w:rPr>
              <w:t>2808.00</w:t>
            </w:r>
          </w:p>
        </w:tc>
        <w:tc>
          <w:tcPr>
            <w:tcW w:w="6520" w:type="dxa"/>
            <w:tcBorders>
              <w:top w:val="nil"/>
              <w:left w:val="nil"/>
              <w:bottom w:val="single" w:sz="4" w:space="0" w:color="auto"/>
              <w:right w:val="single" w:sz="4" w:space="0" w:color="auto"/>
            </w:tcBorders>
            <w:shd w:val="clear" w:color="auto" w:fill="auto"/>
            <w:hideMark/>
          </w:tcPr>
          <w:p w14:paraId="0A78E625" w14:textId="77777777" w:rsidR="00E8387D" w:rsidRPr="00A27073" w:rsidRDefault="00E8387D" w:rsidP="00E67EFE">
            <w:pPr>
              <w:spacing w:before="60" w:after="60" w:line="240" w:lineRule="auto"/>
              <w:rPr>
                <w:bCs/>
                <w:noProof/>
                <w:sz w:val="20"/>
              </w:rPr>
            </w:pPr>
            <w:r w:rsidRPr="00A27073">
              <w:rPr>
                <w:bCs/>
                <w:noProof/>
                <w:sz w:val="20"/>
              </w:rPr>
              <w:t>Slāpekļskābe; sulfoslāpekļskābes</w:t>
            </w:r>
          </w:p>
        </w:tc>
        <w:tc>
          <w:tcPr>
            <w:tcW w:w="1906" w:type="dxa"/>
            <w:tcBorders>
              <w:top w:val="nil"/>
              <w:left w:val="nil"/>
              <w:bottom w:val="single" w:sz="4" w:space="0" w:color="auto"/>
              <w:right w:val="single" w:sz="4" w:space="0" w:color="auto"/>
            </w:tcBorders>
            <w:shd w:val="clear" w:color="auto" w:fill="auto"/>
            <w:hideMark/>
          </w:tcPr>
          <w:p w14:paraId="0A78E62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2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28" w14:textId="77777777" w:rsidR="00E8387D" w:rsidRPr="00A27073" w:rsidRDefault="00E8387D" w:rsidP="00E67EFE">
            <w:pPr>
              <w:spacing w:before="60" w:after="60" w:line="240" w:lineRule="auto"/>
              <w:rPr>
                <w:bCs/>
                <w:noProof/>
                <w:color w:val="000000"/>
                <w:sz w:val="20"/>
              </w:rPr>
            </w:pPr>
          </w:p>
        </w:tc>
      </w:tr>
      <w:tr w:rsidR="00E8387D" w:rsidRPr="00A27073" w14:paraId="0A78E6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2A" w14:textId="77777777" w:rsidR="00E8387D" w:rsidRPr="00A27073" w:rsidRDefault="00E8387D" w:rsidP="00E67EFE">
            <w:pPr>
              <w:spacing w:before="60" w:after="60" w:line="240" w:lineRule="auto"/>
              <w:rPr>
                <w:bCs/>
                <w:noProof/>
                <w:sz w:val="20"/>
              </w:rPr>
            </w:pPr>
            <w:r w:rsidRPr="00A27073">
              <w:rPr>
                <w:bCs/>
                <w:noProof/>
                <w:sz w:val="20"/>
              </w:rPr>
              <w:t>28.09</w:t>
            </w:r>
          </w:p>
        </w:tc>
        <w:tc>
          <w:tcPr>
            <w:tcW w:w="6520" w:type="dxa"/>
            <w:tcBorders>
              <w:top w:val="nil"/>
              <w:left w:val="nil"/>
              <w:bottom w:val="single" w:sz="4" w:space="0" w:color="auto"/>
              <w:right w:val="single" w:sz="4" w:space="0" w:color="auto"/>
            </w:tcBorders>
            <w:shd w:val="clear" w:color="auto" w:fill="auto"/>
            <w:hideMark/>
          </w:tcPr>
          <w:p w14:paraId="0A78E62B" w14:textId="77777777" w:rsidR="00E8387D" w:rsidRPr="00A27073" w:rsidRDefault="00E8387D" w:rsidP="00E67EFE">
            <w:pPr>
              <w:spacing w:before="60" w:after="60" w:line="240" w:lineRule="auto"/>
              <w:rPr>
                <w:bCs/>
                <w:noProof/>
                <w:sz w:val="20"/>
              </w:rPr>
            </w:pPr>
            <w:r w:rsidRPr="00A27073">
              <w:rPr>
                <w:bCs/>
                <w:noProof/>
                <w:sz w:val="20"/>
              </w:rPr>
              <w:t>fosfora (V) oksīds; fosforskābe; polifosforskābes ar noteiktu vai nenoteiktu ķīmisko sastāvu:</w:t>
            </w:r>
          </w:p>
        </w:tc>
        <w:tc>
          <w:tcPr>
            <w:tcW w:w="1906" w:type="dxa"/>
            <w:tcBorders>
              <w:top w:val="nil"/>
              <w:left w:val="nil"/>
              <w:bottom w:val="single" w:sz="4" w:space="0" w:color="auto"/>
              <w:right w:val="single" w:sz="4" w:space="0" w:color="auto"/>
            </w:tcBorders>
            <w:shd w:val="clear" w:color="auto" w:fill="auto"/>
            <w:hideMark/>
          </w:tcPr>
          <w:p w14:paraId="0A78E6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2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2E" w14:textId="77777777" w:rsidR="00E8387D" w:rsidRPr="00A27073" w:rsidRDefault="00E8387D" w:rsidP="00E67EFE">
            <w:pPr>
              <w:spacing w:before="60" w:after="60" w:line="240" w:lineRule="auto"/>
              <w:rPr>
                <w:bCs/>
                <w:noProof/>
                <w:color w:val="000000"/>
                <w:sz w:val="20"/>
              </w:rPr>
            </w:pPr>
          </w:p>
        </w:tc>
      </w:tr>
      <w:tr w:rsidR="00E8387D" w:rsidRPr="00A27073" w14:paraId="0A78E6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30" w14:textId="77777777" w:rsidR="00E8387D" w:rsidRPr="00A27073" w:rsidRDefault="00E8387D" w:rsidP="00E67EFE">
            <w:pPr>
              <w:spacing w:before="60" w:after="60" w:line="240" w:lineRule="auto"/>
              <w:rPr>
                <w:bCs/>
                <w:noProof/>
                <w:sz w:val="20"/>
              </w:rPr>
            </w:pPr>
            <w:r w:rsidRPr="00A27073">
              <w:rPr>
                <w:bCs/>
                <w:noProof/>
                <w:sz w:val="20"/>
              </w:rPr>
              <w:t>2809.10</w:t>
            </w:r>
          </w:p>
        </w:tc>
        <w:tc>
          <w:tcPr>
            <w:tcW w:w="6520" w:type="dxa"/>
            <w:tcBorders>
              <w:top w:val="nil"/>
              <w:left w:val="nil"/>
              <w:bottom w:val="single" w:sz="4" w:space="0" w:color="auto"/>
              <w:right w:val="single" w:sz="4" w:space="0" w:color="auto"/>
            </w:tcBorders>
            <w:shd w:val="clear" w:color="auto" w:fill="auto"/>
            <w:hideMark/>
          </w:tcPr>
          <w:p w14:paraId="0A78E631" w14:textId="77777777" w:rsidR="00E8387D" w:rsidRPr="00A27073" w:rsidRDefault="00E8387D" w:rsidP="00E67EFE">
            <w:pPr>
              <w:spacing w:before="60" w:after="60" w:line="240" w:lineRule="auto"/>
              <w:rPr>
                <w:bCs/>
                <w:noProof/>
                <w:sz w:val="20"/>
              </w:rPr>
            </w:pPr>
            <w:r w:rsidRPr="00A27073">
              <w:rPr>
                <w:bCs/>
                <w:noProof/>
                <w:sz w:val="20"/>
              </w:rPr>
              <w:t>fosfora (V) oksīds</w:t>
            </w:r>
          </w:p>
        </w:tc>
        <w:tc>
          <w:tcPr>
            <w:tcW w:w="1906" w:type="dxa"/>
            <w:tcBorders>
              <w:top w:val="nil"/>
              <w:left w:val="nil"/>
              <w:bottom w:val="single" w:sz="4" w:space="0" w:color="auto"/>
              <w:right w:val="single" w:sz="4" w:space="0" w:color="auto"/>
            </w:tcBorders>
            <w:shd w:val="clear" w:color="auto" w:fill="auto"/>
            <w:hideMark/>
          </w:tcPr>
          <w:p w14:paraId="0A78E6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34" w14:textId="77777777" w:rsidR="00E8387D" w:rsidRPr="00A27073" w:rsidRDefault="00E8387D" w:rsidP="00E67EFE">
            <w:pPr>
              <w:spacing w:before="60" w:after="60" w:line="240" w:lineRule="auto"/>
              <w:rPr>
                <w:bCs/>
                <w:noProof/>
                <w:color w:val="000000"/>
                <w:sz w:val="20"/>
              </w:rPr>
            </w:pPr>
          </w:p>
        </w:tc>
      </w:tr>
      <w:tr w:rsidR="00E8387D" w:rsidRPr="00A27073" w14:paraId="0A78E6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36" w14:textId="77777777" w:rsidR="00E8387D" w:rsidRPr="00A27073" w:rsidRDefault="00E8387D" w:rsidP="005B7B10">
            <w:pPr>
              <w:pageBreakBefore/>
              <w:spacing w:before="60" w:after="60" w:line="240" w:lineRule="auto"/>
              <w:rPr>
                <w:bCs/>
                <w:noProof/>
                <w:sz w:val="20"/>
              </w:rPr>
            </w:pPr>
            <w:r w:rsidRPr="00A27073">
              <w:rPr>
                <w:bCs/>
                <w:noProof/>
                <w:sz w:val="20"/>
              </w:rPr>
              <w:t>2809.20</w:t>
            </w:r>
          </w:p>
        </w:tc>
        <w:tc>
          <w:tcPr>
            <w:tcW w:w="6520" w:type="dxa"/>
            <w:tcBorders>
              <w:top w:val="nil"/>
              <w:left w:val="nil"/>
              <w:bottom w:val="single" w:sz="4" w:space="0" w:color="auto"/>
              <w:right w:val="single" w:sz="4" w:space="0" w:color="auto"/>
            </w:tcBorders>
            <w:shd w:val="clear" w:color="auto" w:fill="auto"/>
            <w:hideMark/>
          </w:tcPr>
          <w:p w14:paraId="0A78E637" w14:textId="77777777" w:rsidR="00E8387D" w:rsidRPr="00A27073" w:rsidRDefault="00E8387D" w:rsidP="00E67EFE">
            <w:pPr>
              <w:spacing w:before="60" w:after="60" w:line="240" w:lineRule="auto"/>
              <w:rPr>
                <w:bCs/>
                <w:noProof/>
                <w:sz w:val="20"/>
              </w:rPr>
            </w:pPr>
            <w:r w:rsidRPr="00A27073">
              <w:rPr>
                <w:bCs/>
                <w:noProof/>
                <w:sz w:val="20"/>
              </w:rPr>
              <w:t>fosforskābe un polifosforskābes</w:t>
            </w:r>
          </w:p>
        </w:tc>
        <w:tc>
          <w:tcPr>
            <w:tcW w:w="1906" w:type="dxa"/>
            <w:tcBorders>
              <w:top w:val="nil"/>
              <w:left w:val="nil"/>
              <w:bottom w:val="single" w:sz="4" w:space="0" w:color="auto"/>
              <w:right w:val="single" w:sz="4" w:space="0" w:color="auto"/>
            </w:tcBorders>
            <w:shd w:val="clear" w:color="auto" w:fill="auto"/>
            <w:hideMark/>
          </w:tcPr>
          <w:p w14:paraId="0A78E6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3A" w14:textId="77777777" w:rsidR="00E8387D" w:rsidRPr="00A27073" w:rsidRDefault="00E8387D" w:rsidP="00E67EFE">
            <w:pPr>
              <w:spacing w:before="60" w:after="60" w:line="240" w:lineRule="auto"/>
              <w:rPr>
                <w:bCs/>
                <w:noProof/>
                <w:color w:val="000000"/>
                <w:sz w:val="20"/>
              </w:rPr>
            </w:pPr>
          </w:p>
        </w:tc>
      </w:tr>
      <w:tr w:rsidR="00E8387D" w:rsidRPr="00A27073" w14:paraId="0A78E6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3C" w14:textId="77777777" w:rsidR="00E8387D" w:rsidRPr="00A27073" w:rsidRDefault="00E8387D" w:rsidP="00E67EFE">
            <w:pPr>
              <w:spacing w:before="60" w:after="60" w:line="240" w:lineRule="auto"/>
              <w:rPr>
                <w:bCs/>
                <w:noProof/>
                <w:sz w:val="20"/>
              </w:rPr>
            </w:pPr>
            <w:r w:rsidRPr="00A27073">
              <w:rPr>
                <w:bCs/>
                <w:noProof/>
                <w:sz w:val="20"/>
              </w:rPr>
              <w:t>2810.00</w:t>
            </w:r>
          </w:p>
        </w:tc>
        <w:tc>
          <w:tcPr>
            <w:tcW w:w="6520" w:type="dxa"/>
            <w:tcBorders>
              <w:top w:val="nil"/>
              <w:left w:val="nil"/>
              <w:bottom w:val="single" w:sz="4" w:space="0" w:color="auto"/>
              <w:right w:val="single" w:sz="4" w:space="0" w:color="auto"/>
            </w:tcBorders>
            <w:shd w:val="clear" w:color="auto" w:fill="auto"/>
            <w:hideMark/>
          </w:tcPr>
          <w:p w14:paraId="0A78E63D" w14:textId="77777777" w:rsidR="00E8387D" w:rsidRPr="00A27073" w:rsidRDefault="00E8387D" w:rsidP="00E67EFE">
            <w:pPr>
              <w:spacing w:before="60" w:after="60" w:line="240" w:lineRule="auto"/>
              <w:rPr>
                <w:bCs/>
                <w:noProof/>
                <w:sz w:val="20"/>
              </w:rPr>
            </w:pPr>
            <w:r w:rsidRPr="00A27073">
              <w:rPr>
                <w:bCs/>
                <w:noProof/>
                <w:sz w:val="20"/>
              </w:rPr>
              <w:t>Bora oksīdi; borskābes</w:t>
            </w:r>
          </w:p>
        </w:tc>
        <w:tc>
          <w:tcPr>
            <w:tcW w:w="1906" w:type="dxa"/>
            <w:tcBorders>
              <w:top w:val="nil"/>
              <w:left w:val="nil"/>
              <w:bottom w:val="single" w:sz="4" w:space="0" w:color="auto"/>
              <w:right w:val="single" w:sz="4" w:space="0" w:color="auto"/>
            </w:tcBorders>
            <w:shd w:val="clear" w:color="auto" w:fill="auto"/>
            <w:hideMark/>
          </w:tcPr>
          <w:p w14:paraId="0A78E63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3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40" w14:textId="77777777" w:rsidR="00E8387D" w:rsidRPr="00A27073" w:rsidRDefault="00E8387D" w:rsidP="00E67EFE">
            <w:pPr>
              <w:spacing w:before="60" w:after="60" w:line="240" w:lineRule="auto"/>
              <w:rPr>
                <w:bCs/>
                <w:noProof/>
                <w:color w:val="000000"/>
                <w:sz w:val="20"/>
              </w:rPr>
            </w:pPr>
          </w:p>
        </w:tc>
      </w:tr>
      <w:tr w:rsidR="00E8387D" w:rsidRPr="00A27073" w14:paraId="0A78E6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42" w14:textId="77777777" w:rsidR="00E8387D" w:rsidRPr="00A27073" w:rsidRDefault="00E8387D" w:rsidP="00E67EFE">
            <w:pPr>
              <w:spacing w:before="60" w:after="60" w:line="240" w:lineRule="auto"/>
              <w:rPr>
                <w:bCs/>
                <w:noProof/>
                <w:sz w:val="20"/>
              </w:rPr>
            </w:pPr>
            <w:r w:rsidRPr="00A27073">
              <w:rPr>
                <w:bCs/>
                <w:noProof/>
                <w:sz w:val="20"/>
              </w:rPr>
              <w:t>28.11</w:t>
            </w:r>
          </w:p>
        </w:tc>
        <w:tc>
          <w:tcPr>
            <w:tcW w:w="6520" w:type="dxa"/>
            <w:tcBorders>
              <w:top w:val="nil"/>
              <w:left w:val="nil"/>
              <w:bottom w:val="single" w:sz="4" w:space="0" w:color="auto"/>
              <w:right w:val="single" w:sz="4" w:space="0" w:color="auto"/>
            </w:tcBorders>
            <w:shd w:val="clear" w:color="auto" w:fill="auto"/>
            <w:hideMark/>
          </w:tcPr>
          <w:p w14:paraId="0A78E643" w14:textId="77777777" w:rsidR="00E8387D" w:rsidRPr="00A27073" w:rsidRDefault="00E8387D" w:rsidP="00E67EFE">
            <w:pPr>
              <w:spacing w:before="60" w:after="60" w:line="240" w:lineRule="auto"/>
              <w:rPr>
                <w:bCs/>
                <w:noProof/>
                <w:sz w:val="20"/>
              </w:rPr>
            </w:pPr>
            <w:r w:rsidRPr="00A27073">
              <w:rPr>
                <w:bCs/>
                <w:noProof/>
                <w:sz w:val="20"/>
              </w:rPr>
              <w:t>Citādas neorganiskās skābes un citādi neorganiskie nemetālu savienojumi ar skābekli:</w:t>
            </w:r>
          </w:p>
        </w:tc>
        <w:tc>
          <w:tcPr>
            <w:tcW w:w="1906" w:type="dxa"/>
            <w:tcBorders>
              <w:top w:val="nil"/>
              <w:left w:val="nil"/>
              <w:bottom w:val="single" w:sz="4" w:space="0" w:color="auto"/>
              <w:right w:val="single" w:sz="4" w:space="0" w:color="auto"/>
            </w:tcBorders>
            <w:shd w:val="clear" w:color="auto" w:fill="auto"/>
            <w:hideMark/>
          </w:tcPr>
          <w:p w14:paraId="0A78E6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4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46" w14:textId="77777777" w:rsidR="00E8387D" w:rsidRPr="00A27073" w:rsidRDefault="00E8387D" w:rsidP="00E67EFE">
            <w:pPr>
              <w:spacing w:before="60" w:after="60" w:line="240" w:lineRule="auto"/>
              <w:rPr>
                <w:bCs/>
                <w:noProof/>
                <w:color w:val="000000"/>
                <w:sz w:val="20"/>
              </w:rPr>
            </w:pPr>
          </w:p>
        </w:tc>
      </w:tr>
      <w:tr w:rsidR="00E8387D" w:rsidRPr="00A27073" w14:paraId="0A78E6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48" w14:textId="77777777" w:rsidR="00E8387D" w:rsidRPr="00A27073" w:rsidRDefault="00E8387D" w:rsidP="00E67EFE">
            <w:pPr>
              <w:spacing w:before="60" w:after="60" w:line="240" w:lineRule="auto"/>
              <w:rPr>
                <w:bCs/>
                <w:noProof/>
                <w:sz w:val="20"/>
              </w:rPr>
            </w:pPr>
            <w:r w:rsidRPr="00A27073">
              <w:rPr>
                <w:bCs/>
                <w:noProof/>
                <w:sz w:val="20"/>
              </w:rPr>
              <w:t>2811.1</w:t>
            </w:r>
          </w:p>
        </w:tc>
        <w:tc>
          <w:tcPr>
            <w:tcW w:w="6520" w:type="dxa"/>
            <w:tcBorders>
              <w:top w:val="nil"/>
              <w:left w:val="nil"/>
              <w:bottom w:val="single" w:sz="4" w:space="0" w:color="auto"/>
              <w:right w:val="single" w:sz="4" w:space="0" w:color="auto"/>
            </w:tcBorders>
            <w:shd w:val="clear" w:color="auto" w:fill="auto"/>
            <w:hideMark/>
          </w:tcPr>
          <w:p w14:paraId="0A78E649" w14:textId="77777777" w:rsidR="00E8387D" w:rsidRPr="00A27073" w:rsidRDefault="00E8387D" w:rsidP="00E67EFE">
            <w:pPr>
              <w:spacing w:before="60" w:after="60" w:line="240" w:lineRule="auto"/>
              <w:rPr>
                <w:bCs/>
                <w:noProof/>
                <w:sz w:val="20"/>
              </w:rPr>
            </w:pPr>
            <w:r w:rsidRPr="00A27073">
              <w:rPr>
                <w:bCs/>
                <w:noProof/>
                <w:sz w:val="20"/>
              </w:rPr>
              <w:t>citādas neorganiskās skābes:</w:t>
            </w:r>
          </w:p>
        </w:tc>
        <w:tc>
          <w:tcPr>
            <w:tcW w:w="1906" w:type="dxa"/>
            <w:tcBorders>
              <w:top w:val="nil"/>
              <w:left w:val="nil"/>
              <w:bottom w:val="single" w:sz="4" w:space="0" w:color="auto"/>
              <w:right w:val="single" w:sz="4" w:space="0" w:color="auto"/>
            </w:tcBorders>
            <w:shd w:val="clear" w:color="auto" w:fill="auto"/>
            <w:hideMark/>
          </w:tcPr>
          <w:p w14:paraId="0A78E6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4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4C" w14:textId="77777777" w:rsidR="00E8387D" w:rsidRPr="00A27073" w:rsidRDefault="00E8387D" w:rsidP="00E67EFE">
            <w:pPr>
              <w:spacing w:before="60" w:after="60" w:line="240" w:lineRule="auto"/>
              <w:rPr>
                <w:bCs/>
                <w:noProof/>
                <w:color w:val="000000"/>
                <w:sz w:val="20"/>
              </w:rPr>
            </w:pPr>
          </w:p>
        </w:tc>
      </w:tr>
      <w:tr w:rsidR="00E8387D" w:rsidRPr="00A27073" w14:paraId="0A78E6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4E" w14:textId="77777777" w:rsidR="00E8387D" w:rsidRPr="00A27073" w:rsidRDefault="00E8387D" w:rsidP="00E67EFE">
            <w:pPr>
              <w:spacing w:before="60" w:after="60" w:line="240" w:lineRule="auto"/>
              <w:rPr>
                <w:bCs/>
                <w:noProof/>
                <w:sz w:val="20"/>
              </w:rPr>
            </w:pPr>
            <w:r w:rsidRPr="00A27073">
              <w:rPr>
                <w:bCs/>
                <w:noProof/>
                <w:sz w:val="20"/>
              </w:rPr>
              <w:t>2811.11</w:t>
            </w:r>
          </w:p>
        </w:tc>
        <w:tc>
          <w:tcPr>
            <w:tcW w:w="6520" w:type="dxa"/>
            <w:tcBorders>
              <w:top w:val="nil"/>
              <w:left w:val="nil"/>
              <w:bottom w:val="single" w:sz="4" w:space="0" w:color="auto"/>
              <w:right w:val="single" w:sz="4" w:space="0" w:color="auto"/>
            </w:tcBorders>
            <w:shd w:val="clear" w:color="auto" w:fill="auto"/>
            <w:hideMark/>
          </w:tcPr>
          <w:p w14:paraId="0A78E64F" w14:textId="77777777" w:rsidR="00E8387D" w:rsidRPr="00A27073" w:rsidRDefault="00E8387D" w:rsidP="00E67EFE">
            <w:pPr>
              <w:spacing w:before="60" w:after="60" w:line="240" w:lineRule="auto"/>
              <w:rPr>
                <w:bCs/>
                <w:noProof/>
                <w:sz w:val="20"/>
              </w:rPr>
            </w:pPr>
            <w:r w:rsidRPr="00A27073">
              <w:rPr>
                <w:bCs/>
                <w:noProof/>
                <w:sz w:val="20"/>
              </w:rPr>
              <w:t>fluorūdeņradis (fluorūdeņražskābe)</w:t>
            </w:r>
          </w:p>
        </w:tc>
        <w:tc>
          <w:tcPr>
            <w:tcW w:w="1906" w:type="dxa"/>
            <w:tcBorders>
              <w:top w:val="nil"/>
              <w:left w:val="nil"/>
              <w:bottom w:val="single" w:sz="4" w:space="0" w:color="auto"/>
              <w:right w:val="single" w:sz="4" w:space="0" w:color="auto"/>
            </w:tcBorders>
            <w:shd w:val="clear" w:color="auto" w:fill="auto"/>
            <w:hideMark/>
          </w:tcPr>
          <w:p w14:paraId="0A78E6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52" w14:textId="77777777" w:rsidR="00E8387D" w:rsidRPr="00A27073" w:rsidRDefault="00E8387D" w:rsidP="00E67EFE">
            <w:pPr>
              <w:spacing w:before="60" w:after="60" w:line="240" w:lineRule="auto"/>
              <w:rPr>
                <w:bCs/>
                <w:noProof/>
                <w:color w:val="000000"/>
                <w:sz w:val="20"/>
              </w:rPr>
            </w:pPr>
          </w:p>
        </w:tc>
      </w:tr>
      <w:tr w:rsidR="00E8387D" w:rsidRPr="00A27073" w14:paraId="0A78E6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54" w14:textId="77777777" w:rsidR="00E8387D" w:rsidRPr="00A27073" w:rsidRDefault="00E8387D" w:rsidP="00E67EFE">
            <w:pPr>
              <w:spacing w:before="60" w:after="60" w:line="240" w:lineRule="auto"/>
              <w:rPr>
                <w:bCs/>
                <w:noProof/>
                <w:sz w:val="20"/>
              </w:rPr>
            </w:pPr>
            <w:r w:rsidRPr="00A27073">
              <w:rPr>
                <w:bCs/>
                <w:noProof/>
                <w:sz w:val="20"/>
              </w:rPr>
              <w:t>2811.19</w:t>
            </w:r>
          </w:p>
        </w:tc>
        <w:tc>
          <w:tcPr>
            <w:tcW w:w="6520" w:type="dxa"/>
            <w:tcBorders>
              <w:top w:val="nil"/>
              <w:left w:val="nil"/>
              <w:bottom w:val="single" w:sz="4" w:space="0" w:color="auto"/>
              <w:right w:val="single" w:sz="4" w:space="0" w:color="auto"/>
            </w:tcBorders>
            <w:shd w:val="clear" w:color="auto" w:fill="auto"/>
            <w:hideMark/>
          </w:tcPr>
          <w:p w14:paraId="0A78E6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6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5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58" w14:textId="77777777" w:rsidR="00E8387D" w:rsidRPr="00A27073" w:rsidRDefault="00E8387D" w:rsidP="00E67EFE">
            <w:pPr>
              <w:spacing w:before="60" w:after="60" w:line="240" w:lineRule="auto"/>
              <w:rPr>
                <w:bCs/>
                <w:noProof/>
                <w:color w:val="000000"/>
                <w:sz w:val="20"/>
              </w:rPr>
            </w:pPr>
          </w:p>
        </w:tc>
      </w:tr>
      <w:tr w:rsidR="00E8387D" w:rsidRPr="00A27073" w14:paraId="0A78E6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5A" w14:textId="77777777" w:rsidR="00E8387D" w:rsidRPr="00A27073" w:rsidRDefault="00E8387D" w:rsidP="00E67EFE">
            <w:pPr>
              <w:spacing w:before="60" w:after="60" w:line="240" w:lineRule="auto"/>
              <w:rPr>
                <w:bCs/>
                <w:noProof/>
                <w:sz w:val="20"/>
              </w:rPr>
            </w:pPr>
            <w:r w:rsidRPr="00A27073">
              <w:rPr>
                <w:bCs/>
                <w:noProof/>
                <w:sz w:val="20"/>
              </w:rPr>
              <w:t>2811.19.10</w:t>
            </w:r>
          </w:p>
        </w:tc>
        <w:tc>
          <w:tcPr>
            <w:tcW w:w="6520" w:type="dxa"/>
            <w:tcBorders>
              <w:top w:val="nil"/>
              <w:left w:val="nil"/>
              <w:bottom w:val="single" w:sz="4" w:space="0" w:color="auto"/>
              <w:right w:val="single" w:sz="4" w:space="0" w:color="auto"/>
            </w:tcBorders>
            <w:shd w:val="clear" w:color="auto" w:fill="auto"/>
            <w:hideMark/>
          </w:tcPr>
          <w:p w14:paraId="0A78E65B" w14:textId="77777777" w:rsidR="00E8387D" w:rsidRPr="00A27073" w:rsidRDefault="00E8387D" w:rsidP="00E67EFE">
            <w:pPr>
              <w:spacing w:before="60" w:after="60" w:line="240" w:lineRule="auto"/>
              <w:rPr>
                <w:bCs/>
                <w:noProof/>
                <w:sz w:val="20"/>
              </w:rPr>
            </w:pPr>
            <w:r w:rsidRPr="00A27073">
              <w:rPr>
                <w:bCs/>
                <w:noProof/>
                <w:sz w:val="20"/>
              </w:rPr>
              <w:t>ciānūdeņradis (ciānūdeņražskābe)</w:t>
            </w:r>
          </w:p>
        </w:tc>
        <w:tc>
          <w:tcPr>
            <w:tcW w:w="1906" w:type="dxa"/>
            <w:tcBorders>
              <w:top w:val="nil"/>
              <w:left w:val="nil"/>
              <w:bottom w:val="single" w:sz="4" w:space="0" w:color="auto"/>
              <w:right w:val="single" w:sz="4" w:space="0" w:color="auto"/>
            </w:tcBorders>
            <w:shd w:val="clear" w:color="auto" w:fill="auto"/>
            <w:hideMark/>
          </w:tcPr>
          <w:p w14:paraId="0A78E6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5E" w14:textId="77777777" w:rsidR="00E8387D" w:rsidRPr="00A27073" w:rsidRDefault="00E8387D" w:rsidP="00E67EFE">
            <w:pPr>
              <w:spacing w:before="60" w:after="60" w:line="240" w:lineRule="auto"/>
              <w:rPr>
                <w:bCs/>
                <w:noProof/>
                <w:color w:val="000000"/>
                <w:sz w:val="20"/>
              </w:rPr>
            </w:pPr>
          </w:p>
        </w:tc>
      </w:tr>
      <w:tr w:rsidR="00E8387D" w:rsidRPr="00A27073" w14:paraId="0A78E6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60" w14:textId="77777777" w:rsidR="00E8387D" w:rsidRPr="00A27073" w:rsidRDefault="00E8387D" w:rsidP="00E67EFE">
            <w:pPr>
              <w:spacing w:before="60" w:after="60" w:line="240" w:lineRule="auto"/>
              <w:rPr>
                <w:bCs/>
                <w:noProof/>
                <w:sz w:val="20"/>
              </w:rPr>
            </w:pPr>
            <w:r w:rsidRPr="00A27073">
              <w:rPr>
                <w:bCs/>
                <w:noProof/>
                <w:sz w:val="20"/>
              </w:rPr>
              <w:t>2811.19.90</w:t>
            </w:r>
          </w:p>
        </w:tc>
        <w:tc>
          <w:tcPr>
            <w:tcW w:w="6520" w:type="dxa"/>
            <w:tcBorders>
              <w:top w:val="nil"/>
              <w:left w:val="nil"/>
              <w:bottom w:val="single" w:sz="4" w:space="0" w:color="auto"/>
              <w:right w:val="single" w:sz="4" w:space="0" w:color="auto"/>
            </w:tcBorders>
            <w:shd w:val="clear" w:color="auto" w:fill="auto"/>
            <w:hideMark/>
          </w:tcPr>
          <w:p w14:paraId="0A78E66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66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6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64" w14:textId="77777777" w:rsidR="00E8387D" w:rsidRPr="00A27073" w:rsidRDefault="00E8387D" w:rsidP="00E67EFE">
            <w:pPr>
              <w:spacing w:before="60" w:after="60" w:line="240" w:lineRule="auto"/>
              <w:rPr>
                <w:bCs/>
                <w:noProof/>
                <w:color w:val="000000"/>
                <w:sz w:val="20"/>
              </w:rPr>
            </w:pPr>
          </w:p>
        </w:tc>
      </w:tr>
      <w:tr w:rsidR="00E8387D" w:rsidRPr="00A27073" w14:paraId="0A78E6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66" w14:textId="77777777" w:rsidR="00E8387D" w:rsidRPr="00A27073" w:rsidRDefault="00E8387D" w:rsidP="00E67EFE">
            <w:pPr>
              <w:spacing w:before="60" w:after="60" w:line="240" w:lineRule="auto"/>
              <w:rPr>
                <w:bCs/>
                <w:noProof/>
                <w:sz w:val="20"/>
              </w:rPr>
            </w:pPr>
            <w:r w:rsidRPr="00A27073">
              <w:rPr>
                <w:bCs/>
                <w:noProof/>
                <w:sz w:val="20"/>
              </w:rPr>
              <w:t>2811.2</w:t>
            </w:r>
          </w:p>
        </w:tc>
        <w:tc>
          <w:tcPr>
            <w:tcW w:w="6520" w:type="dxa"/>
            <w:tcBorders>
              <w:top w:val="nil"/>
              <w:left w:val="nil"/>
              <w:bottom w:val="single" w:sz="4" w:space="0" w:color="auto"/>
              <w:right w:val="single" w:sz="4" w:space="0" w:color="auto"/>
            </w:tcBorders>
            <w:shd w:val="clear" w:color="auto" w:fill="auto"/>
            <w:hideMark/>
          </w:tcPr>
          <w:p w14:paraId="0A78E667" w14:textId="77777777" w:rsidR="00E8387D" w:rsidRPr="00A27073" w:rsidRDefault="00E8387D" w:rsidP="00E67EFE">
            <w:pPr>
              <w:spacing w:before="60" w:after="60" w:line="240" w:lineRule="auto"/>
              <w:rPr>
                <w:bCs/>
                <w:noProof/>
                <w:sz w:val="20"/>
              </w:rPr>
            </w:pPr>
            <w:r w:rsidRPr="00A27073">
              <w:rPr>
                <w:bCs/>
                <w:noProof/>
                <w:sz w:val="20"/>
              </w:rPr>
              <w:t>citādi neorganiskie nemetālu savienojumi ar skābekli:</w:t>
            </w:r>
          </w:p>
        </w:tc>
        <w:tc>
          <w:tcPr>
            <w:tcW w:w="1906" w:type="dxa"/>
            <w:tcBorders>
              <w:top w:val="nil"/>
              <w:left w:val="nil"/>
              <w:bottom w:val="single" w:sz="4" w:space="0" w:color="auto"/>
              <w:right w:val="single" w:sz="4" w:space="0" w:color="auto"/>
            </w:tcBorders>
            <w:shd w:val="clear" w:color="auto" w:fill="auto"/>
            <w:hideMark/>
          </w:tcPr>
          <w:p w14:paraId="0A78E66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6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6A" w14:textId="77777777" w:rsidR="00E8387D" w:rsidRPr="00A27073" w:rsidRDefault="00E8387D" w:rsidP="00E67EFE">
            <w:pPr>
              <w:spacing w:before="60" w:after="60" w:line="240" w:lineRule="auto"/>
              <w:rPr>
                <w:bCs/>
                <w:noProof/>
                <w:color w:val="000000"/>
                <w:sz w:val="20"/>
              </w:rPr>
            </w:pPr>
          </w:p>
        </w:tc>
      </w:tr>
      <w:tr w:rsidR="00E8387D" w:rsidRPr="00A27073" w14:paraId="0A78E6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6C" w14:textId="77777777" w:rsidR="00E8387D" w:rsidRPr="00A27073" w:rsidRDefault="00E8387D" w:rsidP="00E67EFE">
            <w:pPr>
              <w:spacing w:before="60" w:after="60" w:line="240" w:lineRule="auto"/>
              <w:rPr>
                <w:bCs/>
                <w:noProof/>
                <w:sz w:val="20"/>
              </w:rPr>
            </w:pPr>
            <w:r w:rsidRPr="00A27073">
              <w:rPr>
                <w:bCs/>
                <w:noProof/>
                <w:sz w:val="20"/>
              </w:rPr>
              <w:t>2811.21</w:t>
            </w:r>
          </w:p>
        </w:tc>
        <w:tc>
          <w:tcPr>
            <w:tcW w:w="6520" w:type="dxa"/>
            <w:tcBorders>
              <w:top w:val="nil"/>
              <w:left w:val="nil"/>
              <w:bottom w:val="single" w:sz="4" w:space="0" w:color="auto"/>
              <w:right w:val="single" w:sz="4" w:space="0" w:color="auto"/>
            </w:tcBorders>
            <w:shd w:val="clear" w:color="auto" w:fill="auto"/>
            <w:hideMark/>
          </w:tcPr>
          <w:p w14:paraId="0A78E66D" w14:textId="77777777" w:rsidR="00E8387D" w:rsidRPr="00A27073" w:rsidRDefault="00E8387D" w:rsidP="00E67EFE">
            <w:pPr>
              <w:spacing w:before="60" w:after="60" w:line="240" w:lineRule="auto"/>
              <w:rPr>
                <w:bCs/>
                <w:noProof/>
                <w:sz w:val="20"/>
              </w:rPr>
            </w:pPr>
            <w:r w:rsidRPr="00A27073">
              <w:rPr>
                <w:bCs/>
                <w:noProof/>
                <w:sz w:val="20"/>
              </w:rPr>
              <w:t>oglekļa dioksīds</w:t>
            </w:r>
          </w:p>
        </w:tc>
        <w:tc>
          <w:tcPr>
            <w:tcW w:w="1906" w:type="dxa"/>
            <w:tcBorders>
              <w:top w:val="nil"/>
              <w:left w:val="nil"/>
              <w:bottom w:val="single" w:sz="4" w:space="0" w:color="auto"/>
              <w:right w:val="single" w:sz="4" w:space="0" w:color="auto"/>
            </w:tcBorders>
            <w:shd w:val="clear" w:color="auto" w:fill="auto"/>
            <w:hideMark/>
          </w:tcPr>
          <w:p w14:paraId="0A78E6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70" w14:textId="77777777" w:rsidR="00E8387D" w:rsidRPr="00A27073" w:rsidRDefault="00E8387D" w:rsidP="00E67EFE">
            <w:pPr>
              <w:spacing w:before="60" w:after="60" w:line="240" w:lineRule="auto"/>
              <w:rPr>
                <w:bCs/>
                <w:noProof/>
                <w:color w:val="000000"/>
                <w:sz w:val="20"/>
              </w:rPr>
            </w:pPr>
          </w:p>
        </w:tc>
      </w:tr>
      <w:tr w:rsidR="00E8387D" w:rsidRPr="00A27073" w14:paraId="0A78E6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72" w14:textId="77777777" w:rsidR="00E8387D" w:rsidRPr="00A27073" w:rsidRDefault="00E8387D" w:rsidP="00E67EFE">
            <w:pPr>
              <w:spacing w:before="60" w:after="60" w:line="240" w:lineRule="auto"/>
              <w:rPr>
                <w:bCs/>
                <w:noProof/>
                <w:sz w:val="20"/>
              </w:rPr>
            </w:pPr>
            <w:r w:rsidRPr="00A27073">
              <w:rPr>
                <w:bCs/>
                <w:noProof/>
                <w:sz w:val="20"/>
              </w:rPr>
              <w:t>2811.22</w:t>
            </w:r>
          </w:p>
        </w:tc>
        <w:tc>
          <w:tcPr>
            <w:tcW w:w="6520" w:type="dxa"/>
            <w:tcBorders>
              <w:top w:val="nil"/>
              <w:left w:val="nil"/>
              <w:bottom w:val="single" w:sz="4" w:space="0" w:color="auto"/>
              <w:right w:val="single" w:sz="4" w:space="0" w:color="auto"/>
            </w:tcBorders>
            <w:shd w:val="clear" w:color="auto" w:fill="auto"/>
            <w:hideMark/>
          </w:tcPr>
          <w:p w14:paraId="0A78E673" w14:textId="77777777" w:rsidR="00E8387D" w:rsidRPr="00A27073" w:rsidRDefault="00E8387D" w:rsidP="00E67EFE">
            <w:pPr>
              <w:spacing w:before="60" w:after="60" w:line="240" w:lineRule="auto"/>
              <w:rPr>
                <w:bCs/>
                <w:noProof/>
                <w:sz w:val="20"/>
              </w:rPr>
            </w:pPr>
            <w:r w:rsidRPr="00A27073">
              <w:rPr>
                <w:bCs/>
                <w:noProof/>
                <w:sz w:val="20"/>
              </w:rPr>
              <w:t>silīcija dioksīds</w:t>
            </w:r>
          </w:p>
        </w:tc>
        <w:tc>
          <w:tcPr>
            <w:tcW w:w="1906" w:type="dxa"/>
            <w:tcBorders>
              <w:top w:val="nil"/>
              <w:left w:val="nil"/>
              <w:bottom w:val="single" w:sz="4" w:space="0" w:color="auto"/>
              <w:right w:val="single" w:sz="4" w:space="0" w:color="auto"/>
            </w:tcBorders>
            <w:shd w:val="clear" w:color="auto" w:fill="auto"/>
            <w:hideMark/>
          </w:tcPr>
          <w:p w14:paraId="0A78E67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7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76" w14:textId="77777777" w:rsidR="00E8387D" w:rsidRPr="00A27073" w:rsidRDefault="00E8387D" w:rsidP="00E67EFE">
            <w:pPr>
              <w:spacing w:before="60" w:after="60" w:line="240" w:lineRule="auto"/>
              <w:rPr>
                <w:bCs/>
                <w:noProof/>
                <w:color w:val="000000"/>
                <w:sz w:val="20"/>
              </w:rPr>
            </w:pPr>
          </w:p>
        </w:tc>
      </w:tr>
      <w:tr w:rsidR="00E8387D" w:rsidRPr="00A27073" w14:paraId="0A78E6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78" w14:textId="77777777" w:rsidR="00E8387D" w:rsidRPr="00A27073" w:rsidRDefault="00E8387D" w:rsidP="00E67EFE">
            <w:pPr>
              <w:spacing w:before="60" w:after="60" w:line="240" w:lineRule="auto"/>
              <w:rPr>
                <w:bCs/>
                <w:noProof/>
                <w:sz w:val="20"/>
              </w:rPr>
            </w:pPr>
            <w:r w:rsidRPr="00A27073">
              <w:rPr>
                <w:bCs/>
                <w:noProof/>
                <w:sz w:val="20"/>
              </w:rPr>
              <w:t>2811.29</w:t>
            </w:r>
          </w:p>
        </w:tc>
        <w:tc>
          <w:tcPr>
            <w:tcW w:w="6520" w:type="dxa"/>
            <w:tcBorders>
              <w:top w:val="nil"/>
              <w:left w:val="nil"/>
              <w:bottom w:val="single" w:sz="4" w:space="0" w:color="auto"/>
              <w:right w:val="single" w:sz="4" w:space="0" w:color="auto"/>
            </w:tcBorders>
            <w:shd w:val="clear" w:color="auto" w:fill="auto"/>
            <w:hideMark/>
          </w:tcPr>
          <w:p w14:paraId="0A78E67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6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7C" w14:textId="77777777" w:rsidR="00E8387D" w:rsidRPr="00A27073" w:rsidRDefault="00E8387D" w:rsidP="00E67EFE">
            <w:pPr>
              <w:spacing w:before="60" w:after="60" w:line="240" w:lineRule="auto"/>
              <w:rPr>
                <w:bCs/>
                <w:noProof/>
                <w:color w:val="000000"/>
                <w:sz w:val="20"/>
              </w:rPr>
            </w:pPr>
          </w:p>
        </w:tc>
      </w:tr>
      <w:tr w:rsidR="00E8387D" w:rsidRPr="00A27073" w14:paraId="0A78E6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7E" w14:textId="77777777" w:rsidR="00E8387D" w:rsidRPr="00A27073" w:rsidRDefault="00E8387D" w:rsidP="00E67EFE">
            <w:pPr>
              <w:spacing w:before="60" w:after="60" w:line="240" w:lineRule="auto"/>
              <w:rPr>
                <w:bCs/>
                <w:noProof/>
                <w:sz w:val="20"/>
              </w:rPr>
            </w:pPr>
            <w:r w:rsidRPr="00A27073">
              <w:rPr>
                <w:bCs/>
                <w:noProof/>
                <w:sz w:val="20"/>
              </w:rPr>
              <w:t>28.12</w:t>
            </w:r>
          </w:p>
        </w:tc>
        <w:tc>
          <w:tcPr>
            <w:tcW w:w="6520" w:type="dxa"/>
            <w:tcBorders>
              <w:top w:val="nil"/>
              <w:left w:val="nil"/>
              <w:bottom w:val="single" w:sz="4" w:space="0" w:color="auto"/>
              <w:right w:val="single" w:sz="4" w:space="0" w:color="auto"/>
            </w:tcBorders>
            <w:shd w:val="clear" w:color="auto" w:fill="auto"/>
            <w:hideMark/>
          </w:tcPr>
          <w:p w14:paraId="0A78E67F" w14:textId="77777777" w:rsidR="00E8387D" w:rsidRPr="00A27073" w:rsidRDefault="00E8387D" w:rsidP="00E67EFE">
            <w:pPr>
              <w:spacing w:before="60" w:after="60" w:line="240" w:lineRule="auto"/>
              <w:rPr>
                <w:bCs/>
                <w:noProof/>
                <w:sz w:val="20"/>
              </w:rPr>
            </w:pPr>
            <w:r w:rsidRPr="00A27073">
              <w:rPr>
                <w:bCs/>
                <w:noProof/>
                <w:sz w:val="20"/>
              </w:rPr>
              <w:t>Nemetālu halogenīdi un oksihalogenīdi:</w:t>
            </w:r>
          </w:p>
        </w:tc>
        <w:tc>
          <w:tcPr>
            <w:tcW w:w="1906" w:type="dxa"/>
            <w:tcBorders>
              <w:top w:val="nil"/>
              <w:left w:val="nil"/>
              <w:bottom w:val="single" w:sz="4" w:space="0" w:color="auto"/>
              <w:right w:val="single" w:sz="4" w:space="0" w:color="auto"/>
            </w:tcBorders>
            <w:shd w:val="clear" w:color="auto" w:fill="auto"/>
            <w:hideMark/>
          </w:tcPr>
          <w:p w14:paraId="0A78E68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8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82" w14:textId="77777777" w:rsidR="00E8387D" w:rsidRPr="00A27073" w:rsidRDefault="00E8387D" w:rsidP="00E67EFE">
            <w:pPr>
              <w:spacing w:before="60" w:after="60" w:line="240" w:lineRule="auto"/>
              <w:rPr>
                <w:bCs/>
                <w:noProof/>
                <w:color w:val="000000"/>
                <w:sz w:val="20"/>
              </w:rPr>
            </w:pPr>
          </w:p>
        </w:tc>
      </w:tr>
      <w:tr w:rsidR="00E8387D" w:rsidRPr="00A27073" w14:paraId="0A78E6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84" w14:textId="77777777" w:rsidR="00E8387D" w:rsidRPr="00A27073" w:rsidRDefault="00E8387D" w:rsidP="00E67EFE">
            <w:pPr>
              <w:spacing w:before="60" w:after="60" w:line="240" w:lineRule="auto"/>
              <w:rPr>
                <w:bCs/>
                <w:noProof/>
                <w:sz w:val="20"/>
              </w:rPr>
            </w:pPr>
            <w:r w:rsidRPr="00A27073">
              <w:rPr>
                <w:bCs/>
                <w:noProof/>
                <w:sz w:val="20"/>
              </w:rPr>
              <w:t>2812.10</w:t>
            </w:r>
          </w:p>
        </w:tc>
        <w:tc>
          <w:tcPr>
            <w:tcW w:w="6520" w:type="dxa"/>
            <w:tcBorders>
              <w:top w:val="nil"/>
              <w:left w:val="nil"/>
              <w:bottom w:val="single" w:sz="4" w:space="0" w:color="auto"/>
              <w:right w:val="single" w:sz="4" w:space="0" w:color="auto"/>
            </w:tcBorders>
            <w:shd w:val="clear" w:color="auto" w:fill="auto"/>
            <w:hideMark/>
          </w:tcPr>
          <w:p w14:paraId="0A78E685" w14:textId="77777777" w:rsidR="00E8387D" w:rsidRPr="00A27073" w:rsidRDefault="00E8387D" w:rsidP="00E67EFE">
            <w:pPr>
              <w:spacing w:before="60" w:after="60" w:line="240" w:lineRule="auto"/>
              <w:rPr>
                <w:bCs/>
                <w:noProof/>
                <w:sz w:val="20"/>
              </w:rPr>
            </w:pPr>
            <w:r w:rsidRPr="00A27073">
              <w:rPr>
                <w:bCs/>
                <w:noProof/>
                <w:sz w:val="20"/>
              </w:rPr>
              <w:t>hlorīdi un hlora oksīdi:</w:t>
            </w:r>
          </w:p>
        </w:tc>
        <w:tc>
          <w:tcPr>
            <w:tcW w:w="1906" w:type="dxa"/>
            <w:tcBorders>
              <w:top w:val="nil"/>
              <w:left w:val="nil"/>
              <w:bottom w:val="single" w:sz="4" w:space="0" w:color="auto"/>
              <w:right w:val="single" w:sz="4" w:space="0" w:color="auto"/>
            </w:tcBorders>
            <w:shd w:val="clear" w:color="auto" w:fill="auto"/>
            <w:hideMark/>
          </w:tcPr>
          <w:p w14:paraId="0A78E68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8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88" w14:textId="77777777" w:rsidR="00E8387D" w:rsidRPr="00A27073" w:rsidRDefault="00E8387D" w:rsidP="00E67EFE">
            <w:pPr>
              <w:spacing w:before="60" w:after="60" w:line="240" w:lineRule="auto"/>
              <w:rPr>
                <w:bCs/>
                <w:noProof/>
                <w:color w:val="000000"/>
                <w:sz w:val="20"/>
              </w:rPr>
            </w:pPr>
          </w:p>
        </w:tc>
      </w:tr>
      <w:tr w:rsidR="00E8387D" w:rsidRPr="00A27073" w14:paraId="0A78E6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8A" w14:textId="77777777" w:rsidR="00E8387D" w:rsidRPr="00A27073" w:rsidRDefault="00E8387D" w:rsidP="00E67EFE">
            <w:pPr>
              <w:spacing w:before="60" w:after="60" w:line="240" w:lineRule="auto"/>
              <w:rPr>
                <w:bCs/>
                <w:noProof/>
                <w:sz w:val="20"/>
              </w:rPr>
            </w:pPr>
            <w:r w:rsidRPr="00A27073">
              <w:rPr>
                <w:bCs/>
                <w:noProof/>
                <w:sz w:val="20"/>
              </w:rPr>
              <w:t>2812.10.10</w:t>
            </w:r>
          </w:p>
        </w:tc>
        <w:tc>
          <w:tcPr>
            <w:tcW w:w="6520" w:type="dxa"/>
            <w:tcBorders>
              <w:top w:val="nil"/>
              <w:left w:val="nil"/>
              <w:bottom w:val="single" w:sz="4" w:space="0" w:color="auto"/>
              <w:right w:val="single" w:sz="4" w:space="0" w:color="auto"/>
            </w:tcBorders>
            <w:shd w:val="clear" w:color="auto" w:fill="auto"/>
            <w:hideMark/>
          </w:tcPr>
          <w:p w14:paraId="0A78E68B" w14:textId="77777777" w:rsidR="00E8387D" w:rsidRPr="00A27073" w:rsidRDefault="00E8387D" w:rsidP="00E67EFE">
            <w:pPr>
              <w:spacing w:before="60" w:after="60" w:line="240" w:lineRule="auto"/>
              <w:rPr>
                <w:bCs/>
                <w:noProof/>
                <w:sz w:val="20"/>
              </w:rPr>
            </w:pPr>
            <w:r w:rsidRPr="00A27073">
              <w:rPr>
                <w:bCs/>
                <w:noProof/>
                <w:sz w:val="20"/>
              </w:rPr>
              <w:t>arsēna trihlorīds</w:t>
            </w:r>
          </w:p>
        </w:tc>
        <w:tc>
          <w:tcPr>
            <w:tcW w:w="1906" w:type="dxa"/>
            <w:tcBorders>
              <w:top w:val="nil"/>
              <w:left w:val="nil"/>
              <w:bottom w:val="single" w:sz="4" w:space="0" w:color="auto"/>
              <w:right w:val="single" w:sz="4" w:space="0" w:color="auto"/>
            </w:tcBorders>
            <w:shd w:val="clear" w:color="auto" w:fill="auto"/>
            <w:hideMark/>
          </w:tcPr>
          <w:p w14:paraId="0A78E68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8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8E" w14:textId="77777777" w:rsidR="00E8387D" w:rsidRPr="00A27073" w:rsidRDefault="00E8387D" w:rsidP="00E67EFE">
            <w:pPr>
              <w:spacing w:before="60" w:after="60" w:line="240" w:lineRule="auto"/>
              <w:rPr>
                <w:bCs/>
                <w:noProof/>
                <w:color w:val="000000"/>
                <w:sz w:val="20"/>
              </w:rPr>
            </w:pPr>
          </w:p>
        </w:tc>
      </w:tr>
      <w:tr w:rsidR="00E8387D" w:rsidRPr="00A27073" w14:paraId="0A78E6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90" w14:textId="77777777" w:rsidR="00E8387D" w:rsidRPr="00A27073" w:rsidRDefault="00E8387D" w:rsidP="005B7B10">
            <w:pPr>
              <w:pageBreakBefore/>
              <w:spacing w:before="60" w:after="60" w:line="240" w:lineRule="auto"/>
              <w:rPr>
                <w:bCs/>
                <w:noProof/>
                <w:sz w:val="20"/>
              </w:rPr>
            </w:pPr>
            <w:r w:rsidRPr="00A27073">
              <w:rPr>
                <w:bCs/>
                <w:noProof/>
                <w:sz w:val="20"/>
              </w:rPr>
              <w:t>2812.10.20</w:t>
            </w:r>
          </w:p>
        </w:tc>
        <w:tc>
          <w:tcPr>
            <w:tcW w:w="6520" w:type="dxa"/>
            <w:tcBorders>
              <w:top w:val="nil"/>
              <w:left w:val="nil"/>
              <w:bottom w:val="single" w:sz="4" w:space="0" w:color="auto"/>
              <w:right w:val="single" w:sz="4" w:space="0" w:color="auto"/>
            </w:tcBorders>
            <w:shd w:val="clear" w:color="auto" w:fill="auto"/>
            <w:hideMark/>
          </w:tcPr>
          <w:p w14:paraId="0A78E691" w14:textId="77777777" w:rsidR="00E8387D" w:rsidRPr="00A27073" w:rsidRDefault="00E8387D" w:rsidP="00E67EFE">
            <w:pPr>
              <w:spacing w:before="60" w:after="60" w:line="240" w:lineRule="auto"/>
              <w:rPr>
                <w:bCs/>
                <w:noProof/>
                <w:sz w:val="20"/>
              </w:rPr>
            </w:pPr>
            <w:r w:rsidRPr="00A27073">
              <w:rPr>
                <w:bCs/>
                <w:noProof/>
                <w:sz w:val="20"/>
              </w:rPr>
              <w:t>fosgēns (karbonilhlorīds)</w:t>
            </w:r>
          </w:p>
        </w:tc>
        <w:tc>
          <w:tcPr>
            <w:tcW w:w="1906" w:type="dxa"/>
            <w:tcBorders>
              <w:top w:val="nil"/>
              <w:left w:val="nil"/>
              <w:bottom w:val="single" w:sz="4" w:space="0" w:color="auto"/>
              <w:right w:val="single" w:sz="4" w:space="0" w:color="auto"/>
            </w:tcBorders>
            <w:shd w:val="clear" w:color="auto" w:fill="auto"/>
            <w:hideMark/>
          </w:tcPr>
          <w:p w14:paraId="0A78E6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94" w14:textId="77777777" w:rsidR="00E8387D" w:rsidRPr="00A27073" w:rsidRDefault="00E8387D" w:rsidP="00E67EFE">
            <w:pPr>
              <w:spacing w:before="60" w:after="60" w:line="240" w:lineRule="auto"/>
              <w:rPr>
                <w:bCs/>
                <w:noProof/>
                <w:color w:val="000000"/>
                <w:sz w:val="20"/>
              </w:rPr>
            </w:pPr>
          </w:p>
        </w:tc>
      </w:tr>
      <w:tr w:rsidR="00E8387D" w:rsidRPr="00A27073" w14:paraId="0A78E6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96" w14:textId="77777777" w:rsidR="00E8387D" w:rsidRPr="00A27073" w:rsidRDefault="00E8387D" w:rsidP="00E67EFE">
            <w:pPr>
              <w:spacing w:before="60" w:after="60" w:line="240" w:lineRule="auto"/>
              <w:rPr>
                <w:bCs/>
                <w:noProof/>
                <w:sz w:val="20"/>
              </w:rPr>
            </w:pPr>
            <w:r w:rsidRPr="00A27073">
              <w:rPr>
                <w:bCs/>
                <w:noProof/>
                <w:sz w:val="20"/>
              </w:rPr>
              <w:t>2812.10.30</w:t>
            </w:r>
          </w:p>
        </w:tc>
        <w:tc>
          <w:tcPr>
            <w:tcW w:w="6520" w:type="dxa"/>
            <w:tcBorders>
              <w:top w:val="nil"/>
              <w:left w:val="nil"/>
              <w:bottom w:val="single" w:sz="4" w:space="0" w:color="auto"/>
              <w:right w:val="single" w:sz="4" w:space="0" w:color="auto"/>
            </w:tcBorders>
            <w:shd w:val="clear" w:color="auto" w:fill="auto"/>
            <w:hideMark/>
          </w:tcPr>
          <w:p w14:paraId="0A78E697" w14:textId="77777777" w:rsidR="00E8387D" w:rsidRPr="00A27073" w:rsidRDefault="00E8387D" w:rsidP="00E67EFE">
            <w:pPr>
              <w:spacing w:before="60" w:after="60" w:line="240" w:lineRule="auto"/>
              <w:rPr>
                <w:bCs/>
                <w:noProof/>
                <w:sz w:val="20"/>
              </w:rPr>
            </w:pPr>
            <w:r w:rsidRPr="00A27073">
              <w:rPr>
                <w:bCs/>
                <w:noProof/>
                <w:sz w:val="20"/>
              </w:rPr>
              <w:t>fosfora oksihlorīds</w:t>
            </w:r>
          </w:p>
        </w:tc>
        <w:tc>
          <w:tcPr>
            <w:tcW w:w="1906" w:type="dxa"/>
            <w:tcBorders>
              <w:top w:val="nil"/>
              <w:left w:val="nil"/>
              <w:bottom w:val="single" w:sz="4" w:space="0" w:color="auto"/>
              <w:right w:val="single" w:sz="4" w:space="0" w:color="auto"/>
            </w:tcBorders>
            <w:shd w:val="clear" w:color="auto" w:fill="auto"/>
            <w:hideMark/>
          </w:tcPr>
          <w:p w14:paraId="0A78E6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9A" w14:textId="77777777" w:rsidR="00E8387D" w:rsidRPr="00A27073" w:rsidRDefault="00E8387D" w:rsidP="00E67EFE">
            <w:pPr>
              <w:spacing w:before="60" w:after="60" w:line="240" w:lineRule="auto"/>
              <w:rPr>
                <w:bCs/>
                <w:noProof/>
                <w:color w:val="000000"/>
                <w:sz w:val="20"/>
              </w:rPr>
            </w:pPr>
          </w:p>
        </w:tc>
      </w:tr>
      <w:tr w:rsidR="00E8387D" w:rsidRPr="00A27073" w14:paraId="0A78E6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9C" w14:textId="77777777" w:rsidR="00E8387D" w:rsidRPr="00A27073" w:rsidRDefault="00E8387D" w:rsidP="00E67EFE">
            <w:pPr>
              <w:spacing w:before="60" w:after="60" w:line="240" w:lineRule="auto"/>
              <w:rPr>
                <w:bCs/>
                <w:noProof/>
                <w:sz w:val="20"/>
              </w:rPr>
            </w:pPr>
            <w:r w:rsidRPr="00A27073">
              <w:rPr>
                <w:bCs/>
                <w:noProof/>
                <w:sz w:val="20"/>
              </w:rPr>
              <w:t>2812.10.40</w:t>
            </w:r>
          </w:p>
        </w:tc>
        <w:tc>
          <w:tcPr>
            <w:tcW w:w="6520" w:type="dxa"/>
            <w:tcBorders>
              <w:top w:val="nil"/>
              <w:left w:val="nil"/>
              <w:bottom w:val="single" w:sz="4" w:space="0" w:color="auto"/>
              <w:right w:val="single" w:sz="4" w:space="0" w:color="auto"/>
            </w:tcBorders>
            <w:shd w:val="clear" w:color="auto" w:fill="auto"/>
            <w:hideMark/>
          </w:tcPr>
          <w:p w14:paraId="0A78E69D" w14:textId="77777777" w:rsidR="00E8387D" w:rsidRPr="00A27073" w:rsidRDefault="00E8387D" w:rsidP="00E67EFE">
            <w:pPr>
              <w:spacing w:before="60" w:after="60" w:line="240" w:lineRule="auto"/>
              <w:rPr>
                <w:bCs/>
                <w:noProof/>
                <w:sz w:val="20"/>
              </w:rPr>
            </w:pPr>
            <w:r w:rsidRPr="00A27073">
              <w:rPr>
                <w:bCs/>
                <w:noProof/>
                <w:sz w:val="20"/>
              </w:rPr>
              <w:t>fosfora trihlorīds</w:t>
            </w:r>
          </w:p>
        </w:tc>
        <w:tc>
          <w:tcPr>
            <w:tcW w:w="1906" w:type="dxa"/>
            <w:tcBorders>
              <w:top w:val="nil"/>
              <w:left w:val="nil"/>
              <w:bottom w:val="single" w:sz="4" w:space="0" w:color="auto"/>
              <w:right w:val="single" w:sz="4" w:space="0" w:color="auto"/>
            </w:tcBorders>
            <w:shd w:val="clear" w:color="auto" w:fill="auto"/>
            <w:hideMark/>
          </w:tcPr>
          <w:p w14:paraId="0A78E6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A0" w14:textId="77777777" w:rsidR="00E8387D" w:rsidRPr="00A27073" w:rsidRDefault="00E8387D" w:rsidP="00E67EFE">
            <w:pPr>
              <w:spacing w:before="60" w:after="60" w:line="240" w:lineRule="auto"/>
              <w:rPr>
                <w:bCs/>
                <w:noProof/>
                <w:color w:val="000000"/>
                <w:sz w:val="20"/>
              </w:rPr>
            </w:pPr>
          </w:p>
        </w:tc>
      </w:tr>
      <w:tr w:rsidR="00E8387D" w:rsidRPr="00A27073" w14:paraId="0A78E6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A2" w14:textId="77777777" w:rsidR="00E8387D" w:rsidRPr="00A27073" w:rsidRDefault="00E8387D" w:rsidP="00E67EFE">
            <w:pPr>
              <w:spacing w:before="60" w:after="60" w:line="240" w:lineRule="auto"/>
              <w:rPr>
                <w:bCs/>
                <w:noProof/>
                <w:sz w:val="20"/>
              </w:rPr>
            </w:pPr>
            <w:r w:rsidRPr="00A27073">
              <w:rPr>
                <w:bCs/>
                <w:noProof/>
                <w:sz w:val="20"/>
              </w:rPr>
              <w:t>2812.10.50</w:t>
            </w:r>
          </w:p>
        </w:tc>
        <w:tc>
          <w:tcPr>
            <w:tcW w:w="6520" w:type="dxa"/>
            <w:tcBorders>
              <w:top w:val="nil"/>
              <w:left w:val="nil"/>
              <w:bottom w:val="single" w:sz="4" w:space="0" w:color="auto"/>
              <w:right w:val="single" w:sz="4" w:space="0" w:color="auto"/>
            </w:tcBorders>
            <w:shd w:val="clear" w:color="auto" w:fill="auto"/>
            <w:hideMark/>
          </w:tcPr>
          <w:p w14:paraId="0A78E6A3" w14:textId="77777777" w:rsidR="00E8387D" w:rsidRPr="00A27073" w:rsidRDefault="00E8387D" w:rsidP="00E67EFE">
            <w:pPr>
              <w:spacing w:before="60" w:after="60" w:line="240" w:lineRule="auto"/>
              <w:rPr>
                <w:bCs/>
                <w:noProof/>
                <w:sz w:val="20"/>
              </w:rPr>
            </w:pPr>
            <w:r w:rsidRPr="00A27073">
              <w:rPr>
                <w:bCs/>
                <w:noProof/>
                <w:sz w:val="20"/>
              </w:rPr>
              <w:t>fosfora pentahlorīds</w:t>
            </w:r>
          </w:p>
        </w:tc>
        <w:tc>
          <w:tcPr>
            <w:tcW w:w="1906" w:type="dxa"/>
            <w:tcBorders>
              <w:top w:val="nil"/>
              <w:left w:val="nil"/>
              <w:bottom w:val="single" w:sz="4" w:space="0" w:color="auto"/>
              <w:right w:val="single" w:sz="4" w:space="0" w:color="auto"/>
            </w:tcBorders>
            <w:shd w:val="clear" w:color="auto" w:fill="auto"/>
            <w:hideMark/>
          </w:tcPr>
          <w:p w14:paraId="0A78E6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A6" w14:textId="77777777" w:rsidR="00E8387D" w:rsidRPr="00A27073" w:rsidRDefault="00E8387D" w:rsidP="00E67EFE">
            <w:pPr>
              <w:spacing w:before="60" w:after="60" w:line="240" w:lineRule="auto"/>
              <w:rPr>
                <w:bCs/>
                <w:noProof/>
                <w:color w:val="000000"/>
                <w:sz w:val="20"/>
              </w:rPr>
            </w:pPr>
          </w:p>
        </w:tc>
      </w:tr>
      <w:tr w:rsidR="00E8387D" w:rsidRPr="00A27073" w14:paraId="0A78E6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A8" w14:textId="77777777" w:rsidR="00E8387D" w:rsidRPr="00A27073" w:rsidRDefault="00E8387D" w:rsidP="00E67EFE">
            <w:pPr>
              <w:spacing w:before="60" w:after="60" w:line="240" w:lineRule="auto"/>
              <w:rPr>
                <w:bCs/>
                <w:noProof/>
                <w:sz w:val="20"/>
              </w:rPr>
            </w:pPr>
            <w:r w:rsidRPr="00A27073">
              <w:rPr>
                <w:bCs/>
                <w:noProof/>
                <w:sz w:val="20"/>
              </w:rPr>
              <w:t>2812.10.60</w:t>
            </w:r>
          </w:p>
        </w:tc>
        <w:tc>
          <w:tcPr>
            <w:tcW w:w="6520" w:type="dxa"/>
            <w:tcBorders>
              <w:top w:val="nil"/>
              <w:left w:val="nil"/>
              <w:bottom w:val="single" w:sz="4" w:space="0" w:color="auto"/>
              <w:right w:val="single" w:sz="4" w:space="0" w:color="auto"/>
            </w:tcBorders>
            <w:shd w:val="clear" w:color="auto" w:fill="auto"/>
            <w:hideMark/>
          </w:tcPr>
          <w:p w14:paraId="0A78E6A9" w14:textId="77777777" w:rsidR="00E8387D" w:rsidRPr="00A27073" w:rsidRDefault="00E8387D" w:rsidP="00E67EFE">
            <w:pPr>
              <w:spacing w:before="60" w:after="60" w:line="240" w:lineRule="auto"/>
              <w:rPr>
                <w:bCs/>
                <w:noProof/>
                <w:sz w:val="20"/>
              </w:rPr>
            </w:pPr>
            <w:r w:rsidRPr="00A27073">
              <w:rPr>
                <w:bCs/>
                <w:noProof/>
                <w:sz w:val="20"/>
              </w:rPr>
              <w:t>sēra monohlorīds</w:t>
            </w:r>
          </w:p>
        </w:tc>
        <w:tc>
          <w:tcPr>
            <w:tcW w:w="1906" w:type="dxa"/>
            <w:tcBorders>
              <w:top w:val="nil"/>
              <w:left w:val="nil"/>
              <w:bottom w:val="single" w:sz="4" w:space="0" w:color="auto"/>
              <w:right w:val="single" w:sz="4" w:space="0" w:color="auto"/>
            </w:tcBorders>
            <w:shd w:val="clear" w:color="auto" w:fill="auto"/>
            <w:hideMark/>
          </w:tcPr>
          <w:p w14:paraId="0A78E6A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A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AC" w14:textId="77777777" w:rsidR="00E8387D" w:rsidRPr="00A27073" w:rsidRDefault="00E8387D" w:rsidP="00E67EFE">
            <w:pPr>
              <w:spacing w:before="60" w:after="60" w:line="240" w:lineRule="auto"/>
              <w:rPr>
                <w:bCs/>
                <w:noProof/>
                <w:color w:val="000000"/>
                <w:sz w:val="20"/>
              </w:rPr>
            </w:pPr>
          </w:p>
        </w:tc>
      </w:tr>
      <w:tr w:rsidR="00E8387D" w:rsidRPr="00A27073" w14:paraId="0A78E6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AE" w14:textId="77777777" w:rsidR="00E8387D" w:rsidRPr="00A27073" w:rsidRDefault="00E8387D" w:rsidP="00E67EFE">
            <w:pPr>
              <w:spacing w:before="60" w:after="60" w:line="240" w:lineRule="auto"/>
              <w:rPr>
                <w:bCs/>
                <w:noProof/>
                <w:sz w:val="20"/>
              </w:rPr>
            </w:pPr>
            <w:r w:rsidRPr="00A27073">
              <w:rPr>
                <w:bCs/>
                <w:noProof/>
                <w:sz w:val="20"/>
              </w:rPr>
              <w:t>2812.10.70</w:t>
            </w:r>
          </w:p>
        </w:tc>
        <w:tc>
          <w:tcPr>
            <w:tcW w:w="6520" w:type="dxa"/>
            <w:tcBorders>
              <w:top w:val="nil"/>
              <w:left w:val="nil"/>
              <w:bottom w:val="single" w:sz="4" w:space="0" w:color="auto"/>
              <w:right w:val="single" w:sz="4" w:space="0" w:color="auto"/>
            </w:tcBorders>
            <w:shd w:val="clear" w:color="auto" w:fill="auto"/>
            <w:hideMark/>
          </w:tcPr>
          <w:p w14:paraId="0A78E6AF" w14:textId="77777777" w:rsidR="00E8387D" w:rsidRPr="00A27073" w:rsidRDefault="00E8387D" w:rsidP="00E67EFE">
            <w:pPr>
              <w:spacing w:before="60" w:after="60" w:line="240" w:lineRule="auto"/>
              <w:rPr>
                <w:bCs/>
                <w:noProof/>
                <w:sz w:val="20"/>
              </w:rPr>
            </w:pPr>
            <w:r w:rsidRPr="00A27073">
              <w:rPr>
                <w:bCs/>
                <w:noProof/>
                <w:sz w:val="20"/>
              </w:rPr>
              <w:t>sēra dihlorīds</w:t>
            </w:r>
          </w:p>
        </w:tc>
        <w:tc>
          <w:tcPr>
            <w:tcW w:w="1906" w:type="dxa"/>
            <w:tcBorders>
              <w:top w:val="nil"/>
              <w:left w:val="nil"/>
              <w:bottom w:val="single" w:sz="4" w:space="0" w:color="auto"/>
              <w:right w:val="single" w:sz="4" w:space="0" w:color="auto"/>
            </w:tcBorders>
            <w:shd w:val="clear" w:color="auto" w:fill="auto"/>
            <w:hideMark/>
          </w:tcPr>
          <w:p w14:paraId="0A78E6B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B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B2" w14:textId="77777777" w:rsidR="00E8387D" w:rsidRPr="00A27073" w:rsidRDefault="00E8387D" w:rsidP="00E67EFE">
            <w:pPr>
              <w:spacing w:before="60" w:after="60" w:line="240" w:lineRule="auto"/>
              <w:rPr>
                <w:bCs/>
                <w:noProof/>
                <w:color w:val="000000"/>
                <w:sz w:val="20"/>
              </w:rPr>
            </w:pPr>
          </w:p>
        </w:tc>
      </w:tr>
      <w:tr w:rsidR="00E8387D" w:rsidRPr="00A27073" w14:paraId="0A78E6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B4" w14:textId="77777777" w:rsidR="00E8387D" w:rsidRPr="00A27073" w:rsidRDefault="00E8387D" w:rsidP="00E67EFE">
            <w:pPr>
              <w:spacing w:before="60" w:after="60" w:line="240" w:lineRule="auto"/>
              <w:rPr>
                <w:bCs/>
                <w:noProof/>
                <w:sz w:val="20"/>
              </w:rPr>
            </w:pPr>
            <w:r w:rsidRPr="00A27073">
              <w:rPr>
                <w:bCs/>
                <w:noProof/>
                <w:sz w:val="20"/>
              </w:rPr>
              <w:t>2812.10.80</w:t>
            </w:r>
          </w:p>
        </w:tc>
        <w:tc>
          <w:tcPr>
            <w:tcW w:w="6520" w:type="dxa"/>
            <w:tcBorders>
              <w:top w:val="nil"/>
              <w:left w:val="nil"/>
              <w:bottom w:val="single" w:sz="4" w:space="0" w:color="auto"/>
              <w:right w:val="single" w:sz="4" w:space="0" w:color="auto"/>
            </w:tcBorders>
            <w:shd w:val="clear" w:color="auto" w:fill="auto"/>
            <w:hideMark/>
          </w:tcPr>
          <w:p w14:paraId="0A78E6B5" w14:textId="77777777" w:rsidR="00E8387D" w:rsidRPr="00A27073" w:rsidRDefault="00E8387D" w:rsidP="00E67EFE">
            <w:pPr>
              <w:spacing w:before="60" w:after="60" w:line="240" w:lineRule="auto"/>
              <w:rPr>
                <w:bCs/>
                <w:noProof/>
                <w:sz w:val="20"/>
              </w:rPr>
            </w:pPr>
            <w:r w:rsidRPr="00A27073">
              <w:rPr>
                <w:bCs/>
                <w:noProof/>
                <w:sz w:val="20"/>
              </w:rPr>
              <w:t>tionilhlorīds</w:t>
            </w:r>
          </w:p>
        </w:tc>
        <w:tc>
          <w:tcPr>
            <w:tcW w:w="1906" w:type="dxa"/>
            <w:tcBorders>
              <w:top w:val="nil"/>
              <w:left w:val="nil"/>
              <w:bottom w:val="single" w:sz="4" w:space="0" w:color="auto"/>
              <w:right w:val="single" w:sz="4" w:space="0" w:color="auto"/>
            </w:tcBorders>
            <w:shd w:val="clear" w:color="auto" w:fill="auto"/>
            <w:hideMark/>
          </w:tcPr>
          <w:p w14:paraId="0A78E6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B8" w14:textId="77777777" w:rsidR="00E8387D" w:rsidRPr="00A27073" w:rsidRDefault="00E8387D" w:rsidP="00E67EFE">
            <w:pPr>
              <w:spacing w:before="60" w:after="60" w:line="240" w:lineRule="auto"/>
              <w:rPr>
                <w:bCs/>
                <w:noProof/>
                <w:color w:val="000000"/>
                <w:sz w:val="20"/>
              </w:rPr>
            </w:pPr>
          </w:p>
        </w:tc>
      </w:tr>
      <w:tr w:rsidR="00E8387D" w:rsidRPr="00A27073" w14:paraId="0A78E6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BA" w14:textId="77777777" w:rsidR="00E8387D" w:rsidRPr="00A27073" w:rsidRDefault="00E8387D" w:rsidP="00E67EFE">
            <w:pPr>
              <w:spacing w:before="60" w:after="60" w:line="240" w:lineRule="auto"/>
              <w:rPr>
                <w:bCs/>
                <w:noProof/>
                <w:sz w:val="20"/>
              </w:rPr>
            </w:pPr>
            <w:r w:rsidRPr="00A27073">
              <w:rPr>
                <w:bCs/>
                <w:noProof/>
                <w:sz w:val="20"/>
              </w:rPr>
              <w:t>2812.10.90</w:t>
            </w:r>
          </w:p>
        </w:tc>
        <w:tc>
          <w:tcPr>
            <w:tcW w:w="6520" w:type="dxa"/>
            <w:tcBorders>
              <w:top w:val="nil"/>
              <w:left w:val="nil"/>
              <w:bottom w:val="single" w:sz="4" w:space="0" w:color="auto"/>
              <w:right w:val="single" w:sz="4" w:space="0" w:color="auto"/>
            </w:tcBorders>
            <w:shd w:val="clear" w:color="auto" w:fill="auto"/>
            <w:hideMark/>
          </w:tcPr>
          <w:p w14:paraId="0A78E6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6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B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BE" w14:textId="77777777" w:rsidR="00E8387D" w:rsidRPr="00A27073" w:rsidRDefault="00E8387D" w:rsidP="00E67EFE">
            <w:pPr>
              <w:spacing w:before="60" w:after="60" w:line="240" w:lineRule="auto"/>
              <w:rPr>
                <w:bCs/>
                <w:noProof/>
                <w:color w:val="000000"/>
                <w:sz w:val="20"/>
              </w:rPr>
            </w:pPr>
          </w:p>
        </w:tc>
      </w:tr>
      <w:tr w:rsidR="00E8387D" w:rsidRPr="00A27073" w14:paraId="0A78E6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C0" w14:textId="77777777" w:rsidR="00E8387D" w:rsidRPr="00A27073" w:rsidRDefault="00E8387D" w:rsidP="00E67EFE">
            <w:pPr>
              <w:spacing w:before="60" w:after="60" w:line="240" w:lineRule="auto"/>
              <w:rPr>
                <w:bCs/>
                <w:noProof/>
                <w:sz w:val="20"/>
              </w:rPr>
            </w:pPr>
            <w:r w:rsidRPr="00A27073">
              <w:rPr>
                <w:bCs/>
                <w:noProof/>
                <w:sz w:val="20"/>
              </w:rPr>
              <w:t>2812.90</w:t>
            </w:r>
          </w:p>
        </w:tc>
        <w:tc>
          <w:tcPr>
            <w:tcW w:w="6520" w:type="dxa"/>
            <w:tcBorders>
              <w:top w:val="nil"/>
              <w:left w:val="nil"/>
              <w:bottom w:val="single" w:sz="4" w:space="0" w:color="auto"/>
              <w:right w:val="single" w:sz="4" w:space="0" w:color="auto"/>
            </w:tcBorders>
            <w:shd w:val="clear" w:color="auto" w:fill="auto"/>
            <w:hideMark/>
          </w:tcPr>
          <w:p w14:paraId="0A78E6C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6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C4" w14:textId="77777777" w:rsidR="00E8387D" w:rsidRPr="00A27073" w:rsidRDefault="00E8387D" w:rsidP="00E67EFE">
            <w:pPr>
              <w:spacing w:before="60" w:after="60" w:line="240" w:lineRule="auto"/>
              <w:rPr>
                <w:bCs/>
                <w:noProof/>
                <w:color w:val="000000"/>
                <w:sz w:val="20"/>
              </w:rPr>
            </w:pPr>
          </w:p>
        </w:tc>
      </w:tr>
      <w:tr w:rsidR="00E8387D" w:rsidRPr="00A27073" w14:paraId="0A78E6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C6" w14:textId="77777777" w:rsidR="00E8387D" w:rsidRPr="00A27073" w:rsidRDefault="00E8387D" w:rsidP="00E67EFE">
            <w:pPr>
              <w:spacing w:before="60" w:after="60" w:line="240" w:lineRule="auto"/>
              <w:rPr>
                <w:bCs/>
                <w:noProof/>
                <w:sz w:val="20"/>
              </w:rPr>
            </w:pPr>
            <w:r w:rsidRPr="00A27073">
              <w:rPr>
                <w:bCs/>
                <w:noProof/>
                <w:sz w:val="20"/>
              </w:rPr>
              <w:t>28.13</w:t>
            </w:r>
          </w:p>
        </w:tc>
        <w:tc>
          <w:tcPr>
            <w:tcW w:w="6520" w:type="dxa"/>
            <w:tcBorders>
              <w:top w:val="nil"/>
              <w:left w:val="nil"/>
              <w:bottom w:val="single" w:sz="4" w:space="0" w:color="auto"/>
              <w:right w:val="single" w:sz="4" w:space="0" w:color="auto"/>
            </w:tcBorders>
            <w:shd w:val="clear" w:color="auto" w:fill="auto"/>
            <w:hideMark/>
          </w:tcPr>
          <w:p w14:paraId="0A78E6C7" w14:textId="77777777" w:rsidR="00E8387D" w:rsidRPr="00A27073" w:rsidRDefault="00E8387D" w:rsidP="00E67EFE">
            <w:pPr>
              <w:spacing w:before="60" w:after="60" w:line="240" w:lineRule="auto"/>
              <w:rPr>
                <w:bCs/>
                <w:noProof/>
                <w:sz w:val="20"/>
              </w:rPr>
            </w:pPr>
            <w:r w:rsidRPr="00A27073">
              <w:rPr>
                <w:bCs/>
                <w:noProof/>
                <w:sz w:val="20"/>
              </w:rPr>
              <w:t>Nemetālu sulfīdi; tehniskais fosfora trisulfīds:</w:t>
            </w:r>
          </w:p>
        </w:tc>
        <w:tc>
          <w:tcPr>
            <w:tcW w:w="1906" w:type="dxa"/>
            <w:tcBorders>
              <w:top w:val="nil"/>
              <w:left w:val="nil"/>
              <w:bottom w:val="single" w:sz="4" w:space="0" w:color="auto"/>
              <w:right w:val="single" w:sz="4" w:space="0" w:color="auto"/>
            </w:tcBorders>
            <w:shd w:val="clear" w:color="auto" w:fill="auto"/>
            <w:hideMark/>
          </w:tcPr>
          <w:p w14:paraId="0A78E6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C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CA" w14:textId="77777777" w:rsidR="00E8387D" w:rsidRPr="00A27073" w:rsidRDefault="00E8387D" w:rsidP="00E67EFE">
            <w:pPr>
              <w:spacing w:before="60" w:after="60" w:line="240" w:lineRule="auto"/>
              <w:rPr>
                <w:bCs/>
                <w:noProof/>
                <w:color w:val="000000"/>
                <w:sz w:val="20"/>
              </w:rPr>
            </w:pPr>
          </w:p>
        </w:tc>
      </w:tr>
      <w:tr w:rsidR="00E8387D" w:rsidRPr="00A27073" w14:paraId="0A78E6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CC" w14:textId="77777777" w:rsidR="00E8387D" w:rsidRPr="00A27073" w:rsidRDefault="00E8387D" w:rsidP="00E67EFE">
            <w:pPr>
              <w:spacing w:before="60" w:after="60" w:line="240" w:lineRule="auto"/>
              <w:rPr>
                <w:bCs/>
                <w:noProof/>
                <w:sz w:val="20"/>
              </w:rPr>
            </w:pPr>
            <w:r w:rsidRPr="00A27073">
              <w:rPr>
                <w:bCs/>
                <w:noProof/>
                <w:sz w:val="20"/>
              </w:rPr>
              <w:t>2813.10</w:t>
            </w:r>
          </w:p>
        </w:tc>
        <w:tc>
          <w:tcPr>
            <w:tcW w:w="6520" w:type="dxa"/>
            <w:tcBorders>
              <w:top w:val="nil"/>
              <w:left w:val="nil"/>
              <w:bottom w:val="single" w:sz="4" w:space="0" w:color="auto"/>
              <w:right w:val="single" w:sz="4" w:space="0" w:color="auto"/>
            </w:tcBorders>
            <w:shd w:val="clear" w:color="auto" w:fill="auto"/>
            <w:hideMark/>
          </w:tcPr>
          <w:p w14:paraId="0A78E6CD" w14:textId="77777777" w:rsidR="00E8387D" w:rsidRPr="00A27073" w:rsidRDefault="00E8387D" w:rsidP="00E67EFE">
            <w:pPr>
              <w:spacing w:before="60" w:after="60" w:line="240" w:lineRule="auto"/>
              <w:rPr>
                <w:bCs/>
                <w:noProof/>
                <w:sz w:val="20"/>
              </w:rPr>
            </w:pPr>
            <w:r w:rsidRPr="00A27073">
              <w:rPr>
                <w:bCs/>
                <w:noProof/>
                <w:sz w:val="20"/>
              </w:rPr>
              <w:t>oglekļa disulfīds (sērogleklis)</w:t>
            </w:r>
          </w:p>
        </w:tc>
        <w:tc>
          <w:tcPr>
            <w:tcW w:w="1906" w:type="dxa"/>
            <w:tcBorders>
              <w:top w:val="nil"/>
              <w:left w:val="nil"/>
              <w:bottom w:val="single" w:sz="4" w:space="0" w:color="auto"/>
              <w:right w:val="single" w:sz="4" w:space="0" w:color="auto"/>
            </w:tcBorders>
            <w:shd w:val="clear" w:color="auto" w:fill="auto"/>
            <w:hideMark/>
          </w:tcPr>
          <w:p w14:paraId="0A78E6C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C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D0" w14:textId="77777777" w:rsidR="00E8387D" w:rsidRPr="00A27073" w:rsidRDefault="00E8387D" w:rsidP="00E67EFE">
            <w:pPr>
              <w:spacing w:before="60" w:after="60" w:line="240" w:lineRule="auto"/>
              <w:rPr>
                <w:bCs/>
                <w:noProof/>
                <w:color w:val="000000"/>
                <w:sz w:val="20"/>
              </w:rPr>
            </w:pPr>
          </w:p>
        </w:tc>
      </w:tr>
      <w:tr w:rsidR="00E8387D" w:rsidRPr="00A27073" w14:paraId="0A78E6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D2" w14:textId="77777777" w:rsidR="00E8387D" w:rsidRPr="00A27073" w:rsidRDefault="00E8387D" w:rsidP="00E67EFE">
            <w:pPr>
              <w:spacing w:before="60" w:after="60" w:line="240" w:lineRule="auto"/>
              <w:rPr>
                <w:bCs/>
                <w:noProof/>
                <w:sz w:val="20"/>
              </w:rPr>
            </w:pPr>
            <w:r w:rsidRPr="00A27073">
              <w:rPr>
                <w:bCs/>
                <w:noProof/>
                <w:sz w:val="20"/>
              </w:rPr>
              <w:t>2813.90</w:t>
            </w:r>
          </w:p>
        </w:tc>
        <w:tc>
          <w:tcPr>
            <w:tcW w:w="6520" w:type="dxa"/>
            <w:tcBorders>
              <w:top w:val="nil"/>
              <w:left w:val="nil"/>
              <w:bottom w:val="single" w:sz="4" w:space="0" w:color="auto"/>
              <w:right w:val="single" w:sz="4" w:space="0" w:color="auto"/>
            </w:tcBorders>
            <w:shd w:val="clear" w:color="auto" w:fill="auto"/>
            <w:hideMark/>
          </w:tcPr>
          <w:p w14:paraId="0A78E6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6D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D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D6" w14:textId="77777777" w:rsidR="00E8387D" w:rsidRPr="00A27073" w:rsidRDefault="00E8387D" w:rsidP="00E67EFE">
            <w:pPr>
              <w:spacing w:before="60" w:after="60" w:line="240" w:lineRule="auto"/>
              <w:rPr>
                <w:bCs/>
                <w:noProof/>
                <w:color w:val="000000"/>
                <w:sz w:val="20"/>
              </w:rPr>
            </w:pPr>
          </w:p>
        </w:tc>
      </w:tr>
      <w:tr w:rsidR="00E8387D" w:rsidRPr="00A27073" w14:paraId="0A78E6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D8" w14:textId="77777777" w:rsidR="00E8387D" w:rsidRPr="00A27073" w:rsidRDefault="00E8387D" w:rsidP="00E67EFE">
            <w:pPr>
              <w:spacing w:before="60" w:after="60" w:line="240" w:lineRule="auto"/>
              <w:rPr>
                <w:bCs/>
                <w:noProof/>
                <w:sz w:val="20"/>
              </w:rPr>
            </w:pPr>
            <w:r w:rsidRPr="00A27073">
              <w:rPr>
                <w:bCs/>
                <w:noProof/>
                <w:sz w:val="20"/>
              </w:rPr>
              <w:t>28.14</w:t>
            </w:r>
          </w:p>
        </w:tc>
        <w:tc>
          <w:tcPr>
            <w:tcW w:w="6520" w:type="dxa"/>
            <w:tcBorders>
              <w:top w:val="nil"/>
              <w:left w:val="nil"/>
              <w:bottom w:val="single" w:sz="4" w:space="0" w:color="auto"/>
              <w:right w:val="single" w:sz="4" w:space="0" w:color="auto"/>
            </w:tcBorders>
            <w:shd w:val="clear" w:color="auto" w:fill="auto"/>
            <w:hideMark/>
          </w:tcPr>
          <w:p w14:paraId="0A78E6D9" w14:textId="77777777" w:rsidR="00E8387D" w:rsidRPr="00A27073" w:rsidRDefault="00E8387D" w:rsidP="00E67EFE">
            <w:pPr>
              <w:spacing w:before="60" w:after="60" w:line="240" w:lineRule="auto"/>
              <w:rPr>
                <w:bCs/>
                <w:noProof/>
                <w:sz w:val="20"/>
              </w:rPr>
            </w:pPr>
            <w:r w:rsidRPr="00A27073">
              <w:rPr>
                <w:bCs/>
                <w:noProof/>
                <w:sz w:val="20"/>
              </w:rPr>
              <w:t>Bezūdens amonjaks vai amonjaka ūdens šķīdums:</w:t>
            </w:r>
          </w:p>
        </w:tc>
        <w:tc>
          <w:tcPr>
            <w:tcW w:w="1906" w:type="dxa"/>
            <w:tcBorders>
              <w:top w:val="nil"/>
              <w:left w:val="nil"/>
              <w:bottom w:val="single" w:sz="4" w:space="0" w:color="auto"/>
              <w:right w:val="single" w:sz="4" w:space="0" w:color="auto"/>
            </w:tcBorders>
            <w:shd w:val="clear" w:color="auto" w:fill="auto"/>
            <w:hideMark/>
          </w:tcPr>
          <w:p w14:paraId="0A78E6D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D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DC" w14:textId="77777777" w:rsidR="00E8387D" w:rsidRPr="00A27073" w:rsidRDefault="00E8387D" w:rsidP="00E67EFE">
            <w:pPr>
              <w:spacing w:before="60" w:after="60" w:line="240" w:lineRule="auto"/>
              <w:rPr>
                <w:bCs/>
                <w:noProof/>
                <w:color w:val="000000"/>
                <w:sz w:val="20"/>
              </w:rPr>
            </w:pPr>
          </w:p>
        </w:tc>
      </w:tr>
      <w:tr w:rsidR="00E8387D" w:rsidRPr="00A27073" w14:paraId="0A78E6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DE" w14:textId="77777777" w:rsidR="00E8387D" w:rsidRPr="00A27073" w:rsidRDefault="00E8387D" w:rsidP="00E67EFE">
            <w:pPr>
              <w:spacing w:before="60" w:after="60" w:line="240" w:lineRule="auto"/>
              <w:rPr>
                <w:bCs/>
                <w:noProof/>
                <w:sz w:val="20"/>
              </w:rPr>
            </w:pPr>
            <w:r w:rsidRPr="00A27073">
              <w:rPr>
                <w:bCs/>
                <w:noProof/>
                <w:sz w:val="20"/>
              </w:rPr>
              <w:t>2814.10</w:t>
            </w:r>
          </w:p>
        </w:tc>
        <w:tc>
          <w:tcPr>
            <w:tcW w:w="6520" w:type="dxa"/>
            <w:tcBorders>
              <w:top w:val="nil"/>
              <w:left w:val="nil"/>
              <w:bottom w:val="single" w:sz="4" w:space="0" w:color="auto"/>
              <w:right w:val="single" w:sz="4" w:space="0" w:color="auto"/>
            </w:tcBorders>
            <w:shd w:val="clear" w:color="auto" w:fill="auto"/>
            <w:hideMark/>
          </w:tcPr>
          <w:p w14:paraId="0A78E6DF" w14:textId="77777777" w:rsidR="00E8387D" w:rsidRPr="00A27073" w:rsidRDefault="00E8387D" w:rsidP="00E67EFE">
            <w:pPr>
              <w:spacing w:before="60" w:after="60" w:line="240" w:lineRule="auto"/>
              <w:rPr>
                <w:bCs/>
                <w:noProof/>
                <w:sz w:val="20"/>
              </w:rPr>
            </w:pPr>
            <w:r w:rsidRPr="00A27073">
              <w:rPr>
                <w:bCs/>
                <w:noProof/>
                <w:sz w:val="20"/>
              </w:rPr>
              <w:t>bezūdens amonjaks</w:t>
            </w:r>
          </w:p>
        </w:tc>
        <w:tc>
          <w:tcPr>
            <w:tcW w:w="1906" w:type="dxa"/>
            <w:tcBorders>
              <w:top w:val="nil"/>
              <w:left w:val="nil"/>
              <w:bottom w:val="single" w:sz="4" w:space="0" w:color="auto"/>
              <w:right w:val="single" w:sz="4" w:space="0" w:color="auto"/>
            </w:tcBorders>
            <w:shd w:val="clear" w:color="auto" w:fill="auto"/>
            <w:hideMark/>
          </w:tcPr>
          <w:p w14:paraId="0A78E6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E2" w14:textId="77777777" w:rsidR="00E8387D" w:rsidRPr="00A27073" w:rsidRDefault="00E8387D" w:rsidP="00E67EFE">
            <w:pPr>
              <w:spacing w:before="60" w:after="60" w:line="240" w:lineRule="auto"/>
              <w:rPr>
                <w:bCs/>
                <w:noProof/>
                <w:color w:val="000000"/>
                <w:sz w:val="20"/>
              </w:rPr>
            </w:pPr>
          </w:p>
        </w:tc>
      </w:tr>
      <w:tr w:rsidR="00E8387D" w:rsidRPr="00A27073" w14:paraId="0A78E6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E4" w14:textId="77777777" w:rsidR="00E8387D" w:rsidRPr="00A27073" w:rsidRDefault="00E8387D" w:rsidP="00E67EFE">
            <w:pPr>
              <w:spacing w:before="60" w:after="60" w:line="240" w:lineRule="auto"/>
              <w:rPr>
                <w:bCs/>
                <w:noProof/>
                <w:sz w:val="20"/>
              </w:rPr>
            </w:pPr>
            <w:r w:rsidRPr="00A27073">
              <w:rPr>
                <w:bCs/>
                <w:noProof/>
                <w:sz w:val="20"/>
              </w:rPr>
              <w:t>2814.20</w:t>
            </w:r>
          </w:p>
        </w:tc>
        <w:tc>
          <w:tcPr>
            <w:tcW w:w="6520" w:type="dxa"/>
            <w:tcBorders>
              <w:top w:val="nil"/>
              <w:left w:val="nil"/>
              <w:bottom w:val="single" w:sz="4" w:space="0" w:color="auto"/>
              <w:right w:val="single" w:sz="4" w:space="0" w:color="auto"/>
            </w:tcBorders>
            <w:shd w:val="clear" w:color="auto" w:fill="auto"/>
            <w:hideMark/>
          </w:tcPr>
          <w:p w14:paraId="0A78E6E5" w14:textId="77777777" w:rsidR="00E8387D" w:rsidRPr="00A27073" w:rsidRDefault="00E8387D" w:rsidP="00E67EFE">
            <w:pPr>
              <w:spacing w:before="60" w:after="60" w:line="240" w:lineRule="auto"/>
              <w:rPr>
                <w:bCs/>
                <w:noProof/>
                <w:sz w:val="20"/>
              </w:rPr>
            </w:pPr>
            <w:r w:rsidRPr="00A27073">
              <w:rPr>
                <w:bCs/>
                <w:noProof/>
                <w:sz w:val="20"/>
              </w:rPr>
              <w:t>amonjaka ūdens šķīdums</w:t>
            </w:r>
          </w:p>
        </w:tc>
        <w:tc>
          <w:tcPr>
            <w:tcW w:w="1906" w:type="dxa"/>
            <w:tcBorders>
              <w:top w:val="nil"/>
              <w:left w:val="nil"/>
              <w:bottom w:val="single" w:sz="4" w:space="0" w:color="auto"/>
              <w:right w:val="single" w:sz="4" w:space="0" w:color="auto"/>
            </w:tcBorders>
            <w:shd w:val="clear" w:color="auto" w:fill="auto"/>
            <w:hideMark/>
          </w:tcPr>
          <w:p w14:paraId="0A78E6E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E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6E8" w14:textId="77777777" w:rsidR="00E8387D" w:rsidRPr="00A27073" w:rsidRDefault="00E8387D" w:rsidP="00E67EFE">
            <w:pPr>
              <w:spacing w:before="60" w:after="60" w:line="240" w:lineRule="auto"/>
              <w:rPr>
                <w:bCs/>
                <w:noProof/>
                <w:color w:val="000000"/>
                <w:sz w:val="20"/>
              </w:rPr>
            </w:pPr>
          </w:p>
        </w:tc>
      </w:tr>
      <w:tr w:rsidR="00E8387D" w:rsidRPr="00A27073" w14:paraId="0A78E6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EA" w14:textId="77777777" w:rsidR="00E8387D" w:rsidRPr="00A27073" w:rsidRDefault="00E8387D" w:rsidP="005B7B10">
            <w:pPr>
              <w:pageBreakBefore/>
              <w:spacing w:before="60" w:after="60" w:line="240" w:lineRule="auto"/>
              <w:rPr>
                <w:bCs/>
                <w:noProof/>
                <w:sz w:val="20"/>
              </w:rPr>
            </w:pPr>
            <w:r w:rsidRPr="00A27073">
              <w:rPr>
                <w:bCs/>
                <w:noProof/>
                <w:sz w:val="20"/>
              </w:rPr>
              <w:t>28.15</w:t>
            </w:r>
          </w:p>
        </w:tc>
        <w:tc>
          <w:tcPr>
            <w:tcW w:w="6520" w:type="dxa"/>
            <w:tcBorders>
              <w:top w:val="nil"/>
              <w:left w:val="nil"/>
              <w:bottom w:val="single" w:sz="4" w:space="0" w:color="auto"/>
              <w:right w:val="single" w:sz="4" w:space="0" w:color="auto"/>
            </w:tcBorders>
            <w:shd w:val="clear" w:color="auto" w:fill="auto"/>
            <w:hideMark/>
          </w:tcPr>
          <w:p w14:paraId="0A78E6EB" w14:textId="77777777" w:rsidR="00E8387D" w:rsidRPr="00A27073" w:rsidRDefault="00E8387D" w:rsidP="00E67EFE">
            <w:pPr>
              <w:spacing w:before="60" w:after="60" w:line="240" w:lineRule="auto"/>
              <w:rPr>
                <w:bCs/>
                <w:noProof/>
                <w:sz w:val="20"/>
              </w:rPr>
            </w:pPr>
            <w:r w:rsidRPr="00A27073">
              <w:rPr>
                <w:bCs/>
                <w:noProof/>
                <w:sz w:val="20"/>
              </w:rPr>
              <w:t>nātrija hidroksīds (kaustiskā soda); kālija hidroksīds (kaustiskais potašs); nātrija vai kālija peroksīdi:</w:t>
            </w:r>
          </w:p>
        </w:tc>
        <w:tc>
          <w:tcPr>
            <w:tcW w:w="1906" w:type="dxa"/>
            <w:tcBorders>
              <w:top w:val="nil"/>
              <w:left w:val="nil"/>
              <w:bottom w:val="single" w:sz="4" w:space="0" w:color="auto"/>
              <w:right w:val="single" w:sz="4" w:space="0" w:color="auto"/>
            </w:tcBorders>
            <w:shd w:val="clear" w:color="auto" w:fill="auto"/>
            <w:hideMark/>
          </w:tcPr>
          <w:p w14:paraId="0A78E6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E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EE" w14:textId="77777777" w:rsidR="00E8387D" w:rsidRPr="00A27073" w:rsidRDefault="00E8387D" w:rsidP="00E67EFE">
            <w:pPr>
              <w:spacing w:before="60" w:after="60" w:line="240" w:lineRule="auto"/>
              <w:rPr>
                <w:bCs/>
                <w:noProof/>
                <w:color w:val="000000"/>
                <w:sz w:val="20"/>
              </w:rPr>
            </w:pPr>
          </w:p>
        </w:tc>
      </w:tr>
      <w:tr w:rsidR="00E8387D" w:rsidRPr="00A27073" w14:paraId="0A78E6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F0" w14:textId="77777777" w:rsidR="00E8387D" w:rsidRPr="00A27073" w:rsidRDefault="00E8387D" w:rsidP="00E67EFE">
            <w:pPr>
              <w:spacing w:before="60" w:after="60" w:line="240" w:lineRule="auto"/>
              <w:rPr>
                <w:bCs/>
                <w:noProof/>
                <w:sz w:val="20"/>
              </w:rPr>
            </w:pPr>
            <w:r w:rsidRPr="00A27073">
              <w:rPr>
                <w:bCs/>
                <w:noProof/>
                <w:sz w:val="20"/>
              </w:rPr>
              <w:t>2815.1</w:t>
            </w:r>
          </w:p>
        </w:tc>
        <w:tc>
          <w:tcPr>
            <w:tcW w:w="6520" w:type="dxa"/>
            <w:tcBorders>
              <w:top w:val="nil"/>
              <w:left w:val="nil"/>
              <w:bottom w:val="single" w:sz="4" w:space="0" w:color="auto"/>
              <w:right w:val="single" w:sz="4" w:space="0" w:color="auto"/>
            </w:tcBorders>
            <w:shd w:val="clear" w:color="auto" w:fill="auto"/>
            <w:hideMark/>
          </w:tcPr>
          <w:p w14:paraId="0A78E6F1" w14:textId="77777777" w:rsidR="00E8387D" w:rsidRPr="00A27073" w:rsidRDefault="00E8387D" w:rsidP="00E67EFE">
            <w:pPr>
              <w:spacing w:before="60" w:after="60" w:line="240" w:lineRule="auto"/>
              <w:rPr>
                <w:bCs/>
                <w:noProof/>
                <w:sz w:val="20"/>
              </w:rPr>
            </w:pPr>
            <w:r w:rsidRPr="00A27073">
              <w:rPr>
                <w:bCs/>
                <w:noProof/>
                <w:sz w:val="20"/>
              </w:rPr>
              <w:t>nātrija hidroksīds (kaustiskā soda):</w:t>
            </w:r>
          </w:p>
        </w:tc>
        <w:tc>
          <w:tcPr>
            <w:tcW w:w="1906" w:type="dxa"/>
            <w:tcBorders>
              <w:top w:val="nil"/>
              <w:left w:val="nil"/>
              <w:bottom w:val="single" w:sz="4" w:space="0" w:color="auto"/>
              <w:right w:val="single" w:sz="4" w:space="0" w:color="auto"/>
            </w:tcBorders>
            <w:shd w:val="clear" w:color="auto" w:fill="auto"/>
            <w:hideMark/>
          </w:tcPr>
          <w:p w14:paraId="0A78E6F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6F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6F4" w14:textId="77777777" w:rsidR="00E8387D" w:rsidRPr="00A27073" w:rsidRDefault="00E8387D" w:rsidP="00E67EFE">
            <w:pPr>
              <w:spacing w:before="60" w:after="60" w:line="240" w:lineRule="auto"/>
              <w:rPr>
                <w:bCs/>
                <w:noProof/>
                <w:color w:val="000000"/>
                <w:sz w:val="20"/>
              </w:rPr>
            </w:pPr>
          </w:p>
        </w:tc>
      </w:tr>
      <w:tr w:rsidR="00E8387D" w:rsidRPr="00A27073" w14:paraId="0A78E6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F6" w14:textId="77777777" w:rsidR="00E8387D" w:rsidRPr="00A27073" w:rsidRDefault="00E8387D" w:rsidP="00E67EFE">
            <w:pPr>
              <w:spacing w:before="60" w:after="60" w:line="240" w:lineRule="auto"/>
              <w:rPr>
                <w:bCs/>
                <w:noProof/>
                <w:sz w:val="20"/>
              </w:rPr>
            </w:pPr>
            <w:r w:rsidRPr="00A27073">
              <w:rPr>
                <w:bCs/>
                <w:noProof/>
                <w:sz w:val="20"/>
              </w:rPr>
              <w:t>2815.11</w:t>
            </w:r>
          </w:p>
        </w:tc>
        <w:tc>
          <w:tcPr>
            <w:tcW w:w="6520" w:type="dxa"/>
            <w:tcBorders>
              <w:top w:val="nil"/>
              <w:left w:val="nil"/>
              <w:bottom w:val="single" w:sz="4" w:space="0" w:color="auto"/>
              <w:right w:val="single" w:sz="4" w:space="0" w:color="auto"/>
            </w:tcBorders>
            <w:shd w:val="clear" w:color="auto" w:fill="auto"/>
            <w:hideMark/>
          </w:tcPr>
          <w:p w14:paraId="0A78E6F7" w14:textId="77777777" w:rsidR="00E8387D" w:rsidRPr="00A27073" w:rsidRDefault="00E8387D" w:rsidP="00E67EFE">
            <w:pPr>
              <w:spacing w:before="60" w:after="60" w:line="240" w:lineRule="auto"/>
              <w:rPr>
                <w:bCs/>
                <w:noProof/>
                <w:sz w:val="20"/>
              </w:rPr>
            </w:pPr>
            <w:r w:rsidRPr="00A27073">
              <w:rPr>
                <w:bCs/>
                <w:noProof/>
                <w:sz w:val="20"/>
              </w:rPr>
              <w:t>cietais</w:t>
            </w:r>
          </w:p>
        </w:tc>
        <w:tc>
          <w:tcPr>
            <w:tcW w:w="1906" w:type="dxa"/>
            <w:tcBorders>
              <w:top w:val="nil"/>
              <w:left w:val="nil"/>
              <w:bottom w:val="single" w:sz="4" w:space="0" w:color="auto"/>
              <w:right w:val="single" w:sz="4" w:space="0" w:color="auto"/>
            </w:tcBorders>
            <w:shd w:val="clear" w:color="auto" w:fill="auto"/>
            <w:hideMark/>
          </w:tcPr>
          <w:p w14:paraId="0A78E6F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F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6FA" w14:textId="77777777" w:rsidR="00E8387D" w:rsidRPr="00A27073" w:rsidRDefault="00E8387D" w:rsidP="00E67EFE">
            <w:pPr>
              <w:spacing w:before="60" w:after="60" w:line="240" w:lineRule="auto"/>
              <w:rPr>
                <w:bCs/>
                <w:noProof/>
                <w:color w:val="000000"/>
                <w:sz w:val="20"/>
              </w:rPr>
            </w:pPr>
          </w:p>
        </w:tc>
      </w:tr>
      <w:tr w:rsidR="00E8387D" w:rsidRPr="00A27073" w14:paraId="0A78E7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6FC" w14:textId="77777777" w:rsidR="00E8387D" w:rsidRPr="00A27073" w:rsidRDefault="00E8387D" w:rsidP="00E67EFE">
            <w:pPr>
              <w:spacing w:before="60" w:after="60" w:line="240" w:lineRule="auto"/>
              <w:rPr>
                <w:bCs/>
                <w:noProof/>
                <w:sz w:val="20"/>
              </w:rPr>
            </w:pPr>
            <w:r w:rsidRPr="00A27073">
              <w:rPr>
                <w:bCs/>
                <w:noProof/>
                <w:sz w:val="20"/>
              </w:rPr>
              <w:t>2815.12</w:t>
            </w:r>
          </w:p>
        </w:tc>
        <w:tc>
          <w:tcPr>
            <w:tcW w:w="6520" w:type="dxa"/>
            <w:tcBorders>
              <w:top w:val="nil"/>
              <w:left w:val="nil"/>
              <w:bottom w:val="single" w:sz="4" w:space="0" w:color="auto"/>
              <w:right w:val="single" w:sz="4" w:space="0" w:color="auto"/>
            </w:tcBorders>
            <w:shd w:val="clear" w:color="auto" w:fill="auto"/>
            <w:hideMark/>
          </w:tcPr>
          <w:p w14:paraId="0A78E6FD" w14:textId="77777777" w:rsidR="00E8387D" w:rsidRPr="00A27073" w:rsidRDefault="00E8387D" w:rsidP="00E67EFE">
            <w:pPr>
              <w:spacing w:before="60" w:after="60" w:line="240" w:lineRule="auto"/>
              <w:rPr>
                <w:bCs/>
                <w:noProof/>
                <w:sz w:val="20"/>
              </w:rPr>
            </w:pPr>
            <w:r w:rsidRPr="00A27073">
              <w:rPr>
                <w:bCs/>
                <w:noProof/>
                <w:sz w:val="20"/>
              </w:rPr>
              <w:t>ūdens šķīdumā (nātrija sārms jeb šķidrā soda)</w:t>
            </w:r>
          </w:p>
        </w:tc>
        <w:tc>
          <w:tcPr>
            <w:tcW w:w="1906" w:type="dxa"/>
            <w:tcBorders>
              <w:top w:val="nil"/>
              <w:left w:val="nil"/>
              <w:bottom w:val="single" w:sz="4" w:space="0" w:color="auto"/>
              <w:right w:val="single" w:sz="4" w:space="0" w:color="auto"/>
            </w:tcBorders>
            <w:shd w:val="clear" w:color="auto" w:fill="auto"/>
            <w:hideMark/>
          </w:tcPr>
          <w:p w14:paraId="0A78E6F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6F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700" w14:textId="77777777" w:rsidR="00E8387D" w:rsidRPr="00A27073" w:rsidRDefault="00E8387D" w:rsidP="00E67EFE">
            <w:pPr>
              <w:spacing w:before="60" w:after="60" w:line="240" w:lineRule="auto"/>
              <w:rPr>
                <w:bCs/>
                <w:noProof/>
                <w:color w:val="000000"/>
                <w:sz w:val="20"/>
              </w:rPr>
            </w:pPr>
          </w:p>
        </w:tc>
      </w:tr>
      <w:tr w:rsidR="00E8387D" w:rsidRPr="00A27073" w14:paraId="0A78E7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02" w14:textId="77777777" w:rsidR="00E8387D" w:rsidRPr="00A27073" w:rsidRDefault="00E8387D" w:rsidP="00E67EFE">
            <w:pPr>
              <w:spacing w:before="60" w:after="60" w:line="240" w:lineRule="auto"/>
              <w:rPr>
                <w:bCs/>
                <w:noProof/>
                <w:sz w:val="20"/>
              </w:rPr>
            </w:pPr>
            <w:r w:rsidRPr="00A27073">
              <w:rPr>
                <w:bCs/>
                <w:noProof/>
                <w:sz w:val="20"/>
              </w:rPr>
              <w:t>2815.20</w:t>
            </w:r>
          </w:p>
        </w:tc>
        <w:tc>
          <w:tcPr>
            <w:tcW w:w="6520" w:type="dxa"/>
            <w:tcBorders>
              <w:top w:val="nil"/>
              <w:left w:val="nil"/>
              <w:bottom w:val="single" w:sz="4" w:space="0" w:color="auto"/>
              <w:right w:val="single" w:sz="4" w:space="0" w:color="auto"/>
            </w:tcBorders>
            <w:shd w:val="clear" w:color="auto" w:fill="auto"/>
            <w:hideMark/>
          </w:tcPr>
          <w:p w14:paraId="0A78E703" w14:textId="77777777" w:rsidR="00E8387D" w:rsidRPr="00A27073" w:rsidRDefault="00E8387D" w:rsidP="00E67EFE">
            <w:pPr>
              <w:spacing w:before="60" w:after="60" w:line="240" w:lineRule="auto"/>
              <w:rPr>
                <w:bCs/>
                <w:noProof/>
                <w:sz w:val="20"/>
              </w:rPr>
            </w:pPr>
            <w:r w:rsidRPr="00A27073">
              <w:rPr>
                <w:bCs/>
                <w:noProof/>
                <w:sz w:val="20"/>
              </w:rPr>
              <w:t>kālija hidroksīds (kaustiskais potašs)</w:t>
            </w:r>
          </w:p>
        </w:tc>
        <w:tc>
          <w:tcPr>
            <w:tcW w:w="1906" w:type="dxa"/>
            <w:tcBorders>
              <w:top w:val="nil"/>
              <w:left w:val="nil"/>
              <w:bottom w:val="single" w:sz="4" w:space="0" w:color="auto"/>
              <w:right w:val="single" w:sz="4" w:space="0" w:color="auto"/>
            </w:tcBorders>
            <w:shd w:val="clear" w:color="auto" w:fill="auto"/>
            <w:hideMark/>
          </w:tcPr>
          <w:p w14:paraId="0A78E7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06" w14:textId="77777777" w:rsidR="00E8387D" w:rsidRPr="00A27073" w:rsidRDefault="00E8387D" w:rsidP="00E67EFE">
            <w:pPr>
              <w:spacing w:before="60" w:after="60" w:line="240" w:lineRule="auto"/>
              <w:rPr>
                <w:bCs/>
                <w:noProof/>
                <w:color w:val="000000"/>
                <w:sz w:val="20"/>
              </w:rPr>
            </w:pPr>
          </w:p>
        </w:tc>
      </w:tr>
      <w:tr w:rsidR="00E8387D" w:rsidRPr="00A27073" w14:paraId="0A78E7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08" w14:textId="77777777" w:rsidR="00E8387D" w:rsidRPr="00A27073" w:rsidRDefault="00E8387D" w:rsidP="00E67EFE">
            <w:pPr>
              <w:spacing w:before="60" w:after="60" w:line="240" w:lineRule="auto"/>
              <w:rPr>
                <w:bCs/>
                <w:noProof/>
                <w:sz w:val="20"/>
              </w:rPr>
            </w:pPr>
            <w:r w:rsidRPr="00A27073">
              <w:rPr>
                <w:bCs/>
                <w:noProof/>
                <w:sz w:val="20"/>
              </w:rPr>
              <w:t>2815.30</w:t>
            </w:r>
          </w:p>
        </w:tc>
        <w:tc>
          <w:tcPr>
            <w:tcW w:w="6520" w:type="dxa"/>
            <w:tcBorders>
              <w:top w:val="nil"/>
              <w:left w:val="nil"/>
              <w:bottom w:val="single" w:sz="4" w:space="0" w:color="auto"/>
              <w:right w:val="single" w:sz="4" w:space="0" w:color="auto"/>
            </w:tcBorders>
            <w:shd w:val="clear" w:color="auto" w:fill="auto"/>
            <w:hideMark/>
          </w:tcPr>
          <w:p w14:paraId="0A78E709" w14:textId="77777777" w:rsidR="00E8387D" w:rsidRPr="00A27073" w:rsidRDefault="00E8387D" w:rsidP="00E67EFE">
            <w:pPr>
              <w:spacing w:before="60" w:after="60" w:line="240" w:lineRule="auto"/>
              <w:rPr>
                <w:bCs/>
                <w:noProof/>
                <w:sz w:val="20"/>
              </w:rPr>
            </w:pPr>
            <w:r w:rsidRPr="00A27073">
              <w:rPr>
                <w:bCs/>
                <w:noProof/>
                <w:sz w:val="20"/>
              </w:rPr>
              <w:t>nātrija vai kālija peroksīdi</w:t>
            </w:r>
          </w:p>
        </w:tc>
        <w:tc>
          <w:tcPr>
            <w:tcW w:w="1906" w:type="dxa"/>
            <w:tcBorders>
              <w:top w:val="nil"/>
              <w:left w:val="nil"/>
              <w:bottom w:val="single" w:sz="4" w:space="0" w:color="auto"/>
              <w:right w:val="single" w:sz="4" w:space="0" w:color="auto"/>
            </w:tcBorders>
            <w:shd w:val="clear" w:color="auto" w:fill="auto"/>
            <w:hideMark/>
          </w:tcPr>
          <w:p w14:paraId="0A78E70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0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0C" w14:textId="77777777" w:rsidR="00E8387D" w:rsidRPr="00A27073" w:rsidRDefault="00E8387D" w:rsidP="00E67EFE">
            <w:pPr>
              <w:spacing w:before="60" w:after="60" w:line="240" w:lineRule="auto"/>
              <w:rPr>
                <w:bCs/>
                <w:noProof/>
                <w:color w:val="000000"/>
                <w:sz w:val="20"/>
              </w:rPr>
            </w:pPr>
          </w:p>
        </w:tc>
      </w:tr>
      <w:tr w:rsidR="00E8387D" w:rsidRPr="00A27073" w14:paraId="0A78E7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0E" w14:textId="77777777" w:rsidR="00E8387D" w:rsidRPr="00A27073" w:rsidRDefault="00E8387D" w:rsidP="00E67EFE">
            <w:pPr>
              <w:spacing w:before="60" w:after="60" w:line="240" w:lineRule="auto"/>
              <w:rPr>
                <w:bCs/>
                <w:noProof/>
                <w:sz w:val="20"/>
              </w:rPr>
            </w:pPr>
            <w:r w:rsidRPr="00A27073">
              <w:rPr>
                <w:bCs/>
                <w:noProof/>
                <w:sz w:val="20"/>
              </w:rPr>
              <w:t>28.16</w:t>
            </w:r>
          </w:p>
        </w:tc>
        <w:tc>
          <w:tcPr>
            <w:tcW w:w="6520" w:type="dxa"/>
            <w:tcBorders>
              <w:top w:val="nil"/>
              <w:left w:val="nil"/>
              <w:bottom w:val="single" w:sz="4" w:space="0" w:color="auto"/>
              <w:right w:val="single" w:sz="4" w:space="0" w:color="auto"/>
            </w:tcBorders>
            <w:shd w:val="clear" w:color="auto" w:fill="auto"/>
            <w:hideMark/>
          </w:tcPr>
          <w:p w14:paraId="0A78E70F" w14:textId="77777777" w:rsidR="00E8387D" w:rsidRPr="00A27073" w:rsidRDefault="00E8387D" w:rsidP="00E67EFE">
            <w:pPr>
              <w:spacing w:before="60" w:after="60" w:line="240" w:lineRule="auto"/>
              <w:rPr>
                <w:bCs/>
                <w:noProof/>
                <w:sz w:val="20"/>
              </w:rPr>
            </w:pPr>
            <w:r w:rsidRPr="00A27073">
              <w:rPr>
                <w:bCs/>
                <w:noProof/>
                <w:sz w:val="20"/>
              </w:rPr>
              <w:t>magnija hidroksīds un peroksīds; stroncija un bārija oksīdi, hidroksīdi un peroksīdi:</w:t>
            </w:r>
          </w:p>
        </w:tc>
        <w:tc>
          <w:tcPr>
            <w:tcW w:w="1906" w:type="dxa"/>
            <w:tcBorders>
              <w:top w:val="nil"/>
              <w:left w:val="nil"/>
              <w:bottom w:val="single" w:sz="4" w:space="0" w:color="auto"/>
              <w:right w:val="single" w:sz="4" w:space="0" w:color="auto"/>
            </w:tcBorders>
            <w:shd w:val="clear" w:color="auto" w:fill="auto"/>
            <w:hideMark/>
          </w:tcPr>
          <w:p w14:paraId="0A78E71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1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12" w14:textId="77777777" w:rsidR="00E8387D" w:rsidRPr="00A27073" w:rsidRDefault="00E8387D" w:rsidP="00E67EFE">
            <w:pPr>
              <w:spacing w:before="60" w:after="60" w:line="240" w:lineRule="auto"/>
              <w:rPr>
                <w:bCs/>
                <w:noProof/>
                <w:color w:val="000000"/>
                <w:sz w:val="20"/>
              </w:rPr>
            </w:pPr>
          </w:p>
        </w:tc>
      </w:tr>
      <w:tr w:rsidR="00E8387D" w:rsidRPr="00A27073" w14:paraId="0A78E7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14" w14:textId="77777777" w:rsidR="00E8387D" w:rsidRPr="00A27073" w:rsidRDefault="00E8387D" w:rsidP="00E67EFE">
            <w:pPr>
              <w:spacing w:before="60" w:after="60" w:line="240" w:lineRule="auto"/>
              <w:rPr>
                <w:bCs/>
                <w:noProof/>
                <w:sz w:val="20"/>
              </w:rPr>
            </w:pPr>
            <w:r w:rsidRPr="00A27073">
              <w:rPr>
                <w:bCs/>
                <w:noProof/>
                <w:sz w:val="20"/>
              </w:rPr>
              <w:t>2816.10</w:t>
            </w:r>
          </w:p>
        </w:tc>
        <w:tc>
          <w:tcPr>
            <w:tcW w:w="6520" w:type="dxa"/>
            <w:tcBorders>
              <w:top w:val="nil"/>
              <w:left w:val="nil"/>
              <w:bottom w:val="single" w:sz="4" w:space="0" w:color="auto"/>
              <w:right w:val="single" w:sz="4" w:space="0" w:color="auto"/>
            </w:tcBorders>
            <w:shd w:val="clear" w:color="auto" w:fill="auto"/>
            <w:hideMark/>
          </w:tcPr>
          <w:p w14:paraId="0A78E715" w14:textId="77777777" w:rsidR="00E8387D" w:rsidRPr="00A27073" w:rsidRDefault="00E8387D" w:rsidP="00E67EFE">
            <w:pPr>
              <w:spacing w:before="60" w:after="60" w:line="240" w:lineRule="auto"/>
              <w:rPr>
                <w:bCs/>
                <w:noProof/>
                <w:sz w:val="20"/>
              </w:rPr>
            </w:pPr>
            <w:r w:rsidRPr="00A27073">
              <w:rPr>
                <w:bCs/>
                <w:noProof/>
                <w:sz w:val="20"/>
              </w:rPr>
              <w:t>magnija hidroksīds un peroksīds</w:t>
            </w:r>
          </w:p>
        </w:tc>
        <w:tc>
          <w:tcPr>
            <w:tcW w:w="1906" w:type="dxa"/>
            <w:tcBorders>
              <w:top w:val="nil"/>
              <w:left w:val="nil"/>
              <w:bottom w:val="single" w:sz="4" w:space="0" w:color="auto"/>
              <w:right w:val="single" w:sz="4" w:space="0" w:color="auto"/>
            </w:tcBorders>
            <w:shd w:val="clear" w:color="auto" w:fill="auto"/>
            <w:hideMark/>
          </w:tcPr>
          <w:p w14:paraId="0A78E71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1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18" w14:textId="77777777" w:rsidR="00E8387D" w:rsidRPr="00A27073" w:rsidRDefault="00E8387D" w:rsidP="00E67EFE">
            <w:pPr>
              <w:spacing w:before="60" w:after="60" w:line="240" w:lineRule="auto"/>
              <w:rPr>
                <w:bCs/>
                <w:noProof/>
                <w:color w:val="000000"/>
                <w:sz w:val="20"/>
              </w:rPr>
            </w:pPr>
          </w:p>
        </w:tc>
      </w:tr>
      <w:tr w:rsidR="00E8387D" w:rsidRPr="00A27073" w14:paraId="0A78E7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1A" w14:textId="77777777" w:rsidR="00E8387D" w:rsidRPr="00A27073" w:rsidRDefault="00E8387D" w:rsidP="00E67EFE">
            <w:pPr>
              <w:spacing w:before="60" w:after="60" w:line="240" w:lineRule="auto"/>
              <w:rPr>
                <w:bCs/>
                <w:noProof/>
                <w:sz w:val="20"/>
              </w:rPr>
            </w:pPr>
            <w:r w:rsidRPr="00A27073">
              <w:rPr>
                <w:bCs/>
                <w:noProof/>
                <w:sz w:val="20"/>
              </w:rPr>
              <w:t>2816.40</w:t>
            </w:r>
          </w:p>
        </w:tc>
        <w:tc>
          <w:tcPr>
            <w:tcW w:w="6520" w:type="dxa"/>
            <w:tcBorders>
              <w:top w:val="nil"/>
              <w:left w:val="nil"/>
              <w:bottom w:val="single" w:sz="4" w:space="0" w:color="auto"/>
              <w:right w:val="single" w:sz="4" w:space="0" w:color="auto"/>
            </w:tcBorders>
            <w:shd w:val="clear" w:color="auto" w:fill="auto"/>
            <w:hideMark/>
          </w:tcPr>
          <w:p w14:paraId="0A78E71B" w14:textId="77777777" w:rsidR="00E8387D" w:rsidRPr="00A27073" w:rsidRDefault="00E8387D" w:rsidP="00E67EFE">
            <w:pPr>
              <w:spacing w:before="60" w:after="60" w:line="240" w:lineRule="auto"/>
              <w:rPr>
                <w:bCs/>
                <w:noProof/>
                <w:sz w:val="20"/>
              </w:rPr>
            </w:pPr>
            <w:r w:rsidRPr="00A27073">
              <w:rPr>
                <w:bCs/>
                <w:noProof/>
                <w:sz w:val="20"/>
              </w:rPr>
              <w:t>stroncija un bārija oksīdi, hidroksīdi un peroksīdi</w:t>
            </w:r>
          </w:p>
        </w:tc>
        <w:tc>
          <w:tcPr>
            <w:tcW w:w="1906" w:type="dxa"/>
            <w:tcBorders>
              <w:top w:val="nil"/>
              <w:left w:val="nil"/>
              <w:bottom w:val="single" w:sz="4" w:space="0" w:color="auto"/>
              <w:right w:val="single" w:sz="4" w:space="0" w:color="auto"/>
            </w:tcBorders>
            <w:shd w:val="clear" w:color="auto" w:fill="auto"/>
            <w:hideMark/>
          </w:tcPr>
          <w:p w14:paraId="0A78E71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1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1E" w14:textId="77777777" w:rsidR="00E8387D" w:rsidRPr="00A27073" w:rsidRDefault="00E8387D" w:rsidP="00E67EFE">
            <w:pPr>
              <w:spacing w:before="60" w:after="60" w:line="240" w:lineRule="auto"/>
              <w:rPr>
                <w:bCs/>
                <w:noProof/>
                <w:color w:val="000000"/>
                <w:sz w:val="20"/>
              </w:rPr>
            </w:pPr>
          </w:p>
        </w:tc>
      </w:tr>
      <w:tr w:rsidR="00E8387D" w:rsidRPr="00A27073" w14:paraId="0A78E7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20" w14:textId="77777777" w:rsidR="00E8387D" w:rsidRPr="00A27073" w:rsidRDefault="00E8387D" w:rsidP="00E67EFE">
            <w:pPr>
              <w:spacing w:before="60" w:after="60" w:line="240" w:lineRule="auto"/>
              <w:rPr>
                <w:bCs/>
                <w:noProof/>
                <w:sz w:val="20"/>
              </w:rPr>
            </w:pPr>
            <w:r w:rsidRPr="00A27073">
              <w:rPr>
                <w:bCs/>
                <w:noProof/>
                <w:sz w:val="20"/>
              </w:rPr>
              <w:t>2817.00</w:t>
            </w:r>
          </w:p>
        </w:tc>
        <w:tc>
          <w:tcPr>
            <w:tcW w:w="6520" w:type="dxa"/>
            <w:tcBorders>
              <w:top w:val="nil"/>
              <w:left w:val="nil"/>
              <w:bottom w:val="single" w:sz="4" w:space="0" w:color="auto"/>
              <w:right w:val="single" w:sz="4" w:space="0" w:color="auto"/>
            </w:tcBorders>
            <w:shd w:val="clear" w:color="auto" w:fill="auto"/>
            <w:hideMark/>
          </w:tcPr>
          <w:p w14:paraId="0A78E721" w14:textId="77777777" w:rsidR="00E8387D" w:rsidRPr="00A27073" w:rsidRDefault="00E8387D" w:rsidP="00E67EFE">
            <w:pPr>
              <w:spacing w:before="60" w:after="60" w:line="240" w:lineRule="auto"/>
              <w:rPr>
                <w:bCs/>
                <w:noProof/>
                <w:sz w:val="20"/>
              </w:rPr>
            </w:pPr>
            <w:r w:rsidRPr="00A27073">
              <w:rPr>
                <w:bCs/>
                <w:noProof/>
                <w:sz w:val="20"/>
              </w:rPr>
              <w:t>Cinka oksīds; cinka peroksīds</w:t>
            </w:r>
          </w:p>
        </w:tc>
        <w:tc>
          <w:tcPr>
            <w:tcW w:w="1906" w:type="dxa"/>
            <w:tcBorders>
              <w:top w:val="nil"/>
              <w:left w:val="nil"/>
              <w:bottom w:val="single" w:sz="4" w:space="0" w:color="auto"/>
              <w:right w:val="single" w:sz="4" w:space="0" w:color="auto"/>
            </w:tcBorders>
            <w:shd w:val="clear" w:color="auto" w:fill="auto"/>
            <w:hideMark/>
          </w:tcPr>
          <w:p w14:paraId="0A78E72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2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24" w14:textId="77777777" w:rsidR="00E8387D" w:rsidRPr="00A27073" w:rsidRDefault="00E8387D" w:rsidP="00E67EFE">
            <w:pPr>
              <w:spacing w:before="60" w:after="60" w:line="240" w:lineRule="auto"/>
              <w:rPr>
                <w:bCs/>
                <w:noProof/>
                <w:color w:val="000000"/>
                <w:sz w:val="20"/>
              </w:rPr>
            </w:pPr>
          </w:p>
        </w:tc>
      </w:tr>
      <w:tr w:rsidR="00E8387D" w:rsidRPr="00A27073" w14:paraId="0A78E7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26" w14:textId="77777777" w:rsidR="00E8387D" w:rsidRPr="00A27073" w:rsidRDefault="00E8387D" w:rsidP="00E67EFE">
            <w:pPr>
              <w:spacing w:before="60" w:after="60" w:line="240" w:lineRule="auto"/>
              <w:rPr>
                <w:bCs/>
                <w:noProof/>
                <w:sz w:val="20"/>
              </w:rPr>
            </w:pPr>
            <w:r w:rsidRPr="00A27073">
              <w:rPr>
                <w:bCs/>
                <w:noProof/>
                <w:sz w:val="20"/>
              </w:rPr>
              <w:t>28.18</w:t>
            </w:r>
          </w:p>
        </w:tc>
        <w:tc>
          <w:tcPr>
            <w:tcW w:w="6520" w:type="dxa"/>
            <w:tcBorders>
              <w:top w:val="nil"/>
              <w:left w:val="nil"/>
              <w:bottom w:val="single" w:sz="4" w:space="0" w:color="auto"/>
              <w:right w:val="single" w:sz="4" w:space="0" w:color="auto"/>
            </w:tcBorders>
            <w:shd w:val="clear" w:color="auto" w:fill="auto"/>
            <w:hideMark/>
          </w:tcPr>
          <w:p w14:paraId="0A78E727" w14:textId="77777777" w:rsidR="00E8387D" w:rsidRPr="00A27073" w:rsidRDefault="00E8387D" w:rsidP="00E67EFE">
            <w:pPr>
              <w:spacing w:before="60" w:after="60" w:line="240" w:lineRule="auto"/>
              <w:rPr>
                <w:bCs/>
                <w:noProof/>
                <w:sz w:val="20"/>
              </w:rPr>
            </w:pPr>
            <w:r w:rsidRPr="00A27073">
              <w:rPr>
                <w:bCs/>
                <w:noProof/>
                <w:sz w:val="20"/>
              </w:rPr>
              <w:t>mākslīgais korunds, arī ar nenoteiktu ķīmisko sastāvu; alumīnija oksīds; alumīnija hidroksīds:</w:t>
            </w:r>
          </w:p>
        </w:tc>
        <w:tc>
          <w:tcPr>
            <w:tcW w:w="1906" w:type="dxa"/>
            <w:tcBorders>
              <w:top w:val="nil"/>
              <w:left w:val="nil"/>
              <w:bottom w:val="single" w:sz="4" w:space="0" w:color="auto"/>
              <w:right w:val="single" w:sz="4" w:space="0" w:color="auto"/>
            </w:tcBorders>
            <w:shd w:val="clear" w:color="auto" w:fill="auto"/>
            <w:hideMark/>
          </w:tcPr>
          <w:p w14:paraId="0A78E7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2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2A" w14:textId="77777777" w:rsidR="00E8387D" w:rsidRPr="00A27073" w:rsidRDefault="00E8387D" w:rsidP="00E67EFE">
            <w:pPr>
              <w:spacing w:before="60" w:after="60" w:line="240" w:lineRule="auto"/>
              <w:rPr>
                <w:bCs/>
                <w:noProof/>
                <w:color w:val="000000"/>
                <w:sz w:val="20"/>
              </w:rPr>
            </w:pPr>
          </w:p>
        </w:tc>
      </w:tr>
      <w:tr w:rsidR="00E8387D" w:rsidRPr="00A27073" w14:paraId="0A78E7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2C" w14:textId="77777777" w:rsidR="00E8387D" w:rsidRPr="00A27073" w:rsidRDefault="00E8387D" w:rsidP="00E67EFE">
            <w:pPr>
              <w:spacing w:before="60" w:after="60" w:line="240" w:lineRule="auto"/>
              <w:rPr>
                <w:bCs/>
                <w:noProof/>
                <w:sz w:val="20"/>
              </w:rPr>
            </w:pPr>
            <w:r w:rsidRPr="00A27073">
              <w:rPr>
                <w:bCs/>
                <w:noProof/>
                <w:sz w:val="20"/>
              </w:rPr>
              <w:t>2818.10</w:t>
            </w:r>
          </w:p>
        </w:tc>
        <w:tc>
          <w:tcPr>
            <w:tcW w:w="6520" w:type="dxa"/>
            <w:tcBorders>
              <w:top w:val="nil"/>
              <w:left w:val="nil"/>
              <w:bottom w:val="single" w:sz="4" w:space="0" w:color="auto"/>
              <w:right w:val="single" w:sz="4" w:space="0" w:color="auto"/>
            </w:tcBorders>
            <w:shd w:val="clear" w:color="auto" w:fill="auto"/>
            <w:hideMark/>
          </w:tcPr>
          <w:p w14:paraId="0A78E72D" w14:textId="77777777" w:rsidR="00E8387D" w:rsidRPr="00A27073" w:rsidRDefault="00E8387D" w:rsidP="00E67EFE">
            <w:pPr>
              <w:spacing w:before="60" w:after="60" w:line="240" w:lineRule="auto"/>
              <w:rPr>
                <w:bCs/>
                <w:noProof/>
                <w:sz w:val="20"/>
              </w:rPr>
            </w:pPr>
            <w:r w:rsidRPr="00A27073">
              <w:rPr>
                <w:bCs/>
                <w:noProof/>
                <w:sz w:val="20"/>
              </w:rPr>
              <w:t>mākslīgais korunds, arī ar nenoteiktu ķīmisko sastāvu</w:t>
            </w:r>
          </w:p>
        </w:tc>
        <w:tc>
          <w:tcPr>
            <w:tcW w:w="1906" w:type="dxa"/>
            <w:tcBorders>
              <w:top w:val="nil"/>
              <w:left w:val="nil"/>
              <w:bottom w:val="single" w:sz="4" w:space="0" w:color="auto"/>
              <w:right w:val="single" w:sz="4" w:space="0" w:color="auto"/>
            </w:tcBorders>
            <w:shd w:val="clear" w:color="auto" w:fill="auto"/>
            <w:hideMark/>
          </w:tcPr>
          <w:p w14:paraId="0A78E7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30" w14:textId="77777777" w:rsidR="00E8387D" w:rsidRPr="00A27073" w:rsidRDefault="00E8387D" w:rsidP="00E67EFE">
            <w:pPr>
              <w:spacing w:before="60" w:after="60" w:line="240" w:lineRule="auto"/>
              <w:rPr>
                <w:bCs/>
                <w:noProof/>
                <w:color w:val="000000"/>
                <w:sz w:val="20"/>
              </w:rPr>
            </w:pPr>
          </w:p>
        </w:tc>
      </w:tr>
      <w:tr w:rsidR="00E8387D" w:rsidRPr="00A27073" w14:paraId="0A78E7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32" w14:textId="77777777" w:rsidR="00E8387D" w:rsidRPr="00A27073" w:rsidRDefault="00E8387D" w:rsidP="00E67EFE">
            <w:pPr>
              <w:spacing w:before="60" w:after="60" w:line="240" w:lineRule="auto"/>
              <w:rPr>
                <w:bCs/>
                <w:noProof/>
                <w:sz w:val="20"/>
              </w:rPr>
            </w:pPr>
            <w:r w:rsidRPr="00A27073">
              <w:rPr>
                <w:bCs/>
                <w:noProof/>
                <w:sz w:val="20"/>
              </w:rPr>
              <w:t>2818.20</w:t>
            </w:r>
          </w:p>
        </w:tc>
        <w:tc>
          <w:tcPr>
            <w:tcW w:w="6520" w:type="dxa"/>
            <w:tcBorders>
              <w:top w:val="nil"/>
              <w:left w:val="nil"/>
              <w:bottom w:val="single" w:sz="4" w:space="0" w:color="auto"/>
              <w:right w:val="single" w:sz="4" w:space="0" w:color="auto"/>
            </w:tcBorders>
            <w:shd w:val="clear" w:color="auto" w:fill="auto"/>
            <w:hideMark/>
          </w:tcPr>
          <w:p w14:paraId="0A78E733" w14:textId="77777777" w:rsidR="00E8387D" w:rsidRPr="00A27073" w:rsidRDefault="00E8387D" w:rsidP="00E67EFE">
            <w:pPr>
              <w:spacing w:before="60" w:after="60" w:line="240" w:lineRule="auto"/>
              <w:rPr>
                <w:bCs/>
                <w:noProof/>
                <w:sz w:val="20"/>
              </w:rPr>
            </w:pPr>
            <w:r w:rsidRPr="00A27073">
              <w:rPr>
                <w:bCs/>
                <w:noProof/>
                <w:sz w:val="20"/>
              </w:rPr>
              <w:t>alumīnija oksīdi, kas nav mākslīgais korunds</w:t>
            </w:r>
          </w:p>
        </w:tc>
        <w:tc>
          <w:tcPr>
            <w:tcW w:w="1906" w:type="dxa"/>
            <w:tcBorders>
              <w:top w:val="nil"/>
              <w:left w:val="nil"/>
              <w:bottom w:val="single" w:sz="4" w:space="0" w:color="auto"/>
              <w:right w:val="single" w:sz="4" w:space="0" w:color="auto"/>
            </w:tcBorders>
            <w:shd w:val="clear" w:color="auto" w:fill="auto"/>
            <w:hideMark/>
          </w:tcPr>
          <w:p w14:paraId="0A78E73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3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36" w14:textId="77777777" w:rsidR="00E8387D" w:rsidRPr="00A27073" w:rsidRDefault="00E8387D" w:rsidP="00E67EFE">
            <w:pPr>
              <w:spacing w:before="60" w:after="60" w:line="240" w:lineRule="auto"/>
              <w:rPr>
                <w:bCs/>
                <w:noProof/>
                <w:color w:val="000000"/>
                <w:sz w:val="20"/>
              </w:rPr>
            </w:pPr>
          </w:p>
        </w:tc>
      </w:tr>
      <w:tr w:rsidR="00E8387D" w:rsidRPr="00A27073" w14:paraId="0A78E7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38" w14:textId="77777777" w:rsidR="00E8387D" w:rsidRPr="00A27073" w:rsidRDefault="00E8387D" w:rsidP="00E67EFE">
            <w:pPr>
              <w:spacing w:before="60" w:after="60" w:line="240" w:lineRule="auto"/>
              <w:rPr>
                <w:bCs/>
                <w:noProof/>
                <w:sz w:val="20"/>
              </w:rPr>
            </w:pPr>
            <w:r w:rsidRPr="00A27073">
              <w:rPr>
                <w:bCs/>
                <w:noProof/>
                <w:sz w:val="20"/>
              </w:rPr>
              <w:t>2818.30</w:t>
            </w:r>
          </w:p>
        </w:tc>
        <w:tc>
          <w:tcPr>
            <w:tcW w:w="6520" w:type="dxa"/>
            <w:tcBorders>
              <w:top w:val="nil"/>
              <w:left w:val="nil"/>
              <w:bottom w:val="single" w:sz="4" w:space="0" w:color="auto"/>
              <w:right w:val="single" w:sz="4" w:space="0" w:color="auto"/>
            </w:tcBorders>
            <w:shd w:val="clear" w:color="auto" w:fill="auto"/>
            <w:hideMark/>
          </w:tcPr>
          <w:p w14:paraId="0A78E739" w14:textId="77777777" w:rsidR="00E8387D" w:rsidRPr="00A27073" w:rsidRDefault="00E8387D" w:rsidP="00E67EFE">
            <w:pPr>
              <w:spacing w:before="60" w:after="60" w:line="240" w:lineRule="auto"/>
              <w:rPr>
                <w:bCs/>
                <w:noProof/>
                <w:sz w:val="20"/>
              </w:rPr>
            </w:pPr>
            <w:r w:rsidRPr="00A27073">
              <w:rPr>
                <w:bCs/>
                <w:noProof/>
                <w:sz w:val="20"/>
              </w:rPr>
              <w:t>alumīnija hidroksīds</w:t>
            </w:r>
          </w:p>
        </w:tc>
        <w:tc>
          <w:tcPr>
            <w:tcW w:w="1906" w:type="dxa"/>
            <w:tcBorders>
              <w:top w:val="nil"/>
              <w:left w:val="nil"/>
              <w:bottom w:val="single" w:sz="4" w:space="0" w:color="auto"/>
              <w:right w:val="single" w:sz="4" w:space="0" w:color="auto"/>
            </w:tcBorders>
            <w:shd w:val="clear" w:color="auto" w:fill="auto"/>
            <w:hideMark/>
          </w:tcPr>
          <w:p w14:paraId="0A78E73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3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3C" w14:textId="77777777" w:rsidR="00E8387D" w:rsidRPr="00A27073" w:rsidRDefault="00E8387D" w:rsidP="00E67EFE">
            <w:pPr>
              <w:spacing w:before="60" w:after="60" w:line="240" w:lineRule="auto"/>
              <w:rPr>
                <w:bCs/>
                <w:noProof/>
                <w:color w:val="000000"/>
                <w:sz w:val="20"/>
              </w:rPr>
            </w:pPr>
          </w:p>
        </w:tc>
      </w:tr>
      <w:tr w:rsidR="00E8387D" w:rsidRPr="00A27073" w14:paraId="0A78E7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3E" w14:textId="77777777" w:rsidR="00E8387D" w:rsidRPr="00A27073" w:rsidRDefault="00E8387D" w:rsidP="005B7B10">
            <w:pPr>
              <w:pageBreakBefore/>
              <w:spacing w:before="60" w:after="60" w:line="240" w:lineRule="auto"/>
              <w:rPr>
                <w:bCs/>
                <w:noProof/>
                <w:sz w:val="20"/>
              </w:rPr>
            </w:pPr>
            <w:r w:rsidRPr="00A27073">
              <w:rPr>
                <w:bCs/>
                <w:noProof/>
                <w:sz w:val="20"/>
              </w:rPr>
              <w:t>28.19</w:t>
            </w:r>
          </w:p>
        </w:tc>
        <w:tc>
          <w:tcPr>
            <w:tcW w:w="6520" w:type="dxa"/>
            <w:tcBorders>
              <w:top w:val="nil"/>
              <w:left w:val="nil"/>
              <w:bottom w:val="single" w:sz="4" w:space="0" w:color="auto"/>
              <w:right w:val="single" w:sz="4" w:space="0" w:color="auto"/>
            </w:tcBorders>
            <w:shd w:val="clear" w:color="auto" w:fill="auto"/>
            <w:hideMark/>
          </w:tcPr>
          <w:p w14:paraId="0A78E73F" w14:textId="77777777" w:rsidR="00E8387D" w:rsidRPr="00A27073" w:rsidRDefault="00E8387D" w:rsidP="00E67EFE">
            <w:pPr>
              <w:spacing w:before="60" w:after="60" w:line="240" w:lineRule="auto"/>
              <w:rPr>
                <w:bCs/>
                <w:noProof/>
                <w:sz w:val="20"/>
              </w:rPr>
            </w:pPr>
            <w:r w:rsidRPr="00A27073">
              <w:rPr>
                <w:bCs/>
                <w:noProof/>
                <w:sz w:val="20"/>
              </w:rPr>
              <w:t>Hroma oksīdi un hidroksīdi:</w:t>
            </w:r>
          </w:p>
        </w:tc>
        <w:tc>
          <w:tcPr>
            <w:tcW w:w="1906" w:type="dxa"/>
            <w:tcBorders>
              <w:top w:val="nil"/>
              <w:left w:val="nil"/>
              <w:bottom w:val="single" w:sz="4" w:space="0" w:color="auto"/>
              <w:right w:val="single" w:sz="4" w:space="0" w:color="auto"/>
            </w:tcBorders>
            <w:shd w:val="clear" w:color="auto" w:fill="auto"/>
            <w:hideMark/>
          </w:tcPr>
          <w:p w14:paraId="0A78E74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4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42" w14:textId="77777777" w:rsidR="00E8387D" w:rsidRPr="00A27073" w:rsidRDefault="00E8387D" w:rsidP="00E67EFE">
            <w:pPr>
              <w:spacing w:before="60" w:after="60" w:line="240" w:lineRule="auto"/>
              <w:rPr>
                <w:bCs/>
                <w:noProof/>
                <w:color w:val="000000"/>
                <w:sz w:val="20"/>
              </w:rPr>
            </w:pPr>
          </w:p>
        </w:tc>
      </w:tr>
      <w:tr w:rsidR="00E8387D" w:rsidRPr="00A27073" w14:paraId="0A78E7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44" w14:textId="77777777" w:rsidR="00E8387D" w:rsidRPr="00A27073" w:rsidRDefault="00E8387D" w:rsidP="00E67EFE">
            <w:pPr>
              <w:spacing w:before="60" w:after="60" w:line="240" w:lineRule="auto"/>
              <w:rPr>
                <w:bCs/>
                <w:noProof/>
                <w:sz w:val="20"/>
              </w:rPr>
            </w:pPr>
            <w:r w:rsidRPr="00A27073">
              <w:rPr>
                <w:bCs/>
                <w:noProof/>
                <w:sz w:val="20"/>
              </w:rPr>
              <w:t>2819.10</w:t>
            </w:r>
          </w:p>
        </w:tc>
        <w:tc>
          <w:tcPr>
            <w:tcW w:w="6520" w:type="dxa"/>
            <w:tcBorders>
              <w:top w:val="nil"/>
              <w:left w:val="nil"/>
              <w:bottom w:val="single" w:sz="4" w:space="0" w:color="auto"/>
              <w:right w:val="single" w:sz="4" w:space="0" w:color="auto"/>
            </w:tcBorders>
            <w:shd w:val="clear" w:color="auto" w:fill="auto"/>
            <w:hideMark/>
          </w:tcPr>
          <w:p w14:paraId="0A78E745" w14:textId="77777777" w:rsidR="00E8387D" w:rsidRPr="00A27073" w:rsidRDefault="00E8387D" w:rsidP="00E67EFE">
            <w:pPr>
              <w:spacing w:before="60" w:after="60" w:line="240" w:lineRule="auto"/>
              <w:rPr>
                <w:bCs/>
                <w:noProof/>
                <w:sz w:val="20"/>
              </w:rPr>
            </w:pPr>
            <w:r w:rsidRPr="00A27073">
              <w:rPr>
                <w:bCs/>
                <w:noProof/>
                <w:sz w:val="20"/>
              </w:rPr>
              <w:t>hroma trioksīds</w:t>
            </w:r>
          </w:p>
        </w:tc>
        <w:tc>
          <w:tcPr>
            <w:tcW w:w="1906" w:type="dxa"/>
            <w:tcBorders>
              <w:top w:val="nil"/>
              <w:left w:val="nil"/>
              <w:bottom w:val="single" w:sz="4" w:space="0" w:color="auto"/>
              <w:right w:val="single" w:sz="4" w:space="0" w:color="auto"/>
            </w:tcBorders>
            <w:shd w:val="clear" w:color="auto" w:fill="auto"/>
            <w:hideMark/>
          </w:tcPr>
          <w:p w14:paraId="0A78E74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4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48" w14:textId="77777777" w:rsidR="00E8387D" w:rsidRPr="00A27073" w:rsidRDefault="00E8387D" w:rsidP="00E67EFE">
            <w:pPr>
              <w:spacing w:before="60" w:after="60" w:line="240" w:lineRule="auto"/>
              <w:rPr>
                <w:bCs/>
                <w:noProof/>
                <w:color w:val="000000"/>
                <w:sz w:val="20"/>
              </w:rPr>
            </w:pPr>
          </w:p>
        </w:tc>
      </w:tr>
      <w:tr w:rsidR="00E8387D" w:rsidRPr="00A27073" w14:paraId="0A78E7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4A" w14:textId="77777777" w:rsidR="00E8387D" w:rsidRPr="00A27073" w:rsidRDefault="00E8387D" w:rsidP="00E67EFE">
            <w:pPr>
              <w:spacing w:before="60" w:after="60" w:line="240" w:lineRule="auto"/>
              <w:rPr>
                <w:bCs/>
                <w:noProof/>
                <w:sz w:val="20"/>
              </w:rPr>
            </w:pPr>
            <w:r w:rsidRPr="00A27073">
              <w:rPr>
                <w:bCs/>
                <w:noProof/>
                <w:sz w:val="20"/>
              </w:rPr>
              <w:t>2819.90</w:t>
            </w:r>
          </w:p>
        </w:tc>
        <w:tc>
          <w:tcPr>
            <w:tcW w:w="6520" w:type="dxa"/>
            <w:tcBorders>
              <w:top w:val="nil"/>
              <w:left w:val="nil"/>
              <w:bottom w:val="single" w:sz="4" w:space="0" w:color="auto"/>
              <w:right w:val="single" w:sz="4" w:space="0" w:color="auto"/>
            </w:tcBorders>
            <w:shd w:val="clear" w:color="auto" w:fill="auto"/>
            <w:hideMark/>
          </w:tcPr>
          <w:p w14:paraId="0A78E74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7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4E" w14:textId="77777777" w:rsidR="00E8387D" w:rsidRPr="00A27073" w:rsidRDefault="00E8387D" w:rsidP="00E67EFE">
            <w:pPr>
              <w:spacing w:before="60" w:after="60" w:line="240" w:lineRule="auto"/>
              <w:rPr>
                <w:bCs/>
                <w:noProof/>
                <w:color w:val="000000"/>
                <w:sz w:val="20"/>
              </w:rPr>
            </w:pPr>
          </w:p>
        </w:tc>
      </w:tr>
      <w:tr w:rsidR="00E8387D" w:rsidRPr="00A27073" w14:paraId="0A78E7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50" w14:textId="77777777" w:rsidR="00E8387D" w:rsidRPr="00A27073" w:rsidRDefault="00E8387D" w:rsidP="00E67EFE">
            <w:pPr>
              <w:spacing w:before="60" w:after="60" w:line="240" w:lineRule="auto"/>
              <w:rPr>
                <w:bCs/>
                <w:noProof/>
                <w:sz w:val="20"/>
              </w:rPr>
            </w:pPr>
            <w:r w:rsidRPr="00A27073">
              <w:rPr>
                <w:bCs/>
                <w:noProof/>
                <w:sz w:val="20"/>
              </w:rPr>
              <w:t>28.20</w:t>
            </w:r>
          </w:p>
        </w:tc>
        <w:tc>
          <w:tcPr>
            <w:tcW w:w="6520" w:type="dxa"/>
            <w:tcBorders>
              <w:top w:val="nil"/>
              <w:left w:val="nil"/>
              <w:bottom w:val="single" w:sz="4" w:space="0" w:color="auto"/>
              <w:right w:val="single" w:sz="4" w:space="0" w:color="auto"/>
            </w:tcBorders>
            <w:shd w:val="clear" w:color="auto" w:fill="auto"/>
            <w:hideMark/>
          </w:tcPr>
          <w:p w14:paraId="0A78E751" w14:textId="77777777" w:rsidR="00E8387D" w:rsidRPr="00A27073" w:rsidRDefault="00E8387D" w:rsidP="00E67EFE">
            <w:pPr>
              <w:spacing w:before="60" w:after="60" w:line="240" w:lineRule="auto"/>
              <w:rPr>
                <w:bCs/>
                <w:noProof/>
                <w:sz w:val="20"/>
              </w:rPr>
            </w:pPr>
            <w:r w:rsidRPr="00A27073">
              <w:rPr>
                <w:bCs/>
                <w:noProof/>
                <w:sz w:val="20"/>
              </w:rPr>
              <w:t>Mangāna oksīdi:</w:t>
            </w:r>
          </w:p>
        </w:tc>
        <w:tc>
          <w:tcPr>
            <w:tcW w:w="1906" w:type="dxa"/>
            <w:tcBorders>
              <w:top w:val="nil"/>
              <w:left w:val="nil"/>
              <w:bottom w:val="single" w:sz="4" w:space="0" w:color="auto"/>
              <w:right w:val="single" w:sz="4" w:space="0" w:color="auto"/>
            </w:tcBorders>
            <w:shd w:val="clear" w:color="auto" w:fill="auto"/>
            <w:hideMark/>
          </w:tcPr>
          <w:p w14:paraId="0A78E75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5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54" w14:textId="77777777" w:rsidR="00E8387D" w:rsidRPr="00A27073" w:rsidRDefault="00E8387D" w:rsidP="00E67EFE">
            <w:pPr>
              <w:spacing w:before="60" w:after="60" w:line="240" w:lineRule="auto"/>
              <w:rPr>
                <w:bCs/>
                <w:noProof/>
                <w:color w:val="000000"/>
                <w:sz w:val="20"/>
              </w:rPr>
            </w:pPr>
          </w:p>
        </w:tc>
      </w:tr>
      <w:tr w:rsidR="00E8387D" w:rsidRPr="00A27073" w14:paraId="0A78E7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56" w14:textId="77777777" w:rsidR="00E8387D" w:rsidRPr="00A27073" w:rsidRDefault="00E8387D" w:rsidP="00E67EFE">
            <w:pPr>
              <w:spacing w:before="60" w:after="60" w:line="240" w:lineRule="auto"/>
              <w:rPr>
                <w:bCs/>
                <w:noProof/>
                <w:sz w:val="20"/>
              </w:rPr>
            </w:pPr>
            <w:r w:rsidRPr="00A27073">
              <w:rPr>
                <w:bCs/>
                <w:noProof/>
                <w:sz w:val="20"/>
              </w:rPr>
              <w:t>2820.10</w:t>
            </w:r>
          </w:p>
        </w:tc>
        <w:tc>
          <w:tcPr>
            <w:tcW w:w="6520" w:type="dxa"/>
            <w:tcBorders>
              <w:top w:val="nil"/>
              <w:left w:val="nil"/>
              <w:bottom w:val="single" w:sz="4" w:space="0" w:color="auto"/>
              <w:right w:val="single" w:sz="4" w:space="0" w:color="auto"/>
            </w:tcBorders>
            <w:shd w:val="clear" w:color="auto" w:fill="auto"/>
            <w:hideMark/>
          </w:tcPr>
          <w:p w14:paraId="0A78E757" w14:textId="77777777" w:rsidR="00E8387D" w:rsidRPr="00A27073" w:rsidRDefault="00E8387D" w:rsidP="00E67EFE">
            <w:pPr>
              <w:spacing w:before="60" w:after="60" w:line="240" w:lineRule="auto"/>
              <w:rPr>
                <w:bCs/>
                <w:noProof/>
                <w:sz w:val="20"/>
              </w:rPr>
            </w:pPr>
            <w:r w:rsidRPr="00A27073">
              <w:rPr>
                <w:bCs/>
                <w:noProof/>
                <w:sz w:val="20"/>
              </w:rPr>
              <w:t>mangāna dioksīds</w:t>
            </w:r>
          </w:p>
        </w:tc>
        <w:tc>
          <w:tcPr>
            <w:tcW w:w="1906" w:type="dxa"/>
            <w:tcBorders>
              <w:top w:val="nil"/>
              <w:left w:val="nil"/>
              <w:bottom w:val="single" w:sz="4" w:space="0" w:color="auto"/>
              <w:right w:val="single" w:sz="4" w:space="0" w:color="auto"/>
            </w:tcBorders>
            <w:shd w:val="clear" w:color="auto" w:fill="auto"/>
            <w:hideMark/>
          </w:tcPr>
          <w:p w14:paraId="0A78E75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5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5A" w14:textId="77777777" w:rsidR="00E8387D" w:rsidRPr="00A27073" w:rsidRDefault="00E8387D" w:rsidP="00E67EFE">
            <w:pPr>
              <w:spacing w:before="60" w:after="60" w:line="240" w:lineRule="auto"/>
              <w:rPr>
                <w:bCs/>
                <w:noProof/>
                <w:color w:val="000000"/>
                <w:sz w:val="20"/>
              </w:rPr>
            </w:pPr>
          </w:p>
        </w:tc>
      </w:tr>
      <w:tr w:rsidR="00E8387D" w:rsidRPr="00A27073" w14:paraId="0A78E7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5C" w14:textId="77777777" w:rsidR="00E8387D" w:rsidRPr="00A27073" w:rsidRDefault="00E8387D" w:rsidP="00E67EFE">
            <w:pPr>
              <w:spacing w:before="60" w:after="60" w:line="240" w:lineRule="auto"/>
              <w:rPr>
                <w:bCs/>
                <w:noProof/>
                <w:sz w:val="20"/>
              </w:rPr>
            </w:pPr>
            <w:r w:rsidRPr="00A27073">
              <w:rPr>
                <w:bCs/>
                <w:noProof/>
                <w:sz w:val="20"/>
              </w:rPr>
              <w:t>2820.90</w:t>
            </w:r>
          </w:p>
        </w:tc>
        <w:tc>
          <w:tcPr>
            <w:tcW w:w="6520" w:type="dxa"/>
            <w:tcBorders>
              <w:top w:val="nil"/>
              <w:left w:val="nil"/>
              <w:bottom w:val="single" w:sz="4" w:space="0" w:color="auto"/>
              <w:right w:val="single" w:sz="4" w:space="0" w:color="auto"/>
            </w:tcBorders>
            <w:shd w:val="clear" w:color="auto" w:fill="auto"/>
            <w:hideMark/>
          </w:tcPr>
          <w:p w14:paraId="0A78E75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7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60" w14:textId="77777777" w:rsidR="00E8387D" w:rsidRPr="00A27073" w:rsidRDefault="00E8387D" w:rsidP="00E67EFE">
            <w:pPr>
              <w:spacing w:before="60" w:after="60" w:line="240" w:lineRule="auto"/>
              <w:rPr>
                <w:bCs/>
                <w:noProof/>
                <w:color w:val="000000"/>
                <w:sz w:val="20"/>
              </w:rPr>
            </w:pPr>
          </w:p>
        </w:tc>
      </w:tr>
      <w:tr w:rsidR="00E8387D" w:rsidRPr="00A27073" w14:paraId="0A78E7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62" w14:textId="77777777" w:rsidR="00E8387D" w:rsidRPr="00A27073" w:rsidRDefault="00E8387D" w:rsidP="00E67EFE">
            <w:pPr>
              <w:spacing w:before="60" w:after="60" w:line="240" w:lineRule="auto"/>
              <w:rPr>
                <w:bCs/>
                <w:noProof/>
                <w:sz w:val="20"/>
              </w:rPr>
            </w:pPr>
            <w:r w:rsidRPr="00A27073">
              <w:rPr>
                <w:bCs/>
                <w:noProof/>
                <w:sz w:val="20"/>
              </w:rPr>
              <w:t>28.21</w:t>
            </w:r>
          </w:p>
        </w:tc>
        <w:tc>
          <w:tcPr>
            <w:tcW w:w="6520" w:type="dxa"/>
            <w:tcBorders>
              <w:top w:val="nil"/>
              <w:left w:val="nil"/>
              <w:bottom w:val="single" w:sz="4" w:space="0" w:color="auto"/>
              <w:right w:val="single" w:sz="4" w:space="0" w:color="auto"/>
            </w:tcBorders>
            <w:shd w:val="clear" w:color="auto" w:fill="auto"/>
            <w:hideMark/>
          </w:tcPr>
          <w:p w14:paraId="0A78E763" w14:textId="77777777" w:rsidR="00E8387D" w:rsidRPr="00A27073" w:rsidRDefault="00E8387D" w:rsidP="00E67EFE">
            <w:pPr>
              <w:spacing w:before="60" w:after="60" w:line="240" w:lineRule="auto"/>
              <w:rPr>
                <w:bCs/>
                <w:noProof/>
                <w:sz w:val="20"/>
              </w:rPr>
            </w:pPr>
            <w:r w:rsidRPr="00A27073">
              <w:rPr>
                <w:bCs/>
                <w:noProof/>
                <w:sz w:val="20"/>
              </w:rPr>
              <w:t>dzelzs oksīdi un hidroksīdi; krāszemes, kas satur 70 % no kopējās masas vai vairāk saistītās dzelzs, kas izteikta kā Fe2O3:</w:t>
            </w:r>
          </w:p>
        </w:tc>
        <w:tc>
          <w:tcPr>
            <w:tcW w:w="1906" w:type="dxa"/>
            <w:tcBorders>
              <w:top w:val="nil"/>
              <w:left w:val="nil"/>
              <w:bottom w:val="single" w:sz="4" w:space="0" w:color="auto"/>
              <w:right w:val="single" w:sz="4" w:space="0" w:color="auto"/>
            </w:tcBorders>
            <w:shd w:val="clear" w:color="auto" w:fill="auto"/>
            <w:hideMark/>
          </w:tcPr>
          <w:p w14:paraId="0A78E7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6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66" w14:textId="77777777" w:rsidR="00E8387D" w:rsidRPr="00A27073" w:rsidRDefault="00E8387D" w:rsidP="00E67EFE">
            <w:pPr>
              <w:spacing w:before="60" w:after="60" w:line="240" w:lineRule="auto"/>
              <w:rPr>
                <w:bCs/>
                <w:noProof/>
                <w:color w:val="000000"/>
                <w:sz w:val="20"/>
              </w:rPr>
            </w:pPr>
          </w:p>
        </w:tc>
      </w:tr>
      <w:tr w:rsidR="00E8387D" w:rsidRPr="00A27073" w14:paraId="0A78E7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68" w14:textId="77777777" w:rsidR="00E8387D" w:rsidRPr="00A27073" w:rsidRDefault="00E8387D" w:rsidP="00E67EFE">
            <w:pPr>
              <w:spacing w:before="60" w:after="60" w:line="240" w:lineRule="auto"/>
              <w:rPr>
                <w:bCs/>
                <w:noProof/>
                <w:sz w:val="20"/>
              </w:rPr>
            </w:pPr>
            <w:r w:rsidRPr="00A27073">
              <w:rPr>
                <w:bCs/>
                <w:noProof/>
                <w:sz w:val="20"/>
              </w:rPr>
              <w:t>2821.10</w:t>
            </w:r>
          </w:p>
        </w:tc>
        <w:tc>
          <w:tcPr>
            <w:tcW w:w="6520" w:type="dxa"/>
            <w:tcBorders>
              <w:top w:val="nil"/>
              <w:left w:val="nil"/>
              <w:bottom w:val="single" w:sz="4" w:space="0" w:color="auto"/>
              <w:right w:val="single" w:sz="4" w:space="0" w:color="auto"/>
            </w:tcBorders>
            <w:shd w:val="clear" w:color="auto" w:fill="auto"/>
            <w:hideMark/>
          </w:tcPr>
          <w:p w14:paraId="0A78E769" w14:textId="77777777" w:rsidR="00E8387D" w:rsidRPr="00A27073" w:rsidRDefault="00E8387D" w:rsidP="00E67EFE">
            <w:pPr>
              <w:spacing w:before="60" w:after="60" w:line="240" w:lineRule="auto"/>
              <w:rPr>
                <w:bCs/>
                <w:noProof/>
                <w:sz w:val="20"/>
              </w:rPr>
            </w:pPr>
            <w:r w:rsidRPr="00A27073">
              <w:rPr>
                <w:bCs/>
                <w:noProof/>
                <w:sz w:val="20"/>
              </w:rPr>
              <w:t>dzelzs oksīdi un hidroksīdi</w:t>
            </w:r>
          </w:p>
        </w:tc>
        <w:tc>
          <w:tcPr>
            <w:tcW w:w="1906" w:type="dxa"/>
            <w:tcBorders>
              <w:top w:val="nil"/>
              <w:left w:val="nil"/>
              <w:bottom w:val="single" w:sz="4" w:space="0" w:color="auto"/>
              <w:right w:val="single" w:sz="4" w:space="0" w:color="auto"/>
            </w:tcBorders>
            <w:shd w:val="clear" w:color="auto" w:fill="auto"/>
            <w:hideMark/>
          </w:tcPr>
          <w:p w14:paraId="0A78E7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6C" w14:textId="77777777" w:rsidR="00E8387D" w:rsidRPr="00A27073" w:rsidRDefault="00E8387D" w:rsidP="00E67EFE">
            <w:pPr>
              <w:spacing w:before="60" w:after="60" w:line="240" w:lineRule="auto"/>
              <w:rPr>
                <w:bCs/>
                <w:noProof/>
                <w:color w:val="000000"/>
                <w:sz w:val="20"/>
              </w:rPr>
            </w:pPr>
          </w:p>
        </w:tc>
      </w:tr>
      <w:tr w:rsidR="00E8387D" w:rsidRPr="00A27073" w14:paraId="0A78E7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6E" w14:textId="77777777" w:rsidR="00E8387D" w:rsidRPr="00A27073" w:rsidRDefault="00E8387D" w:rsidP="00E67EFE">
            <w:pPr>
              <w:spacing w:before="60" w:after="60" w:line="240" w:lineRule="auto"/>
              <w:rPr>
                <w:bCs/>
                <w:noProof/>
                <w:sz w:val="20"/>
              </w:rPr>
            </w:pPr>
            <w:r w:rsidRPr="00A27073">
              <w:rPr>
                <w:bCs/>
                <w:noProof/>
                <w:sz w:val="20"/>
              </w:rPr>
              <w:t>2821.20</w:t>
            </w:r>
          </w:p>
        </w:tc>
        <w:tc>
          <w:tcPr>
            <w:tcW w:w="6520" w:type="dxa"/>
            <w:tcBorders>
              <w:top w:val="nil"/>
              <w:left w:val="nil"/>
              <w:bottom w:val="single" w:sz="4" w:space="0" w:color="auto"/>
              <w:right w:val="single" w:sz="4" w:space="0" w:color="auto"/>
            </w:tcBorders>
            <w:shd w:val="clear" w:color="auto" w:fill="auto"/>
            <w:hideMark/>
          </w:tcPr>
          <w:p w14:paraId="0A78E76F" w14:textId="77777777" w:rsidR="00E8387D" w:rsidRPr="00A27073" w:rsidRDefault="00E8387D" w:rsidP="00E67EFE">
            <w:pPr>
              <w:spacing w:before="60" w:after="60" w:line="240" w:lineRule="auto"/>
              <w:rPr>
                <w:bCs/>
                <w:noProof/>
                <w:sz w:val="20"/>
              </w:rPr>
            </w:pPr>
            <w:r w:rsidRPr="00A27073">
              <w:rPr>
                <w:bCs/>
                <w:noProof/>
                <w:sz w:val="20"/>
              </w:rPr>
              <w:t>krāszemes</w:t>
            </w:r>
          </w:p>
        </w:tc>
        <w:tc>
          <w:tcPr>
            <w:tcW w:w="1906" w:type="dxa"/>
            <w:tcBorders>
              <w:top w:val="nil"/>
              <w:left w:val="nil"/>
              <w:bottom w:val="single" w:sz="4" w:space="0" w:color="auto"/>
              <w:right w:val="single" w:sz="4" w:space="0" w:color="auto"/>
            </w:tcBorders>
            <w:shd w:val="clear" w:color="auto" w:fill="auto"/>
            <w:hideMark/>
          </w:tcPr>
          <w:p w14:paraId="0A78E7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72" w14:textId="77777777" w:rsidR="00E8387D" w:rsidRPr="00A27073" w:rsidRDefault="00E8387D" w:rsidP="00E67EFE">
            <w:pPr>
              <w:spacing w:before="60" w:after="60" w:line="240" w:lineRule="auto"/>
              <w:rPr>
                <w:bCs/>
                <w:noProof/>
                <w:color w:val="000000"/>
                <w:sz w:val="20"/>
              </w:rPr>
            </w:pPr>
          </w:p>
        </w:tc>
      </w:tr>
      <w:tr w:rsidR="00E8387D" w:rsidRPr="00A27073" w14:paraId="0A78E7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74" w14:textId="77777777" w:rsidR="00E8387D" w:rsidRPr="00A27073" w:rsidRDefault="00E8387D" w:rsidP="00E67EFE">
            <w:pPr>
              <w:spacing w:before="60" w:after="60" w:line="240" w:lineRule="auto"/>
              <w:rPr>
                <w:bCs/>
                <w:noProof/>
                <w:sz w:val="20"/>
              </w:rPr>
            </w:pPr>
            <w:r w:rsidRPr="00A27073">
              <w:rPr>
                <w:bCs/>
                <w:noProof/>
                <w:sz w:val="20"/>
              </w:rPr>
              <w:t>2822.00</w:t>
            </w:r>
          </w:p>
        </w:tc>
        <w:tc>
          <w:tcPr>
            <w:tcW w:w="6520" w:type="dxa"/>
            <w:tcBorders>
              <w:top w:val="nil"/>
              <w:left w:val="nil"/>
              <w:bottom w:val="single" w:sz="4" w:space="0" w:color="auto"/>
              <w:right w:val="single" w:sz="4" w:space="0" w:color="auto"/>
            </w:tcBorders>
            <w:shd w:val="clear" w:color="auto" w:fill="auto"/>
            <w:hideMark/>
          </w:tcPr>
          <w:p w14:paraId="0A78E775" w14:textId="77777777" w:rsidR="00E8387D" w:rsidRPr="00A27073" w:rsidRDefault="00E8387D" w:rsidP="00E67EFE">
            <w:pPr>
              <w:spacing w:before="60" w:after="60" w:line="240" w:lineRule="auto"/>
              <w:rPr>
                <w:bCs/>
                <w:noProof/>
                <w:sz w:val="20"/>
              </w:rPr>
            </w:pPr>
            <w:r w:rsidRPr="00A27073">
              <w:rPr>
                <w:bCs/>
                <w:noProof/>
                <w:sz w:val="20"/>
              </w:rPr>
              <w:t>Kobalta oksīdi un hidroksīdi; tehniskie kobalta oksīdi</w:t>
            </w:r>
          </w:p>
        </w:tc>
        <w:tc>
          <w:tcPr>
            <w:tcW w:w="1906" w:type="dxa"/>
            <w:tcBorders>
              <w:top w:val="nil"/>
              <w:left w:val="nil"/>
              <w:bottom w:val="single" w:sz="4" w:space="0" w:color="auto"/>
              <w:right w:val="single" w:sz="4" w:space="0" w:color="auto"/>
            </w:tcBorders>
            <w:shd w:val="clear" w:color="auto" w:fill="auto"/>
            <w:hideMark/>
          </w:tcPr>
          <w:p w14:paraId="0A78E7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78" w14:textId="77777777" w:rsidR="00E8387D" w:rsidRPr="00A27073" w:rsidRDefault="00E8387D" w:rsidP="00E67EFE">
            <w:pPr>
              <w:spacing w:before="60" w:after="60" w:line="240" w:lineRule="auto"/>
              <w:rPr>
                <w:bCs/>
                <w:noProof/>
                <w:color w:val="000000"/>
                <w:sz w:val="20"/>
              </w:rPr>
            </w:pPr>
          </w:p>
        </w:tc>
      </w:tr>
      <w:tr w:rsidR="00E8387D" w:rsidRPr="00A27073" w14:paraId="0A78E7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7A" w14:textId="77777777" w:rsidR="00E8387D" w:rsidRPr="00A27073" w:rsidRDefault="00E8387D" w:rsidP="00E67EFE">
            <w:pPr>
              <w:spacing w:before="60" w:after="60" w:line="240" w:lineRule="auto"/>
              <w:rPr>
                <w:bCs/>
                <w:noProof/>
                <w:sz w:val="20"/>
              </w:rPr>
            </w:pPr>
            <w:r w:rsidRPr="00A27073">
              <w:rPr>
                <w:bCs/>
                <w:noProof/>
                <w:sz w:val="20"/>
              </w:rPr>
              <w:t>2823.00</w:t>
            </w:r>
          </w:p>
        </w:tc>
        <w:tc>
          <w:tcPr>
            <w:tcW w:w="6520" w:type="dxa"/>
            <w:tcBorders>
              <w:top w:val="nil"/>
              <w:left w:val="nil"/>
              <w:bottom w:val="single" w:sz="4" w:space="0" w:color="auto"/>
              <w:right w:val="single" w:sz="4" w:space="0" w:color="auto"/>
            </w:tcBorders>
            <w:shd w:val="clear" w:color="auto" w:fill="auto"/>
            <w:hideMark/>
          </w:tcPr>
          <w:p w14:paraId="0A78E77B" w14:textId="77777777" w:rsidR="00E8387D" w:rsidRPr="00A27073" w:rsidRDefault="00E8387D" w:rsidP="00E67EFE">
            <w:pPr>
              <w:spacing w:before="60" w:after="60" w:line="240" w:lineRule="auto"/>
              <w:rPr>
                <w:bCs/>
                <w:noProof/>
                <w:sz w:val="20"/>
              </w:rPr>
            </w:pPr>
            <w:r w:rsidRPr="00A27073">
              <w:rPr>
                <w:bCs/>
                <w:noProof/>
                <w:sz w:val="20"/>
              </w:rPr>
              <w:t>Titāna oksīdi</w:t>
            </w:r>
          </w:p>
        </w:tc>
        <w:tc>
          <w:tcPr>
            <w:tcW w:w="1906" w:type="dxa"/>
            <w:tcBorders>
              <w:top w:val="nil"/>
              <w:left w:val="nil"/>
              <w:bottom w:val="single" w:sz="4" w:space="0" w:color="auto"/>
              <w:right w:val="single" w:sz="4" w:space="0" w:color="auto"/>
            </w:tcBorders>
            <w:shd w:val="clear" w:color="auto" w:fill="auto"/>
            <w:hideMark/>
          </w:tcPr>
          <w:p w14:paraId="0A78E7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7E" w14:textId="77777777" w:rsidR="00E8387D" w:rsidRPr="00A27073" w:rsidRDefault="00E8387D" w:rsidP="00E67EFE">
            <w:pPr>
              <w:spacing w:before="60" w:after="60" w:line="240" w:lineRule="auto"/>
              <w:rPr>
                <w:bCs/>
                <w:noProof/>
                <w:color w:val="000000"/>
                <w:sz w:val="20"/>
              </w:rPr>
            </w:pPr>
          </w:p>
        </w:tc>
      </w:tr>
      <w:tr w:rsidR="00E8387D" w:rsidRPr="00A27073" w14:paraId="0A78E7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80" w14:textId="77777777" w:rsidR="00E8387D" w:rsidRPr="00A27073" w:rsidRDefault="00E8387D" w:rsidP="00E67EFE">
            <w:pPr>
              <w:spacing w:before="60" w:after="60" w:line="240" w:lineRule="auto"/>
              <w:rPr>
                <w:bCs/>
                <w:noProof/>
                <w:sz w:val="20"/>
              </w:rPr>
            </w:pPr>
            <w:r w:rsidRPr="00A27073">
              <w:rPr>
                <w:bCs/>
                <w:noProof/>
                <w:sz w:val="20"/>
              </w:rPr>
              <w:t>28.24</w:t>
            </w:r>
          </w:p>
        </w:tc>
        <w:tc>
          <w:tcPr>
            <w:tcW w:w="6520" w:type="dxa"/>
            <w:tcBorders>
              <w:top w:val="nil"/>
              <w:left w:val="nil"/>
              <w:bottom w:val="single" w:sz="4" w:space="0" w:color="auto"/>
              <w:right w:val="single" w:sz="4" w:space="0" w:color="auto"/>
            </w:tcBorders>
            <w:shd w:val="clear" w:color="auto" w:fill="auto"/>
            <w:hideMark/>
          </w:tcPr>
          <w:p w14:paraId="0A78E781" w14:textId="77777777" w:rsidR="00E8387D" w:rsidRPr="00A27073" w:rsidRDefault="00E8387D" w:rsidP="00E67EFE">
            <w:pPr>
              <w:spacing w:before="60" w:after="60" w:line="240" w:lineRule="auto"/>
              <w:rPr>
                <w:bCs/>
                <w:noProof/>
                <w:sz w:val="20"/>
              </w:rPr>
            </w:pPr>
            <w:r w:rsidRPr="00A27073">
              <w:rPr>
                <w:bCs/>
                <w:noProof/>
                <w:sz w:val="20"/>
              </w:rPr>
              <w:t>Svina oksīdi; svina mīnijs, sarkanais un oranžais:</w:t>
            </w:r>
          </w:p>
        </w:tc>
        <w:tc>
          <w:tcPr>
            <w:tcW w:w="1906" w:type="dxa"/>
            <w:tcBorders>
              <w:top w:val="nil"/>
              <w:left w:val="nil"/>
              <w:bottom w:val="single" w:sz="4" w:space="0" w:color="auto"/>
              <w:right w:val="single" w:sz="4" w:space="0" w:color="auto"/>
            </w:tcBorders>
            <w:shd w:val="clear" w:color="auto" w:fill="auto"/>
            <w:hideMark/>
          </w:tcPr>
          <w:p w14:paraId="0A78E7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8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84" w14:textId="77777777" w:rsidR="00E8387D" w:rsidRPr="00A27073" w:rsidRDefault="00E8387D" w:rsidP="00E67EFE">
            <w:pPr>
              <w:spacing w:before="60" w:after="60" w:line="240" w:lineRule="auto"/>
              <w:rPr>
                <w:bCs/>
                <w:noProof/>
                <w:color w:val="000000"/>
                <w:sz w:val="20"/>
              </w:rPr>
            </w:pPr>
          </w:p>
        </w:tc>
      </w:tr>
      <w:tr w:rsidR="00E8387D" w:rsidRPr="00A27073" w14:paraId="0A78E7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86" w14:textId="77777777" w:rsidR="00E8387D" w:rsidRPr="00A27073" w:rsidRDefault="00E8387D" w:rsidP="00E67EFE">
            <w:pPr>
              <w:spacing w:before="60" w:after="60" w:line="240" w:lineRule="auto"/>
              <w:rPr>
                <w:bCs/>
                <w:noProof/>
                <w:sz w:val="20"/>
              </w:rPr>
            </w:pPr>
            <w:r w:rsidRPr="00A27073">
              <w:rPr>
                <w:bCs/>
                <w:noProof/>
                <w:sz w:val="20"/>
              </w:rPr>
              <w:t>2824.10</w:t>
            </w:r>
          </w:p>
        </w:tc>
        <w:tc>
          <w:tcPr>
            <w:tcW w:w="6520" w:type="dxa"/>
            <w:tcBorders>
              <w:top w:val="nil"/>
              <w:left w:val="nil"/>
              <w:bottom w:val="single" w:sz="4" w:space="0" w:color="auto"/>
              <w:right w:val="single" w:sz="4" w:space="0" w:color="auto"/>
            </w:tcBorders>
            <w:shd w:val="clear" w:color="auto" w:fill="auto"/>
            <w:hideMark/>
          </w:tcPr>
          <w:p w14:paraId="0A78E787" w14:textId="77777777" w:rsidR="00E8387D" w:rsidRPr="00A27073" w:rsidRDefault="00E8387D" w:rsidP="00E67EFE">
            <w:pPr>
              <w:spacing w:before="60" w:after="60" w:line="240" w:lineRule="auto"/>
              <w:rPr>
                <w:bCs/>
                <w:noProof/>
                <w:sz w:val="20"/>
              </w:rPr>
            </w:pPr>
            <w:r w:rsidRPr="00A27073">
              <w:rPr>
                <w:bCs/>
                <w:noProof/>
                <w:sz w:val="20"/>
              </w:rPr>
              <w:t>svina monoksīds (glets, svina oksīds)</w:t>
            </w:r>
          </w:p>
        </w:tc>
        <w:tc>
          <w:tcPr>
            <w:tcW w:w="1906" w:type="dxa"/>
            <w:tcBorders>
              <w:top w:val="nil"/>
              <w:left w:val="nil"/>
              <w:bottom w:val="single" w:sz="4" w:space="0" w:color="auto"/>
              <w:right w:val="single" w:sz="4" w:space="0" w:color="auto"/>
            </w:tcBorders>
            <w:shd w:val="clear" w:color="auto" w:fill="auto"/>
            <w:hideMark/>
          </w:tcPr>
          <w:p w14:paraId="0A78E78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8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8A" w14:textId="77777777" w:rsidR="00E8387D" w:rsidRPr="00A27073" w:rsidRDefault="00E8387D" w:rsidP="00E67EFE">
            <w:pPr>
              <w:spacing w:before="60" w:after="60" w:line="240" w:lineRule="auto"/>
              <w:rPr>
                <w:bCs/>
                <w:noProof/>
                <w:color w:val="000000"/>
                <w:sz w:val="20"/>
              </w:rPr>
            </w:pPr>
          </w:p>
        </w:tc>
      </w:tr>
      <w:tr w:rsidR="00E8387D" w:rsidRPr="00A27073" w14:paraId="0A78E7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8C" w14:textId="77777777" w:rsidR="00E8387D" w:rsidRPr="00A27073" w:rsidRDefault="00E8387D" w:rsidP="00E67EFE">
            <w:pPr>
              <w:spacing w:before="60" w:after="60" w:line="240" w:lineRule="auto"/>
              <w:rPr>
                <w:bCs/>
                <w:noProof/>
                <w:sz w:val="20"/>
              </w:rPr>
            </w:pPr>
            <w:r w:rsidRPr="00A27073">
              <w:rPr>
                <w:bCs/>
                <w:noProof/>
                <w:sz w:val="20"/>
              </w:rPr>
              <w:t>2824.90</w:t>
            </w:r>
          </w:p>
        </w:tc>
        <w:tc>
          <w:tcPr>
            <w:tcW w:w="6520" w:type="dxa"/>
            <w:tcBorders>
              <w:top w:val="nil"/>
              <w:left w:val="nil"/>
              <w:bottom w:val="single" w:sz="4" w:space="0" w:color="auto"/>
              <w:right w:val="single" w:sz="4" w:space="0" w:color="auto"/>
            </w:tcBorders>
            <w:shd w:val="clear" w:color="auto" w:fill="auto"/>
            <w:hideMark/>
          </w:tcPr>
          <w:p w14:paraId="0A78E78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7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90" w14:textId="77777777" w:rsidR="00E8387D" w:rsidRPr="00A27073" w:rsidRDefault="00E8387D" w:rsidP="00E67EFE">
            <w:pPr>
              <w:spacing w:before="60" w:after="60" w:line="240" w:lineRule="auto"/>
              <w:rPr>
                <w:bCs/>
                <w:noProof/>
                <w:color w:val="000000"/>
                <w:sz w:val="20"/>
              </w:rPr>
            </w:pPr>
          </w:p>
        </w:tc>
      </w:tr>
      <w:tr w:rsidR="00E8387D" w:rsidRPr="00A27073" w14:paraId="0A78E7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92" w14:textId="77777777" w:rsidR="00E8387D" w:rsidRPr="00A27073" w:rsidRDefault="00E8387D" w:rsidP="005B7B10">
            <w:pPr>
              <w:pageBreakBefore/>
              <w:spacing w:before="60" w:after="60" w:line="240" w:lineRule="auto"/>
              <w:rPr>
                <w:bCs/>
                <w:noProof/>
                <w:sz w:val="20"/>
              </w:rPr>
            </w:pPr>
            <w:r w:rsidRPr="00A27073">
              <w:rPr>
                <w:bCs/>
                <w:noProof/>
                <w:sz w:val="20"/>
              </w:rPr>
              <w:t>28.25</w:t>
            </w:r>
          </w:p>
        </w:tc>
        <w:tc>
          <w:tcPr>
            <w:tcW w:w="6520" w:type="dxa"/>
            <w:tcBorders>
              <w:top w:val="nil"/>
              <w:left w:val="nil"/>
              <w:bottom w:val="single" w:sz="4" w:space="0" w:color="auto"/>
              <w:right w:val="single" w:sz="4" w:space="0" w:color="auto"/>
            </w:tcBorders>
            <w:shd w:val="clear" w:color="auto" w:fill="auto"/>
            <w:hideMark/>
          </w:tcPr>
          <w:p w14:paraId="0A78E793" w14:textId="77777777" w:rsidR="00E8387D" w:rsidRPr="00A27073" w:rsidRDefault="00E8387D" w:rsidP="00E67EFE">
            <w:pPr>
              <w:spacing w:before="60" w:after="60" w:line="240" w:lineRule="auto"/>
              <w:rPr>
                <w:bCs/>
                <w:noProof/>
                <w:sz w:val="20"/>
              </w:rPr>
            </w:pPr>
            <w:r w:rsidRPr="00A27073">
              <w:rPr>
                <w:bCs/>
                <w:noProof/>
                <w:sz w:val="20"/>
              </w:rPr>
              <w:t>hidrazīns un hidroksilamīns un to neorganiskie sāļi; citādas neorganiskās bāzes; citādi metālu oksīdi, hidroksīdi un peroksīdi:</w:t>
            </w:r>
          </w:p>
        </w:tc>
        <w:tc>
          <w:tcPr>
            <w:tcW w:w="1906" w:type="dxa"/>
            <w:tcBorders>
              <w:top w:val="nil"/>
              <w:left w:val="nil"/>
              <w:bottom w:val="single" w:sz="4" w:space="0" w:color="auto"/>
              <w:right w:val="single" w:sz="4" w:space="0" w:color="auto"/>
            </w:tcBorders>
            <w:shd w:val="clear" w:color="auto" w:fill="auto"/>
            <w:hideMark/>
          </w:tcPr>
          <w:p w14:paraId="0A78E79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9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96" w14:textId="77777777" w:rsidR="00E8387D" w:rsidRPr="00A27073" w:rsidRDefault="00E8387D" w:rsidP="00E67EFE">
            <w:pPr>
              <w:spacing w:before="60" w:after="60" w:line="240" w:lineRule="auto"/>
              <w:rPr>
                <w:bCs/>
                <w:noProof/>
                <w:color w:val="000000"/>
                <w:sz w:val="20"/>
              </w:rPr>
            </w:pPr>
          </w:p>
        </w:tc>
      </w:tr>
      <w:tr w:rsidR="00E8387D" w:rsidRPr="00A27073" w14:paraId="0A78E7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98" w14:textId="77777777" w:rsidR="00E8387D" w:rsidRPr="00A27073" w:rsidRDefault="00E8387D" w:rsidP="00E67EFE">
            <w:pPr>
              <w:spacing w:before="60" w:after="60" w:line="240" w:lineRule="auto"/>
              <w:rPr>
                <w:bCs/>
                <w:noProof/>
                <w:sz w:val="20"/>
              </w:rPr>
            </w:pPr>
            <w:r w:rsidRPr="00A27073">
              <w:rPr>
                <w:bCs/>
                <w:noProof/>
                <w:sz w:val="20"/>
              </w:rPr>
              <w:t>2825.10</w:t>
            </w:r>
          </w:p>
        </w:tc>
        <w:tc>
          <w:tcPr>
            <w:tcW w:w="6520" w:type="dxa"/>
            <w:tcBorders>
              <w:top w:val="nil"/>
              <w:left w:val="nil"/>
              <w:bottom w:val="single" w:sz="4" w:space="0" w:color="auto"/>
              <w:right w:val="single" w:sz="4" w:space="0" w:color="auto"/>
            </w:tcBorders>
            <w:shd w:val="clear" w:color="auto" w:fill="auto"/>
            <w:hideMark/>
          </w:tcPr>
          <w:p w14:paraId="0A78E799" w14:textId="77777777" w:rsidR="00E8387D" w:rsidRPr="00A27073" w:rsidRDefault="00E8387D" w:rsidP="00E67EFE">
            <w:pPr>
              <w:spacing w:before="60" w:after="60" w:line="240" w:lineRule="auto"/>
              <w:rPr>
                <w:bCs/>
                <w:noProof/>
                <w:sz w:val="20"/>
              </w:rPr>
            </w:pPr>
            <w:r w:rsidRPr="00A27073">
              <w:rPr>
                <w:bCs/>
                <w:noProof/>
                <w:sz w:val="20"/>
              </w:rPr>
              <w:t>hidrazīns un hidroksilamīns un to neorganiskie sāļi</w:t>
            </w:r>
          </w:p>
        </w:tc>
        <w:tc>
          <w:tcPr>
            <w:tcW w:w="1906" w:type="dxa"/>
            <w:tcBorders>
              <w:top w:val="nil"/>
              <w:left w:val="nil"/>
              <w:bottom w:val="single" w:sz="4" w:space="0" w:color="auto"/>
              <w:right w:val="single" w:sz="4" w:space="0" w:color="auto"/>
            </w:tcBorders>
            <w:shd w:val="clear" w:color="auto" w:fill="auto"/>
            <w:hideMark/>
          </w:tcPr>
          <w:p w14:paraId="0A78E7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9C" w14:textId="77777777" w:rsidR="00E8387D" w:rsidRPr="00A27073" w:rsidRDefault="00E8387D" w:rsidP="00E67EFE">
            <w:pPr>
              <w:spacing w:before="60" w:after="60" w:line="240" w:lineRule="auto"/>
              <w:rPr>
                <w:bCs/>
                <w:noProof/>
                <w:color w:val="000000"/>
                <w:sz w:val="20"/>
              </w:rPr>
            </w:pPr>
          </w:p>
        </w:tc>
      </w:tr>
      <w:tr w:rsidR="00E8387D" w:rsidRPr="00A27073" w14:paraId="0A78E7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9E" w14:textId="77777777" w:rsidR="00E8387D" w:rsidRPr="00A27073" w:rsidRDefault="00E8387D" w:rsidP="00E67EFE">
            <w:pPr>
              <w:spacing w:before="60" w:after="60" w:line="240" w:lineRule="auto"/>
              <w:rPr>
                <w:bCs/>
                <w:noProof/>
                <w:sz w:val="20"/>
              </w:rPr>
            </w:pPr>
            <w:r w:rsidRPr="00A27073">
              <w:rPr>
                <w:bCs/>
                <w:noProof/>
                <w:sz w:val="20"/>
              </w:rPr>
              <w:t>2825.20</w:t>
            </w:r>
          </w:p>
        </w:tc>
        <w:tc>
          <w:tcPr>
            <w:tcW w:w="6520" w:type="dxa"/>
            <w:tcBorders>
              <w:top w:val="nil"/>
              <w:left w:val="nil"/>
              <w:bottom w:val="single" w:sz="4" w:space="0" w:color="auto"/>
              <w:right w:val="single" w:sz="4" w:space="0" w:color="auto"/>
            </w:tcBorders>
            <w:shd w:val="clear" w:color="auto" w:fill="auto"/>
            <w:hideMark/>
          </w:tcPr>
          <w:p w14:paraId="0A78E79F" w14:textId="77777777" w:rsidR="00E8387D" w:rsidRPr="00A27073" w:rsidRDefault="00E8387D" w:rsidP="00E67EFE">
            <w:pPr>
              <w:spacing w:before="60" w:after="60" w:line="240" w:lineRule="auto"/>
              <w:rPr>
                <w:bCs/>
                <w:noProof/>
                <w:sz w:val="20"/>
              </w:rPr>
            </w:pPr>
            <w:r w:rsidRPr="00A27073">
              <w:rPr>
                <w:bCs/>
                <w:noProof/>
                <w:sz w:val="20"/>
              </w:rPr>
              <w:t>litija oksīds un hidroksīds</w:t>
            </w:r>
          </w:p>
        </w:tc>
        <w:tc>
          <w:tcPr>
            <w:tcW w:w="1906" w:type="dxa"/>
            <w:tcBorders>
              <w:top w:val="nil"/>
              <w:left w:val="nil"/>
              <w:bottom w:val="single" w:sz="4" w:space="0" w:color="auto"/>
              <w:right w:val="single" w:sz="4" w:space="0" w:color="auto"/>
            </w:tcBorders>
            <w:shd w:val="clear" w:color="auto" w:fill="auto"/>
            <w:hideMark/>
          </w:tcPr>
          <w:p w14:paraId="0A78E7A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A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A2" w14:textId="77777777" w:rsidR="00E8387D" w:rsidRPr="00A27073" w:rsidRDefault="00E8387D" w:rsidP="00E67EFE">
            <w:pPr>
              <w:spacing w:before="60" w:after="60" w:line="240" w:lineRule="auto"/>
              <w:rPr>
                <w:bCs/>
                <w:noProof/>
                <w:color w:val="000000"/>
                <w:sz w:val="20"/>
              </w:rPr>
            </w:pPr>
          </w:p>
        </w:tc>
      </w:tr>
      <w:tr w:rsidR="00E8387D" w:rsidRPr="00A27073" w14:paraId="0A78E7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A4" w14:textId="77777777" w:rsidR="00E8387D" w:rsidRPr="00A27073" w:rsidRDefault="00E8387D" w:rsidP="00E67EFE">
            <w:pPr>
              <w:spacing w:before="60" w:after="60" w:line="240" w:lineRule="auto"/>
              <w:rPr>
                <w:bCs/>
                <w:noProof/>
                <w:sz w:val="20"/>
              </w:rPr>
            </w:pPr>
            <w:r w:rsidRPr="00A27073">
              <w:rPr>
                <w:bCs/>
                <w:noProof/>
                <w:sz w:val="20"/>
              </w:rPr>
              <w:t>2825.30</w:t>
            </w:r>
          </w:p>
        </w:tc>
        <w:tc>
          <w:tcPr>
            <w:tcW w:w="6520" w:type="dxa"/>
            <w:tcBorders>
              <w:top w:val="nil"/>
              <w:left w:val="nil"/>
              <w:bottom w:val="single" w:sz="4" w:space="0" w:color="auto"/>
              <w:right w:val="single" w:sz="4" w:space="0" w:color="auto"/>
            </w:tcBorders>
            <w:shd w:val="clear" w:color="auto" w:fill="auto"/>
            <w:hideMark/>
          </w:tcPr>
          <w:p w14:paraId="0A78E7A5" w14:textId="77777777" w:rsidR="00E8387D" w:rsidRPr="00A27073" w:rsidRDefault="00E8387D" w:rsidP="00E67EFE">
            <w:pPr>
              <w:spacing w:before="60" w:after="60" w:line="240" w:lineRule="auto"/>
              <w:rPr>
                <w:bCs/>
                <w:noProof/>
                <w:sz w:val="20"/>
              </w:rPr>
            </w:pPr>
            <w:r w:rsidRPr="00A27073">
              <w:rPr>
                <w:bCs/>
                <w:noProof/>
                <w:sz w:val="20"/>
              </w:rPr>
              <w:t>vanādija oksīdi un hidroksīdi</w:t>
            </w:r>
          </w:p>
        </w:tc>
        <w:tc>
          <w:tcPr>
            <w:tcW w:w="1906" w:type="dxa"/>
            <w:tcBorders>
              <w:top w:val="nil"/>
              <w:left w:val="nil"/>
              <w:bottom w:val="single" w:sz="4" w:space="0" w:color="auto"/>
              <w:right w:val="single" w:sz="4" w:space="0" w:color="auto"/>
            </w:tcBorders>
            <w:shd w:val="clear" w:color="auto" w:fill="auto"/>
            <w:hideMark/>
          </w:tcPr>
          <w:p w14:paraId="0A78E7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A8" w14:textId="77777777" w:rsidR="00E8387D" w:rsidRPr="00A27073" w:rsidRDefault="00E8387D" w:rsidP="00E67EFE">
            <w:pPr>
              <w:spacing w:before="60" w:after="60" w:line="240" w:lineRule="auto"/>
              <w:rPr>
                <w:bCs/>
                <w:noProof/>
                <w:color w:val="000000"/>
                <w:sz w:val="20"/>
              </w:rPr>
            </w:pPr>
          </w:p>
        </w:tc>
      </w:tr>
      <w:tr w:rsidR="00E8387D" w:rsidRPr="00A27073" w14:paraId="0A78E7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AA" w14:textId="77777777" w:rsidR="00E8387D" w:rsidRPr="00A27073" w:rsidRDefault="00E8387D" w:rsidP="00E67EFE">
            <w:pPr>
              <w:spacing w:before="60" w:after="60" w:line="240" w:lineRule="auto"/>
              <w:rPr>
                <w:bCs/>
                <w:noProof/>
                <w:sz w:val="20"/>
              </w:rPr>
            </w:pPr>
            <w:r w:rsidRPr="00A27073">
              <w:rPr>
                <w:bCs/>
                <w:noProof/>
                <w:sz w:val="20"/>
              </w:rPr>
              <w:t>2825.40</w:t>
            </w:r>
          </w:p>
        </w:tc>
        <w:tc>
          <w:tcPr>
            <w:tcW w:w="6520" w:type="dxa"/>
            <w:tcBorders>
              <w:top w:val="nil"/>
              <w:left w:val="nil"/>
              <w:bottom w:val="single" w:sz="4" w:space="0" w:color="auto"/>
              <w:right w:val="single" w:sz="4" w:space="0" w:color="auto"/>
            </w:tcBorders>
            <w:shd w:val="clear" w:color="auto" w:fill="auto"/>
            <w:hideMark/>
          </w:tcPr>
          <w:p w14:paraId="0A78E7AB" w14:textId="77777777" w:rsidR="00E8387D" w:rsidRPr="00A27073" w:rsidRDefault="00E8387D" w:rsidP="00E67EFE">
            <w:pPr>
              <w:spacing w:before="60" w:after="60" w:line="240" w:lineRule="auto"/>
              <w:rPr>
                <w:bCs/>
                <w:noProof/>
                <w:sz w:val="20"/>
              </w:rPr>
            </w:pPr>
            <w:r w:rsidRPr="00A27073">
              <w:rPr>
                <w:bCs/>
                <w:noProof/>
                <w:sz w:val="20"/>
              </w:rPr>
              <w:t>niķeļa oksīdi un hidroksīdi</w:t>
            </w:r>
          </w:p>
        </w:tc>
        <w:tc>
          <w:tcPr>
            <w:tcW w:w="1906" w:type="dxa"/>
            <w:tcBorders>
              <w:top w:val="nil"/>
              <w:left w:val="nil"/>
              <w:bottom w:val="single" w:sz="4" w:space="0" w:color="auto"/>
              <w:right w:val="single" w:sz="4" w:space="0" w:color="auto"/>
            </w:tcBorders>
            <w:shd w:val="clear" w:color="auto" w:fill="auto"/>
            <w:hideMark/>
          </w:tcPr>
          <w:p w14:paraId="0A78E7A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A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AE" w14:textId="77777777" w:rsidR="00E8387D" w:rsidRPr="00A27073" w:rsidRDefault="00E8387D" w:rsidP="00E67EFE">
            <w:pPr>
              <w:spacing w:before="60" w:after="60" w:line="240" w:lineRule="auto"/>
              <w:rPr>
                <w:bCs/>
                <w:noProof/>
                <w:color w:val="000000"/>
                <w:sz w:val="20"/>
              </w:rPr>
            </w:pPr>
          </w:p>
        </w:tc>
      </w:tr>
      <w:tr w:rsidR="00E8387D" w:rsidRPr="00A27073" w14:paraId="0A78E7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B0" w14:textId="77777777" w:rsidR="00E8387D" w:rsidRPr="00A27073" w:rsidRDefault="00E8387D" w:rsidP="00E67EFE">
            <w:pPr>
              <w:spacing w:before="60" w:after="60" w:line="240" w:lineRule="auto"/>
              <w:rPr>
                <w:bCs/>
                <w:noProof/>
                <w:sz w:val="20"/>
              </w:rPr>
            </w:pPr>
            <w:r w:rsidRPr="00A27073">
              <w:rPr>
                <w:bCs/>
                <w:noProof/>
                <w:sz w:val="20"/>
              </w:rPr>
              <w:t>2825.50</w:t>
            </w:r>
          </w:p>
        </w:tc>
        <w:tc>
          <w:tcPr>
            <w:tcW w:w="6520" w:type="dxa"/>
            <w:tcBorders>
              <w:top w:val="nil"/>
              <w:left w:val="nil"/>
              <w:bottom w:val="single" w:sz="4" w:space="0" w:color="auto"/>
              <w:right w:val="single" w:sz="4" w:space="0" w:color="auto"/>
            </w:tcBorders>
            <w:shd w:val="clear" w:color="auto" w:fill="auto"/>
            <w:hideMark/>
          </w:tcPr>
          <w:p w14:paraId="0A78E7B1" w14:textId="77777777" w:rsidR="00E8387D" w:rsidRPr="00A27073" w:rsidRDefault="00E8387D" w:rsidP="00E67EFE">
            <w:pPr>
              <w:spacing w:before="60" w:after="60" w:line="240" w:lineRule="auto"/>
              <w:rPr>
                <w:bCs/>
                <w:noProof/>
                <w:sz w:val="20"/>
              </w:rPr>
            </w:pPr>
            <w:r w:rsidRPr="00A27073">
              <w:rPr>
                <w:bCs/>
                <w:noProof/>
                <w:sz w:val="20"/>
              </w:rPr>
              <w:t>vara oksīdi un hidroksīdi</w:t>
            </w:r>
          </w:p>
        </w:tc>
        <w:tc>
          <w:tcPr>
            <w:tcW w:w="1906" w:type="dxa"/>
            <w:tcBorders>
              <w:top w:val="nil"/>
              <w:left w:val="nil"/>
              <w:bottom w:val="single" w:sz="4" w:space="0" w:color="auto"/>
              <w:right w:val="single" w:sz="4" w:space="0" w:color="auto"/>
            </w:tcBorders>
            <w:shd w:val="clear" w:color="auto" w:fill="auto"/>
            <w:hideMark/>
          </w:tcPr>
          <w:p w14:paraId="0A78E7B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B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B4" w14:textId="77777777" w:rsidR="00E8387D" w:rsidRPr="00A27073" w:rsidRDefault="00E8387D" w:rsidP="00E67EFE">
            <w:pPr>
              <w:spacing w:before="60" w:after="60" w:line="240" w:lineRule="auto"/>
              <w:rPr>
                <w:bCs/>
                <w:noProof/>
                <w:color w:val="000000"/>
                <w:sz w:val="20"/>
              </w:rPr>
            </w:pPr>
          </w:p>
        </w:tc>
      </w:tr>
      <w:tr w:rsidR="00E8387D" w:rsidRPr="00A27073" w14:paraId="0A78E7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B6" w14:textId="77777777" w:rsidR="00E8387D" w:rsidRPr="00A27073" w:rsidRDefault="00E8387D" w:rsidP="00E67EFE">
            <w:pPr>
              <w:spacing w:before="60" w:after="60" w:line="240" w:lineRule="auto"/>
              <w:rPr>
                <w:bCs/>
                <w:noProof/>
                <w:sz w:val="20"/>
              </w:rPr>
            </w:pPr>
            <w:r w:rsidRPr="00A27073">
              <w:rPr>
                <w:bCs/>
                <w:noProof/>
                <w:sz w:val="20"/>
              </w:rPr>
              <w:t>2825.60</w:t>
            </w:r>
          </w:p>
        </w:tc>
        <w:tc>
          <w:tcPr>
            <w:tcW w:w="6520" w:type="dxa"/>
            <w:tcBorders>
              <w:top w:val="nil"/>
              <w:left w:val="nil"/>
              <w:bottom w:val="single" w:sz="4" w:space="0" w:color="auto"/>
              <w:right w:val="single" w:sz="4" w:space="0" w:color="auto"/>
            </w:tcBorders>
            <w:shd w:val="clear" w:color="auto" w:fill="auto"/>
            <w:hideMark/>
          </w:tcPr>
          <w:p w14:paraId="0A78E7B7" w14:textId="77777777" w:rsidR="00E8387D" w:rsidRPr="00A27073" w:rsidRDefault="00E8387D" w:rsidP="00E67EFE">
            <w:pPr>
              <w:spacing w:before="60" w:after="60" w:line="240" w:lineRule="auto"/>
              <w:rPr>
                <w:bCs/>
                <w:noProof/>
                <w:sz w:val="20"/>
              </w:rPr>
            </w:pPr>
            <w:r w:rsidRPr="00A27073">
              <w:rPr>
                <w:bCs/>
                <w:noProof/>
                <w:sz w:val="20"/>
              </w:rPr>
              <w:t>germānija oksīdi un cirkonija dioksīds</w:t>
            </w:r>
          </w:p>
        </w:tc>
        <w:tc>
          <w:tcPr>
            <w:tcW w:w="1906" w:type="dxa"/>
            <w:tcBorders>
              <w:top w:val="nil"/>
              <w:left w:val="nil"/>
              <w:bottom w:val="single" w:sz="4" w:space="0" w:color="auto"/>
              <w:right w:val="single" w:sz="4" w:space="0" w:color="auto"/>
            </w:tcBorders>
            <w:shd w:val="clear" w:color="auto" w:fill="auto"/>
            <w:hideMark/>
          </w:tcPr>
          <w:p w14:paraId="0A78E7B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B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BA" w14:textId="77777777" w:rsidR="00E8387D" w:rsidRPr="00A27073" w:rsidRDefault="00E8387D" w:rsidP="00E67EFE">
            <w:pPr>
              <w:spacing w:before="60" w:after="60" w:line="240" w:lineRule="auto"/>
              <w:rPr>
                <w:bCs/>
                <w:noProof/>
                <w:color w:val="000000"/>
                <w:sz w:val="20"/>
              </w:rPr>
            </w:pPr>
          </w:p>
        </w:tc>
      </w:tr>
      <w:tr w:rsidR="00E8387D" w:rsidRPr="00A27073" w14:paraId="0A78E7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BC" w14:textId="77777777" w:rsidR="00E8387D" w:rsidRPr="00A27073" w:rsidRDefault="00E8387D" w:rsidP="00E67EFE">
            <w:pPr>
              <w:spacing w:before="60" w:after="60" w:line="240" w:lineRule="auto"/>
              <w:rPr>
                <w:bCs/>
                <w:noProof/>
                <w:sz w:val="20"/>
              </w:rPr>
            </w:pPr>
            <w:r w:rsidRPr="00A27073">
              <w:rPr>
                <w:bCs/>
                <w:noProof/>
                <w:sz w:val="20"/>
              </w:rPr>
              <w:t>2825.70</w:t>
            </w:r>
          </w:p>
        </w:tc>
        <w:tc>
          <w:tcPr>
            <w:tcW w:w="6520" w:type="dxa"/>
            <w:tcBorders>
              <w:top w:val="nil"/>
              <w:left w:val="nil"/>
              <w:bottom w:val="single" w:sz="4" w:space="0" w:color="auto"/>
              <w:right w:val="single" w:sz="4" w:space="0" w:color="auto"/>
            </w:tcBorders>
            <w:shd w:val="clear" w:color="auto" w:fill="auto"/>
            <w:hideMark/>
          </w:tcPr>
          <w:p w14:paraId="0A78E7BD" w14:textId="77777777" w:rsidR="00E8387D" w:rsidRPr="00A27073" w:rsidRDefault="00E8387D" w:rsidP="00E67EFE">
            <w:pPr>
              <w:spacing w:before="60" w:after="60" w:line="240" w:lineRule="auto"/>
              <w:rPr>
                <w:bCs/>
                <w:noProof/>
                <w:sz w:val="20"/>
              </w:rPr>
            </w:pPr>
            <w:r w:rsidRPr="00A27073">
              <w:rPr>
                <w:bCs/>
                <w:noProof/>
                <w:sz w:val="20"/>
              </w:rPr>
              <w:t>molibdēna oksīdi un hidroksīdi</w:t>
            </w:r>
          </w:p>
        </w:tc>
        <w:tc>
          <w:tcPr>
            <w:tcW w:w="1906" w:type="dxa"/>
            <w:tcBorders>
              <w:top w:val="nil"/>
              <w:left w:val="nil"/>
              <w:bottom w:val="single" w:sz="4" w:space="0" w:color="auto"/>
              <w:right w:val="single" w:sz="4" w:space="0" w:color="auto"/>
            </w:tcBorders>
            <w:shd w:val="clear" w:color="auto" w:fill="auto"/>
            <w:hideMark/>
          </w:tcPr>
          <w:p w14:paraId="0A78E7B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B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C0" w14:textId="77777777" w:rsidR="00E8387D" w:rsidRPr="00A27073" w:rsidRDefault="00E8387D" w:rsidP="00E67EFE">
            <w:pPr>
              <w:spacing w:before="60" w:after="60" w:line="240" w:lineRule="auto"/>
              <w:rPr>
                <w:bCs/>
                <w:noProof/>
                <w:color w:val="000000"/>
                <w:sz w:val="20"/>
              </w:rPr>
            </w:pPr>
          </w:p>
        </w:tc>
      </w:tr>
      <w:tr w:rsidR="00E8387D" w:rsidRPr="00A27073" w14:paraId="0A78E7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C2" w14:textId="77777777" w:rsidR="00E8387D" w:rsidRPr="00A27073" w:rsidRDefault="00E8387D" w:rsidP="00E67EFE">
            <w:pPr>
              <w:spacing w:before="60" w:after="60" w:line="240" w:lineRule="auto"/>
              <w:rPr>
                <w:bCs/>
                <w:noProof/>
                <w:sz w:val="20"/>
              </w:rPr>
            </w:pPr>
            <w:r w:rsidRPr="00A27073">
              <w:rPr>
                <w:bCs/>
                <w:noProof/>
                <w:sz w:val="20"/>
              </w:rPr>
              <w:t>2825.80</w:t>
            </w:r>
          </w:p>
        </w:tc>
        <w:tc>
          <w:tcPr>
            <w:tcW w:w="6520" w:type="dxa"/>
            <w:tcBorders>
              <w:top w:val="nil"/>
              <w:left w:val="nil"/>
              <w:bottom w:val="single" w:sz="4" w:space="0" w:color="auto"/>
              <w:right w:val="single" w:sz="4" w:space="0" w:color="auto"/>
            </w:tcBorders>
            <w:shd w:val="clear" w:color="auto" w:fill="auto"/>
            <w:hideMark/>
          </w:tcPr>
          <w:p w14:paraId="0A78E7C3" w14:textId="77777777" w:rsidR="00E8387D" w:rsidRPr="00A27073" w:rsidRDefault="00E8387D" w:rsidP="00E67EFE">
            <w:pPr>
              <w:spacing w:before="60" w:after="60" w:line="240" w:lineRule="auto"/>
              <w:rPr>
                <w:bCs/>
                <w:noProof/>
                <w:sz w:val="20"/>
              </w:rPr>
            </w:pPr>
            <w:r w:rsidRPr="00A27073">
              <w:rPr>
                <w:bCs/>
                <w:noProof/>
                <w:sz w:val="20"/>
              </w:rPr>
              <w:t>antimona oksīdi</w:t>
            </w:r>
          </w:p>
        </w:tc>
        <w:tc>
          <w:tcPr>
            <w:tcW w:w="1906" w:type="dxa"/>
            <w:tcBorders>
              <w:top w:val="nil"/>
              <w:left w:val="nil"/>
              <w:bottom w:val="single" w:sz="4" w:space="0" w:color="auto"/>
              <w:right w:val="single" w:sz="4" w:space="0" w:color="auto"/>
            </w:tcBorders>
            <w:shd w:val="clear" w:color="auto" w:fill="auto"/>
            <w:hideMark/>
          </w:tcPr>
          <w:p w14:paraId="0A78E7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C6" w14:textId="77777777" w:rsidR="00E8387D" w:rsidRPr="00A27073" w:rsidRDefault="00E8387D" w:rsidP="00E67EFE">
            <w:pPr>
              <w:spacing w:before="60" w:after="60" w:line="240" w:lineRule="auto"/>
              <w:rPr>
                <w:bCs/>
                <w:noProof/>
                <w:color w:val="000000"/>
                <w:sz w:val="20"/>
              </w:rPr>
            </w:pPr>
          </w:p>
        </w:tc>
      </w:tr>
      <w:tr w:rsidR="00E8387D" w:rsidRPr="00A27073" w14:paraId="0A78E7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C8" w14:textId="77777777" w:rsidR="00E8387D" w:rsidRPr="00A27073" w:rsidRDefault="00E8387D" w:rsidP="00E67EFE">
            <w:pPr>
              <w:spacing w:before="60" w:after="60" w:line="240" w:lineRule="auto"/>
              <w:rPr>
                <w:bCs/>
                <w:noProof/>
                <w:sz w:val="20"/>
              </w:rPr>
            </w:pPr>
            <w:r w:rsidRPr="00A27073">
              <w:rPr>
                <w:bCs/>
                <w:noProof/>
                <w:sz w:val="20"/>
              </w:rPr>
              <w:t>2825.90</w:t>
            </w:r>
          </w:p>
        </w:tc>
        <w:tc>
          <w:tcPr>
            <w:tcW w:w="6520" w:type="dxa"/>
            <w:tcBorders>
              <w:top w:val="nil"/>
              <w:left w:val="nil"/>
              <w:bottom w:val="single" w:sz="4" w:space="0" w:color="auto"/>
              <w:right w:val="single" w:sz="4" w:space="0" w:color="auto"/>
            </w:tcBorders>
            <w:shd w:val="clear" w:color="auto" w:fill="auto"/>
            <w:hideMark/>
          </w:tcPr>
          <w:p w14:paraId="0A78E7C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7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CC" w14:textId="77777777" w:rsidR="00E8387D" w:rsidRPr="00A27073" w:rsidRDefault="00E8387D" w:rsidP="00E67EFE">
            <w:pPr>
              <w:spacing w:before="60" w:after="60" w:line="240" w:lineRule="auto"/>
              <w:rPr>
                <w:bCs/>
                <w:noProof/>
                <w:color w:val="000000"/>
                <w:sz w:val="20"/>
              </w:rPr>
            </w:pPr>
          </w:p>
        </w:tc>
      </w:tr>
      <w:tr w:rsidR="00E8387D" w:rsidRPr="00A27073" w14:paraId="0A78E7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CE" w14:textId="77777777" w:rsidR="00E8387D" w:rsidRPr="00A27073" w:rsidRDefault="00E8387D" w:rsidP="00E67EFE">
            <w:pPr>
              <w:spacing w:before="60" w:after="60" w:line="240" w:lineRule="auto"/>
              <w:rPr>
                <w:bCs/>
                <w:noProof/>
                <w:sz w:val="20"/>
              </w:rPr>
            </w:pPr>
            <w:r w:rsidRPr="00A27073">
              <w:rPr>
                <w:bCs/>
                <w:noProof/>
                <w:sz w:val="20"/>
              </w:rPr>
              <w:t>28.26</w:t>
            </w:r>
          </w:p>
        </w:tc>
        <w:tc>
          <w:tcPr>
            <w:tcW w:w="6520" w:type="dxa"/>
            <w:tcBorders>
              <w:top w:val="nil"/>
              <w:left w:val="nil"/>
              <w:bottom w:val="single" w:sz="4" w:space="0" w:color="auto"/>
              <w:right w:val="single" w:sz="4" w:space="0" w:color="auto"/>
            </w:tcBorders>
            <w:shd w:val="clear" w:color="auto" w:fill="auto"/>
            <w:hideMark/>
          </w:tcPr>
          <w:p w14:paraId="0A78E7CF" w14:textId="77777777" w:rsidR="00E8387D" w:rsidRPr="00A27073" w:rsidRDefault="00E8387D" w:rsidP="00E67EFE">
            <w:pPr>
              <w:spacing w:before="60" w:after="60" w:line="240" w:lineRule="auto"/>
              <w:rPr>
                <w:bCs/>
                <w:noProof/>
                <w:sz w:val="20"/>
              </w:rPr>
            </w:pPr>
            <w:r w:rsidRPr="00A27073">
              <w:rPr>
                <w:bCs/>
                <w:noProof/>
                <w:sz w:val="20"/>
              </w:rPr>
              <w:t>fluorīdi; fluorsilikāti, fluoralumināti un citi kompleksie fluora sāļi:</w:t>
            </w:r>
          </w:p>
        </w:tc>
        <w:tc>
          <w:tcPr>
            <w:tcW w:w="1906" w:type="dxa"/>
            <w:tcBorders>
              <w:top w:val="nil"/>
              <w:left w:val="nil"/>
              <w:bottom w:val="single" w:sz="4" w:space="0" w:color="auto"/>
              <w:right w:val="single" w:sz="4" w:space="0" w:color="auto"/>
            </w:tcBorders>
            <w:shd w:val="clear" w:color="auto" w:fill="auto"/>
            <w:hideMark/>
          </w:tcPr>
          <w:p w14:paraId="0A78E7D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D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D2" w14:textId="77777777" w:rsidR="00E8387D" w:rsidRPr="00A27073" w:rsidRDefault="00E8387D" w:rsidP="00E67EFE">
            <w:pPr>
              <w:spacing w:before="60" w:after="60" w:line="240" w:lineRule="auto"/>
              <w:rPr>
                <w:bCs/>
                <w:noProof/>
                <w:color w:val="000000"/>
                <w:sz w:val="20"/>
              </w:rPr>
            </w:pPr>
          </w:p>
        </w:tc>
      </w:tr>
      <w:tr w:rsidR="00E8387D" w:rsidRPr="00A27073" w14:paraId="0A78E7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D4" w14:textId="77777777" w:rsidR="00E8387D" w:rsidRPr="00A27073" w:rsidRDefault="00E8387D" w:rsidP="00E67EFE">
            <w:pPr>
              <w:spacing w:before="60" w:after="60" w:line="240" w:lineRule="auto"/>
              <w:rPr>
                <w:bCs/>
                <w:noProof/>
                <w:sz w:val="20"/>
              </w:rPr>
            </w:pPr>
            <w:r w:rsidRPr="00A27073">
              <w:rPr>
                <w:bCs/>
                <w:noProof/>
                <w:sz w:val="20"/>
              </w:rPr>
              <w:t>2826.1</w:t>
            </w:r>
          </w:p>
        </w:tc>
        <w:tc>
          <w:tcPr>
            <w:tcW w:w="6520" w:type="dxa"/>
            <w:tcBorders>
              <w:top w:val="nil"/>
              <w:left w:val="nil"/>
              <w:bottom w:val="single" w:sz="4" w:space="0" w:color="auto"/>
              <w:right w:val="single" w:sz="4" w:space="0" w:color="auto"/>
            </w:tcBorders>
            <w:shd w:val="clear" w:color="auto" w:fill="auto"/>
            <w:hideMark/>
          </w:tcPr>
          <w:p w14:paraId="0A78E7D5" w14:textId="77777777" w:rsidR="00E8387D" w:rsidRPr="00A27073" w:rsidRDefault="00E8387D" w:rsidP="00E67EFE">
            <w:pPr>
              <w:spacing w:before="60" w:after="60" w:line="240" w:lineRule="auto"/>
              <w:rPr>
                <w:bCs/>
                <w:noProof/>
                <w:sz w:val="20"/>
              </w:rPr>
            </w:pPr>
            <w:r w:rsidRPr="00A27073">
              <w:rPr>
                <w:bCs/>
                <w:noProof/>
                <w:sz w:val="20"/>
              </w:rPr>
              <w:t>fluorīdi:</w:t>
            </w:r>
          </w:p>
        </w:tc>
        <w:tc>
          <w:tcPr>
            <w:tcW w:w="1906" w:type="dxa"/>
            <w:tcBorders>
              <w:top w:val="nil"/>
              <w:left w:val="nil"/>
              <w:bottom w:val="single" w:sz="4" w:space="0" w:color="auto"/>
              <w:right w:val="single" w:sz="4" w:space="0" w:color="auto"/>
            </w:tcBorders>
            <w:shd w:val="clear" w:color="auto" w:fill="auto"/>
            <w:hideMark/>
          </w:tcPr>
          <w:p w14:paraId="0A78E7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D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D8" w14:textId="77777777" w:rsidR="00E8387D" w:rsidRPr="00A27073" w:rsidRDefault="00E8387D" w:rsidP="00E67EFE">
            <w:pPr>
              <w:spacing w:before="60" w:after="60" w:line="240" w:lineRule="auto"/>
              <w:rPr>
                <w:bCs/>
                <w:noProof/>
                <w:color w:val="000000"/>
                <w:sz w:val="20"/>
              </w:rPr>
            </w:pPr>
          </w:p>
        </w:tc>
      </w:tr>
      <w:tr w:rsidR="00E8387D" w:rsidRPr="00A27073" w14:paraId="0A78E7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DA" w14:textId="77777777" w:rsidR="00E8387D" w:rsidRPr="00A27073" w:rsidRDefault="00E8387D" w:rsidP="00E67EFE">
            <w:pPr>
              <w:spacing w:before="60" w:after="60" w:line="240" w:lineRule="auto"/>
              <w:rPr>
                <w:bCs/>
                <w:noProof/>
                <w:sz w:val="20"/>
              </w:rPr>
            </w:pPr>
            <w:r w:rsidRPr="00A27073">
              <w:rPr>
                <w:bCs/>
                <w:noProof/>
                <w:sz w:val="20"/>
              </w:rPr>
              <w:t>2826.12</w:t>
            </w:r>
          </w:p>
        </w:tc>
        <w:tc>
          <w:tcPr>
            <w:tcW w:w="6520" w:type="dxa"/>
            <w:tcBorders>
              <w:top w:val="nil"/>
              <w:left w:val="nil"/>
              <w:bottom w:val="single" w:sz="4" w:space="0" w:color="auto"/>
              <w:right w:val="single" w:sz="4" w:space="0" w:color="auto"/>
            </w:tcBorders>
            <w:shd w:val="clear" w:color="auto" w:fill="auto"/>
            <w:hideMark/>
          </w:tcPr>
          <w:p w14:paraId="0A78E7DB" w14:textId="77777777" w:rsidR="00E8387D" w:rsidRPr="00A27073" w:rsidRDefault="00E8387D" w:rsidP="00E67EFE">
            <w:pPr>
              <w:spacing w:before="60" w:after="60" w:line="240" w:lineRule="auto"/>
              <w:rPr>
                <w:bCs/>
                <w:noProof/>
                <w:sz w:val="20"/>
              </w:rPr>
            </w:pPr>
            <w:r w:rsidRPr="00A27073">
              <w:rPr>
                <w:bCs/>
                <w:noProof/>
                <w:sz w:val="20"/>
              </w:rPr>
              <w:t>alumīnija</w:t>
            </w:r>
          </w:p>
        </w:tc>
        <w:tc>
          <w:tcPr>
            <w:tcW w:w="1906" w:type="dxa"/>
            <w:tcBorders>
              <w:top w:val="nil"/>
              <w:left w:val="nil"/>
              <w:bottom w:val="single" w:sz="4" w:space="0" w:color="auto"/>
              <w:right w:val="single" w:sz="4" w:space="0" w:color="auto"/>
            </w:tcBorders>
            <w:shd w:val="clear" w:color="auto" w:fill="auto"/>
            <w:hideMark/>
          </w:tcPr>
          <w:p w14:paraId="0A78E7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DE" w14:textId="77777777" w:rsidR="00E8387D" w:rsidRPr="00A27073" w:rsidRDefault="00E8387D" w:rsidP="00E67EFE">
            <w:pPr>
              <w:spacing w:before="60" w:after="60" w:line="240" w:lineRule="auto"/>
              <w:rPr>
                <w:bCs/>
                <w:noProof/>
                <w:color w:val="000000"/>
                <w:sz w:val="20"/>
              </w:rPr>
            </w:pPr>
          </w:p>
        </w:tc>
      </w:tr>
      <w:tr w:rsidR="00E8387D" w:rsidRPr="00A27073" w14:paraId="0A78E7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E0" w14:textId="77777777" w:rsidR="00E8387D" w:rsidRPr="00A27073" w:rsidRDefault="00E8387D" w:rsidP="00E67EFE">
            <w:pPr>
              <w:spacing w:before="60" w:after="60" w:line="240" w:lineRule="auto"/>
              <w:rPr>
                <w:bCs/>
                <w:noProof/>
                <w:sz w:val="20"/>
              </w:rPr>
            </w:pPr>
            <w:r w:rsidRPr="00A27073">
              <w:rPr>
                <w:bCs/>
                <w:noProof/>
                <w:sz w:val="20"/>
              </w:rPr>
              <w:t>2826.19</w:t>
            </w:r>
          </w:p>
        </w:tc>
        <w:tc>
          <w:tcPr>
            <w:tcW w:w="6520" w:type="dxa"/>
            <w:tcBorders>
              <w:top w:val="nil"/>
              <w:left w:val="nil"/>
              <w:bottom w:val="single" w:sz="4" w:space="0" w:color="auto"/>
              <w:right w:val="single" w:sz="4" w:space="0" w:color="auto"/>
            </w:tcBorders>
            <w:shd w:val="clear" w:color="auto" w:fill="auto"/>
            <w:hideMark/>
          </w:tcPr>
          <w:p w14:paraId="0A78E7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7E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E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E4" w14:textId="77777777" w:rsidR="00E8387D" w:rsidRPr="00A27073" w:rsidRDefault="00E8387D" w:rsidP="00E67EFE">
            <w:pPr>
              <w:spacing w:before="60" w:after="60" w:line="240" w:lineRule="auto"/>
              <w:rPr>
                <w:bCs/>
                <w:noProof/>
                <w:color w:val="000000"/>
                <w:sz w:val="20"/>
              </w:rPr>
            </w:pPr>
          </w:p>
        </w:tc>
      </w:tr>
      <w:tr w:rsidR="00E8387D" w:rsidRPr="00A27073" w14:paraId="0A78E7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E6" w14:textId="77777777" w:rsidR="00E8387D" w:rsidRPr="00A27073" w:rsidRDefault="00E8387D" w:rsidP="005B7B10">
            <w:pPr>
              <w:pageBreakBefore/>
              <w:spacing w:before="60" w:after="60" w:line="240" w:lineRule="auto"/>
              <w:rPr>
                <w:bCs/>
                <w:noProof/>
                <w:sz w:val="20"/>
              </w:rPr>
            </w:pPr>
            <w:r w:rsidRPr="00A27073">
              <w:rPr>
                <w:bCs/>
                <w:noProof/>
                <w:sz w:val="20"/>
              </w:rPr>
              <w:t>2826.30</w:t>
            </w:r>
          </w:p>
        </w:tc>
        <w:tc>
          <w:tcPr>
            <w:tcW w:w="6520" w:type="dxa"/>
            <w:tcBorders>
              <w:top w:val="nil"/>
              <w:left w:val="nil"/>
              <w:bottom w:val="single" w:sz="4" w:space="0" w:color="auto"/>
              <w:right w:val="single" w:sz="4" w:space="0" w:color="auto"/>
            </w:tcBorders>
            <w:shd w:val="clear" w:color="auto" w:fill="auto"/>
            <w:hideMark/>
          </w:tcPr>
          <w:p w14:paraId="0A78E7E7" w14:textId="77777777" w:rsidR="00E8387D" w:rsidRPr="00A27073" w:rsidRDefault="00E8387D" w:rsidP="00E67EFE">
            <w:pPr>
              <w:spacing w:before="60" w:after="60" w:line="240" w:lineRule="auto"/>
              <w:rPr>
                <w:bCs/>
                <w:noProof/>
                <w:sz w:val="20"/>
              </w:rPr>
            </w:pPr>
            <w:r w:rsidRPr="00A27073">
              <w:rPr>
                <w:bCs/>
                <w:noProof/>
                <w:sz w:val="20"/>
              </w:rPr>
              <w:t>nātrija heksafluoralumināts (sintētiskais kriolīts)</w:t>
            </w:r>
          </w:p>
        </w:tc>
        <w:tc>
          <w:tcPr>
            <w:tcW w:w="1906" w:type="dxa"/>
            <w:tcBorders>
              <w:top w:val="nil"/>
              <w:left w:val="nil"/>
              <w:bottom w:val="single" w:sz="4" w:space="0" w:color="auto"/>
              <w:right w:val="single" w:sz="4" w:space="0" w:color="auto"/>
            </w:tcBorders>
            <w:shd w:val="clear" w:color="auto" w:fill="auto"/>
            <w:hideMark/>
          </w:tcPr>
          <w:p w14:paraId="0A78E7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EA" w14:textId="77777777" w:rsidR="00E8387D" w:rsidRPr="00A27073" w:rsidRDefault="00E8387D" w:rsidP="00E67EFE">
            <w:pPr>
              <w:spacing w:before="60" w:after="60" w:line="240" w:lineRule="auto"/>
              <w:rPr>
                <w:bCs/>
                <w:noProof/>
                <w:color w:val="000000"/>
                <w:sz w:val="20"/>
              </w:rPr>
            </w:pPr>
          </w:p>
        </w:tc>
      </w:tr>
      <w:tr w:rsidR="00E8387D" w:rsidRPr="00A27073" w14:paraId="0A78E7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EC" w14:textId="77777777" w:rsidR="00E8387D" w:rsidRPr="00A27073" w:rsidRDefault="00E8387D" w:rsidP="00E67EFE">
            <w:pPr>
              <w:spacing w:before="60" w:after="60" w:line="240" w:lineRule="auto"/>
              <w:rPr>
                <w:bCs/>
                <w:noProof/>
                <w:sz w:val="20"/>
              </w:rPr>
            </w:pPr>
            <w:r w:rsidRPr="00A27073">
              <w:rPr>
                <w:bCs/>
                <w:noProof/>
                <w:sz w:val="20"/>
              </w:rPr>
              <w:t>2826.90</w:t>
            </w:r>
          </w:p>
        </w:tc>
        <w:tc>
          <w:tcPr>
            <w:tcW w:w="6520" w:type="dxa"/>
            <w:tcBorders>
              <w:top w:val="nil"/>
              <w:left w:val="nil"/>
              <w:bottom w:val="single" w:sz="4" w:space="0" w:color="auto"/>
              <w:right w:val="single" w:sz="4" w:space="0" w:color="auto"/>
            </w:tcBorders>
            <w:shd w:val="clear" w:color="auto" w:fill="auto"/>
            <w:hideMark/>
          </w:tcPr>
          <w:p w14:paraId="0A78E7E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7E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E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F0" w14:textId="77777777" w:rsidR="00E8387D" w:rsidRPr="00A27073" w:rsidRDefault="00E8387D" w:rsidP="00E67EFE">
            <w:pPr>
              <w:spacing w:before="60" w:after="60" w:line="240" w:lineRule="auto"/>
              <w:rPr>
                <w:bCs/>
                <w:noProof/>
                <w:color w:val="000000"/>
                <w:sz w:val="20"/>
              </w:rPr>
            </w:pPr>
          </w:p>
        </w:tc>
      </w:tr>
      <w:tr w:rsidR="00E8387D" w:rsidRPr="00A27073" w14:paraId="0A78E7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F2" w14:textId="77777777" w:rsidR="00E8387D" w:rsidRPr="00A27073" w:rsidRDefault="00E8387D" w:rsidP="00E67EFE">
            <w:pPr>
              <w:spacing w:before="60" w:after="60" w:line="240" w:lineRule="auto"/>
              <w:rPr>
                <w:bCs/>
                <w:noProof/>
                <w:sz w:val="20"/>
              </w:rPr>
            </w:pPr>
            <w:r w:rsidRPr="00A27073">
              <w:rPr>
                <w:bCs/>
                <w:noProof/>
                <w:sz w:val="20"/>
              </w:rPr>
              <w:t>28.27</w:t>
            </w:r>
          </w:p>
        </w:tc>
        <w:tc>
          <w:tcPr>
            <w:tcW w:w="6520" w:type="dxa"/>
            <w:tcBorders>
              <w:top w:val="nil"/>
              <w:left w:val="nil"/>
              <w:bottom w:val="single" w:sz="4" w:space="0" w:color="auto"/>
              <w:right w:val="single" w:sz="4" w:space="0" w:color="auto"/>
            </w:tcBorders>
            <w:shd w:val="clear" w:color="auto" w:fill="auto"/>
            <w:hideMark/>
          </w:tcPr>
          <w:p w14:paraId="0A78E7F3" w14:textId="77777777" w:rsidR="00E8387D" w:rsidRPr="00A27073" w:rsidRDefault="00E8387D" w:rsidP="00E67EFE">
            <w:pPr>
              <w:spacing w:before="60" w:after="60" w:line="240" w:lineRule="auto"/>
              <w:rPr>
                <w:bCs/>
                <w:noProof/>
                <w:sz w:val="20"/>
              </w:rPr>
            </w:pPr>
            <w:r w:rsidRPr="00A27073">
              <w:rPr>
                <w:bCs/>
                <w:noProof/>
                <w:sz w:val="20"/>
              </w:rPr>
              <w:t>Hlorīdi, oksihlorīdi un hidroksihlorīdi; bromīdi un oksibromīdi; jodīdi un oksijodīdi:</w:t>
            </w:r>
          </w:p>
        </w:tc>
        <w:tc>
          <w:tcPr>
            <w:tcW w:w="1906" w:type="dxa"/>
            <w:tcBorders>
              <w:top w:val="nil"/>
              <w:left w:val="nil"/>
              <w:bottom w:val="single" w:sz="4" w:space="0" w:color="auto"/>
              <w:right w:val="single" w:sz="4" w:space="0" w:color="auto"/>
            </w:tcBorders>
            <w:shd w:val="clear" w:color="auto" w:fill="auto"/>
            <w:hideMark/>
          </w:tcPr>
          <w:p w14:paraId="0A78E7F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7F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7F6" w14:textId="77777777" w:rsidR="00E8387D" w:rsidRPr="00A27073" w:rsidRDefault="00E8387D" w:rsidP="00E67EFE">
            <w:pPr>
              <w:spacing w:before="60" w:after="60" w:line="240" w:lineRule="auto"/>
              <w:rPr>
                <w:bCs/>
                <w:noProof/>
                <w:color w:val="000000"/>
                <w:sz w:val="20"/>
              </w:rPr>
            </w:pPr>
          </w:p>
        </w:tc>
      </w:tr>
      <w:tr w:rsidR="00E8387D" w:rsidRPr="00A27073" w14:paraId="0A78E7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F8" w14:textId="77777777" w:rsidR="00E8387D" w:rsidRPr="00A27073" w:rsidRDefault="00E8387D" w:rsidP="00E67EFE">
            <w:pPr>
              <w:spacing w:before="60" w:after="60" w:line="240" w:lineRule="auto"/>
              <w:rPr>
                <w:bCs/>
                <w:noProof/>
                <w:sz w:val="20"/>
              </w:rPr>
            </w:pPr>
            <w:r w:rsidRPr="00A27073">
              <w:rPr>
                <w:bCs/>
                <w:noProof/>
                <w:sz w:val="20"/>
              </w:rPr>
              <w:t>2827.10</w:t>
            </w:r>
          </w:p>
        </w:tc>
        <w:tc>
          <w:tcPr>
            <w:tcW w:w="6520" w:type="dxa"/>
            <w:tcBorders>
              <w:top w:val="nil"/>
              <w:left w:val="nil"/>
              <w:bottom w:val="single" w:sz="4" w:space="0" w:color="auto"/>
              <w:right w:val="single" w:sz="4" w:space="0" w:color="auto"/>
            </w:tcBorders>
            <w:shd w:val="clear" w:color="auto" w:fill="auto"/>
            <w:hideMark/>
          </w:tcPr>
          <w:p w14:paraId="0A78E7F9" w14:textId="77777777" w:rsidR="00E8387D" w:rsidRPr="00A27073" w:rsidRDefault="00E8387D" w:rsidP="00E67EFE">
            <w:pPr>
              <w:spacing w:before="60" w:after="60" w:line="240" w:lineRule="auto"/>
              <w:rPr>
                <w:bCs/>
                <w:noProof/>
                <w:sz w:val="20"/>
              </w:rPr>
            </w:pPr>
            <w:r w:rsidRPr="00A27073">
              <w:rPr>
                <w:bCs/>
                <w:noProof/>
                <w:sz w:val="20"/>
              </w:rPr>
              <w:t>amonija hlorīds</w:t>
            </w:r>
          </w:p>
        </w:tc>
        <w:tc>
          <w:tcPr>
            <w:tcW w:w="1906" w:type="dxa"/>
            <w:tcBorders>
              <w:top w:val="nil"/>
              <w:left w:val="nil"/>
              <w:bottom w:val="single" w:sz="4" w:space="0" w:color="auto"/>
              <w:right w:val="single" w:sz="4" w:space="0" w:color="auto"/>
            </w:tcBorders>
            <w:shd w:val="clear" w:color="auto" w:fill="auto"/>
            <w:hideMark/>
          </w:tcPr>
          <w:p w14:paraId="0A78E7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7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7FC" w14:textId="77777777" w:rsidR="00E8387D" w:rsidRPr="00A27073" w:rsidRDefault="00E8387D" w:rsidP="00E67EFE">
            <w:pPr>
              <w:spacing w:before="60" w:after="60" w:line="240" w:lineRule="auto"/>
              <w:rPr>
                <w:bCs/>
                <w:noProof/>
                <w:color w:val="000000"/>
                <w:sz w:val="20"/>
              </w:rPr>
            </w:pPr>
          </w:p>
        </w:tc>
      </w:tr>
      <w:tr w:rsidR="00E8387D" w:rsidRPr="00A27073" w14:paraId="0A78E8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7FE" w14:textId="77777777" w:rsidR="00E8387D" w:rsidRPr="00A27073" w:rsidRDefault="00E8387D" w:rsidP="00E67EFE">
            <w:pPr>
              <w:spacing w:before="60" w:after="60" w:line="240" w:lineRule="auto"/>
              <w:rPr>
                <w:bCs/>
                <w:noProof/>
                <w:sz w:val="20"/>
              </w:rPr>
            </w:pPr>
            <w:r w:rsidRPr="00A27073">
              <w:rPr>
                <w:bCs/>
                <w:noProof/>
                <w:sz w:val="20"/>
              </w:rPr>
              <w:t>2827.20</w:t>
            </w:r>
          </w:p>
        </w:tc>
        <w:tc>
          <w:tcPr>
            <w:tcW w:w="6520" w:type="dxa"/>
            <w:tcBorders>
              <w:top w:val="nil"/>
              <w:left w:val="nil"/>
              <w:bottom w:val="single" w:sz="4" w:space="0" w:color="auto"/>
              <w:right w:val="single" w:sz="4" w:space="0" w:color="auto"/>
            </w:tcBorders>
            <w:shd w:val="clear" w:color="auto" w:fill="auto"/>
            <w:hideMark/>
          </w:tcPr>
          <w:p w14:paraId="0A78E7FF" w14:textId="77777777" w:rsidR="00E8387D" w:rsidRPr="00A27073" w:rsidRDefault="00E8387D" w:rsidP="00E67EFE">
            <w:pPr>
              <w:spacing w:before="60" w:after="60" w:line="240" w:lineRule="auto"/>
              <w:rPr>
                <w:bCs/>
                <w:noProof/>
                <w:sz w:val="20"/>
              </w:rPr>
            </w:pPr>
            <w:r w:rsidRPr="00A27073">
              <w:rPr>
                <w:bCs/>
                <w:noProof/>
                <w:sz w:val="20"/>
              </w:rPr>
              <w:t>kalcija hlorīds</w:t>
            </w:r>
          </w:p>
        </w:tc>
        <w:tc>
          <w:tcPr>
            <w:tcW w:w="1906" w:type="dxa"/>
            <w:tcBorders>
              <w:top w:val="nil"/>
              <w:left w:val="nil"/>
              <w:bottom w:val="single" w:sz="4" w:space="0" w:color="auto"/>
              <w:right w:val="single" w:sz="4" w:space="0" w:color="auto"/>
            </w:tcBorders>
            <w:shd w:val="clear" w:color="auto" w:fill="auto"/>
            <w:hideMark/>
          </w:tcPr>
          <w:p w14:paraId="0A78E8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02" w14:textId="77777777" w:rsidR="00E8387D" w:rsidRPr="00A27073" w:rsidRDefault="00E8387D" w:rsidP="00E67EFE">
            <w:pPr>
              <w:spacing w:before="60" w:after="60" w:line="240" w:lineRule="auto"/>
              <w:rPr>
                <w:bCs/>
                <w:noProof/>
                <w:color w:val="000000"/>
                <w:sz w:val="20"/>
              </w:rPr>
            </w:pPr>
          </w:p>
        </w:tc>
      </w:tr>
      <w:tr w:rsidR="00E8387D" w:rsidRPr="00A27073" w14:paraId="0A78E8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04" w14:textId="77777777" w:rsidR="00E8387D" w:rsidRPr="00A27073" w:rsidRDefault="00E8387D" w:rsidP="00E67EFE">
            <w:pPr>
              <w:spacing w:before="60" w:after="60" w:line="240" w:lineRule="auto"/>
              <w:rPr>
                <w:bCs/>
                <w:noProof/>
                <w:sz w:val="20"/>
              </w:rPr>
            </w:pPr>
            <w:r w:rsidRPr="00A27073">
              <w:rPr>
                <w:bCs/>
                <w:noProof/>
                <w:sz w:val="20"/>
              </w:rPr>
              <w:t>2827.3</w:t>
            </w:r>
          </w:p>
        </w:tc>
        <w:tc>
          <w:tcPr>
            <w:tcW w:w="6520" w:type="dxa"/>
            <w:tcBorders>
              <w:top w:val="nil"/>
              <w:left w:val="nil"/>
              <w:bottom w:val="single" w:sz="4" w:space="0" w:color="auto"/>
              <w:right w:val="single" w:sz="4" w:space="0" w:color="auto"/>
            </w:tcBorders>
            <w:shd w:val="clear" w:color="auto" w:fill="auto"/>
            <w:hideMark/>
          </w:tcPr>
          <w:p w14:paraId="0A78E805" w14:textId="77777777" w:rsidR="00E8387D" w:rsidRPr="00A27073" w:rsidRDefault="00E8387D" w:rsidP="00E67EFE">
            <w:pPr>
              <w:spacing w:before="60" w:after="60" w:line="240" w:lineRule="auto"/>
              <w:rPr>
                <w:bCs/>
                <w:noProof/>
                <w:sz w:val="20"/>
              </w:rPr>
            </w:pPr>
            <w:r w:rsidRPr="00A27073">
              <w:rPr>
                <w:bCs/>
                <w:noProof/>
                <w:sz w:val="20"/>
              </w:rPr>
              <w:t>citādi hlorīdi:</w:t>
            </w:r>
          </w:p>
        </w:tc>
        <w:tc>
          <w:tcPr>
            <w:tcW w:w="1906" w:type="dxa"/>
            <w:tcBorders>
              <w:top w:val="nil"/>
              <w:left w:val="nil"/>
              <w:bottom w:val="single" w:sz="4" w:space="0" w:color="auto"/>
              <w:right w:val="single" w:sz="4" w:space="0" w:color="auto"/>
            </w:tcBorders>
            <w:shd w:val="clear" w:color="auto" w:fill="auto"/>
            <w:hideMark/>
          </w:tcPr>
          <w:p w14:paraId="0A78E8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0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08" w14:textId="77777777" w:rsidR="00E8387D" w:rsidRPr="00A27073" w:rsidRDefault="00E8387D" w:rsidP="00E67EFE">
            <w:pPr>
              <w:spacing w:before="60" w:after="60" w:line="240" w:lineRule="auto"/>
              <w:rPr>
                <w:bCs/>
                <w:noProof/>
                <w:color w:val="000000"/>
                <w:sz w:val="20"/>
              </w:rPr>
            </w:pPr>
          </w:p>
        </w:tc>
      </w:tr>
      <w:tr w:rsidR="00E8387D" w:rsidRPr="00A27073" w14:paraId="0A78E8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0A" w14:textId="77777777" w:rsidR="00E8387D" w:rsidRPr="00A27073" w:rsidRDefault="00E8387D" w:rsidP="00E67EFE">
            <w:pPr>
              <w:spacing w:before="60" w:after="60" w:line="240" w:lineRule="auto"/>
              <w:rPr>
                <w:bCs/>
                <w:noProof/>
                <w:sz w:val="20"/>
              </w:rPr>
            </w:pPr>
            <w:r w:rsidRPr="00A27073">
              <w:rPr>
                <w:bCs/>
                <w:noProof/>
                <w:sz w:val="20"/>
              </w:rPr>
              <w:t>2827.31</w:t>
            </w:r>
          </w:p>
        </w:tc>
        <w:tc>
          <w:tcPr>
            <w:tcW w:w="6520" w:type="dxa"/>
            <w:tcBorders>
              <w:top w:val="nil"/>
              <w:left w:val="nil"/>
              <w:bottom w:val="single" w:sz="4" w:space="0" w:color="auto"/>
              <w:right w:val="single" w:sz="4" w:space="0" w:color="auto"/>
            </w:tcBorders>
            <w:shd w:val="clear" w:color="auto" w:fill="auto"/>
            <w:hideMark/>
          </w:tcPr>
          <w:p w14:paraId="0A78E80B" w14:textId="77777777" w:rsidR="00E8387D" w:rsidRPr="00A27073" w:rsidRDefault="00E8387D" w:rsidP="00E67EFE">
            <w:pPr>
              <w:spacing w:before="60" w:after="60" w:line="240" w:lineRule="auto"/>
              <w:rPr>
                <w:bCs/>
                <w:noProof/>
                <w:sz w:val="20"/>
              </w:rPr>
            </w:pPr>
            <w:r w:rsidRPr="00A27073">
              <w:rPr>
                <w:bCs/>
                <w:noProof/>
                <w:sz w:val="20"/>
              </w:rPr>
              <w:t>magnija</w:t>
            </w:r>
          </w:p>
        </w:tc>
        <w:tc>
          <w:tcPr>
            <w:tcW w:w="1906" w:type="dxa"/>
            <w:tcBorders>
              <w:top w:val="nil"/>
              <w:left w:val="nil"/>
              <w:bottom w:val="single" w:sz="4" w:space="0" w:color="auto"/>
              <w:right w:val="single" w:sz="4" w:space="0" w:color="auto"/>
            </w:tcBorders>
            <w:shd w:val="clear" w:color="auto" w:fill="auto"/>
            <w:hideMark/>
          </w:tcPr>
          <w:p w14:paraId="0A78E80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0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0E" w14:textId="77777777" w:rsidR="00E8387D" w:rsidRPr="00A27073" w:rsidRDefault="00E8387D" w:rsidP="00E67EFE">
            <w:pPr>
              <w:spacing w:before="60" w:after="60" w:line="240" w:lineRule="auto"/>
              <w:rPr>
                <w:bCs/>
                <w:noProof/>
                <w:color w:val="000000"/>
                <w:sz w:val="20"/>
              </w:rPr>
            </w:pPr>
          </w:p>
        </w:tc>
      </w:tr>
      <w:tr w:rsidR="00E8387D" w:rsidRPr="00A27073" w14:paraId="0A78E8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10" w14:textId="77777777" w:rsidR="00E8387D" w:rsidRPr="00A27073" w:rsidRDefault="00E8387D" w:rsidP="00E67EFE">
            <w:pPr>
              <w:spacing w:before="60" w:after="60" w:line="240" w:lineRule="auto"/>
              <w:rPr>
                <w:bCs/>
                <w:noProof/>
                <w:sz w:val="20"/>
              </w:rPr>
            </w:pPr>
            <w:r w:rsidRPr="00A27073">
              <w:rPr>
                <w:bCs/>
                <w:noProof/>
                <w:sz w:val="20"/>
              </w:rPr>
              <w:t>2827.32</w:t>
            </w:r>
          </w:p>
        </w:tc>
        <w:tc>
          <w:tcPr>
            <w:tcW w:w="6520" w:type="dxa"/>
            <w:tcBorders>
              <w:top w:val="nil"/>
              <w:left w:val="nil"/>
              <w:bottom w:val="single" w:sz="4" w:space="0" w:color="auto"/>
              <w:right w:val="single" w:sz="4" w:space="0" w:color="auto"/>
            </w:tcBorders>
            <w:shd w:val="clear" w:color="auto" w:fill="auto"/>
            <w:hideMark/>
          </w:tcPr>
          <w:p w14:paraId="0A78E811" w14:textId="77777777" w:rsidR="00E8387D" w:rsidRPr="00A27073" w:rsidRDefault="00E8387D" w:rsidP="00E67EFE">
            <w:pPr>
              <w:spacing w:before="60" w:after="60" w:line="240" w:lineRule="auto"/>
              <w:rPr>
                <w:bCs/>
                <w:noProof/>
                <w:sz w:val="20"/>
              </w:rPr>
            </w:pPr>
            <w:r w:rsidRPr="00A27073">
              <w:rPr>
                <w:bCs/>
                <w:noProof/>
                <w:sz w:val="20"/>
              </w:rPr>
              <w:t>alumīnija</w:t>
            </w:r>
          </w:p>
        </w:tc>
        <w:tc>
          <w:tcPr>
            <w:tcW w:w="1906" w:type="dxa"/>
            <w:tcBorders>
              <w:top w:val="nil"/>
              <w:left w:val="nil"/>
              <w:bottom w:val="single" w:sz="4" w:space="0" w:color="auto"/>
              <w:right w:val="single" w:sz="4" w:space="0" w:color="auto"/>
            </w:tcBorders>
            <w:shd w:val="clear" w:color="auto" w:fill="auto"/>
            <w:hideMark/>
          </w:tcPr>
          <w:p w14:paraId="0A78E8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14" w14:textId="77777777" w:rsidR="00E8387D" w:rsidRPr="00A27073" w:rsidRDefault="00E8387D" w:rsidP="00E67EFE">
            <w:pPr>
              <w:spacing w:before="60" w:after="60" w:line="240" w:lineRule="auto"/>
              <w:rPr>
                <w:bCs/>
                <w:noProof/>
                <w:color w:val="000000"/>
                <w:sz w:val="20"/>
              </w:rPr>
            </w:pPr>
          </w:p>
        </w:tc>
      </w:tr>
      <w:tr w:rsidR="00E8387D" w:rsidRPr="00A27073" w14:paraId="0A78E8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16" w14:textId="77777777" w:rsidR="00E8387D" w:rsidRPr="00A27073" w:rsidRDefault="00E8387D" w:rsidP="00E67EFE">
            <w:pPr>
              <w:spacing w:before="60" w:after="60" w:line="240" w:lineRule="auto"/>
              <w:rPr>
                <w:bCs/>
                <w:noProof/>
                <w:sz w:val="20"/>
              </w:rPr>
            </w:pPr>
            <w:r w:rsidRPr="00A27073">
              <w:rPr>
                <w:bCs/>
                <w:noProof/>
                <w:sz w:val="20"/>
              </w:rPr>
              <w:t>2827.35</w:t>
            </w:r>
          </w:p>
        </w:tc>
        <w:tc>
          <w:tcPr>
            <w:tcW w:w="6520" w:type="dxa"/>
            <w:tcBorders>
              <w:top w:val="nil"/>
              <w:left w:val="nil"/>
              <w:bottom w:val="single" w:sz="4" w:space="0" w:color="auto"/>
              <w:right w:val="single" w:sz="4" w:space="0" w:color="auto"/>
            </w:tcBorders>
            <w:shd w:val="clear" w:color="auto" w:fill="auto"/>
            <w:hideMark/>
          </w:tcPr>
          <w:p w14:paraId="0A78E817" w14:textId="77777777" w:rsidR="00E8387D" w:rsidRPr="00A27073" w:rsidRDefault="00E8387D" w:rsidP="00E67EFE">
            <w:pPr>
              <w:spacing w:before="60" w:after="60" w:line="240" w:lineRule="auto"/>
              <w:rPr>
                <w:bCs/>
                <w:noProof/>
                <w:sz w:val="20"/>
              </w:rPr>
            </w:pPr>
            <w:r w:rsidRPr="00A27073">
              <w:rPr>
                <w:bCs/>
                <w:noProof/>
                <w:sz w:val="20"/>
              </w:rPr>
              <w:t>niķeļa</w:t>
            </w:r>
          </w:p>
        </w:tc>
        <w:tc>
          <w:tcPr>
            <w:tcW w:w="1906" w:type="dxa"/>
            <w:tcBorders>
              <w:top w:val="nil"/>
              <w:left w:val="nil"/>
              <w:bottom w:val="single" w:sz="4" w:space="0" w:color="auto"/>
              <w:right w:val="single" w:sz="4" w:space="0" w:color="auto"/>
            </w:tcBorders>
            <w:shd w:val="clear" w:color="auto" w:fill="auto"/>
            <w:hideMark/>
          </w:tcPr>
          <w:p w14:paraId="0A78E81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1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1A" w14:textId="77777777" w:rsidR="00E8387D" w:rsidRPr="00A27073" w:rsidRDefault="00E8387D" w:rsidP="00E67EFE">
            <w:pPr>
              <w:spacing w:before="60" w:after="60" w:line="240" w:lineRule="auto"/>
              <w:rPr>
                <w:bCs/>
                <w:noProof/>
                <w:color w:val="000000"/>
                <w:sz w:val="20"/>
              </w:rPr>
            </w:pPr>
          </w:p>
        </w:tc>
      </w:tr>
      <w:tr w:rsidR="00E8387D" w:rsidRPr="00A27073" w14:paraId="0A78E8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1C" w14:textId="77777777" w:rsidR="00E8387D" w:rsidRPr="00A27073" w:rsidRDefault="00E8387D" w:rsidP="00E67EFE">
            <w:pPr>
              <w:spacing w:before="60" w:after="60" w:line="240" w:lineRule="auto"/>
              <w:rPr>
                <w:bCs/>
                <w:noProof/>
                <w:sz w:val="20"/>
              </w:rPr>
            </w:pPr>
            <w:r w:rsidRPr="00A27073">
              <w:rPr>
                <w:bCs/>
                <w:noProof/>
                <w:sz w:val="20"/>
              </w:rPr>
              <w:t>2827.39</w:t>
            </w:r>
          </w:p>
        </w:tc>
        <w:tc>
          <w:tcPr>
            <w:tcW w:w="6520" w:type="dxa"/>
            <w:tcBorders>
              <w:top w:val="nil"/>
              <w:left w:val="nil"/>
              <w:bottom w:val="single" w:sz="4" w:space="0" w:color="auto"/>
              <w:right w:val="single" w:sz="4" w:space="0" w:color="auto"/>
            </w:tcBorders>
            <w:shd w:val="clear" w:color="auto" w:fill="auto"/>
            <w:hideMark/>
          </w:tcPr>
          <w:p w14:paraId="0A78E8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1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1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20" w14:textId="77777777" w:rsidR="00E8387D" w:rsidRPr="00A27073" w:rsidRDefault="00E8387D" w:rsidP="00E67EFE">
            <w:pPr>
              <w:spacing w:before="60" w:after="60" w:line="240" w:lineRule="auto"/>
              <w:rPr>
                <w:bCs/>
                <w:noProof/>
                <w:color w:val="000000"/>
                <w:sz w:val="20"/>
              </w:rPr>
            </w:pPr>
          </w:p>
        </w:tc>
      </w:tr>
      <w:tr w:rsidR="00E8387D" w:rsidRPr="00A27073" w14:paraId="0A78E8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22" w14:textId="77777777" w:rsidR="00E8387D" w:rsidRPr="00A27073" w:rsidRDefault="00E8387D" w:rsidP="00E67EFE">
            <w:pPr>
              <w:spacing w:before="60" w:after="60" w:line="240" w:lineRule="auto"/>
              <w:rPr>
                <w:bCs/>
                <w:noProof/>
                <w:sz w:val="20"/>
              </w:rPr>
            </w:pPr>
            <w:r w:rsidRPr="00A27073">
              <w:rPr>
                <w:bCs/>
                <w:noProof/>
                <w:sz w:val="20"/>
              </w:rPr>
              <w:t>2827.39.10</w:t>
            </w:r>
          </w:p>
        </w:tc>
        <w:tc>
          <w:tcPr>
            <w:tcW w:w="6520" w:type="dxa"/>
            <w:tcBorders>
              <w:top w:val="nil"/>
              <w:left w:val="nil"/>
              <w:bottom w:val="single" w:sz="4" w:space="0" w:color="auto"/>
              <w:right w:val="single" w:sz="4" w:space="0" w:color="auto"/>
            </w:tcBorders>
            <w:shd w:val="clear" w:color="auto" w:fill="auto"/>
            <w:hideMark/>
          </w:tcPr>
          <w:p w14:paraId="0A78E823" w14:textId="77777777" w:rsidR="00E8387D" w:rsidRPr="00A27073" w:rsidRDefault="00E8387D" w:rsidP="00E67EFE">
            <w:pPr>
              <w:spacing w:before="60" w:after="60" w:line="240" w:lineRule="auto"/>
              <w:rPr>
                <w:bCs/>
                <w:noProof/>
                <w:sz w:val="20"/>
              </w:rPr>
            </w:pPr>
            <w:r w:rsidRPr="00A27073">
              <w:rPr>
                <w:bCs/>
                <w:noProof/>
                <w:sz w:val="20"/>
              </w:rPr>
              <w:t>dzelzs</w:t>
            </w:r>
          </w:p>
        </w:tc>
        <w:tc>
          <w:tcPr>
            <w:tcW w:w="1906" w:type="dxa"/>
            <w:tcBorders>
              <w:top w:val="nil"/>
              <w:left w:val="nil"/>
              <w:bottom w:val="single" w:sz="4" w:space="0" w:color="auto"/>
              <w:right w:val="single" w:sz="4" w:space="0" w:color="auto"/>
            </w:tcBorders>
            <w:shd w:val="clear" w:color="auto" w:fill="auto"/>
            <w:hideMark/>
          </w:tcPr>
          <w:p w14:paraId="0A78E8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26" w14:textId="77777777" w:rsidR="00E8387D" w:rsidRPr="00A27073" w:rsidRDefault="00E8387D" w:rsidP="00E67EFE">
            <w:pPr>
              <w:spacing w:before="60" w:after="60" w:line="240" w:lineRule="auto"/>
              <w:rPr>
                <w:bCs/>
                <w:noProof/>
                <w:color w:val="000000"/>
                <w:sz w:val="20"/>
              </w:rPr>
            </w:pPr>
          </w:p>
        </w:tc>
      </w:tr>
      <w:tr w:rsidR="00E8387D" w:rsidRPr="00A27073" w14:paraId="0A78E8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28" w14:textId="77777777" w:rsidR="00E8387D" w:rsidRPr="00A27073" w:rsidRDefault="00E8387D" w:rsidP="00E67EFE">
            <w:pPr>
              <w:spacing w:before="60" w:after="60" w:line="240" w:lineRule="auto"/>
              <w:rPr>
                <w:bCs/>
                <w:noProof/>
                <w:sz w:val="20"/>
              </w:rPr>
            </w:pPr>
            <w:r w:rsidRPr="00A27073">
              <w:rPr>
                <w:bCs/>
                <w:noProof/>
                <w:sz w:val="20"/>
              </w:rPr>
              <w:t>2827.39.90</w:t>
            </w:r>
          </w:p>
        </w:tc>
        <w:tc>
          <w:tcPr>
            <w:tcW w:w="6520" w:type="dxa"/>
            <w:tcBorders>
              <w:top w:val="nil"/>
              <w:left w:val="nil"/>
              <w:bottom w:val="single" w:sz="4" w:space="0" w:color="auto"/>
              <w:right w:val="single" w:sz="4" w:space="0" w:color="auto"/>
            </w:tcBorders>
            <w:shd w:val="clear" w:color="auto" w:fill="auto"/>
            <w:hideMark/>
          </w:tcPr>
          <w:p w14:paraId="0A78E82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2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2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2C" w14:textId="77777777" w:rsidR="00E8387D" w:rsidRPr="00A27073" w:rsidRDefault="00E8387D" w:rsidP="00E67EFE">
            <w:pPr>
              <w:spacing w:before="60" w:after="60" w:line="240" w:lineRule="auto"/>
              <w:rPr>
                <w:bCs/>
                <w:noProof/>
                <w:color w:val="000000"/>
                <w:sz w:val="20"/>
              </w:rPr>
            </w:pPr>
          </w:p>
        </w:tc>
      </w:tr>
      <w:tr w:rsidR="00E8387D" w:rsidRPr="00A27073" w14:paraId="0A78E8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2E" w14:textId="77777777" w:rsidR="00E8387D" w:rsidRPr="00A27073" w:rsidRDefault="00E8387D" w:rsidP="00E67EFE">
            <w:pPr>
              <w:spacing w:before="60" w:after="60" w:line="240" w:lineRule="auto"/>
              <w:rPr>
                <w:bCs/>
                <w:noProof/>
                <w:sz w:val="20"/>
              </w:rPr>
            </w:pPr>
            <w:r w:rsidRPr="00A27073">
              <w:rPr>
                <w:bCs/>
                <w:noProof/>
                <w:sz w:val="20"/>
              </w:rPr>
              <w:t>2827.4</w:t>
            </w:r>
          </w:p>
        </w:tc>
        <w:tc>
          <w:tcPr>
            <w:tcW w:w="6520" w:type="dxa"/>
            <w:tcBorders>
              <w:top w:val="nil"/>
              <w:left w:val="nil"/>
              <w:bottom w:val="single" w:sz="4" w:space="0" w:color="auto"/>
              <w:right w:val="single" w:sz="4" w:space="0" w:color="auto"/>
            </w:tcBorders>
            <w:shd w:val="clear" w:color="auto" w:fill="auto"/>
            <w:hideMark/>
          </w:tcPr>
          <w:p w14:paraId="0A78E82F" w14:textId="77777777" w:rsidR="00E8387D" w:rsidRPr="00A27073" w:rsidRDefault="00E8387D" w:rsidP="00E67EFE">
            <w:pPr>
              <w:spacing w:before="60" w:after="60" w:line="240" w:lineRule="auto"/>
              <w:rPr>
                <w:bCs/>
                <w:noProof/>
                <w:sz w:val="20"/>
              </w:rPr>
            </w:pPr>
            <w:r w:rsidRPr="00A27073">
              <w:rPr>
                <w:bCs/>
                <w:noProof/>
                <w:sz w:val="20"/>
              </w:rPr>
              <w:t>oksihlorīdi un hidroksihlorīdi:</w:t>
            </w:r>
          </w:p>
        </w:tc>
        <w:tc>
          <w:tcPr>
            <w:tcW w:w="1906" w:type="dxa"/>
            <w:tcBorders>
              <w:top w:val="nil"/>
              <w:left w:val="nil"/>
              <w:bottom w:val="single" w:sz="4" w:space="0" w:color="auto"/>
              <w:right w:val="single" w:sz="4" w:space="0" w:color="auto"/>
            </w:tcBorders>
            <w:shd w:val="clear" w:color="auto" w:fill="auto"/>
            <w:hideMark/>
          </w:tcPr>
          <w:p w14:paraId="0A78E83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3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32" w14:textId="77777777" w:rsidR="00E8387D" w:rsidRPr="00A27073" w:rsidRDefault="00E8387D" w:rsidP="00E67EFE">
            <w:pPr>
              <w:spacing w:before="60" w:after="60" w:line="240" w:lineRule="auto"/>
              <w:rPr>
                <w:bCs/>
                <w:noProof/>
                <w:color w:val="000000"/>
                <w:sz w:val="20"/>
              </w:rPr>
            </w:pPr>
          </w:p>
        </w:tc>
      </w:tr>
      <w:tr w:rsidR="00E8387D" w:rsidRPr="00A27073" w14:paraId="0A78E8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34" w14:textId="77777777" w:rsidR="00E8387D" w:rsidRPr="00A27073" w:rsidRDefault="00E8387D" w:rsidP="00E67EFE">
            <w:pPr>
              <w:spacing w:before="60" w:after="60" w:line="240" w:lineRule="auto"/>
              <w:rPr>
                <w:bCs/>
                <w:noProof/>
                <w:sz w:val="20"/>
              </w:rPr>
            </w:pPr>
            <w:r w:rsidRPr="00A27073">
              <w:rPr>
                <w:bCs/>
                <w:noProof/>
                <w:sz w:val="20"/>
              </w:rPr>
              <w:t>2827.41</w:t>
            </w:r>
          </w:p>
        </w:tc>
        <w:tc>
          <w:tcPr>
            <w:tcW w:w="6520" w:type="dxa"/>
            <w:tcBorders>
              <w:top w:val="nil"/>
              <w:left w:val="nil"/>
              <w:bottom w:val="single" w:sz="4" w:space="0" w:color="auto"/>
              <w:right w:val="single" w:sz="4" w:space="0" w:color="auto"/>
            </w:tcBorders>
            <w:shd w:val="clear" w:color="auto" w:fill="auto"/>
            <w:hideMark/>
          </w:tcPr>
          <w:p w14:paraId="0A78E835" w14:textId="77777777" w:rsidR="00E8387D" w:rsidRPr="00A27073" w:rsidRDefault="00E8387D" w:rsidP="00E67EFE">
            <w:pPr>
              <w:spacing w:before="60" w:after="60" w:line="240" w:lineRule="auto"/>
              <w:rPr>
                <w:bCs/>
                <w:noProof/>
                <w:sz w:val="20"/>
              </w:rPr>
            </w:pPr>
            <w:r w:rsidRPr="00A27073">
              <w:rPr>
                <w:bCs/>
                <w:noProof/>
                <w:sz w:val="20"/>
              </w:rPr>
              <w:t>no vara</w:t>
            </w:r>
          </w:p>
        </w:tc>
        <w:tc>
          <w:tcPr>
            <w:tcW w:w="1906" w:type="dxa"/>
            <w:tcBorders>
              <w:top w:val="nil"/>
              <w:left w:val="nil"/>
              <w:bottom w:val="single" w:sz="4" w:space="0" w:color="auto"/>
              <w:right w:val="single" w:sz="4" w:space="0" w:color="auto"/>
            </w:tcBorders>
            <w:shd w:val="clear" w:color="auto" w:fill="auto"/>
            <w:hideMark/>
          </w:tcPr>
          <w:p w14:paraId="0A78E83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3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38" w14:textId="77777777" w:rsidR="00E8387D" w:rsidRPr="00A27073" w:rsidRDefault="00E8387D" w:rsidP="00E67EFE">
            <w:pPr>
              <w:spacing w:before="60" w:after="60" w:line="240" w:lineRule="auto"/>
              <w:rPr>
                <w:bCs/>
                <w:noProof/>
                <w:color w:val="000000"/>
                <w:sz w:val="20"/>
              </w:rPr>
            </w:pPr>
          </w:p>
        </w:tc>
      </w:tr>
      <w:tr w:rsidR="00E8387D" w:rsidRPr="00A27073" w14:paraId="0A78E8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3A" w14:textId="77777777" w:rsidR="00E8387D" w:rsidRPr="00A27073" w:rsidRDefault="00E8387D" w:rsidP="00E67EFE">
            <w:pPr>
              <w:spacing w:before="60" w:after="60" w:line="240" w:lineRule="auto"/>
              <w:rPr>
                <w:bCs/>
                <w:noProof/>
                <w:sz w:val="20"/>
              </w:rPr>
            </w:pPr>
            <w:r w:rsidRPr="00A27073">
              <w:rPr>
                <w:bCs/>
                <w:noProof/>
                <w:sz w:val="20"/>
              </w:rPr>
              <w:t>2827.49</w:t>
            </w:r>
          </w:p>
        </w:tc>
        <w:tc>
          <w:tcPr>
            <w:tcW w:w="6520" w:type="dxa"/>
            <w:tcBorders>
              <w:top w:val="nil"/>
              <w:left w:val="nil"/>
              <w:bottom w:val="single" w:sz="4" w:space="0" w:color="auto"/>
              <w:right w:val="single" w:sz="4" w:space="0" w:color="auto"/>
            </w:tcBorders>
            <w:shd w:val="clear" w:color="auto" w:fill="auto"/>
            <w:hideMark/>
          </w:tcPr>
          <w:p w14:paraId="0A78E8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3E" w14:textId="77777777" w:rsidR="00E8387D" w:rsidRPr="00A27073" w:rsidRDefault="00E8387D" w:rsidP="00E67EFE">
            <w:pPr>
              <w:spacing w:before="60" w:after="60" w:line="240" w:lineRule="auto"/>
              <w:rPr>
                <w:bCs/>
                <w:noProof/>
                <w:color w:val="000000"/>
                <w:sz w:val="20"/>
              </w:rPr>
            </w:pPr>
          </w:p>
        </w:tc>
      </w:tr>
      <w:tr w:rsidR="00E8387D" w:rsidRPr="00A27073" w14:paraId="0A78E8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40" w14:textId="77777777" w:rsidR="00E8387D" w:rsidRPr="00A27073" w:rsidRDefault="00E8387D" w:rsidP="005B7B10">
            <w:pPr>
              <w:pageBreakBefore/>
              <w:spacing w:before="60" w:after="60" w:line="240" w:lineRule="auto"/>
              <w:rPr>
                <w:bCs/>
                <w:noProof/>
                <w:sz w:val="20"/>
              </w:rPr>
            </w:pPr>
            <w:r w:rsidRPr="00A27073">
              <w:rPr>
                <w:bCs/>
                <w:noProof/>
                <w:sz w:val="20"/>
              </w:rPr>
              <w:t>2827.5</w:t>
            </w:r>
          </w:p>
        </w:tc>
        <w:tc>
          <w:tcPr>
            <w:tcW w:w="6520" w:type="dxa"/>
            <w:tcBorders>
              <w:top w:val="nil"/>
              <w:left w:val="nil"/>
              <w:bottom w:val="single" w:sz="4" w:space="0" w:color="auto"/>
              <w:right w:val="single" w:sz="4" w:space="0" w:color="auto"/>
            </w:tcBorders>
            <w:shd w:val="clear" w:color="auto" w:fill="auto"/>
            <w:hideMark/>
          </w:tcPr>
          <w:p w14:paraId="0A78E841" w14:textId="77777777" w:rsidR="00E8387D" w:rsidRPr="00A27073" w:rsidRDefault="00E8387D" w:rsidP="00E67EFE">
            <w:pPr>
              <w:spacing w:before="60" w:after="60" w:line="240" w:lineRule="auto"/>
              <w:rPr>
                <w:bCs/>
                <w:noProof/>
                <w:sz w:val="20"/>
              </w:rPr>
            </w:pPr>
            <w:r w:rsidRPr="00A27073">
              <w:rPr>
                <w:bCs/>
                <w:noProof/>
                <w:sz w:val="20"/>
              </w:rPr>
              <w:t>bromīdi un oksibromīdi:</w:t>
            </w:r>
          </w:p>
        </w:tc>
        <w:tc>
          <w:tcPr>
            <w:tcW w:w="1906" w:type="dxa"/>
            <w:tcBorders>
              <w:top w:val="nil"/>
              <w:left w:val="nil"/>
              <w:bottom w:val="single" w:sz="4" w:space="0" w:color="auto"/>
              <w:right w:val="single" w:sz="4" w:space="0" w:color="auto"/>
            </w:tcBorders>
            <w:shd w:val="clear" w:color="auto" w:fill="auto"/>
            <w:hideMark/>
          </w:tcPr>
          <w:p w14:paraId="0A78E8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4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44" w14:textId="77777777" w:rsidR="00E8387D" w:rsidRPr="00A27073" w:rsidRDefault="00E8387D" w:rsidP="00E67EFE">
            <w:pPr>
              <w:spacing w:before="60" w:after="60" w:line="240" w:lineRule="auto"/>
              <w:rPr>
                <w:bCs/>
                <w:noProof/>
                <w:color w:val="000000"/>
                <w:sz w:val="20"/>
              </w:rPr>
            </w:pPr>
          </w:p>
        </w:tc>
      </w:tr>
      <w:tr w:rsidR="00E8387D" w:rsidRPr="00A27073" w14:paraId="0A78E8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46" w14:textId="77777777" w:rsidR="00E8387D" w:rsidRPr="00A27073" w:rsidRDefault="00E8387D" w:rsidP="00E67EFE">
            <w:pPr>
              <w:spacing w:before="60" w:after="60" w:line="240" w:lineRule="auto"/>
              <w:rPr>
                <w:bCs/>
                <w:noProof/>
                <w:sz w:val="20"/>
              </w:rPr>
            </w:pPr>
            <w:r w:rsidRPr="00A27073">
              <w:rPr>
                <w:bCs/>
                <w:noProof/>
                <w:sz w:val="20"/>
              </w:rPr>
              <w:t>2827.51</w:t>
            </w:r>
          </w:p>
        </w:tc>
        <w:tc>
          <w:tcPr>
            <w:tcW w:w="6520" w:type="dxa"/>
            <w:tcBorders>
              <w:top w:val="nil"/>
              <w:left w:val="nil"/>
              <w:bottom w:val="single" w:sz="4" w:space="0" w:color="auto"/>
              <w:right w:val="single" w:sz="4" w:space="0" w:color="auto"/>
            </w:tcBorders>
            <w:shd w:val="clear" w:color="auto" w:fill="auto"/>
            <w:hideMark/>
          </w:tcPr>
          <w:p w14:paraId="0A78E847" w14:textId="77777777" w:rsidR="00E8387D" w:rsidRPr="00A27073" w:rsidRDefault="00E8387D" w:rsidP="00E67EFE">
            <w:pPr>
              <w:spacing w:before="60" w:after="60" w:line="240" w:lineRule="auto"/>
              <w:rPr>
                <w:bCs/>
                <w:noProof/>
                <w:sz w:val="20"/>
              </w:rPr>
            </w:pPr>
            <w:r w:rsidRPr="00A27073">
              <w:rPr>
                <w:bCs/>
                <w:noProof/>
                <w:sz w:val="20"/>
              </w:rPr>
              <w:t>nātrija vai kālija bromīdi</w:t>
            </w:r>
          </w:p>
        </w:tc>
        <w:tc>
          <w:tcPr>
            <w:tcW w:w="1906" w:type="dxa"/>
            <w:tcBorders>
              <w:top w:val="nil"/>
              <w:left w:val="nil"/>
              <w:bottom w:val="single" w:sz="4" w:space="0" w:color="auto"/>
              <w:right w:val="single" w:sz="4" w:space="0" w:color="auto"/>
            </w:tcBorders>
            <w:shd w:val="clear" w:color="auto" w:fill="auto"/>
            <w:hideMark/>
          </w:tcPr>
          <w:p w14:paraId="0A78E84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4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4A" w14:textId="77777777" w:rsidR="00E8387D" w:rsidRPr="00A27073" w:rsidRDefault="00E8387D" w:rsidP="00E67EFE">
            <w:pPr>
              <w:spacing w:before="60" w:after="60" w:line="240" w:lineRule="auto"/>
              <w:rPr>
                <w:bCs/>
                <w:noProof/>
                <w:color w:val="000000"/>
                <w:sz w:val="20"/>
              </w:rPr>
            </w:pPr>
          </w:p>
        </w:tc>
      </w:tr>
      <w:tr w:rsidR="00E8387D" w:rsidRPr="00A27073" w14:paraId="0A78E8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4C" w14:textId="77777777" w:rsidR="00E8387D" w:rsidRPr="00A27073" w:rsidRDefault="00E8387D" w:rsidP="00E67EFE">
            <w:pPr>
              <w:spacing w:before="60" w:after="60" w:line="240" w:lineRule="auto"/>
              <w:rPr>
                <w:bCs/>
                <w:noProof/>
                <w:sz w:val="20"/>
              </w:rPr>
            </w:pPr>
            <w:r w:rsidRPr="00A27073">
              <w:rPr>
                <w:bCs/>
                <w:noProof/>
                <w:sz w:val="20"/>
              </w:rPr>
              <w:t>2827.59</w:t>
            </w:r>
          </w:p>
        </w:tc>
        <w:tc>
          <w:tcPr>
            <w:tcW w:w="6520" w:type="dxa"/>
            <w:tcBorders>
              <w:top w:val="nil"/>
              <w:left w:val="nil"/>
              <w:bottom w:val="single" w:sz="4" w:space="0" w:color="auto"/>
              <w:right w:val="single" w:sz="4" w:space="0" w:color="auto"/>
            </w:tcBorders>
            <w:shd w:val="clear" w:color="auto" w:fill="auto"/>
            <w:hideMark/>
          </w:tcPr>
          <w:p w14:paraId="0A78E84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4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4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50" w14:textId="77777777" w:rsidR="00E8387D" w:rsidRPr="00A27073" w:rsidRDefault="00E8387D" w:rsidP="00E67EFE">
            <w:pPr>
              <w:spacing w:before="60" w:after="60" w:line="240" w:lineRule="auto"/>
              <w:rPr>
                <w:bCs/>
                <w:noProof/>
                <w:color w:val="000000"/>
                <w:sz w:val="20"/>
              </w:rPr>
            </w:pPr>
          </w:p>
        </w:tc>
      </w:tr>
      <w:tr w:rsidR="00E8387D" w:rsidRPr="00A27073" w14:paraId="0A78E8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52" w14:textId="77777777" w:rsidR="00E8387D" w:rsidRPr="00A27073" w:rsidRDefault="00E8387D" w:rsidP="00E67EFE">
            <w:pPr>
              <w:spacing w:before="60" w:after="60" w:line="240" w:lineRule="auto"/>
              <w:rPr>
                <w:bCs/>
                <w:noProof/>
                <w:sz w:val="20"/>
              </w:rPr>
            </w:pPr>
            <w:r w:rsidRPr="00A27073">
              <w:rPr>
                <w:bCs/>
                <w:noProof/>
                <w:sz w:val="20"/>
              </w:rPr>
              <w:t>2827.60</w:t>
            </w:r>
          </w:p>
        </w:tc>
        <w:tc>
          <w:tcPr>
            <w:tcW w:w="6520" w:type="dxa"/>
            <w:tcBorders>
              <w:top w:val="nil"/>
              <w:left w:val="nil"/>
              <w:bottom w:val="single" w:sz="4" w:space="0" w:color="auto"/>
              <w:right w:val="single" w:sz="4" w:space="0" w:color="auto"/>
            </w:tcBorders>
            <w:shd w:val="clear" w:color="auto" w:fill="auto"/>
            <w:hideMark/>
          </w:tcPr>
          <w:p w14:paraId="0A78E853" w14:textId="77777777" w:rsidR="00E8387D" w:rsidRPr="00A27073" w:rsidRDefault="00E8387D" w:rsidP="00E67EFE">
            <w:pPr>
              <w:spacing w:before="60" w:after="60" w:line="240" w:lineRule="auto"/>
              <w:rPr>
                <w:bCs/>
                <w:noProof/>
                <w:sz w:val="20"/>
              </w:rPr>
            </w:pPr>
            <w:r w:rsidRPr="00A27073">
              <w:rPr>
                <w:bCs/>
                <w:noProof/>
                <w:sz w:val="20"/>
              </w:rPr>
              <w:t>jodīdi un oksijodīdi</w:t>
            </w:r>
          </w:p>
        </w:tc>
        <w:tc>
          <w:tcPr>
            <w:tcW w:w="1906" w:type="dxa"/>
            <w:tcBorders>
              <w:top w:val="nil"/>
              <w:left w:val="nil"/>
              <w:bottom w:val="single" w:sz="4" w:space="0" w:color="auto"/>
              <w:right w:val="single" w:sz="4" w:space="0" w:color="auto"/>
            </w:tcBorders>
            <w:shd w:val="clear" w:color="auto" w:fill="auto"/>
            <w:hideMark/>
          </w:tcPr>
          <w:p w14:paraId="0A78E8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56" w14:textId="77777777" w:rsidR="00E8387D" w:rsidRPr="00A27073" w:rsidRDefault="00E8387D" w:rsidP="00E67EFE">
            <w:pPr>
              <w:spacing w:before="60" w:after="60" w:line="240" w:lineRule="auto"/>
              <w:rPr>
                <w:bCs/>
                <w:noProof/>
                <w:color w:val="000000"/>
                <w:sz w:val="20"/>
              </w:rPr>
            </w:pPr>
          </w:p>
        </w:tc>
      </w:tr>
      <w:tr w:rsidR="00E8387D" w:rsidRPr="00A27073" w14:paraId="0A78E8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58" w14:textId="77777777" w:rsidR="00E8387D" w:rsidRPr="00A27073" w:rsidRDefault="00E8387D" w:rsidP="00E67EFE">
            <w:pPr>
              <w:spacing w:before="60" w:after="60" w:line="240" w:lineRule="auto"/>
              <w:rPr>
                <w:bCs/>
                <w:noProof/>
                <w:sz w:val="20"/>
              </w:rPr>
            </w:pPr>
            <w:r w:rsidRPr="00A27073">
              <w:rPr>
                <w:bCs/>
                <w:noProof/>
                <w:sz w:val="20"/>
              </w:rPr>
              <w:t>28.28</w:t>
            </w:r>
          </w:p>
        </w:tc>
        <w:tc>
          <w:tcPr>
            <w:tcW w:w="6520" w:type="dxa"/>
            <w:tcBorders>
              <w:top w:val="nil"/>
              <w:left w:val="nil"/>
              <w:bottom w:val="single" w:sz="4" w:space="0" w:color="auto"/>
              <w:right w:val="single" w:sz="4" w:space="0" w:color="auto"/>
            </w:tcBorders>
            <w:shd w:val="clear" w:color="auto" w:fill="auto"/>
            <w:hideMark/>
          </w:tcPr>
          <w:p w14:paraId="0A78E859" w14:textId="77777777" w:rsidR="00E8387D" w:rsidRPr="00A27073" w:rsidRDefault="00E8387D" w:rsidP="00E67EFE">
            <w:pPr>
              <w:spacing w:before="60" w:after="60" w:line="240" w:lineRule="auto"/>
              <w:rPr>
                <w:bCs/>
                <w:noProof/>
                <w:sz w:val="20"/>
              </w:rPr>
            </w:pPr>
            <w:r w:rsidRPr="00A27073">
              <w:rPr>
                <w:bCs/>
                <w:noProof/>
                <w:sz w:val="20"/>
              </w:rPr>
              <w:t>Hipohlorīti; tehniskais kalcija hipohlorīts; hlorīti; hipobromīti:</w:t>
            </w:r>
          </w:p>
        </w:tc>
        <w:tc>
          <w:tcPr>
            <w:tcW w:w="1906" w:type="dxa"/>
            <w:tcBorders>
              <w:top w:val="nil"/>
              <w:left w:val="nil"/>
              <w:bottom w:val="single" w:sz="4" w:space="0" w:color="auto"/>
              <w:right w:val="single" w:sz="4" w:space="0" w:color="auto"/>
            </w:tcBorders>
            <w:shd w:val="clear" w:color="auto" w:fill="auto"/>
            <w:hideMark/>
          </w:tcPr>
          <w:p w14:paraId="0A78E85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5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5C" w14:textId="77777777" w:rsidR="00E8387D" w:rsidRPr="00A27073" w:rsidRDefault="00E8387D" w:rsidP="00E67EFE">
            <w:pPr>
              <w:spacing w:before="60" w:after="60" w:line="240" w:lineRule="auto"/>
              <w:rPr>
                <w:bCs/>
                <w:noProof/>
                <w:color w:val="000000"/>
                <w:sz w:val="20"/>
              </w:rPr>
            </w:pPr>
          </w:p>
        </w:tc>
      </w:tr>
      <w:tr w:rsidR="00E8387D" w:rsidRPr="00A27073" w14:paraId="0A78E8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5E" w14:textId="77777777" w:rsidR="00E8387D" w:rsidRPr="00A27073" w:rsidRDefault="00E8387D" w:rsidP="00E67EFE">
            <w:pPr>
              <w:spacing w:before="60" w:after="60" w:line="240" w:lineRule="auto"/>
              <w:rPr>
                <w:bCs/>
                <w:noProof/>
                <w:sz w:val="20"/>
              </w:rPr>
            </w:pPr>
            <w:r w:rsidRPr="00A27073">
              <w:rPr>
                <w:bCs/>
                <w:noProof/>
                <w:sz w:val="20"/>
              </w:rPr>
              <w:t>2828.10</w:t>
            </w:r>
          </w:p>
        </w:tc>
        <w:tc>
          <w:tcPr>
            <w:tcW w:w="6520" w:type="dxa"/>
            <w:tcBorders>
              <w:top w:val="nil"/>
              <w:left w:val="nil"/>
              <w:bottom w:val="single" w:sz="4" w:space="0" w:color="auto"/>
              <w:right w:val="single" w:sz="4" w:space="0" w:color="auto"/>
            </w:tcBorders>
            <w:shd w:val="clear" w:color="auto" w:fill="auto"/>
            <w:hideMark/>
          </w:tcPr>
          <w:p w14:paraId="0A78E85F" w14:textId="77777777" w:rsidR="00E8387D" w:rsidRPr="00A27073" w:rsidRDefault="00E8387D" w:rsidP="00E67EFE">
            <w:pPr>
              <w:spacing w:before="60" w:after="60" w:line="240" w:lineRule="auto"/>
              <w:rPr>
                <w:bCs/>
                <w:noProof/>
                <w:sz w:val="20"/>
              </w:rPr>
            </w:pPr>
            <w:r w:rsidRPr="00A27073">
              <w:rPr>
                <w:bCs/>
                <w:noProof/>
                <w:sz w:val="20"/>
              </w:rPr>
              <w:t>tehniskais kalcija hipohlorīts un citādi kalcija hipohlorīti</w:t>
            </w:r>
          </w:p>
        </w:tc>
        <w:tc>
          <w:tcPr>
            <w:tcW w:w="1906" w:type="dxa"/>
            <w:tcBorders>
              <w:top w:val="nil"/>
              <w:left w:val="nil"/>
              <w:bottom w:val="single" w:sz="4" w:space="0" w:color="auto"/>
              <w:right w:val="single" w:sz="4" w:space="0" w:color="auto"/>
            </w:tcBorders>
            <w:shd w:val="clear" w:color="auto" w:fill="auto"/>
            <w:hideMark/>
          </w:tcPr>
          <w:p w14:paraId="0A78E86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6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62" w14:textId="77777777" w:rsidR="00E8387D" w:rsidRPr="00A27073" w:rsidRDefault="00E8387D" w:rsidP="00E67EFE">
            <w:pPr>
              <w:spacing w:before="60" w:after="60" w:line="240" w:lineRule="auto"/>
              <w:rPr>
                <w:bCs/>
                <w:noProof/>
                <w:color w:val="000000"/>
                <w:sz w:val="20"/>
              </w:rPr>
            </w:pPr>
          </w:p>
        </w:tc>
      </w:tr>
      <w:tr w:rsidR="00E8387D" w:rsidRPr="00A27073" w14:paraId="0A78E8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64" w14:textId="77777777" w:rsidR="00E8387D" w:rsidRPr="00A27073" w:rsidRDefault="00E8387D" w:rsidP="00E67EFE">
            <w:pPr>
              <w:spacing w:before="60" w:after="60" w:line="240" w:lineRule="auto"/>
              <w:rPr>
                <w:bCs/>
                <w:noProof/>
                <w:sz w:val="20"/>
              </w:rPr>
            </w:pPr>
            <w:r w:rsidRPr="00A27073">
              <w:rPr>
                <w:bCs/>
                <w:noProof/>
                <w:sz w:val="20"/>
              </w:rPr>
              <w:t>2828.90</w:t>
            </w:r>
          </w:p>
        </w:tc>
        <w:tc>
          <w:tcPr>
            <w:tcW w:w="6520" w:type="dxa"/>
            <w:tcBorders>
              <w:top w:val="nil"/>
              <w:left w:val="nil"/>
              <w:bottom w:val="single" w:sz="4" w:space="0" w:color="auto"/>
              <w:right w:val="single" w:sz="4" w:space="0" w:color="auto"/>
            </w:tcBorders>
            <w:shd w:val="clear" w:color="auto" w:fill="auto"/>
            <w:hideMark/>
          </w:tcPr>
          <w:p w14:paraId="0A78E8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6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6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68" w14:textId="77777777" w:rsidR="00E8387D" w:rsidRPr="00A27073" w:rsidRDefault="00E8387D" w:rsidP="00E67EFE">
            <w:pPr>
              <w:spacing w:before="60" w:after="60" w:line="240" w:lineRule="auto"/>
              <w:rPr>
                <w:bCs/>
                <w:noProof/>
                <w:color w:val="000000"/>
                <w:sz w:val="20"/>
              </w:rPr>
            </w:pPr>
          </w:p>
        </w:tc>
      </w:tr>
      <w:tr w:rsidR="00E8387D" w:rsidRPr="00A27073" w14:paraId="0A78E8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6A" w14:textId="77777777" w:rsidR="00E8387D" w:rsidRPr="00A27073" w:rsidRDefault="00E8387D" w:rsidP="00E67EFE">
            <w:pPr>
              <w:spacing w:before="60" w:after="60" w:line="240" w:lineRule="auto"/>
              <w:rPr>
                <w:bCs/>
                <w:noProof/>
                <w:sz w:val="20"/>
              </w:rPr>
            </w:pPr>
            <w:r w:rsidRPr="00A27073">
              <w:rPr>
                <w:bCs/>
                <w:noProof/>
                <w:sz w:val="20"/>
              </w:rPr>
              <w:t>28.29</w:t>
            </w:r>
          </w:p>
        </w:tc>
        <w:tc>
          <w:tcPr>
            <w:tcW w:w="6520" w:type="dxa"/>
            <w:tcBorders>
              <w:top w:val="nil"/>
              <w:left w:val="nil"/>
              <w:bottom w:val="single" w:sz="4" w:space="0" w:color="auto"/>
              <w:right w:val="single" w:sz="4" w:space="0" w:color="auto"/>
            </w:tcBorders>
            <w:shd w:val="clear" w:color="auto" w:fill="auto"/>
            <w:hideMark/>
          </w:tcPr>
          <w:p w14:paraId="0A78E86B" w14:textId="77777777" w:rsidR="00E8387D" w:rsidRPr="00A27073" w:rsidRDefault="00E8387D" w:rsidP="00E67EFE">
            <w:pPr>
              <w:spacing w:before="60" w:after="60" w:line="240" w:lineRule="auto"/>
              <w:rPr>
                <w:bCs/>
                <w:noProof/>
                <w:sz w:val="20"/>
              </w:rPr>
            </w:pPr>
            <w:r w:rsidRPr="00A27073">
              <w:rPr>
                <w:bCs/>
                <w:noProof/>
                <w:sz w:val="20"/>
              </w:rPr>
              <w:t>Hlorāti un perhlorāti; bromāti un perbromāti; jodāti un perjodāti:</w:t>
            </w:r>
          </w:p>
        </w:tc>
        <w:tc>
          <w:tcPr>
            <w:tcW w:w="1906" w:type="dxa"/>
            <w:tcBorders>
              <w:top w:val="nil"/>
              <w:left w:val="nil"/>
              <w:bottom w:val="single" w:sz="4" w:space="0" w:color="auto"/>
              <w:right w:val="single" w:sz="4" w:space="0" w:color="auto"/>
            </w:tcBorders>
            <w:shd w:val="clear" w:color="auto" w:fill="auto"/>
            <w:hideMark/>
          </w:tcPr>
          <w:p w14:paraId="0A78E8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6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6E" w14:textId="77777777" w:rsidR="00E8387D" w:rsidRPr="00A27073" w:rsidRDefault="00E8387D" w:rsidP="00E67EFE">
            <w:pPr>
              <w:spacing w:before="60" w:after="60" w:line="240" w:lineRule="auto"/>
              <w:rPr>
                <w:bCs/>
                <w:noProof/>
                <w:color w:val="000000"/>
                <w:sz w:val="20"/>
              </w:rPr>
            </w:pPr>
          </w:p>
        </w:tc>
      </w:tr>
      <w:tr w:rsidR="00E8387D" w:rsidRPr="00A27073" w14:paraId="0A78E8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70" w14:textId="77777777" w:rsidR="00E8387D" w:rsidRPr="00A27073" w:rsidRDefault="00E8387D" w:rsidP="00E67EFE">
            <w:pPr>
              <w:spacing w:before="60" w:after="60" w:line="240" w:lineRule="auto"/>
              <w:rPr>
                <w:bCs/>
                <w:noProof/>
                <w:sz w:val="20"/>
              </w:rPr>
            </w:pPr>
            <w:r w:rsidRPr="00A27073">
              <w:rPr>
                <w:bCs/>
                <w:noProof/>
                <w:sz w:val="20"/>
              </w:rPr>
              <w:t>2829.1</w:t>
            </w:r>
          </w:p>
        </w:tc>
        <w:tc>
          <w:tcPr>
            <w:tcW w:w="6520" w:type="dxa"/>
            <w:tcBorders>
              <w:top w:val="nil"/>
              <w:left w:val="nil"/>
              <w:bottom w:val="single" w:sz="4" w:space="0" w:color="auto"/>
              <w:right w:val="single" w:sz="4" w:space="0" w:color="auto"/>
            </w:tcBorders>
            <w:shd w:val="clear" w:color="auto" w:fill="auto"/>
            <w:hideMark/>
          </w:tcPr>
          <w:p w14:paraId="0A78E871" w14:textId="77777777" w:rsidR="00E8387D" w:rsidRPr="00A27073" w:rsidRDefault="00E8387D" w:rsidP="00E67EFE">
            <w:pPr>
              <w:spacing w:before="60" w:after="60" w:line="240" w:lineRule="auto"/>
              <w:rPr>
                <w:bCs/>
                <w:noProof/>
                <w:sz w:val="20"/>
              </w:rPr>
            </w:pPr>
            <w:r w:rsidRPr="00A27073">
              <w:rPr>
                <w:bCs/>
                <w:noProof/>
                <w:sz w:val="20"/>
              </w:rPr>
              <w:t>hlorāti:</w:t>
            </w:r>
          </w:p>
        </w:tc>
        <w:tc>
          <w:tcPr>
            <w:tcW w:w="1906" w:type="dxa"/>
            <w:tcBorders>
              <w:top w:val="nil"/>
              <w:left w:val="nil"/>
              <w:bottom w:val="single" w:sz="4" w:space="0" w:color="auto"/>
              <w:right w:val="single" w:sz="4" w:space="0" w:color="auto"/>
            </w:tcBorders>
            <w:shd w:val="clear" w:color="auto" w:fill="auto"/>
            <w:hideMark/>
          </w:tcPr>
          <w:p w14:paraId="0A78E8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7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74" w14:textId="77777777" w:rsidR="00E8387D" w:rsidRPr="00A27073" w:rsidRDefault="00E8387D" w:rsidP="00E67EFE">
            <w:pPr>
              <w:spacing w:before="60" w:after="60" w:line="240" w:lineRule="auto"/>
              <w:rPr>
                <w:bCs/>
                <w:noProof/>
                <w:color w:val="000000"/>
                <w:sz w:val="20"/>
              </w:rPr>
            </w:pPr>
          </w:p>
        </w:tc>
      </w:tr>
      <w:tr w:rsidR="00E8387D" w:rsidRPr="00A27073" w14:paraId="0A78E8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76" w14:textId="77777777" w:rsidR="00E8387D" w:rsidRPr="00A27073" w:rsidRDefault="00E8387D" w:rsidP="00E67EFE">
            <w:pPr>
              <w:spacing w:before="60" w:after="60" w:line="240" w:lineRule="auto"/>
              <w:rPr>
                <w:bCs/>
                <w:noProof/>
                <w:sz w:val="20"/>
              </w:rPr>
            </w:pPr>
            <w:r w:rsidRPr="00A27073">
              <w:rPr>
                <w:bCs/>
                <w:noProof/>
                <w:sz w:val="20"/>
              </w:rPr>
              <w:t>2829.11</w:t>
            </w:r>
          </w:p>
        </w:tc>
        <w:tc>
          <w:tcPr>
            <w:tcW w:w="6520" w:type="dxa"/>
            <w:tcBorders>
              <w:top w:val="nil"/>
              <w:left w:val="nil"/>
              <w:bottom w:val="single" w:sz="4" w:space="0" w:color="auto"/>
              <w:right w:val="single" w:sz="4" w:space="0" w:color="auto"/>
            </w:tcBorders>
            <w:shd w:val="clear" w:color="auto" w:fill="auto"/>
            <w:hideMark/>
          </w:tcPr>
          <w:p w14:paraId="0A78E877" w14:textId="77777777" w:rsidR="00E8387D" w:rsidRPr="00A27073" w:rsidRDefault="00E8387D" w:rsidP="00E67EFE">
            <w:pPr>
              <w:spacing w:before="60" w:after="60" w:line="240" w:lineRule="auto"/>
              <w:rPr>
                <w:bCs/>
                <w:noProof/>
                <w:sz w:val="20"/>
              </w:rPr>
            </w:pPr>
            <w:r w:rsidRPr="00A27073">
              <w:rPr>
                <w:bCs/>
                <w:noProof/>
                <w:sz w:val="20"/>
              </w:rPr>
              <w:t>nātrija</w:t>
            </w:r>
          </w:p>
        </w:tc>
        <w:tc>
          <w:tcPr>
            <w:tcW w:w="1906" w:type="dxa"/>
            <w:tcBorders>
              <w:top w:val="nil"/>
              <w:left w:val="nil"/>
              <w:bottom w:val="single" w:sz="4" w:space="0" w:color="auto"/>
              <w:right w:val="single" w:sz="4" w:space="0" w:color="auto"/>
            </w:tcBorders>
            <w:shd w:val="clear" w:color="auto" w:fill="auto"/>
            <w:hideMark/>
          </w:tcPr>
          <w:p w14:paraId="0A78E87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7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7A" w14:textId="77777777" w:rsidR="00E8387D" w:rsidRPr="00A27073" w:rsidRDefault="00E8387D" w:rsidP="00E67EFE">
            <w:pPr>
              <w:spacing w:before="60" w:after="60" w:line="240" w:lineRule="auto"/>
              <w:rPr>
                <w:bCs/>
                <w:noProof/>
                <w:color w:val="000000"/>
                <w:sz w:val="20"/>
              </w:rPr>
            </w:pPr>
          </w:p>
        </w:tc>
      </w:tr>
      <w:tr w:rsidR="00E8387D" w:rsidRPr="00A27073" w14:paraId="0A78E8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7C" w14:textId="77777777" w:rsidR="00E8387D" w:rsidRPr="00A27073" w:rsidRDefault="00E8387D" w:rsidP="00E67EFE">
            <w:pPr>
              <w:spacing w:before="60" w:after="60" w:line="240" w:lineRule="auto"/>
              <w:rPr>
                <w:bCs/>
                <w:noProof/>
                <w:sz w:val="20"/>
              </w:rPr>
            </w:pPr>
            <w:r w:rsidRPr="00A27073">
              <w:rPr>
                <w:bCs/>
                <w:noProof/>
                <w:sz w:val="20"/>
              </w:rPr>
              <w:t>2829.19</w:t>
            </w:r>
          </w:p>
        </w:tc>
        <w:tc>
          <w:tcPr>
            <w:tcW w:w="6520" w:type="dxa"/>
            <w:tcBorders>
              <w:top w:val="nil"/>
              <w:left w:val="nil"/>
              <w:bottom w:val="single" w:sz="4" w:space="0" w:color="auto"/>
              <w:right w:val="single" w:sz="4" w:space="0" w:color="auto"/>
            </w:tcBorders>
            <w:shd w:val="clear" w:color="auto" w:fill="auto"/>
            <w:hideMark/>
          </w:tcPr>
          <w:p w14:paraId="0A78E8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80" w14:textId="77777777" w:rsidR="00E8387D" w:rsidRPr="00A27073" w:rsidRDefault="00E8387D" w:rsidP="00E67EFE">
            <w:pPr>
              <w:spacing w:before="60" w:after="60" w:line="240" w:lineRule="auto"/>
              <w:rPr>
                <w:bCs/>
                <w:noProof/>
                <w:color w:val="000000"/>
                <w:sz w:val="20"/>
              </w:rPr>
            </w:pPr>
          </w:p>
        </w:tc>
      </w:tr>
      <w:tr w:rsidR="00E8387D" w:rsidRPr="00A27073" w14:paraId="0A78E8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82" w14:textId="77777777" w:rsidR="00E8387D" w:rsidRPr="00A27073" w:rsidRDefault="00E8387D" w:rsidP="00E67EFE">
            <w:pPr>
              <w:spacing w:before="60" w:after="60" w:line="240" w:lineRule="auto"/>
              <w:rPr>
                <w:bCs/>
                <w:noProof/>
                <w:sz w:val="20"/>
              </w:rPr>
            </w:pPr>
            <w:r w:rsidRPr="00A27073">
              <w:rPr>
                <w:bCs/>
                <w:noProof/>
                <w:sz w:val="20"/>
              </w:rPr>
              <w:t>2829.90</w:t>
            </w:r>
          </w:p>
        </w:tc>
        <w:tc>
          <w:tcPr>
            <w:tcW w:w="6520" w:type="dxa"/>
            <w:tcBorders>
              <w:top w:val="nil"/>
              <w:left w:val="nil"/>
              <w:bottom w:val="single" w:sz="4" w:space="0" w:color="auto"/>
              <w:right w:val="single" w:sz="4" w:space="0" w:color="auto"/>
            </w:tcBorders>
            <w:shd w:val="clear" w:color="auto" w:fill="auto"/>
            <w:hideMark/>
          </w:tcPr>
          <w:p w14:paraId="0A78E88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8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86" w14:textId="77777777" w:rsidR="00E8387D" w:rsidRPr="00A27073" w:rsidRDefault="00E8387D" w:rsidP="00E67EFE">
            <w:pPr>
              <w:spacing w:before="60" w:after="60" w:line="240" w:lineRule="auto"/>
              <w:rPr>
                <w:bCs/>
                <w:noProof/>
                <w:color w:val="000000"/>
                <w:sz w:val="20"/>
              </w:rPr>
            </w:pPr>
          </w:p>
        </w:tc>
      </w:tr>
      <w:tr w:rsidR="00E8387D" w:rsidRPr="00A27073" w14:paraId="0A78E8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88" w14:textId="77777777" w:rsidR="00E8387D" w:rsidRPr="00A27073" w:rsidRDefault="00E8387D" w:rsidP="00E67EFE">
            <w:pPr>
              <w:spacing w:before="60" w:after="60" w:line="240" w:lineRule="auto"/>
              <w:rPr>
                <w:bCs/>
                <w:noProof/>
                <w:sz w:val="20"/>
              </w:rPr>
            </w:pPr>
            <w:r w:rsidRPr="00A27073">
              <w:rPr>
                <w:bCs/>
                <w:noProof/>
                <w:sz w:val="20"/>
              </w:rPr>
              <w:t>28.30</w:t>
            </w:r>
          </w:p>
        </w:tc>
        <w:tc>
          <w:tcPr>
            <w:tcW w:w="6520" w:type="dxa"/>
            <w:tcBorders>
              <w:top w:val="nil"/>
              <w:left w:val="nil"/>
              <w:bottom w:val="single" w:sz="4" w:space="0" w:color="auto"/>
              <w:right w:val="single" w:sz="4" w:space="0" w:color="auto"/>
            </w:tcBorders>
            <w:shd w:val="clear" w:color="auto" w:fill="auto"/>
            <w:hideMark/>
          </w:tcPr>
          <w:p w14:paraId="0A78E889" w14:textId="77777777" w:rsidR="00E8387D" w:rsidRPr="00A27073" w:rsidRDefault="00E8387D" w:rsidP="00E67EFE">
            <w:pPr>
              <w:spacing w:before="60" w:after="60" w:line="240" w:lineRule="auto"/>
              <w:rPr>
                <w:bCs/>
                <w:noProof/>
                <w:sz w:val="20"/>
              </w:rPr>
            </w:pPr>
            <w:r w:rsidRPr="00A27073">
              <w:rPr>
                <w:bCs/>
                <w:noProof/>
                <w:sz w:val="20"/>
              </w:rPr>
              <w:t>Sulfīdi; noteikta vai nenoteikta ķīmiska sastāva polisulfīdi:</w:t>
            </w:r>
          </w:p>
        </w:tc>
        <w:tc>
          <w:tcPr>
            <w:tcW w:w="1906" w:type="dxa"/>
            <w:tcBorders>
              <w:top w:val="nil"/>
              <w:left w:val="nil"/>
              <w:bottom w:val="single" w:sz="4" w:space="0" w:color="auto"/>
              <w:right w:val="single" w:sz="4" w:space="0" w:color="auto"/>
            </w:tcBorders>
            <w:shd w:val="clear" w:color="auto" w:fill="auto"/>
            <w:hideMark/>
          </w:tcPr>
          <w:p w14:paraId="0A78E88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8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8C" w14:textId="77777777" w:rsidR="00E8387D" w:rsidRPr="00A27073" w:rsidRDefault="00E8387D" w:rsidP="00E67EFE">
            <w:pPr>
              <w:spacing w:before="60" w:after="60" w:line="240" w:lineRule="auto"/>
              <w:rPr>
                <w:bCs/>
                <w:noProof/>
                <w:color w:val="000000"/>
                <w:sz w:val="20"/>
              </w:rPr>
            </w:pPr>
          </w:p>
        </w:tc>
      </w:tr>
      <w:tr w:rsidR="00E8387D" w:rsidRPr="00A27073" w14:paraId="0A78E8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8E" w14:textId="77777777" w:rsidR="00E8387D" w:rsidRPr="00A27073" w:rsidRDefault="00E8387D" w:rsidP="00E67EFE">
            <w:pPr>
              <w:spacing w:before="60" w:after="60" w:line="240" w:lineRule="auto"/>
              <w:rPr>
                <w:bCs/>
                <w:noProof/>
                <w:sz w:val="20"/>
              </w:rPr>
            </w:pPr>
            <w:r w:rsidRPr="00A27073">
              <w:rPr>
                <w:bCs/>
                <w:noProof/>
                <w:sz w:val="20"/>
              </w:rPr>
              <w:t>2830.10</w:t>
            </w:r>
          </w:p>
        </w:tc>
        <w:tc>
          <w:tcPr>
            <w:tcW w:w="6520" w:type="dxa"/>
            <w:tcBorders>
              <w:top w:val="nil"/>
              <w:left w:val="nil"/>
              <w:bottom w:val="single" w:sz="4" w:space="0" w:color="auto"/>
              <w:right w:val="single" w:sz="4" w:space="0" w:color="auto"/>
            </w:tcBorders>
            <w:shd w:val="clear" w:color="auto" w:fill="auto"/>
            <w:hideMark/>
          </w:tcPr>
          <w:p w14:paraId="0A78E88F" w14:textId="77777777" w:rsidR="00E8387D" w:rsidRPr="00A27073" w:rsidRDefault="00E8387D" w:rsidP="00E67EFE">
            <w:pPr>
              <w:spacing w:before="60" w:after="60" w:line="240" w:lineRule="auto"/>
              <w:rPr>
                <w:bCs/>
                <w:noProof/>
                <w:sz w:val="20"/>
              </w:rPr>
            </w:pPr>
            <w:r w:rsidRPr="00A27073">
              <w:rPr>
                <w:bCs/>
                <w:noProof/>
                <w:sz w:val="20"/>
              </w:rPr>
              <w:t>nātrija sulfīdi</w:t>
            </w:r>
          </w:p>
        </w:tc>
        <w:tc>
          <w:tcPr>
            <w:tcW w:w="1906" w:type="dxa"/>
            <w:tcBorders>
              <w:top w:val="nil"/>
              <w:left w:val="nil"/>
              <w:bottom w:val="single" w:sz="4" w:space="0" w:color="auto"/>
              <w:right w:val="single" w:sz="4" w:space="0" w:color="auto"/>
            </w:tcBorders>
            <w:shd w:val="clear" w:color="auto" w:fill="auto"/>
            <w:hideMark/>
          </w:tcPr>
          <w:p w14:paraId="0A78E89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9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92" w14:textId="77777777" w:rsidR="00E8387D" w:rsidRPr="00A27073" w:rsidRDefault="00E8387D" w:rsidP="00E67EFE">
            <w:pPr>
              <w:spacing w:before="60" w:after="60" w:line="240" w:lineRule="auto"/>
              <w:rPr>
                <w:bCs/>
                <w:noProof/>
                <w:color w:val="000000"/>
                <w:sz w:val="20"/>
              </w:rPr>
            </w:pPr>
          </w:p>
        </w:tc>
      </w:tr>
      <w:tr w:rsidR="00E8387D" w:rsidRPr="00A27073" w14:paraId="0A78E8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94" w14:textId="77777777" w:rsidR="00E8387D" w:rsidRPr="00A27073" w:rsidRDefault="00E8387D" w:rsidP="00E67EFE">
            <w:pPr>
              <w:spacing w:before="60" w:after="60" w:line="240" w:lineRule="auto"/>
              <w:rPr>
                <w:bCs/>
                <w:noProof/>
                <w:sz w:val="20"/>
              </w:rPr>
            </w:pPr>
            <w:r w:rsidRPr="00A27073">
              <w:rPr>
                <w:bCs/>
                <w:noProof/>
                <w:sz w:val="20"/>
              </w:rPr>
              <w:t>2830.90</w:t>
            </w:r>
          </w:p>
        </w:tc>
        <w:tc>
          <w:tcPr>
            <w:tcW w:w="6520" w:type="dxa"/>
            <w:tcBorders>
              <w:top w:val="nil"/>
              <w:left w:val="nil"/>
              <w:bottom w:val="single" w:sz="4" w:space="0" w:color="auto"/>
              <w:right w:val="single" w:sz="4" w:space="0" w:color="auto"/>
            </w:tcBorders>
            <w:shd w:val="clear" w:color="auto" w:fill="auto"/>
            <w:hideMark/>
          </w:tcPr>
          <w:p w14:paraId="0A78E89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98" w14:textId="77777777" w:rsidR="00E8387D" w:rsidRPr="00A27073" w:rsidRDefault="00E8387D" w:rsidP="00E67EFE">
            <w:pPr>
              <w:spacing w:before="60" w:after="60" w:line="240" w:lineRule="auto"/>
              <w:rPr>
                <w:bCs/>
                <w:noProof/>
                <w:color w:val="000000"/>
                <w:sz w:val="20"/>
              </w:rPr>
            </w:pPr>
          </w:p>
        </w:tc>
      </w:tr>
      <w:tr w:rsidR="00E8387D" w:rsidRPr="00A27073" w14:paraId="0A78E8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9A" w14:textId="77777777" w:rsidR="00E8387D" w:rsidRPr="00A27073" w:rsidRDefault="00E8387D" w:rsidP="005B7B10">
            <w:pPr>
              <w:pageBreakBefore/>
              <w:spacing w:before="60" w:after="60" w:line="240" w:lineRule="auto"/>
              <w:rPr>
                <w:bCs/>
                <w:noProof/>
                <w:sz w:val="20"/>
              </w:rPr>
            </w:pPr>
            <w:r w:rsidRPr="00A27073">
              <w:rPr>
                <w:bCs/>
                <w:noProof/>
                <w:sz w:val="20"/>
              </w:rPr>
              <w:t>28.31</w:t>
            </w:r>
          </w:p>
        </w:tc>
        <w:tc>
          <w:tcPr>
            <w:tcW w:w="6520" w:type="dxa"/>
            <w:tcBorders>
              <w:top w:val="nil"/>
              <w:left w:val="nil"/>
              <w:bottom w:val="single" w:sz="4" w:space="0" w:color="auto"/>
              <w:right w:val="single" w:sz="4" w:space="0" w:color="auto"/>
            </w:tcBorders>
            <w:shd w:val="clear" w:color="auto" w:fill="auto"/>
            <w:hideMark/>
          </w:tcPr>
          <w:p w14:paraId="0A78E89B" w14:textId="77777777" w:rsidR="00E8387D" w:rsidRPr="00A27073" w:rsidRDefault="00E8387D" w:rsidP="00E67EFE">
            <w:pPr>
              <w:spacing w:before="60" w:after="60" w:line="240" w:lineRule="auto"/>
              <w:rPr>
                <w:bCs/>
                <w:noProof/>
                <w:sz w:val="20"/>
              </w:rPr>
            </w:pPr>
            <w:r w:rsidRPr="00A27073">
              <w:rPr>
                <w:bCs/>
                <w:noProof/>
                <w:sz w:val="20"/>
              </w:rPr>
              <w:t>Ditionīti un sulfoksilāti:</w:t>
            </w:r>
          </w:p>
        </w:tc>
        <w:tc>
          <w:tcPr>
            <w:tcW w:w="1906" w:type="dxa"/>
            <w:tcBorders>
              <w:top w:val="nil"/>
              <w:left w:val="nil"/>
              <w:bottom w:val="single" w:sz="4" w:space="0" w:color="auto"/>
              <w:right w:val="single" w:sz="4" w:space="0" w:color="auto"/>
            </w:tcBorders>
            <w:shd w:val="clear" w:color="auto" w:fill="auto"/>
            <w:hideMark/>
          </w:tcPr>
          <w:p w14:paraId="0A78E8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9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9E" w14:textId="77777777" w:rsidR="00E8387D" w:rsidRPr="00A27073" w:rsidRDefault="00E8387D" w:rsidP="00E67EFE">
            <w:pPr>
              <w:spacing w:before="60" w:after="60" w:line="240" w:lineRule="auto"/>
              <w:rPr>
                <w:bCs/>
                <w:noProof/>
                <w:color w:val="000000"/>
                <w:sz w:val="20"/>
              </w:rPr>
            </w:pPr>
          </w:p>
        </w:tc>
      </w:tr>
      <w:tr w:rsidR="00E8387D" w:rsidRPr="00A27073" w14:paraId="0A78E8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A0" w14:textId="77777777" w:rsidR="00E8387D" w:rsidRPr="00A27073" w:rsidRDefault="00E8387D" w:rsidP="00E67EFE">
            <w:pPr>
              <w:spacing w:before="60" w:after="60" w:line="240" w:lineRule="auto"/>
              <w:rPr>
                <w:bCs/>
                <w:noProof/>
                <w:sz w:val="20"/>
              </w:rPr>
            </w:pPr>
            <w:r w:rsidRPr="00A27073">
              <w:rPr>
                <w:bCs/>
                <w:noProof/>
                <w:sz w:val="20"/>
              </w:rPr>
              <w:t>2831.10</w:t>
            </w:r>
          </w:p>
        </w:tc>
        <w:tc>
          <w:tcPr>
            <w:tcW w:w="6520" w:type="dxa"/>
            <w:tcBorders>
              <w:top w:val="nil"/>
              <w:left w:val="nil"/>
              <w:bottom w:val="single" w:sz="4" w:space="0" w:color="auto"/>
              <w:right w:val="single" w:sz="4" w:space="0" w:color="auto"/>
            </w:tcBorders>
            <w:shd w:val="clear" w:color="auto" w:fill="auto"/>
            <w:hideMark/>
          </w:tcPr>
          <w:p w14:paraId="0A78E8A1" w14:textId="77777777" w:rsidR="00E8387D" w:rsidRPr="00A27073" w:rsidRDefault="00E8387D" w:rsidP="00E67EFE">
            <w:pPr>
              <w:spacing w:before="60" w:after="60" w:line="240" w:lineRule="auto"/>
              <w:rPr>
                <w:bCs/>
                <w:noProof/>
                <w:sz w:val="20"/>
              </w:rPr>
            </w:pPr>
            <w:r w:rsidRPr="00A27073">
              <w:rPr>
                <w:bCs/>
                <w:noProof/>
                <w:sz w:val="20"/>
              </w:rPr>
              <w:t>nātrija</w:t>
            </w:r>
          </w:p>
        </w:tc>
        <w:tc>
          <w:tcPr>
            <w:tcW w:w="1906" w:type="dxa"/>
            <w:tcBorders>
              <w:top w:val="nil"/>
              <w:left w:val="nil"/>
              <w:bottom w:val="single" w:sz="4" w:space="0" w:color="auto"/>
              <w:right w:val="single" w:sz="4" w:space="0" w:color="auto"/>
            </w:tcBorders>
            <w:shd w:val="clear" w:color="auto" w:fill="auto"/>
            <w:hideMark/>
          </w:tcPr>
          <w:p w14:paraId="0A78E8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A4" w14:textId="77777777" w:rsidR="00E8387D" w:rsidRPr="00A27073" w:rsidRDefault="00E8387D" w:rsidP="00E67EFE">
            <w:pPr>
              <w:spacing w:before="60" w:after="60" w:line="240" w:lineRule="auto"/>
              <w:rPr>
                <w:bCs/>
                <w:noProof/>
                <w:color w:val="000000"/>
                <w:sz w:val="20"/>
              </w:rPr>
            </w:pPr>
          </w:p>
        </w:tc>
      </w:tr>
      <w:tr w:rsidR="00E8387D" w:rsidRPr="00A27073" w14:paraId="0A78E8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A6" w14:textId="77777777" w:rsidR="00E8387D" w:rsidRPr="00A27073" w:rsidRDefault="00E8387D" w:rsidP="00E67EFE">
            <w:pPr>
              <w:spacing w:before="60" w:after="60" w:line="240" w:lineRule="auto"/>
              <w:rPr>
                <w:bCs/>
                <w:noProof/>
                <w:sz w:val="20"/>
              </w:rPr>
            </w:pPr>
            <w:r w:rsidRPr="00A27073">
              <w:rPr>
                <w:bCs/>
                <w:noProof/>
                <w:sz w:val="20"/>
              </w:rPr>
              <w:t>2831.90</w:t>
            </w:r>
          </w:p>
        </w:tc>
        <w:tc>
          <w:tcPr>
            <w:tcW w:w="6520" w:type="dxa"/>
            <w:tcBorders>
              <w:top w:val="nil"/>
              <w:left w:val="nil"/>
              <w:bottom w:val="single" w:sz="4" w:space="0" w:color="auto"/>
              <w:right w:val="single" w:sz="4" w:space="0" w:color="auto"/>
            </w:tcBorders>
            <w:shd w:val="clear" w:color="auto" w:fill="auto"/>
            <w:hideMark/>
          </w:tcPr>
          <w:p w14:paraId="0A78E8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A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A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AA" w14:textId="77777777" w:rsidR="00E8387D" w:rsidRPr="00A27073" w:rsidRDefault="00E8387D" w:rsidP="00E67EFE">
            <w:pPr>
              <w:spacing w:before="60" w:after="60" w:line="240" w:lineRule="auto"/>
              <w:rPr>
                <w:bCs/>
                <w:noProof/>
                <w:color w:val="000000"/>
                <w:sz w:val="20"/>
              </w:rPr>
            </w:pPr>
          </w:p>
        </w:tc>
      </w:tr>
      <w:tr w:rsidR="00E8387D" w:rsidRPr="00A27073" w14:paraId="0A78E8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AC" w14:textId="77777777" w:rsidR="00E8387D" w:rsidRPr="00A27073" w:rsidRDefault="00E8387D" w:rsidP="00E67EFE">
            <w:pPr>
              <w:spacing w:before="60" w:after="60" w:line="240" w:lineRule="auto"/>
              <w:rPr>
                <w:bCs/>
                <w:noProof/>
                <w:sz w:val="20"/>
              </w:rPr>
            </w:pPr>
            <w:r w:rsidRPr="00A27073">
              <w:rPr>
                <w:bCs/>
                <w:noProof/>
                <w:sz w:val="20"/>
              </w:rPr>
              <w:t>28.32</w:t>
            </w:r>
          </w:p>
        </w:tc>
        <w:tc>
          <w:tcPr>
            <w:tcW w:w="6520" w:type="dxa"/>
            <w:tcBorders>
              <w:top w:val="nil"/>
              <w:left w:val="nil"/>
              <w:bottom w:val="single" w:sz="4" w:space="0" w:color="auto"/>
              <w:right w:val="single" w:sz="4" w:space="0" w:color="auto"/>
            </w:tcBorders>
            <w:shd w:val="clear" w:color="auto" w:fill="auto"/>
            <w:hideMark/>
          </w:tcPr>
          <w:p w14:paraId="0A78E8AD" w14:textId="77777777" w:rsidR="00E8387D" w:rsidRPr="00A27073" w:rsidRDefault="00E8387D" w:rsidP="00E67EFE">
            <w:pPr>
              <w:spacing w:before="60" w:after="60" w:line="240" w:lineRule="auto"/>
              <w:rPr>
                <w:bCs/>
                <w:noProof/>
                <w:sz w:val="20"/>
              </w:rPr>
            </w:pPr>
            <w:r w:rsidRPr="00A27073">
              <w:rPr>
                <w:bCs/>
                <w:noProof/>
                <w:sz w:val="20"/>
              </w:rPr>
              <w:t>Sulfīti; tiosulfāti:</w:t>
            </w:r>
          </w:p>
        </w:tc>
        <w:tc>
          <w:tcPr>
            <w:tcW w:w="1906" w:type="dxa"/>
            <w:tcBorders>
              <w:top w:val="nil"/>
              <w:left w:val="nil"/>
              <w:bottom w:val="single" w:sz="4" w:space="0" w:color="auto"/>
              <w:right w:val="single" w:sz="4" w:space="0" w:color="auto"/>
            </w:tcBorders>
            <w:shd w:val="clear" w:color="auto" w:fill="auto"/>
            <w:hideMark/>
          </w:tcPr>
          <w:p w14:paraId="0A78E8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A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B0" w14:textId="77777777" w:rsidR="00E8387D" w:rsidRPr="00A27073" w:rsidRDefault="00E8387D" w:rsidP="00E67EFE">
            <w:pPr>
              <w:spacing w:before="60" w:after="60" w:line="240" w:lineRule="auto"/>
              <w:rPr>
                <w:bCs/>
                <w:noProof/>
                <w:color w:val="000000"/>
                <w:sz w:val="20"/>
              </w:rPr>
            </w:pPr>
          </w:p>
        </w:tc>
      </w:tr>
      <w:tr w:rsidR="00E8387D" w:rsidRPr="00A27073" w14:paraId="0A78E8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B2" w14:textId="77777777" w:rsidR="00E8387D" w:rsidRPr="00A27073" w:rsidRDefault="00E8387D" w:rsidP="00E67EFE">
            <w:pPr>
              <w:spacing w:before="60" w:after="60" w:line="240" w:lineRule="auto"/>
              <w:rPr>
                <w:bCs/>
                <w:noProof/>
                <w:sz w:val="20"/>
              </w:rPr>
            </w:pPr>
            <w:r w:rsidRPr="00A27073">
              <w:rPr>
                <w:bCs/>
                <w:noProof/>
                <w:sz w:val="20"/>
              </w:rPr>
              <w:t>2832.10</w:t>
            </w:r>
          </w:p>
        </w:tc>
        <w:tc>
          <w:tcPr>
            <w:tcW w:w="6520" w:type="dxa"/>
            <w:tcBorders>
              <w:top w:val="nil"/>
              <w:left w:val="nil"/>
              <w:bottom w:val="single" w:sz="4" w:space="0" w:color="auto"/>
              <w:right w:val="single" w:sz="4" w:space="0" w:color="auto"/>
            </w:tcBorders>
            <w:shd w:val="clear" w:color="auto" w:fill="auto"/>
            <w:hideMark/>
          </w:tcPr>
          <w:p w14:paraId="0A78E8B3" w14:textId="77777777" w:rsidR="00E8387D" w:rsidRPr="00A27073" w:rsidRDefault="00E8387D" w:rsidP="00E67EFE">
            <w:pPr>
              <w:spacing w:before="60" w:after="60" w:line="240" w:lineRule="auto"/>
              <w:rPr>
                <w:bCs/>
                <w:noProof/>
                <w:sz w:val="20"/>
              </w:rPr>
            </w:pPr>
            <w:r w:rsidRPr="00A27073">
              <w:rPr>
                <w:bCs/>
                <w:noProof/>
                <w:sz w:val="20"/>
              </w:rPr>
              <w:t>nātrija sulfīti</w:t>
            </w:r>
          </w:p>
        </w:tc>
        <w:tc>
          <w:tcPr>
            <w:tcW w:w="1906" w:type="dxa"/>
            <w:tcBorders>
              <w:top w:val="nil"/>
              <w:left w:val="nil"/>
              <w:bottom w:val="single" w:sz="4" w:space="0" w:color="auto"/>
              <w:right w:val="single" w:sz="4" w:space="0" w:color="auto"/>
            </w:tcBorders>
            <w:shd w:val="clear" w:color="auto" w:fill="auto"/>
            <w:hideMark/>
          </w:tcPr>
          <w:p w14:paraId="0A78E8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B6" w14:textId="77777777" w:rsidR="00E8387D" w:rsidRPr="00A27073" w:rsidRDefault="00E8387D" w:rsidP="00E67EFE">
            <w:pPr>
              <w:spacing w:before="60" w:after="60" w:line="240" w:lineRule="auto"/>
              <w:rPr>
                <w:bCs/>
                <w:noProof/>
                <w:color w:val="000000"/>
                <w:sz w:val="20"/>
              </w:rPr>
            </w:pPr>
          </w:p>
        </w:tc>
      </w:tr>
      <w:tr w:rsidR="00E8387D" w:rsidRPr="00A27073" w14:paraId="0A78E8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B8" w14:textId="77777777" w:rsidR="00E8387D" w:rsidRPr="00A27073" w:rsidRDefault="00E8387D" w:rsidP="00E67EFE">
            <w:pPr>
              <w:spacing w:before="60" w:after="60" w:line="240" w:lineRule="auto"/>
              <w:rPr>
                <w:bCs/>
                <w:noProof/>
                <w:sz w:val="20"/>
              </w:rPr>
            </w:pPr>
            <w:r w:rsidRPr="00A27073">
              <w:rPr>
                <w:bCs/>
                <w:noProof/>
                <w:sz w:val="20"/>
              </w:rPr>
              <w:t>2832.20</w:t>
            </w:r>
          </w:p>
        </w:tc>
        <w:tc>
          <w:tcPr>
            <w:tcW w:w="6520" w:type="dxa"/>
            <w:tcBorders>
              <w:top w:val="nil"/>
              <w:left w:val="nil"/>
              <w:bottom w:val="single" w:sz="4" w:space="0" w:color="auto"/>
              <w:right w:val="single" w:sz="4" w:space="0" w:color="auto"/>
            </w:tcBorders>
            <w:shd w:val="clear" w:color="auto" w:fill="auto"/>
            <w:hideMark/>
          </w:tcPr>
          <w:p w14:paraId="0A78E8B9" w14:textId="77777777" w:rsidR="00E8387D" w:rsidRPr="00A27073" w:rsidRDefault="00E8387D" w:rsidP="00E67EFE">
            <w:pPr>
              <w:spacing w:before="60" w:after="60" w:line="240" w:lineRule="auto"/>
              <w:rPr>
                <w:bCs/>
                <w:noProof/>
                <w:sz w:val="20"/>
              </w:rPr>
            </w:pPr>
            <w:r w:rsidRPr="00A27073">
              <w:rPr>
                <w:bCs/>
                <w:noProof/>
                <w:sz w:val="20"/>
              </w:rPr>
              <w:t>citādi sulfīti</w:t>
            </w:r>
          </w:p>
        </w:tc>
        <w:tc>
          <w:tcPr>
            <w:tcW w:w="1906" w:type="dxa"/>
            <w:tcBorders>
              <w:top w:val="nil"/>
              <w:left w:val="nil"/>
              <w:bottom w:val="single" w:sz="4" w:space="0" w:color="auto"/>
              <w:right w:val="single" w:sz="4" w:space="0" w:color="auto"/>
            </w:tcBorders>
            <w:shd w:val="clear" w:color="auto" w:fill="auto"/>
            <w:hideMark/>
          </w:tcPr>
          <w:p w14:paraId="0A78E8B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B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BC" w14:textId="77777777" w:rsidR="00E8387D" w:rsidRPr="00A27073" w:rsidRDefault="00E8387D" w:rsidP="00E67EFE">
            <w:pPr>
              <w:spacing w:before="60" w:after="60" w:line="240" w:lineRule="auto"/>
              <w:rPr>
                <w:bCs/>
                <w:noProof/>
                <w:color w:val="000000"/>
                <w:sz w:val="20"/>
              </w:rPr>
            </w:pPr>
          </w:p>
        </w:tc>
      </w:tr>
      <w:tr w:rsidR="00E8387D" w:rsidRPr="00A27073" w14:paraId="0A78E8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BE" w14:textId="77777777" w:rsidR="00E8387D" w:rsidRPr="00A27073" w:rsidRDefault="00E8387D" w:rsidP="00E67EFE">
            <w:pPr>
              <w:spacing w:before="60" w:after="60" w:line="240" w:lineRule="auto"/>
              <w:rPr>
                <w:bCs/>
                <w:noProof/>
                <w:sz w:val="20"/>
              </w:rPr>
            </w:pPr>
            <w:r w:rsidRPr="00A27073">
              <w:rPr>
                <w:bCs/>
                <w:noProof/>
                <w:sz w:val="20"/>
              </w:rPr>
              <w:t>2832.30</w:t>
            </w:r>
          </w:p>
        </w:tc>
        <w:tc>
          <w:tcPr>
            <w:tcW w:w="6520" w:type="dxa"/>
            <w:tcBorders>
              <w:top w:val="nil"/>
              <w:left w:val="nil"/>
              <w:bottom w:val="single" w:sz="4" w:space="0" w:color="auto"/>
              <w:right w:val="single" w:sz="4" w:space="0" w:color="auto"/>
            </w:tcBorders>
            <w:shd w:val="clear" w:color="auto" w:fill="auto"/>
            <w:hideMark/>
          </w:tcPr>
          <w:p w14:paraId="0A78E8BF" w14:textId="77777777" w:rsidR="00E8387D" w:rsidRPr="00A27073" w:rsidRDefault="00E8387D" w:rsidP="00E67EFE">
            <w:pPr>
              <w:spacing w:before="60" w:after="60" w:line="240" w:lineRule="auto"/>
              <w:rPr>
                <w:bCs/>
                <w:noProof/>
                <w:sz w:val="20"/>
              </w:rPr>
            </w:pPr>
            <w:r w:rsidRPr="00A27073">
              <w:rPr>
                <w:bCs/>
                <w:noProof/>
                <w:sz w:val="20"/>
              </w:rPr>
              <w:t>tiosulfāti</w:t>
            </w:r>
          </w:p>
        </w:tc>
        <w:tc>
          <w:tcPr>
            <w:tcW w:w="1906" w:type="dxa"/>
            <w:tcBorders>
              <w:top w:val="nil"/>
              <w:left w:val="nil"/>
              <w:bottom w:val="single" w:sz="4" w:space="0" w:color="auto"/>
              <w:right w:val="single" w:sz="4" w:space="0" w:color="auto"/>
            </w:tcBorders>
            <w:shd w:val="clear" w:color="auto" w:fill="auto"/>
            <w:hideMark/>
          </w:tcPr>
          <w:p w14:paraId="0A78E8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C2" w14:textId="77777777" w:rsidR="00E8387D" w:rsidRPr="00A27073" w:rsidRDefault="00E8387D" w:rsidP="00E67EFE">
            <w:pPr>
              <w:spacing w:before="60" w:after="60" w:line="240" w:lineRule="auto"/>
              <w:rPr>
                <w:bCs/>
                <w:noProof/>
                <w:color w:val="000000"/>
                <w:sz w:val="20"/>
              </w:rPr>
            </w:pPr>
          </w:p>
        </w:tc>
      </w:tr>
      <w:tr w:rsidR="00E8387D" w:rsidRPr="00A27073" w14:paraId="0A78E8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C4" w14:textId="77777777" w:rsidR="00E8387D" w:rsidRPr="00A27073" w:rsidRDefault="00E8387D" w:rsidP="00E67EFE">
            <w:pPr>
              <w:spacing w:before="60" w:after="60" w:line="240" w:lineRule="auto"/>
              <w:rPr>
                <w:bCs/>
                <w:noProof/>
                <w:sz w:val="20"/>
              </w:rPr>
            </w:pPr>
            <w:r w:rsidRPr="00A27073">
              <w:rPr>
                <w:bCs/>
                <w:noProof/>
                <w:sz w:val="20"/>
              </w:rPr>
              <w:t>28.33</w:t>
            </w:r>
          </w:p>
        </w:tc>
        <w:tc>
          <w:tcPr>
            <w:tcW w:w="6520" w:type="dxa"/>
            <w:tcBorders>
              <w:top w:val="nil"/>
              <w:left w:val="nil"/>
              <w:bottom w:val="single" w:sz="4" w:space="0" w:color="auto"/>
              <w:right w:val="single" w:sz="4" w:space="0" w:color="auto"/>
            </w:tcBorders>
            <w:shd w:val="clear" w:color="auto" w:fill="auto"/>
            <w:hideMark/>
          </w:tcPr>
          <w:p w14:paraId="0A78E8C5" w14:textId="77777777" w:rsidR="00E8387D" w:rsidRPr="00A27073" w:rsidRDefault="00E8387D" w:rsidP="00E67EFE">
            <w:pPr>
              <w:spacing w:before="60" w:after="60" w:line="240" w:lineRule="auto"/>
              <w:rPr>
                <w:bCs/>
                <w:noProof/>
                <w:sz w:val="20"/>
              </w:rPr>
            </w:pPr>
            <w:r w:rsidRPr="00A27073">
              <w:rPr>
                <w:bCs/>
                <w:noProof/>
                <w:sz w:val="20"/>
              </w:rPr>
              <w:t>Sulfāti; alauni; peroksisulfāti (persulfāti):</w:t>
            </w:r>
          </w:p>
        </w:tc>
        <w:tc>
          <w:tcPr>
            <w:tcW w:w="1906" w:type="dxa"/>
            <w:tcBorders>
              <w:top w:val="nil"/>
              <w:left w:val="nil"/>
              <w:bottom w:val="single" w:sz="4" w:space="0" w:color="auto"/>
              <w:right w:val="single" w:sz="4" w:space="0" w:color="auto"/>
            </w:tcBorders>
            <w:shd w:val="clear" w:color="auto" w:fill="auto"/>
            <w:hideMark/>
          </w:tcPr>
          <w:p w14:paraId="0A78E8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C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C8" w14:textId="77777777" w:rsidR="00E8387D" w:rsidRPr="00A27073" w:rsidRDefault="00E8387D" w:rsidP="00E67EFE">
            <w:pPr>
              <w:spacing w:before="60" w:after="60" w:line="240" w:lineRule="auto"/>
              <w:rPr>
                <w:bCs/>
                <w:noProof/>
                <w:color w:val="000000"/>
                <w:sz w:val="20"/>
              </w:rPr>
            </w:pPr>
          </w:p>
        </w:tc>
      </w:tr>
      <w:tr w:rsidR="00E8387D" w:rsidRPr="00A27073" w14:paraId="0A78E8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CA" w14:textId="77777777" w:rsidR="00E8387D" w:rsidRPr="00A27073" w:rsidRDefault="00E8387D" w:rsidP="00E67EFE">
            <w:pPr>
              <w:spacing w:before="60" w:after="60" w:line="240" w:lineRule="auto"/>
              <w:rPr>
                <w:bCs/>
                <w:noProof/>
                <w:sz w:val="20"/>
              </w:rPr>
            </w:pPr>
            <w:r w:rsidRPr="00A27073">
              <w:rPr>
                <w:bCs/>
                <w:noProof/>
                <w:sz w:val="20"/>
              </w:rPr>
              <w:t>2833.1</w:t>
            </w:r>
          </w:p>
        </w:tc>
        <w:tc>
          <w:tcPr>
            <w:tcW w:w="6520" w:type="dxa"/>
            <w:tcBorders>
              <w:top w:val="nil"/>
              <w:left w:val="nil"/>
              <w:bottom w:val="single" w:sz="4" w:space="0" w:color="auto"/>
              <w:right w:val="single" w:sz="4" w:space="0" w:color="auto"/>
            </w:tcBorders>
            <w:shd w:val="clear" w:color="auto" w:fill="auto"/>
            <w:hideMark/>
          </w:tcPr>
          <w:p w14:paraId="0A78E8CB" w14:textId="77777777" w:rsidR="00E8387D" w:rsidRPr="00A27073" w:rsidRDefault="00E8387D" w:rsidP="00E67EFE">
            <w:pPr>
              <w:spacing w:before="60" w:after="60" w:line="240" w:lineRule="auto"/>
              <w:rPr>
                <w:bCs/>
                <w:noProof/>
                <w:sz w:val="20"/>
              </w:rPr>
            </w:pPr>
            <w:r w:rsidRPr="00A27073">
              <w:rPr>
                <w:bCs/>
                <w:noProof/>
                <w:sz w:val="20"/>
              </w:rPr>
              <w:t>nātrija sulfāti:</w:t>
            </w:r>
          </w:p>
        </w:tc>
        <w:tc>
          <w:tcPr>
            <w:tcW w:w="1906" w:type="dxa"/>
            <w:tcBorders>
              <w:top w:val="nil"/>
              <w:left w:val="nil"/>
              <w:bottom w:val="single" w:sz="4" w:space="0" w:color="auto"/>
              <w:right w:val="single" w:sz="4" w:space="0" w:color="auto"/>
            </w:tcBorders>
            <w:shd w:val="clear" w:color="auto" w:fill="auto"/>
            <w:hideMark/>
          </w:tcPr>
          <w:p w14:paraId="0A78E8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C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CE" w14:textId="77777777" w:rsidR="00E8387D" w:rsidRPr="00A27073" w:rsidRDefault="00E8387D" w:rsidP="00E67EFE">
            <w:pPr>
              <w:spacing w:before="60" w:after="60" w:line="240" w:lineRule="auto"/>
              <w:rPr>
                <w:bCs/>
                <w:noProof/>
                <w:color w:val="000000"/>
                <w:sz w:val="20"/>
              </w:rPr>
            </w:pPr>
          </w:p>
        </w:tc>
      </w:tr>
      <w:tr w:rsidR="00E8387D" w:rsidRPr="00A27073" w14:paraId="0A78E8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D0" w14:textId="77777777" w:rsidR="00E8387D" w:rsidRPr="00A27073" w:rsidRDefault="00E8387D" w:rsidP="00E67EFE">
            <w:pPr>
              <w:spacing w:before="60" w:after="60" w:line="240" w:lineRule="auto"/>
              <w:rPr>
                <w:bCs/>
                <w:noProof/>
                <w:sz w:val="20"/>
              </w:rPr>
            </w:pPr>
            <w:r w:rsidRPr="00A27073">
              <w:rPr>
                <w:bCs/>
                <w:noProof/>
                <w:sz w:val="20"/>
              </w:rPr>
              <w:t>2833.11</w:t>
            </w:r>
          </w:p>
        </w:tc>
        <w:tc>
          <w:tcPr>
            <w:tcW w:w="6520" w:type="dxa"/>
            <w:tcBorders>
              <w:top w:val="nil"/>
              <w:left w:val="nil"/>
              <w:bottom w:val="single" w:sz="4" w:space="0" w:color="auto"/>
              <w:right w:val="single" w:sz="4" w:space="0" w:color="auto"/>
            </w:tcBorders>
            <w:shd w:val="clear" w:color="auto" w:fill="auto"/>
            <w:hideMark/>
          </w:tcPr>
          <w:p w14:paraId="0A78E8D1" w14:textId="77777777" w:rsidR="00E8387D" w:rsidRPr="00A27073" w:rsidRDefault="00E8387D" w:rsidP="00E67EFE">
            <w:pPr>
              <w:spacing w:before="60" w:after="60" w:line="240" w:lineRule="auto"/>
              <w:rPr>
                <w:bCs/>
                <w:noProof/>
                <w:sz w:val="20"/>
              </w:rPr>
            </w:pPr>
            <w:r w:rsidRPr="00A27073">
              <w:rPr>
                <w:bCs/>
                <w:noProof/>
                <w:sz w:val="20"/>
              </w:rPr>
              <w:t>nātrija sulfāts</w:t>
            </w:r>
          </w:p>
        </w:tc>
        <w:tc>
          <w:tcPr>
            <w:tcW w:w="1906" w:type="dxa"/>
            <w:tcBorders>
              <w:top w:val="nil"/>
              <w:left w:val="nil"/>
              <w:bottom w:val="single" w:sz="4" w:space="0" w:color="auto"/>
              <w:right w:val="single" w:sz="4" w:space="0" w:color="auto"/>
            </w:tcBorders>
            <w:shd w:val="clear" w:color="auto" w:fill="auto"/>
            <w:hideMark/>
          </w:tcPr>
          <w:p w14:paraId="0A78E8D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D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D4" w14:textId="77777777" w:rsidR="00E8387D" w:rsidRPr="00A27073" w:rsidRDefault="00E8387D" w:rsidP="00E67EFE">
            <w:pPr>
              <w:spacing w:before="60" w:after="60" w:line="240" w:lineRule="auto"/>
              <w:rPr>
                <w:bCs/>
                <w:noProof/>
                <w:color w:val="000000"/>
                <w:sz w:val="20"/>
              </w:rPr>
            </w:pPr>
          </w:p>
        </w:tc>
      </w:tr>
      <w:tr w:rsidR="00E8387D" w:rsidRPr="00A27073" w14:paraId="0A78E8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D6" w14:textId="77777777" w:rsidR="00E8387D" w:rsidRPr="00A27073" w:rsidRDefault="00E8387D" w:rsidP="00E67EFE">
            <w:pPr>
              <w:spacing w:before="60" w:after="60" w:line="240" w:lineRule="auto"/>
              <w:rPr>
                <w:bCs/>
                <w:noProof/>
                <w:sz w:val="20"/>
              </w:rPr>
            </w:pPr>
            <w:r w:rsidRPr="00A27073">
              <w:rPr>
                <w:bCs/>
                <w:noProof/>
                <w:sz w:val="20"/>
              </w:rPr>
              <w:t>2833.19</w:t>
            </w:r>
          </w:p>
        </w:tc>
        <w:tc>
          <w:tcPr>
            <w:tcW w:w="6520" w:type="dxa"/>
            <w:tcBorders>
              <w:top w:val="nil"/>
              <w:left w:val="nil"/>
              <w:bottom w:val="single" w:sz="4" w:space="0" w:color="auto"/>
              <w:right w:val="single" w:sz="4" w:space="0" w:color="auto"/>
            </w:tcBorders>
            <w:shd w:val="clear" w:color="auto" w:fill="auto"/>
            <w:hideMark/>
          </w:tcPr>
          <w:p w14:paraId="0A78E8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8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DA" w14:textId="77777777" w:rsidR="00E8387D" w:rsidRPr="00A27073" w:rsidRDefault="00E8387D" w:rsidP="00E67EFE">
            <w:pPr>
              <w:spacing w:before="60" w:after="60" w:line="240" w:lineRule="auto"/>
              <w:rPr>
                <w:bCs/>
                <w:noProof/>
                <w:color w:val="000000"/>
                <w:sz w:val="20"/>
              </w:rPr>
            </w:pPr>
          </w:p>
        </w:tc>
      </w:tr>
      <w:tr w:rsidR="00E8387D" w:rsidRPr="00A27073" w14:paraId="0A78E8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DC" w14:textId="77777777" w:rsidR="00E8387D" w:rsidRPr="00A27073" w:rsidRDefault="00E8387D" w:rsidP="00E67EFE">
            <w:pPr>
              <w:spacing w:before="60" w:after="60" w:line="240" w:lineRule="auto"/>
              <w:rPr>
                <w:bCs/>
                <w:noProof/>
                <w:sz w:val="20"/>
              </w:rPr>
            </w:pPr>
            <w:r w:rsidRPr="00A27073">
              <w:rPr>
                <w:bCs/>
                <w:noProof/>
                <w:sz w:val="20"/>
              </w:rPr>
              <w:t>2833.2</w:t>
            </w:r>
          </w:p>
        </w:tc>
        <w:tc>
          <w:tcPr>
            <w:tcW w:w="6520" w:type="dxa"/>
            <w:tcBorders>
              <w:top w:val="nil"/>
              <w:left w:val="nil"/>
              <w:bottom w:val="single" w:sz="4" w:space="0" w:color="auto"/>
              <w:right w:val="single" w:sz="4" w:space="0" w:color="auto"/>
            </w:tcBorders>
            <w:shd w:val="clear" w:color="auto" w:fill="auto"/>
            <w:hideMark/>
          </w:tcPr>
          <w:p w14:paraId="0A78E8DD" w14:textId="77777777" w:rsidR="00E8387D" w:rsidRPr="00A27073" w:rsidRDefault="00E8387D" w:rsidP="00E67EFE">
            <w:pPr>
              <w:spacing w:before="60" w:after="60" w:line="240" w:lineRule="auto"/>
              <w:rPr>
                <w:bCs/>
                <w:noProof/>
                <w:sz w:val="20"/>
              </w:rPr>
            </w:pPr>
            <w:r w:rsidRPr="00A27073">
              <w:rPr>
                <w:bCs/>
                <w:noProof/>
                <w:sz w:val="20"/>
              </w:rPr>
              <w:t>citādi sulfāti:</w:t>
            </w:r>
          </w:p>
        </w:tc>
        <w:tc>
          <w:tcPr>
            <w:tcW w:w="1906" w:type="dxa"/>
            <w:tcBorders>
              <w:top w:val="nil"/>
              <w:left w:val="nil"/>
              <w:bottom w:val="single" w:sz="4" w:space="0" w:color="auto"/>
              <w:right w:val="single" w:sz="4" w:space="0" w:color="auto"/>
            </w:tcBorders>
            <w:shd w:val="clear" w:color="auto" w:fill="auto"/>
            <w:hideMark/>
          </w:tcPr>
          <w:p w14:paraId="0A78E8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8D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8E0" w14:textId="77777777" w:rsidR="00E8387D" w:rsidRPr="00A27073" w:rsidRDefault="00E8387D" w:rsidP="00E67EFE">
            <w:pPr>
              <w:spacing w:before="60" w:after="60" w:line="240" w:lineRule="auto"/>
              <w:rPr>
                <w:bCs/>
                <w:noProof/>
                <w:color w:val="000000"/>
                <w:sz w:val="20"/>
              </w:rPr>
            </w:pPr>
          </w:p>
        </w:tc>
      </w:tr>
      <w:tr w:rsidR="00E8387D" w:rsidRPr="00A27073" w14:paraId="0A78E8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E2" w14:textId="77777777" w:rsidR="00E8387D" w:rsidRPr="00A27073" w:rsidRDefault="00E8387D" w:rsidP="00E67EFE">
            <w:pPr>
              <w:spacing w:before="60" w:after="60" w:line="240" w:lineRule="auto"/>
              <w:rPr>
                <w:bCs/>
                <w:noProof/>
                <w:sz w:val="20"/>
              </w:rPr>
            </w:pPr>
            <w:r w:rsidRPr="00A27073">
              <w:rPr>
                <w:bCs/>
                <w:noProof/>
                <w:sz w:val="20"/>
              </w:rPr>
              <w:t>2833.21</w:t>
            </w:r>
          </w:p>
        </w:tc>
        <w:tc>
          <w:tcPr>
            <w:tcW w:w="6520" w:type="dxa"/>
            <w:tcBorders>
              <w:top w:val="nil"/>
              <w:left w:val="nil"/>
              <w:bottom w:val="single" w:sz="4" w:space="0" w:color="auto"/>
              <w:right w:val="single" w:sz="4" w:space="0" w:color="auto"/>
            </w:tcBorders>
            <w:shd w:val="clear" w:color="auto" w:fill="auto"/>
            <w:hideMark/>
          </w:tcPr>
          <w:p w14:paraId="0A78E8E3" w14:textId="77777777" w:rsidR="00E8387D" w:rsidRPr="00A27073" w:rsidRDefault="00E8387D" w:rsidP="00E67EFE">
            <w:pPr>
              <w:spacing w:before="60" w:after="60" w:line="240" w:lineRule="auto"/>
              <w:rPr>
                <w:bCs/>
                <w:noProof/>
                <w:sz w:val="20"/>
              </w:rPr>
            </w:pPr>
            <w:r w:rsidRPr="00A27073">
              <w:rPr>
                <w:bCs/>
                <w:noProof/>
                <w:sz w:val="20"/>
              </w:rPr>
              <w:t>magnija</w:t>
            </w:r>
          </w:p>
        </w:tc>
        <w:tc>
          <w:tcPr>
            <w:tcW w:w="1906" w:type="dxa"/>
            <w:tcBorders>
              <w:top w:val="nil"/>
              <w:left w:val="nil"/>
              <w:bottom w:val="single" w:sz="4" w:space="0" w:color="auto"/>
              <w:right w:val="single" w:sz="4" w:space="0" w:color="auto"/>
            </w:tcBorders>
            <w:shd w:val="clear" w:color="auto" w:fill="auto"/>
            <w:hideMark/>
          </w:tcPr>
          <w:p w14:paraId="0A78E8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E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E6" w14:textId="77777777" w:rsidR="00E8387D" w:rsidRPr="00A27073" w:rsidRDefault="00E8387D" w:rsidP="00E67EFE">
            <w:pPr>
              <w:spacing w:before="60" w:after="60" w:line="240" w:lineRule="auto"/>
              <w:rPr>
                <w:bCs/>
                <w:noProof/>
                <w:color w:val="000000"/>
                <w:sz w:val="20"/>
              </w:rPr>
            </w:pPr>
          </w:p>
        </w:tc>
      </w:tr>
      <w:tr w:rsidR="00E8387D" w:rsidRPr="00A27073" w14:paraId="0A78E8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E8" w14:textId="77777777" w:rsidR="00E8387D" w:rsidRPr="00A27073" w:rsidRDefault="00E8387D" w:rsidP="00E67EFE">
            <w:pPr>
              <w:spacing w:before="60" w:after="60" w:line="240" w:lineRule="auto"/>
              <w:rPr>
                <w:bCs/>
                <w:noProof/>
                <w:sz w:val="20"/>
              </w:rPr>
            </w:pPr>
            <w:r w:rsidRPr="00A27073">
              <w:rPr>
                <w:bCs/>
                <w:noProof/>
                <w:sz w:val="20"/>
              </w:rPr>
              <w:t>2833.22</w:t>
            </w:r>
          </w:p>
        </w:tc>
        <w:tc>
          <w:tcPr>
            <w:tcW w:w="6520" w:type="dxa"/>
            <w:tcBorders>
              <w:top w:val="nil"/>
              <w:left w:val="nil"/>
              <w:bottom w:val="single" w:sz="4" w:space="0" w:color="auto"/>
              <w:right w:val="single" w:sz="4" w:space="0" w:color="auto"/>
            </w:tcBorders>
            <w:shd w:val="clear" w:color="auto" w:fill="auto"/>
            <w:hideMark/>
          </w:tcPr>
          <w:p w14:paraId="0A78E8E9" w14:textId="77777777" w:rsidR="00E8387D" w:rsidRPr="00A27073" w:rsidRDefault="00E8387D" w:rsidP="00E67EFE">
            <w:pPr>
              <w:spacing w:before="60" w:after="60" w:line="240" w:lineRule="auto"/>
              <w:rPr>
                <w:bCs/>
                <w:noProof/>
                <w:sz w:val="20"/>
              </w:rPr>
            </w:pPr>
            <w:r w:rsidRPr="00A27073">
              <w:rPr>
                <w:bCs/>
                <w:noProof/>
                <w:sz w:val="20"/>
              </w:rPr>
              <w:t>alumīnija</w:t>
            </w:r>
          </w:p>
        </w:tc>
        <w:tc>
          <w:tcPr>
            <w:tcW w:w="1906" w:type="dxa"/>
            <w:tcBorders>
              <w:top w:val="nil"/>
              <w:left w:val="nil"/>
              <w:bottom w:val="single" w:sz="4" w:space="0" w:color="auto"/>
              <w:right w:val="single" w:sz="4" w:space="0" w:color="auto"/>
            </w:tcBorders>
            <w:shd w:val="clear" w:color="auto" w:fill="auto"/>
            <w:hideMark/>
          </w:tcPr>
          <w:p w14:paraId="0A78E8E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E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EC" w14:textId="77777777" w:rsidR="00E8387D" w:rsidRPr="00A27073" w:rsidRDefault="00E8387D" w:rsidP="00E67EFE">
            <w:pPr>
              <w:spacing w:before="60" w:after="60" w:line="240" w:lineRule="auto"/>
              <w:rPr>
                <w:bCs/>
                <w:noProof/>
                <w:color w:val="000000"/>
                <w:sz w:val="20"/>
              </w:rPr>
            </w:pPr>
          </w:p>
        </w:tc>
      </w:tr>
      <w:tr w:rsidR="00E8387D" w:rsidRPr="00A27073" w14:paraId="0A78E8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EE" w14:textId="77777777" w:rsidR="00E8387D" w:rsidRPr="00A27073" w:rsidRDefault="00E8387D" w:rsidP="00E67EFE">
            <w:pPr>
              <w:spacing w:before="60" w:after="60" w:line="240" w:lineRule="auto"/>
              <w:rPr>
                <w:bCs/>
                <w:noProof/>
                <w:sz w:val="20"/>
              </w:rPr>
            </w:pPr>
            <w:r w:rsidRPr="00A27073">
              <w:rPr>
                <w:bCs/>
                <w:noProof/>
                <w:sz w:val="20"/>
              </w:rPr>
              <w:t>2833.24</w:t>
            </w:r>
          </w:p>
        </w:tc>
        <w:tc>
          <w:tcPr>
            <w:tcW w:w="6520" w:type="dxa"/>
            <w:tcBorders>
              <w:top w:val="nil"/>
              <w:left w:val="nil"/>
              <w:bottom w:val="single" w:sz="4" w:space="0" w:color="auto"/>
              <w:right w:val="single" w:sz="4" w:space="0" w:color="auto"/>
            </w:tcBorders>
            <w:shd w:val="clear" w:color="auto" w:fill="auto"/>
            <w:hideMark/>
          </w:tcPr>
          <w:p w14:paraId="0A78E8EF" w14:textId="77777777" w:rsidR="00E8387D" w:rsidRPr="00A27073" w:rsidRDefault="00E8387D" w:rsidP="00E67EFE">
            <w:pPr>
              <w:spacing w:before="60" w:after="60" w:line="240" w:lineRule="auto"/>
              <w:rPr>
                <w:bCs/>
                <w:noProof/>
                <w:sz w:val="20"/>
              </w:rPr>
            </w:pPr>
            <w:r w:rsidRPr="00A27073">
              <w:rPr>
                <w:bCs/>
                <w:noProof/>
                <w:sz w:val="20"/>
              </w:rPr>
              <w:t>niķeļa</w:t>
            </w:r>
          </w:p>
        </w:tc>
        <w:tc>
          <w:tcPr>
            <w:tcW w:w="1906" w:type="dxa"/>
            <w:tcBorders>
              <w:top w:val="nil"/>
              <w:left w:val="nil"/>
              <w:bottom w:val="single" w:sz="4" w:space="0" w:color="auto"/>
              <w:right w:val="single" w:sz="4" w:space="0" w:color="auto"/>
            </w:tcBorders>
            <w:shd w:val="clear" w:color="auto" w:fill="auto"/>
            <w:hideMark/>
          </w:tcPr>
          <w:p w14:paraId="0A78E8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F2" w14:textId="77777777" w:rsidR="00E8387D" w:rsidRPr="00A27073" w:rsidRDefault="00E8387D" w:rsidP="00E67EFE">
            <w:pPr>
              <w:spacing w:before="60" w:after="60" w:line="240" w:lineRule="auto"/>
              <w:rPr>
                <w:bCs/>
                <w:noProof/>
                <w:color w:val="000000"/>
                <w:sz w:val="20"/>
              </w:rPr>
            </w:pPr>
          </w:p>
        </w:tc>
      </w:tr>
      <w:tr w:rsidR="00E8387D" w:rsidRPr="00A27073" w14:paraId="0A78E8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F4" w14:textId="77777777" w:rsidR="00E8387D" w:rsidRPr="00A27073" w:rsidRDefault="00E8387D" w:rsidP="005B7B10">
            <w:pPr>
              <w:pageBreakBefore/>
              <w:spacing w:before="60" w:after="60" w:line="240" w:lineRule="auto"/>
              <w:rPr>
                <w:bCs/>
                <w:noProof/>
                <w:sz w:val="20"/>
              </w:rPr>
            </w:pPr>
            <w:r w:rsidRPr="00A27073">
              <w:rPr>
                <w:bCs/>
                <w:noProof/>
                <w:sz w:val="20"/>
              </w:rPr>
              <w:t>2833.25</w:t>
            </w:r>
          </w:p>
        </w:tc>
        <w:tc>
          <w:tcPr>
            <w:tcW w:w="6520" w:type="dxa"/>
            <w:tcBorders>
              <w:top w:val="nil"/>
              <w:left w:val="nil"/>
              <w:bottom w:val="single" w:sz="4" w:space="0" w:color="auto"/>
              <w:right w:val="single" w:sz="4" w:space="0" w:color="auto"/>
            </w:tcBorders>
            <w:shd w:val="clear" w:color="auto" w:fill="auto"/>
            <w:hideMark/>
          </w:tcPr>
          <w:p w14:paraId="0A78E8F5" w14:textId="77777777" w:rsidR="00E8387D" w:rsidRPr="00A27073" w:rsidRDefault="00E8387D" w:rsidP="00E67EFE">
            <w:pPr>
              <w:spacing w:before="60" w:after="60" w:line="240" w:lineRule="auto"/>
              <w:rPr>
                <w:bCs/>
                <w:noProof/>
                <w:sz w:val="20"/>
              </w:rPr>
            </w:pPr>
            <w:r w:rsidRPr="00A27073">
              <w:rPr>
                <w:bCs/>
                <w:noProof/>
                <w:sz w:val="20"/>
              </w:rPr>
              <w:t>no vara</w:t>
            </w:r>
          </w:p>
        </w:tc>
        <w:tc>
          <w:tcPr>
            <w:tcW w:w="1906" w:type="dxa"/>
            <w:tcBorders>
              <w:top w:val="nil"/>
              <w:left w:val="nil"/>
              <w:bottom w:val="single" w:sz="4" w:space="0" w:color="auto"/>
              <w:right w:val="single" w:sz="4" w:space="0" w:color="auto"/>
            </w:tcBorders>
            <w:shd w:val="clear" w:color="auto" w:fill="auto"/>
            <w:hideMark/>
          </w:tcPr>
          <w:p w14:paraId="0A78E8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F8" w14:textId="77777777" w:rsidR="00E8387D" w:rsidRPr="00A27073" w:rsidRDefault="00E8387D" w:rsidP="00E67EFE">
            <w:pPr>
              <w:spacing w:before="60" w:after="60" w:line="240" w:lineRule="auto"/>
              <w:rPr>
                <w:bCs/>
                <w:noProof/>
                <w:color w:val="000000"/>
                <w:sz w:val="20"/>
              </w:rPr>
            </w:pPr>
          </w:p>
        </w:tc>
      </w:tr>
      <w:tr w:rsidR="00E8387D" w:rsidRPr="00A27073" w14:paraId="0A78E8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8FA" w14:textId="77777777" w:rsidR="00E8387D" w:rsidRPr="00A27073" w:rsidRDefault="00E8387D" w:rsidP="00E67EFE">
            <w:pPr>
              <w:spacing w:before="60" w:after="60" w:line="240" w:lineRule="auto"/>
              <w:rPr>
                <w:bCs/>
                <w:noProof/>
                <w:sz w:val="20"/>
              </w:rPr>
            </w:pPr>
            <w:r w:rsidRPr="00A27073">
              <w:rPr>
                <w:bCs/>
                <w:noProof/>
                <w:sz w:val="20"/>
              </w:rPr>
              <w:t>2833.27</w:t>
            </w:r>
          </w:p>
        </w:tc>
        <w:tc>
          <w:tcPr>
            <w:tcW w:w="6520" w:type="dxa"/>
            <w:tcBorders>
              <w:top w:val="nil"/>
              <w:left w:val="nil"/>
              <w:bottom w:val="single" w:sz="4" w:space="0" w:color="auto"/>
              <w:right w:val="single" w:sz="4" w:space="0" w:color="auto"/>
            </w:tcBorders>
            <w:shd w:val="clear" w:color="auto" w:fill="auto"/>
            <w:hideMark/>
          </w:tcPr>
          <w:p w14:paraId="0A78E8FB" w14:textId="77777777" w:rsidR="00E8387D" w:rsidRPr="00A27073" w:rsidRDefault="00E8387D" w:rsidP="00E67EFE">
            <w:pPr>
              <w:spacing w:before="60" w:after="60" w:line="240" w:lineRule="auto"/>
              <w:rPr>
                <w:bCs/>
                <w:noProof/>
                <w:sz w:val="20"/>
              </w:rPr>
            </w:pPr>
            <w:r w:rsidRPr="00A27073">
              <w:rPr>
                <w:bCs/>
                <w:noProof/>
                <w:sz w:val="20"/>
              </w:rPr>
              <w:t>bārija</w:t>
            </w:r>
          </w:p>
        </w:tc>
        <w:tc>
          <w:tcPr>
            <w:tcW w:w="1906" w:type="dxa"/>
            <w:tcBorders>
              <w:top w:val="nil"/>
              <w:left w:val="nil"/>
              <w:bottom w:val="single" w:sz="4" w:space="0" w:color="auto"/>
              <w:right w:val="single" w:sz="4" w:space="0" w:color="auto"/>
            </w:tcBorders>
            <w:shd w:val="clear" w:color="auto" w:fill="auto"/>
            <w:hideMark/>
          </w:tcPr>
          <w:p w14:paraId="0A78E8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8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8FE" w14:textId="77777777" w:rsidR="00E8387D" w:rsidRPr="00A27073" w:rsidRDefault="00E8387D" w:rsidP="00E67EFE">
            <w:pPr>
              <w:spacing w:before="60" w:after="60" w:line="240" w:lineRule="auto"/>
              <w:rPr>
                <w:bCs/>
                <w:noProof/>
                <w:color w:val="000000"/>
                <w:sz w:val="20"/>
              </w:rPr>
            </w:pPr>
          </w:p>
        </w:tc>
      </w:tr>
      <w:tr w:rsidR="00E8387D" w:rsidRPr="00A27073" w14:paraId="0A78E9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00" w14:textId="77777777" w:rsidR="00E8387D" w:rsidRPr="00A27073" w:rsidRDefault="00E8387D" w:rsidP="00E67EFE">
            <w:pPr>
              <w:spacing w:before="60" w:after="60" w:line="240" w:lineRule="auto"/>
              <w:rPr>
                <w:bCs/>
                <w:noProof/>
                <w:sz w:val="20"/>
              </w:rPr>
            </w:pPr>
            <w:r w:rsidRPr="00A27073">
              <w:rPr>
                <w:bCs/>
                <w:noProof/>
                <w:sz w:val="20"/>
              </w:rPr>
              <w:t>2833.29</w:t>
            </w:r>
          </w:p>
        </w:tc>
        <w:tc>
          <w:tcPr>
            <w:tcW w:w="6520" w:type="dxa"/>
            <w:tcBorders>
              <w:top w:val="nil"/>
              <w:left w:val="nil"/>
              <w:bottom w:val="single" w:sz="4" w:space="0" w:color="auto"/>
              <w:right w:val="single" w:sz="4" w:space="0" w:color="auto"/>
            </w:tcBorders>
            <w:shd w:val="clear" w:color="auto" w:fill="auto"/>
            <w:hideMark/>
          </w:tcPr>
          <w:p w14:paraId="0A78E90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0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04" w14:textId="77777777" w:rsidR="00E8387D" w:rsidRPr="00A27073" w:rsidRDefault="00E8387D" w:rsidP="00E67EFE">
            <w:pPr>
              <w:spacing w:before="60" w:after="60" w:line="240" w:lineRule="auto"/>
              <w:rPr>
                <w:bCs/>
                <w:noProof/>
                <w:color w:val="000000"/>
                <w:sz w:val="20"/>
              </w:rPr>
            </w:pPr>
          </w:p>
        </w:tc>
      </w:tr>
      <w:tr w:rsidR="00E8387D" w:rsidRPr="00A27073" w14:paraId="0A78E9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06" w14:textId="77777777" w:rsidR="00E8387D" w:rsidRPr="00A27073" w:rsidRDefault="00E8387D" w:rsidP="00E67EFE">
            <w:pPr>
              <w:spacing w:before="60" w:after="60" w:line="240" w:lineRule="auto"/>
              <w:rPr>
                <w:bCs/>
                <w:noProof/>
                <w:sz w:val="20"/>
              </w:rPr>
            </w:pPr>
            <w:r w:rsidRPr="00A27073">
              <w:rPr>
                <w:bCs/>
                <w:noProof/>
                <w:sz w:val="20"/>
              </w:rPr>
              <w:t>2833.29.10</w:t>
            </w:r>
          </w:p>
        </w:tc>
        <w:tc>
          <w:tcPr>
            <w:tcW w:w="6520" w:type="dxa"/>
            <w:tcBorders>
              <w:top w:val="nil"/>
              <w:left w:val="nil"/>
              <w:bottom w:val="single" w:sz="4" w:space="0" w:color="auto"/>
              <w:right w:val="single" w:sz="4" w:space="0" w:color="auto"/>
            </w:tcBorders>
            <w:shd w:val="clear" w:color="auto" w:fill="auto"/>
            <w:hideMark/>
          </w:tcPr>
          <w:p w14:paraId="0A78E907" w14:textId="77777777" w:rsidR="00E8387D" w:rsidRPr="00A27073" w:rsidRDefault="00E8387D" w:rsidP="00E67EFE">
            <w:pPr>
              <w:spacing w:before="60" w:after="60" w:line="240" w:lineRule="auto"/>
              <w:rPr>
                <w:bCs/>
                <w:noProof/>
                <w:sz w:val="20"/>
              </w:rPr>
            </w:pPr>
            <w:r w:rsidRPr="00A27073">
              <w:rPr>
                <w:bCs/>
                <w:noProof/>
                <w:sz w:val="20"/>
              </w:rPr>
              <w:t>cinka</w:t>
            </w:r>
          </w:p>
        </w:tc>
        <w:tc>
          <w:tcPr>
            <w:tcW w:w="1906" w:type="dxa"/>
            <w:tcBorders>
              <w:top w:val="nil"/>
              <w:left w:val="nil"/>
              <w:bottom w:val="single" w:sz="4" w:space="0" w:color="auto"/>
              <w:right w:val="single" w:sz="4" w:space="0" w:color="auto"/>
            </w:tcBorders>
            <w:shd w:val="clear" w:color="auto" w:fill="auto"/>
            <w:hideMark/>
          </w:tcPr>
          <w:p w14:paraId="0A78E90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0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0A" w14:textId="77777777" w:rsidR="00E8387D" w:rsidRPr="00A27073" w:rsidRDefault="00E8387D" w:rsidP="00E67EFE">
            <w:pPr>
              <w:spacing w:before="60" w:after="60" w:line="240" w:lineRule="auto"/>
              <w:rPr>
                <w:bCs/>
                <w:noProof/>
                <w:color w:val="000000"/>
                <w:sz w:val="20"/>
              </w:rPr>
            </w:pPr>
          </w:p>
        </w:tc>
      </w:tr>
      <w:tr w:rsidR="00E8387D" w:rsidRPr="00A27073" w14:paraId="0A78E9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0C" w14:textId="77777777" w:rsidR="00E8387D" w:rsidRPr="00A27073" w:rsidRDefault="00E8387D" w:rsidP="00E67EFE">
            <w:pPr>
              <w:spacing w:before="60" w:after="60" w:line="240" w:lineRule="auto"/>
              <w:rPr>
                <w:bCs/>
                <w:noProof/>
                <w:sz w:val="20"/>
              </w:rPr>
            </w:pPr>
            <w:r w:rsidRPr="00A27073">
              <w:rPr>
                <w:bCs/>
                <w:noProof/>
                <w:sz w:val="20"/>
              </w:rPr>
              <w:t>2833.29.90</w:t>
            </w:r>
          </w:p>
        </w:tc>
        <w:tc>
          <w:tcPr>
            <w:tcW w:w="6520" w:type="dxa"/>
            <w:tcBorders>
              <w:top w:val="nil"/>
              <w:left w:val="nil"/>
              <w:bottom w:val="single" w:sz="4" w:space="0" w:color="auto"/>
              <w:right w:val="single" w:sz="4" w:space="0" w:color="auto"/>
            </w:tcBorders>
            <w:shd w:val="clear" w:color="auto" w:fill="auto"/>
            <w:hideMark/>
          </w:tcPr>
          <w:p w14:paraId="0A78E90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0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0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10" w14:textId="77777777" w:rsidR="00E8387D" w:rsidRPr="00A27073" w:rsidRDefault="00E8387D" w:rsidP="00E67EFE">
            <w:pPr>
              <w:spacing w:before="60" w:after="60" w:line="240" w:lineRule="auto"/>
              <w:rPr>
                <w:bCs/>
                <w:noProof/>
                <w:color w:val="000000"/>
                <w:sz w:val="20"/>
              </w:rPr>
            </w:pPr>
          </w:p>
        </w:tc>
      </w:tr>
      <w:tr w:rsidR="00E8387D" w:rsidRPr="00A27073" w14:paraId="0A78E9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12" w14:textId="77777777" w:rsidR="00E8387D" w:rsidRPr="00A27073" w:rsidRDefault="00E8387D" w:rsidP="00E67EFE">
            <w:pPr>
              <w:spacing w:before="60" w:after="60" w:line="240" w:lineRule="auto"/>
              <w:rPr>
                <w:bCs/>
                <w:noProof/>
                <w:sz w:val="20"/>
              </w:rPr>
            </w:pPr>
            <w:r w:rsidRPr="00A27073">
              <w:rPr>
                <w:bCs/>
                <w:noProof/>
                <w:sz w:val="20"/>
              </w:rPr>
              <w:t>2833.30</w:t>
            </w:r>
          </w:p>
        </w:tc>
        <w:tc>
          <w:tcPr>
            <w:tcW w:w="6520" w:type="dxa"/>
            <w:tcBorders>
              <w:top w:val="nil"/>
              <w:left w:val="nil"/>
              <w:bottom w:val="single" w:sz="4" w:space="0" w:color="auto"/>
              <w:right w:val="single" w:sz="4" w:space="0" w:color="auto"/>
            </w:tcBorders>
            <w:shd w:val="clear" w:color="auto" w:fill="auto"/>
            <w:hideMark/>
          </w:tcPr>
          <w:p w14:paraId="0A78E913" w14:textId="77777777" w:rsidR="00E8387D" w:rsidRPr="00A27073" w:rsidRDefault="00E8387D" w:rsidP="00E67EFE">
            <w:pPr>
              <w:spacing w:before="60" w:after="60" w:line="240" w:lineRule="auto"/>
              <w:rPr>
                <w:bCs/>
                <w:noProof/>
                <w:sz w:val="20"/>
              </w:rPr>
            </w:pPr>
            <w:r w:rsidRPr="00A27073">
              <w:rPr>
                <w:bCs/>
                <w:noProof/>
                <w:sz w:val="20"/>
              </w:rPr>
              <w:t>alauni</w:t>
            </w:r>
          </w:p>
        </w:tc>
        <w:tc>
          <w:tcPr>
            <w:tcW w:w="1906" w:type="dxa"/>
            <w:tcBorders>
              <w:top w:val="nil"/>
              <w:left w:val="nil"/>
              <w:bottom w:val="single" w:sz="4" w:space="0" w:color="auto"/>
              <w:right w:val="single" w:sz="4" w:space="0" w:color="auto"/>
            </w:tcBorders>
            <w:shd w:val="clear" w:color="auto" w:fill="auto"/>
            <w:hideMark/>
          </w:tcPr>
          <w:p w14:paraId="0A78E9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16" w14:textId="77777777" w:rsidR="00E8387D" w:rsidRPr="00A27073" w:rsidRDefault="00E8387D" w:rsidP="00E67EFE">
            <w:pPr>
              <w:spacing w:before="60" w:after="60" w:line="240" w:lineRule="auto"/>
              <w:rPr>
                <w:bCs/>
                <w:noProof/>
                <w:color w:val="000000"/>
                <w:sz w:val="20"/>
              </w:rPr>
            </w:pPr>
          </w:p>
        </w:tc>
      </w:tr>
      <w:tr w:rsidR="00E8387D" w:rsidRPr="00A27073" w14:paraId="0A78E9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18" w14:textId="77777777" w:rsidR="00E8387D" w:rsidRPr="00A27073" w:rsidRDefault="00E8387D" w:rsidP="00E67EFE">
            <w:pPr>
              <w:spacing w:before="60" w:after="60" w:line="240" w:lineRule="auto"/>
              <w:rPr>
                <w:bCs/>
                <w:noProof/>
                <w:sz w:val="20"/>
              </w:rPr>
            </w:pPr>
            <w:r w:rsidRPr="00A27073">
              <w:rPr>
                <w:bCs/>
                <w:noProof/>
                <w:sz w:val="20"/>
              </w:rPr>
              <w:t>2833.40</w:t>
            </w:r>
          </w:p>
        </w:tc>
        <w:tc>
          <w:tcPr>
            <w:tcW w:w="6520" w:type="dxa"/>
            <w:tcBorders>
              <w:top w:val="nil"/>
              <w:left w:val="nil"/>
              <w:bottom w:val="single" w:sz="4" w:space="0" w:color="auto"/>
              <w:right w:val="single" w:sz="4" w:space="0" w:color="auto"/>
            </w:tcBorders>
            <w:shd w:val="clear" w:color="auto" w:fill="auto"/>
            <w:hideMark/>
          </w:tcPr>
          <w:p w14:paraId="0A78E919" w14:textId="77777777" w:rsidR="00E8387D" w:rsidRPr="00A27073" w:rsidRDefault="00E8387D" w:rsidP="00E67EFE">
            <w:pPr>
              <w:spacing w:before="60" w:after="60" w:line="240" w:lineRule="auto"/>
              <w:rPr>
                <w:bCs/>
                <w:noProof/>
                <w:sz w:val="20"/>
              </w:rPr>
            </w:pPr>
            <w:r w:rsidRPr="00A27073">
              <w:rPr>
                <w:bCs/>
                <w:noProof/>
                <w:sz w:val="20"/>
              </w:rPr>
              <w:t>peroksisulfāti (persulfāti)</w:t>
            </w:r>
          </w:p>
        </w:tc>
        <w:tc>
          <w:tcPr>
            <w:tcW w:w="1906" w:type="dxa"/>
            <w:tcBorders>
              <w:top w:val="nil"/>
              <w:left w:val="nil"/>
              <w:bottom w:val="single" w:sz="4" w:space="0" w:color="auto"/>
              <w:right w:val="single" w:sz="4" w:space="0" w:color="auto"/>
            </w:tcBorders>
            <w:shd w:val="clear" w:color="auto" w:fill="auto"/>
            <w:hideMark/>
          </w:tcPr>
          <w:p w14:paraId="0A78E9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1C" w14:textId="77777777" w:rsidR="00E8387D" w:rsidRPr="00A27073" w:rsidRDefault="00E8387D" w:rsidP="00E67EFE">
            <w:pPr>
              <w:spacing w:before="60" w:after="60" w:line="240" w:lineRule="auto"/>
              <w:rPr>
                <w:bCs/>
                <w:noProof/>
                <w:color w:val="000000"/>
                <w:sz w:val="20"/>
              </w:rPr>
            </w:pPr>
          </w:p>
        </w:tc>
      </w:tr>
      <w:tr w:rsidR="00E8387D" w:rsidRPr="00A27073" w14:paraId="0A78E9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1E" w14:textId="77777777" w:rsidR="00E8387D" w:rsidRPr="00A27073" w:rsidRDefault="00E8387D" w:rsidP="00E67EFE">
            <w:pPr>
              <w:spacing w:before="60" w:after="60" w:line="240" w:lineRule="auto"/>
              <w:rPr>
                <w:bCs/>
                <w:noProof/>
                <w:sz w:val="20"/>
              </w:rPr>
            </w:pPr>
            <w:r w:rsidRPr="00A27073">
              <w:rPr>
                <w:bCs/>
                <w:noProof/>
                <w:sz w:val="20"/>
              </w:rPr>
              <w:t>28.34</w:t>
            </w:r>
          </w:p>
        </w:tc>
        <w:tc>
          <w:tcPr>
            <w:tcW w:w="6520" w:type="dxa"/>
            <w:tcBorders>
              <w:top w:val="nil"/>
              <w:left w:val="nil"/>
              <w:bottom w:val="single" w:sz="4" w:space="0" w:color="auto"/>
              <w:right w:val="single" w:sz="4" w:space="0" w:color="auto"/>
            </w:tcBorders>
            <w:shd w:val="clear" w:color="auto" w:fill="auto"/>
            <w:hideMark/>
          </w:tcPr>
          <w:p w14:paraId="0A78E91F" w14:textId="77777777" w:rsidR="00E8387D" w:rsidRPr="00A27073" w:rsidRDefault="00E8387D" w:rsidP="00E67EFE">
            <w:pPr>
              <w:spacing w:before="60" w:after="60" w:line="240" w:lineRule="auto"/>
              <w:rPr>
                <w:bCs/>
                <w:noProof/>
                <w:sz w:val="20"/>
              </w:rPr>
            </w:pPr>
            <w:r w:rsidRPr="00A27073">
              <w:rPr>
                <w:bCs/>
                <w:noProof/>
                <w:sz w:val="20"/>
              </w:rPr>
              <w:t>nitrīti; nitrāti:</w:t>
            </w:r>
          </w:p>
        </w:tc>
        <w:tc>
          <w:tcPr>
            <w:tcW w:w="1906" w:type="dxa"/>
            <w:tcBorders>
              <w:top w:val="nil"/>
              <w:left w:val="nil"/>
              <w:bottom w:val="single" w:sz="4" w:space="0" w:color="auto"/>
              <w:right w:val="single" w:sz="4" w:space="0" w:color="auto"/>
            </w:tcBorders>
            <w:shd w:val="clear" w:color="auto" w:fill="auto"/>
            <w:hideMark/>
          </w:tcPr>
          <w:p w14:paraId="0A78E9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2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22" w14:textId="77777777" w:rsidR="00E8387D" w:rsidRPr="00A27073" w:rsidRDefault="00E8387D" w:rsidP="00E67EFE">
            <w:pPr>
              <w:spacing w:before="60" w:after="60" w:line="240" w:lineRule="auto"/>
              <w:rPr>
                <w:bCs/>
                <w:noProof/>
                <w:color w:val="000000"/>
                <w:sz w:val="20"/>
              </w:rPr>
            </w:pPr>
          </w:p>
        </w:tc>
      </w:tr>
      <w:tr w:rsidR="00E8387D" w:rsidRPr="00A27073" w14:paraId="0A78E9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24" w14:textId="77777777" w:rsidR="00E8387D" w:rsidRPr="00A27073" w:rsidRDefault="00E8387D" w:rsidP="00E67EFE">
            <w:pPr>
              <w:spacing w:before="60" w:after="60" w:line="240" w:lineRule="auto"/>
              <w:rPr>
                <w:bCs/>
                <w:noProof/>
                <w:sz w:val="20"/>
              </w:rPr>
            </w:pPr>
            <w:r w:rsidRPr="00A27073">
              <w:rPr>
                <w:bCs/>
                <w:noProof/>
                <w:sz w:val="20"/>
              </w:rPr>
              <w:t>2834.10</w:t>
            </w:r>
          </w:p>
        </w:tc>
        <w:tc>
          <w:tcPr>
            <w:tcW w:w="6520" w:type="dxa"/>
            <w:tcBorders>
              <w:top w:val="nil"/>
              <w:left w:val="nil"/>
              <w:bottom w:val="single" w:sz="4" w:space="0" w:color="auto"/>
              <w:right w:val="single" w:sz="4" w:space="0" w:color="auto"/>
            </w:tcBorders>
            <w:shd w:val="clear" w:color="auto" w:fill="auto"/>
            <w:hideMark/>
          </w:tcPr>
          <w:p w14:paraId="0A78E925" w14:textId="77777777" w:rsidR="00E8387D" w:rsidRPr="00A27073" w:rsidRDefault="00E8387D" w:rsidP="00E67EFE">
            <w:pPr>
              <w:spacing w:before="60" w:after="60" w:line="240" w:lineRule="auto"/>
              <w:rPr>
                <w:bCs/>
                <w:noProof/>
                <w:sz w:val="20"/>
              </w:rPr>
            </w:pPr>
            <w:r w:rsidRPr="00A27073">
              <w:rPr>
                <w:bCs/>
                <w:noProof/>
                <w:sz w:val="20"/>
              </w:rPr>
              <w:t>nitrīti</w:t>
            </w:r>
          </w:p>
        </w:tc>
        <w:tc>
          <w:tcPr>
            <w:tcW w:w="1906" w:type="dxa"/>
            <w:tcBorders>
              <w:top w:val="nil"/>
              <w:left w:val="nil"/>
              <w:bottom w:val="single" w:sz="4" w:space="0" w:color="auto"/>
              <w:right w:val="single" w:sz="4" w:space="0" w:color="auto"/>
            </w:tcBorders>
            <w:shd w:val="clear" w:color="auto" w:fill="auto"/>
            <w:hideMark/>
          </w:tcPr>
          <w:p w14:paraId="0A78E92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2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28" w14:textId="77777777" w:rsidR="00E8387D" w:rsidRPr="00A27073" w:rsidRDefault="00E8387D" w:rsidP="00E67EFE">
            <w:pPr>
              <w:spacing w:before="60" w:after="60" w:line="240" w:lineRule="auto"/>
              <w:rPr>
                <w:bCs/>
                <w:noProof/>
                <w:color w:val="000000"/>
                <w:sz w:val="20"/>
              </w:rPr>
            </w:pPr>
          </w:p>
        </w:tc>
      </w:tr>
      <w:tr w:rsidR="00E8387D" w:rsidRPr="00A27073" w14:paraId="0A78E9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2A" w14:textId="77777777" w:rsidR="00E8387D" w:rsidRPr="00A27073" w:rsidRDefault="00E8387D" w:rsidP="00E67EFE">
            <w:pPr>
              <w:spacing w:before="60" w:after="60" w:line="240" w:lineRule="auto"/>
              <w:rPr>
                <w:bCs/>
                <w:noProof/>
                <w:sz w:val="20"/>
              </w:rPr>
            </w:pPr>
            <w:r w:rsidRPr="00A27073">
              <w:rPr>
                <w:bCs/>
                <w:noProof/>
                <w:sz w:val="20"/>
              </w:rPr>
              <w:t>2834.2</w:t>
            </w:r>
          </w:p>
        </w:tc>
        <w:tc>
          <w:tcPr>
            <w:tcW w:w="6520" w:type="dxa"/>
            <w:tcBorders>
              <w:top w:val="nil"/>
              <w:left w:val="nil"/>
              <w:bottom w:val="single" w:sz="4" w:space="0" w:color="auto"/>
              <w:right w:val="single" w:sz="4" w:space="0" w:color="auto"/>
            </w:tcBorders>
            <w:shd w:val="clear" w:color="auto" w:fill="auto"/>
            <w:hideMark/>
          </w:tcPr>
          <w:p w14:paraId="0A78E92B" w14:textId="77777777" w:rsidR="00E8387D" w:rsidRPr="00A27073" w:rsidRDefault="00E8387D" w:rsidP="00E67EFE">
            <w:pPr>
              <w:spacing w:before="60" w:after="60" w:line="240" w:lineRule="auto"/>
              <w:rPr>
                <w:bCs/>
                <w:noProof/>
                <w:sz w:val="20"/>
              </w:rPr>
            </w:pPr>
            <w:r w:rsidRPr="00A27073">
              <w:rPr>
                <w:bCs/>
                <w:noProof/>
                <w:sz w:val="20"/>
              </w:rPr>
              <w:t>nitrāti:</w:t>
            </w:r>
          </w:p>
        </w:tc>
        <w:tc>
          <w:tcPr>
            <w:tcW w:w="1906" w:type="dxa"/>
            <w:tcBorders>
              <w:top w:val="nil"/>
              <w:left w:val="nil"/>
              <w:bottom w:val="single" w:sz="4" w:space="0" w:color="auto"/>
              <w:right w:val="single" w:sz="4" w:space="0" w:color="auto"/>
            </w:tcBorders>
            <w:shd w:val="clear" w:color="auto" w:fill="auto"/>
            <w:hideMark/>
          </w:tcPr>
          <w:p w14:paraId="0A78E9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2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2E" w14:textId="77777777" w:rsidR="00E8387D" w:rsidRPr="00A27073" w:rsidRDefault="00E8387D" w:rsidP="00E67EFE">
            <w:pPr>
              <w:spacing w:before="60" w:after="60" w:line="240" w:lineRule="auto"/>
              <w:rPr>
                <w:bCs/>
                <w:noProof/>
                <w:color w:val="000000"/>
                <w:sz w:val="20"/>
              </w:rPr>
            </w:pPr>
          </w:p>
        </w:tc>
      </w:tr>
      <w:tr w:rsidR="00E8387D" w:rsidRPr="00A27073" w14:paraId="0A78E9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30" w14:textId="77777777" w:rsidR="00E8387D" w:rsidRPr="00A27073" w:rsidRDefault="00E8387D" w:rsidP="00E67EFE">
            <w:pPr>
              <w:spacing w:before="60" w:after="60" w:line="240" w:lineRule="auto"/>
              <w:rPr>
                <w:bCs/>
                <w:noProof/>
                <w:sz w:val="20"/>
              </w:rPr>
            </w:pPr>
            <w:r w:rsidRPr="00A27073">
              <w:rPr>
                <w:bCs/>
                <w:noProof/>
                <w:sz w:val="20"/>
              </w:rPr>
              <w:t>2834.21</w:t>
            </w:r>
          </w:p>
        </w:tc>
        <w:tc>
          <w:tcPr>
            <w:tcW w:w="6520" w:type="dxa"/>
            <w:tcBorders>
              <w:top w:val="nil"/>
              <w:left w:val="nil"/>
              <w:bottom w:val="single" w:sz="4" w:space="0" w:color="auto"/>
              <w:right w:val="single" w:sz="4" w:space="0" w:color="auto"/>
            </w:tcBorders>
            <w:shd w:val="clear" w:color="auto" w:fill="auto"/>
            <w:hideMark/>
          </w:tcPr>
          <w:p w14:paraId="0A78E931" w14:textId="77777777" w:rsidR="00E8387D" w:rsidRPr="00A27073" w:rsidRDefault="00E8387D" w:rsidP="00E67EFE">
            <w:pPr>
              <w:spacing w:before="60" w:after="60" w:line="240" w:lineRule="auto"/>
              <w:rPr>
                <w:bCs/>
                <w:noProof/>
                <w:sz w:val="20"/>
              </w:rPr>
            </w:pPr>
            <w:r w:rsidRPr="00A27073">
              <w:rPr>
                <w:bCs/>
                <w:noProof/>
                <w:sz w:val="20"/>
              </w:rPr>
              <w:t>kālija</w:t>
            </w:r>
          </w:p>
        </w:tc>
        <w:tc>
          <w:tcPr>
            <w:tcW w:w="1906" w:type="dxa"/>
            <w:tcBorders>
              <w:top w:val="nil"/>
              <w:left w:val="nil"/>
              <w:bottom w:val="single" w:sz="4" w:space="0" w:color="auto"/>
              <w:right w:val="single" w:sz="4" w:space="0" w:color="auto"/>
            </w:tcBorders>
            <w:shd w:val="clear" w:color="auto" w:fill="auto"/>
            <w:hideMark/>
          </w:tcPr>
          <w:p w14:paraId="0A78E9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34" w14:textId="77777777" w:rsidR="00E8387D" w:rsidRPr="00A27073" w:rsidRDefault="00E8387D" w:rsidP="00E67EFE">
            <w:pPr>
              <w:spacing w:before="60" w:after="60" w:line="240" w:lineRule="auto"/>
              <w:rPr>
                <w:bCs/>
                <w:noProof/>
                <w:color w:val="000000"/>
                <w:sz w:val="20"/>
              </w:rPr>
            </w:pPr>
          </w:p>
        </w:tc>
      </w:tr>
      <w:tr w:rsidR="00E8387D" w:rsidRPr="00A27073" w14:paraId="0A78E9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36" w14:textId="77777777" w:rsidR="00E8387D" w:rsidRPr="00A27073" w:rsidRDefault="00E8387D" w:rsidP="00E67EFE">
            <w:pPr>
              <w:spacing w:before="60" w:after="60" w:line="240" w:lineRule="auto"/>
              <w:rPr>
                <w:bCs/>
                <w:noProof/>
                <w:sz w:val="20"/>
              </w:rPr>
            </w:pPr>
            <w:r w:rsidRPr="00A27073">
              <w:rPr>
                <w:bCs/>
                <w:noProof/>
                <w:sz w:val="20"/>
              </w:rPr>
              <w:t>2834.29</w:t>
            </w:r>
          </w:p>
        </w:tc>
        <w:tc>
          <w:tcPr>
            <w:tcW w:w="6520" w:type="dxa"/>
            <w:tcBorders>
              <w:top w:val="nil"/>
              <w:left w:val="nil"/>
              <w:bottom w:val="single" w:sz="4" w:space="0" w:color="auto"/>
              <w:right w:val="single" w:sz="4" w:space="0" w:color="auto"/>
            </w:tcBorders>
            <w:shd w:val="clear" w:color="auto" w:fill="auto"/>
            <w:hideMark/>
          </w:tcPr>
          <w:p w14:paraId="0A78E93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3A" w14:textId="77777777" w:rsidR="00E8387D" w:rsidRPr="00A27073" w:rsidRDefault="00E8387D" w:rsidP="00E67EFE">
            <w:pPr>
              <w:spacing w:before="60" w:after="60" w:line="240" w:lineRule="auto"/>
              <w:rPr>
                <w:bCs/>
                <w:noProof/>
                <w:color w:val="000000"/>
                <w:sz w:val="20"/>
              </w:rPr>
            </w:pPr>
          </w:p>
        </w:tc>
      </w:tr>
      <w:tr w:rsidR="00E8387D" w:rsidRPr="00A27073" w14:paraId="0A78E9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3C" w14:textId="77777777" w:rsidR="00E8387D" w:rsidRPr="00A27073" w:rsidRDefault="00E8387D" w:rsidP="00E67EFE">
            <w:pPr>
              <w:spacing w:before="60" w:after="60" w:line="240" w:lineRule="auto"/>
              <w:rPr>
                <w:bCs/>
                <w:noProof/>
                <w:sz w:val="20"/>
              </w:rPr>
            </w:pPr>
            <w:r w:rsidRPr="00A27073">
              <w:rPr>
                <w:bCs/>
                <w:noProof/>
                <w:sz w:val="20"/>
              </w:rPr>
              <w:t>28.35</w:t>
            </w:r>
          </w:p>
        </w:tc>
        <w:tc>
          <w:tcPr>
            <w:tcW w:w="6520" w:type="dxa"/>
            <w:tcBorders>
              <w:top w:val="nil"/>
              <w:left w:val="nil"/>
              <w:bottom w:val="single" w:sz="4" w:space="0" w:color="auto"/>
              <w:right w:val="single" w:sz="4" w:space="0" w:color="auto"/>
            </w:tcBorders>
            <w:shd w:val="clear" w:color="auto" w:fill="auto"/>
            <w:hideMark/>
          </w:tcPr>
          <w:p w14:paraId="0A78E93D" w14:textId="77777777" w:rsidR="00E8387D" w:rsidRPr="00A27073" w:rsidRDefault="00E8387D" w:rsidP="00E67EFE">
            <w:pPr>
              <w:spacing w:before="60" w:after="60" w:line="240" w:lineRule="auto"/>
              <w:rPr>
                <w:bCs/>
                <w:noProof/>
                <w:sz w:val="20"/>
              </w:rPr>
            </w:pPr>
            <w:r w:rsidRPr="00A27073">
              <w:rPr>
                <w:bCs/>
                <w:noProof/>
                <w:sz w:val="20"/>
              </w:rPr>
              <w:t>Fosfināti (hipofosfīti), fosfonāti (fosfīti), un fosfāti; noteikta vai nenoteikta ķīmiska sastāva polifosfāti:</w:t>
            </w:r>
          </w:p>
        </w:tc>
        <w:tc>
          <w:tcPr>
            <w:tcW w:w="1906" w:type="dxa"/>
            <w:tcBorders>
              <w:top w:val="nil"/>
              <w:left w:val="nil"/>
              <w:bottom w:val="single" w:sz="4" w:space="0" w:color="auto"/>
              <w:right w:val="single" w:sz="4" w:space="0" w:color="auto"/>
            </w:tcBorders>
            <w:shd w:val="clear" w:color="auto" w:fill="auto"/>
            <w:hideMark/>
          </w:tcPr>
          <w:p w14:paraId="0A78E93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3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40" w14:textId="77777777" w:rsidR="00E8387D" w:rsidRPr="00A27073" w:rsidRDefault="00E8387D" w:rsidP="00E67EFE">
            <w:pPr>
              <w:spacing w:before="60" w:after="60" w:line="240" w:lineRule="auto"/>
              <w:rPr>
                <w:bCs/>
                <w:noProof/>
                <w:color w:val="000000"/>
                <w:sz w:val="20"/>
              </w:rPr>
            </w:pPr>
          </w:p>
        </w:tc>
      </w:tr>
      <w:tr w:rsidR="00E8387D" w:rsidRPr="00A27073" w14:paraId="0A78E9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42" w14:textId="77777777" w:rsidR="00E8387D" w:rsidRPr="00A27073" w:rsidRDefault="00E8387D" w:rsidP="00E67EFE">
            <w:pPr>
              <w:spacing w:before="60" w:after="60" w:line="240" w:lineRule="auto"/>
              <w:rPr>
                <w:bCs/>
                <w:noProof/>
                <w:sz w:val="20"/>
              </w:rPr>
            </w:pPr>
            <w:r w:rsidRPr="00A27073">
              <w:rPr>
                <w:bCs/>
                <w:noProof/>
                <w:sz w:val="20"/>
              </w:rPr>
              <w:t>2835.10</w:t>
            </w:r>
          </w:p>
        </w:tc>
        <w:tc>
          <w:tcPr>
            <w:tcW w:w="6520" w:type="dxa"/>
            <w:tcBorders>
              <w:top w:val="nil"/>
              <w:left w:val="nil"/>
              <w:bottom w:val="single" w:sz="4" w:space="0" w:color="auto"/>
              <w:right w:val="single" w:sz="4" w:space="0" w:color="auto"/>
            </w:tcBorders>
            <w:shd w:val="clear" w:color="auto" w:fill="auto"/>
            <w:hideMark/>
          </w:tcPr>
          <w:p w14:paraId="0A78E943" w14:textId="77777777" w:rsidR="00E8387D" w:rsidRPr="00A27073" w:rsidRDefault="00E8387D" w:rsidP="00E67EFE">
            <w:pPr>
              <w:spacing w:before="60" w:after="60" w:line="240" w:lineRule="auto"/>
              <w:rPr>
                <w:bCs/>
                <w:noProof/>
                <w:sz w:val="20"/>
              </w:rPr>
            </w:pPr>
            <w:r w:rsidRPr="00A27073">
              <w:rPr>
                <w:bCs/>
                <w:noProof/>
                <w:sz w:val="20"/>
              </w:rPr>
              <w:t>fosfināti (hipofosfīti) un fosfonāti (fosfīti)</w:t>
            </w:r>
          </w:p>
        </w:tc>
        <w:tc>
          <w:tcPr>
            <w:tcW w:w="1906" w:type="dxa"/>
            <w:tcBorders>
              <w:top w:val="nil"/>
              <w:left w:val="nil"/>
              <w:bottom w:val="single" w:sz="4" w:space="0" w:color="auto"/>
              <w:right w:val="single" w:sz="4" w:space="0" w:color="auto"/>
            </w:tcBorders>
            <w:shd w:val="clear" w:color="auto" w:fill="auto"/>
            <w:hideMark/>
          </w:tcPr>
          <w:p w14:paraId="0A78E94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4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46" w14:textId="77777777" w:rsidR="00E8387D" w:rsidRPr="00A27073" w:rsidRDefault="00E8387D" w:rsidP="00E67EFE">
            <w:pPr>
              <w:spacing w:before="60" w:after="60" w:line="240" w:lineRule="auto"/>
              <w:rPr>
                <w:bCs/>
                <w:noProof/>
                <w:color w:val="000000"/>
                <w:sz w:val="20"/>
              </w:rPr>
            </w:pPr>
          </w:p>
        </w:tc>
      </w:tr>
      <w:tr w:rsidR="00E8387D" w:rsidRPr="00A27073" w14:paraId="0A78E9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48" w14:textId="77777777" w:rsidR="00E8387D" w:rsidRPr="00A27073" w:rsidRDefault="00E8387D" w:rsidP="005B7B10">
            <w:pPr>
              <w:pageBreakBefore/>
              <w:spacing w:before="60" w:after="60" w:line="240" w:lineRule="auto"/>
              <w:rPr>
                <w:bCs/>
                <w:noProof/>
                <w:sz w:val="20"/>
              </w:rPr>
            </w:pPr>
            <w:r w:rsidRPr="00A27073">
              <w:rPr>
                <w:bCs/>
                <w:noProof/>
                <w:sz w:val="20"/>
              </w:rPr>
              <w:t>2835.2</w:t>
            </w:r>
          </w:p>
        </w:tc>
        <w:tc>
          <w:tcPr>
            <w:tcW w:w="6520" w:type="dxa"/>
            <w:tcBorders>
              <w:top w:val="nil"/>
              <w:left w:val="nil"/>
              <w:bottom w:val="single" w:sz="4" w:space="0" w:color="auto"/>
              <w:right w:val="single" w:sz="4" w:space="0" w:color="auto"/>
            </w:tcBorders>
            <w:shd w:val="clear" w:color="auto" w:fill="auto"/>
            <w:hideMark/>
          </w:tcPr>
          <w:p w14:paraId="0A78E949" w14:textId="77777777" w:rsidR="00E8387D" w:rsidRPr="00A27073" w:rsidRDefault="00E8387D" w:rsidP="00E67EFE">
            <w:pPr>
              <w:spacing w:before="60" w:after="60" w:line="240" w:lineRule="auto"/>
              <w:rPr>
                <w:bCs/>
                <w:noProof/>
                <w:sz w:val="20"/>
              </w:rPr>
            </w:pPr>
            <w:r w:rsidRPr="00A27073">
              <w:rPr>
                <w:bCs/>
                <w:noProof/>
                <w:sz w:val="20"/>
              </w:rPr>
              <w:t>fosfāti:</w:t>
            </w:r>
          </w:p>
        </w:tc>
        <w:tc>
          <w:tcPr>
            <w:tcW w:w="1906" w:type="dxa"/>
            <w:tcBorders>
              <w:top w:val="nil"/>
              <w:left w:val="nil"/>
              <w:bottom w:val="single" w:sz="4" w:space="0" w:color="auto"/>
              <w:right w:val="single" w:sz="4" w:space="0" w:color="auto"/>
            </w:tcBorders>
            <w:shd w:val="clear" w:color="auto" w:fill="auto"/>
            <w:hideMark/>
          </w:tcPr>
          <w:p w14:paraId="0A78E9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4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4C" w14:textId="77777777" w:rsidR="00E8387D" w:rsidRPr="00A27073" w:rsidRDefault="00E8387D" w:rsidP="00E67EFE">
            <w:pPr>
              <w:spacing w:before="60" w:after="60" w:line="240" w:lineRule="auto"/>
              <w:rPr>
                <w:bCs/>
                <w:noProof/>
                <w:color w:val="000000"/>
                <w:sz w:val="20"/>
              </w:rPr>
            </w:pPr>
          </w:p>
        </w:tc>
      </w:tr>
      <w:tr w:rsidR="00E8387D" w:rsidRPr="00A27073" w14:paraId="0A78E9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4E" w14:textId="77777777" w:rsidR="00E8387D" w:rsidRPr="00A27073" w:rsidRDefault="00E8387D" w:rsidP="00E67EFE">
            <w:pPr>
              <w:spacing w:before="60" w:after="60" w:line="240" w:lineRule="auto"/>
              <w:rPr>
                <w:bCs/>
                <w:noProof/>
                <w:sz w:val="20"/>
              </w:rPr>
            </w:pPr>
            <w:r w:rsidRPr="00A27073">
              <w:rPr>
                <w:bCs/>
                <w:noProof/>
                <w:sz w:val="20"/>
              </w:rPr>
              <w:t>2835.22</w:t>
            </w:r>
          </w:p>
        </w:tc>
        <w:tc>
          <w:tcPr>
            <w:tcW w:w="6520" w:type="dxa"/>
            <w:tcBorders>
              <w:top w:val="nil"/>
              <w:left w:val="nil"/>
              <w:bottom w:val="single" w:sz="4" w:space="0" w:color="auto"/>
              <w:right w:val="single" w:sz="4" w:space="0" w:color="auto"/>
            </w:tcBorders>
            <w:shd w:val="clear" w:color="auto" w:fill="auto"/>
            <w:hideMark/>
          </w:tcPr>
          <w:p w14:paraId="0A78E94F" w14:textId="77777777" w:rsidR="00E8387D" w:rsidRPr="00A27073" w:rsidRDefault="00E8387D" w:rsidP="00E67EFE">
            <w:pPr>
              <w:spacing w:before="60" w:after="60" w:line="240" w:lineRule="auto"/>
              <w:rPr>
                <w:bCs/>
                <w:noProof/>
                <w:sz w:val="20"/>
              </w:rPr>
            </w:pPr>
            <w:r w:rsidRPr="00A27073">
              <w:rPr>
                <w:bCs/>
                <w:noProof/>
                <w:sz w:val="20"/>
              </w:rPr>
              <w:t>mononātrija vai dinātrija</w:t>
            </w:r>
          </w:p>
        </w:tc>
        <w:tc>
          <w:tcPr>
            <w:tcW w:w="1906" w:type="dxa"/>
            <w:tcBorders>
              <w:top w:val="nil"/>
              <w:left w:val="nil"/>
              <w:bottom w:val="single" w:sz="4" w:space="0" w:color="auto"/>
              <w:right w:val="single" w:sz="4" w:space="0" w:color="auto"/>
            </w:tcBorders>
            <w:shd w:val="clear" w:color="auto" w:fill="auto"/>
            <w:hideMark/>
          </w:tcPr>
          <w:p w14:paraId="0A78E9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52" w14:textId="77777777" w:rsidR="00E8387D" w:rsidRPr="00A27073" w:rsidRDefault="00E8387D" w:rsidP="00E67EFE">
            <w:pPr>
              <w:spacing w:before="60" w:after="60" w:line="240" w:lineRule="auto"/>
              <w:rPr>
                <w:bCs/>
                <w:noProof/>
                <w:color w:val="000000"/>
                <w:sz w:val="20"/>
              </w:rPr>
            </w:pPr>
          </w:p>
        </w:tc>
      </w:tr>
      <w:tr w:rsidR="00E8387D" w:rsidRPr="00A27073" w14:paraId="0A78E9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54" w14:textId="77777777" w:rsidR="00E8387D" w:rsidRPr="00A27073" w:rsidRDefault="00E8387D" w:rsidP="00E67EFE">
            <w:pPr>
              <w:spacing w:before="60" w:after="60" w:line="240" w:lineRule="auto"/>
              <w:rPr>
                <w:bCs/>
                <w:noProof/>
                <w:sz w:val="20"/>
              </w:rPr>
            </w:pPr>
            <w:r w:rsidRPr="00A27073">
              <w:rPr>
                <w:bCs/>
                <w:noProof/>
                <w:sz w:val="20"/>
              </w:rPr>
              <w:t>2835.24</w:t>
            </w:r>
          </w:p>
        </w:tc>
        <w:tc>
          <w:tcPr>
            <w:tcW w:w="6520" w:type="dxa"/>
            <w:tcBorders>
              <w:top w:val="nil"/>
              <w:left w:val="nil"/>
              <w:bottom w:val="single" w:sz="4" w:space="0" w:color="auto"/>
              <w:right w:val="single" w:sz="4" w:space="0" w:color="auto"/>
            </w:tcBorders>
            <w:shd w:val="clear" w:color="auto" w:fill="auto"/>
            <w:hideMark/>
          </w:tcPr>
          <w:p w14:paraId="0A78E955" w14:textId="77777777" w:rsidR="00E8387D" w:rsidRPr="00A27073" w:rsidRDefault="00E8387D" w:rsidP="00E67EFE">
            <w:pPr>
              <w:spacing w:before="60" w:after="60" w:line="240" w:lineRule="auto"/>
              <w:rPr>
                <w:bCs/>
                <w:noProof/>
                <w:sz w:val="20"/>
              </w:rPr>
            </w:pPr>
            <w:r w:rsidRPr="00A27073">
              <w:rPr>
                <w:bCs/>
                <w:noProof/>
                <w:sz w:val="20"/>
              </w:rPr>
              <w:t>kālija</w:t>
            </w:r>
          </w:p>
        </w:tc>
        <w:tc>
          <w:tcPr>
            <w:tcW w:w="1906" w:type="dxa"/>
            <w:tcBorders>
              <w:top w:val="nil"/>
              <w:left w:val="nil"/>
              <w:bottom w:val="single" w:sz="4" w:space="0" w:color="auto"/>
              <w:right w:val="single" w:sz="4" w:space="0" w:color="auto"/>
            </w:tcBorders>
            <w:shd w:val="clear" w:color="auto" w:fill="auto"/>
            <w:hideMark/>
          </w:tcPr>
          <w:p w14:paraId="0A78E95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5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58" w14:textId="77777777" w:rsidR="00E8387D" w:rsidRPr="00A27073" w:rsidRDefault="00E8387D" w:rsidP="00E67EFE">
            <w:pPr>
              <w:spacing w:before="60" w:after="60" w:line="240" w:lineRule="auto"/>
              <w:rPr>
                <w:bCs/>
                <w:noProof/>
                <w:color w:val="000000"/>
                <w:sz w:val="20"/>
              </w:rPr>
            </w:pPr>
          </w:p>
        </w:tc>
      </w:tr>
      <w:tr w:rsidR="00E8387D" w:rsidRPr="00A27073" w14:paraId="0A78E9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5A" w14:textId="77777777" w:rsidR="00E8387D" w:rsidRPr="00A27073" w:rsidRDefault="00E8387D" w:rsidP="00E67EFE">
            <w:pPr>
              <w:spacing w:before="60" w:after="60" w:line="240" w:lineRule="auto"/>
              <w:rPr>
                <w:bCs/>
                <w:noProof/>
                <w:sz w:val="20"/>
              </w:rPr>
            </w:pPr>
            <w:r w:rsidRPr="00A27073">
              <w:rPr>
                <w:bCs/>
                <w:noProof/>
                <w:sz w:val="20"/>
              </w:rPr>
              <w:t>2835.25</w:t>
            </w:r>
          </w:p>
        </w:tc>
        <w:tc>
          <w:tcPr>
            <w:tcW w:w="6520" w:type="dxa"/>
            <w:tcBorders>
              <w:top w:val="nil"/>
              <w:left w:val="nil"/>
              <w:bottom w:val="single" w:sz="4" w:space="0" w:color="auto"/>
              <w:right w:val="single" w:sz="4" w:space="0" w:color="auto"/>
            </w:tcBorders>
            <w:shd w:val="clear" w:color="auto" w:fill="auto"/>
            <w:hideMark/>
          </w:tcPr>
          <w:p w14:paraId="0A78E95B" w14:textId="77777777" w:rsidR="00E8387D" w:rsidRPr="00A27073" w:rsidRDefault="00E8387D" w:rsidP="00E67EFE">
            <w:pPr>
              <w:spacing w:before="60" w:after="60" w:line="240" w:lineRule="auto"/>
              <w:rPr>
                <w:bCs/>
                <w:noProof/>
                <w:sz w:val="20"/>
              </w:rPr>
            </w:pPr>
            <w:r w:rsidRPr="00A27073">
              <w:rPr>
                <w:bCs/>
                <w:noProof/>
                <w:sz w:val="20"/>
              </w:rPr>
              <w:t>kalcija hidrogēnortofosfāts (dikalcija fosfāts)</w:t>
            </w:r>
          </w:p>
        </w:tc>
        <w:tc>
          <w:tcPr>
            <w:tcW w:w="1906" w:type="dxa"/>
            <w:tcBorders>
              <w:top w:val="nil"/>
              <w:left w:val="nil"/>
              <w:bottom w:val="single" w:sz="4" w:space="0" w:color="auto"/>
              <w:right w:val="single" w:sz="4" w:space="0" w:color="auto"/>
            </w:tcBorders>
            <w:shd w:val="clear" w:color="auto" w:fill="auto"/>
            <w:hideMark/>
          </w:tcPr>
          <w:p w14:paraId="0A78E9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5E" w14:textId="77777777" w:rsidR="00E8387D" w:rsidRPr="00A27073" w:rsidRDefault="00E8387D" w:rsidP="00E67EFE">
            <w:pPr>
              <w:spacing w:before="60" w:after="60" w:line="240" w:lineRule="auto"/>
              <w:rPr>
                <w:bCs/>
                <w:noProof/>
                <w:color w:val="000000"/>
                <w:sz w:val="20"/>
              </w:rPr>
            </w:pPr>
          </w:p>
        </w:tc>
      </w:tr>
      <w:tr w:rsidR="00E8387D" w:rsidRPr="00A27073" w14:paraId="0A78E9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60" w14:textId="77777777" w:rsidR="00E8387D" w:rsidRPr="00A27073" w:rsidRDefault="00E8387D" w:rsidP="00E67EFE">
            <w:pPr>
              <w:spacing w:before="60" w:after="60" w:line="240" w:lineRule="auto"/>
              <w:rPr>
                <w:bCs/>
                <w:noProof/>
                <w:sz w:val="20"/>
              </w:rPr>
            </w:pPr>
            <w:r w:rsidRPr="00A27073">
              <w:rPr>
                <w:bCs/>
                <w:noProof/>
                <w:sz w:val="20"/>
              </w:rPr>
              <w:t>2835.26</w:t>
            </w:r>
          </w:p>
        </w:tc>
        <w:tc>
          <w:tcPr>
            <w:tcW w:w="6520" w:type="dxa"/>
            <w:tcBorders>
              <w:top w:val="nil"/>
              <w:left w:val="nil"/>
              <w:bottom w:val="single" w:sz="4" w:space="0" w:color="auto"/>
              <w:right w:val="single" w:sz="4" w:space="0" w:color="auto"/>
            </w:tcBorders>
            <w:shd w:val="clear" w:color="auto" w:fill="auto"/>
            <w:hideMark/>
          </w:tcPr>
          <w:p w14:paraId="0A78E961" w14:textId="77777777" w:rsidR="00E8387D" w:rsidRPr="00A27073" w:rsidRDefault="00E8387D" w:rsidP="00E67EFE">
            <w:pPr>
              <w:spacing w:before="60" w:after="60" w:line="240" w:lineRule="auto"/>
              <w:rPr>
                <w:bCs/>
                <w:noProof/>
                <w:sz w:val="20"/>
              </w:rPr>
            </w:pPr>
            <w:r w:rsidRPr="00A27073">
              <w:rPr>
                <w:bCs/>
                <w:noProof/>
                <w:sz w:val="20"/>
              </w:rPr>
              <w:t>citādi kalcija fosfāti:</w:t>
            </w:r>
          </w:p>
        </w:tc>
        <w:tc>
          <w:tcPr>
            <w:tcW w:w="1906" w:type="dxa"/>
            <w:tcBorders>
              <w:top w:val="nil"/>
              <w:left w:val="nil"/>
              <w:bottom w:val="single" w:sz="4" w:space="0" w:color="auto"/>
              <w:right w:val="single" w:sz="4" w:space="0" w:color="auto"/>
            </w:tcBorders>
            <w:shd w:val="clear" w:color="auto" w:fill="auto"/>
            <w:hideMark/>
          </w:tcPr>
          <w:p w14:paraId="0A78E9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6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64" w14:textId="77777777" w:rsidR="00E8387D" w:rsidRPr="00A27073" w:rsidRDefault="00E8387D" w:rsidP="00E67EFE">
            <w:pPr>
              <w:spacing w:before="60" w:after="60" w:line="240" w:lineRule="auto"/>
              <w:rPr>
                <w:bCs/>
                <w:noProof/>
                <w:color w:val="000000"/>
                <w:sz w:val="20"/>
              </w:rPr>
            </w:pPr>
          </w:p>
        </w:tc>
      </w:tr>
      <w:tr w:rsidR="00E8387D" w:rsidRPr="00A27073" w14:paraId="0A78E9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66" w14:textId="77777777" w:rsidR="00E8387D" w:rsidRPr="00A27073" w:rsidRDefault="00E8387D" w:rsidP="00E67EFE">
            <w:pPr>
              <w:spacing w:before="60" w:after="60" w:line="240" w:lineRule="auto"/>
              <w:rPr>
                <w:bCs/>
                <w:noProof/>
                <w:sz w:val="20"/>
              </w:rPr>
            </w:pPr>
            <w:r w:rsidRPr="00A27073">
              <w:rPr>
                <w:bCs/>
                <w:noProof/>
                <w:sz w:val="20"/>
              </w:rPr>
              <w:t>2835.26.10</w:t>
            </w:r>
          </w:p>
        </w:tc>
        <w:tc>
          <w:tcPr>
            <w:tcW w:w="6520" w:type="dxa"/>
            <w:tcBorders>
              <w:top w:val="nil"/>
              <w:left w:val="nil"/>
              <w:bottom w:val="single" w:sz="4" w:space="0" w:color="auto"/>
              <w:right w:val="single" w:sz="4" w:space="0" w:color="auto"/>
            </w:tcBorders>
            <w:shd w:val="clear" w:color="auto" w:fill="auto"/>
            <w:hideMark/>
          </w:tcPr>
          <w:p w14:paraId="0A78E967" w14:textId="77777777" w:rsidR="00E8387D" w:rsidRPr="00A27073" w:rsidRDefault="00E8387D" w:rsidP="00E67EFE">
            <w:pPr>
              <w:spacing w:before="60" w:after="60" w:line="240" w:lineRule="auto"/>
              <w:rPr>
                <w:bCs/>
                <w:noProof/>
                <w:sz w:val="20"/>
              </w:rPr>
            </w:pPr>
            <w:r w:rsidRPr="00A27073">
              <w:rPr>
                <w:bCs/>
                <w:noProof/>
                <w:sz w:val="20"/>
              </w:rPr>
              <w:t>monokalcija fosfāts</w:t>
            </w:r>
          </w:p>
        </w:tc>
        <w:tc>
          <w:tcPr>
            <w:tcW w:w="1906" w:type="dxa"/>
            <w:tcBorders>
              <w:top w:val="nil"/>
              <w:left w:val="nil"/>
              <w:bottom w:val="single" w:sz="4" w:space="0" w:color="auto"/>
              <w:right w:val="single" w:sz="4" w:space="0" w:color="auto"/>
            </w:tcBorders>
            <w:shd w:val="clear" w:color="auto" w:fill="auto"/>
            <w:hideMark/>
          </w:tcPr>
          <w:p w14:paraId="0A78E96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6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6A" w14:textId="77777777" w:rsidR="00E8387D" w:rsidRPr="00A27073" w:rsidRDefault="00E8387D" w:rsidP="00E67EFE">
            <w:pPr>
              <w:spacing w:before="60" w:after="60" w:line="240" w:lineRule="auto"/>
              <w:rPr>
                <w:bCs/>
                <w:noProof/>
                <w:color w:val="000000"/>
                <w:sz w:val="20"/>
              </w:rPr>
            </w:pPr>
          </w:p>
        </w:tc>
      </w:tr>
      <w:tr w:rsidR="00E8387D" w:rsidRPr="00A27073" w14:paraId="0A78E9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6C" w14:textId="77777777" w:rsidR="00E8387D" w:rsidRPr="00A27073" w:rsidRDefault="00E8387D" w:rsidP="00E67EFE">
            <w:pPr>
              <w:spacing w:before="60" w:after="60" w:line="240" w:lineRule="auto"/>
              <w:rPr>
                <w:bCs/>
                <w:noProof/>
                <w:sz w:val="20"/>
              </w:rPr>
            </w:pPr>
            <w:r w:rsidRPr="00A27073">
              <w:rPr>
                <w:bCs/>
                <w:noProof/>
                <w:sz w:val="20"/>
              </w:rPr>
              <w:t>2835.26.90</w:t>
            </w:r>
          </w:p>
        </w:tc>
        <w:tc>
          <w:tcPr>
            <w:tcW w:w="6520" w:type="dxa"/>
            <w:tcBorders>
              <w:top w:val="nil"/>
              <w:left w:val="nil"/>
              <w:bottom w:val="single" w:sz="4" w:space="0" w:color="auto"/>
              <w:right w:val="single" w:sz="4" w:space="0" w:color="auto"/>
            </w:tcBorders>
            <w:shd w:val="clear" w:color="auto" w:fill="auto"/>
            <w:hideMark/>
          </w:tcPr>
          <w:p w14:paraId="0A78E96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70" w14:textId="77777777" w:rsidR="00E8387D" w:rsidRPr="00A27073" w:rsidRDefault="00E8387D" w:rsidP="00E67EFE">
            <w:pPr>
              <w:spacing w:before="60" w:after="60" w:line="240" w:lineRule="auto"/>
              <w:rPr>
                <w:bCs/>
                <w:noProof/>
                <w:color w:val="000000"/>
                <w:sz w:val="20"/>
              </w:rPr>
            </w:pPr>
          </w:p>
        </w:tc>
      </w:tr>
      <w:tr w:rsidR="00E8387D" w:rsidRPr="00A27073" w14:paraId="0A78E9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72" w14:textId="77777777" w:rsidR="00E8387D" w:rsidRPr="00A27073" w:rsidRDefault="00E8387D" w:rsidP="00E67EFE">
            <w:pPr>
              <w:spacing w:before="60" w:after="60" w:line="240" w:lineRule="auto"/>
              <w:rPr>
                <w:bCs/>
                <w:noProof/>
                <w:sz w:val="20"/>
              </w:rPr>
            </w:pPr>
            <w:r w:rsidRPr="00A27073">
              <w:rPr>
                <w:bCs/>
                <w:noProof/>
                <w:sz w:val="20"/>
              </w:rPr>
              <w:t>2835.29</w:t>
            </w:r>
          </w:p>
        </w:tc>
        <w:tc>
          <w:tcPr>
            <w:tcW w:w="6520" w:type="dxa"/>
            <w:tcBorders>
              <w:top w:val="nil"/>
              <w:left w:val="nil"/>
              <w:bottom w:val="single" w:sz="4" w:space="0" w:color="auto"/>
              <w:right w:val="single" w:sz="4" w:space="0" w:color="auto"/>
            </w:tcBorders>
            <w:shd w:val="clear" w:color="auto" w:fill="auto"/>
            <w:hideMark/>
          </w:tcPr>
          <w:p w14:paraId="0A78E97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7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7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76" w14:textId="77777777" w:rsidR="00E8387D" w:rsidRPr="00A27073" w:rsidRDefault="00E8387D" w:rsidP="00E67EFE">
            <w:pPr>
              <w:spacing w:before="60" w:after="60" w:line="240" w:lineRule="auto"/>
              <w:rPr>
                <w:bCs/>
                <w:noProof/>
                <w:color w:val="000000"/>
                <w:sz w:val="20"/>
              </w:rPr>
            </w:pPr>
          </w:p>
        </w:tc>
      </w:tr>
      <w:tr w:rsidR="00E8387D" w:rsidRPr="00A27073" w14:paraId="0A78E9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78" w14:textId="77777777" w:rsidR="00E8387D" w:rsidRPr="00A27073" w:rsidRDefault="00E8387D" w:rsidP="00E67EFE">
            <w:pPr>
              <w:spacing w:before="60" w:after="60" w:line="240" w:lineRule="auto"/>
              <w:rPr>
                <w:bCs/>
                <w:noProof/>
                <w:sz w:val="20"/>
              </w:rPr>
            </w:pPr>
            <w:r w:rsidRPr="00A27073">
              <w:rPr>
                <w:bCs/>
                <w:noProof/>
                <w:sz w:val="20"/>
              </w:rPr>
              <w:t>2835.3</w:t>
            </w:r>
          </w:p>
        </w:tc>
        <w:tc>
          <w:tcPr>
            <w:tcW w:w="6520" w:type="dxa"/>
            <w:tcBorders>
              <w:top w:val="nil"/>
              <w:left w:val="nil"/>
              <w:bottom w:val="single" w:sz="4" w:space="0" w:color="auto"/>
              <w:right w:val="single" w:sz="4" w:space="0" w:color="auto"/>
            </w:tcBorders>
            <w:shd w:val="clear" w:color="auto" w:fill="auto"/>
            <w:hideMark/>
          </w:tcPr>
          <w:p w14:paraId="0A78E979" w14:textId="77777777" w:rsidR="00E8387D" w:rsidRPr="00A27073" w:rsidRDefault="00E8387D" w:rsidP="00E67EFE">
            <w:pPr>
              <w:spacing w:before="60" w:after="60" w:line="240" w:lineRule="auto"/>
              <w:rPr>
                <w:bCs/>
                <w:noProof/>
                <w:sz w:val="20"/>
              </w:rPr>
            </w:pPr>
            <w:r w:rsidRPr="00A27073">
              <w:rPr>
                <w:bCs/>
                <w:noProof/>
                <w:sz w:val="20"/>
              </w:rPr>
              <w:t>polifosfāti:</w:t>
            </w:r>
          </w:p>
        </w:tc>
        <w:tc>
          <w:tcPr>
            <w:tcW w:w="1906" w:type="dxa"/>
            <w:tcBorders>
              <w:top w:val="nil"/>
              <w:left w:val="nil"/>
              <w:bottom w:val="single" w:sz="4" w:space="0" w:color="auto"/>
              <w:right w:val="single" w:sz="4" w:space="0" w:color="auto"/>
            </w:tcBorders>
            <w:shd w:val="clear" w:color="auto" w:fill="auto"/>
            <w:hideMark/>
          </w:tcPr>
          <w:p w14:paraId="0A78E97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7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7C" w14:textId="77777777" w:rsidR="00E8387D" w:rsidRPr="00A27073" w:rsidRDefault="00E8387D" w:rsidP="00E67EFE">
            <w:pPr>
              <w:spacing w:before="60" w:after="60" w:line="240" w:lineRule="auto"/>
              <w:rPr>
                <w:bCs/>
                <w:noProof/>
                <w:color w:val="000000"/>
                <w:sz w:val="20"/>
              </w:rPr>
            </w:pPr>
          </w:p>
        </w:tc>
      </w:tr>
      <w:tr w:rsidR="00E8387D" w:rsidRPr="00A27073" w14:paraId="0A78E9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7E" w14:textId="77777777" w:rsidR="00E8387D" w:rsidRPr="00A27073" w:rsidRDefault="00E8387D" w:rsidP="00E67EFE">
            <w:pPr>
              <w:spacing w:before="60" w:after="60" w:line="240" w:lineRule="auto"/>
              <w:rPr>
                <w:bCs/>
                <w:noProof/>
                <w:sz w:val="20"/>
              </w:rPr>
            </w:pPr>
            <w:r w:rsidRPr="00A27073">
              <w:rPr>
                <w:bCs/>
                <w:noProof/>
                <w:sz w:val="20"/>
              </w:rPr>
              <w:t>2835.31</w:t>
            </w:r>
          </w:p>
        </w:tc>
        <w:tc>
          <w:tcPr>
            <w:tcW w:w="6520" w:type="dxa"/>
            <w:tcBorders>
              <w:top w:val="nil"/>
              <w:left w:val="nil"/>
              <w:bottom w:val="single" w:sz="4" w:space="0" w:color="auto"/>
              <w:right w:val="single" w:sz="4" w:space="0" w:color="auto"/>
            </w:tcBorders>
            <w:shd w:val="clear" w:color="auto" w:fill="auto"/>
            <w:hideMark/>
          </w:tcPr>
          <w:p w14:paraId="0A78E97F" w14:textId="77777777" w:rsidR="00E8387D" w:rsidRPr="00A27073" w:rsidRDefault="00E8387D" w:rsidP="00E67EFE">
            <w:pPr>
              <w:spacing w:before="60" w:after="60" w:line="240" w:lineRule="auto"/>
              <w:rPr>
                <w:bCs/>
                <w:noProof/>
                <w:sz w:val="20"/>
              </w:rPr>
            </w:pPr>
            <w:r w:rsidRPr="00A27073">
              <w:rPr>
                <w:bCs/>
                <w:noProof/>
                <w:sz w:val="20"/>
              </w:rPr>
              <w:t>nātrija trifosfāts (nātrija tripolifosfāts)</w:t>
            </w:r>
          </w:p>
        </w:tc>
        <w:tc>
          <w:tcPr>
            <w:tcW w:w="1906" w:type="dxa"/>
            <w:tcBorders>
              <w:top w:val="nil"/>
              <w:left w:val="nil"/>
              <w:bottom w:val="single" w:sz="4" w:space="0" w:color="auto"/>
              <w:right w:val="single" w:sz="4" w:space="0" w:color="auto"/>
            </w:tcBorders>
            <w:shd w:val="clear" w:color="auto" w:fill="auto"/>
            <w:hideMark/>
          </w:tcPr>
          <w:p w14:paraId="0A78E9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82" w14:textId="77777777" w:rsidR="00E8387D" w:rsidRPr="00A27073" w:rsidRDefault="00E8387D" w:rsidP="00E67EFE">
            <w:pPr>
              <w:spacing w:before="60" w:after="60" w:line="240" w:lineRule="auto"/>
              <w:rPr>
                <w:bCs/>
                <w:noProof/>
                <w:color w:val="000000"/>
                <w:sz w:val="20"/>
              </w:rPr>
            </w:pPr>
          </w:p>
        </w:tc>
      </w:tr>
      <w:tr w:rsidR="00E8387D" w:rsidRPr="00A27073" w14:paraId="0A78E9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84" w14:textId="77777777" w:rsidR="00E8387D" w:rsidRPr="00A27073" w:rsidRDefault="00E8387D" w:rsidP="00E67EFE">
            <w:pPr>
              <w:spacing w:before="60" w:after="60" w:line="240" w:lineRule="auto"/>
              <w:rPr>
                <w:bCs/>
                <w:noProof/>
                <w:sz w:val="20"/>
              </w:rPr>
            </w:pPr>
            <w:r w:rsidRPr="00A27073">
              <w:rPr>
                <w:bCs/>
                <w:noProof/>
                <w:sz w:val="20"/>
              </w:rPr>
              <w:t>2835.39</w:t>
            </w:r>
          </w:p>
        </w:tc>
        <w:tc>
          <w:tcPr>
            <w:tcW w:w="6520" w:type="dxa"/>
            <w:tcBorders>
              <w:top w:val="nil"/>
              <w:left w:val="nil"/>
              <w:bottom w:val="single" w:sz="4" w:space="0" w:color="auto"/>
              <w:right w:val="single" w:sz="4" w:space="0" w:color="auto"/>
            </w:tcBorders>
            <w:shd w:val="clear" w:color="auto" w:fill="auto"/>
            <w:hideMark/>
          </w:tcPr>
          <w:p w14:paraId="0A78E9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88" w14:textId="77777777" w:rsidR="00E8387D" w:rsidRPr="00A27073" w:rsidRDefault="00E8387D" w:rsidP="00E67EFE">
            <w:pPr>
              <w:spacing w:before="60" w:after="60" w:line="240" w:lineRule="auto"/>
              <w:rPr>
                <w:bCs/>
                <w:noProof/>
                <w:color w:val="000000"/>
                <w:sz w:val="20"/>
              </w:rPr>
            </w:pPr>
          </w:p>
        </w:tc>
      </w:tr>
      <w:tr w:rsidR="00E8387D" w:rsidRPr="00A27073" w14:paraId="0A78E9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8A" w14:textId="77777777" w:rsidR="00E8387D" w:rsidRPr="00A27073" w:rsidRDefault="00E8387D" w:rsidP="00E67EFE">
            <w:pPr>
              <w:spacing w:before="60" w:after="60" w:line="240" w:lineRule="auto"/>
              <w:rPr>
                <w:bCs/>
                <w:noProof/>
                <w:sz w:val="20"/>
              </w:rPr>
            </w:pPr>
            <w:r w:rsidRPr="00A27073">
              <w:rPr>
                <w:bCs/>
                <w:noProof/>
                <w:sz w:val="20"/>
              </w:rPr>
              <w:t>28.36</w:t>
            </w:r>
          </w:p>
        </w:tc>
        <w:tc>
          <w:tcPr>
            <w:tcW w:w="6520" w:type="dxa"/>
            <w:tcBorders>
              <w:top w:val="nil"/>
              <w:left w:val="nil"/>
              <w:bottom w:val="single" w:sz="4" w:space="0" w:color="auto"/>
              <w:right w:val="single" w:sz="4" w:space="0" w:color="auto"/>
            </w:tcBorders>
            <w:shd w:val="clear" w:color="auto" w:fill="auto"/>
            <w:hideMark/>
          </w:tcPr>
          <w:p w14:paraId="0A78E98B" w14:textId="77777777" w:rsidR="00E8387D" w:rsidRPr="00A27073" w:rsidRDefault="00E8387D" w:rsidP="00E67EFE">
            <w:pPr>
              <w:spacing w:before="60" w:after="60" w:line="240" w:lineRule="auto"/>
              <w:rPr>
                <w:bCs/>
                <w:noProof/>
                <w:sz w:val="20"/>
              </w:rPr>
            </w:pPr>
            <w:r w:rsidRPr="00A27073">
              <w:rPr>
                <w:bCs/>
                <w:noProof/>
                <w:sz w:val="20"/>
              </w:rPr>
              <w:t>karbonāti; peroksikarbonāti (perkarbonāti); tehniskais amonija karbonāts, kas satur amonija karbamātu:</w:t>
            </w:r>
          </w:p>
        </w:tc>
        <w:tc>
          <w:tcPr>
            <w:tcW w:w="1906" w:type="dxa"/>
            <w:tcBorders>
              <w:top w:val="nil"/>
              <w:left w:val="nil"/>
              <w:bottom w:val="single" w:sz="4" w:space="0" w:color="auto"/>
              <w:right w:val="single" w:sz="4" w:space="0" w:color="auto"/>
            </w:tcBorders>
            <w:shd w:val="clear" w:color="auto" w:fill="auto"/>
            <w:hideMark/>
          </w:tcPr>
          <w:p w14:paraId="0A78E9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8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8E" w14:textId="77777777" w:rsidR="00E8387D" w:rsidRPr="00A27073" w:rsidRDefault="00E8387D" w:rsidP="00E67EFE">
            <w:pPr>
              <w:spacing w:before="60" w:after="60" w:line="240" w:lineRule="auto"/>
              <w:rPr>
                <w:bCs/>
                <w:noProof/>
                <w:color w:val="000000"/>
                <w:sz w:val="20"/>
              </w:rPr>
            </w:pPr>
          </w:p>
        </w:tc>
      </w:tr>
      <w:tr w:rsidR="00E8387D" w:rsidRPr="00A27073" w14:paraId="0A78E9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90" w14:textId="77777777" w:rsidR="00E8387D" w:rsidRPr="00A27073" w:rsidRDefault="00E8387D" w:rsidP="00E67EFE">
            <w:pPr>
              <w:spacing w:before="60" w:after="60" w:line="240" w:lineRule="auto"/>
              <w:rPr>
                <w:bCs/>
                <w:noProof/>
                <w:sz w:val="20"/>
              </w:rPr>
            </w:pPr>
            <w:r w:rsidRPr="00A27073">
              <w:rPr>
                <w:bCs/>
                <w:noProof/>
                <w:sz w:val="20"/>
              </w:rPr>
              <w:t>2836.20</w:t>
            </w:r>
          </w:p>
        </w:tc>
        <w:tc>
          <w:tcPr>
            <w:tcW w:w="6520" w:type="dxa"/>
            <w:tcBorders>
              <w:top w:val="nil"/>
              <w:left w:val="nil"/>
              <w:bottom w:val="single" w:sz="4" w:space="0" w:color="auto"/>
              <w:right w:val="single" w:sz="4" w:space="0" w:color="auto"/>
            </w:tcBorders>
            <w:shd w:val="clear" w:color="auto" w:fill="auto"/>
            <w:hideMark/>
          </w:tcPr>
          <w:p w14:paraId="0A78E991" w14:textId="77777777" w:rsidR="00E8387D" w:rsidRPr="00A27073" w:rsidRDefault="00E8387D" w:rsidP="00E67EFE">
            <w:pPr>
              <w:spacing w:before="60" w:after="60" w:line="240" w:lineRule="auto"/>
              <w:rPr>
                <w:bCs/>
                <w:noProof/>
                <w:sz w:val="20"/>
              </w:rPr>
            </w:pPr>
            <w:r w:rsidRPr="00A27073">
              <w:rPr>
                <w:bCs/>
                <w:noProof/>
                <w:sz w:val="20"/>
              </w:rPr>
              <w:t>nātrija karbonāts</w:t>
            </w:r>
          </w:p>
        </w:tc>
        <w:tc>
          <w:tcPr>
            <w:tcW w:w="1906" w:type="dxa"/>
            <w:tcBorders>
              <w:top w:val="nil"/>
              <w:left w:val="nil"/>
              <w:bottom w:val="single" w:sz="4" w:space="0" w:color="auto"/>
              <w:right w:val="single" w:sz="4" w:space="0" w:color="auto"/>
            </w:tcBorders>
            <w:shd w:val="clear" w:color="auto" w:fill="auto"/>
            <w:hideMark/>
          </w:tcPr>
          <w:p w14:paraId="0A78E9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E994" w14:textId="77777777" w:rsidR="00E8387D" w:rsidRPr="00A27073" w:rsidRDefault="00E8387D" w:rsidP="00E67EFE">
            <w:pPr>
              <w:spacing w:before="60" w:after="60" w:line="240" w:lineRule="auto"/>
              <w:rPr>
                <w:bCs/>
                <w:noProof/>
                <w:color w:val="000000"/>
                <w:sz w:val="20"/>
              </w:rPr>
            </w:pPr>
          </w:p>
        </w:tc>
      </w:tr>
      <w:tr w:rsidR="00E8387D" w:rsidRPr="00A27073" w14:paraId="0A78E9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96" w14:textId="77777777" w:rsidR="00E8387D" w:rsidRPr="00A27073" w:rsidRDefault="00E8387D" w:rsidP="00E67EFE">
            <w:pPr>
              <w:spacing w:before="60" w:after="60" w:line="240" w:lineRule="auto"/>
              <w:rPr>
                <w:bCs/>
                <w:noProof/>
                <w:sz w:val="20"/>
              </w:rPr>
            </w:pPr>
            <w:r w:rsidRPr="00A27073">
              <w:rPr>
                <w:bCs/>
                <w:noProof/>
                <w:sz w:val="20"/>
              </w:rPr>
              <w:t>2836.30</w:t>
            </w:r>
          </w:p>
        </w:tc>
        <w:tc>
          <w:tcPr>
            <w:tcW w:w="6520" w:type="dxa"/>
            <w:tcBorders>
              <w:top w:val="nil"/>
              <w:left w:val="nil"/>
              <w:bottom w:val="single" w:sz="4" w:space="0" w:color="auto"/>
              <w:right w:val="single" w:sz="4" w:space="0" w:color="auto"/>
            </w:tcBorders>
            <w:shd w:val="clear" w:color="auto" w:fill="auto"/>
            <w:hideMark/>
          </w:tcPr>
          <w:p w14:paraId="0A78E997" w14:textId="77777777" w:rsidR="00E8387D" w:rsidRPr="00A27073" w:rsidRDefault="00E8387D" w:rsidP="00E67EFE">
            <w:pPr>
              <w:spacing w:before="60" w:after="60" w:line="240" w:lineRule="auto"/>
              <w:rPr>
                <w:bCs/>
                <w:noProof/>
                <w:sz w:val="20"/>
              </w:rPr>
            </w:pPr>
            <w:r w:rsidRPr="00A27073">
              <w:rPr>
                <w:bCs/>
                <w:noProof/>
                <w:sz w:val="20"/>
              </w:rPr>
              <w:t>nātrija hidrogēnkarbonāts (nātrija bikarbonāts)</w:t>
            </w:r>
          </w:p>
        </w:tc>
        <w:tc>
          <w:tcPr>
            <w:tcW w:w="1906" w:type="dxa"/>
            <w:tcBorders>
              <w:top w:val="nil"/>
              <w:left w:val="nil"/>
              <w:bottom w:val="single" w:sz="4" w:space="0" w:color="auto"/>
              <w:right w:val="single" w:sz="4" w:space="0" w:color="auto"/>
            </w:tcBorders>
            <w:shd w:val="clear" w:color="auto" w:fill="auto"/>
            <w:hideMark/>
          </w:tcPr>
          <w:p w14:paraId="0A78E9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9A" w14:textId="77777777" w:rsidR="00E8387D" w:rsidRPr="00A27073" w:rsidRDefault="00E8387D" w:rsidP="00E67EFE">
            <w:pPr>
              <w:spacing w:before="60" w:after="60" w:line="240" w:lineRule="auto"/>
              <w:rPr>
                <w:bCs/>
                <w:noProof/>
                <w:color w:val="000000"/>
                <w:sz w:val="20"/>
              </w:rPr>
            </w:pPr>
          </w:p>
        </w:tc>
      </w:tr>
      <w:tr w:rsidR="00E8387D" w:rsidRPr="00A27073" w14:paraId="0A78E9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9C" w14:textId="77777777" w:rsidR="00E8387D" w:rsidRPr="00A27073" w:rsidRDefault="00E8387D" w:rsidP="00E67EFE">
            <w:pPr>
              <w:spacing w:before="60" w:after="60" w:line="240" w:lineRule="auto"/>
              <w:rPr>
                <w:bCs/>
                <w:noProof/>
                <w:sz w:val="20"/>
              </w:rPr>
            </w:pPr>
            <w:r w:rsidRPr="00A27073">
              <w:rPr>
                <w:bCs/>
                <w:noProof/>
                <w:sz w:val="20"/>
              </w:rPr>
              <w:t>2836.40</w:t>
            </w:r>
          </w:p>
        </w:tc>
        <w:tc>
          <w:tcPr>
            <w:tcW w:w="6520" w:type="dxa"/>
            <w:tcBorders>
              <w:top w:val="nil"/>
              <w:left w:val="nil"/>
              <w:bottom w:val="single" w:sz="4" w:space="0" w:color="auto"/>
              <w:right w:val="single" w:sz="4" w:space="0" w:color="auto"/>
            </w:tcBorders>
            <w:shd w:val="clear" w:color="auto" w:fill="auto"/>
            <w:hideMark/>
          </w:tcPr>
          <w:p w14:paraId="0A78E99D" w14:textId="77777777" w:rsidR="00E8387D" w:rsidRPr="00A27073" w:rsidRDefault="00E8387D" w:rsidP="00E67EFE">
            <w:pPr>
              <w:spacing w:before="60" w:after="60" w:line="240" w:lineRule="auto"/>
              <w:rPr>
                <w:bCs/>
                <w:noProof/>
                <w:sz w:val="20"/>
              </w:rPr>
            </w:pPr>
            <w:r w:rsidRPr="00A27073">
              <w:rPr>
                <w:bCs/>
                <w:noProof/>
                <w:sz w:val="20"/>
              </w:rPr>
              <w:t>kālija karbonāti</w:t>
            </w:r>
          </w:p>
        </w:tc>
        <w:tc>
          <w:tcPr>
            <w:tcW w:w="1906" w:type="dxa"/>
            <w:tcBorders>
              <w:top w:val="nil"/>
              <w:left w:val="nil"/>
              <w:bottom w:val="single" w:sz="4" w:space="0" w:color="auto"/>
              <w:right w:val="single" w:sz="4" w:space="0" w:color="auto"/>
            </w:tcBorders>
            <w:shd w:val="clear" w:color="auto" w:fill="auto"/>
            <w:hideMark/>
          </w:tcPr>
          <w:p w14:paraId="0A78E9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A0" w14:textId="77777777" w:rsidR="00E8387D" w:rsidRPr="00A27073" w:rsidRDefault="00E8387D" w:rsidP="00E67EFE">
            <w:pPr>
              <w:spacing w:before="60" w:after="60" w:line="240" w:lineRule="auto"/>
              <w:rPr>
                <w:bCs/>
                <w:noProof/>
                <w:color w:val="000000"/>
                <w:sz w:val="20"/>
              </w:rPr>
            </w:pPr>
          </w:p>
        </w:tc>
      </w:tr>
      <w:tr w:rsidR="00E8387D" w:rsidRPr="00A27073" w14:paraId="0A78E9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A2" w14:textId="77777777" w:rsidR="00E8387D" w:rsidRPr="00A27073" w:rsidRDefault="00E8387D" w:rsidP="005B7B10">
            <w:pPr>
              <w:pageBreakBefore/>
              <w:spacing w:before="60" w:after="60" w:line="240" w:lineRule="auto"/>
              <w:rPr>
                <w:bCs/>
                <w:noProof/>
                <w:sz w:val="20"/>
              </w:rPr>
            </w:pPr>
            <w:r w:rsidRPr="00A27073">
              <w:rPr>
                <w:bCs/>
                <w:noProof/>
                <w:sz w:val="20"/>
              </w:rPr>
              <w:t>2836.50</w:t>
            </w:r>
          </w:p>
        </w:tc>
        <w:tc>
          <w:tcPr>
            <w:tcW w:w="6520" w:type="dxa"/>
            <w:tcBorders>
              <w:top w:val="nil"/>
              <w:left w:val="nil"/>
              <w:bottom w:val="single" w:sz="4" w:space="0" w:color="auto"/>
              <w:right w:val="single" w:sz="4" w:space="0" w:color="auto"/>
            </w:tcBorders>
            <w:shd w:val="clear" w:color="auto" w:fill="auto"/>
            <w:hideMark/>
          </w:tcPr>
          <w:p w14:paraId="0A78E9A3" w14:textId="77777777" w:rsidR="00E8387D" w:rsidRPr="00A27073" w:rsidRDefault="00E8387D" w:rsidP="00E67EFE">
            <w:pPr>
              <w:spacing w:before="60" w:after="60" w:line="240" w:lineRule="auto"/>
              <w:rPr>
                <w:bCs/>
                <w:noProof/>
                <w:sz w:val="20"/>
              </w:rPr>
            </w:pPr>
            <w:r w:rsidRPr="00A27073">
              <w:rPr>
                <w:bCs/>
                <w:noProof/>
                <w:sz w:val="20"/>
              </w:rPr>
              <w:t>kalcija karbonāts</w:t>
            </w:r>
          </w:p>
        </w:tc>
        <w:tc>
          <w:tcPr>
            <w:tcW w:w="1906" w:type="dxa"/>
            <w:tcBorders>
              <w:top w:val="nil"/>
              <w:left w:val="nil"/>
              <w:bottom w:val="single" w:sz="4" w:space="0" w:color="auto"/>
              <w:right w:val="single" w:sz="4" w:space="0" w:color="auto"/>
            </w:tcBorders>
            <w:shd w:val="clear" w:color="auto" w:fill="auto"/>
            <w:hideMark/>
          </w:tcPr>
          <w:p w14:paraId="0A78E9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A6" w14:textId="77777777" w:rsidR="00E8387D" w:rsidRPr="00A27073" w:rsidRDefault="00E8387D" w:rsidP="00E67EFE">
            <w:pPr>
              <w:spacing w:before="60" w:after="60" w:line="240" w:lineRule="auto"/>
              <w:rPr>
                <w:bCs/>
                <w:noProof/>
                <w:color w:val="000000"/>
                <w:sz w:val="20"/>
              </w:rPr>
            </w:pPr>
          </w:p>
        </w:tc>
      </w:tr>
      <w:tr w:rsidR="00E8387D" w:rsidRPr="00A27073" w14:paraId="0A78E9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A8" w14:textId="77777777" w:rsidR="00E8387D" w:rsidRPr="00A27073" w:rsidRDefault="00E8387D" w:rsidP="00E67EFE">
            <w:pPr>
              <w:spacing w:before="60" w:after="60" w:line="240" w:lineRule="auto"/>
              <w:rPr>
                <w:bCs/>
                <w:noProof/>
                <w:sz w:val="20"/>
              </w:rPr>
            </w:pPr>
            <w:r w:rsidRPr="00A27073">
              <w:rPr>
                <w:bCs/>
                <w:noProof/>
                <w:sz w:val="20"/>
              </w:rPr>
              <w:t>2836.60</w:t>
            </w:r>
          </w:p>
        </w:tc>
        <w:tc>
          <w:tcPr>
            <w:tcW w:w="6520" w:type="dxa"/>
            <w:tcBorders>
              <w:top w:val="nil"/>
              <w:left w:val="nil"/>
              <w:bottom w:val="single" w:sz="4" w:space="0" w:color="auto"/>
              <w:right w:val="single" w:sz="4" w:space="0" w:color="auto"/>
            </w:tcBorders>
            <w:shd w:val="clear" w:color="auto" w:fill="auto"/>
            <w:hideMark/>
          </w:tcPr>
          <w:p w14:paraId="0A78E9A9" w14:textId="77777777" w:rsidR="00E8387D" w:rsidRPr="00A27073" w:rsidRDefault="00E8387D" w:rsidP="00E67EFE">
            <w:pPr>
              <w:spacing w:before="60" w:after="60" w:line="240" w:lineRule="auto"/>
              <w:rPr>
                <w:bCs/>
                <w:noProof/>
                <w:sz w:val="20"/>
              </w:rPr>
            </w:pPr>
            <w:r w:rsidRPr="00A27073">
              <w:rPr>
                <w:bCs/>
                <w:noProof/>
                <w:sz w:val="20"/>
              </w:rPr>
              <w:t>bārija karbonāts</w:t>
            </w:r>
          </w:p>
        </w:tc>
        <w:tc>
          <w:tcPr>
            <w:tcW w:w="1906" w:type="dxa"/>
            <w:tcBorders>
              <w:top w:val="nil"/>
              <w:left w:val="nil"/>
              <w:bottom w:val="single" w:sz="4" w:space="0" w:color="auto"/>
              <w:right w:val="single" w:sz="4" w:space="0" w:color="auto"/>
            </w:tcBorders>
            <w:shd w:val="clear" w:color="auto" w:fill="auto"/>
            <w:hideMark/>
          </w:tcPr>
          <w:p w14:paraId="0A78E9A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A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AC" w14:textId="77777777" w:rsidR="00E8387D" w:rsidRPr="00A27073" w:rsidRDefault="00E8387D" w:rsidP="00E67EFE">
            <w:pPr>
              <w:spacing w:before="60" w:after="60" w:line="240" w:lineRule="auto"/>
              <w:rPr>
                <w:bCs/>
                <w:noProof/>
                <w:color w:val="000000"/>
                <w:sz w:val="20"/>
              </w:rPr>
            </w:pPr>
          </w:p>
        </w:tc>
      </w:tr>
      <w:tr w:rsidR="00E8387D" w:rsidRPr="00A27073" w14:paraId="0A78E9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AE" w14:textId="77777777" w:rsidR="00E8387D" w:rsidRPr="00A27073" w:rsidRDefault="00E8387D" w:rsidP="00E67EFE">
            <w:pPr>
              <w:spacing w:before="60" w:after="60" w:line="240" w:lineRule="auto"/>
              <w:rPr>
                <w:bCs/>
                <w:noProof/>
                <w:sz w:val="20"/>
              </w:rPr>
            </w:pPr>
            <w:r w:rsidRPr="00A27073">
              <w:rPr>
                <w:bCs/>
                <w:noProof/>
                <w:sz w:val="20"/>
              </w:rPr>
              <w:t>2836.9</w:t>
            </w:r>
          </w:p>
        </w:tc>
        <w:tc>
          <w:tcPr>
            <w:tcW w:w="6520" w:type="dxa"/>
            <w:tcBorders>
              <w:top w:val="nil"/>
              <w:left w:val="nil"/>
              <w:bottom w:val="single" w:sz="4" w:space="0" w:color="auto"/>
              <w:right w:val="single" w:sz="4" w:space="0" w:color="auto"/>
            </w:tcBorders>
            <w:shd w:val="clear" w:color="auto" w:fill="auto"/>
            <w:hideMark/>
          </w:tcPr>
          <w:p w14:paraId="0A78E9A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B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B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B2" w14:textId="77777777" w:rsidR="00E8387D" w:rsidRPr="00A27073" w:rsidRDefault="00E8387D" w:rsidP="00E67EFE">
            <w:pPr>
              <w:spacing w:before="60" w:after="60" w:line="240" w:lineRule="auto"/>
              <w:rPr>
                <w:bCs/>
                <w:noProof/>
                <w:color w:val="000000"/>
                <w:sz w:val="20"/>
              </w:rPr>
            </w:pPr>
          </w:p>
        </w:tc>
      </w:tr>
      <w:tr w:rsidR="00E8387D" w:rsidRPr="00A27073" w14:paraId="0A78E9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B4" w14:textId="77777777" w:rsidR="00E8387D" w:rsidRPr="00A27073" w:rsidRDefault="00E8387D" w:rsidP="00E67EFE">
            <w:pPr>
              <w:spacing w:before="60" w:after="60" w:line="240" w:lineRule="auto"/>
              <w:rPr>
                <w:bCs/>
                <w:noProof/>
                <w:sz w:val="20"/>
              </w:rPr>
            </w:pPr>
            <w:r w:rsidRPr="00A27073">
              <w:rPr>
                <w:bCs/>
                <w:noProof/>
                <w:sz w:val="20"/>
              </w:rPr>
              <w:t>2836.91</w:t>
            </w:r>
          </w:p>
        </w:tc>
        <w:tc>
          <w:tcPr>
            <w:tcW w:w="6520" w:type="dxa"/>
            <w:tcBorders>
              <w:top w:val="nil"/>
              <w:left w:val="nil"/>
              <w:bottom w:val="single" w:sz="4" w:space="0" w:color="auto"/>
              <w:right w:val="single" w:sz="4" w:space="0" w:color="auto"/>
            </w:tcBorders>
            <w:shd w:val="clear" w:color="auto" w:fill="auto"/>
            <w:hideMark/>
          </w:tcPr>
          <w:p w14:paraId="0A78E9B5" w14:textId="77777777" w:rsidR="00E8387D" w:rsidRPr="00A27073" w:rsidRDefault="00E8387D" w:rsidP="00E67EFE">
            <w:pPr>
              <w:spacing w:before="60" w:after="60" w:line="240" w:lineRule="auto"/>
              <w:rPr>
                <w:bCs/>
                <w:noProof/>
                <w:sz w:val="20"/>
              </w:rPr>
            </w:pPr>
            <w:r w:rsidRPr="00A27073">
              <w:rPr>
                <w:bCs/>
                <w:noProof/>
                <w:sz w:val="20"/>
              </w:rPr>
              <w:t>litija karbonāti</w:t>
            </w:r>
          </w:p>
        </w:tc>
        <w:tc>
          <w:tcPr>
            <w:tcW w:w="1906" w:type="dxa"/>
            <w:tcBorders>
              <w:top w:val="nil"/>
              <w:left w:val="nil"/>
              <w:bottom w:val="single" w:sz="4" w:space="0" w:color="auto"/>
              <w:right w:val="single" w:sz="4" w:space="0" w:color="auto"/>
            </w:tcBorders>
            <w:shd w:val="clear" w:color="auto" w:fill="auto"/>
            <w:hideMark/>
          </w:tcPr>
          <w:p w14:paraId="0A78E9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B8" w14:textId="77777777" w:rsidR="00E8387D" w:rsidRPr="00A27073" w:rsidRDefault="00E8387D" w:rsidP="00E67EFE">
            <w:pPr>
              <w:spacing w:before="60" w:after="60" w:line="240" w:lineRule="auto"/>
              <w:rPr>
                <w:bCs/>
                <w:noProof/>
                <w:color w:val="000000"/>
                <w:sz w:val="20"/>
              </w:rPr>
            </w:pPr>
          </w:p>
        </w:tc>
      </w:tr>
      <w:tr w:rsidR="00E8387D" w:rsidRPr="00A27073" w14:paraId="0A78E9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BA" w14:textId="77777777" w:rsidR="00E8387D" w:rsidRPr="00A27073" w:rsidRDefault="00E8387D" w:rsidP="00E67EFE">
            <w:pPr>
              <w:spacing w:before="60" w:after="60" w:line="240" w:lineRule="auto"/>
              <w:rPr>
                <w:bCs/>
                <w:noProof/>
                <w:sz w:val="20"/>
              </w:rPr>
            </w:pPr>
            <w:r w:rsidRPr="00A27073">
              <w:rPr>
                <w:bCs/>
                <w:noProof/>
                <w:sz w:val="20"/>
              </w:rPr>
              <w:t>2836.92</w:t>
            </w:r>
          </w:p>
        </w:tc>
        <w:tc>
          <w:tcPr>
            <w:tcW w:w="6520" w:type="dxa"/>
            <w:tcBorders>
              <w:top w:val="nil"/>
              <w:left w:val="nil"/>
              <w:bottom w:val="single" w:sz="4" w:space="0" w:color="auto"/>
              <w:right w:val="single" w:sz="4" w:space="0" w:color="auto"/>
            </w:tcBorders>
            <w:shd w:val="clear" w:color="auto" w:fill="auto"/>
            <w:hideMark/>
          </w:tcPr>
          <w:p w14:paraId="0A78E9BB" w14:textId="77777777" w:rsidR="00E8387D" w:rsidRPr="00A27073" w:rsidRDefault="00E8387D" w:rsidP="00E67EFE">
            <w:pPr>
              <w:spacing w:before="60" w:after="60" w:line="240" w:lineRule="auto"/>
              <w:rPr>
                <w:bCs/>
                <w:noProof/>
                <w:sz w:val="20"/>
              </w:rPr>
            </w:pPr>
            <w:r w:rsidRPr="00A27073">
              <w:rPr>
                <w:bCs/>
                <w:noProof/>
                <w:sz w:val="20"/>
              </w:rPr>
              <w:t>stroncija karbonāts</w:t>
            </w:r>
          </w:p>
        </w:tc>
        <w:tc>
          <w:tcPr>
            <w:tcW w:w="1906" w:type="dxa"/>
            <w:tcBorders>
              <w:top w:val="nil"/>
              <w:left w:val="nil"/>
              <w:bottom w:val="single" w:sz="4" w:space="0" w:color="auto"/>
              <w:right w:val="single" w:sz="4" w:space="0" w:color="auto"/>
            </w:tcBorders>
            <w:shd w:val="clear" w:color="auto" w:fill="auto"/>
            <w:hideMark/>
          </w:tcPr>
          <w:p w14:paraId="0A78E9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B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BE" w14:textId="77777777" w:rsidR="00E8387D" w:rsidRPr="00A27073" w:rsidRDefault="00E8387D" w:rsidP="00E67EFE">
            <w:pPr>
              <w:spacing w:before="60" w:after="60" w:line="240" w:lineRule="auto"/>
              <w:rPr>
                <w:bCs/>
                <w:noProof/>
                <w:color w:val="000000"/>
                <w:sz w:val="20"/>
              </w:rPr>
            </w:pPr>
          </w:p>
        </w:tc>
      </w:tr>
      <w:tr w:rsidR="00E8387D" w:rsidRPr="00A27073" w14:paraId="0A78E9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C0" w14:textId="77777777" w:rsidR="00E8387D" w:rsidRPr="00A27073" w:rsidRDefault="00E8387D" w:rsidP="00E67EFE">
            <w:pPr>
              <w:spacing w:before="60" w:after="60" w:line="240" w:lineRule="auto"/>
              <w:rPr>
                <w:bCs/>
                <w:noProof/>
                <w:sz w:val="20"/>
              </w:rPr>
            </w:pPr>
            <w:r w:rsidRPr="00A27073">
              <w:rPr>
                <w:bCs/>
                <w:noProof/>
                <w:sz w:val="20"/>
              </w:rPr>
              <w:t>2836.99</w:t>
            </w:r>
          </w:p>
        </w:tc>
        <w:tc>
          <w:tcPr>
            <w:tcW w:w="6520" w:type="dxa"/>
            <w:tcBorders>
              <w:top w:val="nil"/>
              <w:left w:val="nil"/>
              <w:bottom w:val="single" w:sz="4" w:space="0" w:color="auto"/>
              <w:right w:val="single" w:sz="4" w:space="0" w:color="auto"/>
            </w:tcBorders>
            <w:shd w:val="clear" w:color="auto" w:fill="auto"/>
            <w:hideMark/>
          </w:tcPr>
          <w:p w14:paraId="0A78E9C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C4" w14:textId="77777777" w:rsidR="00E8387D" w:rsidRPr="00A27073" w:rsidRDefault="00E8387D" w:rsidP="00E67EFE">
            <w:pPr>
              <w:spacing w:before="60" w:after="60" w:line="240" w:lineRule="auto"/>
              <w:rPr>
                <w:bCs/>
                <w:noProof/>
                <w:color w:val="000000"/>
                <w:sz w:val="20"/>
              </w:rPr>
            </w:pPr>
          </w:p>
        </w:tc>
      </w:tr>
      <w:tr w:rsidR="00E8387D" w:rsidRPr="00A27073" w14:paraId="0A78E9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C6" w14:textId="77777777" w:rsidR="00E8387D" w:rsidRPr="00A27073" w:rsidRDefault="00E8387D" w:rsidP="00E67EFE">
            <w:pPr>
              <w:spacing w:before="60" w:after="60" w:line="240" w:lineRule="auto"/>
              <w:rPr>
                <w:bCs/>
                <w:noProof/>
                <w:sz w:val="20"/>
              </w:rPr>
            </w:pPr>
            <w:r w:rsidRPr="00A27073">
              <w:rPr>
                <w:bCs/>
                <w:noProof/>
                <w:sz w:val="20"/>
              </w:rPr>
              <w:t>28.37</w:t>
            </w:r>
          </w:p>
        </w:tc>
        <w:tc>
          <w:tcPr>
            <w:tcW w:w="6520" w:type="dxa"/>
            <w:tcBorders>
              <w:top w:val="nil"/>
              <w:left w:val="nil"/>
              <w:bottom w:val="single" w:sz="4" w:space="0" w:color="auto"/>
              <w:right w:val="single" w:sz="4" w:space="0" w:color="auto"/>
            </w:tcBorders>
            <w:shd w:val="clear" w:color="auto" w:fill="auto"/>
            <w:hideMark/>
          </w:tcPr>
          <w:p w14:paraId="0A78E9C7" w14:textId="77777777" w:rsidR="00E8387D" w:rsidRPr="00A27073" w:rsidRDefault="00E8387D" w:rsidP="00E67EFE">
            <w:pPr>
              <w:spacing w:before="60" w:after="60" w:line="240" w:lineRule="auto"/>
              <w:rPr>
                <w:bCs/>
                <w:noProof/>
                <w:sz w:val="20"/>
              </w:rPr>
            </w:pPr>
            <w:r w:rsidRPr="00A27073">
              <w:rPr>
                <w:bCs/>
                <w:noProof/>
                <w:sz w:val="20"/>
              </w:rPr>
              <w:t>Cianīdi, oksicianīdi un kompleksie cianīdi:</w:t>
            </w:r>
          </w:p>
        </w:tc>
        <w:tc>
          <w:tcPr>
            <w:tcW w:w="1906" w:type="dxa"/>
            <w:tcBorders>
              <w:top w:val="nil"/>
              <w:left w:val="nil"/>
              <w:bottom w:val="single" w:sz="4" w:space="0" w:color="auto"/>
              <w:right w:val="single" w:sz="4" w:space="0" w:color="auto"/>
            </w:tcBorders>
            <w:shd w:val="clear" w:color="auto" w:fill="auto"/>
            <w:hideMark/>
          </w:tcPr>
          <w:p w14:paraId="0A78E9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C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CA" w14:textId="77777777" w:rsidR="00E8387D" w:rsidRPr="00A27073" w:rsidRDefault="00E8387D" w:rsidP="00E67EFE">
            <w:pPr>
              <w:spacing w:before="60" w:after="60" w:line="240" w:lineRule="auto"/>
              <w:rPr>
                <w:bCs/>
                <w:noProof/>
                <w:color w:val="000000"/>
                <w:sz w:val="20"/>
              </w:rPr>
            </w:pPr>
          </w:p>
        </w:tc>
      </w:tr>
      <w:tr w:rsidR="00E8387D" w:rsidRPr="00A27073" w14:paraId="0A78E9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CC" w14:textId="77777777" w:rsidR="00E8387D" w:rsidRPr="00A27073" w:rsidRDefault="00E8387D" w:rsidP="00E67EFE">
            <w:pPr>
              <w:spacing w:before="60" w:after="60" w:line="240" w:lineRule="auto"/>
              <w:rPr>
                <w:bCs/>
                <w:noProof/>
                <w:sz w:val="20"/>
              </w:rPr>
            </w:pPr>
            <w:r w:rsidRPr="00A27073">
              <w:rPr>
                <w:bCs/>
                <w:noProof/>
                <w:sz w:val="20"/>
              </w:rPr>
              <w:t>2837.1</w:t>
            </w:r>
          </w:p>
        </w:tc>
        <w:tc>
          <w:tcPr>
            <w:tcW w:w="6520" w:type="dxa"/>
            <w:tcBorders>
              <w:top w:val="nil"/>
              <w:left w:val="nil"/>
              <w:bottom w:val="single" w:sz="4" w:space="0" w:color="auto"/>
              <w:right w:val="single" w:sz="4" w:space="0" w:color="auto"/>
            </w:tcBorders>
            <w:shd w:val="clear" w:color="auto" w:fill="auto"/>
            <w:hideMark/>
          </w:tcPr>
          <w:p w14:paraId="0A78E9CD" w14:textId="77777777" w:rsidR="00E8387D" w:rsidRPr="00A27073" w:rsidRDefault="00E8387D" w:rsidP="00E67EFE">
            <w:pPr>
              <w:spacing w:before="60" w:after="60" w:line="240" w:lineRule="auto"/>
              <w:rPr>
                <w:bCs/>
                <w:noProof/>
                <w:sz w:val="20"/>
              </w:rPr>
            </w:pPr>
            <w:r w:rsidRPr="00A27073">
              <w:rPr>
                <w:bCs/>
                <w:noProof/>
                <w:sz w:val="20"/>
              </w:rPr>
              <w:t>cianīdi un oksicianīdi:</w:t>
            </w:r>
          </w:p>
        </w:tc>
        <w:tc>
          <w:tcPr>
            <w:tcW w:w="1906" w:type="dxa"/>
            <w:tcBorders>
              <w:top w:val="nil"/>
              <w:left w:val="nil"/>
              <w:bottom w:val="single" w:sz="4" w:space="0" w:color="auto"/>
              <w:right w:val="single" w:sz="4" w:space="0" w:color="auto"/>
            </w:tcBorders>
            <w:shd w:val="clear" w:color="auto" w:fill="auto"/>
            <w:hideMark/>
          </w:tcPr>
          <w:p w14:paraId="0A78E9C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C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D0" w14:textId="77777777" w:rsidR="00E8387D" w:rsidRPr="00A27073" w:rsidRDefault="00E8387D" w:rsidP="00E67EFE">
            <w:pPr>
              <w:spacing w:before="60" w:after="60" w:line="240" w:lineRule="auto"/>
              <w:rPr>
                <w:bCs/>
                <w:noProof/>
                <w:color w:val="000000"/>
                <w:sz w:val="20"/>
              </w:rPr>
            </w:pPr>
          </w:p>
        </w:tc>
      </w:tr>
      <w:tr w:rsidR="00E8387D" w:rsidRPr="00A27073" w14:paraId="0A78E9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D2" w14:textId="77777777" w:rsidR="00E8387D" w:rsidRPr="00A27073" w:rsidRDefault="00E8387D" w:rsidP="00E67EFE">
            <w:pPr>
              <w:spacing w:before="60" w:after="60" w:line="240" w:lineRule="auto"/>
              <w:rPr>
                <w:bCs/>
                <w:noProof/>
                <w:sz w:val="20"/>
              </w:rPr>
            </w:pPr>
            <w:r w:rsidRPr="00A27073">
              <w:rPr>
                <w:bCs/>
                <w:noProof/>
                <w:sz w:val="20"/>
              </w:rPr>
              <w:t>2837.11</w:t>
            </w:r>
          </w:p>
        </w:tc>
        <w:tc>
          <w:tcPr>
            <w:tcW w:w="6520" w:type="dxa"/>
            <w:tcBorders>
              <w:top w:val="nil"/>
              <w:left w:val="nil"/>
              <w:bottom w:val="single" w:sz="4" w:space="0" w:color="auto"/>
              <w:right w:val="single" w:sz="4" w:space="0" w:color="auto"/>
            </w:tcBorders>
            <w:shd w:val="clear" w:color="auto" w:fill="auto"/>
            <w:hideMark/>
          </w:tcPr>
          <w:p w14:paraId="0A78E9D3" w14:textId="77777777" w:rsidR="00E8387D" w:rsidRPr="00A27073" w:rsidRDefault="00E8387D" w:rsidP="00E67EFE">
            <w:pPr>
              <w:spacing w:before="60" w:after="60" w:line="240" w:lineRule="auto"/>
              <w:rPr>
                <w:bCs/>
                <w:noProof/>
                <w:sz w:val="20"/>
              </w:rPr>
            </w:pPr>
            <w:r w:rsidRPr="00A27073">
              <w:rPr>
                <w:bCs/>
                <w:noProof/>
                <w:sz w:val="20"/>
              </w:rPr>
              <w:t>nātrija</w:t>
            </w:r>
          </w:p>
        </w:tc>
        <w:tc>
          <w:tcPr>
            <w:tcW w:w="1906" w:type="dxa"/>
            <w:tcBorders>
              <w:top w:val="nil"/>
              <w:left w:val="nil"/>
              <w:bottom w:val="single" w:sz="4" w:space="0" w:color="auto"/>
              <w:right w:val="single" w:sz="4" w:space="0" w:color="auto"/>
            </w:tcBorders>
            <w:shd w:val="clear" w:color="auto" w:fill="auto"/>
            <w:hideMark/>
          </w:tcPr>
          <w:p w14:paraId="0A78E9D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D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D6" w14:textId="77777777" w:rsidR="00E8387D" w:rsidRPr="00A27073" w:rsidRDefault="00E8387D" w:rsidP="00E67EFE">
            <w:pPr>
              <w:spacing w:before="60" w:after="60" w:line="240" w:lineRule="auto"/>
              <w:rPr>
                <w:bCs/>
                <w:noProof/>
                <w:color w:val="000000"/>
                <w:sz w:val="20"/>
              </w:rPr>
            </w:pPr>
          </w:p>
        </w:tc>
      </w:tr>
      <w:tr w:rsidR="00E8387D" w:rsidRPr="00A27073" w14:paraId="0A78E9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D8" w14:textId="77777777" w:rsidR="00E8387D" w:rsidRPr="00A27073" w:rsidRDefault="00E8387D" w:rsidP="00E67EFE">
            <w:pPr>
              <w:spacing w:before="60" w:after="60" w:line="240" w:lineRule="auto"/>
              <w:rPr>
                <w:bCs/>
                <w:noProof/>
                <w:sz w:val="20"/>
              </w:rPr>
            </w:pPr>
            <w:r w:rsidRPr="00A27073">
              <w:rPr>
                <w:bCs/>
                <w:noProof/>
                <w:sz w:val="20"/>
              </w:rPr>
              <w:t>2837.19</w:t>
            </w:r>
          </w:p>
        </w:tc>
        <w:tc>
          <w:tcPr>
            <w:tcW w:w="6520" w:type="dxa"/>
            <w:tcBorders>
              <w:top w:val="nil"/>
              <w:left w:val="nil"/>
              <w:bottom w:val="single" w:sz="4" w:space="0" w:color="auto"/>
              <w:right w:val="single" w:sz="4" w:space="0" w:color="auto"/>
            </w:tcBorders>
            <w:shd w:val="clear" w:color="auto" w:fill="auto"/>
            <w:hideMark/>
          </w:tcPr>
          <w:p w14:paraId="0A78E9D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D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D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DC" w14:textId="77777777" w:rsidR="00E8387D" w:rsidRPr="00A27073" w:rsidRDefault="00E8387D" w:rsidP="00E67EFE">
            <w:pPr>
              <w:spacing w:before="60" w:after="60" w:line="240" w:lineRule="auto"/>
              <w:rPr>
                <w:bCs/>
                <w:noProof/>
                <w:color w:val="000000"/>
                <w:sz w:val="20"/>
              </w:rPr>
            </w:pPr>
          </w:p>
        </w:tc>
      </w:tr>
      <w:tr w:rsidR="00E8387D" w:rsidRPr="00A27073" w14:paraId="0A78E9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DE" w14:textId="77777777" w:rsidR="00E8387D" w:rsidRPr="00A27073" w:rsidRDefault="00E8387D" w:rsidP="00E67EFE">
            <w:pPr>
              <w:spacing w:before="60" w:after="60" w:line="240" w:lineRule="auto"/>
              <w:rPr>
                <w:bCs/>
                <w:noProof/>
                <w:sz w:val="20"/>
              </w:rPr>
            </w:pPr>
            <w:r w:rsidRPr="00A27073">
              <w:rPr>
                <w:bCs/>
                <w:noProof/>
                <w:sz w:val="20"/>
              </w:rPr>
              <w:t>2837.20</w:t>
            </w:r>
          </w:p>
        </w:tc>
        <w:tc>
          <w:tcPr>
            <w:tcW w:w="6520" w:type="dxa"/>
            <w:tcBorders>
              <w:top w:val="nil"/>
              <w:left w:val="nil"/>
              <w:bottom w:val="single" w:sz="4" w:space="0" w:color="auto"/>
              <w:right w:val="single" w:sz="4" w:space="0" w:color="auto"/>
            </w:tcBorders>
            <w:shd w:val="clear" w:color="auto" w:fill="auto"/>
            <w:hideMark/>
          </w:tcPr>
          <w:p w14:paraId="0A78E9DF" w14:textId="77777777" w:rsidR="00E8387D" w:rsidRPr="00A27073" w:rsidRDefault="00E8387D" w:rsidP="00E67EFE">
            <w:pPr>
              <w:spacing w:before="60" w:after="60" w:line="240" w:lineRule="auto"/>
              <w:rPr>
                <w:bCs/>
                <w:noProof/>
                <w:sz w:val="20"/>
              </w:rPr>
            </w:pPr>
            <w:r w:rsidRPr="00A27073">
              <w:rPr>
                <w:bCs/>
                <w:noProof/>
                <w:sz w:val="20"/>
              </w:rPr>
              <w:t>kompleksie cianīdi</w:t>
            </w:r>
          </w:p>
        </w:tc>
        <w:tc>
          <w:tcPr>
            <w:tcW w:w="1906" w:type="dxa"/>
            <w:tcBorders>
              <w:top w:val="nil"/>
              <w:left w:val="nil"/>
              <w:bottom w:val="single" w:sz="4" w:space="0" w:color="auto"/>
              <w:right w:val="single" w:sz="4" w:space="0" w:color="auto"/>
            </w:tcBorders>
            <w:shd w:val="clear" w:color="auto" w:fill="auto"/>
            <w:hideMark/>
          </w:tcPr>
          <w:p w14:paraId="0A78E9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E2" w14:textId="77777777" w:rsidR="00E8387D" w:rsidRPr="00A27073" w:rsidRDefault="00E8387D" w:rsidP="00E67EFE">
            <w:pPr>
              <w:spacing w:before="60" w:after="60" w:line="240" w:lineRule="auto"/>
              <w:rPr>
                <w:bCs/>
                <w:noProof/>
                <w:color w:val="000000"/>
                <w:sz w:val="20"/>
              </w:rPr>
            </w:pPr>
          </w:p>
        </w:tc>
      </w:tr>
      <w:tr w:rsidR="00E8387D" w:rsidRPr="00A27073" w14:paraId="0A78E9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E4" w14:textId="77777777" w:rsidR="00E8387D" w:rsidRPr="00A27073" w:rsidRDefault="00E8387D" w:rsidP="00E67EFE">
            <w:pPr>
              <w:spacing w:before="60" w:after="60" w:line="240" w:lineRule="auto"/>
              <w:rPr>
                <w:bCs/>
                <w:noProof/>
                <w:sz w:val="20"/>
              </w:rPr>
            </w:pPr>
            <w:r w:rsidRPr="00A27073">
              <w:rPr>
                <w:bCs/>
                <w:noProof/>
                <w:sz w:val="20"/>
              </w:rPr>
              <w:t>28.39</w:t>
            </w:r>
          </w:p>
        </w:tc>
        <w:tc>
          <w:tcPr>
            <w:tcW w:w="6520" w:type="dxa"/>
            <w:tcBorders>
              <w:top w:val="nil"/>
              <w:left w:val="nil"/>
              <w:bottom w:val="single" w:sz="4" w:space="0" w:color="auto"/>
              <w:right w:val="single" w:sz="4" w:space="0" w:color="auto"/>
            </w:tcBorders>
            <w:shd w:val="clear" w:color="auto" w:fill="auto"/>
            <w:hideMark/>
          </w:tcPr>
          <w:p w14:paraId="0A78E9E5" w14:textId="77777777" w:rsidR="00E8387D" w:rsidRPr="00A27073" w:rsidRDefault="00E8387D" w:rsidP="00E67EFE">
            <w:pPr>
              <w:spacing w:before="60" w:after="60" w:line="240" w:lineRule="auto"/>
              <w:rPr>
                <w:bCs/>
                <w:noProof/>
                <w:sz w:val="20"/>
              </w:rPr>
            </w:pPr>
            <w:r w:rsidRPr="00A27073">
              <w:rPr>
                <w:bCs/>
                <w:noProof/>
                <w:sz w:val="20"/>
              </w:rPr>
              <w:t>Silikāti; tehniskie sārmu metālu silikāti:</w:t>
            </w:r>
          </w:p>
        </w:tc>
        <w:tc>
          <w:tcPr>
            <w:tcW w:w="1906" w:type="dxa"/>
            <w:tcBorders>
              <w:top w:val="nil"/>
              <w:left w:val="nil"/>
              <w:bottom w:val="single" w:sz="4" w:space="0" w:color="auto"/>
              <w:right w:val="single" w:sz="4" w:space="0" w:color="auto"/>
            </w:tcBorders>
            <w:shd w:val="clear" w:color="auto" w:fill="auto"/>
            <w:hideMark/>
          </w:tcPr>
          <w:p w14:paraId="0A78E9E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E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E8" w14:textId="77777777" w:rsidR="00E8387D" w:rsidRPr="00A27073" w:rsidRDefault="00E8387D" w:rsidP="00E67EFE">
            <w:pPr>
              <w:spacing w:before="60" w:after="60" w:line="240" w:lineRule="auto"/>
              <w:rPr>
                <w:bCs/>
                <w:noProof/>
                <w:color w:val="000000"/>
                <w:sz w:val="20"/>
              </w:rPr>
            </w:pPr>
          </w:p>
        </w:tc>
      </w:tr>
      <w:tr w:rsidR="00E8387D" w:rsidRPr="00A27073" w14:paraId="0A78E9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EA" w14:textId="77777777" w:rsidR="00E8387D" w:rsidRPr="00A27073" w:rsidRDefault="00E8387D" w:rsidP="00E67EFE">
            <w:pPr>
              <w:spacing w:before="60" w:after="60" w:line="240" w:lineRule="auto"/>
              <w:rPr>
                <w:bCs/>
                <w:noProof/>
                <w:sz w:val="20"/>
              </w:rPr>
            </w:pPr>
            <w:r w:rsidRPr="00A27073">
              <w:rPr>
                <w:bCs/>
                <w:noProof/>
                <w:sz w:val="20"/>
              </w:rPr>
              <w:t>2839.1</w:t>
            </w:r>
          </w:p>
        </w:tc>
        <w:tc>
          <w:tcPr>
            <w:tcW w:w="6520" w:type="dxa"/>
            <w:tcBorders>
              <w:top w:val="nil"/>
              <w:left w:val="nil"/>
              <w:bottom w:val="single" w:sz="4" w:space="0" w:color="auto"/>
              <w:right w:val="single" w:sz="4" w:space="0" w:color="auto"/>
            </w:tcBorders>
            <w:shd w:val="clear" w:color="auto" w:fill="auto"/>
            <w:hideMark/>
          </w:tcPr>
          <w:p w14:paraId="0A78E9EB" w14:textId="77777777" w:rsidR="00E8387D" w:rsidRPr="00A27073" w:rsidRDefault="00E8387D" w:rsidP="00E67EFE">
            <w:pPr>
              <w:spacing w:before="60" w:after="60" w:line="240" w:lineRule="auto"/>
              <w:rPr>
                <w:bCs/>
                <w:noProof/>
                <w:sz w:val="20"/>
              </w:rPr>
            </w:pPr>
            <w:r w:rsidRPr="00A27073">
              <w:rPr>
                <w:bCs/>
                <w:noProof/>
                <w:sz w:val="20"/>
              </w:rPr>
              <w:t>nātrija:</w:t>
            </w:r>
          </w:p>
        </w:tc>
        <w:tc>
          <w:tcPr>
            <w:tcW w:w="1906" w:type="dxa"/>
            <w:tcBorders>
              <w:top w:val="nil"/>
              <w:left w:val="nil"/>
              <w:bottom w:val="single" w:sz="4" w:space="0" w:color="auto"/>
              <w:right w:val="single" w:sz="4" w:space="0" w:color="auto"/>
            </w:tcBorders>
            <w:shd w:val="clear" w:color="auto" w:fill="auto"/>
            <w:hideMark/>
          </w:tcPr>
          <w:p w14:paraId="0A78E9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9E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9EE" w14:textId="77777777" w:rsidR="00E8387D" w:rsidRPr="00A27073" w:rsidRDefault="00E8387D" w:rsidP="00E67EFE">
            <w:pPr>
              <w:spacing w:before="60" w:after="60" w:line="240" w:lineRule="auto"/>
              <w:rPr>
                <w:bCs/>
                <w:noProof/>
                <w:color w:val="000000"/>
                <w:sz w:val="20"/>
              </w:rPr>
            </w:pPr>
          </w:p>
        </w:tc>
      </w:tr>
      <w:tr w:rsidR="00E8387D" w:rsidRPr="00A27073" w14:paraId="0A78E9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F0" w14:textId="77777777" w:rsidR="00E8387D" w:rsidRPr="00A27073" w:rsidRDefault="00E8387D" w:rsidP="00E67EFE">
            <w:pPr>
              <w:spacing w:before="60" w:after="60" w:line="240" w:lineRule="auto"/>
              <w:rPr>
                <w:bCs/>
                <w:noProof/>
                <w:sz w:val="20"/>
              </w:rPr>
            </w:pPr>
            <w:r w:rsidRPr="00A27073">
              <w:rPr>
                <w:bCs/>
                <w:noProof/>
                <w:sz w:val="20"/>
              </w:rPr>
              <w:t>2839.11</w:t>
            </w:r>
          </w:p>
        </w:tc>
        <w:tc>
          <w:tcPr>
            <w:tcW w:w="6520" w:type="dxa"/>
            <w:tcBorders>
              <w:top w:val="nil"/>
              <w:left w:val="nil"/>
              <w:bottom w:val="single" w:sz="4" w:space="0" w:color="auto"/>
              <w:right w:val="single" w:sz="4" w:space="0" w:color="auto"/>
            </w:tcBorders>
            <w:shd w:val="clear" w:color="auto" w:fill="auto"/>
            <w:hideMark/>
          </w:tcPr>
          <w:p w14:paraId="0A78E9F1" w14:textId="77777777" w:rsidR="00E8387D" w:rsidRPr="00A27073" w:rsidRDefault="00E8387D" w:rsidP="00E67EFE">
            <w:pPr>
              <w:spacing w:before="60" w:after="60" w:line="240" w:lineRule="auto"/>
              <w:rPr>
                <w:bCs/>
                <w:noProof/>
                <w:sz w:val="20"/>
              </w:rPr>
            </w:pPr>
            <w:r w:rsidRPr="00A27073">
              <w:rPr>
                <w:bCs/>
                <w:noProof/>
                <w:sz w:val="20"/>
              </w:rPr>
              <w:t>nātrija metasilikāti</w:t>
            </w:r>
          </w:p>
        </w:tc>
        <w:tc>
          <w:tcPr>
            <w:tcW w:w="1906" w:type="dxa"/>
            <w:tcBorders>
              <w:top w:val="nil"/>
              <w:left w:val="nil"/>
              <w:bottom w:val="single" w:sz="4" w:space="0" w:color="auto"/>
              <w:right w:val="single" w:sz="4" w:space="0" w:color="auto"/>
            </w:tcBorders>
            <w:shd w:val="clear" w:color="auto" w:fill="auto"/>
            <w:hideMark/>
          </w:tcPr>
          <w:p w14:paraId="0A78E9F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F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F4" w14:textId="77777777" w:rsidR="00E8387D" w:rsidRPr="00A27073" w:rsidRDefault="00E8387D" w:rsidP="00E67EFE">
            <w:pPr>
              <w:spacing w:before="60" w:after="60" w:line="240" w:lineRule="auto"/>
              <w:rPr>
                <w:bCs/>
                <w:noProof/>
                <w:color w:val="000000"/>
                <w:sz w:val="20"/>
              </w:rPr>
            </w:pPr>
          </w:p>
        </w:tc>
      </w:tr>
      <w:tr w:rsidR="00E8387D" w:rsidRPr="00A27073" w14:paraId="0A78E9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F6" w14:textId="77777777" w:rsidR="00E8387D" w:rsidRPr="00A27073" w:rsidRDefault="00E8387D" w:rsidP="00E67EFE">
            <w:pPr>
              <w:spacing w:before="60" w:after="60" w:line="240" w:lineRule="auto"/>
              <w:rPr>
                <w:bCs/>
                <w:noProof/>
                <w:sz w:val="20"/>
              </w:rPr>
            </w:pPr>
            <w:r w:rsidRPr="00A27073">
              <w:rPr>
                <w:bCs/>
                <w:noProof/>
                <w:sz w:val="20"/>
              </w:rPr>
              <w:t>2839.19</w:t>
            </w:r>
          </w:p>
        </w:tc>
        <w:tc>
          <w:tcPr>
            <w:tcW w:w="6520" w:type="dxa"/>
            <w:tcBorders>
              <w:top w:val="nil"/>
              <w:left w:val="nil"/>
              <w:bottom w:val="single" w:sz="4" w:space="0" w:color="auto"/>
              <w:right w:val="single" w:sz="4" w:space="0" w:color="auto"/>
            </w:tcBorders>
            <w:shd w:val="clear" w:color="auto" w:fill="auto"/>
            <w:hideMark/>
          </w:tcPr>
          <w:p w14:paraId="0A78E9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F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F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9FA" w14:textId="77777777" w:rsidR="00E8387D" w:rsidRPr="00A27073" w:rsidRDefault="00E8387D" w:rsidP="00E67EFE">
            <w:pPr>
              <w:spacing w:before="60" w:after="60" w:line="240" w:lineRule="auto"/>
              <w:rPr>
                <w:bCs/>
                <w:noProof/>
                <w:color w:val="000000"/>
                <w:sz w:val="20"/>
              </w:rPr>
            </w:pPr>
          </w:p>
        </w:tc>
      </w:tr>
      <w:tr w:rsidR="00E8387D" w:rsidRPr="00A27073" w14:paraId="0A78EA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9FC" w14:textId="77777777" w:rsidR="00E8387D" w:rsidRPr="00A27073" w:rsidRDefault="00E8387D" w:rsidP="005B7B10">
            <w:pPr>
              <w:pageBreakBefore/>
              <w:spacing w:before="60" w:after="60" w:line="240" w:lineRule="auto"/>
              <w:rPr>
                <w:bCs/>
                <w:noProof/>
                <w:sz w:val="20"/>
              </w:rPr>
            </w:pPr>
            <w:r w:rsidRPr="00A27073">
              <w:rPr>
                <w:bCs/>
                <w:noProof/>
                <w:sz w:val="20"/>
              </w:rPr>
              <w:t>2839.90</w:t>
            </w:r>
          </w:p>
        </w:tc>
        <w:tc>
          <w:tcPr>
            <w:tcW w:w="6520" w:type="dxa"/>
            <w:tcBorders>
              <w:top w:val="nil"/>
              <w:left w:val="nil"/>
              <w:bottom w:val="single" w:sz="4" w:space="0" w:color="auto"/>
              <w:right w:val="single" w:sz="4" w:space="0" w:color="auto"/>
            </w:tcBorders>
            <w:shd w:val="clear" w:color="auto" w:fill="auto"/>
            <w:hideMark/>
          </w:tcPr>
          <w:p w14:paraId="0A78E9F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9F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9F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00" w14:textId="77777777" w:rsidR="00E8387D" w:rsidRPr="00A27073" w:rsidRDefault="00E8387D" w:rsidP="00E67EFE">
            <w:pPr>
              <w:spacing w:before="60" w:after="60" w:line="240" w:lineRule="auto"/>
              <w:rPr>
                <w:bCs/>
                <w:noProof/>
                <w:color w:val="000000"/>
                <w:sz w:val="20"/>
              </w:rPr>
            </w:pPr>
          </w:p>
        </w:tc>
      </w:tr>
      <w:tr w:rsidR="00E8387D" w:rsidRPr="00A27073" w14:paraId="0A78EA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02" w14:textId="77777777" w:rsidR="00E8387D" w:rsidRPr="00A27073" w:rsidRDefault="00E8387D" w:rsidP="00E67EFE">
            <w:pPr>
              <w:spacing w:before="60" w:after="60" w:line="240" w:lineRule="auto"/>
              <w:rPr>
                <w:bCs/>
                <w:noProof/>
                <w:sz w:val="20"/>
              </w:rPr>
            </w:pPr>
            <w:r w:rsidRPr="00A27073">
              <w:rPr>
                <w:bCs/>
                <w:noProof/>
                <w:sz w:val="20"/>
              </w:rPr>
              <w:t>28.40</w:t>
            </w:r>
          </w:p>
        </w:tc>
        <w:tc>
          <w:tcPr>
            <w:tcW w:w="6520" w:type="dxa"/>
            <w:tcBorders>
              <w:top w:val="nil"/>
              <w:left w:val="nil"/>
              <w:bottom w:val="single" w:sz="4" w:space="0" w:color="auto"/>
              <w:right w:val="single" w:sz="4" w:space="0" w:color="auto"/>
            </w:tcBorders>
            <w:shd w:val="clear" w:color="auto" w:fill="auto"/>
            <w:hideMark/>
          </w:tcPr>
          <w:p w14:paraId="0A78EA03" w14:textId="77777777" w:rsidR="00E8387D" w:rsidRPr="00A27073" w:rsidRDefault="00E8387D" w:rsidP="00E67EFE">
            <w:pPr>
              <w:spacing w:before="60" w:after="60" w:line="240" w:lineRule="auto"/>
              <w:rPr>
                <w:bCs/>
                <w:noProof/>
                <w:sz w:val="20"/>
              </w:rPr>
            </w:pPr>
            <w:r w:rsidRPr="00A27073">
              <w:rPr>
                <w:bCs/>
                <w:noProof/>
                <w:sz w:val="20"/>
              </w:rPr>
              <w:t>Borāti; peroksiborāti (perborāti):</w:t>
            </w:r>
          </w:p>
        </w:tc>
        <w:tc>
          <w:tcPr>
            <w:tcW w:w="1906" w:type="dxa"/>
            <w:tcBorders>
              <w:top w:val="nil"/>
              <w:left w:val="nil"/>
              <w:bottom w:val="single" w:sz="4" w:space="0" w:color="auto"/>
              <w:right w:val="single" w:sz="4" w:space="0" w:color="auto"/>
            </w:tcBorders>
            <w:shd w:val="clear" w:color="auto" w:fill="auto"/>
            <w:hideMark/>
          </w:tcPr>
          <w:p w14:paraId="0A78EA0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0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06" w14:textId="77777777" w:rsidR="00E8387D" w:rsidRPr="00A27073" w:rsidRDefault="00E8387D" w:rsidP="00E67EFE">
            <w:pPr>
              <w:spacing w:before="60" w:after="60" w:line="240" w:lineRule="auto"/>
              <w:rPr>
                <w:bCs/>
                <w:noProof/>
                <w:color w:val="000000"/>
                <w:sz w:val="20"/>
              </w:rPr>
            </w:pPr>
          </w:p>
        </w:tc>
      </w:tr>
      <w:tr w:rsidR="00E8387D" w:rsidRPr="00A27073" w14:paraId="0A78EA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08" w14:textId="77777777" w:rsidR="00E8387D" w:rsidRPr="00A27073" w:rsidRDefault="00E8387D" w:rsidP="00E67EFE">
            <w:pPr>
              <w:spacing w:before="60" w:after="60" w:line="240" w:lineRule="auto"/>
              <w:rPr>
                <w:bCs/>
                <w:noProof/>
                <w:sz w:val="20"/>
              </w:rPr>
            </w:pPr>
            <w:r w:rsidRPr="00A27073">
              <w:rPr>
                <w:bCs/>
                <w:noProof/>
                <w:sz w:val="20"/>
              </w:rPr>
              <w:t>2840.1</w:t>
            </w:r>
          </w:p>
        </w:tc>
        <w:tc>
          <w:tcPr>
            <w:tcW w:w="6520" w:type="dxa"/>
            <w:tcBorders>
              <w:top w:val="nil"/>
              <w:left w:val="nil"/>
              <w:bottom w:val="single" w:sz="4" w:space="0" w:color="auto"/>
              <w:right w:val="single" w:sz="4" w:space="0" w:color="auto"/>
            </w:tcBorders>
            <w:shd w:val="clear" w:color="auto" w:fill="auto"/>
            <w:hideMark/>
          </w:tcPr>
          <w:p w14:paraId="0A78EA09" w14:textId="77777777" w:rsidR="00E8387D" w:rsidRPr="00A27073" w:rsidRDefault="00E8387D" w:rsidP="00E67EFE">
            <w:pPr>
              <w:spacing w:before="60" w:after="60" w:line="240" w:lineRule="auto"/>
              <w:rPr>
                <w:bCs/>
                <w:noProof/>
                <w:sz w:val="20"/>
              </w:rPr>
            </w:pPr>
            <w:r w:rsidRPr="00A27073">
              <w:rPr>
                <w:bCs/>
                <w:noProof/>
                <w:sz w:val="20"/>
              </w:rPr>
              <w:t>dinātrija tetraborāts (attīrītais boraks):</w:t>
            </w:r>
          </w:p>
        </w:tc>
        <w:tc>
          <w:tcPr>
            <w:tcW w:w="1906" w:type="dxa"/>
            <w:tcBorders>
              <w:top w:val="nil"/>
              <w:left w:val="nil"/>
              <w:bottom w:val="single" w:sz="4" w:space="0" w:color="auto"/>
              <w:right w:val="single" w:sz="4" w:space="0" w:color="auto"/>
            </w:tcBorders>
            <w:shd w:val="clear" w:color="auto" w:fill="auto"/>
            <w:hideMark/>
          </w:tcPr>
          <w:p w14:paraId="0A78EA0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0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0C" w14:textId="77777777" w:rsidR="00E8387D" w:rsidRPr="00A27073" w:rsidRDefault="00E8387D" w:rsidP="00E67EFE">
            <w:pPr>
              <w:spacing w:before="60" w:after="60" w:line="240" w:lineRule="auto"/>
              <w:rPr>
                <w:bCs/>
                <w:noProof/>
                <w:color w:val="000000"/>
                <w:sz w:val="20"/>
              </w:rPr>
            </w:pPr>
          </w:p>
        </w:tc>
      </w:tr>
      <w:tr w:rsidR="00E8387D" w:rsidRPr="00A27073" w14:paraId="0A78EA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0E" w14:textId="77777777" w:rsidR="00E8387D" w:rsidRPr="00A27073" w:rsidRDefault="00E8387D" w:rsidP="00E67EFE">
            <w:pPr>
              <w:spacing w:before="60" w:after="60" w:line="240" w:lineRule="auto"/>
              <w:rPr>
                <w:bCs/>
                <w:noProof/>
                <w:sz w:val="20"/>
              </w:rPr>
            </w:pPr>
            <w:r w:rsidRPr="00A27073">
              <w:rPr>
                <w:bCs/>
                <w:noProof/>
                <w:sz w:val="20"/>
              </w:rPr>
              <w:t>2840.11</w:t>
            </w:r>
          </w:p>
        </w:tc>
        <w:tc>
          <w:tcPr>
            <w:tcW w:w="6520" w:type="dxa"/>
            <w:tcBorders>
              <w:top w:val="nil"/>
              <w:left w:val="nil"/>
              <w:bottom w:val="single" w:sz="4" w:space="0" w:color="auto"/>
              <w:right w:val="single" w:sz="4" w:space="0" w:color="auto"/>
            </w:tcBorders>
            <w:shd w:val="clear" w:color="auto" w:fill="auto"/>
            <w:hideMark/>
          </w:tcPr>
          <w:p w14:paraId="0A78EA0F" w14:textId="77777777" w:rsidR="00E8387D" w:rsidRPr="00A27073" w:rsidRDefault="00E8387D" w:rsidP="00E67EFE">
            <w:pPr>
              <w:spacing w:before="60" w:after="60" w:line="240" w:lineRule="auto"/>
              <w:rPr>
                <w:bCs/>
                <w:noProof/>
                <w:sz w:val="20"/>
              </w:rPr>
            </w:pPr>
            <w:r w:rsidRPr="00A27073">
              <w:rPr>
                <w:bCs/>
                <w:noProof/>
                <w:sz w:val="20"/>
              </w:rPr>
              <w:t>bezūdens</w:t>
            </w:r>
          </w:p>
        </w:tc>
        <w:tc>
          <w:tcPr>
            <w:tcW w:w="1906" w:type="dxa"/>
            <w:tcBorders>
              <w:top w:val="nil"/>
              <w:left w:val="nil"/>
              <w:bottom w:val="single" w:sz="4" w:space="0" w:color="auto"/>
              <w:right w:val="single" w:sz="4" w:space="0" w:color="auto"/>
            </w:tcBorders>
            <w:shd w:val="clear" w:color="auto" w:fill="auto"/>
            <w:hideMark/>
          </w:tcPr>
          <w:p w14:paraId="0A78EA1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1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12" w14:textId="77777777" w:rsidR="00E8387D" w:rsidRPr="00A27073" w:rsidRDefault="00E8387D" w:rsidP="00E67EFE">
            <w:pPr>
              <w:spacing w:before="60" w:after="60" w:line="240" w:lineRule="auto"/>
              <w:rPr>
                <w:bCs/>
                <w:noProof/>
                <w:color w:val="000000"/>
                <w:sz w:val="20"/>
              </w:rPr>
            </w:pPr>
          </w:p>
        </w:tc>
      </w:tr>
      <w:tr w:rsidR="00E8387D" w:rsidRPr="00A27073" w14:paraId="0A78EA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14" w14:textId="77777777" w:rsidR="00E8387D" w:rsidRPr="00A27073" w:rsidRDefault="00E8387D" w:rsidP="00E67EFE">
            <w:pPr>
              <w:spacing w:before="60" w:after="60" w:line="240" w:lineRule="auto"/>
              <w:rPr>
                <w:bCs/>
                <w:noProof/>
                <w:sz w:val="20"/>
              </w:rPr>
            </w:pPr>
            <w:r w:rsidRPr="00A27073">
              <w:rPr>
                <w:bCs/>
                <w:noProof/>
                <w:sz w:val="20"/>
              </w:rPr>
              <w:t>2840.19</w:t>
            </w:r>
          </w:p>
        </w:tc>
        <w:tc>
          <w:tcPr>
            <w:tcW w:w="6520" w:type="dxa"/>
            <w:tcBorders>
              <w:top w:val="nil"/>
              <w:left w:val="nil"/>
              <w:bottom w:val="single" w:sz="4" w:space="0" w:color="auto"/>
              <w:right w:val="single" w:sz="4" w:space="0" w:color="auto"/>
            </w:tcBorders>
            <w:shd w:val="clear" w:color="auto" w:fill="auto"/>
            <w:hideMark/>
          </w:tcPr>
          <w:p w14:paraId="0A78EA1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A1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1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18" w14:textId="77777777" w:rsidR="00E8387D" w:rsidRPr="00A27073" w:rsidRDefault="00E8387D" w:rsidP="00E67EFE">
            <w:pPr>
              <w:spacing w:before="60" w:after="60" w:line="240" w:lineRule="auto"/>
              <w:rPr>
                <w:bCs/>
                <w:noProof/>
                <w:color w:val="000000"/>
                <w:sz w:val="20"/>
              </w:rPr>
            </w:pPr>
          </w:p>
        </w:tc>
      </w:tr>
      <w:tr w:rsidR="00E8387D" w:rsidRPr="00A27073" w14:paraId="0A78EA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1A" w14:textId="77777777" w:rsidR="00E8387D" w:rsidRPr="00A27073" w:rsidRDefault="00E8387D" w:rsidP="00E67EFE">
            <w:pPr>
              <w:spacing w:before="60" w:after="60" w:line="240" w:lineRule="auto"/>
              <w:rPr>
                <w:bCs/>
                <w:noProof/>
                <w:sz w:val="20"/>
              </w:rPr>
            </w:pPr>
            <w:r w:rsidRPr="00A27073">
              <w:rPr>
                <w:bCs/>
                <w:noProof/>
                <w:sz w:val="20"/>
              </w:rPr>
              <w:t>2840.20</w:t>
            </w:r>
          </w:p>
        </w:tc>
        <w:tc>
          <w:tcPr>
            <w:tcW w:w="6520" w:type="dxa"/>
            <w:tcBorders>
              <w:top w:val="nil"/>
              <w:left w:val="nil"/>
              <w:bottom w:val="single" w:sz="4" w:space="0" w:color="auto"/>
              <w:right w:val="single" w:sz="4" w:space="0" w:color="auto"/>
            </w:tcBorders>
            <w:shd w:val="clear" w:color="auto" w:fill="auto"/>
            <w:hideMark/>
          </w:tcPr>
          <w:p w14:paraId="0A78EA1B" w14:textId="77777777" w:rsidR="00E8387D" w:rsidRPr="00A27073" w:rsidRDefault="00E8387D" w:rsidP="00E67EFE">
            <w:pPr>
              <w:spacing w:before="60" w:after="60" w:line="240" w:lineRule="auto"/>
              <w:rPr>
                <w:bCs/>
                <w:noProof/>
                <w:sz w:val="20"/>
              </w:rPr>
            </w:pPr>
            <w:r w:rsidRPr="00A27073">
              <w:rPr>
                <w:bCs/>
                <w:noProof/>
                <w:sz w:val="20"/>
              </w:rPr>
              <w:t>citādi borāti</w:t>
            </w:r>
          </w:p>
        </w:tc>
        <w:tc>
          <w:tcPr>
            <w:tcW w:w="1906" w:type="dxa"/>
            <w:tcBorders>
              <w:top w:val="nil"/>
              <w:left w:val="nil"/>
              <w:bottom w:val="single" w:sz="4" w:space="0" w:color="auto"/>
              <w:right w:val="single" w:sz="4" w:space="0" w:color="auto"/>
            </w:tcBorders>
            <w:shd w:val="clear" w:color="auto" w:fill="auto"/>
            <w:hideMark/>
          </w:tcPr>
          <w:p w14:paraId="0A78EA1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1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1E" w14:textId="77777777" w:rsidR="00E8387D" w:rsidRPr="00A27073" w:rsidRDefault="00E8387D" w:rsidP="00E67EFE">
            <w:pPr>
              <w:spacing w:before="60" w:after="60" w:line="240" w:lineRule="auto"/>
              <w:rPr>
                <w:bCs/>
                <w:noProof/>
                <w:color w:val="000000"/>
                <w:sz w:val="20"/>
              </w:rPr>
            </w:pPr>
          </w:p>
        </w:tc>
      </w:tr>
      <w:tr w:rsidR="00E8387D" w:rsidRPr="00A27073" w14:paraId="0A78EA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20" w14:textId="77777777" w:rsidR="00E8387D" w:rsidRPr="00A27073" w:rsidRDefault="00E8387D" w:rsidP="00E67EFE">
            <w:pPr>
              <w:spacing w:before="60" w:after="60" w:line="240" w:lineRule="auto"/>
              <w:rPr>
                <w:bCs/>
                <w:noProof/>
                <w:sz w:val="20"/>
              </w:rPr>
            </w:pPr>
            <w:r w:rsidRPr="00A27073">
              <w:rPr>
                <w:bCs/>
                <w:noProof/>
                <w:sz w:val="20"/>
              </w:rPr>
              <w:t>2840.30</w:t>
            </w:r>
          </w:p>
        </w:tc>
        <w:tc>
          <w:tcPr>
            <w:tcW w:w="6520" w:type="dxa"/>
            <w:tcBorders>
              <w:top w:val="nil"/>
              <w:left w:val="nil"/>
              <w:bottom w:val="single" w:sz="4" w:space="0" w:color="auto"/>
              <w:right w:val="single" w:sz="4" w:space="0" w:color="auto"/>
            </w:tcBorders>
            <w:shd w:val="clear" w:color="auto" w:fill="auto"/>
            <w:hideMark/>
          </w:tcPr>
          <w:p w14:paraId="0A78EA21" w14:textId="77777777" w:rsidR="00E8387D" w:rsidRPr="00A27073" w:rsidRDefault="00E8387D" w:rsidP="00E67EFE">
            <w:pPr>
              <w:spacing w:before="60" w:after="60" w:line="240" w:lineRule="auto"/>
              <w:rPr>
                <w:bCs/>
                <w:noProof/>
                <w:sz w:val="20"/>
              </w:rPr>
            </w:pPr>
            <w:r w:rsidRPr="00A27073">
              <w:rPr>
                <w:bCs/>
                <w:noProof/>
                <w:sz w:val="20"/>
              </w:rPr>
              <w:t>peroksiborāti (perborāti)</w:t>
            </w:r>
          </w:p>
        </w:tc>
        <w:tc>
          <w:tcPr>
            <w:tcW w:w="1906" w:type="dxa"/>
            <w:tcBorders>
              <w:top w:val="nil"/>
              <w:left w:val="nil"/>
              <w:bottom w:val="single" w:sz="4" w:space="0" w:color="auto"/>
              <w:right w:val="single" w:sz="4" w:space="0" w:color="auto"/>
            </w:tcBorders>
            <w:shd w:val="clear" w:color="auto" w:fill="auto"/>
            <w:hideMark/>
          </w:tcPr>
          <w:p w14:paraId="0A78EA2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2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24" w14:textId="77777777" w:rsidR="00E8387D" w:rsidRPr="00A27073" w:rsidRDefault="00E8387D" w:rsidP="00E67EFE">
            <w:pPr>
              <w:spacing w:before="60" w:after="60" w:line="240" w:lineRule="auto"/>
              <w:rPr>
                <w:bCs/>
                <w:noProof/>
                <w:color w:val="000000"/>
                <w:sz w:val="20"/>
              </w:rPr>
            </w:pPr>
          </w:p>
        </w:tc>
      </w:tr>
      <w:tr w:rsidR="00E8387D" w:rsidRPr="00A27073" w14:paraId="0A78EA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26" w14:textId="77777777" w:rsidR="00E8387D" w:rsidRPr="00A27073" w:rsidRDefault="00E8387D" w:rsidP="00E67EFE">
            <w:pPr>
              <w:spacing w:before="60" w:after="60" w:line="240" w:lineRule="auto"/>
              <w:rPr>
                <w:bCs/>
                <w:noProof/>
                <w:sz w:val="20"/>
              </w:rPr>
            </w:pPr>
            <w:r w:rsidRPr="00A27073">
              <w:rPr>
                <w:bCs/>
                <w:noProof/>
                <w:sz w:val="20"/>
              </w:rPr>
              <w:t>28.41</w:t>
            </w:r>
          </w:p>
        </w:tc>
        <w:tc>
          <w:tcPr>
            <w:tcW w:w="6520" w:type="dxa"/>
            <w:tcBorders>
              <w:top w:val="nil"/>
              <w:left w:val="nil"/>
              <w:bottom w:val="single" w:sz="4" w:space="0" w:color="auto"/>
              <w:right w:val="single" w:sz="4" w:space="0" w:color="auto"/>
            </w:tcBorders>
            <w:shd w:val="clear" w:color="auto" w:fill="auto"/>
            <w:hideMark/>
          </w:tcPr>
          <w:p w14:paraId="0A78EA27" w14:textId="77777777" w:rsidR="00E8387D" w:rsidRPr="00A27073" w:rsidRDefault="00E8387D" w:rsidP="00E67EFE">
            <w:pPr>
              <w:spacing w:before="60" w:after="60" w:line="240" w:lineRule="auto"/>
              <w:rPr>
                <w:bCs/>
                <w:noProof/>
                <w:sz w:val="20"/>
              </w:rPr>
            </w:pPr>
            <w:r w:rsidRPr="00A27073">
              <w:rPr>
                <w:bCs/>
                <w:noProof/>
                <w:sz w:val="20"/>
              </w:rPr>
              <w:t>Oksimetālisko vai peroksimetālisko skābju sāļi:</w:t>
            </w:r>
          </w:p>
        </w:tc>
        <w:tc>
          <w:tcPr>
            <w:tcW w:w="1906" w:type="dxa"/>
            <w:tcBorders>
              <w:top w:val="nil"/>
              <w:left w:val="nil"/>
              <w:bottom w:val="single" w:sz="4" w:space="0" w:color="auto"/>
              <w:right w:val="single" w:sz="4" w:space="0" w:color="auto"/>
            </w:tcBorders>
            <w:shd w:val="clear" w:color="auto" w:fill="auto"/>
            <w:hideMark/>
          </w:tcPr>
          <w:p w14:paraId="0A78EA2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2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2A" w14:textId="77777777" w:rsidR="00E8387D" w:rsidRPr="00A27073" w:rsidRDefault="00E8387D" w:rsidP="00E67EFE">
            <w:pPr>
              <w:spacing w:before="60" w:after="60" w:line="240" w:lineRule="auto"/>
              <w:rPr>
                <w:bCs/>
                <w:noProof/>
                <w:color w:val="000000"/>
                <w:sz w:val="20"/>
              </w:rPr>
            </w:pPr>
          </w:p>
        </w:tc>
      </w:tr>
      <w:tr w:rsidR="00E8387D" w:rsidRPr="00A27073" w14:paraId="0A78EA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2C" w14:textId="77777777" w:rsidR="00E8387D" w:rsidRPr="00A27073" w:rsidRDefault="00E8387D" w:rsidP="00E67EFE">
            <w:pPr>
              <w:spacing w:before="60" w:after="60" w:line="240" w:lineRule="auto"/>
              <w:rPr>
                <w:bCs/>
                <w:noProof/>
                <w:sz w:val="20"/>
              </w:rPr>
            </w:pPr>
            <w:r w:rsidRPr="00A27073">
              <w:rPr>
                <w:bCs/>
                <w:noProof/>
                <w:sz w:val="20"/>
              </w:rPr>
              <w:t>2841.30</w:t>
            </w:r>
          </w:p>
        </w:tc>
        <w:tc>
          <w:tcPr>
            <w:tcW w:w="6520" w:type="dxa"/>
            <w:tcBorders>
              <w:top w:val="nil"/>
              <w:left w:val="nil"/>
              <w:bottom w:val="single" w:sz="4" w:space="0" w:color="auto"/>
              <w:right w:val="single" w:sz="4" w:space="0" w:color="auto"/>
            </w:tcBorders>
            <w:shd w:val="clear" w:color="auto" w:fill="auto"/>
            <w:hideMark/>
          </w:tcPr>
          <w:p w14:paraId="0A78EA2D" w14:textId="77777777" w:rsidR="00E8387D" w:rsidRPr="00A27073" w:rsidRDefault="00E8387D" w:rsidP="00E67EFE">
            <w:pPr>
              <w:spacing w:before="60" w:after="60" w:line="240" w:lineRule="auto"/>
              <w:rPr>
                <w:bCs/>
                <w:noProof/>
                <w:sz w:val="20"/>
              </w:rPr>
            </w:pPr>
            <w:r w:rsidRPr="00A27073">
              <w:rPr>
                <w:bCs/>
                <w:noProof/>
                <w:sz w:val="20"/>
              </w:rPr>
              <w:t>nātrija dihromāts</w:t>
            </w:r>
          </w:p>
        </w:tc>
        <w:tc>
          <w:tcPr>
            <w:tcW w:w="1906" w:type="dxa"/>
            <w:tcBorders>
              <w:top w:val="nil"/>
              <w:left w:val="nil"/>
              <w:bottom w:val="single" w:sz="4" w:space="0" w:color="auto"/>
              <w:right w:val="single" w:sz="4" w:space="0" w:color="auto"/>
            </w:tcBorders>
            <w:shd w:val="clear" w:color="auto" w:fill="auto"/>
            <w:hideMark/>
          </w:tcPr>
          <w:p w14:paraId="0A78EA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30" w14:textId="77777777" w:rsidR="00E8387D" w:rsidRPr="00A27073" w:rsidRDefault="00E8387D" w:rsidP="00E67EFE">
            <w:pPr>
              <w:spacing w:before="60" w:after="60" w:line="240" w:lineRule="auto"/>
              <w:rPr>
                <w:bCs/>
                <w:noProof/>
                <w:color w:val="000000"/>
                <w:sz w:val="20"/>
              </w:rPr>
            </w:pPr>
          </w:p>
        </w:tc>
      </w:tr>
      <w:tr w:rsidR="00E8387D" w:rsidRPr="00A27073" w14:paraId="0A78EA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32" w14:textId="77777777" w:rsidR="00E8387D" w:rsidRPr="00A27073" w:rsidRDefault="00E8387D" w:rsidP="00E67EFE">
            <w:pPr>
              <w:spacing w:before="60" w:after="60" w:line="240" w:lineRule="auto"/>
              <w:rPr>
                <w:bCs/>
                <w:noProof/>
                <w:sz w:val="20"/>
              </w:rPr>
            </w:pPr>
            <w:r w:rsidRPr="00A27073">
              <w:rPr>
                <w:bCs/>
                <w:noProof/>
                <w:sz w:val="20"/>
              </w:rPr>
              <w:t>2841.50</w:t>
            </w:r>
          </w:p>
        </w:tc>
        <w:tc>
          <w:tcPr>
            <w:tcW w:w="6520" w:type="dxa"/>
            <w:tcBorders>
              <w:top w:val="nil"/>
              <w:left w:val="nil"/>
              <w:bottom w:val="single" w:sz="4" w:space="0" w:color="auto"/>
              <w:right w:val="single" w:sz="4" w:space="0" w:color="auto"/>
            </w:tcBorders>
            <w:shd w:val="clear" w:color="auto" w:fill="auto"/>
            <w:hideMark/>
          </w:tcPr>
          <w:p w14:paraId="0A78EA33" w14:textId="77777777" w:rsidR="00E8387D" w:rsidRPr="00A27073" w:rsidRDefault="00E8387D" w:rsidP="00E67EFE">
            <w:pPr>
              <w:spacing w:before="60" w:after="60" w:line="240" w:lineRule="auto"/>
              <w:rPr>
                <w:bCs/>
                <w:noProof/>
                <w:sz w:val="20"/>
              </w:rPr>
            </w:pPr>
            <w:r w:rsidRPr="00A27073">
              <w:rPr>
                <w:bCs/>
                <w:noProof/>
                <w:sz w:val="20"/>
              </w:rPr>
              <w:t>citādi hromāti un dihromāti; peroksihromāti</w:t>
            </w:r>
          </w:p>
        </w:tc>
        <w:tc>
          <w:tcPr>
            <w:tcW w:w="1906" w:type="dxa"/>
            <w:tcBorders>
              <w:top w:val="nil"/>
              <w:left w:val="nil"/>
              <w:bottom w:val="single" w:sz="4" w:space="0" w:color="auto"/>
              <w:right w:val="single" w:sz="4" w:space="0" w:color="auto"/>
            </w:tcBorders>
            <w:shd w:val="clear" w:color="auto" w:fill="auto"/>
            <w:hideMark/>
          </w:tcPr>
          <w:p w14:paraId="0A78EA3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3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36" w14:textId="77777777" w:rsidR="00E8387D" w:rsidRPr="00A27073" w:rsidRDefault="00E8387D" w:rsidP="00E67EFE">
            <w:pPr>
              <w:spacing w:before="60" w:after="60" w:line="240" w:lineRule="auto"/>
              <w:rPr>
                <w:bCs/>
                <w:noProof/>
                <w:color w:val="000000"/>
                <w:sz w:val="20"/>
              </w:rPr>
            </w:pPr>
          </w:p>
        </w:tc>
      </w:tr>
      <w:tr w:rsidR="00E8387D" w:rsidRPr="00A27073" w14:paraId="0A78EA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38" w14:textId="77777777" w:rsidR="00E8387D" w:rsidRPr="00A27073" w:rsidRDefault="00E8387D" w:rsidP="00E67EFE">
            <w:pPr>
              <w:spacing w:before="60" w:after="60" w:line="240" w:lineRule="auto"/>
              <w:rPr>
                <w:bCs/>
                <w:noProof/>
                <w:sz w:val="20"/>
              </w:rPr>
            </w:pPr>
            <w:r w:rsidRPr="00A27073">
              <w:rPr>
                <w:bCs/>
                <w:noProof/>
                <w:sz w:val="20"/>
              </w:rPr>
              <w:t>2841.6</w:t>
            </w:r>
          </w:p>
        </w:tc>
        <w:tc>
          <w:tcPr>
            <w:tcW w:w="6520" w:type="dxa"/>
            <w:tcBorders>
              <w:top w:val="nil"/>
              <w:left w:val="nil"/>
              <w:bottom w:val="single" w:sz="4" w:space="0" w:color="auto"/>
              <w:right w:val="single" w:sz="4" w:space="0" w:color="auto"/>
            </w:tcBorders>
            <w:shd w:val="clear" w:color="auto" w:fill="auto"/>
            <w:hideMark/>
          </w:tcPr>
          <w:p w14:paraId="0A78EA39" w14:textId="77777777" w:rsidR="00E8387D" w:rsidRPr="00A27073" w:rsidRDefault="00E8387D" w:rsidP="00E67EFE">
            <w:pPr>
              <w:spacing w:before="60" w:after="60" w:line="240" w:lineRule="auto"/>
              <w:rPr>
                <w:bCs/>
                <w:noProof/>
                <w:sz w:val="20"/>
              </w:rPr>
            </w:pPr>
            <w:r w:rsidRPr="00A27073">
              <w:rPr>
                <w:bCs/>
                <w:noProof/>
                <w:sz w:val="20"/>
              </w:rPr>
              <w:t>manganīti, manganāti un permanganāti:</w:t>
            </w:r>
          </w:p>
        </w:tc>
        <w:tc>
          <w:tcPr>
            <w:tcW w:w="1906" w:type="dxa"/>
            <w:tcBorders>
              <w:top w:val="nil"/>
              <w:left w:val="nil"/>
              <w:bottom w:val="single" w:sz="4" w:space="0" w:color="auto"/>
              <w:right w:val="single" w:sz="4" w:space="0" w:color="auto"/>
            </w:tcBorders>
            <w:shd w:val="clear" w:color="auto" w:fill="auto"/>
            <w:hideMark/>
          </w:tcPr>
          <w:p w14:paraId="0A78EA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3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3C" w14:textId="77777777" w:rsidR="00E8387D" w:rsidRPr="00A27073" w:rsidRDefault="00E8387D" w:rsidP="00E67EFE">
            <w:pPr>
              <w:spacing w:before="60" w:after="60" w:line="240" w:lineRule="auto"/>
              <w:rPr>
                <w:bCs/>
                <w:noProof/>
                <w:color w:val="000000"/>
                <w:sz w:val="20"/>
              </w:rPr>
            </w:pPr>
          </w:p>
        </w:tc>
      </w:tr>
      <w:tr w:rsidR="00E8387D" w:rsidRPr="00A27073" w14:paraId="0A78EA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3E" w14:textId="77777777" w:rsidR="00E8387D" w:rsidRPr="00A27073" w:rsidRDefault="00E8387D" w:rsidP="00E67EFE">
            <w:pPr>
              <w:spacing w:before="60" w:after="60" w:line="240" w:lineRule="auto"/>
              <w:rPr>
                <w:bCs/>
                <w:noProof/>
                <w:sz w:val="20"/>
              </w:rPr>
            </w:pPr>
            <w:r w:rsidRPr="00A27073">
              <w:rPr>
                <w:bCs/>
                <w:noProof/>
                <w:sz w:val="20"/>
              </w:rPr>
              <w:t>2841.61</w:t>
            </w:r>
          </w:p>
        </w:tc>
        <w:tc>
          <w:tcPr>
            <w:tcW w:w="6520" w:type="dxa"/>
            <w:tcBorders>
              <w:top w:val="nil"/>
              <w:left w:val="nil"/>
              <w:bottom w:val="single" w:sz="4" w:space="0" w:color="auto"/>
              <w:right w:val="single" w:sz="4" w:space="0" w:color="auto"/>
            </w:tcBorders>
            <w:shd w:val="clear" w:color="auto" w:fill="auto"/>
            <w:hideMark/>
          </w:tcPr>
          <w:p w14:paraId="0A78EA3F" w14:textId="77777777" w:rsidR="00E8387D" w:rsidRPr="00A27073" w:rsidRDefault="00E8387D" w:rsidP="00E67EFE">
            <w:pPr>
              <w:spacing w:before="60" w:after="60" w:line="240" w:lineRule="auto"/>
              <w:rPr>
                <w:bCs/>
                <w:noProof/>
                <w:sz w:val="20"/>
              </w:rPr>
            </w:pPr>
            <w:r w:rsidRPr="00A27073">
              <w:rPr>
                <w:bCs/>
                <w:noProof/>
                <w:sz w:val="20"/>
              </w:rPr>
              <w:t>kālija permanganāts</w:t>
            </w:r>
          </w:p>
        </w:tc>
        <w:tc>
          <w:tcPr>
            <w:tcW w:w="1906" w:type="dxa"/>
            <w:tcBorders>
              <w:top w:val="nil"/>
              <w:left w:val="nil"/>
              <w:bottom w:val="single" w:sz="4" w:space="0" w:color="auto"/>
              <w:right w:val="single" w:sz="4" w:space="0" w:color="auto"/>
            </w:tcBorders>
            <w:shd w:val="clear" w:color="auto" w:fill="auto"/>
            <w:hideMark/>
          </w:tcPr>
          <w:p w14:paraId="0A78EA4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4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42" w14:textId="77777777" w:rsidR="00E8387D" w:rsidRPr="00A27073" w:rsidRDefault="00E8387D" w:rsidP="00E67EFE">
            <w:pPr>
              <w:spacing w:before="60" w:after="60" w:line="240" w:lineRule="auto"/>
              <w:rPr>
                <w:bCs/>
                <w:noProof/>
                <w:color w:val="000000"/>
                <w:sz w:val="20"/>
              </w:rPr>
            </w:pPr>
          </w:p>
        </w:tc>
      </w:tr>
      <w:tr w:rsidR="00E8387D" w:rsidRPr="00A27073" w14:paraId="0A78EA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44" w14:textId="77777777" w:rsidR="00E8387D" w:rsidRPr="00A27073" w:rsidRDefault="00E8387D" w:rsidP="00E67EFE">
            <w:pPr>
              <w:spacing w:before="60" w:after="60" w:line="240" w:lineRule="auto"/>
              <w:rPr>
                <w:bCs/>
                <w:noProof/>
                <w:sz w:val="20"/>
              </w:rPr>
            </w:pPr>
            <w:r w:rsidRPr="00A27073">
              <w:rPr>
                <w:bCs/>
                <w:noProof/>
                <w:sz w:val="20"/>
              </w:rPr>
              <w:t>2841.69</w:t>
            </w:r>
          </w:p>
        </w:tc>
        <w:tc>
          <w:tcPr>
            <w:tcW w:w="6520" w:type="dxa"/>
            <w:tcBorders>
              <w:top w:val="nil"/>
              <w:left w:val="nil"/>
              <w:bottom w:val="single" w:sz="4" w:space="0" w:color="auto"/>
              <w:right w:val="single" w:sz="4" w:space="0" w:color="auto"/>
            </w:tcBorders>
            <w:shd w:val="clear" w:color="auto" w:fill="auto"/>
            <w:hideMark/>
          </w:tcPr>
          <w:p w14:paraId="0A78EA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A4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4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48" w14:textId="77777777" w:rsidR="00E8387D" w:rsidRPr="00A27073" w:rsidRDefault="00E8387D" w:rsidP="00E67EFE">
            <w:pPr>
              <w:spacing w:before="60" w:after="60" w:line="240" w:lineRule="auto"/>
              <w:rPr>
                <w:bCs/>
                <w:noProof/>
                <w:color w:val="000000"/>
                <w:sz w:val="20"/>
              </w:rPr>
            </w:pPr>
          </w:p>
        </w:tc>
      </w:tr>
      <w:tr w:rsidR="00E8387D" w:rsidRPr="00A27073" w14:paraId="0A78EA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4A" w14:textId="77777777" w:rsidR="00E8387D" w:rsidRPr="00A27073" w:rsidRDefault="00E8387D" w:rsidP="00E67EFE">
            <w:pPr>
              <w:spacing w:before="60" w:after="60" w:line="240" w:lineRule="auto"/>
              <w:rPr>
                <w:bCs/>
                <w:noProof/>
                <w:sz w:val="20"/>
              </w:rPr>
            </w:pPr>
            <w:r w:rsidRPr="00A27073">
              <w:rPr>
                <w:bCs/>
                <w:noProof/>
                <w:sz w:val="20"/>
              </w:rPr>
              <w:t>2841.70</w:t>
            </w:r>
          </w:p>
        </w:tc>
        <w:tc>
          <w:tcPr>
            <w:tcW w:w="6520" w:type="dxa"/>
            <w:tcBorders>
              <w:top w:val="nil"/>
              <w:left w:val="nil"/>
              <w:bottom w:val="single" w:sz="4" w:space="0" w:color="auto"/>
              <w:right w:val="single" w:sz="4" w:space="0" w:color="auto"/>
            </w:tcBorders>
            <w:shd w:val="clear" w:color="auto" w:fill="auto"/>
            <w:hideMark/>
          </w:tcPr>
          <w:p w14:paraId="0A78EA4B" w14:textId="77777777" w:rsidR="00E8387D" w:rsidRPr="00A27073" w:rsidRDefault="00E8387D" w:rsidP="00E67EFE">
            <w:pPr>
              <w:spacing w:before="60" w:after="60" w:line="240" w:lineRule="auto"/>
              <w:rPr>
                <w:bCs/>
                <w:noProof/>
                <w:sz w:val="20"/>
              </w:rPr>
            </w:pPr>
            <w:r w:rsidRPr="00A27073">
              <w:rPr>
                <w:bCs/>
                <w:noProof/>
                <w:sz w:val="20"/>
              </w:rPr>
              <w:t>molibdāti</w:t>
            </w:r>
          </w:p>
        </w:tc>
        <w:tc>
          <w:tcPr>
            <w:tcW w:w="1906" w:type="dxa"/>
            <w:tcBorders>
              <w:top w:val="nil"/>
              <w:left w:val="nil"/>
              <w:bottom w:val="single" w:sz="4" w:space="0" w:color="auto"/>
              <w:right w:val="single" w:sz="4" w:space="0" w:color="auto"/>
            </w:tcBorders>
            <w:shd w:val="clear" w:color="auto" w:fill="auto"/>
            <w:hideMark/>
          </w:tcPr>
          <w:p w14:paraId="0A78EA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4E" w14:textId="77777777" w:rsidR="00E8387D" w:rsidRPr="00A27073" w:rsidRDefault="00E8387D" w:rsidP="00E67EFE">
            <w:pPr>
              <w:spacing w:before="60" w:after="60" w:line="240" w:lineRule="auto"/>
              <w:rPr>
                <w:bCs/>
                <w:noProof/>
                <w:color w:val="000000"/>
                <w:sz w:val="20"/>
              </w:rPr>
            </w:pPr>
          </w:p>
        </w:tc>
      </w:tr>
      <w:tr w:rsidR="00E8387D" w:rsidRPr="00A27073" w14:paraId="0A78EA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50" w14:textId="77777777" w:rsidR="00E8387D" w:rsidRPr="00A27073" w:rsidRDefault="00E8387D" w:rsidP="00E67EFE">
            <w:pPr>
              <w:spacing w:before="60" w:after="60" w:line="240" w:lineRule="auto"/>
              <w:rPr>
                <w:bCs/>
                <w:noProof/>
                <w:sz w:val="20"/>
              </w:rPr>
            </w:pPr>
            <w:r w:rsidRPr="00A27073">
              <w:rPr>
                <w:bCs/>
                <w:noProof/>
                <w:sz w:val="20"/>
              </w:rPr>
              <w:t>2841.80</w:t>
            </w:r>
          </w:p>
        </w:tc>
        <w:tc>
          <w:tcPr>
            <w:tcW w:w="6520" w:type="dxa"/>
            <w:tcBorders>
              <w:top w:val="nil"/>
              <w:left w:val="nil"/>
              <w:bottom w:val="single" w:sz="4" w:space="0" w:color="auto"/>
              <w:right w:val="single" w:sz="4" w:space="0" w:color="auto"/>
            </w:tcBorders>
            <w:shd w:val="clear" w:color="auto" w:fill="auto"/>
            <w:hideMark/>
          </w:tcPr>
          <w:p w14:paraId="0A78EA51" w14:textId="77777777" w:rsidR="00E8387D" w:rsidRPr="00A27073" w:rsidRDefault="00E8387D" w:rsidP="00E67EFE">
            <w:pPr>
              <w:spacing w:before="60" w:after="60" w:line="240" w:lineRule="auto"/>
              <w:rPr>
                <w:bCs/>
                <w:noProof/>
                <w:sz w:val="20"/>
              </w:rPr>
            </w:pPr>
            <w:r w:rsidRPr="00A27073">
              <w:rPr>
                <w:bCs/>
                <w:noProof/>
                <w:sz w:val="20"/>
              </w:rPr>
              <w:t>volframāti</w:t>
            </w:r>
          </w:p>
        </w:tc>
        <w:tc>
          <w:tcPr>
            <w:tcW w:w="1906" w:type="dxa"/>
            <w:tcBorders>
              <w:top w:val="nil"/>
              <w:left w:val="nil"/>
              <w:bottom w:val="single" w:sz="4" w:space="0" w:color="auto"/>
              <w:right w:val="single" w:sz="4" w:space="0" w:color="auto"/>
            </w:tcBorders>
            <w:shd w:val="clear" w:color="auto" w:fill="auto"/>
            <w:hideMark/>
          </w:tcPr>
          <w:p w14:paraId="0A78EA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54" w14:textId="77777777" w:rsidR="00E8387D" w:rsidRPr="00A27073" w:rsidRDefault="00E8387D" w:rsidP="00E67EFE">
            <w:pPr>
              <w:spacing w:before="60" w:after="60" w:line="240" w:lineRule="auto"/>
              <w:rPr>
                <w:bCs/>
                <w:noProof/>
                <w:color w:val="000000"/>
                <w:sz w:val="20"/>
              </w:rPr>
            </w:pPr>
          </w:p>
        </w:tc>
      </w:tr>
      <w:tr w:rsidR="00E8387D" w:rsidRPr="00A27073" w14:paraId="0A78EA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56" w14:textId="77777777" w:rsidR="00E8387D" w:rsidRPr="00A27073" w:rsidRDefault="00E8387D" w:rsidP="005B7B10">
            <w:pPr>
              <w:pageBreakBefore/>
              <w:spacing w:before="60" w:after="60" w:line="240" w:lineRule="auto"/>
              <w:rPr>
                <w:bCs/>
                <w:noProof/>
                <w:sz w:val="20"/>
              </w:rPr>
            </w:pPr>
            <w:r w:rsidRPr="00A27073">
              <w:rPr>
                <w:bCs/>
                <w:noProof/>
                <w:sz w:val="20"/>
              </w:rPr>
              <w:t>2841.90</w:t>
            </w:r>
          </w:p>
        </w:tc>
        <w:tc>
          <w:tcPr>
            <w:tcW w:w="6520" w:type="dxa"/>
            <w:tcBorders>
              <w:top w:val="nil"/>
              <w:left w:val="nil"/>
              <w:bottom w:val="single" w:sz="4" w:space="0" w:color="auto"/>
              <w:right w:val="single" w:sz="4" w:space="0" w:color="auto"/>
            </w:tcBorders>
            <w:shd w:val="clear" w:color="auto" w:fill="auto"/>
            <w:hideMark/>
          </w:tcPr>
          <w:p w14:paraId="0A78EA5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A5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5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5A" w14:textId="77777777" w:rsidR="00E8387D" w:rsidRPr="00A27073" w:rsidRDefault="00E8387D" w:rsidP="00E67EFE">
            <w:pPr>
              <w:spacing w:before="60" w:after="60" w:line="240" w:lineRule="auto"/>
              <w:rPr>
                <w:bCs/>
                <w:noProof/>
                <w:color w:val="000000"/>
                <w:sz w:val="20"/>
              </w:rPr>
            </w:pPr>
          </w:p>
        </w:tc>
      </w:tr>
      <w:tr w:rsidR="00E8387D" w:rsidRPr="00A27073" w14:paraId="0A78EA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5C" w14:textId="77777777" w:rsidR="00E8387D" w:rsidRPr="00A27073" w:rsidRDefault="00E8387D" w:rsidP="00E67EFE">
            <w:pPr>
              <w:spacing w:before="60" w:after="60" w:line="240" w:lineRule="auto"/>
              <w:rPr>
                <w:bCs/>
                <w:noProof/>
                <w:sz w:val="20"/>
              </w:rPr>
            </w:pPr>
            <w:r w:rsidRPr="00A27073">
              <w:rPr>
                <w:bCs/>
                <w:noProof/>
                <w:sz w:val="20"/>
              </w:rPr>
              <w:t>28.42</w:t>
            </w:r>
          </w:p>
        </w:tc>
        <w:tc>
          <w:tcPr>
            <w:tcW w:w="6520" w:type="dxa"/>
            <w:tcBorders>
              <w:top w:val="nil"/>
              <w:left w:val="nil"/>
              <w:bottom w:val="single" w:sz="4" w:space="0" w:color="auto"/>
              <w:right w:val="single" w:sz="4" w:space="0" w:color="auto"/>
            </w:tcBorders>
            <w:shd w:val="clear" w:color="auto" w:fill="auto"/>
            <w:hideMark/>
          </w:tcPr>
          <w:p w14:paraId="0A78EA5D" w14:textId="77777777" w:rsidR="00E8387D" w:rsidRPr="00A27073" w:rsidRDefault="00E8387D" w:rsidP="00E67EFE">
            <w:pPr>
              <w:spacing w:before="60" w:after="60" w:line="240" w:lineRule="auto"/>
              <w:rPr>
                <w:bCs/>
                <w:noProof/>
                <w:sz w:val="20"/>
              </w:rPr>
            </w:pPr>
            <w:r w:rsidRPr="00A27073">
              <w:rPr>
                <w:bCs/>
                <w:noProof/>
                <w:sz w:val="20"/>
              </w:rPr>
              <w:t>Neorganisko skābju vai peroksiskābju citi sāļi (ieskaitot alumosilikātus ar noteiktu vai nenoteiktu ķīmisko sastāvu), izņemot azīdus:</w:t>
            </w:r>
          </w:p>
        </w:tc>
        <w:tc>
          <w:tcPr>
            <w:tcW w:w="1906" w:type="dxa"/>
            <w:tcBorders>
              <w:top w:val="nil"/>
              <w:left w:val="nil"/>
              <w:bottom w:val="single" w:sz="4" w:space="0" w:color="auto"/>
              <w:right w:val="single" w:sz="4" w:space="0" w:color="auto"/>
            </w:tcBorders>
            <w:shd w:val="clear" w:color="auto" w:fill="auto"/>
            <w:hideMark/>
          </w:tcPr>
          <w:p w14:paraId="0A78EA5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5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60" w14:textId="77777777" w:rsidR="00E8387D" w:rsidRPr="00A27073" w:rsidRDefault="00E8387D" w:rsidP="00E67EFE">
            <w:pPr>
              <w:spacing w:before="60" w:after="60" w:line="240" w:lineRule="auto"/>
              <w:rPr>
                <w:bCs/>
                <w:noProof/>
                <w:color w:val="000000"/>
                <w:sz w:val="20"/>
              </w:rPr>
            </w:pPr>
          </w:p>
        </w:tc>
      </w:tr>
      <w:tr w:rsidR="00E8387D" w:rsidRPr="00A27073" w14:paraId="0A78EA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62" w14:textId="77777777" w:rsidR="00E8387D" w:rsidRPr="00A27073" w:rsidRDefault="00E8387D" w:rsidP="00E67EFE">
            <w:pPr>
              <w:spacing w:before="60" w:after="60" w:line="240" w:lineRule="auto"/>
              <w:rPr>
                <w:bCs/>
                <w:noProof/>
                <w:sz w:val="20"/>
              </w:rPr>
            </w:pPr>
            <w:r w:rsidRPr="00A27073">
              <w:rPr>
                <w:bCs/>
                <w:noProof/>
                <w:sz w:val="20"/>
              </w:rPr>
              <w:t>2842.10</w:t>
            </w:r>
          </w:p>
        </w:tc>
        <w:tc>
          <w:tcPr>
            <w:tcW w:w="6520" w:type="dxa"/>
            <w:tcBorders>
              <w:top w:val="nil"/>
              <w:left w:val="nil"/>
              <w:bottom w:val="single" w:sz="4" w:space="0" w:color="auto"/>
              <w:right w:val="single" w:sz="4" w:space="0" w:color="auto"/>
            </w:tcBorders>
            <w:shd w:val="clear" w:color="auto" w:fill="auto"/>
            <w:hideMark/>
          </w:tcPr>
          <w:p w14:paraId="0A78EA63" w14:textId="77777777" w:rsidR="00E8387D" w:rsidRPr="00A27073" w:rsidRDefault="00E8387D" w:rsidP="00E67EFE">
            <w:pPr>
              <w:spacing w:before="60" w:after="60" w:line="240" w:lineRule="auto"/>
              <w:rPr>
                <w:bCs/>
                <w:noProof/>
                <w:sz w:val="20"/>
              </w:rPr>
            </w:pPr>
            <w:r w:rsidRPr="00A27073">
              <w:rPr>
                <w:bCs/>
                <w:noProof/>
                <w:sz w:val="20"/>
              </w:rPr>
              <w:t>dubultie vai kompleksie silikāti, ieskaitot alumosilikātus ar noteiktu vai nenoteiktu ķīmisko sastāvu</w:t>
            </w:r>
          </w:p>
        </w:tc>
        <w:tc>
          <w:tcPr>
            <w:tcW w:w="1906" w:type="dxa"/>
            <w:tcBorders>
              <w:top w:val="nil"/>
              <w:left w:val="nil"/>
              <w:bottom w:val="single" w:sz="4" w:space="0" w:color="auto"/>
              <w:right w:val="single" w:sz="4" w:space="0" w:color="auto"/>
            </w:tcBorders>
            <w:shd w:val="clear" w:color="auto" w:fill="auto"/>
            <w:hideMark/>
          </w:tcPr>
          <w:p w14:paraId="0A78EA6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6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66" w14:textId="77777777" w:rsidR="00E8387D" w:rsidRPr="00A27073" w:rsidRDefault="00E8387D" w:rsidP="00E67EFE">
            <w:pPr>
              <w:spacing w:before="60" w:after="60" w:line="240" w:lineRule="auto"/>
              <w:rPr>
                <w:bCs/>
                <w:noProof/>
                <w:color w:val="000000"/>
                <w:sz w:val="20"/>
              </w:rPr>
            </w:pPr>
          </w:p>
        </w:tc>
      </w:tr>
      <w:tr w:rsidR="00E8387D" w:rsidRPr="00A27073" w14:paraId="0A78EA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68" w14:textId="77777777" w:rsidR="00E8387D" w:rsidRPr="00A27073" w:rsidRDefault="00E8387D" w:rsidP="00E67EFE">
            <w:pPr>
              <w:spacing w:before="60" w:after="60" w:line="240" w:lineRule="auto"/>
              <w:rPr>
                <w:bCs/>
                <w:noProof/>
                <w:sz w:val="20"/>
              </w:rPr>
            </w:pPr>
            <w:r w:rsidRPr="00A27073">
              <w:rPr>
                <w:bCs/>
                <w:noProof/>
                <w:sz w:val="20"/>
              </w:rPr>
              <w:t>2842.90</w:t>
            </w:r>
          </w:p>
        </w:tc>
        <w:tc>
          <w:tcPr>
            <w:tcW w:w="6520" w:type="dxa"/>
            <w:tcBorders>
              <w:top w:val="nil"/>
              <w:left w:val="nil"/>
              <w:bottom w:val="single" w:sz="4" w:space="0" w:color="auto"/>
              <w:right w:val="single" w:sz="4" w:space="0" w:color="auto"/>
            </w:tcBorders>
            <w:shd w:val="clear" w:color="auto" w:fill="auto"/>
            <w:hideMark/>
          </w:tcPr>
          <w:p w14:paraId="0A78EA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A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6C" w14:textId="77777777" w:rsidR="00E8387D" w:rsidRPr="00A27073" w:rsidRDefault="00E8387D" w:rsidP="00E67EFE">
            <w:pPr>
              <w:spacing w:before="60" w:after="60" w:line="240" w:lineRule="auto"/>
              <w:rPr>
                <w:bCs/>
                <w:noProof/>
                <w:color w:val="000000"/>
                <w:sz w:val="20"/>
              </w:rPr>
            </w:pPr>
          </w:p>
        </w:tc>
      </w:tr>
      <w:tr w:rsidR="00E8387D" w:rsidRPr="00A27073" w14:paraId="0A78EA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6E" w14:textId="77777777" w:rsidR="00E8387D" w:rsidRPr="00A27073" w:rsidRDefault="00E8387D" w:rsidP="00E67EFE">
            <w:pPr>
              <w:spacing w:before="60" w:after="60" w:line="240" w:lineRule="auto"/>
              <w:rPr>
                <w:bCs/>
                <w:noProof/>
                <w:sz w:val="20"/>
              </w:rPr>
            </w:pPr>
            <w:r w:rsidRPr="00A27073">
              <w:rPr>
                <w:bCs/>
                <w:noProof/>
                <w:sz w:val="20"/>
              </w:rPr>
              <w:t>28.43</w:t>
            </w:r>
          </w:p>
        </w:tc>
        <w:tc>
          <w:tcPr>
            <w:tcW w:w="6520" w:type="dxa"/>
            <w:tcBorders>
              <w:top w:val="nil"/>
              <w:left w:val="nil"/>
              <w:bottom w:val="single" w:sz="4" w:space="0" w:color="auto"/>
              <w:right w:val="single" w:sz="4" w:space="0" w:color="auto"/>
            </w:tcBorders>
            <w:shd w:val="clear" w:color="auto" w:fill="auto"/>
            <w:hideMark/>
          </w:tcPr>
          <w:p w14:paraId="0A78EA6F" w14:textId="77777777" w:rsidR="00E8387D" w:rsidRPr="00A27073" w:rsidRDefault="00E8387D" w:rsidP="00E67EFE">
            <w:pPr>
              <w:spacing w:before="60" w:after="60" w:line="240" w:lineRule="auto"/>
              <w:rPr>
                <w:bCs/>
                <w:noProof/>
                <w:sz w:val="20"/>
              </w:rPr>
            </w:pPr>
            <w:r w:rsidRPr="00A27073">
              <w:rPr>
                <w:bCs/>
                <w:noProof/>
                <w:sz w:val="20"/>
              </w:rPr>
              <w:t>koloidālie dārgmetāli; dārgmetālu noteikta vai nenoteikta ķīmiska sastāva organiskie un neorganiskie savienojumi ; dārgmetālu amalgamas:</w:t>
            </w:r>
          </w:p>
        </w:tc>
        <w:tc>
          <w:tcPr>
            <w:tcW w:w="1906" w:type="dxa"/>
            <w:tcBorders>
              <w:top w:val="nil"/>
              <w:left w:val="nil"/>
              <w:bottom w:val="single" w:sz="4" w:space="0" w:color="auto"/>
              <w:right w:val="single" w:sz="4" w:space="0" w:color="auto"/>
            </w:tcBorders>
            <w:shd w:val="clear" w:color="auto" w:fill="auto"/>
            <w:hideMark/>
          </w:tcPr>
          <w:p w14:paraId="0A78EA7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7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72" w14:textId="77777777" w:rsidR="00E8387D" w:rsidRPr="00A27073" w:rsidRDefault="00E8387D" w:rsidP="00E67EFE">
            <w:pPr>
              <w:spacing w:before="60" w:after="60" w:line="240" w:lineRule="auto"/>
              <w:rPr>
                <w:bCs/>
                <w:noProof/>
                <w:color w:val="000000"/>
                <w:sz w:val="20"/>
              </w:rPr>
            </w:pPr>
          </w:p>
        </w:tc>
      </w:tr>
      <w:tr w:rsidR="00E8387D" w:rsidRPr="00A27073" w14:paraId="0A78EA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74" w14:textId="77777777" w:rsidR="00E8387D" w:rsidRPr="00A27073" w:rsidRDefault="00E8387D" w:rsidP="00E67EFE">
            <w:pPr>
              <w:spacing w:before="60" w:after="60" w:line="240" w:lineRule="auto"/>
              <w:rPr>
                <w:bCs/>
                <w:noProof/>
                <w:sz w:val="20"/>
              </w:rPr>
            </w:pPr>
            <w:r w:rsidRPr="00A27073">
              <w:rPr>
                <w:bCs/>
                <w:noProof/>
                <w:sz w:val="20"/>
              </w:rPr>
              <w:t>2843.10</w:t>
            </w:r>
          </w:p>
        </w:tc>
        <w:tc>
          <w:tcPr>
            <w:tcW w:w="6520" w:type="dxa"/>
            <w:tcBorders>
              <w:top w:val="nil"/>
              <w:left w:val="nil"/>
              <w:bottom w:val="single" w:sz="4" w:space="0" w:color="auto"/>
              <w:right w:val="single" w:sz="4" w:space="0" w:color="auto"/>
            </w:tcBorders>
            <w:shd w:val="clear" w:color="auto" w:fill="auto"/>
            <w:hideMark/>
          </w:tcPr>
          <w:p w14:paraId="0A78EA75" w14:textId="77777777" w:rsidR="00E8387D" w:rsidRPr="00A27073" w:rsidRDefault="00E8387D" w:rsidP="00E67EFE">
            <w:pPr>
              <w:spacing w:before="60" w:after="60" w:line="240" w:lineRule="auto"/>
              <w:rPr>
                <w:bCs/>
                <w:noProof/>
                <w:sz w:val="20"/>
              </w:rPr>
            </w:pPr>
            <w:r w:rsidRPr="00A27073">
              <w:rPr>
                <w:bCs/>
                <w:noProof/>
                <w:sz w:val="20"/>
              </w:rPr>
              <w:t>koloidālie dārgmetāli</w:t>
            </w:r>
          </w:p>
        </w:tc>
        <w:tc>
          <w:tcPr>
            <w:tcW w:w="1906" w:type="dxa"/>
            <w:tcBorders>
              <w:top w:val="nil"/>
              <w:left w:val="nil"/>
              <w:bottom w:val="single" w:sz="4" w:space="0" w:color="auto"/>
              <w:right w:val="single" w:sz="4" w:space="0" w:color="auto"/>
            </w:tcBorders>
            <w:shd w:val="clear" w:color="auto" w:fill="auto"/>
            <w:hideMark/>
          </w:tcPr>
          <w:p w14:paraId="0A78EA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78" w14:textId="77777777" w:rsidR="00E8387D" w:rsidRPr="00A27073" w:rsidRDefault="00E8387D" w:rsidP="00E67EFE">
            <w:pPr>
              <w:spacing w:before="60" w:after="60" w:line="240" w:lineRule="auto"/>
              <w:rPr>
                <w:bCs/>
                <w:noProof/>
                <w:color w:val="000000"/>
                <w:sz w:val="20"/>
              </w:rPr>
            </w:pPr>
          </w:p>
        </w:tc>
      </w:tr>
      <w:tr w:rsidR="00E8387D" w:rsidRPr="00A27073" w14:paraId="0A78EA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7A" w14:textId="77777777" w:rsidR="00E8387D" w:rsidRPr="00A27073" w:rsidRDefault="00E8387D" w:rsidP="00E67EFE">
            <w:pPr>
              <w:spacing w:before="60" w:after="60" w:line="240" w:lineRule="auto"/>
              <w:rPr>
                <w:bCs/>
                <w:noProof/>
                <w:sz w:val="20"/>
              </w:rPr>
            </w:pPr>
            <w:r w:rsidRPr="00A27073">
              <w:rPr>
                <w:bCs/>
                <w:noProof/>
                <w:sz w:val="20"/>
              </w:rPr>
              <w:t>2843.2</w:t>
            </w:r>
          </w:p>
        </w:tc>
        <w:tc>
          <w:tcPr>
            <w:tcW w:w="6520" w:type="dxa"/>
            <w:tcBorders>
              <w:top w:val="nil"/>
              <w:left w:val="nil"/>
              <w:bottom w:val="single" w:sz="4" w:space="0" w:color="auto"/>
              <w:right w:val="single" w:sz="4" w:space="0" w:color="auto"/>
            </w:tcBorders>
            <w:shd w:val="clear" w:color="auto" w:fill="auto"/>
            <w:hideMark/>
          </w:tcPr>
          <w:p w14:paraId="0A78EA7B" w14:textId="77777777" w:rsidR="00E8387D" w:rsidRPr="00A27073" w:rsidRDefault="00E8387D" w:rsidP="00E67EFE">
            <w:pPr>
              <w:spacing w:before="60" w:after="60" w:line="240" w:lineRule="auto"/>
              <w:rPr>
                <w:bCs/>
                <w:noProof/>
                <w:sz w:val="20"/>
              </w:rPr>
            </w:pPr>
            <w:r w:rsidRPr="00A27073">
              <w:rPr>
                <w:bCs/>
                <w:noProof/>
                <w:sz w:val="20"/>
              </w:rPr>
              <w:t>sudraba savienojumi:</w:t>
            </w:r>
          </w:p>
        </w:tc>
        <w:tc>
          <w:tcPr>
            <w:tcW w:w="1906" w:type="dxa"/>
            <w:tcBorders>
              <w:top w:val="nil"/>
              <w:left w:val="nil"/>
              <w:bottom w:val="single" w:sz="4" w:space="0" w:color="auto"/>
              <w:right w:val="single" w:sz="4" w:space="0" w:color="auto"/>
            </w:tcBorders>
            <w:shd w:val="clear" w:color="auto" w:fill="auto"/>
            <w:hideMark/>
          </w:tcPr>
          <w:p w14:paraId="0A78EA7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7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7E" w14:textId="77777777" w:rsidR="00E8387D" w:rsidRPr="00A27073" w:rsidRDefault="00E8387D" w:rsidP="00E67EFE">
            <w:pPr>
              <w:spacing w:before="60" w:after="60" w:line="240" w:lineRule="auto"/>
              <w:rPr>
                <w:bCs/>
                <w:noProof/>
                <w:color w:val="000000"/>
                <w:sz w:val="20"/>
              </w:rPr>
            </w:pPr>
          </w:p>
        </w:tc>
      </w:tr>
      <w:tr w:rsidR="00E8387D" w:rsidRPr="00A27073" w14:paraId="0A78EA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80" w14:textId="77777777" w:rsidR="00E8387D" w:rsidRPr="00A27073" w:rsidRDefault="00E8387D" w:rsidP="00E67EFE">
            <w:pPr>
              <w:spacing w:before="60" w:after="60" w:line="240" w:lineRule="auto"/>
              <w:rPr>
                <w:bCs/>
                <w:noProof/>
                <w:sz w:val="20"/>
              </w:rPr>
            </w:pPr>
            <w:r w:rsidRPr="00A27073">
              <w:rPr>
                <w:bCs/>
                <w:noProof/>
                <w:sz w:val="20"/>
              </w:rPr>
              <w:t>2843.21</w:t>
            </w:r>
          </w:p>
        </w:tc>
        <w:tc>
          <w:tcPr>
            <w:tcW w:w="6520" w:type="dxa"/>
            <w:tcBorders>
              <w:top w:val="nil"/>
              <w:left w:val="nil"/>
              <w:bottom w:val="single" w:sz="4" w:space="0" w:color="auto"/>
              <w:right w:val="single" w:sz="4" w:space="0" w:color="auto"/>
            </w:tcBorders>
            <w:shd w:val="clear" w:color="auto" w:fill="auto"/>
            <w:hideMark/>
          </w:tcPr>
          <w:p w14:paraId="0A78EA81" w14:textId="77777777" w:rsidR="00E8387D" w:rsidRPr="00A27073" w:rsidRDefault="00E8387D" w:rsidP="00E67EFE">
            <w:pPr>
              <w:spacing w:before="60" w:after="60" w:line="240" w:lineRule="auto"/>
              <w:rPr>
                <w:bCs/>
                <w:noProof/>
                <w:sz w:val="20"/>
              </w:rPr>
            </w:pPr>
            <w:r w:rsidRPr="00A27073">
              <w:rPr>
                <w:bCs/>
                <w:noProof/>
                <w:sz w:val="20"/>
              </w:rPr>
              <w:t>sudraba nitrāts</w:t>
            </w:r>
          </w:p>
        </w:tc>
        <w:tc>
          <w:tcPr>
            <w:tcW w:w="1906" w:type="dxa"/>
            <w:tcBorders>
              <w:top w:val="nil"/>
              <w:left w:val="nil"/>
              <w:bottom w:val="single" w:sz="4" w:space="0" w:color="auto"/>
              <w:right w:val="single" w:sz="4" w:space="0" w:color="auto"/>
            </w:tcBorders>
            <w:shd w:val="clear" w:color="auto" w:fill="auto"/>
            <w:hideMark/>
          </w:tcPr>
          <w:p w14:paraId="0A78EA8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8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84" w14:textId="77777777" w:rsidR="00E8387D" w:rsidRPr="00A27073" w:rsidRDefault="00E8387D" w:rsidP="00E67EFE">
            <w:pPr>
              <w:spacing w:before="60" w:after="60" w:line="240" w:lineRule="auto"/>
              <w:rPr>
                <w:bCs/>
                <w:noProof/>
                <w:color w:val="000000"/>
                <w:sz w:val="20"/>
              </w:rPr>
            </w:pPr>
          </w:p>
        </w:tc>
      </w:tr>
      <w:tr w:rsidR="00E8387D" w:rsidRPr="00A27073" w14:paraId="0A78EA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86" w14:textId="77777777" w:rsidR="00E8387D" w:rsidRPr="00A27073" w:rsidRDefault="00E8387D" w:rsidP="00E67EFE">
            <w:pPr>
              <w:spacing w:before="60" w:after="60" w:line="240" w:lineRule="auto"/>
              <w:rPr>
                <w:bCs/>
                <w:noProof/>
                <w:sz w:val="20"/>
              </w:rPr>
            </w:pPr>
            <w:r w:rsidRPr="00A27073">
              <w:rPr>
                <w:bCs/>
                <w:noProof/>
                <w:sz w:val="20"/>
              </w:rPr>
              <w:t>2843.29</w:t>
            </w:r>
          </w:p>
        </w:tc>
        <w:tc>
          <w:tcPr>
            <w:tcW w:w="6520" w:type="dxa"/>
            <w:tcBorders>
              <w:top w:val="nil"/>
              <w:left w:val="nil"/>
              <w:bottom w:val="single" w:sz="4" w:space="0" w:color="auto"/>
              <w:right w:val="single" w:sz="4" w:space="0" w:color="auto"/>
            </w:tcBorders>
            <w:shd w:val="clear" w:color="auto" w:fill="auto"/>
            <w:hideMark/>
          </w:tcPr>
          <w:p w14:paraId="0A78EA8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A8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8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8A" w14:textId="77777777" w:rsidR="00E8387D" w:rsidRPr="00A27073" w:rsidRDefault="00E8387D" w:rsidP="00E67EFE">
            <w:pPr>
              <w:spacing w:before="60" w:after="60" w:line="240" w:lineRule="auto"/>
              <w:rPr>
                <w:bCs/>
                <w:noProof/>
                <w:color w:val="000000"/>
                <w:sz w:val="20"/>
              </w:rPr>
            </w:pPr>
          </w:p>
        </w:tc>
      </w:tr>
      <w:tr w:rsidR="00E8387D" w:rsidRPr="00A27073" w14:paraId="0A78EA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8C" w14:textId="77777777" w:rsidR="00E8387D" w:rsidRPr="00A27073" w:rsidRDefault="00E8387D" w:rsidP="00E67EFE">
            <w:pPr>
              <w:spacing w:before="60" w:after="60" w:line="240" w:lineRule="auto"/>
              <w:rPr>
                <w:bCs/>
                <w:noProof/>
                <w:sz w:val="20"/>
              </w:rPr>
            </w:pPr>
            <w:r w:rsidRPr="00A27073">
              <w:rPr>
                <w:bCs/>
                <w:noProof/>
                <w:sz w:val="20"/>
              </w:rPr>
              <w:t>2843.30</w:t>
            </w:r>
          </w:p>
        </w:tc>
        <w:tc>
          <w:tcPr>
            <w:tcW w:w="6520" w:type="dxa"/>
            <w:tcBorders>
              <w:top w:val="nil"/>
              <w:left w:val="nil"/>
              <w:bottom w:val="single" w:sz="4" w:space="0" w:color="auto"/>
              <w:right w:val="single" w:sz="4" w:space="0" w:color="auto"/>
            </w:tcBorders>
            <w:shd w:val="clear" w:color="auto" w:fill="auto"/>
            <w:hideMark/>
          </w:tcPr>
          <w:p w14:paraId="0A78EA8D" w14:textId="77777777" w:rsidR="00E8387D" w:rsidRPr="00A27073" w:rsidRDefault="00E8387D" w:rsidP="00E67EFE">
            <w:pPr>
              <w:spacing w:before="60" w:after="60" w:line="240" w:lineRule="auto"/>
              <w:rPr>
                <w:bCs/>
                <w:noProof/>
                <w:sz w:val="20"/>
              </w:rPr>
            </w:pPr>
            <w:r w:rsidRPr="00A27073">
              <w:rPr>
                <w:bCs/>
                <w:noProof/>
                <w:sz w:val="20"/>
              </w:rPr>
              <w:t>zelta savienojumi</w:t>
            </w:r>
          </w:p>
        </w:tc>
        <w:tc>
          <w:tcPr>
            <w:tcW w:w="1906" w:type="dxa"/>
            <w:tcBorders>
              <w:top w:val="nil"/>
              <w:left w:val="nil"/>
              <w:bottom w:val="single" w:sz="4" w:space="0" w:color="auto"/>
              <w:right w:val="single" w:sz="4" w:space="0" w:color="auto"/>
            </w:tcBorders>
            <w:shd w:val="clear" w:color="auto" w:fill="auto"/>
            <w:hideMark/>
          </w:tcPr>
          <w:p w14:paraId="0A78EA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90" w14:textId="77777777" w:rsidR="00E8387D" w:rsidRPr="00A27073" w:rsidRDefault="00E8387D" w:rsidP="00E67EFE">
            <w:pPr>
              <w:spacing w:before="60" w:after="60" w:line="240" w:lineRule="auto"/>
              <w:rPr>
                <w:bCs/>
                <w:noProof/>
                <w:color w:val="000000"/>
                <w:sz w:val="20"/>
              </w:rPr>
            </w:pPr>
          </w:p>
        </w:tc>
      </w:tr>
      <w:tr w:rsidR="00E8387D" w:rsidRPr="00A27073" w14:paraId="0A78EA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92" w14:textId="77777777" w:rsidR="00E8387D" w:rsidRPr="00A27073" w:rsidRDefault="00E8387D" w:rsidP="00E67EFE">
            <w:pPr>
              <w:spacing w:before="60" w:after="60" w:line="240" w:lineRule="auto"/>
              <w:rPr>
                <w:bCs/>
                <w:noProof/>
                <w:sz w:val="20"/>
              </w:rPr>
            </w:pPr>
            <w:r w:rsidRPr="00A27073">
              <w:rPr>
                <w:bCs/>
                <w:noProof/>
                <w:sz w:val="20"/>
              </w:rPr>
              <w:t>2843.90</w:t>
            </w:r>
          </w:p>
        </w:tc>
        <w:tc>
          <w:tcPr>
            <w:tcW w:w="6520" w:type="dxa"/>
            <w:tcBorders>
              <w:top w:val="nil"/>
              <w:left w:val="nil"/>
              <w:bottom w:val="single" w:sz="4" w:space="0" w:color="auto"/>
              <w:right w:val="single" w:sz="4" w:space="0" w:color="auto"/>
            </w:tcBorders>
            <w:shd w:val="clear" w:color="auto" w:fill="auto"/>
            <w:hideMark/>
          </w:tcPr>
          <w:p w14:paraId="0A78EA93" w14:textId="77777777" w:rsidR="00E8387D" w:rsidRPr="00A27073" w:rsidRDefault="00E8387D" w:rsidP="00E67EFE">
            <w:pPr>
              <w:spacing w:before="60" w:after="60" w:line="240" w:lineRule="auto"/>
              <w:rPr>
                <w:bCs/>
                <w:noProof/>
                <w:sz w:val="20"/>
              </w:rPr>
            </w:pPr>
            <w:r w:rsidRPr="00A27073">
              <w:rPr>
                <w:bCs/>
                <w:noProof/>
                <w:sz w:val="20"/>
              </w:rPr>
              <w:t>citādi savienojumi; amalgamas</w:t>
            </w:r>
          </w:p>
        </w:tc>
        <w:tc>
          <w:tcPr>
            <w:tcW w:w="1906" w:type="dxa"/>
            <w:tcBorders>
              <w:top w:val="nil"/>
              <w:left w:val="nil"/>
              <w:bottom w:val="single" w:sz="4" w:space="0" w:color="auto"/>
              <w:right w:val="single" w:sz="4" w:space="0" w:color="auto"/>
            </w:tcBorders>
            <w:shd w:val="clear" w:color="auto" w:fill="auto"/>
            <w:hideMark/>
          </w:tcPr>
          <w:p w14:paraId="0A78EA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96" w14:textId="77777777" w:rsidR="00E8387D" w:rsidRPr="00A27073" w:rsidRDefault="00E8387D" w:rsidP="00E67EFE">
            <w:pPr>
              <w:spacing w:before="60" w:after="60" w:line="240" w:lineRule="auto"/>
              <w:rPr>
                <w:bCs/>
                <w:noProof/>
                <w:color w:val="000000"/>
                <w:sz w:val="20"/>
              </w:rPr>
            </w:pPr>
          </w:p>
        </w:tc>
      </w:tr>
      <w:tr w:rsidR="00E8387D" w:rsidRPr="00A27073" w14:paraId="0A78EA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98" w14:textId="77777777" w:rsidR="00E8387D" w:rsidRPr="00A27073" w:rsidRDefault="00E8387D" w:rsidP="005B7B10">
            <w:pPr>
              <w:pageBreakBefore/>
              <w:spacing w:before="60" w:after="60" w:line="240" w:lineRule="auto"/>
              <w:rPr>
                <w:bCs/>
                <w:noProof/>
                <w:sz w:val="20"/>
              </w:rPr>
            </w:pPr>
            <w:r w:rsidRPr="00A27073">
              <w:rPr>
                <w:bCs/>
                <w:noProof/>
                <w:sz w:val="20"/>
              </w:rPr>
              <w:t>28.44</w:t>
            </w:r>
          </w:p>
        </w:tc>
        <w:tc>
          <w:tcPr>
            <w:tcW w:w="6520" w:type="dxa"/>
            <w:tcBorders>
              <w:top w:val="nil"/>
              <w:left w:val="nil"/>
              <w:bottom w:val="single" w:sz="4" w:space="0" w:color="auto"/>
              <w:right w:val="single" w:sz="4" w:space="0" w:color="auto"/>
            </w:tcBorders>
            <w:shd w:val="clear" w:color="auto" w:fill="auto"/>
            <w:hideMark/>
          </w:tcPr>
          <w:p w14:paraId="0A78EA99" w14:textId="77777777" w:rsidR="00E8387D" w:rsidRPr="00A27073" w:rsidRDefault="00E8387D" w:rsidP="00E67EFE">
            <w:pPr>
              <w:spacing w:before="60" w:after="60" w:line="240" w:lineRule="auto"/>
              <w:rPr>
                <w:bCs/>
                <w:noProof/>
                <w:sz w:val="20"/>
              </w:rPr>
            </w:pPr>
            <w:r w:rsidRPr="00A27073">
              <w:rPr>
                <w:bCs/>
                <w:noProof/>
                <w:sz w:val="20"/>
              </w:rPr>
              <w:t>Radioaktīvie ķīmiskie elementi un radioaktīvie izotopi (ieskaitot sabrūkošos un reproducējošos ķīmiskos elementus un izotopus) un to savienojumi; maisījumi un atlikumi, kas satur šos produktus:</w:t>
            </w:r>
          </w:p>
        </w:tc>
        <w:tc>
          <w:tcPr>
            <w:tcW w:w="1906" w:type="dxa"/>
            <w:tcBorders>
              <w:top w:val="nil"/>
              <w:left w:val="nil"/>
              <w:bottom w:val="single" w:sz="4" w:space="0" w:color="auto"/>
              <w:right w:val="single" w:sz="4" w:space="0" w:color="auto"/>
            </w:tcBorders>
            <w:shd w:val="clear" w:color="auto" w:fill="auto"/>
            <w:hideMark/>
          </w:tcPr>
          <w:p w14:paraId="0A78EA9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9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9C" w14:textId="77777777" w:rsidR="00E8387D" w:rsidRPr="00A27073" w:rsidRDefault="00E8387D" w:rsidP="00E67EFE">
            <w:pPr>
              <w:spacing w:before="60" w:after="60" w:line="240" w:lineRule="auto"/>
              <w:rPr>
                <w:bCs/>
                <w:noProof/>
                <w:color w:val="000000"/>
                <w:sz w:val="20"/>
              </w:rPr>
            </w:pPr>
          </w:p>
        </w:tc>
      </w:tr>
      <w:tr w:rsidR="00E8387D" w:rsidRPr="00A27073" w14:paraId="0A78EA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9E" w14:textId="77777777" w:rsidR="00E8387D" w:rsidRPr="00A27073" w:rsidRDefault="00E8387D" w:rsidP="00E67EFE">
            <w:pPr>
              <w:spacing w:before="60" w:after="60" w:line="240" w:lineRule="auto"/>
              <w:rPr>
                <w:bCs/>
                <w:noProof/>
                <w:sz w:val="20"/>
              </w:rPr>
            </w:pPr>
            <w:r w:rsidRPr="00A27073">
              <w:rPr>
                <w:bCs/>
                <w:noProof/>
                <w:sz w:val="20"/>
              </w:rPr>
              <w:t>2844.10</w:t>
            </w:r>
          </w:p>
        </w:tc>
        <w:tc>
          <w:tcPr>
            <w:tcW w:w="6520" w:type="dxa"/>
            <w:tcBorders>
              <w:top w:val="nil"/>
              <w:left w:val="nil"/>
              <w:bottom w:val="single" w:sz="4" w:space="0" w:color="auto"/>
              <w:right w:val="single" w:sz="4" w:space="0" w:color="auto"/>
            </w:tcBorders>
            <w:shd w:val="clear" w:color="auto" w:fill="auto"/>
            <w:hideMark/>
          </w:tcPr>
          <w:p w14:paraId="0A78EA9F" w14:textId="77777777" w:rsidR="00E8387D" w:rsidRPr="00A27073" w:rsidRDefault="00E8387D" w:rsidP="00E67EFE">
            <w:pPr>
              <w:spacing w:before="60" w:after="60" w:line="240" w:lineRule="auto"/>
              <w:rPr>
                <w:bCs/>
                <w:noProof/>
                <w:sz w:val="20"/>
              </w:rPr>
            </w:pPr>
            <w:r w:rsidRPr="00A27073">
              <w:rPr>
                <w:bCs/>
                <w:noProof/>
                <w:sz w:val="20"/>
              </w:rPr>
              <w:t>dabiskais urāns un tā savienojumi; sakausējumi, dispersijas (ieskaitot metālkeramiku), keramikas produkti un maisījumi, kas satur dabisko urānu vai dabiskā urāna savienojumus</w:t>
            </w:r>
          </w:p>
        </w:tc>
        <w:tc>
          <w:tcPr>
            <w:tcW w:w="1906" w:type="dxa"/>
            <w:tcBorders>
              <w:top w:val="nil"/>
              <w:left w:val="nil"/>
              <w:bottom w:val="single" w:sz="4" w:space="0" w:color="auto"/>
              <w:right w:val="single" w:sz="4" w:space="0" w:color="auto"/>
            </w:tcBorders>
            <w:shd w:val="clear" w:color="auto" w:fill="auto"/>
            <w:hideMark/>
          </w:tcPr>
          <w:p w14:paraId="0A78EAA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A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A2" w14:textId="77777777" w:rsidR="00E8387D" w:rsidRPr="00A27073" w:rsidRDefault="00E8387D" w:rsidP="00E67EFE">
            <w:pPr>
              <w:spacing w:before="60" w:after="60" w:line="240" w:lineRule="auto"/>
              <w:rPr>
                <w:bCs/>
                <w:noProof/>
                <w:color w:val="000000"/>
                <w:sz w:val="20"/>
              </w:rPr>
            </w:pPr>
          </w:p>
        </w:tc>
      </w:tr>
      <w:tr w:rsidR="00E8387D" w:rsidRPr="00A27073" w14:paraId="0A78EA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A4" w14:textId="77777777" w:rsidR="00E8387D" w:rsidRPr="00A27073" w:rsidRDefault="00E8387D" w:rsidP="00E67EFE">
            <w:pPr>
              <w:spacing w:before="60" w:after="60" w:line="240" w:lineRule="auto"/>
              <w:rPr>
                <w:bCs/>
                <w:noProof/>
                <w:sz w:val="20"/>
              </w:rPr>
            </w:pPr>
            <w:r w:rsidRPr="00A27073">
              <w:rPr>
                <w:bCs/>
                <w:noProof/>
                <w:sz w:val="20"/>
              </w:rPr>
              <w:t>2844.20</w:t>
            </w:r>
          </w:p>
        </w:tc>
        <w:tc>
          <w:tcPr>
            <w:tcW w:w="6520" w:type="dxa"/>
            <w:tcBorders>
              <w:top w:val="nil"/>
              <w:left w:val="nil"/>
              <w:bottom w:val="single" w:sz="4" w:space="0" w:color="auto"/>
              <w:right w:val="single" w:sz="4" w:space="0" w:color="auto"/>
            </w:tcBorders>
            <w:shd w:val="clear" w:color="auto" w:fill="auto"/>
            <w:hideMark/>
          </w:tcPr>
          <w:p w14:paraId="0A78EAA5" w14:textId="77777777" w:rsidR="00E8387D" w:rsidRPr="00A27073" w:rsidRDefault="00E8387D" w:rsidP="00E67EFE">
            <w:pPr>
              <w:spacing w:before="60" w:after="60" w:line="240" w:lineRule="auto"/>
              <w:rPr>
                <w:bCs/>
                <w:noProof/>
                <w:sz w:val="20"/>
              </w:rPr>
            </w:pPr>
            <w:r w:rsidRPr="00A27073">
              <w:rPr>
                <w:bCs/>
                <w:noProof/>
                <w:sz w:val="20"/>
              </w:rPr>
              <w:t>ar urānu-235 bagātināts urāns un tā savienojumi; plutonijs un tā savienojumi; sakausējumi, dispersijas (ieskaitot metālkeramiku), keramikas produkti un maisījumi, kas satur ar urānu-235 bagātinātu urānu, plutoniju vai šo produktu savienojumus</w:t>
            </w:r>
          </w:p>
        </w:tc>
        <w:tc>
          <w:tcPr>
            <w:tcW w:w="1906" w:type="dxa"/>
            <w:tcBorders>
              <w:top w:val="nil"/>
              <w:left w:val="nil"/>
              <w:bottom w:val="single" w:sz="4" w:space="0" w:color="auto"/>
              <w:right w:val="single" w:sz="4" w:space="0" w:color="auto"/>
            </w:tcBorders>
            <w:shd w:val="clear" w:color="auto" w:fill="auto"/>
            <w:hideMark/>
          </w:tcPr>
          <w:p w14:paraId="0A78EA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A8" w14:textId="77777777" w:rsidR="00E8387D" w:rsidRPr="00A27073" w:rsidRDefault="00E8387D" w:rsidP="00E67EFE">
            <w:pPr>
              <w:spacing w:before="60" w:after="60" w:line="240" w:lineRule="auto"/>
              <w:rPr>
                <w:bCs/>
                <w:noProof/>
                <w:color w:val="000000"/>
                <w:sz w:val="20"/>
              </w:rPr>
            </w:pPr>
          </w:p>
        </w:tc>
      </w:tr>
      <w:tr w:rsidR="00E8387D" w:rsidRPr="00A27073" w14:paraId="0A78EA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AA" w14:textId="77777777" w:rsidR="00E8387D" w:rsidRPr="00A27073" w:rsidRDefault="00E8387D" w:rsidP="00E67EFE">
            <w:pPr>
              <w:spacing w:before="60" w:after="60" w:line="240" w:lineRule="auto"/>
              <w:rPr>
                <w:bCs/>
                <w:noProof/>
                <w:sz w:val="20"/>
              </w:rPr>
            </w:pPr>
            <w:r w:rsidRPr="00A27073">
              <w:rPr>
                <w:bCs/>
                <w:noProof/>
                <w:sz w:val="20"/>
              </w:rPr>
              <w:t>2844.30</w:t>
            </w:r>
          </w:p>
        </w:tc>
        <w:tc>
          <w:tcPr>
            <w:tcW w:w="6520" w:type="dxa"/>
            <w:tcBorders>
              <w:top w:val="nil"/>
              <w:left w:val="nil"/>
              <w:bottom w:val="single" w:sz="4" w:space="0" w:color="auto"/>
              <w:right w:val="single" w:sz="4" w:space="0" w:color="auto"/>
            </w:tcBorders>
            <w:shd w:val="clear" w:color="auto" w:fill="auto"/>
            <w:hideMark/>
          </w:tcPr>
          <w:p w14:paraId="0A78EAAB" w14:textId="77777777" w:rsidR="00E8387D" w:rsidRPr="00A27073" w:rsidRDefault="00E8387D" w:rsidP="00E67EFE">
            <w:pPr>
              <w:spacing w:before="60" w:after="60" w:line="240" w:lineRule="auto"/>
              <w:rPr>
                <w:bCs/>
                <w:noProof/>
                <w:sz w:val="20"/>
              </w:rPr>
            </w:pPr>
            <w:r w:rsidRPr="00A27073">
              <w:rPr>
                <w:bCs/>
                <w:noProof/>
                <w:sz w:val="20"/>
              </w:rPr>
              <w:t>urāns ar samazinātu urāna-235 saturu un tā savienojumi; torijs un tā savienojumi; sakausējumi, dispersijas (ieskaitot metālkeramiku), keramikas produkti un maisījumi, kas satur urānu ar samazinātu urāna-235 saturu, toriju vai šo produktu savienojumus</w:t>
            </w:r>
          </w:p>
        </w:tc>
        <w:tc>
          <w:tcPr>
            <w:tcW w:w="1906" w:type="dxa"/>
            <w:tcBorders>
              <w:top w:val="nil"/>
              <w:left w:val="nil"/>
              <w:bottom w:val="single" w:sz="4" w:space="0" w:color="auto"/>
              <w:right w:val="single" w:sz="4" w:space="0" w:color="auto"/>
            </w:tcBorders>
            <w:shd w:val="clear" w:color="auto" w:fill="auto"/>
            <w:hideMark/>
          </w:tcPr>
          <w:p w14:paraId="0A78EAA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A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AE" w14:textId="77777777" w:rsidR="00E8387D" w:rsidRPr="00A27073" w:rsidRDefault="00E8387D" w:rsidP="00E67EFE">
            <w:pPr>
              <w:spacing w:before="60" w:after="60" w:line="240" w:lineRule="auto"/>
              <w:rPr>
                <w:bCs/>
                <w:noProof/>
                <w:color w:val="000000"/>
                <w:sz w:val="20"/>
              </w:rPr>
            </w:pPr>
          </w:p>
        </w:tc>
      </w:tr>
      <w:tr w:rsidR="00E8387D" w:rsidRPr="00A27073" w14:paraId="0A78EA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B0" w14:textId="77777777" w:rsidR="00E8387D" w:rsidRPr="00A27073" w:rsidRDefault="00E8387D" w:rsidP="00E67EFE">
            <w:pPr>
              <w:spacing w:before="60" w:after="60" w:line="240" w:lineRule="auto"/>
              <w:rPr>
                <w:bCs/>
                <w:noProof/>
                <w:sz w:val="20"/>
              </w:rPr>
            </w:pPr>
            <w:r w:rsidRPr="00A27073">
              <w:rPr>
                <w:bCs/>
                <w:noProof/>
                <w:sz w:val="20"/>
              </w:rPr>
              <w:t>2844.40</w:t>
            </w:r>
          </w:p>
        </w:tc>
        <w:tc>
          <w:tcPr>
            <w:tcW w:w="6520" w:type="dxa"/>
            <w:tcBorders>
              <w:top w:val="nil"/>
              <w:left w:val="nil"/>
              <w:bottom w:val="single" w:sz="4" w:space="0" w:color="auto"/>
              <w:right w:val="single" w:sz="4" w:space="0" w:color="auto"/>
            </w:tcBorders>
            <w:shd w:val="clear" w:color="auto" w:fill="auto"/>
            <w:hideMark/>
          </w:tcPr>
          <w:p w14:paraId="0A78EAB1" w14:textId="77777777" w:rsidR="00E8387D" w:rsidRPr="00A27073" w:rsidRDefault="00E8387D" w:rsidP="00E67EFE">
            <w:pPr>
              <w:spacing w:before="60" w:after="60" w:line="240" w:lineRule="auto"/>
              <w:rPr>
                <w:bCs/>
                <w:noProof/>
                <w:sz w:val="20"/>
              </w:rPr>
            </w:pPr>
            <w:r w:rsidRPr="00A27073">
              <w:rPr>
                <w:bCs/>
                <w:noProof/>
                <w:sz w:val="20"/>
              </w:rPr>
              <w:t>radioaktīvie elementi, izotopi un savienojumi, izņemot apakšpozīcijās 284410, 284420 vai 284430 minētos; sakausējumi, dispersijas (ieskaitot metālkeramiku), keramikas produkti un maisījumi, kas satur šos elementus, izotopus vai to savienojumus; radioaktīvie atlikumi</w:t>
            </w:r>
          </w:p>
        </w:tc>
        <w:tc>
          <w:tcPr>
            <w:tcW w:w="1906" w:type="dxa"/>
            <w:tcBorders>
              <w:top w:val="nil"/>
              <w:left w:val="nil"/>
              <w:bottom w:val="single" w:sz="4" w:space="0" w:color="auto"/>
              <w:right w:val="single" w:sz="4" w:space="0" w:color="auto"/>
            </w:tcBorders>
            <w:shd w:val="clear" w:color="auto" w:fill="auto"/>
            <w:hideMark/>
          </w:tcPr>
          <w:p w14:paraId="0A78EAB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B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B4" w14:textId="77777777" w:rsidR="00E8387D" w:rsidRPr="00A27073" w:rsidRDefault="00E8387D" w:rsidP="00E67EFE">
            <w:pPr>
              <w:spacing w:before="60" w:after="60" w:line="240" w:lineRule="auto"/>
              <w:rPr>
                <w:bCs/>
                <w:noProof/>
                <w:color w:val="000000"/>
                <w:sz w:val="20"/>
              </w:rPr>
            </w:pPr>
          </w:p>
        </w:tc>
      </w:tr>
      <w:tr w:rsidR="00E8387D" w:rsidRPr="00A27073" w14:paraId="0A78EA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B6" w14:textId="77777777" w:rsidR="00E8387D" w:rsidRPr="00A27073" w:rsidRDefault="00E8387D" w:rsidP="00E67EFE">
            <w:pPr>
              <w:spacing w:before="60" w:after="60" w:line="240" w:lineRule="auto"/>
              <w:rPr>
                <w:bCs/>
                <w:noProof/>
                <w:sz w:val="20"/>
              </w:rPr>
            </w:pPr>
            <w:r w:rsidRPr="00A27073">
              <w:rPr>
                <w:bCs/>
                <w:noProof/>
                <w:sz w:val="20"/>
              </w:rPr>
              <w:t>2844.50</w:t>
            </w:r>
          </w:p>
        </w:tc>
        <w:tc>
          <w:tcPr>
            <w:tcW w:w="6520" w:type="dxa"/>
            <w:tcBorders>
              <w:top w:val="nil"/>
              <w:left w:val="nil"/>
              <w:bottom w:val="single" w:sz="4" w:space="0" w:color="auto"/>
              <w:right w:val="single" w:sz="4" w:space="0" w:color="auto"/>
            </w:tcBorders>
            <w:shd w:val="clear" w:color="auto" w:fill="auto"/>
            <w:hideMark/>
          </w:tcPr>
          <w:p w14:paraId="0A78EAB7" w14:textId="77777777" w:rsidR="00E8387D" w:rsidRPr="00A27073" w:rsidRDefault="00E8387D" w:rsidP="00E67EFE">
            <w:pPr>
              <w:spacing w:before="60" w:after="60" w:line="240" w:lineRule="auto"/>
              <w:rPr>
                <w:bCs/>
                <w:noProof/>
                <w:sz w:val="20"/>
              </w:rPr>
            </w:pPr>
            <w:r w:rsidRPr="00A27073">
              <w:rPr>
                <w:bCs/>
                <w:noProof/>
                <w:sz w:val="20"/>
              </w:rPr>
              <w:t>izlietotie (ar samazinātu radioaktivitāti) kodolreaktoru degvielas elementi (kasetes)</w:t>
            </w:r>
          </w:p>
        </w:tc>
        <w:tc>
          <w:tcPr>
            <w:tcW w:w="1906" w:type="dxa"/>
            <w:tcBorders>
              <w:top w:val="nil"/>
              <w:left w:val="nil"/>
              <w:bottom w:val="single" w:sz="4" w:space="0" w:color="auto"/>
              <w:right w:val="single" w:sz="4" w:space="0" w:color="auto"/>
            </w:tcBorders>
            <w:shd w:val="clear" w:color="auto" w:fill="auto"/>
            <w:hideMark/>
          </w:tcPr>
          <w:p w14:paraId="0A78EAB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B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BA" w14:textId="77777777" w:rsidR="00E8387D" w:rsidRPr="00A27073" w:rsidRDefault="00E8387D" w:rsidP="00E67EFE">
            <w:pPr>
              <w:spacing w:before="60" w:after="60" w:line="240" w:lineRule="auto"/>
              <w:rPr>
                <w:bCs/>
                <w:noProof/>
                <w:color w:val="000000"/>
                <w:sz w:val="20"/>
              </w:rPr>
            </w:pPr>
          </w:p>
        </w:tc>
      </w:tr>
      <w:tr w:rsidR="00E8387D" w:rsidRPr="00A27073" w14:paraId="0A78EA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BC" w14:textId="77777777" w:rsidR="00E8387D" w:rsidRPr="00A27073" w:rsidRDefault="00E8387D" w:rsidP="005B7B10">
            <w:pPr>
              <w:pageBreakBefore/>
              <w:spacing w:before="60" w:after="60" w:line="240" w:lineRule="auto"/>
              <w:rPr>
                <w:bCs/>
                <w:noProof/>
                <w:sz w:val="20"/>
              </w:rPr>
            </w:pPr>
            <w:r w:rsidRPr="00A27073">
              <w:rPr>
                <w:bCs/>
                <w:noProof/>
                <w:sz w:val="20"/>
              </w:rPr>
              <w:t>28.45</w:t>
            </w:r>
          </w:p>
        </w:tc>
        <w:tc>
          <w:tcPr>
            <w:tcW w:w="6520" w:type="dxa"/>
            <w:tcBorders>
              <w:top w:val="nil"/>
              <w:left w:val="nil"/>
              <w:bottom w:val="single" w:sz="4" w:space="0" w:color="auto"/>
              <w:right w:val="single" w:sz="4" w:space="0" w:color="auto"/>
            </w:tcBorders>
            <w:shd w:val="clear" w:color="auto" w:fill="auto"/>
            <w:hideMark/>
          </w:tcPr>
          <w:p w14:paraId="0A78EABD" w14:textId="77777777" w:rsidR="00E8387D" w:rsidRPr="00A27073" w:rsidRDefault="00E8387D" w:rsidP="00E67EFE">
            <w:pPr>
              <w:spacing w:before="60" w:after="60" w:line="240" w:lineRule="auto"/>
              <w:rPr>
                <w:bCs/>
                <w:noProof/>
                <w:sz w:val="20"/>
              </w:rPr>
            </w:pPr>
            <w:r w:rsidRPr="00A27073">
              <w:rPr>
                <w:bCs/>
                <w:noProof/>
                <w:sz w:val="20"/>
              </w:rPr>
              <w:t>Izotopi, izņemot pozīcijā 2844 minētos; minēto izotopu neorganiskie un organiskie savienojumi ar noteiktu vai nenoteiktu ķīmisko sastāvu:</w:t>
            </w:r>
          </w:p>
        </w:tc>
        <w:tc>
          <w:tcPr>
            <w:tcW w:w="1906" w:type="dxa"/>
            <w:tcBorders>
              <w:top w:val="nil"/>
              <w:left w:val="nil"/>
              <w:bottom w:val="single" w:sz="4" w:space="0" w:color="auto"/>
              <w:right w:val="single" w:sz="4" w:space="0" w:color="auto"/>
            </w:tcBorders>
            <w:shd w:val="clear" w:color="auto" w:fill="auto"/>
            <w:hideMark/>
          </w:tcPr>
          <w:p w14:paraId="0A78EA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B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C0" w14:textId="77777777" w:rsidR="00E8387D" w:rsidRPr="00A27073" w:rsidRDefault="00E8387D" w:rsidP="00E67EFE">
            <w:pPr>
              <w:spacing w:before="60" w:after="60" w:line="240" w:lineRule="auto"/>
              <w:rPr>
                <w:bCs/>
                <w:noProof/>
                <w:color w:val="000000"/>
                <w:sz w:val="20"/>
              </w:rPr>
            </w:pPr>
          </w:p>
        </w:tc>
      </w:tr>
      <w:tr w:rsidR="00E8387D" w:rsidRPr="00A27073" w14:paraId="0A78EA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C2" w14:textId="77777777" w:rsidR="00E8387D" w:rsidRPr="00A27073" w:rsidRDefault="00E8387D" w:rsidP="00E67EFE">
            <w:pPr>
              <w:spacing w:before="60" w:after="60" w:line="240" w:lineRule="auto"/>
              <w:rPr>
                <w:bCs/>
                <w:noProof/>
                <w:sz w:val="20"/>
              </w:rPr>
            </w:pPr>
            <w:r w:rsidRPr="00A27073">
              <w:rPr>
                <w:bCs/>
                <w:noProof/>
                <w:sz w:val="20"/>
              </w:rPr>
              <w:t>2845.10</w:t>
            </w:r>
          </w:p>
        </w:tc>
        <w:tc>
          <w:tcPr>
            <w:tcW w:w="6520" w:type="dxa"/>
            <w:tcBorders>
              <w:top w:val="nil"/>
              <w:left w:val="nil"/>
              <w:bottom w:val="single" w:sz="4" w:space="0" w:color="auto"/>
              <w:right w:val="single" w:sz="4" w:space="0" w:color="auto"/>
            </w:tcBorders>
            <w:shd w:val="clear" w:color="auto" w:fill="auto"/>
            <w:hideMark/>
          </w:tcPr>
          <w:p w14:paraId="0A78EAC3" w14:textId="77777777" w:rsidR="00E8387D" w:rsidRPr="00A27073" w:rsidRDefault="00E8387D" w:rsidP="00E67EFE">
            <w:pPr>
              <w:spacing w:before="60" w:after="60" w:line="240" w:lineRule="auto"/>
              <w:rPr>
                <w:bCs/>
                <w:noProof/>
                <w:sz w:val="20"/>
              </w:rPr>
            </w:pPr>
            <w:r w:rsidRPr="00A27073">
              <w:rPr>
                <w:bCs/>
                <w:noProof/>
                <w:sz w:val="20"/>
              </w:rPr>
              <w:t>smagais ūdens (deitērija oksīds)</w:t>
            </w:r>
          </w:p>
        </w:tc>
        <w:tc>
          <w:tcPr>
            <w:tcW w:w="1906" w:type="dxa"/>
            <w:tcBorders>
              <w:top w:val="nil"/>
              <w:left w:val="nil"/>
              <w:bottom w:val="single" w:sz="4" w:space="0" w:color="auto"/>
              <w:right w:val="single" w:sz="4" w:space="0" w:color="auto"/>
            </w:tcBorders>
            <w:shd w:val="clear" w:color="auto" w:fill="auto"/>
            <w:hideMark/>
          </w:tcPr>
          <w:p w14:paraId="0A78EA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C6" w14:textId="77777777" w:rsidR="00E8387D" w:rsidRPr="00A27073" w:rsidRDefault="00E8387D" w:rsidP="00E67EFE">
            <w:pPr>
              <w:spacing w:before="60" w:after="60" w:line="240" w:lineRule="auto"/>
              <w:rPr>
                <w:bCs/>
                <w:noProof/>
                <w:color w:val="000000"/>
                <w:sz w:val="20"/>
              </w:rPr>
            </w:pPr>
          </w:p>
        </w:tc>
      </w:tr>
      <w:tr w:rsidR="00E8387D" w:rsidRPr="00A27073" w14:paraId="0A78EA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C8" w14:textId="77777777" w:rsidR="00E8387D" w:rsidRPr="00A27073" w:rsidRDefault="00E8387D" w:rsidP="00E67EFE">
            <w:pPr>
              <w:spacing w:before="60" w:after="60" w:line="240" w:lineRule="auto"/>
              <w:rPr>
                <w:bCs/>
                <w:noProof/>
                <w:sz w:val="20"/>
              </w:rPr>
            </w:pPr>
            <w:r w:rsidRPr="00A27073">
              <w:rPr>
                <w:bCs/>
                <w:noProof/>
                <w:sz w:val="20"/>
              </w:rPr>
              <w:t>2845.90</w:t>
            </w:r>
          </w:p>
        </w:tc>
        <w:tc>
          <w:tcPr>
            <w:tcW w:w="6520" w:type="dxa"/>
            <w:tcBorders>
              <w:top w:val="nil"/>
              <w:left w:val="nil"/>
              <w:bottom w:val="single" w:sz="4" w:space="0" w:color="auto"/>
              <w:right w:val="single" w:sz="4" w:space="0" w:color="auto"/>
            </w:tcBorders>
            <w:shd w:val="clear" w:color="auto" w:fill="auto"/>
            <w:hideMark/>
          </w:tcPr>
          <w:p w14:paraId="0A78EAC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A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CC" w14:textId="77777777" w:rsidR="00E8387D" w:rsidRPr="00A27073" w:rsidRDefault="00E8387D" w:rsidP="00E67EFE">
            <w:pPr>
              <w:spacing w:before="60" w:after="60" w:line="240" w:lineRule="auto"/>
              <w:rPr>
                <w:bCs/>
                <w:noProof/>
                <w:color w:val="000000"/>
                <w:sz w:val="20"/>
              </w:rPr>
            </w:pPr>
          </w:p>
        </w:tc>
      </w:tr>
      <w:tr w:rsidR="00E8387D" w:rsidRPr="00A27073" w14:paraId="0A78EA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CE" w14:textId="77777777" w:rsidR="00E8387D" w:rsidRPr="00A27073" w:rsidRDefault="00E8387D" w:rsidP="00E67EFE">
            <w:pPr>
              <w:spacing w:before="60" w:after="60" w:line="240" w:lineRule="auto"/>
              <w:rPr>
                <w:bCs/>
                <w:noProof/>
                <w:sz w:val="20"/>
              </w:rPr>
            </w:pPr>
            <w:r w:rsidRPr="00A27073">
              <w:rPr>
                <w:bCs/>
                <w:noProof/>
                <w:sz w:val="20"/>
              </w:rPr>
              <w:t>28.46</w:t>
            </w:r>
          </w:p>
        </w:tc>
        <w:tc>
          <w:tcPr>
            <w:tcW w:w="6520" w:type="dxa"/>
            <w:tcBorders>
              <w:top w:val="nil"/>
              <w:left w:val="nil"/>
              <w:bottom w:val="single" w:sz="4" w:space="0" w:color="auto"/>
              <w:right w:val="single" w:sz="4" w:space="0" w:color="auto"/>
            </w:tcBorders>
            <w:shd w:val="clear" w:color="auto" w:fill="auto"/>
            <w:hideMark/>
          </w:tcPr>
          <w:p w14:paraId="0A78EACF" w14:textId="77777777" w:rsidR="00E8387D" w:rsidRPr="00A27073" w:rsidRDefault="00E8387D" w:rsidP="00E67EFE">
            <w:pPr>
              <w:spacing w:before="60" w:after="60" w:line="240" w:lineRule="auto"/>
              <w:rPr>
                <w:bCs/>
                <w:noProof/>
                <w:sz w:val="20"/>
              </w:rPr>
            </w:pPr>
            <w:r w:rsidRPr="00A27073">
              <w:rPr>
                <w:bCs/>
                <w:noProof/>
                <w:sz w:val="20"/>
              </w:rPr>
              <w:t>Retzemju metālu, itrija, skandija un šo metālu maisījumu organiskie un neorganiskie savienojumi:</w:t>
            </w:r>
          </w:p>
        </w:tc>
        <w:tc>
          <w:tcPr>
            <w:tcW w:w="1906" w:type="dxa"/>
            <w:tcBorders>
              <w:top w:val="nil"/>
              <w:left w:val="nil"/>
              <w:bottom w:val="single" w:sz="4" w:space="0" w:color="auto"/>
              <w:right w:val="single" w:sz="4" w:space="0" w:color="auto"/>
            </w:tcBorders>
            <w:shd w:val="clear" w:color="auto" w:fill="auto"/>
            <w:hideMark/>
          </w:tcPr>
          <w:p w14:paraId="0A78EAD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D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D2" w14:textId="77777777" w:rsidR="00E8387D" w:rsidRPr="00A27073" w:rsidRDefault="00E8387D" w:rsidP="00E67EFE">
            <w:pPr>
              <w:spacing w:before="60" w:after="60" w:line="240" w:lineRule="auto"/>
              <w:rPr>
                <w:bCs/>
                <w:noProof/>
                <w:color w:val="000000"/>
                <w:sz w:val="20"/>
              </w:rPr>
            </w:pPr>
          </w:p>
        </w:tc>
      </w:tr>
      <w:tr w:rsidR="00E8387D" w:rsidRPr="00A27073" w14:paraId="0A78EA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D4" w14:textId="77777777" w:rsidR="00E8387D" w:rsidRPr="00A27073" w:rsidRDefault="00E8387D" w:rsidP="00E67EFE">
            <w:pPr>
              <w:spacing w:before="60" w:after="60" w:line="240" w:lineRule="auto"/>
              <w:rPr>
                <w:bCs/>
                <w:noProof/>
                <w:sz w:val="20"/>
              </w:rPr>
            </w:pPr>
            <w:r w:rsidRPr="00A27073">
              <w:rPr>
                <w:bCs/>
                <w:noProof/>
                <w:sz w:val="20"/>
              </w:rPr>
              <w:t>2846.10</w:t>
            </w:r>
          </w:p>
        </w:tc>
        <w:tc>
          <w:tcPr>
            <w:tcW w:w="6520" w:type="dxa"/>
            <w:tcBorders>
              <w:top w:val="nil"/>
              <w:left w:val="nil"/>
              <w:bottom w:val="single" w:sz="4" w:space="0" w:color="auto"/>
              <w:right w:val="single" w:sz="4" w:space="0" w:color="auto"/>
            </w:tcBorders>
            <w:shd w:val="clear" w:color="auto" w:fill="auto"/>
            <w:hideMark/>
          </w:tcPr>
          <w:p w14:paraId="0A78EAD5" w14:textId="77777777" w:rsidR="00E8387D" w:rsidRPr="00A27073" w:rsidRDefault="00E8387D" w:rsidP="00E67EFE">
            <w:pPr>
              <w:spacing w:before="60" w:after="60" w:line="240" w:lineRule="auto"/>
              <w:rPr>
                <w:bCs/>
                <w:noProof/>
                <w:sz w:val="20"/>
              </w:rPr>
            </w:pPr>
            <w:r w:rsidRPr="00A27073">
              <w:rPr>
                <w:bCs/>
                <w:noProof/>
                <w:sz w:val="20"/>
              </w:rPr>
              <w:t>cērija savienojumi</w:t>
            </w:r>
          </w:p>
        </w:tc>
        <w:tc>
          <w:tcPr>
            <w:tcW w:w="1906" w:type="dxa"/>
            <w:tcBorders>
              <w:top w:val="nil"/>
              <w:left w:val="nil"/>
              <w:bottom w:val="single" w:sz="4" w:space="0" w:color="auto"/>
              <w:right w:val="single" w:sz="4" w:space="0" w:color="auto"/>
            </w:tcBorders>
            <w:shd w:val="clear" w:color="auto" w:fill="auto"/>
            <w:hideMark/>
          </w:tcPr>
          <w:p w14:paraId="0A78EA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D8" w14:textId="77777777" w:rsidR="00E8387D" w:rsidRPr="00A27073" w:rsidRDefault="00E8387D" w:rsidP="00E67EFE">
            <w:pPr>
              <w:spacing w:before="60" w:after="60" w:line="240" w:lineRule="auto"/>
              <w:rPr>
                <w:bCs/>
                <w:noProof/>
                <w:color w:val="000000"/>
                <w:sz w:val="20"/>
              </w:rPr>
            </w:pPr>
          </w:p>
        </w:tc>
      </w:tr>
      <w:tr w:rsidR="00E8387D" w:rsidRPr="00A27073" w14:paraId="0A78EA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DA" w14:textId="77777777" w:rsidR="00E8387D" w:rsidRPr="00A27073" w:rsidRDefault="00E8387D" w:rsidP="00E67EFE">
            <w:pPr>
              <w:spacing w:before="60" w:after="60" w:line="240" w:lineRule="auto"/>
              <w:rPr>
                <w:bCs/>
                <w:noProof/>
                <w:sz w:val="20"/>
              </w:rPr>
            </w:pPr>
            <w:r w:rsidRPr="00A27073">
              <w:rPr>
                <w:bCs/>
                <w:noProof/>
                <w:sz w:val="20"/>
              </w:rPr>
              <w:t>2846.90</w:t>
            </w:r>
          </w:p>
        </w:tc>
        <w:tc>
          <w:tcPr>
            <w:tcW w:w="6520" w:type="dxa"/>
            <w:tcBorders>
              <w:top w:val="nil"/>
              <w:left w:val="nil"/>
              <w:bottom w:val="single" w:sz="4" w:space="0" w:color="auto"/>
              <w:right w:val="single" w:sz="4" w:space="0" w:color="auto"/>
            </w:tcBorders>
            <w:shd w:val="clear" w:color="auto" w:fill="auto"/>
            <w:hideMark/>
          </w:tcPr>
          <w:p w14:paraId="0A78EAD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A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DE" w14:textId="77777777" w:rsidR="00E8387D" w:rsidRPr="00A27073" w:rsidRDefault="00E8387D" w:rsidP="00E67EFE">
            <w:pPr>
              <w:spacing w:before="60" w:after="60" w:line="240" w:lineRule="auto"/>
              <w:rPr>
                <w:bCs/>
                <w:noProof/>
                <w:color w:val="000000"/>
                <w:sz w:val="20"/>
              </w:rPr>
            </w:pPr>
          </w:p>
        </w:tc>
      </w:tr>
      <w:tr w:rsidR="00E8387D" w:rsidRPr="00A27073" w14:paraId="0A78EA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E0" w14:textId="77777777" w:rsidR="00E8387D" w:rsidRPr="00A27073" w:rsidRDefault="00E8387D" w:rsidP="00E67EFE">
            <w:pPr>
              <w:spacing w:before="60" w:after="60" w:line="240" w:lineRule="auto"/>
              <w:rPr>
                <w:bCs/>
                <w:noProof/>
                <w:sz w:val="20"/>
              </w:rPr>
            </w:pPr>
            <w:r w:rsidRPr="00A27073">
              <w:rPr>
                <w:bCs/>
                <w:noProof/>
                <w:sz w:val="20"/>
              </w:rPr>
              <w:t>2847.00</w:t>
            </w:r>
          </w:p>
        </w:tc>
        <w:tc>
          <w:tcPr>
            <w:tcW w:w="6520" w:type="dxa"/>
            <w:tcBorders>
              <w:top w:val="nil"/>
              <w:left w:val="nil"/>
              <w:bottom w:val="single" w:sz="4" w:space="0" w:color="auto"/>
              <w:right w:val="single" w:sz="4" w:space="0" w:color="auto"/>
            </w:tcBorders>
            <w:shd w:val="clear" w:color="auto" w:fill="auto"/>
            <w:hideMark/>
          </w:tcPr>
          <w:p w14:paraId="0A78EAE1" w14:textId="77777777" w:rsidR="00E8387D" w:rsidRPr="00A27073" w:rsidRDefault="00E8387D" w:rsidP="00E67EFE">
            <w:pPr>
              <w:spacing w:before="60" w:after="60" w:line="240" w:lineRule="auto"/>
              <w:rPr>
                <w:bCs/>
                <w:noProof/>
                <w:sz w:val="20"/>
              </w:rPr>
            </w:pPr>
            <w:r w:rsidRPr="00A27073">
              <w:rPr>
                <w:bCs/>
                <w:noProof/>
                <w:sz w:val="20"/>
              </w:rPr>
              <w:t>Ūdeņraža peroksīds, arī stabilizēts ar urīnvielu:</w:t>
            </w:r>
          </w:p>
        </w:tc>
        <w:tc>
          <w:tcPr>
            <w:tcW w:w="1906" w:type="dxa"/>
            <w:tcBorders>
              <w:top w:val="nil"/>
              <w:left w:val="nil"/>
              <w:bottom w:val="single" w:sz="4" w:space="0" w:color="auto"/>
              <w:right w:val="single" w:sz="4" w:space="0" w:color="auto"/>
            </w:tcBorders>
            <w:shd w:val="clear" w:color="auto" w:fill="auto"/>
            <w:hideMark/>
          </w:tcPr>
          <w:p w14:paraId="0A78EA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E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E4" w14:textId="77777777" w:rsidR="00E8387D" w:rsidRPr="00A27073" w:rsidRDefault="00E8387D" w:rsidP="00E67EFE">
            <w:pPr>
              <w:spacing w:before="60" w:after="60" w:line="240" w:lineRule="auto"/>
              <w:rPr>
                <w:bCs/>
                <w:noProof/>
                <w:color w:val="000000"/>
                <w:sz w:val="20"/>
              </w:rPr>
            </w:pPr>
          </w:p>
        </w:tc>
      </w:tr>
      <w:tr w:rsidR="00E8387D" w:rsidRPr="00A27073" w14:paraId="0A78EA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E6" w14:textId="77777777" w:rsidR="00E8387D" w:rsidRPr="00A27073" w:rsidRDefault="00E8387D" w:rsidP="00E67EFE">
            <w:pPr>
              <w:spacing w:before="60" w:after="60" w:line="240" w:lineRule="auto"/>
              <w:rPr>
                <w:bCs/>
                <w:noProof/>
                <w:sz w:val="20"/>
              </w:rPr>
            </w:pPr>
            <w:r w:rsidRPr="00A27073">
              <w:rPr>
                <w:bCs/>
                <w:noProof/>
                <w:sz w:val="20"/>
              </w:rPr>
              <w:t>2847.00.15</w:t>
            </w:r>
          </w:p>
        </w:tc>
        <w:tc>
          <w:tcPr>
            <w:tcW w:w="6520" w:type="dxa"/>
            <w:tcBorders>
              <w:top w:val="nil"/>
              <w:left w:val="nil"/>
              <w:bottom w:val="single" w:sz="4" w:space="0" w:color="auto"/>
              <w:right w:val="single" w:sz="4" w:space="0" w:color="auto"/>
            </w:tcBorders>
            <w:shd w:val="clear" w:color="auto" w:fill="auto"/>
            <w:hideMark/>
          </w:tcPr>
          <w:p w14:paraId="0A78EAE7" w14:textId="77777777" w:rsidR="00E8387D" w:rsidRPr="00A27073" w:rsidRDefault="00E8387D" w:rsidP="00E67EFE">
            <w:pPr>
              <w:spacing w:before="60" w:after="60" w:line="240" w:lineRule="auto"/>
              <w:rPr>
                <w:bCs/>
                <w:noProof/>
                <w:sz w:val="20"/>
              </w:rPr>
            </w:pPr>
            <w:r w:rsidRPr="00A27073">
              <w:rPr>
                <w:bCs/>
                <w:noProof/>
                <w:sz w:val="20"/>
              </w:rPr>
              <w:t>nestabilizēts ar urīnvielu</w:t>
            </w:r>
          </w:p>
        </w:tc>
        <w:tc>
          <w:tcPr>
            <w:tcW w:w="1906" w:type="dxa"/>
            <w:tcBorders>
              <w:top w:val="nil"/>
              <w:left w:val="nil"/>
              <w:bottom w:val="single" w:sz="4" w:space="0" w:color="auto"/>
              <w:right w:val="single" w:sz="4" w:space="0" w:color="auto"/>
            </w:tcBorders>
            <w:shd w:val="clear" w:color="auto" w:fill="auto"/>
            <w:hideMark/>
          </w:tcPr>
          <w:p w14:paraId="0A78EA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EA" w14:textId="77777777" w:rsidR="00E8387D" w:rsidRPr="00A27073" w:rsidRDefault="00E8387D" w:rsidP="00E67EFE">
            <w:pPr>
              <w:spacing w:before="60" w:after="60" w:line="240" w:lineRule="auto"/>
              <w:rPr>
                <w:bCs/>
                <w:noProof/>
                <w:color w:val="000000"/>
                <w:sz w:val="20"/>
              </w:rPr>
            </w:pPr>
          </w:p>
        </w:tc>
      </w:tr>
      <w:tr w:rsidR="00E8387D" w:rsidRPr="00A27073" w14:paraId="0A78EA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EC" w14:textId="77777777" w:rsidR="00E8387D" w:rsidRPr="00A27073" w:rsidRDefault="00E8387D" w:rsidP="00E67EFE">
            <w:pPr>
              <w:spacing w:before="60" w:after="60" w:line="240" w:lineRule="auto"/>
              <w:rPr>
                <w:bCs/>
                <w:noProof/>
                <w:sz w:val="20"/>
              </w:rPr>
            </w:pPr>
            <w:r w:rsidRPr="00A27073">
              <w:rPr>
                <w:bCs/>
                <w:noProof/>
                <w:sz w:val="20"/>
              </w:rPr>
              <w:t>2847.00.30</w:t>
            </w:r>
          </w:p>
        </w:tc>
        <w:tc>
          <w:tcPr>
            <w:tcW w:w="6520" w:type="dxa"/>
            <w:tcBorders>
              <w:top w:val="nil"/>
              <w:left w:val="nil"/>
              <w:bottom w:val="single" w:sz="4" w:space="0" w:color="auto"/>
              <w:right w:val="single" w:sz="4" w:space="0" w:color="auto"/>
            </w:tcBorders>
            <w:shd w:val="clear" w:color="auto" w:fill="auto"/>
            <w:hideMark/>
          </w:tcPr>
          <w:p w14:paraId="0A78EAED" w14:textId="77777777" w:rsidR="00E8387D" w:rsidRPr="00A27073" w:rsidRDefault="00E8387D" w:rsidP="00E67EFE">
            <w:pPr>
              <w:spacing w:before="60" w:after="60" w:line="240" w:lineRule="auto"/>
              <w:rPr>
                <w:bCs/>
                <w:noProof/>
                <w:sz w:val="20"/>
              </w:rPr>
            </w:pPr>
            <w:r w:rsidRPr="00A27073">
              <w:rPr>
                <w:bCs/>
                <w:noProof/>
                <w:sz w:val="20"/>
              </w:rPr>
              <w:t>stabilizēts ar urīnvielu</w:t>
            </w:r>
          </w:p>
        </w:tc>
        <w:tc>
          <w:tcPr>
            <w:tcW w:w="1906" w:type="dxa"/>
            <w:tcBorders>
              <w:top w:val="nil"/>
              <w:left w:val="nil"/>
              <w:bottom w:val="single" w:sz="4" w:space="0" w:color="auto"/>
              <w:right w:val="single" w:sz="4" w:space="0" w:color="auto"/>
            </w:tcBorders>
            <w:shd w:val="clear" w:color="auto" w:fill="auto"/>
            <w:hideMark/>
          </w:tcPr>
          <w:p w14:paraId="0A78EAE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E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F0" w14:textId="77777777" w:rsidR="00E8387D" w:rsidRPr="00A27073" w:rsidRDefault="00E8387D" w:rsidP="00E67EFE">
            <w:pPr>
              <w:spacing w:before="60" w:after="60" w:line="240" w:lineRule="auto"/>
              <w:rPr>
                <w:bCs/>
                <w:noProof/>
                <w:color w:val="000000"/>
                <w:sz w:val="20"/>
              </w:rPr>
            </w:pPr>
          </w:p>
        </w:tc>
      </w:tr>
      <w:tr w:rsidR="00E8387D" w:rsidRPr="00A27073" w14:paraId="0A78EA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F2" w14:textId="77777777" w:rsidR="00E8387D" w:rsidRPr="00A27073" w:rsidRDefault="00E8387D" w:rsidP="00E67EFE">
            <w:pPr>
              <w:spacing w:before="60" w:after="60" w:line="240" w:lineRule="auto"/>
              <w:rPr>
                <w:bCs/>
                <w:noProof/>
                <w:sz w:val="20"/>
              </w:rPr>
            </w:pPr>
            <w:r w:rsidRPr="00A27073">
              <w:rPr>
                <w:bCs/>
                <w:noProof/>
                <w:sz w:val="20"/>
              </w:rPr>
              <w:t>2848.00</w:t>
            </w:r>
          </w:p>
        </w:tc>
        <w:tc>
          <w:tcPr>
            <w:tcW w:w="6520" w:type="dxa"/>
            <w:tcBorders>
              <w:top w:val="nil"/>
              <w:left w:val="nil"/>
              <w:bottom w:val="single" w:sz="4" w:space="0" w:color="auto"/>
              <w:right w:val="single" w:sz="4" w:space="0" w:color="auto"/>
            </w:tcBorders>
            <w:shd w:val="clear" w:color="auto" w:fill="auto"/>
            <w:hideMark/>
          </w:tcPr>
          <w:p w14:paraId="0A78EAF3" w14:textId="77777777" w:rsidR="00E8387D" w:rsidRPr="00A27073" w:rsidRDefault="00E8387D" w:rsidP="00E67EFE">
            <w:pPr>
              <w:spacing w:before="60" w:after="60" w:line="240" w:lineRule="auto"/>
              <w:rPr>
                <w:bCs/>
                <w:noProof/>
                <w:sz w:val="20"/>
              </w:rPr>
            </w:pPr>
            <w:r w:rsidRPr="00A27073">
              <w:rPr>
                <w:bCs/>
                <w:noProof/>
                <w:sz w:val="20"/>
              </w:rPr>
              <w:t>Noteikta vai nenoteikta ķīmiska sastāva fosfīdi, izņemot dzelzs fosforus</w:t>
            </w:r>
          </w:p>
        </w:tc>
        <w:tc>
          <w:tcPr>
            <w:tcW w:w="1906" w:type="dxa"/>
            <w:tcBorders>
              <w:top w:val="nil"/>
              <w:left w:val="nil"/>
              <w:bottom w:val="single" w:sz="4" w:space="0" w:color="auto"/>
              <w:right w:val="single" w:sz="4" w:space="0" w:color="auto"/>
            </w:tcBorders>
            <w:shd w:val="clear" w:color="auto" w:fill="auto"/>
            <w:hideMark/>
          </w:tcPr>
          <w:p w14:paraId="0A78EA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A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AF6" w14:textId="77777777" w:rsidR="00E8387D" w:rsidRPr="00A27073" w:rsidRDefault="00E8387D" w:rsidP="00E67EFE">
            <w:pPr>
              <w:spacing w:before="60" w:after="60" w:line="240" w:lineRule="auto"/>
              <w:rPr>
                <w:bCs/>
                <w:noProof/>
                <w:color w:val="000000"/>
                <w:sz w:val="20"/>
              </w:rPr>
            </w:pPr>
          </w:p>
        </w:tc>
      </w:tr>
      <w:tr w:rsidR="00E8387D" w:rsidRPr="00A27073" w14:paraId="0A78EA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F8" w14:textId="77777777" w:rsidR="00E8387D" w:rsidRPr="00A27073" w:rsidRDefault="00E8387D" w:rsidP="00E67EFE">
            <w:pPr>
              <w:spacing w:before="60" w:after="60" w:line="240" w:lineRule="auto"/>
              <w:rPr>
                <w:bCs/>
                <w:noProof/>
                <w:sz w:val="20"/>
              </w:rPr>
            </w:pPr>
            <w:r w:rsidRPr="00A27073">
              <w:rPr>
                <w:bCs/>
                <w:noProof/>
                <w:sz w:val="20"/>
              </w:rPr>
              <w:t>28.49</w:t>
            </w:r>
          </w:p>
        </w:tc>
        <w:tc>
          <w:tcPr>
            <w:tcW w:w="6520" w:type="dxa"/>
            <w:tcBorders>
              <w:top w:val="nil"/>
              <w:left w:val="nil"/>
              <w:bottom w:val="single" w:sz="4" w:space="0" w:color="auto"/>
              <w:right w:val="single" w:sz="4" w:space="0" w:color="auto"/>
            </w:tcBorders>
            <w:shd w:val="clear" w:color="auto" w:fill="auto"/>
            <w:hideMark/>
          </w:tcPr>
          <w:p w14:paraId="0A78EAF9" w14:textId="77777777" w:rsidR="00E8387D" w:rsidRPr="00A27073" w:rsidRDefault="00E8387D" w:rsidP="00E67EFE">
            <w:pPr>
              <w:spacing w:before="60" w:after="60" w:line="240" w:lineRule="auto"/>
              <w:rPr>
                <w:bCs/>
                <w:noProof/>
                <w:sz w:val="20"/>
              </w:rPr>
            </w:pPr>
            <w:r w:rsidRPr="00A27073">
              <w:rPr>
                <w:bCs/>
                <w:noProof/>
                <w:sz w:val="20"/>
              </w:rPr>
              <w:t>Noteikta vai nenoteikta ķīmiska sastāva karbīdi:</w:t>
            </w:r>
          </w:p>
        </w:tc>
        <w:tc>
          <w:tcPr>
            <w:tcW w:w="1906" w:type="dxa"/>
            <w:tcBorders>
              <w:top w:val="nil"/>
              <w:left w:val="nil"/>
              <w:bottom w:val="single" w:sz="4" w:space="0" w:color="auto"/>
              <w:right w:val="single" w:sz="4" w:space="0" w:color="auto"/>
            </w:tcBorders>
            <w:shd w:val="clear" w:color="auto" w:fill="auto"/>
            <w:hideMark/>
          </w:tcPr>
          <w:p w14:paraId="0A78EAF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AF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AFC" w14:textId="77777777" w:rsidR="00E8387D" w:rsidRPr="00A27073" w:rsidRDefault="00E8387D" w:rsidP="00E67EFE">
            <w:pPr>
              <w:spacing w:before="60" w:after="60" w:line="240" w:lineRule="auto"/>
              <w:rPr>
                <w:bCs/>
                <w:noProof/>
                <w:color w:val="000000"/>
                <w:sz w:val="20"/>
              </w:rPr>
            </w:pPr>
          </w:p>
        </w:tc>
      </w:tr>
      <w:tr w:rsidR="00E8387D" w:rsidRPr="00A27073" w14:paraId="0A78EB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AFE" w14:textId="77777777" w:rsidR="00E8387D" w:rsidRPr="00A27073" w:rsidRDefault="00E8387D" w:rsidP="00E67EFE">
            <w:pPr>
              <w:spacing w:before="60" w:after="60" w:line="240" w:lineRule="auto"/>
              <w:rPr>
                <w:bCs/>
                <w:noProof/>
                <w:sz w:val="20"/>
              </w:rPr>
            </w:pPr>
            <w:r w:rsidRPr="00A27073">
              <w:rPr>
                <w:bCs/>
                <w:noProof/>
                <w:sz w:val="20"/>
              </w:rPr>
              <w:t>2849.10</w:t>
            </w:r>
          </w:p>
        </w:tc>
        <w:tc>
          <w:tcPr>
            <w:tcW w:w="6520" w:type="dxa"/>
            <w:tcBorders>
              <w:top w:val="nil"/>
              <w:left w:val="nil"/>
              <w:bottom w:val="single" w:sz="4" w:space="0" w:color="auto"/>
              <w:right w:val="single" w:sz="4" w:space="0" w:color="auto"/>
            </w:tcBorders>
            <w:shd w:val="clear" w:color="auto" w:fill="auto"/>
            <w:hideMark/>
          </w:tcPr>
          <w:p w14:paraId="0A78EAFF" w14:textId="77777777" w:rsidR="00E8387D" w:rsidRPr="00A27073" w:rsidRDefault="00E8387D" w:rsidP="00E67EFE">
            <w:pPr>
              <w:spacing w:before="60" w:after="60" w:line="240" w:lineRule="auto"/>
              <w:rPr>
                <w:bCs/>
                <w:noProof/>
                <w:sz w:val="20"/>
              </w:rPr>
            </w:pPr>
            <w:r w:rsidRPr="00A27073">
              <w:rPr>
                <w:bCs/>
                <w:noProof/>
                <w:sz w:val="20"/>
              </w:rPr>
              <w:t>kalcija</w:t>
            </w:r>
          </w:p>
        </w:tc>
        <w:tc>
          <w:tcPr>
            <w:tcW w:w="1906" w:type="dxa"/>
            <w:tcBorders>
              <w:top w:val="nil"/>
              <w:left w:val="nil"/>
              <w:bottom w:val="single" w:sz="4" w:space="0" w:color="auto"/>
              <w:right w:val="single" w:sz="4" w:space="0" w:color="auto"/>
            </w:tcBorders>
            <w:shd w:val="clear" w:color="auto" w:fill="auto"/>
            <w:hideMark/>
          </w:tcPr>
          <w:p w14:paraId="0A78EB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02" w14:textId="77777777" w:rsidR="00E8387D" w:rsidRPr="00A27073" w:rsidRDefault="00E8387D" w:rsidP="00E67EFE">
            <w:pPr>
              <w:spacing w:before="60" w:after="60" w:line="240" w:lineRule="auto"/>
              <w:rPr>
                <w:bCs/>
                <w:noProof/>
                <w:color w:val="000000"/>
                <w:sz w:val="20"/>
              </w:rPr>
            </w:pPr>
          </w:p>
        </w:tc>
      </w:tr>
      <w:tr w:rsidR="00E8387D" w:rsidRPr="00A27073" w14:paraId="0A78EB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04" w14:textId="77777777" w:rsidR="00E8387D" w:rsidRPr="00A27073" w:rsidRDefault="00E8387D" w:rsidP="00E67EFE">
            <w:pPr>
              <w:spacing w:before="60" w:after="60" w:line="240" w:lineRule="auto"/>
              <w:rPr>
                <w:bCs/>
                <w:noProof/>
                <w:sz w:val="20"/>
              </w:rPr>
            </w:pPr>
            <w:r w:rsidRPr="00A27073">
              <w:rPr>
                <w:bCs/>
                <w:noProof/>
                <w:sz w:val="20"/>
              </w:rPr>
              <w:t>2849.20</w:t>
            </w:r>
          </w:p>
        </w:tc>
        <w:tc>
          <w:tcPr>
            <w:tcW w:w="6520" w:type="dxa"/>
            <w:tcBorders>
              <w:top w:val="nil"/>
              <w:left w:val="nil"/>
              <w:bottom w:val="single" w:sz="4" w:space="0" w:color="auto"/>
              <w:right w:val="single" w:sz="4" w:space="0" w:color="auto"/>
            </w:tcBorders>
            <w:shd w:val="clear" w:color="auto" w:fill="auto"/>
            <w:hideMark/>
          </w:tcPr>
          <w:p w14:paraId="0A78EB05" w14:textId="77777777" w:rsidR="00E8387D" w:rsidRPr="00A27073" w:rsidRDefault="00E8387D" w:rsidP="00E67EFE">
            <w:pPr>
              <w:spacing w:before="60" w:after="60" w:line="240" w:lineRule="auto"/>
              <w:rPr>
                <w:bCs/>
                <w:noProof/>
                <w:sz w:val="20"/>
              </w:rPr>
            </w:pPr>
            <w:r w:rsidRPr="00A27073">
              <w:rPr>
                <w:bCs/>
                <w:noProof/>
                <w:sz w:val="20"/>
              </w:rPr>
              <w:t>silīcija</w:t>
            </w:r>
          </w:p>
        </w:tc>
        <w:tc>
          <w:tcPr>
            <w:tcW w:w="1906" w:type="dxa"/>
            <w:tcBorders>
              <w:top w:val="nil"/>
              <w:left w:val="nil"/>
              <w:bottom w:val="single" w:sz="4" w:space="0" w:color="auto"/>
              <w:right w:val="single" w:sz="4" w:space="0" w:color="auto"/>
            </w:tcBorders>
            <w:shd w:val="clear" w:color="auto" w:fill="auto"/>
            <w:hideMark/>
          </w:tcPr>
          <w:p w14:paraId="0A78EB0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0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08" w14:textId="77777777" w:rsidR="00E8387D" w:rsidRPr="00A27073" w:rsidRDefault="00E8387D" w:rsidP="00E67EFE">
            <w:pPr>
              <w:spacing w:before="60" w:after="60" w:line="240" w:lineRule="auto"/>
              <w:rPr>
                <w:bCs/>
                <w:noProof/>
                <w:color w:val="000000"/>
                <w:sz w:val="20"/>
              </w:rPr>
            </w:pPr>
          </w:p>
        </w:tc>
      </w:tr>
      <w:tr w:rsidR="00E8387D" w:rsidRPr="00A27073" w14:paraId="0A78EB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0A" w14:textId="77777777" w:rsidR="00E8387D" w:rsidRPr="00A27073" w:rsidRDefault="00E8387D" w:rsidP="00E67EFE">
            <w:pPr>
              <w:spacing w:before="60" w:after="60" w:line="240" w:lineRule="auto"/>
              <w:rPr>
                <w:bCs/>
                <w:noProof/>
                <w:sz w:val="20"/>
              </w:rPr>
            </w:pPr>
            <w:r w:rsidRPr="00A27073">
              <w:rPr>
                <w:bCs/>
                <w:noProof/>
                <w:sz w:val="20"/>
              </w:rPr>
              <w:t>2849.90</w:t>
            </w:r>
          </w:p>
        </w:tc>
        <w:tc>
          <w:tcPr>
            <w:tcW w:w="6520" w:type="dxa"/>
            <w:tcBorders>
              <w:top w:val="nil"/>
              <w:left w:val="nil"/>
              <w:bottom w:val="single" w:sz="4" w:space="0" w:color="auto"/>
              <w:right w:val="single" w:sz="4" w:space="0" w:color="auto"/>
            </w:tcBorders>
            <w:shd w:val="clear" w:color="auto" w:fill="auto"/>
            <w:hideMark/>
          </w:tcPr>
          <w:p w14:paraId="0A78EB0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B0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0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0E" w14:textId="77777777" w:rsidR="00E8387D" w:rsidRPr="00A27073" w:rsidRDefault="00E8387D" w:rsidP="00E67EFE">
            <w:pPr>
              <w:spacing w:before="60" w:after="60" w:line="240" w:lineRule="auto"/>
              <w:rPr>
                <w:bCs/>
                <w:noProof/>
                <w:color w:val="000000"/>
                <w:sz w:val="20"/>
              </w:rPr>
            </w:pPr>
          </w:p>
        </w:tc>
      </w:tr>
      <w:tr w:rsidR="00E8387D" w:rsidRPr="00A27073" w14:paraId="0A78EB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10" w14:textId="77777777" w:rsidR="00E8387D" w:rsidRPr="00A27073" w:rsidRDefault="00E8387D" w:rsidP="005B7B10">
            <w:pPr>
              <w:pageBreakBefore/>
              <w:spacing w:before="60" w:after="60" w:line="240" w:lineRule="auto"/>
              <w:rPr>
                <w:bCs/>
                <w:noProof/>
                <w:sz w:val="20"/>
              </w:rPr>
            </w:pPr>
            <w:r w:rsidRPr="00A27073">
              <w:rPr>
                <w:bCs/>
                <w:noProof/>
                <w:sz w:val="20"/>
              </w:rPr>
              <w:t>2850.00</w:t>
            </w:r>
          </w:p>
        </w:tc>
        <w:tc>
          <w:tcPr>
            <w:tcW w:w="6520" w:type="dxa"/>
            <w:tcBorders>
              <w:top w:val="nil"/>
              <w:left w:val="nil"/>
              <w:bottom w:val="single" w:sz="4" w:space="0" w:color="auto"/>
              <w:right w:val="single" w:sz="4" w:space="0" w:color="auto"/>
            </w:tcBorders>
            <w:shd w:val="clear" w:color="auto" w:fill="auto"/>
            <w:hideMark/>
          </w:tcPr>
          <w:p w14:paraId="0A78EB11" w14:textId="77777777" w:rsidR="00E8387D" w:rsidRPr="00A27073" w:rsidRDefault="00E8387D" w:rsidP="00E67EFE">
            <w:pPr>
              <w:spacing w:before="60" w:after="60" w:line="240" w:lineRule="auto"/>
              <w:rPr>
                <w:bCs/>
                <w:noProof/>
                <w:sz w:val="20"/>
              </w:rPr>
            </w:pPr>
            <w:r w:rsidRPr="00A27073">
              <w:rPr>
                <w:bCs/>
                <w:noProof/>
                <w:sz w:val="20"/>
              </w:rPr>
              <w:t>Noteikta vai nenoteikta ķīmiska sastāva hidrīdi, nitrīdi, azīdi, silicīdi un borīdi, izņemot savienojumus, kas ir arī pozīcijā 2849 minētie karbīdi</w:t>
            </w:r>
          </w:p>
        </w:tc>
        <w:tc>
          <w:tcPr>
            <w:tcW w:w="1906" w:type="dxa"/>
            <w:tcBorders>
              <w:top w:val="nil"/>
              <w:left w:val="nil"/>
              <w:bottom w:val="single" w:sz="4" w:space="0" w:color="auto"/>
              <w:right w:val="single" w:sz="4" w:space="0" w:color="auto"/>
            </w:tcBorders>
            <w:shd w:val="clear" w:color="auto" w:fill="auto"/>
            <w:hideMark/>
          </w:tcPr>
          <w:p w14:paraId="0A78EB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14" w14:textId="77777777" w:rsidR="00E8387D" w:rsidRPr="00A27073" w:rsidRDefault="00E8387D" w:rsidP="00E67EFE">
            <w:pPr>
              <w:spacing w:before="60" w:after="60" w:line="240" w:lineRule="auto"/>
              <w:rPr>
                <w:bCs/>
                <w:noProof/>
                <w:color w:val="000000"/>
                <w:sz w:val="20"/>
              </w:rPr>
            </w:pPr>
          </w:p>
        </w:tc>
      </w:tr>
      <w:tr w:rsidR="00E8387D" w:rsidRPr="00A27073" w14:paraId="0A78EB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16" w14:textId="77777777" w:rsidR="00E8387D" w:rsidRPr="00A27073" w:rsidRDefault="00E8387D" w:rsidP="00E67EFE">
            <w:pPr>
              <w:spacing w:before="60" w:after="60" w:line="240" w:lineRule="auto"/>
              <w:rPr>
                <w:bCs/>
                <w:noProof/>
                <w:sz w:val="20"/>
              </w:rPr>
            </w:pPr>
            <w:r w:rsidRPr="00A27073">
              <w:rPr>
                <w:bCs/>
                <w:noProof/>
                <w:sz w:val="20"/>
              </w:rPr>
              <w:t>28.52</w:t>
            </w:r>
          </w:p>
        </w:tc>
        <w:tc>
          <w:tcPr>
            <w:tcW w:w="6520" w:type="dxa"/>
            <w:tcBorders>
              <w:top w:val="nil"/>
              <w:left w:val="nil"/>
              <w:bottom w:val="single" w:sz="4" w:space="0" w:color="auto"/>
              <w:right w:val="single" w:sz="4" w:space="0" w:color="auto"/>
            </w:tcBorders>
            <w:shd w:val="clear" w:color="auto" w:fill="auto"/>
            <w:hideMark/>
          </w:tcPr>
          <w:p w14:paraId="0A78EB17" w14:textId="77777777" w:rsidR="00E8387D" w:rsidRPr="00A27073" w:rsidRDefault="00E8387D" w:rsidP="00E67EFE">
            <w:pPr>
              <w:spacing w:before="60" w:after="60" w:line="240" w:lineRule="auto"/>
              <w:rPr>
                <w:bCs/>
                <w:noProof/>
                <w:sz w:val="20"/>
              </w:rPr>
            </w:pPr>
            <w:r w:rsidRPr="00A27073">
              <w:rPr>
                <w:bCs/>
                <w:noProof/>
                <w:sz w:val="20"/>
              </w:rPr>
              <w:t>Neorganiskie vai organiskie dzīvsudraba savienojumi ar noteiktu vai nenoteiktu ķīmisko sastāvu, izņemot amalgamas:</w:t>
            </w:r>
          </w:p>
        </w:tc>
        <w:tc>
          <w:tcPr>
            <w:tcW w:w="1906" w:type="dxa"/>
            <w:tcBorders>
              <w:top w:val="nil"/>
              <w:left w:val="nil"/>
              <w:bottom w:val="single" w:sz="4" w:space="0" w:color="auto"/>
              <w:right w:val="single" w:sz="4" w:space="0" w:color="auto"/>
            </w:tcBorders>
            <w:shd w:val="clear" w:color="auto" w:fill="auto"/>
            <w:hideMark/>
          </w:tcPr>
          <w:p w14:paraId="0A78EB1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1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1A" w14:textId="77777777" w:rsidR="00E8387D" w:rsidRPr="00A27073" w:rsidRDefault="00E8387D" w:rsidP="00E67EFE">
            <w:pPr>
              <w:spacing w:before="60" w:after="60" w:line="240" w:lineRule="auto"/>
              <w:rPr>
                <w:bCs/>
                <w:noProof/>
                <w:color w:val="000000"/>
                <w:sz w:val="20"/>
              </w:rPr>
            </w:pPr>
          </w:p>
        </w:tc>
      </w:tr>
      <w:tr w:rsidR="00E8387D" w:rsidRPr="00A27073" w14:paraId="0A78EB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1C" w14:textId="77777777" w:rsidR="00E8387D" w:rsidRPr="00A27073" w:rsidRDefault="00E8387D" w:rsidP="00E67EFE">
            <w:pPr>
              <w:spacing w:before="60" w:after="60" w:line="240" w:lineRule="auto"/>
              <w:rPr>
                <w:bCs/>
                <w:noProof/>
                <w:sz w:val="20"/>
              </w:rPr>
            </w:pPr>
            <w:r w:rsidRPr="00A27073">
              <w:rPr>
                <w:bCs/>
                <w:noProof/>
                <w:sz w:val="20"/>
              </w:rPr>
              <w:t>2852.10</w:t>
            </w:r>
          </w:p>
        </w:tc>
        <w:tc>
          <w:tcPr>
            <w:tcW w:w="6520" w:type="dxa"/>
            <w:tcBorders>
              <w:top w:val="nil"/>
              <w:left w:val="nil"/>
              <w:bottom w:val="single" w:sz="4" w:space="0" w:color="auto"/>
              <w:right w:val="single" w:sz="4" w:space="0" w:color="auto"/>
            </w:tcBorders>
            <w:shd w:val="clear" w:color="auto" w:fill="auto"/>
            <w:hideMark/>
          </w:tcPr>
          <w:p w14:paraId="0A78EB1D" w14:textId="77777777" w:rsidR="00E8387D" w:rsidRPr="00A27073" w:rsidRDefault="00E8387D" w:rsidP="00E67EFE">
            <w:pPr>
              <w:spacing w:before="60" w:after="60" w:line="240" w:lineRule="auto"/>
              <w:rPr>
                <w:bCs/>
                <w:noProof/>
                <w:sz w:val="20"/>
              </w:rPr>
            </w:pPr>
            <w:r w:rsidRPr="00A27073">
              <w:rPr>
                <w:bCs/>
                <w:noProof/>
                <w:sz w:val="20"/>
              </w:rPr>
              <w:t>ar noteiktu ķīmisko sastāvu</w:t>
            </w:r>
          </w:p>
        </w:tc>
        <w:tc>
          <w:tcPr>
            <w:tcW w:w="1906" w:type="dxa"/>
            <w:tcBorders>
              <w:top w:val="nil"/>
              <w:left w:val="nil"/>
              <w:bottom w:val="single" w:sz="4" w:space="0" w:color="auto"/>
              <w:right w:val="single" w:sz="4" w:space="0" w:color="auto"/>
            </w:tcBorders>
            <w:shd w:val="clear" w:color="auto" w:fill="auto"/>
            <w:hideMark/>
          </w:tcPr>
          <w:p w14:paraId="0A78EB1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1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20" w14:textId="77777777" w:rsidR="00E8387D" w:rsidRPr="00A27073" w:rsidRDefault="00E8387D" w:rsidP="00E67EFE">
            <w:pPr>
              <w:spacing w:before="60" w:after="60" w:line="240" w:lineRule="auto"/>
              <w:rPr>
                <w:bCs/>
                <w:noProof/>
                <w:color w:val="000000"/>
                <w:sz w:val="20"/>
              </w:rPr>
            </w:pPr>
          </w:p>
        </w:tc>
      </w:tr>
      <w:tr w:rsidR="00E8387D" w:rsidRPr="00A27073" w14:paraId="0A78EB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22" w14:textId="77777777" w:rsidR="00E8387D" w:rsidRPr="00A27073" w:rsidRDefault="00E8387D" w:rsidP="00E67EFE">
            <w:pPr>
              <w:spacing w:before="60" w:after="60" w:line="240" w:lineRule="auto"/>
              <w:rPr>
                <w:bCs/>
                <w:noProof/>
                <w:sz w:val="20"/>
              </w:rPr>
            </w:pPr>
            <w:r w:rsidRPr="00A27073">
              <w:rPr>
                <w:bCs/>
                <w:noProof/>
                <w:sz w:val="20"/>
              </w:rPr>
              <w:t>2852.90</w:t>
            </w:r>
          </w:p>
        </w:tc>
        <w:tc>
          <w:tcPr>
            <w:tcW w:w="6520" w:type="dxa"/>
            <w:tcBorders>
              <w:top w:val="nil"/>
              <w:left w:val="nil"/>
              <w:bottom w:val="single" w:sz="4" w:space="0" w:color="auto"/>
              <w:right w:val="single" w:sz="4" w:space="0" w:color="auto"/>
            </w:tcBorders>
            <w:shd w:val="clear" w:color="auto" w:fill="auto"/>
            <w:hideMark/>
          </w:tcPr>
          <w:p w14:paraId="0A78EB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B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26" w14:textId="77777777" w:rsidR="00E8387D" w:rsidRPr="00A27073" w:rsidRDefault="00E8387D" w:rsidP="00E67EFE">
            <w:pPr>
              <w:spacing w:before="60" w:after="60" w:line="240" w:lineRule="auto"/>
              <w:rPr>
                <w:bCs/>
                <w:noProof/>
                <w:color w:val="000000"/>
                <w:sz w:val="20"/>
              </w:rPr>
            </w:pPr>
          </w:p>
        </w:tc>
      </w:tr>
      <w:tr w:rsidR="00E8387D" w:rsidRPr="00A27073" w14:paraId="0A78EB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28" w14:textId="77777777" w:rsidR="00E8387D" w:rsidRPr="00A27073" w:rsidRDefault="00E8387D" w:rsidP="00E67EFE">
            <w:pPr>
              <w:spacing w:before="60" w:after="60" w:line="240" w:lineRule="auto"/>
              <w:rPr>
                <w:bCs/>
                <w:noProof/>
                <w:sz w:val="20"/>
              </w:rPr>
            </w:pPr>
            <w:r w:rsidRPr="00A27073">
              <w:rPr>
                <w:bCs/>
                <w:noProof/>
                <w:sz w:val="20"/>
              </w:rPr>
              <w:t>2853.00</w:t>
            </w:r>
          </w:p>
        </w:tc>
        <w:tc>
          <w:tcPr>
            <w:tcW w:w="6520" w:type="dxa"/>
            <w:tcBorders>
              <w:top w:val="nil"/>
              <w:left w:val="nil"/>
              <w:bottom w:val="single" w:sz="4" w:space="0" w:color="auto"/>
              <w:right w:val="single" w:sz="4" w:space="0" w:color="auto"/>
            </w:tcBorders>
            <w:shd w:val="clear" w:color="auto" w:fill="auto"/>
            <w:hideMark/>
          </w:tcPr>
          <w:p w14:paraId="0A78EB29" w14:textId="77777777" w:rsidR="00E8387D" w:rsidRPr="00A27073" w:rsidRDefault="00E8387D" w:rsidP="00E67EFE">
            <w:pPr>
              <w:spacing w:before="60" w:after="60" w:line="240" w:lineRule="auto"/>
              <w:rPr>
                <w:bCs/>
                <w:noProof/>
                <w:sz w:val="20"/>
              </w:rPr>
            </w:pPr>
            <w:r w:rsidRPr="00A27073">
              <w:rPr>
                <w:bCs/>
                <w:noProof/>
                <w:sz w:val="20"/>
              </w:rPr>
              <w:t>Citādi neorganiskie savienojumi (ieskaitot destilēto ūdeni vai vadītspējīgu ūdeni un līdzīgas tīrības ūdeni); sašķidrināts gaiss (atbrīvots vai neatbrīvots no cēlgāzēm); saspiests gaiss; amalgamas, izņemot dārgmetālu amalgamas:</w:t>
            </w:r>
          </w:p>
        </w:tc>
        <w:tc>
          <w:tcPr>
            <w:tcW w:w="1906" w:type="dxa"/>
            <w:tcBorders>
              <w:top w:val="nil"/>
              <w:left w:val="nil"/>
              <w:bottom w:val="single" w:sz="4" w:space="0" w:color="auto"/>
              <w:right w:val="single" w:sz="4" w:space="0" w:color="auto"/>
            </w:tcBorders>
            <w:shd w:val="clear" w:color="auto" w:fill="auto"/>
            <w:hideMark/>
          </w:tcPr>
          <w:p w14:paraId="0A78EB2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2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2C" w14:textId="77777777" w:rsidR="00E8387D" w:rsidRPr="00A27073" w:rsidRDefault="00E8387D" w:rsidP="00E67EFE">
            <w:pPr>
              <w:spacing w:before="60" w:after="60" w:line="240" w:lineRule="auto"/>
              <w:rPr>
                <w:bCs/>
                <w:noProof/>
                <w:color w:val="000000"/>
                <w:sz w:val="20"/>
              </w:rPr>
            </w:pPr>
          </w:p>
        </w:tc>
      </w:tr>
      <w:tr w:rsidR="00E8387D" w:rsidRPr="00A27073" w14:paraId="0A78EB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2E" w14:textId="77777777" w:rsidR="00E8387D" w:rsidRPr="00A27073" w:rsidRDefault="00E8387D" w:rsidP="00E67EFE">
            <w:pPr>
              <w:spacing w:before="60" w:after="60" w:line="240" w:lineRule="auto"/>
              <w:rPr>
                <w:bCs/>
                <w:noProof/>
                <w:sz w:val="20"/>
              </w:rPr>
            </w:pPr>
            <w:r w:rsidRPr="00A27073">
              <w:rPr>
                <w:bCs/>
                <w:noProof/>
                <w:sz w:val="20"/>
              </w:rPr>
              <w:t>2853.00.10</w:t>
            </w:r>
          </w:p>
        </w:tc>
        <w:tc>
          <w:tcPr>
            <w:tcW w:w="6520" w:type="dxa"/>
            <w:tcBorders>
              <w:top w:val="nil"/>
              <w:left w:val="nil"/>
              <w:bottom w:val="single" w:sz="4" w:space="0" w:color="auto"/>
              <w:right w:val="single" w:sz="4" w:space="0" w:color="auto"/>
            </w:tcBorders>
            <w:shd w:val="clear" w:color="auto" w:fill="auto"/>
            <w:hideMark/>
          </w:tcPr>
          <w:p w14:paraId="0A78EB2F" w14:textId="77777777" w:rsidR="00E8387D" w:rsidRPr="00A27073" w:rsidRDefault="00E8387D" w:rsidP="00E67EFE">
            <w:pPr>
              <w:spacing w:before="60" w:after="60" w:line="240" w:lineRule="auto"/>
              <w:rPr>
                <w:bCs/>
                <w:noProof/>
                <w:sz w:val="20"/>
              </w:rPr>
            </w:pPr>
            <w:r w:rsidRPr="00A27073">
              <w:rPr>
                <w:bCs/>
                <w:noProof/>
                <w:sz w:val="20"/>
              </w:rPr>
              <w:t>ciānhlorīds</w:t>
            </w:r>
          </w:p>
        </w:tc>
        <w:tc>
          <w:tcPr>
            <w:tcW w:w="1906" w:type="dxa"/>
            <w:tcBorders>
              <w:top w:val="nil"/>
              <w:left w:val="nil"/>
              <w:bottom w:val="single" w:sz="4" w:space="0" w:color="auto"/>
              <w:right w:val="single" w:sz="4" w:space="0" w:color="auto"/>
            </w:tcBorders>
            <w:shd w:val="clear" w:color="auto" w:fill="auto"/>
            <w:hideMark/>
          </w:tcPr>
          <w:p w14:paraId="0A78EB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32" w14:textId="77777777" w:rsidR="00E8387D" w:rsidRPr="00A27073" w:rsidRDefault="00E8387D" w:rsidP="00E67EFE">
            <w:pPr>
              <w:spacing w:before="60" w:after="60" w:line="240" w:lineRule="auto"/>
              <w:rPr>
                <w:bCs/>
                <w:noProof/>
                <w:color w:val="000000"/>
                <w:sz w:val="20"/>
              </w:rPr>
            </w:pPr>
          </w:p>
        </w:tc>
      </w:tr>
      <w:tr w:rsidR="00E8387D" w:rsidRPr="00A27073" w14:paraId="0A78EB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34" w14:textId="77777777" w:rsidR="00E8387D" w:rsidRPr="00A27073" w:rsidRDefault="00E8387D" w:rsidP="00E67EFE">
            <w:pPr>
              <w:spacing w:before="60" w:after="60" w:line="240" w:lineRule="auto"/>
              <w:rPr>
                <w:bCs/>
                <w:noProof/>
                <w:sz w:val="20"/>
              </w:rPr>
            </w:pPr>
            <w:r w:rsidRPr="00A27073">
              <w:rPr>
                <w:bCs/>
                <w:noProof/>
                <w:sz w:val="20"/>
              </w:rPr>
              <w:t>2853.00.90</w:t>
            </w:r>
          </w:p>
        </w:tc>
        <w:tc>
          <w:tcPr>
            <w:tcW w:w="6520" w:type="dxa"/>
            <w:tcBorders>
              <w:top w:val="nil"/>
              <w:left w:val="nil"/>
              <w:bottom w:val="single" w:sz="4" w:space="0" w:color="auto"/>
              <w:right w:val="single" w:sz="4" w:space="0" w:color="auto"/>
            </w:tcBorders>
            <w:shd w:val="clear" w:color="auto" w:fill="auto"/>
            <w:hideMark/>
          </w:tcPr>
          <w:p w14:paraId="0A78EB3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B3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3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38" w14:textId="77777777" w:rsidR="00E8387D" w:rsidRPr="00A27073" w:rsidRDefault="00E8387D" w:rsidP="00E67EFE">
            <w:pPr>
              <w:spacing w:before="60" w:after="60" w:line="240" w:lineRule="auto"/>
              <w:rPr>
                <w:bCs/>
                <w:noProof/>
                <w:color w:val="000000"/>
                <w:sz w:val="20"/>
              </w:rPr>
            </w:pPr>
          </w:p>
        </w:tc>
      </w:tr>
      <w:tr w:rsidR="00E8387D" w:rsidRPr="00A27073" w14:paraId="0A78EB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3A" w14:textId="77777777" w:rsidR="00E8387D" w:rsidRPr="00A27073" w:rsidRDefault="00E8387D" w:rsidP="00E67EFE">
            <w:pPr>
              <w:spacing w:before="60" w:after="60" w:line="240" w:lineRule="auto"/>
              <w:rPr>
                <w:bCs/>
                <w:noProof/>
                <w:sz w:val="20"/>
              </w:rPr>
            </w:pPr>
            <w:r w:rsidRPr="00A27073">
              <w:rPr>
                <w:bCs/>
                <w:noProof/>
                <w:sz w:val="20"/>
              </w:rPr>
              <w:t>29.01</w:t>
            </w:r>
          </w:p>
        </w:tc>
        <w:tc>
          <w:tcPr>
            <w:tcW w:w="6520" w:type="dxa"/>
            <w:tcBorders>
              <w:top w:val="nil"/>
              <w:left w:val="nil"/>
              <w:bottom w:val="single" w:sz="4" w:space="0" w:color="auto"/>
              <w:right w:val="single" w:sz="4" w:space="0" w:color="auto"/>
            </w:tcBorders>
            <w:shd w:val="clear" w:color="auto" w:fill="auto"/>
            <w:hideMark/>
          </w:tcPr>
          <w:p w14:paraId="0A78EB3B" w14:textId="77777777" w:rsidR="00E8387D" w:rsidRPr="00A27073" w:rsidRDefault="00E8387D" w:rsidP="00E67EFE">
            <w:pPr>
              <w:spacing w:before="60" w:after="60" w:line="240" w:lineRule="auto"/>
              <w:rPr>
                <w:bCs/>
                <w:noProof/>
                <w:sz w:val="20"/>
              </w:rPr>
            </w:pPr>
            <w:r w:rsidRPr="00A27073">
              <w:rPr>
                <w:bCs/>
                <w:noProof/>
                <w:sz w:val="20"/>
              </w:rPr>
              <w:t>Acikliskie ogļūdeņraži:</w:t>
            </w:r>
          </w:p>
        </w:tc>
        <w:tc>
          <w:tcPr>
            <w:tcW w:w="1906" w:type="dxa"/>
            <w:tcBorders>
              <w:top w:val="nil"/>
              <w:left w:val="nil"/>
              <w:bottom w:val="single" w:sz="4" w:space="0" w:color="auto"/>
              <w:right w:val="single" w:sz="4" w:space="0" w:color="auto"/>
            </w:tcBorders>
            <w:shd w:val="clear" w:color="auto" w:fill="auto"/>
            <w:hideMark/>
          </w:tcPr>
          <w:p w14:paraId="0A78EB3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3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3E" w14:textId="77777777" w:rsidR="00E8387D" w:rsidRPr="00A27073" w:rsidRDefault="00E8387D" w:rsidP="00E67EFE">
            <w:pPr>
              <w:spacing w:before="60" w:after="60" w:line="240" w:lineRule="auto"/>
              <w:rPr>
                <w:bCs/>
                <w:noProof/>
                <w:color w:val="000000"/>
                <w:sz w:val="20"/>
              </w:rPr>
            </w:pPr>
          </w:p>
        </w:tc>
      </w:tr>
      <w:tr w:rsidR="00E8387D" w:rsidRPr="00A27073" w14:paraId="0A78EB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40" w14:textId="77777777" w:rsidR="00E8387D" w:rsidRPr="00A27073" w:rsidRDefault="00E8387D" w:rsidP="00E67EFE">
            <w:pPr>
              <w:spacing w:before="60" w:after="60" w:line="240" w:lineRule="auto"/>
              <w:rPr>
                <w:bCs/>
                <w:noProof/>
                <w:sz w:val="20"/>
              </w:rPr>
            </w:pPr>
            <w:r w:rsidRPr="00A27073">
              <w:rPr>
                <w:bCs/>
                <w:noProof/>
                <w:sz w:val="20"/>
              </w:rPr>
              <w:t>2901.10</w:t>
            </w:r>
          </w:p>
        </w:tc>
        <w:tc>
          <w:tcPr>
            <w:tcW w:w="6520" w:type="dxa"/>
            <w:tcBorders>
              <w:top w:val="nil"/>
              <w:left w:val="nil"/>
              <w:bottom w:val="single" w:sz="4" w:space="0" w:color="auto"/>
              <w:right w:val="single" w:sz="4" w:space="0" w:color="auto"/>
            </w:tcBorders>
            <w:shd w:val="clear" w:color="auto" w:fill="auto"/>
            <w:hideMark/>
          </w:tcPr>
          <w:p w14:paraId="0A78EB41" w14:textId="77777777" w:rsidR="00E8387D" w:rsidRPr="00A27073" w:rsidRDefault="00E8387D" w:rsidP="00E67EFE">
            <w:pPr>
              <w:spacing w:before="60" w:after="60" w:line="240" w:lineRule="auto"/>
              <w:rPr>
                <w:bCs/>
                <w:noProof/>
                <w:sz w:val="20"/>
              </w:rPr>
            </w:pPr>
            <w:r w:rsidRPr="00A27073">
              <w:rPr>
                <w:bCs/>
                <w:noProof/>
                <w:sz w:val="20"/>
              </w:rPr>
              <w:t>piesātinātie</w:t>
            </w:r>
          </w:p>
        </w:tc>
        <w:tc>
          <w:tcPr>
            <w:tcW w:w="1906" w:type="dxa"/>
            <w:tcBorders>
              <w:top w:val="nil"/>
              <w:left w:val="nil"/>
              <w:bottom w:val="single" w:sz="4" w:space="0" w:color="auto"/>
              <w:right w:val="single" w:sz="4" w:space="0" w:color="auto"/>
            </w:tcBorders>
            <w:shd w:val="clear" w:color="auto" w:fill="auto"/>
            <w:hideMark/>
          </w:tcPr>
          <w:p w14:paraId="0A78EB4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4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44" w14:textId="77777777" w:rsidR="00E8387D" w:rsidRPr="00A27073" w:rsidRDefault="00E8387D" w:rsidP="00E67EFE">
            <w:pPr>
              <w:spacing w:before="60" w:after="60" w:line="240" w:lineRule="auto"/>
              <w:rPr>
                <w:bCs/>
                <w:noProof/>
                <w:color w:val="000000"/>
                <w:sz w:val="20"/>
              </w:rPr>
            </w:pPr>
          </w:p>
        </w:tc>
      </w:tr>
      <w:tr w:rsidR="00E8387D" w:rsidRPr="00A27073" w14:paraId="0A78EB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46" w14:textId="77777777" w:rsidR="00E8387D" w:rsidRPr="00A27073" w:rsidRDefault="00E8387D" w:rsidP="00E67EFE">
            <w:pPr>
              <w:spacing w:before="60" w:after="60" w:line="240" w:lineRule="auto"/>
              <w:rPr>
                <w:bCs/>
                <w:noProof/>
                <w:sz w:val="20"/>
              </w:rPr>
            </w:pPr>
            <w:r w:rsidRPr="00A27073">
              <w:rPr>
                <w:bCs/>
                <w:noProof/>
                <w:sz w:val="20"/>
              </w:rPr>
              <w:t>2901.2</w:t>
            </w:r>
          </w:p>
        </w:tc>
        <w:tc>
          <w:tcPr>
            <w:tcW w:w="6520" w:type="dxa"/>
            <w:tcBorders>
              <w:top w:val="nil"/>
              <w:left w:val="nil"/>
              <w:bottom w:val="single" w:sz="4" w:space="0" w:color="auto"/>
              <w:right w:val="single" w:sz="4" w:space="0" w:color="auto"/>
            </w:tcBorders>
            <w:shd w:val="clear" w:color="auto" w:fill="auto"/>
            <w:hideMark/>
          </w:tcPr>
          <w:p w14:paraId="0A78EB47" w14:textId="77777777" w:rsidR="00E8387D" w:rsidRPr="00A27073" w:rsidRDefault="00E8387D" w:rsidP="00E67EFE">
            <w:pPr>
              <w:spacing w:before="60" w:after="60" w:line="240" w:lineRule="auto"/>
              <w:rPr>
                <w:bCs/>
                <w:noProof/>
                <w:sz w:val="20"/>
              </w:rPr>
            </w:pPr>
            <w:r w:rsidRPr="00A27073">
              <w:rPr>
                <w:bCs/>
                <w:noProof/>
                <w:sz w:val="20"/>
              </w:rPr>
              <w:t>nepiesātinātie:</w:t>
            </w:r>
          </w:p>
        </w:tc>
        <w:tc>
          <w:tcPr>
            <w:tcW w:w="1906" w:type="dxa"/>
            <w:tcBorders>
              <w:top w:val="nil"/>
              <w:left w:val="nil"/>
              <w:bottom w:val="single" w:sz="4" w:space="0" w:color="auto"/>
              <w:right w:val="single" w:sz="4" w:space="0" w:color="auto"/>
            </w:tcBorders>
            <w:shd w:val="clear" w:color="auto" w:fill="auto"/>
            <w:hideMark/>
          </w:tcPr>
          <w:p w14:paraId="0A78EB4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4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4A" w14:textId="77777777" w:rsidR="00E8387D" w:rsidRPr="00A27073" w:rsidRDefault="00E8387D" w:rsidP="00E67EFE">
            <w:pPr>
              <w:spacing w:before="60" w:after="60" w:line="240" w:lineRule="auto"/>
              <w:rPr>
                <w:bCs/>
                <w:noProof/>
                <w:color w:val="000000"/>
                <w:sz w:val="20"/>
              </w:rPr>
            </w:pPr>
          </w:p>
        </w:tc>
      </w:tr>
      <w:tr w:rsidR="00E8387D" w:rsidRPr="00A27073" w14:paraId="0A78EB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4C" w14:textId="77777777" w:rsidR="00E8387D" w:rsidRPr="00A27073" w:rsidRDefault="00E8387D" w:rsidP="00E67EFE">
            <w:pPr>
              <w:spacing w:before="60" w:after="60" w:line="240" w:lineRule="auto"/>
              <w:rPr>
                <w:bCs/>
                <w:noProof/>
                <w:sz w:val="20"/>
              </w:rPr>
            </w:pPr>
            <w:r w:rsidRPr="00A27073">
              <w:rPr>
                <w:bCs/>
                <w:noProof/>
                <w:sz w:val="20"/>
              </w:rPr>
              <w:t>2901.21</w:t>
            </w:r>
          </w:p>
        </w:tc>
        <w:tc>
          <w:tcPr>
            <w:tcW w:w="6520" w:type="dxa"/>
            <w:tcBorders>
              <w:top w:val="nil"/>
              <w:left w:val="nil"/>
              <w:bottom w:val="single" w:sz="4" w:space="0" w:color="auto"/>
              <w:right w:val="single" w:sz="4" w:space="0" w:color="auto"/>
            </w:tcBorders>
            <w:shd w:val="clear" w:color="auto" w:fill="auto"/>
            <w:hideMark/>
          </w:tcPr>
          <w:p w14:paraId="0A78EB4D" w14:textId="77777777" w:rsidR="00E8387D" w:rsidRPr="00A27073" w:rsidRDefault="00E8387D" w:rsidP="00E67EFE">
            <w:pPr>
              <w:spacing w:before="60" w:after="60" w:line="240" w:lineRule="auto"/>
              <w:rPr>
                <w:bCs/>
                <w:noProof/>
                <w:sz w:val="20"/>
              </w:rPr>
            </w:pPr>
            <w:r w:rsidRPr="00A27073">
              <w:rPr>
                <w:bCs/>
                <w:noProof/>
                <w:sz w:val="20"/>
              </w:rPr>
              <w:t>etilēns</w:t>
            </w:r>
          </w:p>
        </w:tc>
        <w:tc>
          <w:tcPr>
            <w:tcW w:w="1906" w:type="dxa"/>
            <w:tcBorders>
              <w:top w:val="nil"/>
              <w:left w:val="nil"/>
              <w:bottom w:val="single" w:sz="4" w:space="0" w:color="auto"/>
              <w:right w:val="single" w:sz="4" w:space="0" w:color="auto"/>
            </w:tcBorders>
            <w:shd w:val="clear" w:color="auto" w:fill="auto"/>
            <w:hideMark/>
          </w:tcPr>
          <w:p w14:paraId="0A78EB4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4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50" w14:textId="77777777" w:rsidR="00E8387D" w:rsidRPr="00A27073" w:rsidRDefault="00E8387D" w:rsidP="00E67EFE">
            <w:pPr>
              <w:spacing w:before="60" w:after="60" w:line="240" w:lineRule="auto"/>
              <w:rPr>
                <w:bCs/>
                <w:noProof/>
                <w:color w:val="000000"/>
                <w:sz w:val="20"/>
              </w:rPr>
            </w:pPr>
          </w:p>
        </w:tc>
      </w:tr>
      <w:tr w:rsidR="00E8387D" w:rsidRPr="00A27073" w14:paraId="0A78EB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52" w14:textId="77777777" w:rsidR="00E8387D" w:rsidRPr="00A27073" w:rsidRDefault="00E8387D" w:rsidP="00E67EFE">
            <w:pPr>
              <w:spacing w:before="60" w:after="60" w:line="240" w:lineRule="auto"/>
              <w:rPr>
                <w:bCs/>
                <w:noProof/>
                <w:sz w:val="20"/>
              </w:rPr>
            </w:pPr>
            <w:r w:rsidRPr="00A27073">
              <w:rPr>
                <w:bCs/>
                <w:noProof/>
                <w:sz w:val="20"/>
              </w:rPr>
              <w:t>2901.22</w:t>
            </w:r>
          </w:p>
        </w:tc>
        <w:tc>
          <w:tcPr>
            <w:tcW w:w="6520" w:type="dxa"/>
            <w:tcBorders>
              <w:top w:val="nil"/>
              <w:left w:val="nil"/>
              <w:bottom w:val="single" w:sz="4" w:space="0" w:color="auto"/>
              <w:right w:val="single" w:sz="4" w:space="0" w:color="auto"/>
            </w:tcBorders>
            <w:shd w:val="clear" w:color="auto" w:fill="auto"/>
            <w:hideMark/>
          </w:tcPr>
          <w:p w14:paraId="0A78EB53" w14:textId="77777777" w:rsidR="00E8387D" w:rsidRPr="00A27073" w:rsidRDefault="00E8387D" w:rsidP="00E67EFE">
            <w:pPr>
              <w:spacing w:before="60" w:after="60" w:line="240" w:lineRule="auto"/>
              <w:rPr>
                <w:bCs/>
                <w:noProof/>
                <w:sz w:val="20"/>
              </w:rPr>
            </w:pPr>
            <w:r w:rsidRPr="00A27073">
              <w:rPr>
                <w:bCs/>
                <w:noProof/>
                <w:sz w:val="20"/>
              </w:rPr>
              <w:t>propēns (propilēns)</w:t>
            </w:r>
          </w:p>
        </w:tc>
        <w:tc>
          <w:tcPr>
            <w:tcW w:w="1906" w:type="dxa"/>
            <w:tcBorders>
              <w:top w:val="nil"/>
              <w:left w:val="nil"/>
              <w:bottom w:val="single" w:sz="4" w:space="0" w:color="auto"/>
              <w:right w:val="single" w:sz="4" w:space="0" w:color="auto"/>
            </w:tcBorders>
            <w:shd w:val="clear" w:color="auto" w:fill="auto"/>
            <w:hideMark/>
          </w:tcPr>
          <w:p w14:paraId="0A78EB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56" w14:textId="77777777" w:rsidR="00E8387D" w:rsidRPr="00A27073" w:rsidRDefault="00E8387D" w:rsidP="00E67EFE">
            <w:pPr>
              <w:spacing w:before="60" w:after="60" w:line="240" w:lineRule="auto"/>
              <w:rPr>
                <w:bCs/>
                <w:noProof/>
                <w:color w:val="000000"/>
                <w:sz w:val="20"/>
              </w:rPr>
            </w:pPr>
          </w:p>
        </w:tc>
      </w:tr>
      <w:tr w:rsidR="00E8387D" w:rsidRPr="00A27073" w14:paraId="0A78EB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58" w14:textId="77777777" w:rsidR="00E8387D" w:rsidRPr="00A27073" w:rsidRDefault="00E8387D" w:rsidP="00E67EFE">
            <w:pPr>
              <w:spacing w:before="60" w:after="60" w:line="240" w:lineRule="auto"/>
              <w:rPr>
                <w:bCs/>
                <w:noProof/>
                <w:sz w:val="20"/>
              </w:rPr>
            </w:pPr>
            <w:r w:rsidRPr="00A27073">
              <w:rPr>
                <w:bCs/>
                <w:noProof/>
                <w:sz w:val="20"/>
              </w:rPr>
              <w:t>2901.23</w:t>
            </w:r>
          </w:p>
        </w:tc>
        <w:tc>
          <w:tcPr>
            <w:tcW w:w="6520" w:type="dxa"/>
            <w:tcBorders>
              <w:top w:val="nil"/>
              <w:left w:val="nil"/>
              <w:bottom w:val="single" w:sz="4" w:space="0" w:color="auto"/>
              <w:right w:val="single" w:sz="4" w:space="0" w:color="auto"/>
            </w:tcBorders>
            <w:shd w:val="clear" w:color="auto" w:fill="auto"/>
            <w:hideMark/>
          </w:tcPr>
          <w:p w14:paraId="0A78EB59" w14:textId="77777777" w:rsidR="00E8387D" w:rsidRPr="00A27073" w:rsidRDefault="00E8387D" w:rsidP="00E67EFE">
            <w:pPr>
              <w:spacing w:before="60" w:after="60" w:line="240" w:lineRule="auto"/>
              <w:rPr>
                <w:bCs/>
                <w:noProof/>
                <w:sz w:val="20"/>
              </w:rPr>
            </w:pPr>
            <w:r w:rsidRPr="00A27073">
              <w:rPr>
                <w:bCs/>
                <w:noProof/>
                <w:sz w:val="20"/>
              </w:rPr>
              <w:t>butēns (butilēns) un tā izomēri</w:t>
            </w:r>
          </w:p>
        </w:tc>
        <w:tc>
          <w:tcPr>
            <w:tcW w:w="1906" w:type="dxa"/>
            <w:tcBorders>
              <w:top w:val="nil"/>
              <w:left w:val="nil"/>
              <w:bottom w:val="single" w:sz="4" w:space="0" w:color="auto"/>
              <w:right w:val="single" w:sz="4" w:space="0" w:color="auto"/>
            </w:tcBorders>
            <w:shd w:val="clear" w:color="auto" w:fill="auto"/>
            <w:hideMark/>
          </w:tcPr>
          <w:p w14:paraId="0A78EB5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5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5C" w14:textId="77777777" w:rsidR="00E8387D" w:rsidRPr="00A27073" w:rsidRDefault="00E8387D" w:rsidP="00E67EFE">
            <w:pPr>
              <w:spacing w:before="60" w:after="60" w:line="240" w:lineRule="auto"/>
              <w:rPr>
                <w:bCs/>
                <w:noProof/>
                <w:color w:val="000000"/>
                <w:sz w:val="20"/>
              </w:rPr>
            </w:pPr>
          </w:p>
        </w:tc>
      </w:tr>
      <w:tr w:rsidR="00E8387D" w:rsidRPr="00A27073" w14:paraId="0A78EB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5E" w14:textId="77777777" w:rsidR="00E8387D" w:rsidRPr="00A27073" w:rsidRDefault="00E8387D" w:rsidP="00E67EFE">
            <w:pPr>
              <w:spacing w:before="60" w:after="60" w:line="240" w:lineRule="auto"/>
              <w:rPr>
                <w:bCs/>
                <w:noProof/>
                <w:sz w:val="20"/>
              </w:rPr>
            </w:pPr>
            <w:r w:rsidRPr="00A27073">
              <w:rPr>
                <w:bCs/>
                <w:noProof/>
                <w:sz w:val="20"/>
              </w:rPr>
              <w:t>2901.24</w:t>
            </w:r>
          </w:p>
        </w:tc>
        <w:tc>
          <w:tcPr>
            <w:tcW w:w="6520" w:type="dxa"/>
            <w:tcBorders>
              <w:top w:val="nil"/>
              <w:left w:val="nil"/>
              <w:bottom w:val="single" w:sz="4" w:space="0" w:color="auto"/>
              <w:right w:val="single" w:sz="4" w:space="0" w:color="auto"/>
            </w:tcBorders>
            <w:shd w:val="clear" w:color="auto" w:fill="auto"/>
            <w:hideMark/>
          </w:tcPr>
          <w:p w14:paraId="0A78EB5F" w14:textId="77777777" w:rsidR="00E8387D" w:rsidRPr="00A27073" w:rsidRDefault="00E8387D" w:rsidP="00E67EFE">
            <w:pPr>
              <w:spacing w:before="60" w:after="60" w:line="240" w:lineRule="auto"/>
              <w:rPr>
                <w:bCs/>
                <w:noProof/>
                <w:sz w:val="20"/>
              </w:rPr>
            </w:pPr>
            <w:r w:rsidRPr="00A27073">
              <w:rPr>
                <w:bCs/>
                <w:noProof/>
                <w:sz w:val="20"/>
              </w:rPr>
              <w:t>buta-1,3-diēns un izoprēns</w:t>
            </w:r>
          </w:p>
        </w:tc>
        <w:tc>
          <w:tcPr>
            <w:tcW w:w="1906" w:type="dxa"/>
            <w:tcBorders>
              <w:top w:val="nil"/>
              <w:left w:val="nil"/>
              <w:bottom w:val="single" w:sz="4" w:space="0" w:color="auto"/>
              <w:right w:val="single" w:sz="4" w:space="0" w:color="auto"/>
            </w:tcBorders>
            <w:shd w:val="clear" w:color="auto" w:fill="auto"/>
            <w:hideMark/>
          </w:tcPr>
          <w:p w14:paraId="0A78EB6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6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62" w14:textId="77777777" w:rsidR="00E8387D" w:rsidRPr="00A27073" w:rsidRDefault="00E8387D" w:rsidP="00E67EFE">
            <w:pPr>
              <w:spacing w:before="60" w:after="60" w:line="240" w:lineRule="auto"/>
              <w:rPr>
                <w:bCs/>
                <w:noProof/>
                <w:color w:val="000000"/>
                <w:sz w:val="20"/>
              </w:rPr>
            </w:pPr>
          </w:p>
        </w:tc>
      </w:tr>
      <w:tr w:rsidR="00E8387D" w:rsidRPr="00A27073" w14:paraId="0A78EB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64" w14:textId="77777777" w:rsidR="00E8387D" w:rsidRPr="00A27073" w:rsidRDefault="00E8387D" w:rsidP="00E67EFE">
            <w:pPr>
              <w:spacing w:before="60" w:after="60" w:line="240" w:lineRule="auto"/>
              <w:rPr>
                <w:bCs/>
                <w:noProof/>
                <w:sz w:val="20"/>
              </w:rPr>
            </w:pPr>
            <w:r w:rsidRPr="00A27073">
              <w:rPr>
                <w:bCs/>
                <w:noProof/>
                <w:sz w:val="20"/>
              </w:rPr>
              <w:t>2901.29</w:t>
            </w:r>
          </w:p>
        </w:tc>
        <w:tc>
          <w:tcPr>
            <w:tcW w:w="6520" w:type="dxa"/>
            <w:tcBorders>
              <w:top w:val="nil"/>
              <w:left w:val="nil"/>
              <w:bottom w:val="single" w:sz="4" w:space="0" w:color="auto"/>
              <w:right w:val="single" w:sz="4" w:space="0" w:color="auto"/>
            </w:tcBorders>
            <w:shd w:val="clear" w:color="auto" w:fill="auto"/>
            <w:hideMark/>
          </w:tcPr>
          <w:p w14:paraId="0A78EB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B6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6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68" w14:textId="77777777" w:rsidR="00E8387D" w:rsidRPr="00A27073" w:rsidRDefault="00E8387D" w:rsidP="00E67EFE">
            <w:pPr>
              <w:spacing w:before="60" w:after="60" w:line="240" w:lineRule="auto"/>
              <w:rPr>
                <w:bCs/>
                <w:noProof/>
                <w:color w:val="000000"/>
                <w:sz w:val="20"/>
              </w:rPr>
            </w:pPr>
          </w:p>
        </w:tc>
      </w:tr>
      <w:tr w:rsidR="00E8387D" w:rsidRPr="00A27073" w14:paraId="0A78EB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6A" w14:textId="77777777" w:rsidR="00E8387D" w:rsidRPr="00A27073" w:rsidRDefault="00E8387D" w:rsidP="005B7B10">
            <w:pPr>
              <w:pageBreakBefore/>
              <w:spacing w:before="60" w:after="60" w:line="240" w:lineRule="auto"/>
              <w:rPr>
                <w:bCs/>
                <w:noProof/>
                <w:sz w:val="20"/>
              </w:rPr>
            </w:pPr>
            <w:r w:rsidRPr="00A27073">
              <w:rPr>
                <w:bCs/>
                <w:noProof/>
                <w:sz w:val="20"/>
              </w:rPr>
              <w:t>29.02</w:t>
            </w:r>
          </w:p>
        </w:tc>
        <w:tc>
          <w:tcPr>
            <w:tcW w:w="6520" w:type="dxa"/>
            <w:tcBorders>
              <w:top w:val="nil"/>
              <w:left w:val="nil"/>
              <w:bottom w:val="single" w:sz="4" w:space="0" w:color="auto"/>
              <w:right w:val="single" w:sz="4" w:space="0" w:color="auto"/>
            </w:tcBorders>
            <w:shd w:val="clear" w:color="auto" w:fill="auto"/>
            <w:hideMark/>
          </w:tcPr>
          <w:p w14:paraId="0A78EB6B" w14:textId="77777777" w:rsidR="00E8387D" w:rsidRPr="00A27073" w:rsidRDefault="00E8387D" w:rsidP="00E67EFE">
            <w:pPr>
              <w:spacing w:before="60" w:after="60" w:line="240" w:lineRule="auto"/>
              <w:rPr>
                <w:bCs/>
                <w:noProof/>
                <w:sz w:val="20"/>
              </w:rPr>
            </w:pPr>
            <w:r w:rsidRPr="00A27073">
              <w:rPr>
                <w:bCs/>
                <w:noProof/>
                <w:sz w:val="20"/>
              </w:rPr>
              <w:t>Cikliskie ogļūdeņraži:</w:t>
            </w:r>
          </w:p>
        </w:tc>
        <w:tc>
          <w:tcPr>
            <w:tcW w:w="1906" w:type="dxa"/>
            <w:tcBorders>
              <w:top w:val="nil"/>
              <w:left w:val="nil"/>
              <w:bottom w:val="single" w:sz="4" w:space="0" w:color="auto"/>
              <w:right w:val="single" w:sz="4" w:space="0" w:color="auto"/>
            </w:tcBorders>
            <w:shd w:val="clear" w:color="auto" w:fill="auto"/>
            <w:hideMark/>
          </w:tcPr>
          <w:p w14:paraId="0A78EB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6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6E" w14:textId="77777777" w:rsidR="00E8387D" w:rsidRPr="00A27073" w:rsidRDefault="00E8387D" w:rsidP="00E67EFE">
            <w:pPr>
              <w:spacing w:before="60" w:after="60" w:line="240" w:lineRule="auto"/>
              <w:rPr>
                <w:bCs/>
                <w:noProof/>
                <w:color w:val="000000"/>
                <w:sz w:val="20"/>
              </w:rPr>
            </w:pPr>
          </w:p>
        </w:tc>
      </w:tr>
      <w:tr w:rsidR="00E8387D" w:rsidRPr="00A27073" w14:paraId="0A78EB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70" w14:textId="77777777" w:rsidR="00E8387D" w:rsidRPr="00A27073" w:rsidRDefault="00E8387D" w:rsidP="00E67EFE">
            <w:pPr>
              <w:spacing w:before="60" w:after="60" w:line="240" w:lineRule="auto"/>
              <w:rPr>
                <w:bCs/>
                <w:noProof/>
                <w:sz w:val="20"/>
              </w:rPr>
            </w:pPr>
            <w:r w:rsidRPr="00A27073">
              <w:rPr>
                <w:bCs/>
                <w:noProof/>
                <w:sz w:val="20"/>
              </w:rPr>
              <w:t>2902.1</w:t>
            </w:r>
          </w:p>
        </w:tc>
        <w:tc>
          <w:tcPr>
            <w:tcW w:w="6520" w:type="dxa"/>
            <w:tcBorders>
              <w:top w:val="nil"/>
              <w:left w:val="nil"/>
              <w:bottom w:val="single" w:sz="4" w:space="0" w:color="auto"/>
              <w:right w:val="single" w:sz="4" w:space="0" w:color="auto"/>
            </w:tcBorders>
            <w:shd w:val="clear" w:color="auto" w:fill="auto"/>
            <w:hideMark/>
          </w:tcPr>
          <w:p w14:paraId="0A78EB71" w14:textId="77777777" w:rsidR="00E8387D" w:rsidRPr="00A27073" w:rsidRDefault="00E8387D" w:rsidP="00E67EFE">
            <w:pPr>
              <w:spacing w:before="60" w:after="60" w:line="240" w:lineRule="auto"/>
              <w:rPr>
                <w:bCs/>
                <w:noProof/>
                <w:sz w:val="20"/>
              </w:rPr>
            </w:pPr>
            <w:r w:rsidRPr="00A27073">
              <w:rPr>
                <w:bCs/>
                <w:noProof/>
                <w:sz w:val="20"/>
              </w:rPr>
              <w:t>ciklāni, ciklēni un cikloterpēni:</w:t>
            </w:r>
          </w:p>
        </w:tc>
        <w:tc>
          <w:tcPr>
            <w:tcW w:w="1906" w:type="dxa"/>
            <w:tcBorders>
              <w:top w:val="nil"/>
              <w:left w:val="nil"/>
              <w:bottom w:val="single" w:sz="4" w:space="0" w:color="auto"/>
              <w:right w:val="single" w:sz="4" w:space="0" w:color="auto"/>
            </w:tcBorders>
            <w:shd w:val="clear" w:color="auto" w:fill="auto"/>
            <w:hideMark/>
          </w:tcPr>
          <w:p w14:paraId="0A78EB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7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74" w14:textId="77777777" w:rsidR="00E8387D" w:rsidRPr="00A27073" w:rsidRDefault="00E8387D" w:rsidP="00E67EFE">
            <w:pPr>
              <w:spacing w:before="60" w:after="60" w:line="240" w:lineRule="auto"/>
              <w:rPr>
                <w:bCs/>
                <w:noProof/>
                <w:color w:val="000000"/>
                <w:sz w:val="20"/>
              </w:rPr>
            </w:pPr>
          </w:p>
        </w:tc>
      </w:tr>
      <w:tr w:rsidR="00E8387D" w:rsidRPr="00A27073" w14:paraId="0A78EB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76" w14:textId="77777777" w:rsidR="00E8387D" w:rsidRPr="00A27073" w:rsidRDefault="00E8387D" w:rsidP="00E67EFE">
            <w:pPr>
              <w:spacing w:before="60" w:after="60" w:line="240" w:lineRule="auto"/>
              <w:rPr>
                <w:bCs/>
                <w:noProof/>
                <w:sz w:val="20"/>
              </w:rPr>
            </w:pPr>
            <w:r w:rsidRPr="00A27073">
              <w:rPr>
                <w:bCs/>
                <w:noProof/>
                <w:sz w:val="20"/>
              </w:rPr>
              <w:t>2902.11</w:t>
            </w:r>
          </w:p>
        </w:tc>
        <w:tc>
          <w:tcPr>
            <w:tcW w:w="6520" w:type="dxa"/>
            <w:tcBorders>
              <w:top w:val="nil"/>
              <w:left w:val="nil"/>
              <w:bottom w:val="single" w:sz="4" w:space="0" w:color="auto"/>
              <w:right w:val="single" w:sz="4" w:space="0" w:color="auto"/>
            </w:tcBorders>
            <w:shd w:val="clear" w:color="auto" w:fill="auto"/>
            <w:hideMark/>
          </w:tcPr>
          <w:p w14:paraId="0A78EB77" w14:textId="77777777" w:rsidR="00E8387D" w:rsidRPr="00A27073" w:rsidRDefault="00E8387D" w:rsidP="00E67EFE">
            <w:pPr>
              <w:spacing w:before="60" w:after="60" w:line="240" w:lineRule="auto"/>
              <w:rPr>
                <w:bCs/>
                <w:noProof/>
                <w:sz w:val="20"/>
              </w:rPr>
            </w:pPr>
            <w:r w:rsidRPr="00A27073">
              <w:rPr>
                <w:bCs/>
                <w:noProof/>
                <w:sz w:val="20"/>
              </w:rPr>
              <w:t>cikloheksāns</w:t>
            </w:r>
          </w:p>
        </w:tc>
        <w:tc>
          <w:tcPr>
            <w:tcW w:w="1906" w:type="dxa"/>
            <w:tcBorders>
              <w:top w:val="nil"/>
              <w:left w:val="nil"/>
              <w:bottom w:val="single" w:sz="4" w:space="0" w:color="auto"/>
              <w:right w:val="single" w:sz="4" w:space="0" w:color="auto"/>
            </w:tcBorders>
            <w:shd w:val="clear" w:color="auto" w:fill="auto"/>
            <w:hideMark/>
          </w:tcPr>
          <w:p w14:paraId="0A78EB7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7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7A" w14:textId="77777777" w:rsidR="00E8387D" w:rsidRPr="00A27073" w:rsidRDefault="00E8387D" w:rsidP="00E67EFE">
            <w:pPr>
              <w:spacing w:before="60" w:after="60" w:line="240" w:lineRule="auto"/>
              <w:rPr>
                <w:bCs/>
                <w:noProof/>
                <w:color w:val="000000"/>
                <w:sz w:val="20"/>
              </w:rPr>
            </w:pPr>
          </w:p>
        </w:tc>
      </w:tr>
      <w:tr w:rsidR="00E8387D" w:rsidRPr="00A27073" w14:paraId="0A78EB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7C" w14:textId="77777777" w:rsidR="00E8387D" w:rsidRPr="00A27073" w:rsidRDefault="00E8387D" w:rsidP="00E67EFE">
            <w:pPr>
              <w:spacing w:before="60" w:after="60" w:line="240" w:lineRule="auto"/>
              <w:rPr>
                <w:bCs/>
                <w:noProof/>
                <w:sz w:val="20"/>
              </w:rPr>
            </w:pPr>
            <w:r w:rsidRPr="00A27073">
              <w:rPr>
                <w:bCs/>
                <w:noProof/>
                <w:sz w:val="20"/>
              </w:rPr>
              <w:t>2902.19</w:t>
            </w:r>
          </w:p>
        </w:tc>
        <w:tc>
          <w:tcPr>
            <w:tcW w:w="6520" w:type="dxa"/>
            <w:tcBorders>
              <w:top w:val="nil"/>
              <w:left w:val="nil"/>
              <w:bottom w:val="single" w:sz="4" w:space="0" w:color="auto"/>
              <w:right w:val="single" w:sz="4" w:space="0" w:color="auto"/>
            </w:tcBorders>
            <w:shd w:val="clear" w:color="auto" w:fill="auto"/>
            <w:hideMark/>
          </w:tcPr>
          <w:p w14:paraId="0A78EB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B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80" w14:textId="77777777" w:rsidR="00E8387D" w:rsidRPr="00A27073" w:rsidRDefault="00E8387D" w:rsidP="00E67EFE">
            <w:pPr>
              <w:spacing w:before="60" w:after="60" w:line="240" w:lineRule="auto"/>
              <w:rPr>
                <w:bCs/>
                <w:noProof/>
                <w:color w:val="000000"/>
                <w:sz w:val="20"/>
              </w:rPr>
            </w:pPr>
          </w:p>
        </w:tc>
      </w:tr>
      <w:tr w:rsidR="00E8387D" w:rsidRPr="00A27073" w14:paraId="0A78EB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82" w14:textId="77777777" w:rsidR="00E8387D" w:rsidRPr="00A27073" w:rsidRDefault="00E8387D" w:rsidP="00E67EFE">
            <w:pPr>
              <w:spacing w:before="60" w:after="60" w:line="240" w:lineRule="auto"/>
              <w:rPr>
                <w:bCs/>
                <w:noProof/>
                <w:sz w:val="20"/>
              </w:rPr>
            </w:pPr>
            <w:r w:rsidRPr="00A27073">
              <w:rPr>
                <w:bCs/>
                <w:noProof/>
                <w:sz w:val="20"/>
              </w:rPr>
              <w:t>2902.20</w:t>
            </w:r>
          </w:p>
        </w:tc>
        <w:tc>
          <w:tcPr>
            <w:tcW w:w="6520" w:type="dxa"/>
            <w:tcBorders>
              <w:top w:val="nil"/>
              <w:left w:val="nil"/>
              <w:bottom w:val="single" w:sz="4" w:space="0" w:color="auto"/>
              <w:right w:val="single" w:sz="4" w:space="0" w:color="auto"/>
            </w:tcBorders>
            <w:shd w:val="clear" w:color="auto" w:fill="auto"/>
            <w:hideMark/>
          </w:tcPr>
          <w:p w14:paraId="0A78EB83" w14:textId="77777777" w:rsidR="00E8387D" w:rsidRPr="00A27073" w:rsidRDefault="00E8387D" w:rsidP="00E67EFE">
            <w:pPr>
              <w:spacing w:before="60" w:after="60" w:line="240" w:lineRule="auto"/>
              <w:rPr>
                <w:bCs/>
                <w:noProof/>
                <w:sz w:val="20"/>
              </w:rPr>
            </w:pPr>
            <w:r w:rsidRPr="00A27073">
              <w:rPr>
                <w:bCs/>
                <w:noProof/>
                <w:sz w:val="20"/>
              </w:rPr>
              <w:t>benzols</w:t>
            </w:r>
          </w:p>
        </w:tc>
        <w:tc>
          <w:tcPr>
            <w:tcW w:w="1906" w:type="dxa"/>
            <w:tcBorders>
              <w:top w:val="nil"/>
              <w:left w:val="nil"/>
              <w:bottom w:val="single" w:sz="4" w:space="0" w:color="auto"/>
              <w:right w:val="single" w:sz="4" w:space="0" w:color="auto"/>
            </w:tcBorders>
            <w:shd w:val="clear" w:color="auto" w:fill="auto"/>
            <w:hideMark/>
          </w:tcPr>
          <w:p w14:paraId="0A78EB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8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86" w14:textId="77777777" w:rsidR="00E8387D" w:rsidRPr="00A27073" w:rsidRDefault="00E8387D" w:rsidP="00E67EFE">
            <w:pPr>
              <w:spacing w:before="60" w:after="60" w:line="240" w:lineRule="auto"/>
              <w:rPr>
                <w:bCs/>
                <w:noProof/>
                <w:color w:val="000000"/>
                <w:sz w:val="20"/>
              </w:rPr>
            </w:pPr>
          </w:p>
        </w:tc>
      </w:tr>
      <w:tr w:rsidR="00E8387D" w:rsidRPr="00A27073" w14:paraId="0A78EB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88" w14:textId="77777777" w:rsidR="00E8387D" w:rsidRPr="00A27073" w:rsidRDefault="00E8387D" w:rsidP="00E67EFE">
            <w:pPr>
              <w:spacing w:before="60" w:after="60" w:line="240" w:lineRule="auto"/>
              <w:rPr>
                <w:bCs/>
                <w:noProof/>
                <w:sz w:val="20"/>
              </w:rPr>
            </w:pPr>
            <w:r w:rsidRPr="00A27073">
              <w:rPr>
                <w:bCs/>
                <w:noProof/>
                <w:sz w:val="20"/>
              </w:rPr>
              <w:t>2902.30</w:t>
            </w:r>
          </w:p>
        </w:tc>
        <w:tc>
          <w:tcPr>
            <w:tcW w:w="6520" w:type="dxa"/>
            <w:tcBorders>
              <w:top w:val="nil"/>
              <w:left w:val="nil"/>
              <w:bottom w:val="single" w:sz="4" w:space="0" w:color="auto"/>
              <w:right w:val="single" w:sz="4" w:space="0" w:color="auto"/>
            </w:tcBorders>
            <w:shd w:val="clear" w:color="auto" w:fill="auto"/>
            <w:hideMark/>
          </w:tcPr>
          <w:p w14:paraId="0A78EB89" w14:textId="77777777" w:rsidR="00E8387D" w:rsidRPr="00A27073" w:rsidRDefault="00E8387D" w:rsidP="00E67EFE">
            <w:pPr>
              <w:spacing w:before="60" w:after="60" w:line="240" w:lineRule="auto"/>
              <w:rPr>
                <w:bCs/>
                <w:noProof/>
                <w:sz w:val="20"/>
              </w:rPr>
            </w:pPr>
            <w:r w:rsidRPr="00A27073">
              <w:rPr>
                <w:bCs/>
                <w:noProof/>
                <w:sz w:val="20"/>
              </w:rPr>
              <w:t>toluols</w:t>
            </w:r>
          </w:p>
        </w:tc>
        <w:tc>
          <w:tcPr>
            <w:tcW w:w="1906" w:type="dxa"/>
            <w:tcBorders>
              <w:top w:val="nil"/>
              <w:left w:val="nil"/>
              <w:bottom w:val="single" w:sz="4" w:space="0" w:color="auto"/>
              <w:right w:val="single" w:sz="4" w:space="0" w:color="auto"/>
            </w:tcBorders>
            <w:shd w:val="clear" w:color="auto" w:fill="auto"/>
            <w:hideMark/>
          </w:tcPr>
          <w:p w14:paraId="0A78EB8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8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8C" w14:textId="77777777" w:rsidR="00E8387D" w:rsidRPr="00A27073" w:rsidRDefault="00E8387D" w:rsidP="00E67EFE">
            <w:pPr>
              <w:spacing w:before="60" w:after="60" w:line="240" w:lineRule="auto"/>
              <w:rPr>
                <w:bCs/>
                <w:noProof/>
                <w:color w:val="000000"/>
                <w:sz w:val="20"/>
              </w:rPr>
            </w:pPr>
          </w:p>
        </w:tc>
      </w:tr>
      <w:tr w:rsidR="00E8387D" w:rsidRPr="00A27073" w14:paraId="0A78EB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8E" w14:textId="77777777" w:rsidR="00E8387D" w:rsidRPr="00A27073" w:rsidRDefault="00E8387D" w:rsidP="00E67EFE">
            <w:pPr>
              <w:spacing w:before="60" w:after="60" w:line="240" w:lineRule="auto"/>
              <w:rPr>
                <w:bCs/>
                <w:noProof/>
                <w:sz w:val="20"/>
              </w:rPr>
            </w:pPr>
            <w:r w:rsidRPr="00A27073">
              <w:rPr>
                <w:bCs/>
                <w:noProof/>
                <w:sz w:val="20"/>
              </w:rPr>
              <w:t>2902.4</w:t>
            </w:r>
          </w:p>
        </w:tc>
        <w:tc>
          <w:tcPr>
            <w:tcW w:w="6520" w:type="dxa"/>
            <w:tcBorders>
              <w:top w:val="nil"/>
              <w:left w:val="nil"/>
              <w:bottom w:val="single" w:sz="4" w:space="0" w:color="auto"/>
              <w:right w:val="single" w:sz="4" w:space="0" w:color="auto"/>
            </w:tcBorders>
            <w:shd w:val="clear" w:color="auto" w:fill="auto"/>
            <w:hideMark/>
          </w:tcPr>
          <w:p w14:paraId="0A78EB8F" w14:textId="77777777" w:rsidR="00E8387D" w:rsidRPr="00A27073" w:rsidRDefault="00E8387D" w:rsidP="00E67EFE">
            <w:pPr>
              <w:spacing w:before="60" w:after="60" w:line="240" w:lineRule="auto"/>
              <w:rPr>
                <w:bCs/>
                <w:noProof/>
                <w:sz w:val="20"/>
              </w:rPr>
            </w:pPr>
            <w:r w:rsidRPr="00A27073">
              <w:rPr>
                <w:bCs/>
                <w:noProof/>
                <w:sz w:val="20"/>
              </w:rPr>
              <w:t>ksiloli:</w:t>
            </w:r>
          </w:p>
        </w:tc>
        <w:tc>
          <w:tcPr>
            <w:tcW w:w="1906" w:type="dxa"/>
            <w:tcBorders>
              <w:top w:val="nil"/>
              <w:left w:val="nil"/>
              <w:bottom w:val="single" w:sz="4" w:space="0" w:color="auto"/>
              <w:right w:val="single" w:sz="4" w:space="0" w:color="auto"/>
            </w:tcBorders>
            <w:shd w:val="clear" w:color="auto" w:fill="auto"/>
            <w:hideMark/>
          </w:tcPr>
          <w:p w14:paraId="0A78EB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9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92" w14:textId="77777777" w:rsidR="00E8387D" w:rsidRPr="00A27073" w:rsidRDefault="00E8387D" w:rsidP="00E67EFE">
            <w:pPr>
              <w:spacing w:before="60" w:after="60" w:line="240" w:lineRule="auto"/>
              <w:rPr>
                <w:bCs/>
                <w:noProof/>
                <w:color w:val="000000"/>
                <w:sz w:val="20"/>
              </w:rPr>
            </w:pPr>
          </w:p>
        </w:tc>
      </w:tr>
      <w:tr w:rsidR="00E8387D" w:rsidRPr="00A27073" w14:paraId="0A78EB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94" w14:textId="77777777" w:rsidR="00E8387D" w:rsidRPr="00A27073" w:rsidRDefault="00E8387D" w:rsidP="00E67EFE">
            <w:pPr>
              <w:spacing w:before="60" w:after="60" w:line="240" w:lineRule="auto"/>
              <w:rPr>
                <w:bCs/>
                <w:noProof/>
                <w:sz w:val="20"/>
              </w:rPr>
            </w:pPr>
            <w:r w:rsidRPr="00A27073">
              <w:rPr>
                <w:bCs/>
                <w:noProof/>
                <w:sz w:val="20"/>
              </w:rPr>
              <w:t>2902.41</w:t>
            </w:r>
          </w:p>
        </w:tc>
        <w:tc>
          <w:tcPr>
            <w:tcW w:w="6520" w:type="dxa"/>
            <w:tcBorders>
              <w:top w:val="nil"/>
              <w:left w:val="nil"/>
              <w:bottom w:val="single" w:sz="4" w:space="0" w:color="auto"/>
              <w:right w:val="single" w:sz="4" w:space="0" w:color="auto"/>
            </w:tcBorders>
            <w:shd w:val="clear" w:color="auto" w:fill="auto"/>
            <w:hideMark/>
          </w:tcPr>
          <w:p w14:paraId="0A78EB95" w14:textId="77777777" w:rsidR="00E8387D" w:rsidRPr="00A27073" w:rsidRDefault="00E8387D" w:rsidP="00E67EFE">
            <w:pPr>
              <w:spacing w:before="60" w:after="60" w:line="240" w:lineRule="auto"/>
              <w:rPr>
                <w:bCs/>
                <w:noProof/>
                <w:sz w:val="20"/>
              </w:rPr>
            </w:pPr>
            <w:r w:rsidRPr="00A27073">
              <w:rPr>
                <w:bCs/>
                <w:noProof/>
                <w:sz w:val="20"/>
              </w:rPr>
              <w:t>o-ksilols</w:t>
            </w:r>
          </w:p>
        </w:tc>
        <w:tc>
          <w:tcPr>
            <w:tcW w:w="1906" w:type="dxa"/>
            <w:tcBorders>
              <w:top w:val="nil"/>
              <w:left w:val="nil"/>
              <w:bottom w:val="single" w:sz="4" w:space="0" w:color="auto"/>
              <w:right w:val="single" w:sz="4" w:space="0" w:color="auto"/>
            </w:tcBorders>
            <w:shd w:val="clear" w:color="auto" w:fill="auto"/>
            <w:hideMark/>
          </w:tcPr>
          <w:p w14:paraId="0A78EB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98" w14:textId="77777777" w:rsidR="00E8387D" w:rsidRPr="00A27073" w:rsidRDefault="00E8387D" w:rsidP="00E67EFE">
            <w:pPr>
              <w:spacing w:before="60" w:after="60" w:line="240" w:lineRule="auto"/>
              <w:rPr>
                <w:bCs/>
                <w:noProof/>
                <w:color w:val="000000"/>
                <w:sz w:val="20"/>
              </w:rPr>
            </w:pPr>
          </w:p>
        </w:tc>
      </w:tr>
      <w:tr w:rsidR="00E8387D" w:rsidRPr="00A27073" w14:paraId="0A78EB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9A" w14:textId="77777777" w:rsidR="00E8387D" w:rsidRPr="00A27073" w:rsidRDefault="00E8387D" w:rsidP="00E67EFE">
            <w:pPr>
              <w:spacing w:before="60" w:after="60" w:line="240" w:lineRule="auto"/>
              <w:rPr>
                <w:bCs/>
                <w:noProof/>
                <w:sz w:val="20"/>
              </w:rPr>
            </w:pPr>
            <w:r w:rsidRPr="00A27073">
              <w:rPr>
                <w:bCs/>
                <w:noProof/>
                <w:sz w:val="20"/>
              </w:rPr>
              <w:t>2902.42</w:t>
            </w:r>
          </w:p>
        </w:tc>
        <w:tc>
          <w:tcPr>
            <w:tcW w:w="6520" w:type="dxa"/>
            <w:tcBorders>
              <w:top w:val="nil"/>
              <w:left w:val="nil"/>
              <w:bottom w:val="single" w:sz="4" w:space="0" w:color="auto"/>
              <w:right w:val="single" w:sz="4" w:space="0" w:color="auto"/>
            </w:tcBorders>
            <w:shd w:val="clear" w:color="auto" w:fill="auto"/>
            <w:hideMark/>
          </w:tcPr>
          <w:p w14:paraId="0A78EB9B" w14:textId="77777777" w:rsidR="00E8387D" w:rsidRPr="00A27073" w:rsidRDefault="00E8387D" w:rsidP="00E67EFE">
            <w:pPr>
              <w:spacing w:before="60" w:after="60" w:line="240" w:lineRule="auto"/>
              <w:rPr>
                <w:bCs/>
                <w:noProof/>
                <w:sz w:val="20"/>
              </w:rPr>
            </w:pPr>
            <w:r w:rsidRPr="00A27073">
              <w:rPr>
                <w:bCs/>
                <w:noProof/>
                <w:sz w:val="20"/>
              </w:rPr>
              <w:t>m-ksilols</w:t>
            </w:r>
          </w:p>
        </w:tc>
        <w:tc>
          <w:tcPr>
            <w:tcW w:w="1906" w:type="dxa"/>
            <w:tcBorders>
              <w:top w:val="nil"/>
              <w:left w:val="nil"/>
              <w:bottom w:val="single" w:sz="4" w:space="0" w:color="auto"/>
              <w:right w:val="single" w:sz="4" w:space="0" w:color="auto"/>
            </w:tcBorders>
            <w:shd w:val="clear" w:color="auto" w:fill="auto"/>
            <w:hideMark/>
          </w:tcPr>
          <w:p w14:paraId="0A78EB9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9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9E" w14:textId="77777777" w:rsidR="00E8387D" w:rsidRPr="00A27073" w:rsidRDefault="00E8387D" w:rsidP="00E67EFE">
            <w:pPr>
              <w:spacing w:before="60" w:after="60" w:line="240" w:lineRule="auto"/>
              <w:rPr>
                <w:bCs/>
                <w:noProof/>
                <w:color w:val="000000"/>
                <w:sz w:val="20"/>
              </w:rPr>
            </w:pPr>
          </w:p>
        </w:tc>
      </w:tr>
      <w:tr w:rsidR="00E8387D" w:rsidRPr="00A27073" w14:paraId="0A78EB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A0" w14:textId="77777777" w:rsidR="00E8387D" w:rsidRPr="00A27073" w:rsidRDefault="00E8387D" w:rsidP="00E67EFE">
            <w:pPr>
              <w:spacing w:before="60" w:after="60" w:line="240" w:lineRule="auto"/>
              <w:rPr>
                <w:bCs/>
                <w:noProof/>
                <w:sz w:val="20"/>
              </w:rPr>
            </w:pPr>
            <w:r w:rsidRPr="00A27073">
              <w:rPr>
                <w:bCs/>
                <w:noProof/>
                <w:sz w:val="20"/>
              </w:rPr>
              <w:t>2902.43</w:t>
            </w:r>
          </w:p>
        </w:tc>
        <w:tc>
          <w:tcPr>
            <w:tcW w:w="6520" w:type="dxa"/>
            <w:tcBorders>
              <w:top w:val="nil"/>
              <w:left w:val="nil"/>
              <w:bottom w:val="single" w:sz="4" w:space="0" w:color="auto"/>
              <w:right w:val="single" w:sz="4" w:space="0" w:color="auto"/>
            </w:tcBorders>
            <w:shd w:val="clear" w:color="auto" w:fill="auto"/>
            <w:hideMark/>
          </w:tcPr>
          <w:p w14:paraId="0A78EBA1" w14:textId="77777777" w:rsidR="00E8387D" w:rsidRPr="00A27073" w:rsidRDefault="00E8387D" w:rsidP="00E67EFE">
            <w:pPr>
              <w:spacing w:before="60" w:after="60" w:line="240" w:lineRule="auto"/>
              <w:rPr>
                <w:bCs/>
                <w:noProof/>
                <w:sz w:val="20"/>
              </w:rPr>
            </w:pPr>
            <w:r w:rsidRPr="00A27073">
              <w:rPr>
                <w:bCs/>
                <w:noProof/>
                <w:sz w:val="20"/>
              </w:rPr>
              <w:t>p-ksilols</w:t>
            </w:r>
          </w:p>
        </w:tc>
        <w:tc>
          <w:tcPr>
            <w:tcW w:w="1906" w:type="dxa"/>
            <w:tcBorders>
              <w:top w:val="nil"/>
              <w:left w:val="nil"/>
              <w:bottom w:val="single" w:sz="4" w:space="0" w:color="auto"/>
              <w:right w:val="single" w:sz="4" w:space="0" w:color="auto"/>
            </w:tcBorders>
            <w:shd w:val="clear" w:color="auto" w:fill="auto"/>
            <w:hideMark/>
          </w:tcPr>
          <w:p w14:paraId="0A78EB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A4" w14:textId="77777777" w:rsidR="00E8387D" w:rsidRPr="00A27073" w:rsidRDefault="00E8387D" w:rsidP="00E67EFE">
            <w:pPr>
              <w:spacing w:before="60" w:after="60" w:line="240" w:lineRule="auto"/>
              <w:rPr>
                <w:bCs/>
                <w:noProof/>
                <w:color w:val="000000"/>
                <w:sz w:val="20"/>
              </w:rPr>
            </w:pPr>
          </w:p>
        </w:tc>
      </w:tr>
      <w:tr w:rsidR="00E8387D" w:rsidRPr="00A27073" w14:paraId="0A78EB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A6" w14:textId="77777777" w:rsidR="00E8387D" w:rsidRPr="00A27073" w:rsidRDefault="00E8387D" w:rsidP="00E67EFE">
            <w:pPr>
              <w:spacing w:before="60" w:after="60" w:line="240" w:lineRule="auto"/>
              <w:rPr>
                <w:bCs/>
                <w:noProof/>
                <w:sz w:val="20"/>
              </w:rPr>
            </w:pPr>
            <w:r w:rsidRPr="00A27073">
              <w:rPr>
                <w:bCs/>
                <w:noProof/>
                <w:sz w:val="20"/>
              </w:rPr>
              <w:t>2902.44</w:t>
            </w:r>
          </w:p>
        </w:tc>
        <w:tc>
          <w:tcPr>
            <w:tcW w:w="6520" w:type="dxa"/>
            <w:tcBorders>
              <w:top w:val="nil"/>
              <w:left w:val="nil"/>
              <w:bottom w:val="single" w:sz="4" w:space="0" w:color="auto"/>
              <w:right w:val="single" w:sz="4" w:space="0" w:color="auto"/>
            </w:tcBorders>
            <w:shd w:val="clear" w:color="auto" w:fill="auto"/>
            <w:hideMark/>
          </w:tcPr>
          <w:p w14:paraId="0A78EBA7" w14:textId="77777777" w:rsidR="00E8387D" w:rsidRPr="00A27073" w:rsidRDefault="00E8387D" w:rsidP="00E67EFE">
            <w:pPr>
              <w:spacing w:before="60" w:after="60" w:line="240" w:lineRule="auto"/>
              <w:rPr>
                <w:bCs/>
                <w:noProof/>
                <w:sz w:val="20"/>
              </w:rPr>
            </w:pPr>
            <w:r w:rsidRPr="00A27073">
              <w:rPr>
                <w:bCs/>
                <w:noProof/>
                <w:sz w:val="20"/>
              </w:rPr>
              <w:t>ksilola izomēru maisījumi</w:t>
            </w:r>
          </w:p>
        </w:tc>
        <w:tc>
          <w:tcPr>
            <w:tcW w:w="1906" w:type="dxa"/>
            <w:tcBorders>
              <w:top w:val="nil"/>
              <w:left w:val="nil"/>
              <w:bottom w:val="single" w:sz="4" w:space="0" w:color="auto"/>
              <w:right w:val="single" w:sz="4" w:space="0" w:color="auto"/>
            </w:tcBorders>
            <w:shd w:val="clear" w:color="auto" w:fill="auto"/>
            <w:hideMark/>
          </w:tcPr>
          <w:p w14:paraId="0A78EBA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A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AA" w14:textId="77777777" w:rsidR="00E8387D" w:rsidRPr="00A27073" w:rsidRDefault="00E8387D" w:rsidP="00E67EFE">
            <w:pPr>
              <w:spacing w:before="60" w:after="60" w:line="240" w:lineRule="auto"/>
              <w:rPr>
                <w:bCs/>
                <w:noProof/>
                <w:color w:val="000000"/>
                <w:sz w:val="20"/>
              </w:rPr>
            </w:pPr>
          </w:p>
        </w:tc>
      </w:tr>
      <w:tr w:rsidR="00E8387D" w:rsidRPr="00A27073" w14:paraId="0A78EB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AC" w14:textId="77777777" w:rsidR="00E8387D" w:rsidRPr="00A27073" w:rsidRDefault="00E8387D" w:rsidP="00E67EFE">
            <w:pPr>
              <w:spacing w:before="60" w:after="60" w:line="240" w:lineRule="auto"/>
              <w:rPr>
                <w:bCs/>
                <w:noProof/>
                <w:sz w:val="20"/>
              </w:rPr>
            </w:pPr>
            <w:r w:rsidRPr="00A27073">
              <w:rPr>
                <w:bCs/>
                <w:noProof/>
                <w:sz w:val="20"/>
              </w:rPr>
              <w:t>2902.50</w:t>
            </w:r>
          </w:p>
        </w:tc>
        <w:tc>
          <w:tcPr>
            <w:tcW w:w="6520" w:type="dxa"/>
            <w:tcBorders>
              <w:top w:val="nil"/>
              <w:left w:val="nil"/>
              <w:bottom w:val="single" w:sz="4" w:space="0" w:color="auto"/>
              <w:right w:val="single" w:sz="4" w:space="0" w:color="auto"/>
            </w:tcBorders>
            <w:shd w:val="clear" w:color="auto" w:fill="auto"/>
            <w:hideMark/>
          </w:tcPr>
          <w:p w14:paraId="0A78EBAD" w14:textId="77777777" w:rsidR="00E8387D" w:rsidRPr="00A27073" w:rsidRDefault="00E8387D" w:rsidP="00E67EFE">
            <w:pPr>
              <w:spacing w:before="60" w:after="60" w:line="240" w:lineRule="auto"/>
              <w:rPr>
                <w:bCs/>
                <w:noProof/>
                <w:sz w:val="20"/>
              </w:rPr>
            </w:pPr>
            <w:r w:rsidRPr="00A27073">
              <w:rPr>
                <w:bCs/>
                <w:noProof/>
                <w:sz w:val="20"/>
              </w:rPr>
              <w:t>stirols</w:t>
            </w:r>
          </w:p>
        </w:tc>
        <w:tc>
          <w:tcPr>
            <w:tcW w:w="1906" w:type="dxa"/>
            <w:tcBorders>
              <w:top w:val="nil"/>
              <w:left w:val="nil"/>
              <w:bottom w:val="single" w:sz="4" w:space="0" w:color="auto"/>
              <w:right w:val="single" w:sz="4" w:space="0" w:color="auto"/>
            </w:tcBorders>
            <w:shd w:val="clear" w:color="auto" w:fill="auto"/>
            <w:hideMark/>
          </w:tcPr>
          <w:p w14:paraId="0A78EB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B0" w14:textId="77777777" w:rsidR="00E8387D" w:rsidRPr="00A27073" w:rsidRDefault="00E8387D" w:rsidP="00E67EFE">
            <w:pPr>
              <w:spacing w:before="60" w:after="60" w:line="240" w:lineRule="auto"/>
              <w:rPr>
                <w:bCs/>
                <w:noProof/>
                <w:color w:val="000000"/>
                <w:sz w:val="20"/>
              </w:rPr>
            </w:pPr>
          </w:p>
        </w:tc>
      </w:tr>
      <w:tr w:rsidR="00E8387D" w:rsidRPr="00A27073" w14:paraId="0A78EB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B2" w14:textId="77777777" w:rsidR="00E8387D" w:rsidRPr="00A27073" w:rsidRDefault="00E8387D" w:rsidP="00E67EFE">
            <w:pPr>
              <w:spacing w:before="60" w:after="60" w:line="240" w:lineRule="auto"/>
              <w:rPr>
                <w:bCs/>
                <w:noProof/>
                <w:sz w:val="20"/>
              </w:rPr>
            </w:pPr>
            <w:r w:rsidRPr="00A27073">
              <w:rPr>
                <w:bCs/>
                <w:noProof/>
                <w:sz w:val="20"/>
              </w:rPr>
              <w:t>2902.60</w:t>
            </w:r>
          </w:p>
        </w:tc>
        <w:tc>
          <w:tcPr>
            <w:tcW w:w="6520" w:type="dxa"/>
            <w:tcBorders>
              <w:top w:val="nil"/>
              <w:left w:val="nil"/>
              <w:bottom w:val="single" w:sz="4" w:space="0" w:color="auto"/>
              <w:right w:val="single" w:sz="4" w:space="0" w:color="auto"/>
            </w:tcBorders>
            <w:shd w:val="clear" w:color="auto" w:fill="auto"/>
            <w:hideMark/>
          </w:tcPr>
          <w:p w14:paraId="0A78EBB3" w14:textId="77777777" w:rsidR="00E8387D" w:rsidRPr="00A27073" w:rsidRDefault="00E8387D" w:rsidP="00E67EFE">
            <w:pPr>
              <w:spacing w:before="60" w:after="60" w:line="240" w:lineRule="auto"/>
              <w:rPr>
                <w:bCs/>
                <w:noProof/>
                <w:sz w:val="20"/>
              </w:rPr>
            </w:pPr>
            <w:r w:rsidRPr="00A27073">
              <w:rPr>
                <w:bCs/>
                <w:noProof/>
                <w:sz w:val="20"/>
              </w:rPr>
              <w:t>etilbenzols</w:t>
            </w:r>
          </w:p>
        </w:tc>
        <w:tc>
          <w:tcPr>
            <w:tcW w:w="1906" w:type="dxa"/>
            <w:tcBorders>
              <w:top w:val="nil"/>
              <w:left w:val="nil"/>
              <w:bottom w:val="single" w:sz="4" w:space="0" w:color="auto"/>
              <w:right w:val="single" w:sz="4" w:space="0" w:color="auto"/>
            </w:tcBorders>
            <w:shd w:val="clear" w:color="auto" w:fill="auto"/>
            <w:hideMark/>
          </w:tcPr>
          <w:p w14:paraId="0A78EB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B6" w14:textId="77777777" w:rsidR="00E8387D" w:rsidRPr="00A27073" w:rsidRDefault="00E8387D" w:rsidP="00E67EFE">
            <w:pPr>
              <w:spacing w:before="60" w:after="60" w:line="240" w:lineRule="auto"/>
              <w:rPr>
                <w:bCs/>
                <w:noProof/>
                <w:color w:val="000000"/>
                <w:sz w:val="20"/>
              </w:rPr>
            </w:pPr>
          </w:p>
        </w:tc>
      </w:tr>
      <w:tr w:rsidR="00E8387D" w:rsidRPr="00A27073" w14:paraId="0A78EB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B8" w14:textId="77777777" w:rsidR="00E8387D" w:rsidRPr="00A27073" w:rsidRDefault="00E8387D" w:rsidP="00E67EFE">
            <w:pPr>
              <w:spacing w:before="60" w:after="60" w:line="240" w:lineRule="auto"/>
              <w:rPr>
                <w:bCs/>
                <w:noProof/>
                <w:sz w:val="20"/>
              </w:rPr>
            </w:pPr>
            <w:r w:rsidRPr="00A27073">
              <w:rPr>
                <w:bCs/>
                <w:noProof/>
                <w:sz w:val="20"/>
              </w:rPr>
              <w:t>2902.70</w:t>
            </w:r>
          </w:p>
        </w:tc>
        <w:tc>
          <w:tcPr>
            <w:tcW w:w="6520" w:type="dxa"/>
            <w:tcBorders>
              <w:top w:val="nil"/>
              <w:left w:val="nil"/>
              <w:bottom w:val="single" w:sz="4" w:space="0" w:color="auto"/>
              <w:right w:val="single" w:sz="4" w:space="0" w:color="auto"/>
            </w:tcBorders>
            <w:shd w:val="clear" w:color="auto" w:fill="auto"/>
            <w:hideMark/>
          </w:tcPr>
          <w:p w14:paraId="0A78EBB9" w14:textId="77777777" w:rsidR="00E8387D" w:rsidRPr="00A27073" w:rsidRDefault="00E8387D" w:rsidP="00E67EFE">
            <w:pPr>
              <w:spacing w:before="60" w:after="60" w:line="240" w:lineRule="auto"/>
              <w:rPr>
                <w:bCs/>
                <w:noProof/>
                <w:sz w:val="20"/>
              </w:rPr>
            </w:pPr>
            <w:r w:rsidRPr="00A27073">
              <w:rPr>
                <w:bCs/>
                <w:noProof/>
                <w:sz w:val="20"/>
              </w:rPr>
              <w:t>kumols</w:t>
            </w:r>
          </w:p>
        </w:tc>
        <w:tc>
          <w:tcPr>
            <w:tcW w:w="1906" w:type="dxa"/>
            <w:tcBorders>
              <w:top w:val="nil"/>
              <w:left w:val="nil"/>
              <w:bottom w:val="single" w:sz="4" w:space="0" w:color="auto"/>
              <w:right w:val="single" w:sz="4" w:space="0" w:color="auto"/>
            </w:tcBorders>
            <w:shd w:val="clear" w:color="auto" w:fill="auto"/>
            <w:hideMark/>
          </w:tcPr>
          <w:p w14:paraId="0A78EBB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B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BC" w14:textId="77777777" w:rsidR="00E8387D" w:rsidRPr="00A27073" w:rsidRDefault="00E8387D" w:rsidP="00E67EFE">
            <w:pPr>
              <w:spacing w:before="60" w:after="60" w:line="240" w:lineRule="auto"/>
              <w:rPr>
                <w:bCs/>
                <w:noProof/>
                <w:color w:val="000000"/>
                <w:sz w:val="20"/>
              </w:rPr>
            </w:pPr>
          </w:p>
        </w:tc>
      </w:tr>
      <w:tr w:rsidR="00E8387D" w:rsidRPr="00A27073" w14:paraId="0A78EB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BE" w14:textId="77777777" w:rsidR="00E8387D" w:rsidRPr="00A27073" w:rsidRDefault="00E8387D" w:rsidP="00E67EFE">
            <w:pPr>
              <w:spacing w:before="60" w:after="60" w:line="240" w:lineRule="auto"/>
              <w:rPr>
                <w:bCs/>
                <w:noProof/>
                <w:sz w:val="20"/>
              </w:rPr>
            </w:pPr>
            <w:r w:rsidRPr="00A27073">
              <w:rPr>
                <w:bCs/>
                <w:noProof/>
                <w:sz w:val="20"/>
              </w:rPr>
              <w:t>2902.90</w:t>
            </w:r>
          </w:p>
        </w:tc>
        <w:tc>
          <w:tcPr>
            <w:tcW w:w="6520" w:type="dxa"/>
            <w:tcBorders>
              <w:top w:val="nil"/>
              <w:left w:val="nil"/>
              <w:bottom w:val="single" w:sz="4" w:space="0" w:color="auto"/>
              <w:right w:val="single" w:sz="4" w:space="0" w:color="auto"/>
            </w:tcBorders>
            <w:shd w:val="clear" w:color="auto" w:fill="auto"/>
            <w:hideMark/>
          </w:tcPr>
          <w:p w14:paraId="0A78EBB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B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C2" w14:textId="77777777" w:rsidR="00E8387D" w:rsidRPr="00A27073" w:rsidRDefault="00E8387D" w:rsidP="00E67EFE">
            <w:pPr>
              <w:spacing w:before="60" w:after="60" w:line="240" w:lineRule="auto"/>
              <w:rPr>
                <w:bCs/>
                <w:noProof/>
                <w:color w:val="000000"/>
                <w:sz w:val="20"/>
              </w:rPr>
            </w:pPr>
          </w:p>
        </w:tc>
      </w:tr>
      <w:tr w:rsidR="00E8387D" w:rsidRPr="00A27073" w14:paraId="0A78EB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C4" w14:textId="77777777" w:rsidR="00E8387D" w:rsidRPr="00A27073" w:rsidRDefault="00E8387D" w:rsidP="005B7B10">
            <w:pPr>
              <w:pageBreakBefore/>
              <w:spacing w:before="60" w:after="60" w:line="240" w:lineRule="auto"/>
              <w:rPr>
                <w:bCs/>
                <w:noProof/>
                <w:sz w:val="20"/>
              </w:rPr>
            </w:pPr>
            <w:r w:rsidRPr="00A27073">
              <w:rPr>
                <w:bCs/>
                <w:noProof/>
                <w:sz w:val="20"/>
              </w:rPr>
              <w:t>29.03</w:t>
            </w:r>
          </w:p>
        </w:tc>
        <w:tc>
          <w:tcPr>
            <w:tcW w:w="6520" w:type="dxa"/>
            <w:tcBorders>
              <w:top w:val="nil"/>
              <w:left w:val="nil"/>
              <w:bottom w:val="single" w:sz="4" w:space="0" w:color="auto"/>
              <w:right w:val="single" w:sz="4" w:space="0" w:color="auto"/>
            </w:tcBorders>
            <w:shd w:val="clear" w:color="auto" w:fill="auto"/>
            <w:hideMark/>
          </w:tcPr>
          <w:p w14:paraId="0A78EBC5" w14:textId="77777777" w:rsidR="00E8387D" w:rsidRPr="00A27073" w:rsidRDefault="00E8387D" w:rsidP="00E67EFE">
            <w:pPr>
              <w:spacing w:before="60" w:after="60" w:line="240" w:lineRule="auto"/>
              <w:rPr>
                <w:bCs/>
                <w:noProof/>
                <w:sz w:val="20"/>
              </w:rPr>
            </w:pPr>
            <w:r w:rsidRPr="00A27073">
              <w:rPr>
                <w:bCs/>
                <w:noProof/>
                <w:sz w:val="20"/>
              </w:rPr>
              <w:t>Halogenētie ogļūdeņražu atvasinājumi:</w:t>
            </w:r>
          </w:p>
        </w:tc>
        <w:tc>
          <w:tcPr>
            <w:tcW w:w="1906" w:type="dxa"/>
            <w:tcBorders>
              <w:top w:val="nil"/>
              <w:left w:val="nil"/>
              <w:bottom w:val="single" w:sz="4" w:space="0" w:color="auto"/>
              <w:right w:val="single" w:sz="4" w:space="0" w:color="auto"/>
            </w:tcBorders>
            <w:shd w:val="clear" w:color="auto" w:fill="auto"/>
            <w:hideMark/>
          </w:tcPr>
          <w:p w14:paraId="0A78EB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C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C8" w14:textId="77777777" w:rsidR="00E8387D" w:rsidRPr="00A27073" w:rsidRDefault="00E8387D" w:rsidP="00E67EFE">
            <w:pPr>
              <w:spacing w:before="60" w:after="60" w:line="240" w:lineRule="auto"/>
              <w:rPr>
                <w:bCs/>
                <w:noProof/>
                <w:color w:val="000000"/>
                <w:sz w:val="20"/>
              </w:rPr>
            </w:pPr>
          </w:p>
        </w:tc>
      </w:tr>
      <w:tr w:rsidR="00E8387D" w:rsidRPr="00A27073" w14:paraId="0A78EB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CA" w14:textId="77777777" w:rsidR="00E8387D" w:rsidRPr="00A27073" w:rsidRDefault="00E8387D" w:rsidP="00E67EFE">
            <w:pPr>
              <w:spacing w:before="60" w:after="60" w:line="240" w:lineRule="auto"/>
              <w:rPr>
                <w:bCs/>
                <w:noProof/>
                <w:sz w:val="20"/>
              </w:rPr>
            </w:pPr>
            <w:r w:rsidRPr="00A27073">
              <w:rPr>
                <w:bCs/>
                <w:noProof/>
                <w:sz w:val="20"/>
              </w:rPr>
              <w:t>2903.1</w:t>
            </w:r>
          </w:p>
        </w:tc>
        <w:tc>
          <w:tcPr>
            <w:tcW w:w="6520" w:type="dxa"/>
            <w:tcBorders>
              <w:top w:val="nil"/>
              <w:left w:val="nil"/>
              <w:bottom w:val="single" w:sz="4" w:space="0" w:color="auto"/>
              <w:right w:val="single" w:sz="4" w:space="0" w:color="auto"/>
            </w:tcBorders>
            <w:shd w:val="clear" w:color="auto" w:fill="auto"/>
            <w:hideMark/>
          </w:tcPr>
          <w:p w14:paraId="0A78EBCB" w14:textId="77777777" w:rsidR="00E8387D" w:rsidRPr="00A27073" w:rsidRDefault="00E8387D" w:rsidP="00E67EFE">
            <w:pPr>
              <w:spacing w:before="60" w:after="60" w:line="240" w:lineRule="auto"/>
              <w:rPr>
                <w:bCs/>
                <w:noProof/>
                <w:sz w:val="20"/>
              </w:rPr>
            </w:pPr>
            <w:r w:rsidRPr="00A27073">
              <w:rPr>
                <w:bCs/>
                <w:noProof/>
                <w:sz w:val="20"/>
              </w:rPr>
              <w:t>aciklisko ogļūdeņražu piesātinātie hlora atvasinājumi:</w:t>
            </w:r>
          </w:p>
        </w:tc>
        <w:tc>
          <w:tcPr>
            <w:tcW w:w="1906" w:type="dxa"/>
            <w:tcBorders>
              <w:top w:val="nil"/>
              <w:left w:val="nil"/>
              <w:bottom w:val="single" w:sz="4" w:space="0" w:color="auto"/>
              <w:right w:val="single" w:sz="4" w:space="0" w:color="auto"/>
            </w:tcBorders>
            <w:shd w:val="clear" w:color="auto" w:fill="auto"/>
            <w:hideMark/>
          </w:tcPr>
          <w:p w14:paraId="0A78EB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C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CE" w14:textId="77777777" w:rsidR="00E8387D" w:rsidRPr="00A27073" w:rsidRDefault="00E8387D" w:rsidP="00E67EFE">
            <w:pPr>
              <w:spacing w:before="60" w:after="60" w:line="240" w:lineRule="auto"/>
              <w:rPr>
                <w:bCs/>
                <w:noProof/>
                <w:color w:val="000000"/>
                <w:sz w:val="20"/>
              </w:rPr>
            </w:pPr>
          </w:p>
        </w:tc>
      </w:tr>
      <w:tr w:rsidR="00E8387D" w:rsidRPr="00A27073" w14:paraId="0A78EB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D0" w14:textId="77777777" w:rsidR="00E8387D" w:rsidRPr="00A27073" w:rsidRDefault="00E8387D" w:rsidP="00E67EFE">
            <w:pPr>
              <w:spacing w:before="60" w:after="60" w:line="240" w:lineRule="auto"/>
              <w:rPr>
                <w:bCs/>
                <w:noProof/>
                <w:sz w:val="20"/>
              </w:rPr>
            </w:pPr>
            <w:r w:rsidRPr="00A27073">
              <w:rPr>
                <w:bCs/>
                <w:noProof/>
                <w:sz w:val="20"/>
              </w:rPr>
              <w:t>2903.11</w:t>
            </w:r>
          </w:p>
        </w:tc>
        <w:tc>
          <w:tcPr>
            <w:tcW w:w="6520" w:type="dxa"/>
            <w:tcBorders>
              <w:top w:val="nil"/>
              <w:left w:val="nil"/>
              <w:bottom w:val="single" w:sz="4" w:space="0" w:color="auto"/>
              <w:right w:val="single" w:sz="4" w:space="0" w:color="auto"/>
            </w:tcBorders>
            <w:shd w:val="clear" w:color="auto" w:fill="auto"/>
            <w:hideMark/>
          </w:tcPr>
          <w:p w14:paraId="0A78EBD1" w14:textId="77777777" w:rsidR="00E8387D" w:rsidRPr="00A27073" w:rsidRDefault="00E8387D" w:rsidP="00E67EFE">
            <w:pPr>
              <w:spacing w:before="60" w:after="60" w:line="240" w:lineRule="auto"/>
              <w:rPr>
                <w:bCs/>
                <w:noProof/>
                <w:sz w:val="20"/>
              </w:rPr>
            </w:pPr>
            <w:r w:rsidRPr="00A27073">
              <w:rPr>
                <w:bCs/>
                <w:noProof/>
                <w:sz w:val="20"/>
              </w:rPr>
              <w:t>hlormetāns (metilhlorīds) un hloretāns (etilhlorīds)</w:t>
            </w:r>
          </w:p>
        </w:tc>
        <w:tc>
          <w:tcPr>
            <w:tcW w:w="1906" w:type="dxa"/>
            <w:tcBorders>
              <w:top w:val="nil"/>
              <w:left w:val="nil"/>
              <w:bottom w:val="single" w:sz="4" w:space="0" w:color="auto"/>
              <w:right w:val="single" w:sz="4" w:space="0" w:color="auto"/>
            </w:tcBorders>
            <w:shd w:val="clear" w:color="auto" w:fill="auto"/>
            <w:hideMark/>
          </w:tcPr>
          <w:p w14:paraId="0A78EBD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D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D4" w14:textId="77777777" w:rsidR="00E8387D" w:rsidRPr="00A27073" w:rsidRDefault="00E8387D" w:rsidP="00E67EFE">
            <w:pPr>
              <w:spacing w:before="60" w:after="60" w:line="240" w:lineRule="auto"/>
              <w:rPr>
                <w:bCs/>
                <w:noProof/>
                <w:color w:val="000000"/>
                <w:sz w:val="20"/>
              </w:rPr>
            </w:pPr>
          </w:p>
        </w:tc>
      </w:tr>
      <w:tr w:rsidR="00E8387D" w:rsidRPr="00A27073" w14:paraId="0A78EB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D6" w14:textId="77777777" w:rsidR="00E8387D" w:rsidRPr="00A27073" w:rsidRDefault="00E8387D" w:rsidP="00E67EFE">
            <w:pPr>
              <w:spacing w:before="60" w:after="60" w:line="240" w:lineRule="auto"/>
              <w:rPr>
                <w:bCs/>
                <w:noProof/>
                <w:sz w:val="20"/>
              </w:rPr>
            </w:pPr>
            <w:r w:rsidRPr="00A27073">
              <w:rPr>
                <w:bCs/>
                <w:noProof/>
                <w:sz w:val="20"/>
              </w:rPr>
              <w:t>2903.12</w:t>
            </w:r>
          </w:p>
        </w:tc>
        <w:tc>
          <w:tcPr>
            <w:tcW w:w="6520" w:type="dxa"/>
            <w:tcBorders>
              <w:top w:val="nil"/>
              <w:left w:val="nil"/>
              <w:bottom w:val="single" w:sz="4" w:space="0" w:color="auto"/>
              <w:right w:val="single" w:sz="4" w:space="0" w:color="auto"/>
            </w:tcBorders>
            <w:shd w:val="clear" w:color="auto" w:fill="auto"/>
            <w:hideMark/>
          </w:tcPr>
          <w:p w14:paraId="0A78EBD7" w14:textId="77777777" w:rsidR="00E8387D" w:rsidRPr="00A27073" w:rsidRDefault="00E8387D" w:rsidP="00E67EFE">
            <w:pPr>
              <w:spacing w:before="60" w:after="60" w:line="240" w:lineRule="auto"/>
              <w:rPr>
                <w:bCs/>
                <w:noProof/>
                <w:sz w:val="20"/>
              </w:rPr>
            </w:pPr>
            <w:r w:rsidRPr="00A27073">
              <w:rPr>
                <w:bCs/>
                <w:noProof/>
                <w:sz w:val="20"/>
              </w:rPr>
              <w:t>dihlormetāns (metilēnhlorīds)</w:t>
            </w:r>
          </w:p>
        </w:tc>
        <w:tc>
          <w:tcPr>
            <w:tcW w:w="1906" w:type="dxa"/>
            <w:tcBorders>
              <w:top w:val="nil"/>
              <w:left w:val="nil"/>
              <w:bottom w:val="single" w:sz="4" w:space="0" w:color="auto"/>
              <w:right w:val="single" w:sz="4" w:space="0" w:color="auto"/>
            </w:tcBorders>
            <w:shd w:val="clear" w:color="auto" w:fill="auto"/>
            <w:hideMark/>
          </w:tcPr>
          <w:p w14:paraId="0A78EB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DA" w14:textId="77777777" w:rsidR="00E8387D" w:rsidRPr="00A27073" w:rsidRDefault="00E8387D" w:rsidP="00E67EFE">
            <w:pPr>
              <w:spacing w:before="60" w:after="60" w:line="240" w:lineRule="auto"/>
              <w:rPr>
                <w:bCs/>
                <w:noProof/>
                <w:color w:val="000000"/>
                <w:sz w:val="20"/>
              </w:rPr>
            </w:pPr>
          </w:p>
        </w:tc>
      </w:tr>
      <w:tr w:rsidR="00E8387D" w:rsidRPr="00A27073" w14:paraId="0A78EB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DC" w14:textId="77777777" w:rsidR="00E8387D" w:rsidRPr="00A27073" w:rsidRDefault="00E8387D" w:rsidP="00E67EFE">
            <w:pPr>
              <w:spacing w:before="60" w:after="60" w:line="240" w:lineRule="auto"/>
              <w:rPr>
                <w:bCs/>
                <w:noProof/>
                <w:sz w:val="20"/>
              </w:rPr>
            </w:pPr>
            <w:r w:rsidRPr="00A27073">
              <w:rPr>
                <w:bCs/>
                <w:noProof/>
                <w:sz w:val="20"/>
              </w:rPr>
              <w:t>2903.13</w:t>
            </w:r>
          </w:p>
        </w:tc>
        <w:tc>
          <w:tcPr>
            <w:tcW w:w="6520" w:type="dxa"/>
            <w:tcBorders>
              <w:top w:val="nil"/>
              <w:left w:val="nil"/>
              <w:bottom w:val="single" w:sz="4" w:space="0" w:color="auto"/>
              <w:right w:val="single" w:sz="4" w:space="0" w:color="auto"/>
            </w:tcBorders>
            <w:shd w:val="clear" w:color="auto" w:fill="auto"/>
            <w:hideMark/>
          </w:tcPr>
          <w:p w14:paraId="0A78EBDD" w14:textId="77777777" w:rsidR="00E8387D" w:rsidRPr="00A27073" w:rsidRDefault="00E8387D" w:rsidP="00E67EFE">
            <w:pPr>
              <w:spacing w:before="60" w:after="60" w:line="240" w:lineRule="auto"/>
              <w:rPr>
                <w:bCs/>
                <w:noProof/>
                <w:sz w:val="20"/>
              </w:rPr>
            </w:pPr>
            <w:r w:rsidRPr="00A27073">
              <w:rPr>
                <w:bCs/>
                <w:noProof/>
                <w:sz w:val="20"/>
              </w:rPr>
              <w:t>hloroforms (trihlormetāns)</w:t>
            </w:r>
          </w:p>
        </w:tc>
        <w:tc>
          <w:tcPr>
            <w:tcW w:w="1906" w:type="dxa"/>
            <w:tcBorders>
              <w:top w:val="nil"/>
              <w:left w:val="nil"/>
              <w:bottom w:val="single" w:sz="4" w:space="0" w:color="auto"/>
              <w:right w:val="single" w:sz="4" w:space="0" w:color="auto"/>
            </w:tcBorders>
            <w:shd w:val="clear" w:color="auto" w:fill="auto"/>
            <w:hideMark/>
          </w:tcPr>
          <w:p w14:paraId="0A78EB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E0" w14:textId="77777777" w:rsidR="00E8387D" w:rsidRPr="00A27073" w:rsidRDefault="00E8387D" w:rsidP="00E67EFE">
            <w:pPr>
              <w:spacing w:before="60" w:after="60" w:line="240" w:lineRule="auto"/>
              <w:rPr>
                <w:bCs/>
                <w:noProof/>
                <w:color w:val="000000"/>
                <w:sz w:val="20"/>
              </w:rPr>
            </w:pPr>
          </w:p>
        </w:tc>
      </w:tr>
      <w:tr w:rsidR="00E8387D" w:rsidRPr="00A27073" w14:paraId="0A78EB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E2" w14:textId="77777777" w:rsidR="00E8387D" w:rsidRPr="00A27073" w:rsidRDefault="00E8387D" w:rsidP="00E67EFE">
            <w:pPr>
              <w:spacing w:before="60" w:after="60" w:line="240" w:lineRule="auto"/>
              <w:rPr>
                <w:bCs/>
                <w:noProof/>
                <w:sz w:val="20"/>
              </w:rPr>
            </w:pPr>
            <w:r w:rsidRPr="00A27073">
              <w:rPr>
                <w:bCs/>
                <w:noProof/>
                <w:sz w:val="20"/>
              </w:rPr>
              <w:t>2903.14</w:t>
            </w:r>
          </w:p>
        </w:tc>
        <w:tc>
          <w:tcPr>
            <w:tcW w:w="6520" w:type="dxa"/>
            <w:tcBorders>
              <w:top w:val="nil"/>
              <w:left w:val="nil"/>
              <w:bottom w:val="single" w:sz="4" w:space="0" w:color="auto"/>
              <w:right w:val="single" w:sz="4" w:space="0" w:color="auto"/>
            </w:tcBorders>
            <w:shd w:val="clear" w:color="auto" w:fill="auto"/>
            <w:hideMark/>
          </w:tcPr>
          <w:p w14:paraId="0A78EBE3" w14:textId="77777777" w:rsidR="00E8387D" w:rsidRPr="00A27073" w:rsidRDefault="00E8387D" w:rsidP="00E67EFE">
            <w:pPr>
              <w:spacing w:before="60" w:after="60" w:line="240" w:lineRule="auto"/>
              <w:rPr>
                <w:bCs/>
                <w:noProof/>
                <w:sz w:val="20"/>
              </w:rPr>
            </w:pPr>
            <w:r w:rsidRPr="00A27073">
              <w:rPr>
                <w:bCs/>
                <w:noProof/>
                <w:sz w:val="20"/>
              </w:rPr>
              <w:t>tetrahlorogleklis</w:t>
            </w:r>
          </w:p>
        </w:tc>
        <w:tc>
          <w:tcPr>
            <w:tcW w:w="1906" w:type="dxa"/>
            <w:tcBorders>
              <w:top w:val="nil"/>
              <w:left w:val="nil"/>
              <w:bottom w:val="single" w:sz="4" w:space="0" w:color="auto"/>
              <w:right w:val="single" w:sz="4" w:space="0" w:color="auto"/>
            </w:tcBorders>
            <w:shd w:val="clear" w:color="auto" w:fill="auto"/>
            <w:hideMark/>
          </w:tcPr>
          <w:p w14:paraId="0A78EB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E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E6" w14:textId="77777777" w:rsidR="00E8387D" w:rsidRPr="00A27073" w:rsidRDefault="00E8387D" w:rsidP="00E67EFE">
            <w:pPr>
              <w:spacing w:before="60" w:after="60" w:line="240" w:lineRule="auto"/>
              <w:rPr>
                <w:bCs/>
                <w:noProof/>
                <w:color w:val="000000"/>
                <w:sz w:val="20"/>
              </w:rPr>
            </w:pPr>
          </w:p>
        </w:tc>
      </w:tr>
      <w:tr w:rsidR="00E8387D" w:rsidRPr="00A27073" w14:paraId="0A78EB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E8" w14:textId="77777777" w:rsidR="00E8387D" w:rsidRPr="00A27073" w:rsidRDefault="00E8387D" w:rsidP="00E67EFE">
            <w:pPr>
              <w:spacing w:before="60" w:after="60" w:line="240" w:lineRule="auto"/>
              <w:rPr>
                <w:bCs/>
                <w:noProof/>
                <w:sz w:val="20"/>
              </w:rPr>
            </w:pPr>
            <w:r w:rsidRPr="00A27073">
              <w:rPr>
                <w:bCs/>
                <w:noProof/>
                <w:sz w:val="20"/>
              </w:rPr>
              <w:t>2903.15</w:t>
            </w:r>
          </w:p>
        </w:tc>
        <w:tc>
          <w:tcPr>
            <w:tcW w:w="6520" w:type="dxa"/>
            <w:tcBorders>
              <w:top w:val="nil"/>
              <w:left w:val="nil"/>
              <w:bottom w:val="single" w:sz="4" w:space="0" w:color="auto"/>
              <w:right w:val="single" w:sz="4" w:space="0" w:color="auto"/>
            </w:tcBorders>
            <w:shd w:val="clear" w:color="auto" w:fill="auto"/>
            <w:hideMark/>
          </w:tcPr>
          <w:p w14:paraId="0A78EBE9" w14:textId="77777777" w:rsidR="00E8387D" w:rsidRPr="00A27073" w:rsidRDefault="00E8387D" w:rsidP="00E67EFE">
            <w:pPr>
              <w:spacing w:before="60" w:after="60" w:line="240" w:lineRule="auto"/>
              <w:rPr>
                <w:bCs/>
                <w:noProof/>
                <w:sz w:val="20"/>
              </w:rPr>
            </w:pPr>
            <w:r w:rsidRPr="00A27073">
              <w:rPr>
                <w:bCs/>
                <w:noProof/>
                <w:sz w:val="20"/>
              </w:rPr>
              <w:t>etilēna dihlorīds (ISO) (1,2-dihloretāns)</w:t>
            </w:r>
          </w:p>
        </w:tc>
        <w:tc>
          <w:tcPr>
            <w:tcW w:w="1906" w:type="dxa"/>
            <w:tcBorders>
              <w:top w:val="nil"/>
              <w:left w:val="nil"/>
              <w:bottom w:val="single" w:sz="4" w:space="0" w:color="auto"/>
              <w:right w:val="single" w:sz="4" w:space="0" w:color="auto"/>
            </w:tcBorders>
            <w:shd w:val="clear" w:color="auto" w:fill="auto"/>
            <w:hideMark/>
          </w:tcPr>
          <w:p w14:paraId="0A78EBE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E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EC" w14:textId="77777777" w:rsidR="00E8387D" w:rsidRPr="00A27073" w:rsidRDefault="00E8387D" w:rsidP="00E67EFE">
            <w:pPr>
              <w:spacing w:before="60" w:after="60" w:line="240" w:lineRule="auto"/>
              <w:rPr>
                <w:bCs/>
                <w:noProof/>
                <w:color w:val="000000"/>
                <w:sz w:val="20"/>
              </w:rPr>
            </w:pPr>
          </w:p>
        </w:tc>
      </w:tr>
      <w:tr w:rsidR="00E8387D" w:rsidRPr="00A27073" w14:paraId="0A78EB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EE" w14:textId="77777777" w:rsidR="00E8387D" w:rsidRPr="00A27073" w:rsidRDefault="00E8387D" w:rsidP="00E67EFE">
            <w:pPr>
              <w:spacing w:before="60" w:after="60" w:line="240" w:lineRule="auto"/>
              <w:rPr>
                <w:bCs/>
                <w:noProof/>
                <w:sz w:val="20"/>
              </w:rPr>
            </w:pPr>
            <w:r w:rsidRPr="00A27073">
              <w:rPr>
                <w:bCs/>
                <w:noProof/>
                <w:sz w:val="20"/>
              </w:rPr>
              <w:t>2903.19</w:t>
            </w:r>
          </w:p>
        </w:tc>
        <w:tc>
          <w:tcPr>
            <w:tcW w:w="6520" w:type="dxa"/>
            <w:tcBorders>
              <w:top w:val="nil"/>
              <w:left w:val="nil"/>
              <w:bottom w:val="single" w:sz="4" w:space="0" w:color="auto"/>
              <w:right w:val="single" w:sz="4" w:space="0" w:color="auto"/>
            </w:tcBorders>
            <w:shd w:val="clear" w:color="auto" w:fill="auto"/>
            <w:hideMark/>
          </w:tcPr>
          <w:p w14:paraId="0A78EBE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B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BF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BF2" w14:textId="77777777" w:rsidR="00E8387D" w:rsidRPr="00A27073" w:rsidRDefault="00E8387D" w:rsidP="00E67EFE">
            <w:pPr>
              <w:spacing w:before="60" w:after="60" w:line="240" w:lineRule="auto"/>
              <w:rPr>
                <w:bCs/>
                <w:noProof/>
                <w:color w:val="000000"/>
                <w:sz w:val="20"/>
              </w:rPr>
            </w:pPr>
          </w:p>
        </w:tc>
      </w:tr>
      <w:tr w:rsidR="00E8387D" w:rsidRPr="00A27073" w14:paraId="0A78EB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F4" w14:textId="77777777" w:rsidR="00E8387D" w:rsidRPr="00A27073" w:rsidRDefault="00E8387D" w:rsidP="00E67EFE">
            <w:pPr>
              <w:spacing w:before="60" w:after="60" w:line="240" w:lineRule="auto"/>
              <w:rPr>
                <w:bCs/>
                <w:noProof/>
                <w:sz w:val="20"/>
              </w:rPr>
            </w:pPr>
            <w:r w:rsidRPr="00A27073">
              <w:rPr>
                <w:bCs/>
                <w:noProof/>
                <w:sz w:val="20"/>
              </w:rPr>
              <w:t>2903.19.10</w:t>
            </w:r>
          </w:p>
        </w:tc>
        <w:tc>
          <w:tcPr>
            <w:tcW w:w="6520" w:type="dxa"/>
            <w:tcBorders>
              <w:top w:val="nil"/>
              <w:left w:val="nil"/>
              <w:bottom w:val="single" w:sz="4" w:space="0" w:color="auto"/>
              <w:right w:val="single" w:sz="4" w:space="0" w:color="auto"/>
            </w:tcBorders>
            <w:shd w:val="clear" w:color="auto" w:fill="auto"/>
            <w:hideMark/>
          </w:tcPr>
          <w:p w14:paraId="0A78EBF5" w14:textId="77777777" w:rsidR="00E8387D" w:rsidRPr="00A27073" w:rsidRDefault="00E8387D" w:rsidP="00E67EFE">
            <w:pPr>
              <w:spacing w:before="60" w:after="60" w:line="240" w:lineRule="auto"/>
              <w:rPr>
                <w:bCs/>
                <w:noProof/>
                <w:sz w:val="20"/>
              </w:rPr>
            </w:pPr>
            <w:r w:rsidRPr="00A27073">
              <w:rPr>
                <w:bCs/>
                <w:noProof/>
                <w:sz w:val="20"/>
              </w:rPr>
              <w:t>1,1,1-trihloretāns (metilhloroforms)</w:t>
            </w:r>
          </w:p>
        </w:tc>
        <w:tc>
          <w:tcPr>
            <w:tcW w:w="1906" w:type="dxa"/>
            <w:tcBorders>
              <w:top w:val="nil"/>
              <w:left w:val="nil"/>
              <w:bottom w:val="single" w:sz="4" w:space="0" w:color="auto"/>
              <w:right w:val="single" w:sz="4" w:space="0" w:color="auto"/>
            </w:tcBorders>
            <w:shd w:val="clear" w:color="auto" w:fill="auto"/>
            <w:hideMark/>
          </w:tcPr>
          <w:p w14:paraId="0A78EB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F8" w14:textId="77777777" w:rsidR="00E8387D" w:rsidRPr="00A27073" w:rsidRDefault="00E8387D" w:rsidP="00E67EFE">
            <w:pPr>
              <w:spacing w:before="60" w:after="60" w:line="240" w:lineRule="auto"/>
              <w:rPr>
                <w:bCs/>
                <w:noProof/>
                <w:color w:val="000000"/>
                <w:sz w:val="20"/>
              </w:rPr>
            </w:pPr>
          </w:p>
        </w:tc>
      </w:tr>
      <w:tr w:rsidR="00E8387D" w:rsidRPr="00A27073" w14:paraId="0A78EB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BFA" w14:textId="77777777" w:rsidR="00E8387D" w:rsidRPr="00A27073" w:rsidRDefault="00E8387D" w:rsidP="00E67EFE">
            <w:pPr>
              <w:spacing w:before="60" w:after="60" w:line="240" w:lineRule="auto"/>
              <w:rPr>
                <w:bCs/>
                <w:noProof/>
                <w:sz w:val="20"/>
              </w:rPr>
            </w:pPr>
            <w:r w:rsidRPr="00A27073">
              <w:rPr>
                <w:bCs/>
                <w:noProof/>
                <w:sz w:val="20"/>
              </w:rPr>
              <w:t>2903.19.90</w:t>
            </w:r>
          </w:p>
        </w:tc>
        <w:tc>
          <w:tcPr>
            <w:tcW w:w="6520" w:type="dxa"/>
            <w:tcBorders>
              <w:top w:val="nil"/>
              <w:left w:val="nil"/>
              <w:bottom w:val="single" w:sz="4" w:space="0" w:color="auto"/>
              <w:right w:val="single" w:sz="4" w:space="0" w:color="auto"/>
            </w:tcBorders>
            <w:shd w:val="clear" w:color="auto" w:fill="auto"/>
            <w:hideMark/>
          </w:tcPr>
          <w:p w14:paraId="0A78EB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B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B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BFE" w14:textId="77777777" w:rsidR="00E8387D" w:rsidRPr="00A27073" w:rsidRDefault="00E8387D" w:rsidP="00E67EFE">
            <w:pPr>
              <w:spacing w:before="60" w:after="60" w:line="240" w:lineRule="auto"/>
              <w:rPr>
                <w:bCs/>
                <w:noProof/>
                <w:color w:val="000000"/>
                <w:sz w:val="20"/>
              </w:rPr>
            </w:pPr>
          </w:p>
        </w:tc>
      </w:tr>
      <w:tr w:rsidR="00E8387D" w:rsidRPr="00A27073" w14:paraId="0A78EC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00" w14:textId="77777777" w:rsidR="00E8387D" w:rsidRPr="00A27073" w:rsidRDefault="00E8387D" w:rsidP="00E67EFE">
            <w:pPr>
              <w:spacing w:before="60" w:after="60" w:line="240" w:lineRule="auto"/>
              <w:rPr>
                <w:bCs/>
                <w:noProof/>
                <w:sz w:val="20"/>
              </w:rPr>
            </w:pPr>
            <w:r w:rsidRPr="00A27073">
              <w:rPr>
                <w:bCs/>
                <w:noProof/>
                <w:sz w:val="20"/>
              </w:rPr>
              <w:t>2903.2</w:t>
            </w:r>
          </w:p>
        </w:tc>
        <w:tc>
          <w:tcPr>
            <w:tcW w:w="6520" w:type="dxa"/>
            <w:tcBorders>
              <w:top w:val="nil"/>
              <w:left w:val="nil"/>
              <w:bottom w:val="single" w:sz="4" w:space="0" w:color="auto"/>
              <w:right w:val="single" w:sz="4" w:space="0" w:color="auto"/>
            </w:tcBorders>
            <w:shd w:val="clear" w:color="auto" w:fill="auto"/>
            <w:hideMark/>
          </w:tcPr>
          <w:p w14:paraId="0A78EC01" w14:textId="77777777" w:rsidR="00E8387D" w:rsidRPr="00A27073" w:rsidRDefault="00E8387D" w:rsidP="00E67EFE">
            <w:pPr>
              <w:spacing w:before="60" w:after="60" w:line="240" w:lineRule="auto"/>
              <w:rPr>
                <w:bCs/>
                <w:noProof/>
                <w:sz w:val="20"/>
              </w:rPr>
            </w:pPr>
            <w:r w:rsidRPr="00A27073">
              <w:rPr>
                <w:bCs/>
                <w:noProof/>
                <w:sz w:val="20"/>
              </w:rPr>
              <w:t>aciklisko ogļūdeņražu nepiesātinātie hlora atvasinājumi:</w:t>
            </w:r>
          </w:p>
        </w:tc>
        <w:tc>
          <w:tcPr>
            <w:tcW w:w="1906" w:type="dxa"/>
            <w:tcBorders>
              <w:top w:val="nil"/>
              <w:left w:val="nil"/>
              <w:bottom w:val="single" w:sz="4" w:space="0" w:color="auto"/>
              <w:right w:val="single" w:sz="4" w:space="0" w:color="auto"/>
            </w:tcBorders>
            <w:shd w:val="clear" w:color="auto" w:fill="auto"/>
            <w:hideMark/>
          </w:tcPr>
          <w:p w14:paraId="0A78EC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C0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C04" w14:textId="77777777" w:rsidR="00E8387D" w:rsidRPr="00A27073" w:rsidRDefault="00E8387D" w:rsidP="00E67EFE">
            <w:pPr>
              <w:spacing w:before="60" w:after="60" w:line="240" w:lineRule="auto"/>
              <w:rPr>
                <w:bCs/>
                <w:noProof/>
                <w:color w:val="000000"/>
                <w:sz w:val="20"/>
              </w:rPr>
            </w:pPr>
          </w:p>
        </w:tc>
      </w:tr>
      <w:tr w:rsidR="00E8387D" w:rsidRPr="00A27073" w14:paraId="0A78EC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06" w14:textId="77777777" w:rsidR="00E8387D" w:rsidRPr="00A27073" w:rsidRDefault="00E8387D" w:rsidP="00E67EFE">
            <w:pPr>
              <w:spacing w:before="60" w:after="60" w:line="240" w:lineRule="auto"/>
              <w:rPr>
                <w:bCs/>
                <w:noProof/>
                <w:sz w:val="20"/>
              </w:rPr>
            </w:pPr>
            <w:r w:rsidRPr="00A27073">
              <w:rPr>
                <w:bCs/>
                <w:noProof/>
                <w:sz w:val="20"/>
              </w:rPr>
              <w:t>2903.21</w:t>
            </w:r>
          </w:p>
        </w:tc>
        <w:tc>
          <w:tcPr>
            <w:tcW w:w="6520" w:type="dxa"/>
            <w:tcBorders>
              <w:top w:val="nil"/>
              <w:left w:val="nil"/>
              <w:bottom w:val="single" w:sz="4" w:space="0" w:color="auto"/>
              <w:right w:val="single" w:sz="4" w:space="0" w:color="auto"/>
            </w:tcBorders>
            <w:shd w:val="clear" w:color="auto" w:fill="auto"/>
            <w:hideMark/>
          </w:tcPr>
          <w:p w14:paraId="0A78EC07" w14:textId="77777777" w:rsidR="00E8387D" w:rsidRPr="00A27073" w:rsidRDefault="00E8387D" w:rsidP="00E67EFE">
            <w:pPr>
              <w:spacing w:before="60" w:after="60" w:line="240" w:lineRule="auto"/>
              <w:rPr>
                <w:bCs/>
                <w:noProof/>
                <w:sz w:val="20"/>
              </w:rPr>
            </w:pPr>
            <w:r w:rsidRPr="00A27073">
              <w:rPr>
                <w:bCs/>
                <w:noProof/>
                <w:sz w:val="20"/>
              </w:rPr>
              <w:t>vinilhlorīds (hloretilēns)</w:t>
            </w:r>
          </w:p>
        </w:tc>
        <w:tc>
          <w:tcPr>
            <w:tcW w:w="1906" w:type="dxa"/>
            <w:tcBorders>
              <w:top w:val="nil"/>
              <w:left w:val="nil"/>
              <w:bottom w:val="single" w:sz="4" w:space="0" w:color="auto"/>
              <w:right w:val="single" w:sz="4" w:space="0" w:color="auto"/>
            </w:tcBorders>
            <w:shd w:val="clear" w:color="auto" w:fill="auto"/>
            <w:hideMark/>
          </w:tcPr>
          <w:p w14:paraId="0A78EC0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0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0A" w14:textId="77777777" w:rsidR="00E8387D" w:rsidRPr="00A27073" w:rsidRDefault="00E8387D" w:rsidP="00E67EFE">
            <w:pPr>
              <w:spacing w:before="60" w:after="60" w:line="240" w:lineRule="auto"/>
              <w:rPr>
                <w:bCs/>
                <w:noProof/>
                <w:color w:val="000000"/>
                <w:sz w:val="20"/>
              </w:rPr>
            </w:pPr>
          </w:p>
        </w:tc>
      </w:tr>
      <w:tr w:rsidR="00E8387D" w:rsidRPr="00A27073" w14:paraId="0A78EC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0C" w14:textId="77777777" w:rsidR="00E8387D" w:rsidRPr="00A27073" w:rsidRDefault="00E8387D" w:rsidP="00E67EFE">
            <w:pPr>
              <w:spacing w:before="60" w:after="60" w:line="240" w:lineRule="auto"/>
              <w:rPr>
                <w:bCs/>
                <w:noProof/>
                <w:sz w:val="20"/>
              </w:rPr>
            </w:pPr>
            <w:r w:rsidRPr="00A27073">
              <w:rPr>
                <w:bCs/>
                <w:noProof/>
                <w:sz w:val="20"/>
              </w:rPr>
              <w:t>2903.22</w:t>
            </w:r>
          </w:p>
        </w:tc>
        <w:tc>
          <w:tcPr>
            <w:tcW w:w="6520" w:type="dxa"/>
            <w:tcBorders>
              <w:top w:val="nil"/>
              <w:left w:val="nil"/>
              <w:bottom w:val="single" w:sz="4" w:space="0" w:color="auto"/>
              <w:right w:val="single" w:sz="4" w:space="0" w:color="auto"/>
            </w:tcBorders>
            <w:shd w:val="clear" w:color="auto" w:fill="auto"/>
            <w:hideMark/>
          </w:tcPr>
          <w:p w14:paraId="0A78EC0D" w14:textId="77777777" w:rsidR="00E8387D" w:rsidRPr="00A27073" w:rsidRDefault="00E8387D" w:rsidP="00E67EFE">
            <w:pPr>
              <w:spacing w:before="60" w:after="60" w:line="240" w:lineRule="auto"/>
              <w:rPr>
                <w:bCs/>
                <w:noProof/>
                <w:sz w:val="20"/>
              </w:rPr>
            </w:pPr>
            <w:r w:rsidRPr="00A27073">
              <w:rPr>
                <w:bCs/>
                <w:noProof/>
                <w:sz w:val="20"/>
              </w:rPr>
              <w:t>trihloretilēns</w:t>
            </w:r>
          </w:p>
        </w:tc>
        <w:tc>
          <w:tcPr>
            <w:tcW w:w="1906" w:type="dxa"/>
            <w:tcBorders>
              <w:top w:val="nil"/>
              <w:left w:val="nil"/>
              <w:bottom w:val="single" w:sz="4" w:space="0" w:color="auto"/>
              <w:right w:val="single" w:sz="4" w:space="0" w:color="auto"/>
            </w:tcBorders>
            <w:shd w:val="clear" w:color="auto" w:fill="auto"/>
            <w:hideMark/>
          </w:tcPr>
          <w:p w14:paraId="0A78EC0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0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10" w14:textId="77777777" w:rsidR="00E8387D" w:rsidRPr="00A27073" w:rsidRDefault="00E8387D" w:rsidP="00E67EFE">
            <w:pPr>
              <w:spacing w:before="60" w:after="60" w:line="240" w:lineRule="auto"/>
              <w:rPr>
                <w:bCs/>
                <w:noProof/>
                <w:color w:val="000000"/>
                <w:sz w:val="20"/>
              </w:rPr>
            </w:pPr>
          </w:p>
        </w:tc>
      </w:tr>
      <w:tr w:rsidR="00E8387D" w:rsidRPr="00A27073" w14:paraId="0A78EC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12" w14:textId="77777777" w:rsidR="00E8387D" w:rsidRPr="00A27073" w:rsidRDefault="00E8387D" w:rsidP="00E67EFE">
            <w:pPr>
              <w:spacing w:before="60" w:after="60" w:line="240" w:lineRule="auto"/>
              <w:rPr>
                <w:bCs/>
                <w:noProof/>
                <w:sz w:val="20"/>
              </w:rPr>
            </w:pPr>
            <w:r w:rsidRPr="00A27073">
              <w:rPr>
                <w:bCs/>
                <w:noProof/>
                <w:sz w:val="20"/>
              </w:rPr>
              <w:t>2903.23</w:t>
            </w:r>
          </w:p>
        </w:tc>
        <w:tc>
          <w:tcPr>
            <w:tcW w:w="6520" w:type="dxa"/>
            <w:tcBorders>
              <w:top w:val="nil"/>
              <w:left w:val="nil"/>
              <w:bottom w:val="single" w:sz="4" w:space="0" w:color="auto"/>
              <w:right w:val="single" w:sz="4" w:space="0" w:color="auto"/>
            </w:tcBorders>
            <w:shd w:val="clear" w:color="auto" w:fill="auto"/>
            <w:hideMark/>
          </w:tcPr>
          <w:p w14:paraId="0A78EC13" w14:textId="77777777" w:rsidR="00E8387D" w:rsidRPr="00A27073" w:rsidRDefault="00E8387D" w:rsidP="00E67EFE">
            <w:pPr>
              <w:spacing w:before="60" w:after="60" w:line="240" w:lineRule="auto"/>
              <w:rPr>
                <w:bCs/>
                <w:noProof/>
                <w:sz w:val="20"/>
              </w:rPr>
            </w:pPr>
            <w:r w:rsidRPr="00A27073">
              <w:rPr>
                <w:bCs/>
                <w:noProof/>
                <w:sz w:val="20"/>
              </w:rPr>
              <w:t>tetrahloretilēns (perhloretilēns)</w:t>
            </w:r>
          </w:p>
        </w:tc>
        <w:tc>
          <w:tcPr>
            <w:tcW w:w="1906" w:type="dxa"/>
            <w:tcBorders>
              <w:top w:val="nil"/>
              <w:left w:val="nil"/>
              <w:bottom w:val="single" w:sz="4" w:space="0" w:color="auto"/>
              <w:right w:val="single" w:sz="4" w:space="0" w:color="auto"/>
            </w:tcBorders>
            <w:shd w:val="clear" w:color="auto" w:fill="auto"/>
            <w:hideMark/>
          </w:tcPr>
          <w:p w14:paraId="0A78EC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16" w14:textId="77777777" w:rsidR="00E8387D" w:rsidRPr="00A27073" w:rsidRDefault="00E8387D" w:rsidP="00E67EFE">
            <w:pPr>
              <w:spacing w:before="60" w:after="60" w:line="240" w:lineRule="auto"/>
              <w:rPr>
                <w:bCs/>
                <w:noProof/>
                <w:color w:val="000000"/>
                <w:sz w:val="20"/>
              </w:rPr>
            </w:pPr>
          </w:p>
        </w:tc>
      </w:tr>
      <w:tr w:rsidR="00E8387D" w:rsidRPr="00A27073" w14:paraId="0A78EC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18" w14:textId="77777777" w:rsidR="00E8387D" w:rsidRPr="00A27073" w:rsidRDefault="00E8387D" w:rsidP="00E67EFE">
            <w:pPr>
              <w:spacing w:before="60" w:after="60" w:line="240" w:lineRule="auto"/>
              <w:rPr>
                <w:bCs/>
                <w:noProof/>
                <w:sz w:val="20"/>
              </w:rPr>
            </w:pPr>
            <w:r w:rsidRPr="00A27073">
              <w:rPr>
                <w:bCs/>
                <w:noProof/>
                <w:sz w:val="20"/>
              </w:rPr>
              <w:t>2903.29</w:t>
            </w:r>
          </w:p>
        </w:tc>
        <w:tc>
          <w:tcPr>
            <w:tcW w:w="6520" w:type="dxa"/>
            <w:tcBorders>
              <w:top w:val="nil"/>
              <w:left w:val="nil"/>
              <w:bottom w:val="single" w:sz="4" w:space="0" w:color="auto"/>
              <w:right w:val="single" w:sz="4" w:space="0" w:color="auto"/>
            </w:tcBorders>
            <w:shd w:val="clear" w:color="auto" w:fill="auto"/>
            <w:hideMark/>
          </w:tcPr>
          <w:p w14:paraId="0A78EC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C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1C" w14:textId="77777777" w:rsidR="00E8387D" w:rsidRPr="00A27073" w:rsidRDefault="00E8387D" w:rsidP="00E67EFE">
            <w:pPr>
              <w:spacing w:before="60" w:after="60" w:line="240" w:lineRule="auto"/>
              <w:rPr>
                <w:bCs/>
                <w:noProof/>
                <w:color w:val="000000"/>
                <w:sz w:val="20"/>
              </w:rPr>
            </w:pPr>
          </w:p>
        </w:tc>
      </w:tr>
      <w:tr w:rsidR="00E8387D" w:rsidRPr="00A27073" w14:paraId="0A78EC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1E" w14:textId="77777777" w:rsidR="00E8387D" w:rsidRPr="00A27073" w:rsidRDefault="00E8387D" w:rsidP="00E67EFE">
            <w:pPr>
              <w:spacing w:before="60" w:after="60" w:line="240" w:lineRule="auto"/>
              <w:rPr>
                <w:bCs/>
                <w:noProof/>
                <w:sz w:val="20"/>
              </w:rPr>
            </w:pPr>
            <w:r w:rsidRPr="00A27073">
              <w:rPr>
                <w:bCs/>
                <w:noProof/>
                <w:sz w:val="20"/>
              </w:rPr>
              <w:t>2903.3</w:t>
            </w:r>
          </w:p>
        </w:tc>
        <w:tc>
          <w:tcPr>
            <w:tcW w:w="6520" w:type="dxa"/>
            <w:tcBorders>
              <w:top w:val="nil"/>
              <w:left w:val="nil"/>
              <w:bottom w:val="single" w:sz="4" w:space="0" w:color="auto"/>
              <w:right w:val="single" w:sz="4" w:space="0" w:color="auto"/>
            </w:tcBorders>
            <w:shd w:val="clear" w:color="auto" w:fill="auto"/>
            <w:hideMark/>
          </w:tcPr>
          <w:p w14:paraId="0A78EC1F" w14:textId="77777777" w:rsidR="00E8387D" w:rsidRPr="00A27073" w:rsidRDefault="00E8387D" w:rsidP="00E67EFE">
            <w:pPr>
              <w:spacing w:before="60" w:after="60" w:line="240" w:lineRule="auto"/>
              <w:rPr>
                <w:bCs/>
                <w:noProof/>
                <w:sz w:val="20"/>
              </w:rPr>
            </w:pPr>
            <w:r w:rsidRPr="00A27073">
              <w:rPr>
                <w:bCs/>
                <w:noProof/>
                <w:sz w:val="20"/>
              </w:rPr>
              <w:t>fluorizēti, brominizēti vai jodizēti acikliskā ogļūdeņraža atvasinājumi:</w:t>
            </w:r>
          </w:p>
        </w:tc>
        <w:tc>
          <w:tcPr>
            <w:tcW w:w="1906" w:type="dxa"/>
            <w:tcBorders>
              <w:top w:val="nil"/>
              <w:left w:val="nil"/>
              <w:bottom w:val="single" w:sz="4" w:space="0" w:color="auto"/>
              <w:right w:val="single" w:sz="4" w:space="0" w:color="auto"/>
            </w:tcBorders>
            <w:shd w:val="clear" w:color="auto" w:fill="auto"/>
            <w:hideMark/>
          </w:tcPr>
          <w:p w14:paraId="0A78EC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C2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C22" w14:textId="77777777" w:rsidR="00E8387D" w:rsidRPr="00A27073" w:rsidRDefault="00E8387D" w:rsidP="00E67EFE">
            <w:pPr>
              <w:spacing w:before="60" w:after="60" w:line="240" w:lineRule="auto"/>
              <w:rPr>
                <w:bCs/>
                <w:noProof/>
                <w:color w:val="000000"/>
                <w:sz w:val="20"/>
              </w:rPr>
            </w:pPr>
          </w:p>
        </w:tc>
      </w:tr>
      <w:tr w:rsidR="00E8387D" w:rsidRPr="00A27073" w14:paraId="0A78EC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24" w14:textId="77777777" w:rsidR="00E8387D" w:rsidRPr="00A27073" w:rsidRDefault="00E8387D" w:rsidP="00E67EFE">
            <w:pPr>
              <w:spacing w:before="60" w:after="60" w:line="240" w:lineRule="auto"/>
              <w:rPr>
                <w:bCs/>
                <w:noProof/>
                <w:sz w:val="20"/>
              </w:rPr>
            </w:pPr>
            <w:r w:rsidRPr="00A27073">
              <w:rPr>
                <w:bCs/>
                <w:noProof/>
                <w:sz w:val="20"/>
              </w:rPr>
              <w:t>2903.31</w:t>
            </w:r>
          </w:p>
        </w:tc>
        <w:tc>
          <w:tcPr>
            <w:tcW w:w="6520" w:type="dxa"/>
            <w:tcBorders>
              <w:top w:val="nil"/>
              <w:left w:val="nil"/>
              <w:bottom w:val="single" w:sz="4" w:space="0" w:color="auto"/>
              <w:right w:val="single" w:sz="4" w:space="0" w:color="auto"/>
            </w:tcBorders>
            <w:shd w:val="clear" w:color="auto" w:fill="auto"/>
            <w:hideMark/>
          </w:tcPr>
          <w:p w14:paraId="0A78EC25" w14:textId="77777777" w:rsidR="00E8387D" w:rsidRPr="00A27073" w:rsidRDefault="00E8387D" w:rsidP="00E67EFE">
            <w:pPr>
              <w:spacing w:before="60" w:after="60" w:line="240" w:lineRule="auto"/>
              <w:rPr>
                <w:bCs/>
                <w:noProof/>
                <w:sz w:val="20"/>
              </w:rPr>
            </w:pPr>
            <w:r w:rsidRPr="00A27073">
              <w:rPr>
                <w:bCs/>
                <w:noProof/>
                <w:sz w:val="20"/>
              </w:rPr>
              <w:t>etilēna dibromīds (ISO) (1,2-dibromoetāns)</w:t>
            </w:r>
          </w:p>
        </w:tc>
        <w:tc>
          <w:tcPr>
            <w:tcW w:w="1906" w:type="dxa"/>
            <w:tcBorders>
              <w:top w:val="nil"/>
              <w:left w:val="nil"/>
              <w:bottom w:val="single" w:sz="4" w:space="0" w:color="auto"/>
              <w:right w:val="single" w:sz="4" w:space="0" w:color="auto"/>
            </w:tcBorders>
            <w:shd w:val="clear" w:color="auto" w:fill="auto"/>
            <w:hideMark/>
          </w:tcPr>
          <w:p w14:paraId="0A78EC2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2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28" w14:textId="77777777" w:rsidR="00E8387D" w:rsidRPr="00A27073" w:rsidRDefault="00E8387D" w:rsidP="00E67EFE">
            <w:pPr>
              <w:spacing w:before="60" w:after="60" w:line="240" w:lineRule="auto"/>
              <w:rPr>
                <w:bCs/>
                <w:noProof/>
                <w:color w:val="000000"/>
                <w:sz w:val="20"/>
              </w:rPr>
            </w:pPr>
          </w:p>
        </w:tc>
      </w:tr>
      <w:tr w:rsidR="00E8387D" w:rsidRPr="00A27073" w14:paraId="0A78EC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2A" w14:textId="77777777" w:rsidR="00E8387D" w:rsidRPr="00A27073" w:rsidRDefault="00E8387D" w:rsidP="005B7B10">
            <w:pPr>
              <w:pageBreakBefore/>
              <w:spacing w:before="60" w:after="60" w:line="240" w:lineRule="auto"/>
              <w:rPr>
                <w:bCs/>
                <w:noProof/>
                <w:sz w:val="20"/>
              </w:rPr>
            </w:pPr>
            <w:r w:rsidRPr="00A27073">
              <w:rPr>
                <w:bCs/>
                <w:noProof/>
                <w:sz w:val="20"/>
              </w:rPr>
              <w:t>2903.39</w:t>
            </w:r>
          </w:p>
        </w:tc>
        <w:tc>
          <w:tcPr>
            <w:tcW w:w="6520" w:type="dxa"/>
            <w:tcBorders>
              <w:top w:val="nil"/>
              <w:left w:val="nil"/>
              <w:bottom w:val="single" w:sz="4" w:space="0" w:color="auto"/>
              <w:right w:val="single" w:sz="4" w:space="0" w:color="auto"/>
            </w:tcBorders>
            <w:shd w:val="clear" w:color="auto" w:fill="auto"/>
            <w:hideMark/>
          </w:tcPr>
          <w:p w14:paraId="0A78EC2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C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C2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C2E" w14:textId="77777777" w:rsidR="00E8387D" w:rsidRPr="00A27073" w:rsidRDefault="00E8387D" w:rsidP="00E67EFE">
            <w:pPr>
              <w:spacing w:before="60" w:after="60" w:line="240" w:lineRule="auto"/>
              <w:rPr>
                <w:bCs/>
                <w:noProof/>
                <w:color w:val="000000"/>
                <w:sz w:val="20"/>
              </w:rPr>
            </w:pPr>
          </w:p>
        </w:tc>
      </w:tr>
      <w:tr w:rsidR="00E8387D" w:rsidRPr="00A27073" w14:paraId="0A78EC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30" w14:textId="77777777" w:rsidR="00E8387D" w:rsidRPr="00A27073" w:rsidRDefault="00E8387D" w:rsidP="00E67EFE">
            <w:pPr>
              <w:spacing w:before="60" w:after="60" w:line="240" w:lineRule="auto"/>
              <w:rPr>
                <w:bCs/>
                <w:noProof/>
                <w:sz w:val="20"/>
              </w:rPr>
            </w:pPr>
            <w:r w:rsidRPr="00A27073">
              <w:rPr>
                <w:bCs/>
                <w:noProof/>
                <w:sz w:val="20"/>
              </w:rPr>
              <w:t>2903.39.10</w:t>
            </w:r>
          </w:p>
        </w:tc>
        <w:tc>
          <w:tcPr>
            <w:tcW w:w="6520" w:type="dxa"/>
            <w:tcBorders>
              <w:top w:val="nil"/>
              <w:left w:val="nil"/>
              <w:bottom w:val="single" w:sz="4" w:space="0" w:color="auto"/>
              <w:right w:val="single" w:sz="4" w:space="0" w:color="auto"/>
            </w:tcBorders>
            <w:shd w:val="clear" w:color="auto" w:fill="auto"/>
            <w:hideMark/>
          </w:tcPr>
          <w:p w14:paraId="0A78EC31" w14:textId="77777777" w:rsidR="00E8387D" w:rsidRPr="00A27073" w:rsidRDefault="00E8387D" w:rsidP="00E67EFE">
            <w:pPr>
              <w:spacing w:before="60" w:after="60" w:line="240" w:lineRule="auto"/>
              <w:rPr>
                <w:bCs/>
                <w:noProof/>
                <w:sz w:val="20"/>
              </w:rPr>
            </w:pPr>
            <w:r w:rsidRPr="00A27073">
              <w:rPr>
                <w:bCs/>
                <w:noProof/>
                <w:sz w:val="20"/>
              </w:rPr>
              <w:t>perfluoroktānsulfonilfluorīds (</w:t>
            </w:r>
            <w:r w:rsidRPr="00A27073">
              <w:rPr>
                <w:bCs/>
                <w:i/>
                <w:noProof/>
                <w:sz w:val="20"/>
              </w:rPr>
              <w:t>PFOSF</w:t>
            </w:r>
            <w:r w:rsidRPr="00A27073">
              <w:rPr>
                <w:bCs/>
                <w:noProof/>
                <w:sz w:val="20"/>
              </w:rPr>
              <w:t>)</w:t>
            </w:r>
          </w:p>
        </w:tc>
        <w:tc>
          <w:tcPr>
            <w:tcW w:w="1906" w:type="dxa"/>
            <w:tcBorders>
              <w:top w:val="nil"/>
              <w:left w:val="nil"/>
              <w:bottom w:val="single" w:sz="4" w:space="0" w:color="auto"/>
              <w:right w:val="single" w:sz="4" w:space="0" w:color="auto"/>
            </w:tcBorders>
            <w:shd w:val="clear" w:color="auto" w:fill="auto"/>
            <w:hideMark/>
          </w:tcPr>
          <w:p w14:paraId="0A78EC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34" w14:textId="77777777" w:rsidR="00E8387D" w:rsidRPr="00A27073" w:rsidRDefault="00E8387D" w:rsidP="00E67EFE">
            <w:pPr>
              <w:spacing w:before="60" w:after="60" w:line="240" w:lineRule="auto"/>
              <w:rPr>
                <w:bCs/>
                <w:noProof/>
                <w:color w:val="000000"/>
                <w:sz w:val="20"/>
              </w:rPr>
            </w:pPr>
          </w:p>
        </w:tc>
      </w:tr>
      <w:tr w:rsidR="00E8387D" w:rsidRPr="00A27073" w14:paraId="0A78EC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36" w14:textId="77777777" w:rsidR="00E8387D" w:rsidRPr="00A27073" w:rsidRDefault="00E8387D" w:rsidP="00E67EFE">
            <w:pPr>
              <w:spacing w:before="60" w:after="60" w:line="240" w:lineRule="auto"/>
              <w:rPr>
                <w:bCs/>
                <w:noProof/>
                <w:sz w:val="20"/>
              </w:rPr>
            </w:pPr>
            <w:r w:rsidRPr="00A27073">
              <w:rPr>
                <w:bCs/>
                <w:noProof/>
                <w:sz w:val="20"/>
              </w:rPr>
              <w:t>2903.39.20</w:t>
            </w:r>
          </w:p>
        </w:tc>
        <w:tc>
          <w:tcPr>
            <w:tcW w:w="6520" w:type="dxa"/>
            <w:tcBorders>
              <w:top w:val="nil"/>
              <w:left w:val="nil"/>
              <w:bottom w:val="single" w:sz="4" w:space="0" w:color="auto"/>
              <w:right w:val="single" w:sz="4" w:space="0" w:color="auto"/>
            </w:tcBorders>
            <w:shd w:val="clear" w:color="auto" w:fill="auto"/>
            <w:hideMark/>
          </w:tcPr>
          <w:p w14:paraId="0A78EC37" w14:textId="77777777" w:rsidR="00E8387D" w:rsidRPr="00A27073" w:rsidRDefault="00E8387D" w:rsidP="00E67EFE">
            <w:pPr>
              <w:spacing w:before="60" w:after="60" w:line="240" w:lineRule="auto"/>
              <w:rPr>
                <w:bCs/>
                <w:noProof/>
                <w:sz w:val="20"/>
              </w:rPr>
            </w:pPr>
            <w:r w:rsidRPr="00A27073">
              <w:rPr>
                <w:bCs/>
                <w:noProof/>
                <w:sz w:val="20"/>
              </w:rPr>
              <w:t>brommetāns (metilbromīds)</w:t>
            </w:r>
          </w:p>
        </w:tc>
        <w:tc>
          <w:tcPr>
            <w:tcW w:w="1906" w:type="dxa"/>
            <w:tcBorders>
              <w:top w:val="nil"/>
              <w:left w:val="nil"/>
              <w:bottom w:val="single" w:sz="4" w:space="0" w:color="auto"/>
              <w:right w:val="single" w:sz="4" w:space="0" w:color="auto"/>
            </w:tcBorders>
            <w:shd w:val="clear" w:color="auto" w:fill="auto"/>
            <w:hideMark/>
          </w:tcPr>
          <w:p w14:paraId="0A78EC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3A" w14:textId="77777777" w:rsidR="00E8387D" w:rsidRPr="00A27073" w:rsidRDefault="00E8387D" w:rsidP="00E67EFE">
            <w:pPr>
              <w:spacing w:before="60" w:after="60" w:line="240" w:lineRule="auto"/>
              <w:rPr>
                <w:bCs/>
                <w:noProof/>
                <w:color w:val="000000"/>
                <w:sz w:val="20"/>
              </w:rPr>
            </w:pPr>
          </w:p>
        </w:tc>
      </w:tr>
      <w:tr w:rsidR="00E8387D" w:rsidRPr="00A27073" w14:paraId="0A78EC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3C" w14:textId="77777777" w:rsidR="00E8387D" w:rsidRPr="00A27073" w:rsidRDefault="00E8387D" w:rsidP="00E67EFE">
            <w:pPr>
              <w:spacing w:before="60" w:after="60" w:line="240" w:lineRule="auto"/>
              <w:rPr>
                <w:bCs/>
                <w:noProof/>
                <w:sz w:val="20"/>
              </w:rPr>
            </w:pPr>
            <w:r w:rsidRPr="00A27073">
              <w:rPr>
                <w:bCs/>
                <w:noProof/>
                <w:sz w:val="20"/>
              </w:rPr>
              <w:t>2903.39.90</w:t>
            </w:r>
          </w:p>
        </w:tc>
        <w:tc>
          <w:tcPr>
            <w:tcW w:w="6520" w:type="dxa"/>
            <w:tcBorders>
              <w:top w:val="nil"/>
              <w:left w:val="nil"/>
              <w:bottom w:val="single" w:sz="4" w:space="0" w:color="auto"/>
              <w:right w:val="single" w:sz="4" w:space="0" w:color="auto"/>
            </w:tcBorders>
            <w:shd w:val="clear" w:color="auto" w:fill="auto"/>
            <w:hideMark/>
          </w:tcPr>
          <w:p w14:paraId="0A78EC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C3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3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40" w14:textId="77777777" w:rsidR="00E8387D" w:rsidRPr="00A27073" w:rsidRDefault="00E8387D" w:rsidP="00E67EFE">
            <w:pPr>
              <w:spacing w:before="60" w:after="60" w:line="240" w:lineRule="auto"/>
              <w:rPr>
                <w:bCs/>
                <w:noProof/>
                <w:color w:val="000000"/>
                <w:sz w:val="20"/>
              </w:rPr>
            </w:pPr>
          </w:p>
        </w:tc>
      </w:tr>
      <w:tr w:rsidR="00E8387D" w:rsidRPr="00A27073" w14:paraId="0A78EC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42" w14:textId="77777777" w:rsidR="00E8387D" w:rsidRPr="00A27073" w:rsidRDefault="00E8387D" w:rsidP="00E67EFE">
            <w:pPr>
              <w:spacing w:before="60" w:after="60" w:line="240" w:lineRule="auto"/>
              <w:rPr>
                <w:bCs/>
                <w:noProof/>
                <w:sz w:val="20"/>
              </w:rPr>
            </w:pPr>
            <w:r w:rsidRPr="00A27073">
              <w:rPr>
                <w:bCs/>
                <w:noProof/>
                <w:sz w:val="20"/>
              </w:rPr>
              <w:t>2903.7</w:t>
            </w:r>
          </w:p>
        </w:tc>
        <w:tc>
          <w:tcPr>
            <w:tcW w:w="6520" w:type="dxa"/>
            <w:tcBorders>
              <w:top w:val="nil"/>
              <w:left w:val="nil"/>
              <w:bottom w:val="single" w:sz="4" w:space="0" w:color="auto"/>
              <w:right w:val="single" w:sz="4" w:space="0" w:color="auto"/>
            </w:tcBorders>
            <w:shd w:val="clear" w:color="auto" w:fill="auto"/>
            <w:hideMark/>
          </w:tcPr>
          <w:p w14:paraId="0A78EC43" w14:textId="77777777" w:rsidR="00E8387D" w:rsidRPr="00A27073" w:rsidRDefault="00E8387D" w:rsidP="00E67EFE">
            <w:pPr>
              <w:spacing w:before="60" w:after="60" w:line="240" w:lineRule="auto"/>
              <w:rPr>
                <w:bCs/>
                <w:noProof/>
                <w:sz w:val="20"/>
              </w:rPr>
            </w:pPr>
            <w:r w:rsidRPr="00A27073">
              <w:rPr>
                <w:bCs/>
                <w:noProof/>
                <w:sz w:val="20"/>
              </w:rPr>
              <w:t>aciklisko ogļūdeņražu halogenētie atvasinājumi, kas satur divus vai vairākus dažādus halogēnus:</w:t>
            </w:r>
          </w:p>
        </w:tc>
        <w:tc>
          <w:tcPr>
            <w:tcW w:w="1906" w:type="dxa"/>
            <w:tcBorders>
              <w:top w:val="nil"/>
              <w:left w:val="nil"/>
              <w:bottom w:val="single" w:sz="4" w:space="0" w:color="auto"/>
              <w:right w:val="single" w:sz="4" w:space="0" w:color="auto"/>
            </w:tcBorders>
            <w:shd w:val="clear" w:color="auto" w:fill="auto"/>
            <w:hideMark/>
          </w:tcPr>
          <w:p w14:paraId="0A78EC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C4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C46" w14:textId="77777777" w:rsidR="00E8387D" w:rsidRPr="00A27073" w:rsidRDefault="00E8387D" w:rsidP="00E67EFE">
            <w:pPr>
              <w:spacing w:before="60" w:after="60" w:line="240" w:lineRule="auto"/>
              <w:rPr>
                <w:bCs/>
                <w:noProof/>
                <w:color w:val="000000"/>
                <w:sz w:val="20"/>
              </w:rPr>
            </w:pPr>
          </w:p>
        </w:tc>
      </w:tr>
      <w:tr w:rsidR="00E8387D" w:rsidRPr="00A27073" w14:paraId="0A78EC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48" w14:textId="77777777" w:rsidR="00E8387D" w:rsidRPr="00A27073" w:rsidRDefault="00E8387D" w:rsidP="00E67EFE">
            <w:pPr>
              <w:spacing w:before="60" w:after="60" w:line="240" w:lineRule="auto"/>
              <w:rPr>
                <w:bCs/>
                <w:noProof/>
                <w:sz w:val="20"/>
              </w:rPr>
            </w:pPr>
            <w:r w:rsidRPr="00A27073">
              <w:rPr>
                <w:bCs/>
                <w:noProof/>
                <w:sz w:val="20"/>
              </w:rPr>
              <w:t>2903.71</w:t>
            </w:r>
          </w:p>
        </w:tc>
        <w:tc>
          <w:tcPr>
            <w:tcW w:w="6520" w:type="dxa"/>
            <w:tcBorders>
              <w:top w:val="nil"/>
              <w:left w:val="nil"/>
              <w:bottom w:val="single" w:sz="4" w:space="0" w:color="auto"/>
              <w:right w:val="single" w:sz="4" w:space="0" w:color="auto"/>
            </w:tcBorders>
            <w:shd w:val="clear" w:color="auto" w:fill="auto"/>
            <w:hideMark/>
          </w:tcPr>
          <w:p w14:paraId="0A78EC49" w14:textId="77777777" w:rsidR="00E8387D" w:rsidRPr="00A27073" w:rsidRDefault="00E8387D" w:rsidP="00E67EFE">
            <w:pPr>
              <w:spacing w:before="60" w:after="60" w:line="240" w:lineRule="auto"/>
              <w:rPr>
                <w:bCs/>
                <w:noProof/>
                <w:sz w:val="20"/>
              </w:rPr>
            </w:pPr>
            <w:r w:rsidRPr="00A27073">
              <w:rPr>
                <w:bCs/>
                <w:noProof/>
                <w:sz w:val="20"/>
              </w:rPr>
              <w:t>hlordifluormetāns</w:t>
            </w:r>
          </w:p>
        </w:tc>
        <w:tc>
          <w:tcPr>
            <w:tcW w:w="1906" w:type="dxa"/>
            <w:tcBorders>
              <w:top w:val="nil"/>
              <w:left w:val="nil"/>
              <w:bottom w:val="single" w:sz="4" w:space="0" w:color="auto"/>
              <w:right w:val="single" w:sz="4" w:space="0" w:color="auto"/>
            </w:tcBorders>
            <w:shd w:val="clear" w:color="auto" w:fill="auto"/>
            <w:hideMark/>
          </w:tcPr>
          <w:p w14:paraId="0A78EC4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4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4C" w14:textId="77777777" w:rsidR="00E8387D" w:rsidRPr="00A27073" w:rsidRDefault="00E8387D" w:rsidP="00E67EFE">
            <w:pPr>
              <w:spacing w:before="60" w:after="60" w:line="240" w:lineRule="auto"/>
              <w:rPr>
                <w:bCs/>
                <w:noProof/>
                <w:color w:val="000000"/>
                <w:sz w:val="20"/>
              </w:rPr>
            </w:pPr>
          </w:p>
        </w:tc>
      </w:tr>
      <w:tr w:rsidR="00E8387D" w:rsidRPr="00A27073" w14:paraId="0A78EC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4E" w14:textId="77777777" w:rsidR="00E8387D" w:rsidRPr="00A27073" w:rsidRDefault="00E8387D" w:rsidP="00E67EFE">
            <w:pPr>
              <w:spacing w:before="60" w:after="60" w:line="240" w:lineRule="auto"/>
              <w:rPr>
                <w:bCs/>
                <w:noProof/>
                <w:sz w:val="20"/>
              </w:rPr>
            </w:pPr>
            <w:r w:rsidRPr="00A27073">
              <w:rPr>
                <w:bCs/>
                <w:noProof/>
                <w:sz w:val="20"/>
              </w:rPr>
              <w:t>2903.72</w:t>
            </w:r>
          </w:p>
        </w:tc>
        <w:tc>
          <w:tcPr>
            <w:tcW w:w="6520" w:type="dxa"/>
            <w:tcBorders>
              <w:top w:val="nil"/>
              <w:left w:val="nil"/>
              <w:bottom w:val="single" w:sz="4" w:space="0" w:color="auto"/>
              <w:right w:val="single" w:sz="4" w:space="0" w:color="auto"/>
            </w:tcBorders>
            <w:shd w:val="clear" w:color="auto" w:fill="auto"/>
            <w:hideMark/>
          </w:tcPr>
          <w:p w14:paraId="0A78EC4F" w14:textId="77777777" w:rsidR="00E8387D" w:rsidRPr="00A27073" w:rsidRDefault="00E8387D" w:rsidP="00E67EFE">
            <w:pPr>
              <w:spacing w:before="60" w:after="60" w:line="240" w:lineRule="auto"/>
              <w:rPr>
                <w:bCs/>
                <w:noProof/>
                <w:sz w:val="20"/>
              </w:rPr>
            </w:pPr>
            <w:r w:rsidRPr="00A27073">
              <w:rPr>
                <w:bCs/>
                <w:noProof/>
                <w:sz w:val="20"/>
              </w:rPr>
              <w:t>dihlortrifluoretāni</w:t>
            </w:r>
          </w:p>
        </w:tc>
        <w:tc>
          <w:tcPr>
            <w:tcW w:w="1906" w:type="dxa"/>
            <w:tcBorders>
              <w:top w:val="nil"/>
              <w:left w:val="nil"/>
              <w:bottom w:val="single" w:sz="4" w:space="0" w:color="auto"/>
              <w:right w:val="single" w:sz="4" w:space="0" w:color="auto"/>
            </w:tcBorders>
            <w:shd w:val="clear" w:color="auto" w:fill="auto"/>
            <w:hideMark/>
          </w:tcPr>
          <w:p w14:paraId="0A78EC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52" w14:textId="77777777" w:rsidR="00E8387D" w:rsidRPr="00A27073" w:rsidRDefault="00E8387D" w:rsidP="00E67EFE">
            <w:pPr>
              <w:spacing w:before="60" w:after="60" w:line="240" w:lineRule="auto"/>
              <w:rPr>
                <w:bCs/>
                <w:noProof/>
                <w:color w:val="000000"/>
                <w:sz w:val="20"/>
              </w:rPr>
            </w:pPr>
          </w:p>
        </w:tc>
      </w:tr>
      <w:tr w:rsidR="00E8387D" w:rsidRPr="00A27073" w14:paraId="0A78EC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54" w14:textId="77777777" w:rsidR="00E8387D" w:rsidRPr="00A27073" w:rsidRDefault="00E8387D" w:rsidP="00E67EFE">
            <w:pPr>
              <w:spacing w:before="60" w:after="60" w:line="240" w:lineRule="auto"/>
              <w:rPr>
                <w:bCs/>
                <w:noProof/>
                <w:sz w:val="20"/>
              </w:rPr>
            </w:pPr>
            <w:r w:rsidRPr="00A27073">
              <w:rPr>
                <w:bCs/>
                <w:noProof/>
                <w:sz w:val="20"/>
              </w:rPr>
              <w:t>2903.73</w:t>
            </w:r>
          </w:p>
        </w:tc>
        <w:tc>
          <w:tcPr>
            <w:tcW w:w="6520" w:type="dxa"/>
            <w:tcBorders>
              <w:top w:val="nil"/>
              <w:left w:val="nil"/>
              <w:bottom w:val="single" w:sz="4" w:space="0" w:color="auto"/>
              <w:right w:val="single" w:sz="4" w:space="0" w:color="auto"/>
            </w:tcBorders>
            <w:shd w:val="clear" w:color="auto" w:fill="auto"/>
            <w:hideMark/>
          </w:tcPr>
          <w:p w14:paraId="0A78EC55" w14:textId="77777777" w:rsidR="00E8387D" w:rsidRPr="00A27073" w:rsidRDefault="00E8387D" w:rsidP="00E67EFE">
            <w:pPr>
              <w:spacing w:before="60" w:after="60" w:line="240" w:lineRule="auto"/>
              <w:rPr>
                <w:bCs/>
                <w:noProof/>
                <w:sz w:val="20"/>
              </w:rPr>
            </w:pPr>
            <w:r w:rsidRPr="00A27073">
              <w:rPr>
                <w:bCs/>
                <w:noProof/>
                <w:sz w:val="20"/>
              </w:rPr>
              <w:t>dihlorfluoretāni</w:t>
            </w:r>
          </w:p>
        </w:tc>
        <w:tc>
          <w:tcPr>
            <w:tcW w:w="1906" w:type="dxa"/>
            <w:tcBorders>
              <w:top w:val="nil"/>
              <w:left w:val="nil"/>
              <w:bottom w:val="single" w:sz="4" w:space="0" w:color="auto"/>
              <w:right w:val="single" w:sz="4" w:space="0" w:color="auto"/>
            </w:tcBorders>
            <w:shd w:val="clear" w:color="auto" w:fill="auto"/>
            <w:hideMark/>
          </w:tcPr>
          <w:p w14:paraId="0A78EC5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5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58" w14:textId="77777777" w:rsidR="00E8387D" w:rsidRPr="00A27073" w:rsidRDefault="00E8387D" w:rsidP="00E67EFE">
            <w:pPr>
              <w:spacing w:before="60" w:after="60" w:line="240" w:lineRule="auto"/>
              <w:rPr>
                <w:bCs/>
                <w:noProof/>
                <w:color w:val="000000"/>
                <w:sz w:val="20"/>
              </w:rPr>
            </w:pPr>
          </w:p>
        </w:tc>
      </w:tr>
      <w:tr w:rsidR="00E8387D" w:rsidRPr="00A27073" w14:paraId="0A78EC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5A" w14:textId="77777777" w:rsidR="00E8387D" w:rsidRPr="00A27073" w:rsidRDefault="00E8387D" w:rsidP="00E67EFE">
            <w:pPr>
              <w:spacing w:before="60" w:after="60" w:line="240" w:lineRule="auto"/>
              <w:rPr>
                <w:bCs/>
                <w:noProof/>
                <w:sz w:val="20"/>
              </w:rPr>
            </w:pPr>
            <w:r w:rsidRPr="00A27073">
              <w:rPr>
                <w:bCs/>
                <w:noProof/>
                <w:sz w:val="20"/>
              </w:rPr>
              <w:t>2903.74</w:t>
            </w:r>
          </w:p>
        </w:tc>
        <w:tc>
          <w:tcPr>
            <w:tcW w:w="6520" w:type="dxa"/>
            <w:tcBorders>
              <w:top w:val="nil"/>
              <w:left w:val="nil"/>
              <w:bottom w:val="single" w:sz="4" w:space="0" w:color="auto"/>
              <w:right w:val="single" w:sz="4" w:space="0" w:color="auto"/>
            </w:tcBorders>
            <w:shd w:val="clear" w:color="auto" w:fill="auto"/>
            <w:hideMark/>
          </w:tcPr>
          <w:p w14:paraId="0A78EC5B" w14:textId="77777777" w:rsidR="00E8387D" w:rsidRPr="00A27073" w:rsidRDefault="00E8387D" w:rsidP="00E67EFE">
            <w:pPr>
              <w:spacing w:before="60" w:after="60" w:line="240" w:lineRule="auto"/>
              <w:rPr>
                <w:bCs/>
                <w:noProof/>
                <w:sz w:val="20"/>
              </w:rPr>
            </w:pPr>
            <w:r w:rsidRPr="00A27073">
              <w:rPr>
                <w:bCs/>
                <w:noProof/>
                <w:sz w:val="20"/>
              </w:rPr>
              <w:t>hlordifluoretāni</w:t>
            </w:r>
          </w:p>
        </w:tc>
        <w:tc>
          <w:tcPr>
            <w:tcW w:w="1906" w:type="dxa"/>
            <w:tcBorders>
              <w:top w:val="nil"/>
              <w:left w:val="nil"/>
              <w:bottom w:val="single" w:sz="4" w:space="0" w:color="auto"/>
              <w:right w:val="single" w:sz="4" w:space="0" w:color="auto"/>
            </w:tcBorders>
            <w:shd w:val="clear" w:color="auto" w:fill="auto"/>
            <w:hideMark/>
          </w:tcPr>
          <w:p w14:paraId="0A78EC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5E" w14:textId="77777777" w:rsidR="00E8387D" w:rsidRPr="00A27073" w:rsidRDefault="00E8387D" w:rsidP="00E67EFE">
            <w:pPr>
              <w:spacing w:before="60" w:after="60" w:line="240" w:lineRule="auto"/>
              <w:rPr>
                <w:bCs/>
                <w:noProof/>
                <w:color w:val="000000"/>
                <w:sz w:val="20"/>
              </w:rPr>
            </w:pPr>
          </w:p>
        </w:tc>
      </w:tr>
      <w:tr w:rsidR="00E8387D" w:rsidRPr="00A27073" w14:paraId="0A78EC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60" w14:textId="77777777" w:rsidR="00E8387D" w:rsidRPr="00A27073" w:rsidRDefault="00E8387D" w:rsidP="00E67EFE">
            <w:pPr>
              <w:spacing w:before="60" w:after="60" w:line="240" w:lineRule="auto"/>
              <w:rPr>
                <w:bCs/>
                <w:noProof/>
                <w:sz w:val="20"/>
              </w:rPr>
            </w:pPr>
            <w:r w:rsidRPr="00A27073">
              <w:rPr>
                <w:bCs/>
                <w:noProof/>
                <w:sz w:val="20"/>
              </w:rPr>
              <w:t>2903.75</w:t>
            </w:r>
          </w:p>
        </w:tc>
        <w:tc>
          <w:tcPr>
            <w:tcW w:w="6520" w:type="dxa"/>
            <w:tcBorders>
              <w:top w:val="nil"/>
              <w:left w:val="nil"/>
              <w:bottom w:val="single" w:sz="4" w:space="0" w:color="auto"/>
              <w:right w:val="single" w:sz="4" w:space="0" w:color="auto"/>
            </w:tcBorders>
            <w:shd w:val="clear" w:color="auto" w:fill="auto"/>
            <w:hideMark/>
          </w:tcPr>
          <w:p w14:paraId="0A78EC61" w14:textId="77777777" w:rsidR="00E8387D" w:rsidRPr="00A27073" w:rsidRDefault="00E8387D" w:rsidP="00E67EFE">
            <w:pPr>
              <w:spacing w:before="60" w:after="60" w:line="240" w:lineRule="auto"/>
              <w:rPr>
                <w:bCs/>
                <w:noProof/>
                <w:sz w:val="20"/>
              </w:rPr>
            </w:pPr>
            <w:r w:rsidRPr="00A27073">
              <w:rPr>
                <w:bCs/>
                <w:noProof/>
                <w:sz w:val="20"/>
              </w:rPr>
              <w:t>dihlorpentafluorpropāni</w:t>
            </w:r>
          </w:p>
        </w:tc>
        <w:tc>
          <w:tcPr>
            <w:tcW w:w="1906" w:type="dxa"/>
            <w:tcBorders>
              <w:top w:val="nil"/>
              <w:left w:val="nil"/>
              <w:bottom w:val="single" w:sz="4" w:space="0" w:color="auto"/>
              <w:right w:val="single" w:sz="4" w:space="0" w:color="auto"/>
            </w:tcBorders>
            <w:shd w:val="clear" w:color="auto" w:fill="auto"/>
            <w:hideMark/>
          </w:tcPr>
          <w:p w14:paraId="0A78EC6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6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64" w14:textId="77777777" w:rsidR="00E8387D" w:rsidRPr="00A27073" w:rsidRDefault="00E8387D" w:rsidP="00E67EFE">
            <w:pPr>
              <w:spacing w:before="60" w:after="60" w:line="240" w:lineRule="auto"/>
              <w:rPr>
                <w:bCs/>
                <w:noProof/>
                <w:color w:val="000000"/>
                <w:sz w:val="20"/>
              </w:rPr>
            </w:pPr>
          </w:p>
        </w:tc>
      </w:tr>
      <w:tr w:rsidR="00E8387D" w:rsidRPr="00A27073" w14:paraId="0A78EC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66" w14:textId="77777777" w:rsidR="00E8387D" w:rsidRPr="00A27073" w:rsidRDefault="00E8387D" w:rsidP="00E67EFE">
            <w:pPr>
              <w:spacing w:before="60" w:after="60" w:line="240" w:lineRule="auto"/>
              <w:rPr>
                <w:bCs/>
                <w:noProof/>
                <w:sz w:val="20"/>
              </w:rPr>
            </w:pPr>
            <w:r w:rsidRPr="00A27073">
              <w:rPr>
                <w:bCs/>
                <w:noProof/>
                <w:sz w:val="20"/>
              </w:rPr>
              <w:t>2903.76</w:t>
            </w:r>
          </w:p>
        </w:tc>
        <w:tc>
          <w:tcPr>
            <w:tcW w:w="6520" w:type="dxa"/>
            <w:tcBorders>
              <w:top w:val="nil"/>
              <w:left w:val="nil"/>
              <w:bottom w:val="single" w:sz="4" w:space="0" w:color="auto"/>
              <w:right w:val="single" w:sz="4" w:space="0" w:color="auto"/>
            </w:tcBorders>
            <w:shd w:val="clear" w:color="auto" w:fill="auto"/>
            <w:hideMark/>
          </w:tcPr>
          <w:p w14:paraId="0A78EC67" w14:textId="77777777" w:rsidR="00E8387D" w:rsidRPr="00A27073" w:rsidRDefault="00E8387D" w:rsidP="00E67EFE">
            <w:pPr>
              <w:spacing w:before="60" w:after="60" w:line="240" w:lineRule="auto"/>
              <w:rPr>
                <w:bCs/>
                <w:noProof/>
                <w:sz w:val="20"/>
              </w:rPr>
            </w:pPr>
            <w:r w:rsidRPr="00A27073">
              <w:rPr>
                <w:bCs/>
                <w:noProof/>
                <w:sz w:val="20"/>
              </w:rPr>
              <w:t>bromhlordifluormetāns, bromtrifluormetāns un dibromtetrafluoretāni</w:t>
            </w:r>
          </w:p>
        </w:tc>
        <w:tc>
          <w:tcPr>
            <w:tcW w:w="1906" w:type="dxa"/>
            <w:tcBorders>
              <w:top w:val="nil"/>
              <w:left w:val="nil"/>
              <w:bottom w:val="single" w:sz="4" w:space="0" w:color="auto"/>
              <w:right w:val="single" w:sz="4" w:space="0" w:color="auto"/>
            </w:tcBorders>
            <w:shd w:val="clear" w:color="auto" w:fill="auto"/>
            <w:hideMark/>
          </w:tcPr>
          <w:p w14:paraId="0A78EC6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6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6A" w14:textId="77777777" w:rsidR="00E8387D" w:rsidRPr="00A27073" w:rsidRDefault="00E8387D" w:rsidP="00E67EFE">
            <w:pPr>
              <w:spacing w:before="60" w:after="60" w:line="240" w:lineRule="auto"/>
              <w:rPr>
                <w:bCs/>
                <w:noProof/>
                <w:color w:val="000000"/>
                <w:sz w:val="20"/>
              </w:rPr>
            </w:pPr>
          </w:p>
        </w:tc>
      </w:tr>
      <w:tr w:rsidR="00E8387D" w:rsidRPr="00A27073" w14:paraId="0A78EC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6C" w14:textId="77777777" w:rsidR="00E8387D" w:rsidRPr="00A27073" w:rsidRDefault="00E8387D" w:rsidP="00E67EFE">
            <w:pPr>
              <w:spacing w:before="60" w:after="60" w:line="240" w:lineRule="auto"/>
              <w:rPr>
                <w:bCs/>
                <w:noProof/>
                <w:sz w:val="20"/>
              </w:rPr>
            </w:pPr>
            <w:r w:rsidRPr="00A27073">
              <w:rPr>
                <w:bCs/>
                <w:noProof/>
                <w:sz w:val="20"/>
              </w:rPr>
              <w:t>2903.77</w:t>
            </w:r>
          </w:p>
        </w:tc>
        <w:tc>
          <w:tcPr>
            <w:tcW w:w="6520" w:type="dxa"/>
            <w:tcBorders>
              <w:top w:val="nil"/>
              <w:left w:val="nil"/>
              <w:bottom w:val="single" w:sz="4" w:space="0" w:color="auto"/>
              <w:right w:val="single" w:sz="4" w:space="0" w:color="auto"/>
            </w:tcBorders>
            <w:shd w:val="clear" w:color="auto" w:fill="auto"/>
            <w:hideMark/>
          </w:tcPr>
          <w:p w14:paraId="0A78EC6D" w14:textId="77777777" w:rsidR="00E8387D" w:rsidRPr="00A27073" w:rsidRDefault="00E8387D" w:rsidP="00E67EFE">
            <w:pPr>
              <w:spacing w:before="60" w:after="60" w:line="240" w:lineRule="auto"/>
              <w:rPr>
                <w:bCs/>
                <w:noProof/>
                <w:sz w:val="20"/>
              </w:rPr>
            </w:pPr>
            <w:r w:rsidRPr="00A27073">
              <w:rPr>
                <w:bCs/>
                <w:noProof/>
                <w:sz w:val="20"/>
              </w:rPr>
              <w:t>citādi atvasinājumi, kas perhalogenēti tikai ar fluoru un hloru:</w:t>
            </w:r>
          </w:p>
        </w:tc>
        <w:tc>
          <w:tcPr>
            <w:tcW w:w="1906" w:type="dxa"/>
            <w:tcBorders>
              <w:top w:val="nil"/>
              <w:left w:val="nil"/>
              <w:bottom w:val="single" w:sz="4" w:space="0" w:color="auto"/>
              <w:right w:val="single" w:sz="4" w:space="0" w:color="auto"/>
            </w:tcBorders>
            <w:shd w:val="clear" w:color="auto" w:fill="auto"/>
            <w:hideMark/>
          </w:tcPr>
          <w:p w14:paraId="0A78EC6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C6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C70" w14:textId="77777777" w:rsidR="00E8387D" w:rsidRPr="00A27073" w:rsidRDefault="00E8387D" w:rsidP="00E67EFE">
            <w:pPr>
              <w:spacing w:before="60" w:after="60" w:line="240" w:lineRule="auto"/>
              <w:rPr>
                <w:bCs/>
                <w:noProof/>
                <w:color w:val="000000"/>
                <w:sz w:val="20"/>
              </w:rPr>
            </w:pPr>
          </w:p>
        </w:tc>
      </w:tr>
      <w:tr w:rsidR="00E8387D" w:rsidRPr="00A27073" w14:paraId="0A78EC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72" w14:textId="77777777" w:rsidR="00E8387D" w:rsidRPr="00A27073" w:rsidRDefault="00E8387D" w:rsidP="00E67EFE">
            <w:pPr>
              <w:spacing w:before="60" w:after="60" w:line="240" w:lineRule="auto"/>
              <w:rPr>
                <w:bCs/>
                <w:noProof/>
                <w:sz w:val="20"/>
              </w:rPr>
            </w:pPr>
            <w:r w:rsidRPr="00A27073">
              <w:rPr>
                <w:bCs/>
                <w:noProof/>
                <w:sz w:val="20"/>
              </w:rPr>
              <w:t>2903.77.05</w:t>
            </w:r>
          </w:p>
        </w:tc>
        <w:tc>
          <w:tcPr>
            <w:tcW w:w="6520" w:type="dxa"/>
            <w:tcBorders>
              <w:top w:val="nil"/>
              <w:left w:val="nil"/>
              <w:bottom w:val="single" w:sz="4" w:space="0" w:color="auto"/>
              <w:right w:val="single" w:sz="4" w:space="0" w:color="auto"/>
            </w:tcBorders>
            <w:shd w:val="clear" w:color="auto" w:fill="auto"/>
            <w:hideMark/>
          </w:tcPr>
          <w:p w14:paraId="0A78EC73" w14:textId="77777777" w:rsidR="00E8387D" w:rsidRPr="00A27073" w:rsidRDefault="00E8387D" w:rsidP="00E67EFE">
            <w:pPr>
              <w:spacing w:before="60" w:after="60" w:line="240" w:lineRule="auto"/>
              <w:rPr>
                <w:bCs/>
                <w:noProof/>
                <w:sz w:val="20"/>
              </w:rPr>
            </w:pPr>
            <w:r w:rsidRPr="00A27073">
              <w:rPr>
                <w:bCs/>
                <w:noProof/>
                <w:sz w:val="20"/>
              </w:rPr>
              <w:t>trihlorfluormetāns</w:t>
            </w:r>
          </w:p>
        </w:tc>
        <w:tc>
          <w:tcPr>
            <w:tcW w:w="1906" w:type="dxa"/>
            <w:tcBorders>
              <w:top w:val="nil"/>
              <w:left w:val="nil"/>
              <w:bottom w:val="single" w:sz="4" w:space="0" w:color="auto"/>
              <w:right w:val="single" w:sz="4" w:space="0" w:color="auto"/>
            </w:tcBorders>
            <w:shd w:val="clear" w:color="auto" w:fill="auto"/>
            <w:hideMark/>
          </w:tcPr>
          <w:p w14:paraId="0A78EC7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7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76" w14:textId="77777777" w:rsidR="00E8387D" w:rsidRPr="00A27073" w:rsidRDefault="00E8387D" w:rsidP="00E67EFE">
            <w:pPr>
              <w:spacing w:before="60" w:after="60" w:line="240" w:lineRule="auto"/>
              <w:rPr>
                <w:bCs/>
                <w:noProof/>
                <w:color w:val="000000"/>
                <w:sz w:val="20"/>
              </w:rPr>
            </w:pPr>
          </w:p>
        </w:tc>
      </w:tr>
      <w:tr w:rsidR="00E8387D" w:rsidRPr="00A27073" w14:paraId="0A78EC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78" w14:textId="77777777" w:rsidR="00E8387D" w:rsidRPr="00A27073" w:rsidRDefault="00E8387D" w:rsidP="00E67EFE">
            <w:pPr>
              <w:spacing w:before="60" w:after="60" w:line="240" w:lineRule="auto"/>
              <w:rPr>
                <w:bCs/>
                <w:noProof/>
                <w:sz w:val="20"/>
              </w:rPr>
            </w:pPr>
            <w:r w:rsidRPr="00A27073">
              <w:rPr>
                <w:bCs/>
                <w:noProof/>
                <w:sz w:val="20"/>
              </w:rPr>
              <w:t>2903.77.10</w:t>
            </w:r>
          </w:p>
        </w:tc>
        <w:tc>
          <w:tcPr>
            <w:tcW w:w="6520" w:type="dxa"/>
            <w:tcBorders>
              <w:top w:val="nil"/>
              <w:left w:val="nil"/>
              <w:bottom w:val="single" w:sz="4" w:space="0" w:color="auto"/>
              <w:right w:val="single" w:sz="4" w:space="0" w:color="auto"/>
            </w:tcBorders>
            <w:shd w:val="clear" w:color="auto" w:fill="auto"/>
            <w:hideMark/>
          </w:tcPr>
          <w:p w14:paraId="0A78EC79" w14:textId="77777777" w:rsidR="00E8387D" w:rsidRPr="00A27073" w:rsidRDefault="00E8387D" w:rsidP="00E67EFE">
            <w:pPr>
              <w:spacing w:before="60" w:after="60" w:line="240" w:lineRule="auto"/>
              <w:rPr>
                <w:bCs/>
                <w:noProof/>
                <w:sz w:val="20"/>
              </w:rPr>
            </w:pPr>
            <w:r w:rsidRPr="00A27073">
              <w:rPr>
                <w:bCs/>
                <w:noProof/>
                <w:sz w:val="20"/>
              </w:rPr>
              <w:t>dihlordifluormetāns</w:t>
            </w:r>
          </w:p>
        </w:tc>
        <w:tc>
          <w:tcPr>
            <w:tcW w:w="1906" w:type="dxa"/>
            <w:tcBorders>
              <w:top w:val="nil"/>
              <w:left w:val="nil"/>
              <w:bottom w:val="single" w:sz="4" w:space="0" w:color="auto"/>
              <w:right w:val="single" w:sz="4" w:space="0" w:color="auto"/>
            </w:tcBorders>
            <w:shd w:val="clear" w:color="auto" w:fill="auto"/>
            <w:hideMark/>
          </w:tcPr>
          <w:p w14:paraId="0A78EC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7C" w14:textId="77777777" w:rsidR="00E8387D" w:rsidRPr="00A27073" w:rsidRDefault="00E8387D" w:rsidP="00E67EFE">
            <w:pPr>
              <w:spacing w:before="60" w:after="60" w:line="240" w:lineRule="auto"/>
              <w:rPr>
                <w:bCs/>
                <w:noProof/>
                <w:color w:val="000000"/>
                <w:sz w:val="20"/>
              </w:rPr>
            </w:pPr>
          </w:p>
        </w:tc>
      </w:tr>
      <w:tr w:rsidR="00E8387D" w:rsidRPr="00A27073" w14:paraId="0A78EC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7E" w14:textId="77777777" w:rsidR="00E8387D" w:rsidRPr="00A27073" w:rsidRDefault="00E8387D" w:rsidP="00E67EFE">
            <w:pPr>
              <w:spacing w:before="60" w:after="60" w:line="240" w:lineRule="auto"/>
              <w:rPr>
                <w:bCs/>
                <w:noProof/>
                <w:sz w:val="20"/>
              </w:rPr>
            </w:pPr>
            <w:r w:rsidRPr="00A27073">
              <w:rPr>
                <w:bCs/>
                <w:noProof/>
                <w:sz w:val="20"/>
              </w:rPr>
              <w:t>2903.77.15</w:t>
            </w:r>
          </w:p>
        </w:tc>
        <w:tc>
          <w:tcPr>
            <w:tcW w:w="6520" w:type="dxa"/>
            <w:tcBorders>
              <w:top w:val="nil"/>
              <w:left w:val="nil"/>
              <w:bottom w:val="single" w:sz="4" w:space="0" w:color="auto"/>
              <w:right w:val="single" w:sz="4" w:space="0" w:color="auto"/>
            </w:tcBorders>
            <w:shd w:val="clear" w:color="auto" w:fill="auto"/>
            <w:hideMark/>
          </w:tcPr>
          <w:p w14:paraId="0A78EC7F" w14:textId="77777777" w:rsidR="00E8387D" w:rsidRPr="00A27073" w:rsidRDefault="00E8387D" w:rsidP="00E67EFE">
            <w:pPr>
              <w:spacing w:before="60" w:after="60" w:line="240" w:lineRule="auto"/>
              <w:rPr>
                <w:bCs/>
                <w:noProof/>
                <w:sz w:val="20"/>
              </w:rPr>
            </w:pPr>
            <w:r w:rsidRPr="00A27073">
              <w:rPr>
                <w:bCs/>
                <w:noProof/>
                <w:sz w:val="20"/>
              </w:rPr>
              <w:t>trihlortrifluoretāni</w:t>
            </w:r>
          </w:p>
        </w:tc>
        <w:tc>
          <w:tcPr>
            <w:tcW w:w="1906" w:type="dxa"/>
            <w:tcBorders>
              <w:top w:val="nil"/>
              <w:left w:val="nil"/>
              <w:bottom w:val="single" w:sz="4" w:space="0" w:color="auto"/>
              <w:right w:val="single" w:sz="4" w:space="0" w:color="auto"/>
            </w:tcBorders>
            <w:shd w:val="clear" w:color="auto" w:fill="auto"/>
            <w:hideMark/>
          </w:tcPr>
          <w:p w14:paraId="0A78EC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82" w14:textId="77777777" w:rsidR="00E8387D" w:rsidRPr="00A27073" w:rsidRDefault="00E8387D" w:rsidP="00E67EFE">
            <w:pPr>
              <w:spacing w:before="60" w:after="60" w:line="240" w:lineRule="auto"/>
              <w:rPr>
                <w:bCs/>
                <w:noProof/>
                <w:color w:val="000000"/>
                <w:sz w:val="20"/>
              </w:rPr>
            </w:pPr>
          </w:p>
        </w:tc>
      </w:tr>
      <w:tr w:rsidR="00E8387D" w:rsidRPr="00A27073" w14:paraId="0A78EC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84" w14:textId="77777777" w:rsidR="00E8387D" w:rsidRPr="00A27073" w:rsidRDefault="00E8387D" w:rsidP="005B7B10">
            <w:pPr>
              <w:pageBreakBefore/>
              <w:spacing w:before="60" w:after="60" w:line="240" w:lineRule="auto"/>
              <w:rPr>
                <w:bCs/>
                <w:noProof/>
                <w:sz w:val="20"/>
              </w:rPr>
            </w:pPr>
            <w:r w:rsidRPr="00A27073">
              <w:rPr>
                <w:bCs/>
                <w:noProof/>
                <w:sz w:val="20"/>
              </w:rPr>
              <w:t>2903.77.20</w:t>
            </w:r>
          </w:p>
        </w:tc>
        <w:tc>
          <w:tcPr>
            <w:tcW w:w="6520" w:type="dxa"/>
            <w:tcBorders>
              <w:top w:val="nil"/>
              <w:left w:val="nil"/>
              <w:bottom w:val="single" w:sz="4" w:space="0" w:color="auto"/>
              <w:right w:val="single" w:sz="4" w:space="0" w:color="auto"/>
            </w:tcBorders>
            <w:shd w:val="clear" w:color="auto" w:fill="auto"/>
            <w:hideMark/>
          </w:tcPr>
          <w:p w14:paraId="0A78EC85" w14:textId="77777777" w:rsidR="00E8387D" w:rsidRPr="00A27073" w:rsidRDefault="00E8387D" w:rsidP="00E67EFE">
            <w:pPr>
              <w:spacing w:before="60" w:after="60" w:line="240" w:lineRule="auto"/>
              <w:rPr>
                <w:bCs/>
                <w:noProof/>
                <w:sz w:val="20"/>
              </w:rPr>
            </w:pPr>
            <w:r w:rsidRPr="00A27073">
              <w:rPr>
                <w:bCs/>
                <w:noProof/>
                <w:sz w:val="20"/>
              </w:rPr>
              <w:t>dihlortetrafluoretāni un hlorpentafluoretāns</w:t>
            </w:r>
          </w:p>
        </w:tc>
        <w:tc>
          <w:tcPr>
            <w:tcW w:w="1906" w:type="dxa"/>
            <w:tcBorders>
              <w:top w:val="nil"/>
              <w:left w:val="nil"/>
              <w:bottom w:val="single" w:sz="4" w:space="0" w:color="auto"/>
              <w:right w:val="single" w:sz="4" w:space="0" w:color="auto"/>
            </w:tcBorders>
            <w:shd w:val="clear" w:color="auto" w:fill="auto"/>
            <w:hideMark/>
          </w:tcPr>
          <w:p w14:paraId="0A78EC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88" w14:textId="77777777" w:rsidR="00E8387D" w:rsidRPr="00A27073" w:rsidRDefault="00E8387D" w:rsidP="00E67EFE">
            <w:pPr>
              <w:spacing w:before="60" w:after="60" w:line="240" w:lineRule="auto"/>
              <w:rPr>
                <w:bCs/>
                <w:noProof/>
                <w:color w:val="000000"/>
                <w:sz w:val="20"/>
              </w:rPr>
            </w:pPr>
          </w:p>
        </w:tc>
      </w:tr>
      <w:tr w:rsidR="00E8387D" w:rsidRPr="00A27073" w14:paraId="0A78EC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8A" w14:textId="77777777" w:rsidR="00E8387D" w:rsidRPr="00A27073" w:rsidRDefault="00E8387D" w:rsidP="00E67EFE">
            <w:pPr>
              <w:spacing w:before="60" w:after="60" w:line="240" w:lineRule="auto"/>
              <w:rPr>
                <w:bCs/>
                <w:noProof/>
                <w:sz w:val="20"/>
              </w:rPr>
            </w:pPr>
            <w:r w:rsidRPr="00A27073">
              <w:rPr>
                <w:bCs/>
                <w:noProof/>
                <w:sz w:val="20"/>
              </w:rPr>
              <w:t>2903.77.25</w:t>
            </w:r>
          </w:p>
        </w:tc>
        <w:tc>
          <w:tcPr>
            <w:tcW w:w="6520" w:type="dxa"/>
            <w:tcBorders>
              <w:top w:val="nil"/>
              <w:left w:val="nil"/>
              <w:bottom w:val="single" w:sz="4" w:space="0" w:color="auto"/>
              <w:right w:val="single" w:sz="4" w:space="0" w:color="auto"/>
            </w:tcBorders>
            <w:shd w:val="clear" w:color="auto" w:fill="auto"/>
            <w:hideMark/>
          </w:tcPr>
          <w:p w14:paraId="0A78EC8B" w14:textId="77777777" w:rsidR="00E8387D" w:rsidRPr="00A27073" w:rsidRDefault="00E8387D" w:rsidP="00E67EFE">
            <w:pPr>
              <w:spacing w:before="60" w:after="60" w:line="240" w:lineRule="auto"/>
              <w:rPr>
                <w:bCs/>
                <w:noProof/>
                <w:sz w:val="20"/>
              </w:rPr>
            </w:pPr>
            <w:r w:rsidRPr="00A27073">
              <w:rPr>
                <w:bCs/>
                <w:noProof/>
                <w:sz w:val="20"/>
              </w:rPr>
              <w:t>hlortrifluormetāns</w:t>
            </w:r>
          </w:p>
        </w:tc>
        <w:tc>
          <w:tcPr>
            <w:tcW w:w="1906" w:type="dxa"/>
            <w:tcBorders>
              <w:top w:val="nil"/>
              <w:left w:val="nil"/>
              <w:bottom w:val="single" w:sz="4" w:space="0" w:color="auto"/>
              <w:right w:val="single" w:sz="4" w:space="0" w:color="auto"/>
            </w:tcBorders>
            <w:shd w:val="clear" w:color="auto" w:fill="auto"/>
            <w:hideMark/>
          </w:tcPr>
          <w:p w14:paraId="0A78EC8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8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8E" w14:textId="77777777" w:rsidR="00E8387D" w:rsidRPr="00A27073" w:rsidRDefault="00E8387D" w:rsidP="00E67EFE">
            <w:pPr>
              <w:spacing w:before="60" w:after="60" w:line="240" w:lineRule="auto"/>
              <w:rPr>
                <w:bCs/>
                <w:noProof/>
                <w:color w:val="000000"/>
                <w:sz w:val="20"/>
              </w:rPr>
            </w:pPr>
          </w:p>
        </w:tc>
      </w:tr>
      <w:tr w:rsidR="00E8387D" w:rsidRPr="00A27073" w14:paraId="0A78EC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90" w14:textId="77777777" w:rsidR="00E8387D" w:rsidRPr="00A27073" w:rsidRDefault="00E8387D" w:rsidP="00E67EFE">
            <w:pPr>
              <w:spacing w:before="60" w:after="60" w:line="240" w:lineRule="auto"/>
              <w:rPr>
                <w:bCs/>
                <w:noProof/>
                <w:sz w:val="20"/>
              </w:rPr>
            </w:pPr>
            <w:r w:rsidRPr="00A27073">
              <w:rPr>
                <w:bCs/>
                <w:noProof/>
                <w:sz w:val="20"/>
              </w:rPr>
              <w:t>2903.77.30</w:t>
            </w:r>
          </w:p>
        </w:tc>
        <w:tc>
          <w:tcPr>
            <w:tcW w:w="6520" w:type="dxa"/>
            <w:tcBorders>
              <w:top w:val="nil"/>
              <w:left w:val="nil"/>
              <w:bottom w:val="single" w:sz="4" w:space="0" w:color="auto"/>
              <w:right w:val="single" w:sz="4" w:space="0" w:color="auto"/>
            </w:tcBorders>
            <w:shd w:val="clear" w:color="auto" w:fill="auto"/>
            <w:hideMark/>
          </w:tcPr>
          <w:p w14:paraId="0A78EC91" w14:textId="77777777" w:rsidR="00E8387D" w:rsidRPr="00A27073" w:rsidRDefault="00E8387D" w:rsidP="00E67EFE">
            <w:pPr>
              <w:spacing w:before="60" w:after="60" w:line="240" w:lineRule="auto"/>
              <w:rPr>
                <w:bCs/>
                <w:noProof/>
                <w:sz w:val="20"/>
              </w:rPr>
            </w:pPr>
            <w:r w:rsidRPr="00A27073">
              <w:rPr>
                <w:bCs/>
                <w:noProof/>
                <w:sz w:val="20"/>
              </w:rPr>
              <w:t>pentahlorfluoretāns</w:t>
            </w:r>
          </w:p>
        </w:tc>
        <w:tc>
          <w:tcPr>
            <w:tcW w:w="1906" w:type="dxa"/>
            <w:tcBorders>
              <w:top w:val="nil"/>
              <w:left w:val="nil"/>
              <w:bottom w:val="single" w:sz="4" w:space="0" w:color="auto"/>
              <w:right w:val="single" w:sz="4" w:space="0" w:color="auto"/>
            </w:tcBorders>
            <w:shd w:val="clear" w:color="auto" w:fill="auto"/>
            <w:hideMark/>
          </w:tcPr>
          <w:p w14:paraId="0A78EC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94" w14:textId="77777777" w:rsidR="00E8387D" w:rsidRPr="00A27073" w:rsidRDefault="00E8387D" w:rsidP="00E67EFE">
            <w:pPr>
              <w:spacing w:before="60" w:after="60" w:line="240" w:lineRule="auto"/>
              <w:rPr>
                <w:bCs/>
                <w:noProof/>
                <w:color w:val="000000"/>
                <w:sz w:val="20"/>
              </w:rPr>
            </w:pPr>
          </w:p>
        </w:tc>
      </w:tr>
      <w:tr w:rsidR="00E8387D" w:rsidRPr="00A27073" w14:paraId="0A78EC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96" w14:textId="77777777" w:rsidR="00E8387D" w:rsidRPr="00A27073" w:rsidRDefault="00E8387D" w:rsidP="00E67EFE">
            <w:pPr>
              <w:spacing w:before="60" w:after="60" w:line="240" w:lineRule="auto"/>
              <w:rPr>
                <w:bCs/>
                <w:noProof/>
                <w:sz w:val="20"/>
              </w:rPr>
            </w:pPr>
            <w:r w:rsidRPr="00A27073">
              <w:rPr>
                <w:bCs/>
                <w:noProof/>
                <w:sz w:val="20"/>
              </w:rPr>
              <w:t>2903.77.35</w:t>
            </w:r>
          </w:p>
        </w:tc>
        <w:tc>
          <w:tcPr>
            <w:tcW w:w="6520" w:type="dxa"/>
            <w:tcBorders>
              <w:top w:val="nil"/>
              <w:left w:val="nil"/>
              <w:bottom w:val="single" w:sz="4" w:space="0" w:color="auto"/>
              <w:right w:val="single" w:sz="4" w:space="0" w:color="auto"/>
            </w:tcBorders>
            <w:shd w:val="clear" w:color="auto" w:fill="auto"/>
            <w:hideMark/>
          </w:tcPr>
          <w:p w14:paraId="0A78EC97" w14:textId="77777777" w:rsidR="00E8387D" w:rsidRPr="00A27073" w:rsidRDefault="00E8387D" w:rsidP="00E67EFE">
            <w:pPr>
              <w:spacing w:before="60" w:after="60" w:line="240" w:lineRule="auto"/>
              <w:rPr>
                <w:bCs/>
                <w:noProof/>
                <w:sz w:val="20"/>
              </w:rPr>
            </w:pPr>
            <w:r w:rsidRPr="00A27073">
              <w:rPr>
                <w:bCs/>
                <w:noProof/>
                <w:sz w:val="20"/>
              </w:rPr>
              <w:t>tetrahlordifluoretāni</w:t>
            </w:r>
          </w:p>
        </w:tc>
        <w:tc>
          <w:tcPr>
            <w:tcW w:w="1906" w:type="dxa"/>
            <w:tcBorders>
              <w:top w:val="nil"/>
              <w:left w:val="nil"/>
              <w:bottom w:val="single" w:sz="4" w:space="0" w:color="auto"/>
              <w:right w:val="single" w:sz="4" w:space="0" w:color="auto"/>
            </w:tcBorders>
            <w:shd w:val="clear" w:color="auto" w:fill="auto"/>
            <w:hideMark/>
          </w:tcPr>
          <w:p w14:paraId="0A78EC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9A" w14:textId="77777777" w:rsidR="00E8387D" w:rsidRPr="00A27073" w:rsidRDefault="00E8387D" w:rsidP="00E67EFE">
            <w:pPr>
              <w:spacing w:before="60" w:after="60" w:line="240" w:lineRule="auto"/>
              <w:rPr>
                <w:bCs/>
                <w:noProof/>
                <w:color w:val="000000"/>
                <w:sz w:val="20"/>
              </w:rPr>
            </w:pPr>
          </w:p>
        </w:tc>
      </w:tr>
      <w:tr w:rsidR="00E8387D" w:rsidRPr="00A27073" w14:paraId="0A78EC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9C" w14:textId="77777777" w:rsidR="00E8387D" w:rsidRPr="00A27073" w:rsidRDefault="00E8387D" w:rsidP="00E67EFE">
            <w:pPr>
              <w:spacing w:before="60" w:after="60" w:line="240" w:lineRule="auto"/>
              <w:rPr>
                <w:bCs/>
                <w:noProof/>
                <w:sz w:val="20"/>
              </w:rPr>
            </w:pPr>
            <w:r w:rsidRPr="00A27073">
              <w:rPr>
                <w:bCs/>
                <w:noProof/>
                <w:sz w:val="20"/>
              </w:rPr>
              <w:t>2903.77.40</w:t>
            </w:r>
          </w:p>
        </w:tc>
        <w:tc>
          <w:tcPr>
            <w:tcW w:w="6520" w:type="dxa"/>
            <w:tcBorders>
              <w:top w:val="nil"/>
              <w:left w:val="nil"/>
              <w:bottom w:val="single" w:sz="4" w:space="0" w:color="auto"/>
              <w:right w:val="single" w:sz="4" w:space="0" w:color="auto"/>
            </w:tcBorders>
            <w:shd w:val="clear" w:color="auto" w:fill="auto"/>
            <w:hideMark/>
          </w:tcPr>
          <w:p w14:paraId="0A78EC9D" w14:textId="77777777" w:rsidR="00E8387D" w:rsidRPr="00A27073" w:rsidRDefault="00E8387D" w:rsidP="00E67EFE">
            <w:pPr>
              <w:spacing w:before="60" w:after="60" w:line="240" w:lineRule="auto"/>
              <w:rPr>
                <w:bCs/>
                <w:noProof/>
                <w:sz w:val="20"/>
              </w:rPr>
            </w:pPr>
            <w:r w:rsidRPr="00A27073">
              <w:rPr>
                <w:bCs/>
                <w:noProof/>
                <w:sz w:val="20"/>
              </w:rPr>
              <w:t>heptahlorfluorpropāni</w:t>
            </w:r>
          </w:p>
        </w:tc>
        <w:tc>
          <w:tcPr>
            <w:tcW w:w="1906" w:type="dxa"/>
            <w:tcBorders>
              <w:top w:val="nil"/>
              <w:left w:val="nil"/>
              <w:bottom w:val="single" w:sz="4" w:space="0" w:color="auto"/>
              <w:right w:val="single" w:sz="4" w:space="0" w:color="auto"/>
            </w:tcBorders>
            <w:shd w:val="clear" w:color="auto" w:fill="auto"/>
            <w:hideMark/>
          </w:tcPr>
          <w:p w14:paraId="0A78EC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A0" w14:textId="77777777" w:rsidR="00E8387D" w:rsidRPr="00A27073" w:rsidRDefault="00E8387D" w:rsidP="00E67EFE">
            <w:pPr>
              <w:spacing w:before="60" w:after="60" w:line="240" w:lineRule="auto"/>
              <w:rPr>
                <w:bCs/>
                <w:noProof/>
                <w:color w:val="000000"/>
                <w:sz w:val="20"/>
              </w:rPr>
            </w:pPr>
          </w:p>
        </w:tc>
      </w:tr>
      <w:tr w:rsidR="00E8387D" w:rsidRPr="00A27073" w14:paraId="0A78EC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A2" w14:textId="77777777" w:rsidR="00E8387D" w:rsidRPr="00A27073" w:rsidRDefault="00E8387D" w:rsidP="00E67EFE">
            <w:pPr>
              <w:spacing w:before="60" w:after="60" w:line="240" w:lineRule="auto"/>
              <w:rPr>
                <w:bCs/>
                <w:noProof/>
                <w:sz w:val="20"/>
              </w:rPr>
            </w:pPr>
            <w:r w:rsidRPr="00A27073">
              <w:rPr>
                <w:bCs/>
                <w:noProof/>
                <w:sz w:val="20"/>
              </w:rPr>
              <w:t>2903.77.45</w:t>
            </w:r>
          </w:p>
        </w:tc>
        <w:tc>
          <w:tcPr>
            <w:tcW w:w="6520" w:type="dxa"/>
            <w:tcBorders>
              <w:top w:val="nil"/>
              <w:left w:val="nil"/>
              <w:bottom w:val="single" w:sz="4" w:space="0" w:color="auto"/>
              <w:right w:val="single" w:sz="4" w:space="0" w:color="auto"/>
            </w:tcBorders>
            <w:shd w:val="clear" w:color="auto" w:fill="auto"/>
            <w:hideMark/>
          </w:tcPr>
          <w:p w14:paraId="0A78ECA3" w14:textId="77777777" w:rsidR="00E8387D" w:rsidRPr="00A27073" w:rsidRDefault="00E8387D" w:rsidP="00E67EFE">
            <w:pPr>
              <w:spacing w:before="60" w:after="60" w:line="240" w:lineRule="auto"/>
              <w:rPr>
                <w:bCs/>
                <w:noProof/>
                <w:sz w:val="20"/>
              </w:rPr>
            </w:pPr>
            <w:r w:rsidRPr="00A27073">
              <w:rPr>
                <w:bCs/>
                <w:noProof/>
                <w:sz w:val="20"/>
              </w:rPr>
              <w:t>heksahlordifluorpropāni</w:t>
            </w:r>
          </w:p>
        </w:tc>
        <w:tc>
          <w:tcPr>
            <w:tcW w:w="1906" w:type="dxa"/>
            <w:tcBorders>
              <w:top w:val="nil"/>
              <w:left w:val="nil"/>
              <w:bottom w:val="single" w:sz="4" w:space="0" w:color="auto"/>
              <w:right w:val="single" w:sz="4" w:space="0" w:color="auto"/>
            </w:tcBorders>
            <w:shd w:val="clear" w:color="auto" w:fill="auto"/>
            <w:hideMark/>
          </w:tcPr>
          <w:p w14:paraId="0A78EC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A6" w14:textId="77777777" w:rsidR="00E8387D" w:rsidRPr="00A27073" w:rsidRDefault="00E8387D" w:rsidP="00E67EFE">
            <w:pPr>
              <w:spacing w:before="60" w:after="60" w:line="240" w:lineRule="auto"/>
              <w:rPr>
                <w:bCs/>
                <w:noProof/>
                <w:color w:val="000000"/>
                <w:sz w:val="20"/>
              </w:rPr>
            </w:pPr>
          </w:p>
        </w:tc>
      </w:tr>
      <w:tr w:rsidR="00E8387D" w:rsidRPr="00A27073" w14:paraId="0A78EC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A8" w14:textId="77777777" w:rsidR="00E8387D" w:rsidRPr="00A27073" w:rsidRDefault="00E8387D" w:rsidP="00E67EFE">
            <w:pPr>
              <w:spacing w:before="60" w:after="60" w:line="240" w:lineRule="auto"/>
              <w:rPr>
                <w:bCs/>
                <w:noProof/>
                <w:sz w:val="20"/>
              </w:rPr>
            </w:pPr>
            <w:r w:rsidRPr="00A27073">
              <w:rPr>
                <w:bCs/>
                <w:noProof/>
                <w:sz w:val="20"/>
              </w:rPr>
              <w:t>2903.77.50</w:t>
            </w:r>
          </w:p>
        </w:tc>
        <w:tc>
          <w:tcPr>
            <w:tcW w:w="6520" w:type="dxa"/>
            <w:tcBorders>
              <w:top w:val="nil"/>
              <w:left w:val="nil"/>
              <w:bottom w:val="single" w:sz="4" w:space="0" w:color="auto"/>
              <w:right w:val="single" w:sz="4" w:space="0" w:color="auto"/>
            </w:tcBorders>
            <w:shd w:val="clear" w:color="auto" w:fill="auto"/>
            <w:hideMark/>
          </w:tcPr>
          <w:p w14:paraId="0A78ECA9" w14:textId="77777777" w:rsidR="00E8387D" w:rsidRPr="00A27073" w:rsidRDefault="00E8387D" w:rsidP="00E67EFE">
            <w:pPr>
              <w:spacing w:before="60" w:after="60" w:line="240" w:lineRule="auto"/>
              <w:rPr>
                <w:bCs/>
                <w:noProof/>
                <w:sz w:val="20"/>
              </w:rPr>
            </w:pPr>
            <w:r w:rsidRPr="00A27073">
              <w:rPr>
                <w:bCs/>
                <w:noProof/>
                <w:sz w:val="20"/>
              </w:rPr>
              <w:t>pentahlortrifluorpropāni</w:t>
            </w:r>
          </w:p>
        </w:tc>
        <w:tc>
          <w:tcPr>
            <w:tcW w:w="1906" w:type="dxa"/>
            <w:tcBorders>
              <w:top w:val="nil"/>
              <w:left w:val="nil"/>
              <w:bottom w:val="single" w:sz="4" w:space="0" w:color="auto"/>
              <w:right w:val="single" w:sz="4" w:space="0" w:color="auto"/>
            </w:tcBorders>
            <w:shd w:val="clear" w:color="auto" w:fill="auto"/>
            <w:hideMark/>
          </w:tcPr>
          <w:p w14:paraId="0A78ECA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A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AC" w14:textId="77777777" w:rsidR="00E8387D" w:rsidRPr="00A27073" w:rsidRDefault="00E8387D" w:rsidP="00E67EFE">
            <w:pPr>
              <w:spacing w:before="60" w:after="60" w:line="240" w:lineRule="auto"/>
              <w:rPr>
                <w:bCs/>
                <w:noProof/>
                <w:color w:val="000000"/>
                <w:sz w:val="20"/>
              </w:rPr>
            </w:pPr>
          </w:p>
        </w:tc>
      </w:tr>
      <w:tr w:rsidR="00E8387D" w:rsidRPr="00A27073" w14:paraId="0A78EC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AE" w14:textId="77777777" w:rsidR="00E8387D" w:rsidRPr="00A27073" w:rsidRDefault="00E8387D" w:rsidP="00E67EFE">
            <w:pPr>
              <w:spacing w:before="60" w:after="60" w:line="240" w:lineRule="auto"/>
              <w:rPr>
                <w:bCs/>
                <w:noProof/>
                <w:sz w:val="20"/>
              </w:rPr>
            </w:pPr>
            <w:r w:rsidRPr="00A27073">
              <w:rPr>
                <w:bCs/>
                <w:noProof/>
                <w:sz w:val="20"/>
              </w:rPr>
              <w:t>2903.77.55</w:t>
            </w:r>
          </w:p>
        </w:tc>
        <w:tc>
          <w:tcPr>
            <w:tcW w:w="6520" w:type="dxa"/>
            <w:tcBorders>
              <w:top w:val="nil"/>
              <w:left w:val="nil"/>
              <w:bottom w:val="single" w:sz="4" w:space="0" w:color="auto"/>
              <w:right w:val="single" w:sz="4" w:space="0" w:color="auto"/>
            </w:tcBorders>
            <w:shd w:val="clear" w:color="auto" w:fill="auto"/>
            <w:hideMark/>
          </w:tcPr>
          <w:p w14:paraId="0A78ECAF" w14:textId="77777777" w:rsidR="00E8387D" w:rsidRPr="00A27073" w:rsidRDefault="00E8387D" w:rsidP="00E67EFE">
            <w:pPr>
              <w:spacing w:before="60" w:after="60" w:line="240" w:lineRule="auto"/>
              <w:rPr>
                <w:bCs/>
                <w:noProof/>
                <w:sz w:val="20"/>
              </w:rPr>
            </w:pPr>
            <w:r w:rsidRPr="00A27073">
              <w:rPr>
                <w:bCs/>
                <w:noProof/>
                <w:sz w:val="20"/>
              </w:rPr>
              <w:t>tetrahlortetrafluorpropāni</w:t>
            </w:r>
          </w:p>
        </w:tc>
        <w:tc>
          <w:tcPr>
            <w:tcW w:w="1906" w:type="dxa"/>
            <w:tcBorders>
              <w:top w:val="nil"/>
              <w:left w:val="nil"/>
              <w:bottom w:val="single" w:sz="4" w:space="0" w:color="auto"/>
              <w:right w:val="single" w:sz="4" w:space="0" w:color="auto"/>
            </w:tcBorders>
            <w:shd w:val="clear" w:color="auto" w:fill="auto"/>
            <w:hideMark/>
          </w:tcPr>
          <w:p w14:paraId="0A78ECB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B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B2" w14:textId="77777777" w:rsidR="00E8387D" w:rsidRPr="00A27073" w:rsidRDefault="00E8387D" w:rsidP="00E67EFE">
            <w:pPr>
              <w:spacing w:before="60" w:after="60" w:line="240" w:lineRule="auto"/>
              <w:rPr>
                <w:bCs/>
                <w:noProof/>
                <w:color w:val="000000"/>
                <w:sz w:val="20"/>
              </w:rPr>
            </w:pPr>
          </w:p>
        </w:tc>
      </w:tr>
      <w:tr w:rsidR="00E8387D" w:rsidRPr="00A27073" w14:paraId="0A78EC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B4" w14:textId="77777777" w:rsidR="00E8387D" w:rsidRPr="00A27073" w:rsidRDefault="00E8387D" w:rsidP="00E67EFE">
            <w:pPr>
              <w:spacing w:before="60" w:after="60" w:line="240" w:lineRule="auto"/>
              <w:rPr>
                <w:bCs/>
                <w:noProof/>
                <w:sz w:val="20"/>
              </w:rPr>
            </w:pPr>
            <w:r w:rsidRPr="00A27073">
              <w:rPr>
                <w:bCs/>
                <w:noProof/>
                <w:sz w:val="20"/>
              </w:rPr>
              <w:t>2903.77.60</w:t>
            </w:r>
          </w:p>
        </w:tc>
        <w:tc>
          <w:tcPr>
            <w:tcW w:w="6520" w:type="dxa"/>
            <w:tcBorders>
              <w:top w:val="nil"/>
              <w:left w:val="nil"/>
              <w:bottom w:val="single" w:sz="4" w:space="0" w:color="auto"/>
              <w:right w:val="single" w:sz="4" w:space="0" w:color="auto"/>
            </w:tcBorders>
            <w:shd w:val="clear" w:color="auto" w:fill="auto"/>
            <w:hideMark/>
          </w:tcPr>
          <w:p w14:paraId="0A78ECB5" w14:textId="77777777" w:rsidR="00E8387D" w:rsidRPr="00A27073" w:rsidRDefault="00E8387D" w:rsidP="00E67EFE">
            <w:pPr>
              <w:spacing w:before="60" w:after="60" w:line="240" w:lineRule="auto"/>
              <w:rPr>
                <w:bCs/>
                <w:noProof/>
                <w:sz w:val="20"/>
              </w:rPr>
            </w:pPr>
            <w:r w:rsidRPr="00A27073">
              <w:rPr>
                <w:bCs/>
                <w:noProof/>
                <w:sz w:val="20"/>
              </w:rPr>
              <w:t>trihlorpentafluorpropāni</w:t>
            </w:r>
          </w:p>
        </w:tc>
        <w:tc>
          <w:tcPr>
            <w:tcW w:w="1906" w:type="dxa"/>
            <w:tcBorders>
              <w:top w:val="nil"/>
              <w:left w:val="nil"/>
              <w:bottom w:val="single" w:sz="4" w:space="0" w:color="auto"/>
              <w:right w:val="single" w:sz="4" w:space="0" w:color="auto"/>
            </w:tcBorders>
            <w:shd w:val="clear" w:color="auto" w:fill="auto"/>
            <w:hideMark/>
          </w:tcPr>
          <w:p w14:paraId="0A78EC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B8" w14:textId="77777777" w:rsidR="00E8387D" w:rsidRPr="00A27073" w:rsidRDefault="00E8387D" w:rsidP="00E67EFE">
            <w:pPr>
              <w:spacing w:before="60" w:after="60" w:line="240" w:lineRule="auto"/>
              <w:rPr>
                <w:bCs/>
                <w:noProof/>
                <w:color w:val="000000"/>
                <w:sz w:val="20"/>
              </w:rPr>
            </w:pPr>
          </w:p>
        </w:tc>
      </w:tr>
      <w:tr w:rsidR="00E8387D" w:rsidRPr="00A27073" w14:paraId="0A78EC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BA" w14:textId="77777777" w:rsidR="00E8387D" w:rsidRPr="00A27073" w:rsidRDefault="00E8387D" w:rsidP="00E67EFE">
            <w:pPr>
              <w:spacing w:before="60" w:after="60" w:line="240" w:lineRule="auto"/>
              <w:rPr>
                <w:bCs/>
                <w:noProof/>
                <w:sz w:val="20"/>
              </w:rPr>
            </w:pPr>
            <w:r w:rsidRPr="00A27073">
              <w:rPr>
                <w:bCs/>
                <w:noProof/>
                <w:sz w:val="20"/>
              </w:rPr>
              <w:t>2903.77.65</w:t>
            </w:r>
          </w:p>
        </w:tc>
        <w:tc>
          <w:tcPr>
            <w:tcW w:w="6520" w:type="dxa"/>
            <w:tcBorders>
              <w:top w:val="nil"/>
              <w:left w:val="nil"/>
              <w:bottom w:val="single" w:sz="4" w:space="0" w:color="auto"/>
              <w:right w:val="single" w:sz="4" w:space="0" w:color="auto"/>
            </w:tcBorders>
            <w:shd w:val="clear" w:color="auto" w:fill="auto"/>
            <w:hideMark/>
          </w:tcPr>
          <w:p w14:paraId="0A78ECBB" w14:textId="77777777" w:rsidR="00E8387D" w:rsidRPr="00A27073" w:rsidRDefault="00E8387D" w:rsidP="00E67EFE">
            <w:pPr>
              <w:spacing w:before="60" w:after="60" w:line="240" w:lineRule="auto"/>
              <w:rPr>
                <w:bCs/>
                <w:noProof/>
                <w:sz w:val="20"/>
              </w:rPr>
            </w:pPr>
            <w:r w:rsidRPr="00A27073">
              <w:rPr>
                <w:bCs/>
                <w:noProof/>
                <w:sz w:val="20"/>
              </w:rPr>
              <w:t>dihlorheksafluorpropāni</w:t>
            </w:r>
          </w:p>
        </w:tc>
        <w:tc>
          <w:tcPr>
            <w:tcW w:w="1906" w:type="dxa"/>
            <w:tcBorders>
              <w:top w:val="nil"/>
              <w:left w:val="nil"/>
              <w:bottom w:val="single" w:sz="4" w:space="0" w:color="auto"/>
              <w:right w:val="single" w:sz="4" w:space="0" w:color="auto"/>
            </w:tcBorders>
            <w:shd w:val="clear" w:color="auto" w:fill="auto"/>
            <w:hideMark/>
          </w:tcPr>
          <w:p w14:paraId="0A78EC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B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BE" w14:textId="77777777" w:rsidR="00E8387D" w:rsidRPr="00A27073" w:rsidRDefault="00E8387D" w:rsidP="00E67EFE">
            <w:pPr>
              <w:spacing w:before="60" w:after="60" w:line="240" w:lineRule="auto"/>
              <w:rPr>
                <w:bCs/>
                <w:noProof/>
                <w:color w:val="000000"/>
                <w:sz w:val="20"/>
              </w:rPr>
            </w:pPr>
          </w:p>
        </w:tc>
      </w:tr>
      <w:tr w:rsidR="00E8387D" w:rsidRPr="00A27073" w14:paraId="0A78EC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C0" w14:textId="77777777" w:rsidR="00E8387D" w:rsidRPr="00A27073" w:rsidRDefault="00E8387D" w:rsidP="00E67EFE">
            <w:pPr>
              <w:spacing w:before="60" w:after="60" w:line="240" w:lineRule="auto"/>
              <w:rPr>
                <w:bCs/>
                <w:noProof/>
                <w:sz w:val="20"/>
              </w:rPr>
            </w:pPr>
            <w:r w:rsidRPr="00A27073">
              <w:rPr>
                <w:bCs/>
                <w:noProof/>
                <w:sz w:val="20"/>
              </w:rPr>
              <w:t>2903.77.70</w:t>
            </w:r>
          </w:p>
        </w:tc>
        <w:tc>
          <w:tcPr>
            <w:tcW w:w="6520" w:type="dxa"/>
            <w:tcBorders>
              <w:top w:val="nil"/>
              <w:left w:val="nil"/>
              <w:bottom w:val="single" w:sz="4" w:space="0" w:color="auto"/>
              <w:right w:val="single" w:sz="4" w:space="0" w:color="auto"/>
            </w:tcBorders>
            <w:shd w:val="clear" w:color="auto" w:fill="auto"/>
            <w:hideMark/>
          </w:tcPr>
          <w:p w14:paraId="0A78ECC1" w14:textId="77777777" w:rsidR="00E8387D" w:rsidRPr="00A27073" w:rsidRDefault="00E8387D" w:rsidP="00E67EFE">
            <w:pPr>
              <w:spacing w:before="60" w:after="60" w:line="240" w:lineRule="auto"/>
              <w:rPr>
                <w:bCs/>
                <w:noProof/>
                <w:sz w:val="20"/>
              </w:rPr>
            </w:pPr>
            <w:r w:rsidRPr="00A27073">
              <w:rPr>
                <w:bCs/>
                <w:noProof/>
                <w:sz w:val="20"/>
              </w:rPr>
              <w:t>hlorheptafluorpropāni</w:t>
            </w:r>
          </w:p>
        </w:tc>
        <w:tc>
          <w:tcPr>
            <w:tcW w:w="1906" w:type="dxa"/>
            <w:tcBorders>
              <w:top w:val="nil"/>
              <w:left w:val="nil"/>
              <w:bottom w:val="single" w:sz="4" w:space="0" w:color="auto"/>
              <w:right w:val="single" w:sz="4" w:space="0" w:color="auto"/>
            </w:tcBorders>
            <w:shd w:val="clear" w:color="auto" w:fill="auto"/>
            <w:hideMark/>
          </w:tcPr>
          <w:p w14:paraId="0A78EC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C4" w14:textId="77777777" w:rsidR="00E8387D" w:rsidRPr="00A27073" w:rsidRDefault="00E8387D" w:rsidP="00E67EFE">
            <w:pPr>
              <w:spacing w:before="60" w:after="60" w:line="240" w:lineRule="auto"/>
              <w:rPr>
                <w:bCs/>
                <w:noProof/>
                <w:color w:val="000000"/>
                <w:sz w:val="20"/>
              </w:rPr>
            </w:pPr>
          </w:p>
        </w:tc>
      </w:tr>
      <w:tr w:rsidR="00E8387D" w:rsidRPr="00A27073" w14:paraId="0A78EC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C6" w14:textId="77777777" w:rsidR="00E8387D" w:rsidRPr="00A27073" w:rsidRDefault="00E8387D" w:rsidP="00E67EFE">
            <w:pPr>
              <w:spacing w:before="60" w:after="60" w:line="240" w:lineRule="auto"/>
              <w:rPr>
                <w:bCs/>
                <w:noProof/>
                <w:sz w:val="20"/>
              </w:rPr>
            </w:pPr>
            <w:r w:rsidRPr="00A27073">
              <w:rPr>
                <w:bCs/>
                <w:noProof/>
                <w:sz w:val="20"/>
              </w:rPr>
              <w:t>2903.77.90</w:t>
            </w:r>
          </w:p>
        </w:tc>
        <w:tc>
          <w:tcPr>
            <w:tcW w:w="6520" w:type="dxa"/>
            <w:tcBorders>
              <w:top w:val="nil"/>
              <w:left w:val="nil"/>
              <w:bottom w:val="single" w:sz="4" w:space="0" w:color="auto"/>
              <w:right w:val="single" w:sz="4" w:space="0" w:color="auto"/>
            </w:tcBorders>
            <w:shd w:val="clear" w:color="auto" w:fill="auto"/>
            <w:hideMark/>
          </w:tcPr>
          <w:p w14:paraId="0A78ECC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CC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C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CA" w14:textId="77777777" w:rsidR="00E8387D" w:rsidRPr="00A27073" w:rsidRDefault="00E8387D" w:rsidP="00E67EFE">
            <w:pPr>
              <w:spacing w:before="60" w:after="60" w:line="240" w:lineRule="auto"/>
              <w:rPr>
                <w:bCs/>
                <w:noProof/>
                <w:color w:val="000000"/>
                <w:sz w:val="20"/>
              </w:rPr>
            </w:pPr>
          </w:p>
        </w:tc>
      </w:tr>
      <w:tr w:rsidR="00E8387D" w:rsidRPr="00A27073" w14:paraId="0A78EC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CC" w14:textId="77777777" w:rsidR="00E8387D" w:rsidRPr="00A27073" w:rsidRDefault="00E8387D" w:rsidP="00E67EFE">
            <w:pPr>
              <w:spacing w:before="60" w:after="60" w:line="240" w:lineRule="auto"/>
              <w:rPr>
                <w:bCs/>
                <w:noProof/>
                <w:sz w:val="20"/>
              </w:rPr>
            </w:pPr>
            <w:r w:rsidRPr="00A27073">
              <w:rPr>
                <w:bCs/>
                <w:noProof/>
                <w:sz w:val="20"/>
              </w:rPr>
              <w:t>2903.78</w:t>
            </w:r>
          </w:p>
        </w:tc>
        <w:tc>
          <w:tcPr>
            <w:tcW w:w="6520" w:type="dxa"/>
            <w:tcBorders>
              <w:top w:val="nil"/>
              <w:left w:val="nil"/>
              <w:bottom w:val="single" w:sz="4" w:space="0" w:color="auto"/>
              <w:right w:val="single" w:sz="4" w:space="0" w:color="auto"/>
            </w:tcBorders>
            <w:shd w:val="clear" w:color="auto" w:fill="auto"/>
            <w:hideMark/>
          </w:tcPr>
          <w:p w14:paraId="0A78ECCD" w14:textId="77777777" w:rsidR="00E8387D" w:rsidRPr="00A27073" w:rsidRDefault="00E8387D" w:rsidP="00E67EFE">
            <w:pPr>
              <w:spacing w:before="60" w:after="60" w:line="240" w:lineRule="auto"/>
              <w:rPr>
                <w:bCs/>
                <w:noProof/>
                <w:sz w:val="20"/>
              </w:rPr>
            </w:pPr>
            <w:r w:rsidRPr="00A27073">
              <w:rPr>
                <w:bCs/>
                <w:noProof/>
                <w:sz w:val="20"/>
              </w:rPr>
              <w:t>citādi perhalogenētie atvasinājumi</w:t>
            </w:r>
          </w:p>
        </w:tc>
        <w:tc>
          <w:tcPr>
            <w:tcW w:w="1906" w:type="dxa"/>
            <w:tcBorders>
              <w:top w:val="nil"/>
              <w:left w:val="nil"/>
              <w:bottom w:val="single" w:sz="4" w:space="0" w:color="auto"/>
              <w:right w:val="single" w:sz="4" w:space="0" w:color="auto"/>
            </w:tcBorders>
            <w:shd w:val="clear" w:color="auto" w:fill="auto"/>
            <w:hideMark/>
          </w:tcPr>
          <w:p w14:paraId="0A78ECC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C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D0" w14:textId="77777777" w:rsidR="00E8387D" w:rsidRPr="00A27073" w:rsidRDefault="00E8387D" w:rsidP="00E67EFE">
            <w:pPr>
              <w:spacing w:before="60" w:after="60" w:line="240" w:lineRule="auto"/>
              <w:rPr>
                <w:bCs/>
                <w:noProof/>
                <w:color w:val="000000"/>
                <w:sz w:val="20"/>
              </w:rPr>
            </w:pPr>
          </w:p>
        </w:tc>
      </w:tr>
      <w:tr w:rsidR="00E8387D" w:rsidRPr="00A27073" w14:paraId="0A78EC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D2" w14:textId="77777777" w:rsidR="00E8387D" w:rsidRPr="00A27073" w:rsidRDefault="00E8387D" w:rsidP="00E67EFE">
            <w:pPr>
              <w:spacing w:before="60" w:after="60" w:line="240" w:lineRule="auto"/>
              <w:rPr>
                <w:bCs/>
                <w:noProof/>
                <w:sz w:val="20"/>
              </w:rPr>
            </w:pPr>
            <w:r w:rsidRPr="00A27073">
              <w:rPr>
                <w:bCs/>
                <w:noProof/>
                <w:sz w:val="20"/>
              </w:rPr>
              <w:t>2903.79</w:t>
            </w:r>
          </w:p>
        </w:tc>
        <w:tc>
          <w:tcPr>
            <w:tcW w:w="6520" w:type="dxa"/>
            <w:tcBorders>
              <w:top w:val="nil"/>
              <w:left w:val="nil"/>
              <w:bottom w:val="single" w:sz="4" w:space="0" w:color="auto"/>
              <w:right w:val="single" w:sz="4" w:space="0" w:color="auto"/>
            </w:tcBorders>
            <w:shd w:val="clear" w:color="auto" w:fill="auto"/>
            <w:hideMark/>
          </w:tcPr>
          <w:p w14:paraId="0A78EC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CD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CD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CD6" w14:textId="77777777" w:rsidR="00E8387D" w:rsidRPr="00A27073" w:rsidRDefault="00E8387D" w:rsidP="00E67EFE">
            <w:pPr>
              <w:spacing w:before="60" w:after="60" w:line="240" w:lineRule="auto"/>
              <w:rPr>
                <w:bCs/>
                <w:noProof/>
                <w:color w:val="000000"/>
                <w:sz w:val="20"/>
              </w:rPr>
            </w:pPr>
          </w:p>
        </w:tc>
      </w:tr>
      <w:tr w:rsidR="00E8387D" w:rsidRPr="00A27073" w14:paraId="0A78EC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D8" w14:textId="77777777" w:rsidR="00E8387D" w:rsidRPr="00A27073" w:rsidRDefault="00E8387D" w:rsidP="00E67EFE">
            <w:pPr>
              <w:spacing w:before="60" w:after="60" w:line="240" w:lineRule="auto"/>
              <w:rPr>
                <w:bCs/>
                <w:noProof/>
                <w:sz w:val="20"/>
              </w:rPr>
            </w:pPr>
            <w:r w:rsidRPr="00A27073">
              <w:rPr>
                <w:bCs/>
                <w:noProof/>
                <w:sz w:val="20"/>
              </w:rPr>
              <w:t>2903.79.10</w:t>
            </w:r>
          </w:p>
        </w:tc>
        <w:tc>
          <w:tcPr>
            <w:tcW w:w="6520" w:type="dxa"/>
            <w:tcBorders>
              <w:top w:val="nil"/>
              <w:left w:val="nil"/>
              <w:bottom w:val="single" w:sz="4" w:space="0" w:color="auto"/>
              <w:right w:val="single" w:sz="4" w:space="0" w:color="auto"/>
            </w:tcBorders>
            <w:shd w:val="clear" w:color="auto" w:fill="auto"/>
            <w:hideMark/>
          </w:tcPr>
          <w:p w14:paraId="0A78ECD9" w14:textId="77777777" w:rsidR="00E8387D" w:rsidRPr="00A27073" w:rsidRDefault="00E8387D" w:rsidP="00E67EFE">
            <w:pPr>
              <w:spacing w:before="60" w:after="60" w:line="240" w:lineRule="auto"/>
              <w:rPr>
                <w:bCs/>
                <w:noProof/>
                <w:sz w:val="20"/>
              </w:rPr>
            </w:pPr>
            <w:r w:rsidRPr="00A27073">
              <w:rPr>
                <w:bCs/>
                <w:noProof/>
                <w:sz w:val="20"/>
              </w:rPr>
              <w:t>hlortetrafluoretāni</w:t>
            </w:r>
          </w:p>
        </w:tc>
        <w:tc>
          <w:tcPr>
            <w:tcW w:w="1906" w:type="dxa"/>
            <w:tcBorders>
              <w:top w:val="nil"/>
              <w:left w:val="nil"/>
              <w:bottom w:val="single" w:sz="4" w:space="0" w:color="auto"/>
              <w:right w:val="single" w:sz="4" w:space="0" w:color="auto"/>
            </w:tcBorders>
            <w:shd w:val="clear" w:color="auto" w:fill="auto"/>
            <w:hideMark/>
          </w:tcPr>
          <w:p w14:paraId="0A78ECD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D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DC" w14:textId="77777777" w:rsidR="00E8387D" w:rsidRPr="00A27073" w:rsidRDefault="00E8387D" w:rsidP="00E67EFE">
            <w:pPr>
              <w:spacing w:before="60" w:after="60" w:line="240" w:lineRule="auto"/>
              <w:rPr>
                <w:bCs/>
                <w:noProof/>
                <w:color w:val="000000"/>
                <w:sz w:val="20"/>
              </w:rPr>
            </w:pPr>
          </w:p>
        </w:tc>
      </w:tr>
      <w:tr w:rsidR="00E8387D" w:rsidRPr="00A27073" w14:paraId="0A78EC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DE" w14:textId="77777777" w:rsidR="00E8387D" w:rsidRPr="00A27073" w:rsidRDefault="00E8387D" w:rsidP="005B7B10">
            <w:pPr>
              <w:pageBreakBefore/>
              <w:spacing w:before="60" w:after="60" w:line="240" w:lineRule="auto"/>
              <w:rPr>
                <w:bCs/>
                <w:noProof/>
                <w:sz w:val="20"/>
              </w:rPr>
            </w:pPr>
            <w:r w:rsidRPr="00A27073">
              <w:rPr>
                <w:bCs/>
                <w:noProof/>
                <w:sz w:val="20"/>
              </w:rPr>
              <w:t>2903.79.20</w:t>
            </w:r>
          </w:p>
        </w:tc>
        <w:tc>
          <w:tcPr>
            <w:tcW w:w="6520" w:type="dxa"/>
            <w:tcBorders>
              <w:top w:val="nil"/>
              <w:left w:val="nil"/>
              <w:bottom w:val="single" w:sz="4" w:space="0" w:color="auto"/>
              <w:right w:val="single" w:sz="4" w:space="0" w:color="auto"/>
            </w:tcBorders>
            <w:shd w:val="clear" w:color="auto" w:fill="auto"/>
            <w:hideMark/>
          </w:tcPr>
          <w:p w14:paraId="0A78ECDF" w14:textId="77777777" w:rsidR="00E8387D" w:rsidRPr="00A27073" w:rsidRDefault="00E8387D" w:rsidP="00E67EFE">
            <w:pPr>
              <w:spacing w:before="60" w:after="60" w:line="240" w:lineRule="auto"/>
              <w:rPr>
                <w:bCs/>
                <w:noProof/>
                <w:sz w:val="20"/>
              </w:rPr>
            </w:pPr>
            <w:r w:rsidRPr="00A27073">
              <w:rPr>
                <w:bCs/>
                <w:noProof/>
                <w:sz w:val="20"/>
              </w:rPr>
              <w:t>dihlordifluoretāni</w:t>
            </w:r>
          </w:p>
        </w:tc>
        <w:tc>
          <w:tcPr>
            <w:tcW w:w="1906" w:type="dxa"/>
            <w:tcBorders>
              <w:top w:val="nil"/>
              <w:left w:val="nil"/>
              <w:bottom w:val="single" w:sz="4" w:space="0" w:color="auto"/>
              <w:right w:val="single" w:sz="4" w:space="0" w:color="auto"/>
            </w:tcBorders>
            <w:shd w:val="clear" w:color="auto" w:fill="auto"/>
            <w:hideMark/>
          </w:tcPr>
          <w:p w14:paraId="0A78EC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E2" w14:textId="77777777" w:rsidR="00E8387D" w:rsidRPr="00A27073" w:rsidRDefault="00E8387D" w:rsidP="00E67EFE">
            <w:pPr>
              <w:spacing w:before="60" w:after="60" w:line="240" w:lineRule="auto"/>
              <w:rPr>
                <w:bCs/>
                <w:noProof/>
                <w:color w:val="000000"/>
                <w:sz w:val="20"/>
              </w:rPr>
            </w:pPr>
          </w:p>
        </w:tc>
      </w:tr>
      <w:tr w:rsidR="00E8387D" w:rsidRPr="00A27073" w14:paraId="0A78EC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E4" w14:textId="77777777" w:rsidR="00E8387D" w:rsidRPr="00A27073" w:rsidRDefault="00E8387D" w:rsidP="00E67EFE">
            <w:pPr>
              <w:spacing w:before="60" w:after="60" w:line="240" w:lineRule="auto"/>
              <w:rPr>
                <w:bCs/>
                <w:noProof/>
                <w:sz w:val="20"/>
              </w:rPr>
            </w:pPr>
            <w:r w:rsidRPr="00A27073">
              <w:rPr>
                <w:bCs/>
                <w:noProof/>
                <w:sz w:val="20"/>
              </w:rPr>
              <w:t>2903.79.30</w:t>
            </w:r>
          </w:p>
        </w:tc>
        <w:tc>
          <w:tcPr>
            <w:tcW w:w="6520" w:type="dxa"/>
            <w:tcBorders>
              <w:top w:val="nil"/>
              <w:left w:val="nil"/>
              <w:bottom w:val="single" w:sz="4" w:space="0" w:color="auto"/>
              <w:right w:val="single" w:sz="4" w:space="0" w:color="auto"/>
            </w:tcBorders>
            <w:shd w:val="clear" w:color="auto" w:fill="auto"/>
            <w:hideMark/>
          </w:tcPr>
          <w:p w14:paraId="0A78ECE5" w14:textId="77777777" w:rsidR="00E8387D" w:rsidRPr="00A27073" w:rsidRDefault="00E8387D" w:rsidP="00E67EFE">
            <w:pPr>
              <w:spacing w:before="60" w:after="60" w:line="240" w:lineRule="auto"/>
              <w:rPr>
                <w:bCs/>
                <w:noProof/>
                <w:sz w:val="20"/>
              </w:rPr>
            </w:pPr>
            <w:r w:rsidRPr="00A27073">
              <w:rPr>
                <w:bCs/>
                <w:noProof/>
                <w:sz w:val="20"/>
              </w:rPr>
              <w:t>citādi metāna, etāna vai propāna atvasinājumi, kas halogenēti vienīgi ar fluoru un hloru</w:t>
            </w:r>
          </w:p>
        </w:tc>
        <w:tc>
          <w:tcPr>
            <w:tcW w:w="1906" w:type="dxa"/>
            <w:tcBorders>
              <w:top w:val="nil"/>
              <w:left w:val="nil"/>
              <w:bottom w:val="single" w:sz="4" w:space="0" w:color="auto"/>
              <w:right w:val="single" w:sz="4" w:space="0" w:color="auto"/>
            </w:tcBorders>
            <w:shd w:val="clear" w:color="auto" w:fill="auto"/>
            <w:hideMark/>
          </w:tcPr>
          <w:p w14:paraId="0A78ECE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E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E8" w14:textId="77777777" w:rsidR="00E8387D" w:rsidRPr="00A27073" w:rsidRDefault="00E8387D" w:rsidP="00E67EFE">
            <w:pPr>
              <w:spacing w:before="60" w:after="60" w:line="240" w:lineRule="auto"/>
              <w:rPr>
                <w:bCs/>
                <w:noProof/>
                <w:color w:val="000000"/>
                <w:sz w:val="20"/>
              </w:rPr>
            </w:pPr>
          </w:p>
        </w:tc>
      </w:tr>
      <w:tr w:rsidR="00E8387D" w:rsidRPr="00A27073" w14:paraId="0A78EC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EA" w14:textId="77777777" w:rsidR="00E8387D" w:rsidRPr="00A27073" w:rsidRDefault="00E8387D" w:rsidP="00E67EFE">
            <w:pPr>
              <w:spacing w:before="60" w:after="60" w:line="240" w:lineRule="auto"/>
              <w:rPr>
                <w:bCs/>
                <w:noProof/>
                <w:sz w:val="20"/>
              </w:rPr>
            </w:pPr>
            <w:r w:rsidRPr="00A27073">
              <w:rPr>
                <w:bCs/>
                <w:noProof/>
                <w:sz w:val="20"/>
              </w:rPr>
              <w:t>2903.79.40</w:t>
            </w:r>
          </w:p>
        </w:tc>
        <w:tc>
          <w:tcPr>
            <w:tcW w:w="6520" w:type="dxa"/>
            <w:tcBorders>
              <w:top w:val="nil"/>
              <w:left w:val="nil"/>
              <w:bottom w:val="single" w:sz="4" w:space="0" w:color="auto"/>
              <w:right w:val="single" w:sz="4" w:space="0" w:color="auto"/>
            </w:tcBorders>
            <w:shd w:val="clear" w:color="auto" w:fill="auto"/>
            <w:hideMark/>
          </w:tcPr>
          <w:p w14:paraId="0A78ECEB" w14:textId="77777777" w:rsidR="00E8387D" w:rsidRPr="00A27073" w:rsidRDefault="00E8387D" w:rsidP="00E67EFE">
            <w:pPr>
              <w:spacing w:before="60" w:after="60" w:line="240" w:lineRule="auto"/>
              <w:rPr>
                <w:bCs/>
                <w:noProof/>
                <w:sz w:val="20"/>
              </w:rPr>
            </w:pPr>
            <w:r w:rsidRPr="00A27073">
              <w:rPr>
                <w:bCs/>
                <w:noProof/>
                <w:sz w:val="20"/>
              </w:rPr>
              <w:t>citādi metāna, etāna vai propāna atvasinājumi, kas halogenēti vienīgi ar fluoru un bromu</w:t>
            </w:r>
          </w:p>
        </w:tc>
        <w:tc>
          <w:tcPr>
            <w:tcW w:w="1906" w:type="dxa"/>
            <w:tcBorders>
              <w:top w:val="nil"/>
              <w:left w:val="nil"/>
              <w:bottom w:val="single" w:sz="4" w:space="0" w:color="auto"/>
              <w:right w:val="single" w:sz="4" w:space="0" w:color="auto"/>
            </w:tcBorders>
            <w:shd w:val="clear" w:color="auto" w:fill="auto"/>
            <w:hideMark/>
          </w:tcPr>
          <w:p w14:paraId="0A78ECE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E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EE" w14:textId="77777777" w:rsidR="00E8387D" w:rsidRPr="00A27073" w:rsidRDefault="00E8387D" w:rsidP="00E67EFE">
            <w:pPr>
              <w:spacing w:before="60" w:after="60" w:line="240" w:lineRule="auto"/>
              <w:rPr>
                <w:bCs/>
                <w:noProof/>
                <w:color w:val="000000"/>
                <w:sz w:val="20"/>
              </w:rPr>
            </w:pPr>
          </w:p>
        </w:tc>
      </w:tr>
      <w:tr w:rsidR="00E8387D" w:rsidRPr="00A27073" w14:paraId="0A78EC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F0" w14:textId="77777777" w:rsidR="00E8387D" w:rsidRPr="00A27073" w:rsidRDefault="00E8387D" w:rsidP="00E67EFE">
            <w:pPr>
              <w:spacing w:before="60" w:after="60" w:line="240" w:lineRule="auto"/>
              <w:rPr>
                <w:bCs/>
                <w:noProof/>
                <w:sz w:val="20"/>
              </w:rPr>
            </w:pPr>
            <w:r w:rsidRPr="00A27073">
              <w:rPr>
                <w:bCs/>
                <w:noProof/>
                <w:sz w:val="20"/>
              </w:rPr>
              <w:t>2903.79.90</w:t>
            </w:r>
          </w:p>
        </w:tc>
        <w:tc>
          <w:tcPr>
            <w:tcW w:w="6520" w:type="dxa"/>
            <w:tcBorders>
              <w:top w:val="nil"/>
              <w:left w:val="nil"/>
              <w:bottom w:val="single" w:sz="4" w:space="0" w:color="auto"/>
              <w:right w:val="single" w:sz="4" w:space="0" w:color="auto"/>
            </w:tcBorders>
            <w:shd w:val="clear" w:color="auto" w:fill="auto"/>
            <w:hideMark/>
          </w:tcPr>
          <w:p w14:paraId="0A78ECF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CF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CF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CF4" w14:textId="77777777" w:rsidR="00E8387D" w:rsidRPr="00A27073" w:rsidRDefault="00E8387D" w:rsidP="00E67EFE">
            <w:pPr>
              <w:spacing w:before="60" w:after="60" w:line="240" w:lineRule="auto"/>
              <w:rPr>
                <w:bCs/>
                <w:noProof/>
                <w:color w:val="000000"/>
                <w:sz w:val="20"/>
              </w:rPr>
            </w:pPr>
          </w:p>
        </w:tc>
      </w:tr>
      <w:tr w:rsidR="00E8387D" w:rsidRPr="00A27073" w14:paraId="0A78EC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F6" w14:textId="77777777" w:rsidR="00E8387D" w:rsidRPr="00A27073" w:rsidRDefault="00E8387D" w:rsidP="00E67EFE">
            <w:pPr>
              <w:spacing w:before="60" w:after="60" w:line="240" w:lineRule="auto"/>
              <w:rPr>
                <w:bCs/>
                <w:noProof/>
                <w:sz w:val="20"/>
              </w:rPr>
            </w:pPr>
            <w:r w:rsidRPr="00A27073">
              <w:rPr>
                <w:bCs/>
                <w:noProof/>
                <w:sz w:val="20"/>
              </w:rPr>
              <w:t>2903.8</w:t>
            </w:r>
          </w:p>
        </w:tc>
        <w:tc>
          <w:tcPr>
            <w:tcW w:w="6520" w:type="dxa"/>
            <w:tcBorders>
              <w:top w:val="nil"/>
              <w:left w:val="nil"/>
              <w:bottom w:val="single" w:sz="4" w:space="0" w:color="auto"/>
              <w:right w:val="single" w:sz="4" w:space="0" w:color="auto"/>
            </w:tcBorders>
            <w:shd w:val="clear" w:color="auto" w:fill="auto"/>
            <w:hideMark/>
          </w:tcPr>
          <w:p w14:paraId="0A78ECF7" w14:textId="77777777" w:rsidR="00E8387D" w:rsidRPr="00A27073" w:rsidRDefault="00E8387D" w:rsidP="00E67EFE">
            <w:pPr>
              <w:spacing w:before="60" w:after="60" w:line="240" w:lineRule="auto"/>
              <w:rPr>
                <w:bCs/>
                <w:noProof/>
                <w:sz w:val="20"/>
              </w:rPr>
            </w:pPr>
            <w:r w:rsidRPr="00A27073">
              <w:rPr>
                <w:bCs/>
                <w:noProof/>
                <w:sz w:val="20"/>
              </w:rPr>
              <w:t>ciklānu, ciklēnu vai cikloterpēnu ogļūdeņražu halogēnatvasinājumi:</w:t>
            </w:r>
          </w:p>
        </w:tc>
        <w:tc>
          <w:tcPr>
            <w:tcW w:w="1906" w:type="dxa"/>
            <w:tcBorders>
              <w:top w:val="nil"/>
              <w:left w:val="nil"/>
              <w:bottom w:val="single" w:sz="4" w:space="0" w:color="auto"/>
              <w:right w:val="single" w:sz="4" w:space="0" w:color="auto"/>
            </w:tcBorders>
            <w:shd w:val="clear" w:color="auto" w:fill="auto"/>
            <w:hideMark/>
          </w:tcPr>
          <w:p w14:paraId="0A78ECF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CF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CFA" w14:textId="77777777" w:rsidR="00E8387D" w:rsidRPr="00A27073" w:rsidRDefault="00E8387D" w:rsidP="00E67EFE">
            <w:pPr>
              <w:spacing w:before="60" w:after="60" w:line="240" w:lineRule="auto"/>
              <w:rPr>
                <w:bCs/>
                <w:noProof/>
                <w:color w:val="000000"/>
                <w:sz w:val="20"/>
              </w:rPr>
            </w:pPr>
          </w:p>
        </w:tc>
      </w:tr>
      <w:tr w:rsidR="00E8387D" w:rsidRPr="00A27073" w14:paraId="0A78ED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CFC" w14:textId="77777777" w:rsidR="00E8387D" w:rsidRPr="00A27073" w:rsidRDefault="00E8387D" w:rsidP="00E67EFE">
            <w:pPr>
              <w:spacing w:before="60" w:after="60" w:line="240" w:lineRule="auto"/>
              <w:rPr>
                <w:bCs/>
                <w:noProof/>
                <w:sz w:val="20"/>
              </w:rPr>
            </w:pPr>
            <w:r w:rsidRPr="00A27073">
              <w:rPr>
                <w:bCs/>
                <w:noProof/>
                <w:sz w:val="20"/>
              </w:rPr>
              <w:t>2903.81</w:t>
            </w:r>
          </w:p>
        </w:tc>
        <w:tc>
          <w:tcPr>
            <w:tcW w:w="6520" w:type="dxa"/>
            <w:tcBorders>
              <w:top w:val="nil"/>
              <w:left w:val="nil"/>
              <w:bottom w:val="single" w:sz="4" w:space="0" w:color="auto"/>
              <w:right w:val="single" w:sz="4" w:space="0" w:color="auto"/>
            </w:tcBorders>
            <w:shd w:val="clear" w:color="auto" w:fill="auto"/>
            <w:hideMark/>
          </w:tcPr>
          <w:p w14:paraId="0A78ECFD" w14:textId="77777777" w:rsidR="00E8387D" w:rsidRPr="00A27073" w:rsidRDefault="00E8387D" w:rsidP="00E67EFE">
            <w:pPr>
              <w:spacing w:before="60" w:after="60" w:line="240" w:lineRule="auto"/>
              <w:rPr>
                <w:bCs/>
                <w:noProof/>
                <w:sz w:val="20"/>
              </w:rPr>
            </w:pPr>
            <w:r w:rsidRPr="00A27073">
              <w:rPr>
                <w:bCs/>
                <w:noProof/>
                <w:sz w:val="20"/>
              </w:rPr>
              <w:t>1,2,3,4,5,6-heksahlorcikloheksāns (HCH (ISO)), ieskaitot lindānu (ISO, INN):</w:t>
            </w:r>
          </w:p>
        </w:tc>
        <w:tc>
          <w:tcPr>
            <w:tcW w:w="1906" w:type="dxa"/>
            <w:tcBorders>
              <w:top w:val="nil"/>
              <w:left w:val="nil"/>
              <w:bottom w:val="single" w:sz="4" w:space="0" w:color="auto"/>
              <w:right w:val="single" w:sz="4" w:space="0" w:color="auto"/>
            </w:tcBorders>
            <w:shd w:val="clear" w:color="auto" w:fill="auto"/>
            <w:hideMark/>
          </w:tcPr>
          <w:p w14:paraId="0A78EC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CF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00" w14:textId="77777777" w:rsidR="00E8387D" w:rsidRPr="00A27073" w:rsidRDefault="00E8387D" w:rsidP="00E67EFE">
            <w:pPr>
              <w:spacing w:before="60" w:after="60" w:line="240" w:lineRule="auto"/>
              <w:rPr>
                <w:bCs/>
                <w:noProof/>
                <w:color w:val="000000"/>
                <w:sz w:val="20"/>
              </w:rPr>
            </w:pPr>
          </w:p>
        </w:tc>
      </w:tr>
      <w:tr w:rsidR="00E8387D" w:rsidRPr="00A27073" w14:paraId="0A78ED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02" w14:textId="77777777" w:rsidR="00E8387D" w:rsidRPr="00A27073" w:rsidRDefault="00E8387D" w:rsidP="00E67EFE">
            <w:pPr>
              <w:spacing w:before="60" w:after="60" w:line="240" w:lineRule="auto"/>
              <w:rPr>
                <w:bCs/>
                <w:noProof/>
                <w:sz w:val="20"/>
              </w:rPr>
            </w:pPr>
            <w:r w:rsidRPr="00A27073">
              <w:rPr>
                <w:bCs/>
                <w:noProof/>
                <w:sz w:val="20"/>
              </w:rPr>
              <w:t>2903.81.10</w:t>
            </w:r>
          </w:p>
        </w:tc>
        <w:tc>
          <w:tcPr>
            <w:tcW w:w="6520" w:type="dxa"/>
            <w:tcBorders>
              <w:top w:val="nil"/>
              <w:left w:val="nil"/>
              <w:bottom w:val="single" w:sz="4" w:space="0" w:color="auto"/>
              <w:right w:val="single" w:sz="4" w:space="0" w:color="auto"/>
            </w:tcBorders>
            <w:shd w:val="clear" w:color="auto" w:fill="auto"/>
            <w:hideMark/>
          </w:tcPr>
          <w:p w14:paraId="0A78ED03" w14:textId="77777777" w:rsidR="00E8387D" w:rsidRPr="00A27073" w:rsidRDefault="00E8387D" w:rsidP="00E67EFE">
            <w:pPr>
              <w:spacing w:before="60" w:after="60" w:line="240" w:lineRule="auto"/>
              <w:rPr>
                <w:bCs/>
                <w:noProof/>
                <w:sz w:val="20"/>
              </w:rPr>
            </w:pPr>
            <w:r w:rsidRPr="00A27073">
              <w:rPr>
                <w:bCs/>
                <w:noProof/>
                <w:sz w:val="20"/>
              </w:rPr>
              <w:t>lindāns (ISO, INN)</w:t>
            </w:r>
          </w:p>
        </w:tc>
        <w:tc>
          <w:tcPr>
            <w:tcW w:w="1906" w:type="dxa"/>
            <w:tcBorders>
              <w:top w:val="nil"/>
              <w:left w:val="nil"/>
              <w:bottom w:val="single" w:sz="4" w:space="0" w:color="auto"/>
              <w:right w:val="single" w:sz="4" w:space="0" w:color="auto"/>
            </w:tcBorders>
            <w:shd w:val="clear" w:color="auto" w:fill="auto"/>
            <w:hideMark/>
          </w:tcPr>
          <w:p w14:paraId="0A78ED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06" w14:textId="77777777" w:rsidR="00E8387D" w:rsidRPr="00A27073" w:rsidRDefault="00E8387D" w:rsidP="00E67EFE">
            <w:pPr>
              <w:spacing w:before="60" w:after="60" w:line="240" w:lineRule="auto"/>
              <w:rPr>
                <w:bCs/>
                <w:noProof/>
                <w:color w:val="000000"/>
                <w:sz w:val="20"/>
              </w:rPr>
            </w:pPr>
          </w:p>
        </w:tc>
      </w:tr>
      <w:tr w:rsidR="00E8387D" w:rsidRPr="00A27073" w14:paraId="0A78ED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08" w14:textId="77777777" w:rsidR="00E8387D" w:rsidRPr="00A27073" w:rsidRDefault="00E8387D" w:rsidP="00E67EFE">
            <w:pPr>
              <w:spacing w:before="60" w:after="60" w:line="240" w:lineRule="auto"/>
              <w:rPr>
                <w:bCs/>
                <w:noProof/>
                <w:sz w:val="20"/>
              </w:rPr>
            </w:pPr>
            <w:r w:rsidRPr="00A27073">
              <w:rPr>
                <w:bCs/>
                <w:noProof/>
                <w:sz w:val="20"/>
              </w:rPr>
              <w:t>2903.81.20</w:t>
            </w:r>
          </w:p>
        </w:tc>
        <w:tc>
          <w:tcPr>
            <w:tcW w:w="6520" w:type="dxa"/>
            <w:tcBorders>
              <w:top w:val="nil"/>
              <w:left w:val="nil"/>
              <w:bottom w:val="single" w:sz="4" w:space="0" w:color="auto"/>
              <w:right w:val="single" w:sz="4" w:space="0" w:color="auto"/>
            </w:tcBorders>
            <w:shd w:val="clear" w:color="auto" w:fill="auto"/>
            <w:hideMark/>
          </w:tcPr>
          <w:p w14:paraId="0A78ED09" w14:textId="77777777" w:rsidR="00E8387D" w:rsidRPr="00A27073" w:rsidRDefault="00E8387D" w:rsidP="00E67EFE">
            <w:pPr>
              <w:spacing w:before="60" w:after="60" w:line="240" w:lineRule="auto"/>
              <w:rPr>
                <w:bCs/>
                <w:noProof/>
                <w:sz w:val="20"/>
              </w:rPr>
            </w:pPr>
            <w:r w:rsidRPr="00A27073">
              <w:rPr>
                <w:bCs/>
                <w:noProof/>
                <w:sz w:val="20"/>
              </w:rPr>
              <w:t>alfa-heksahlorcikloheksāns (α-HCH)</w:t>
            </w:r>
          </w:p>
        </w:tc>
        <w:tc>
          <w:tcPr>
            <w:tcW w:w="1906" w:type="dxa"/>
            <w:tcBorders>
              <w:top w:val="nil"/>
              <w:left w:val="nil"/>
              <w:bottom w:val="single" w:sz="4" w:space="0" w:color="auto"/>
              <w:right w:val="single" w:sz="4" w:space="0" w:color="auto"/>
            </w:tcBorders>
            <w:shd w:val="clear" w:color="auto" w:fill="auto"/>
            <w:hideMark/>
          </w:tcPr>
          <w:p w14:paraId="0A78ED0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0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0C" w14:textId="77777777" w:rsidR="00E8387D" w:rsidRPr="00A27073" w:rsidRDefault="00E8387D" w:rsidP="00E67EFE">
            <w:pPr>
              <w:spacing w:before="60" w:after="60" w:line="240" w:lineRule="auto"/>
              <w:rPr>
                <w:bCs/>
                <w:noProof/>
                <w:color w:val="000000"/>
                <w:sz w:val="20"/>
              </w:rPr>
            </w:pPr>
          </w:p>
        </w:tc>
      </w:tr>
      <w:tr w:rsidR="00E8387D" w:rsidRPr="00A27073" w14:paraId="0A78ED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0E" w14:textId="77777777" w:rsidR="00E8387D" w:rsidRPr="00A27073" w:rsidRDefault="00E8387D" w:rsidP="00E67EFE">
            <w:pPr>
              <w:spacing w:before="60" w:after="60" w:line="240" w:lineRule="auto"/>
              <w:rPr>
                <w:bCs/>
                <w:noProof/>
                <w:sz w:val="20"/>
              </w:rPr>
            </w:pPr>
            <w:r w:rsidRPr="00A27073">
              <w:rPr>
                <w:bCs/>
                <w:noProof/>
                <w:sz w:val="20"/>
              </w:rPr>
              <w:t>2903.81.30</w:t>
            </w:r>
          </w:p>
        </w:tc>
        <w:tc>
          <w:tcPr>
            <w:tcW w:w="6520" w:type="dxa"/>
            <w:tcBorders>
              <w:top w:val="nil"/>
              <w:left w:val="nil"/>
              <w:bottom w:val="single" w:sz="4" w:space="0" w:color="auto"/>
              <w:right w:val="single" w:sz="4" w:space="0" w:color="auto"/>
            </w:tcBorders>
            <w:shd w:val="clear" w:color="auto" w:fill="auto"/>
            <w:hideMark/>
          </w:tcPr>
          <w:p w14:paraId="0A78ED0F" w14:textId="77777777" w:rsidR="00E8387D" w:rsidRPr="00A27073" w:rsidRDefault="00E8387D" w:rsidP="00E67EFE">
            <w:pPr>
              <w:spacing w:before="60" w:after="60" w:line="240" w:lineRule="auto"/>
              <w:rPr>
                <w:bCs/>
                <w:noProof/>
                <w:sz w:val="20"/>
              </w:rPr>
            </w:pPr>
            <w:r w:rsidRPr="00A27073">
              <w:rPr>
                <w:bCs/>
                <w:noProof/>
                <w:sz w:val="20"/>
              </w:rPr>
              <w:t>beta-heksahlorcikloheksāns (β-HCH)</w:t>
            </w:r>
          </w:p>
        </w:tc>
        <w:tc>
          <w:tcPr>
            <w:tcW w:w="1906" w:type="dxa"/>
            <w:tcBorders>
              <w:top w:val="nil"/>
              <w:left w:val="nil"/>
              <w:bottom w:val="single" w:sz="4" w:space="0" w:color="auto"/>
              <w:right w:val="single" w:sz="4" w:space="0" w:color="auto"/>
            </w:tcBorders>
            <w:shd w:val="clear" w:color="auto" w:fill="auto"/>
            <w:hideMark/>
          </w:tcPr>
          <w:p w14:paraId="0A78ED1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1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12" w14:textId="77777777" w:rsidR="00E8387D" w:rsidRPr="00A27073" w:rsidRDefault="00E8387D" w:rsidP="00E67EFE">
            <w:pPr>
              <w:spacing w:before="60" w:after="60" w:line="240" w:lineRule="auto"/>
              <w:rPr>
                <w:bCs/>
                <w:noProof/>
                <w:color w:val="000000"/>
                <w:sz w:val="20"/>
              </w:rPr>
            </w:pPr>
          </w:p>
        </w:tc>
      </w:tr>
      <w:tr w:rsidR="00E8387D" w:rsidRPr="00A27073" w14:paraId="0A78ED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14" w14:textId="77777777" w:rsidR="00E8387D" w:rsidRPr="00A27073" w:rsidRDefault="00E8387D" w:rsidP="00E67EFE">
            <w:pPr>
              <w:spacing w:before="60" w:after="60" w:line="240" w:lineRule="auto"/>
              <w:rPr>
                <w:bCs/>
                <w:noProof/>
                <w:sz w:val="20"/>
              </w:rPr>
            </w:pPr>
            <w:r w:rsidRPr="00A27073">
              <w:rPr>
                <w:bCs/>
                <w:noProof/>
                <w:sz w:val="20"/>
              </w:rPr>
              <w:t>2903.81.90</w:t>
            </w:r>
          </w:p>
        </w:tc>
        <w:tc>
          <w:tcPr>
            <w:tcW w:w="6520" w:type="dxa"/>
            <w:tcBorders>
              <w:top w:val="nil"/>
              <w:left w:val="nil"/>
              <w:bottom w:val="single" w:sz="4" w:space="0" w:color="auto"/>
              <w:right w:val="single" w:sz="4" w:space="0" w:color="auto"/>
            </w:tcBorders>
            <w:shd w:val="clear" w:color="auto" w:fill="auto"/>
            <w:hideMark/>
          </w:tcPr>
          <w:p w14:paraId="0A78ED1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1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1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18" w14:textId="77777777" w:rsidR="00E8387D" w:rsidRPr="00A27073" w:rsidRDefault="00E8387D" w:rsidP="00E67EFE">
            <w:pPr>
              <w:spacing w:before="60" w:after="60" w:line="240" w:lineRule="auto"/>
              <w:rPr>
                <w:bCs/>
                <w:noProof/>
                <w:color w:val="000000"/>
                <w:sz w:val="20"/>
              </w:rPr>
            </w:pPr>
          </w:p>
        </w:tc>
      </w:tr>
      <w:tr w:rsidR="00E8387D" w:rsidRPr="00A27073" w14:paraId="0A78ED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1A" w14:textId="77777777" w:rsidR="00E8387D" w:rsidRPr="00A27073" w:rsidRDefault="00E8387D" w:rsidP="00E67EFE">
            <w:pPr>
              <w:spacing w:before="60" w:after="60" w:line="240" w:lineRule="auto"/>
              <w:rPr>
                <w:bCs/>
                <w:noProof/>
                <w:sz w:val="20"/>
              </w:rPr>
            </w:pPr>
            <w:r w:rsidRPr="00A27073">
              <w:rPr>
                <w:bCs/>
                <w:noProof/>
                <w:sz w:val="20"/>
              </w:rPr>
              <w:t>2903.82</w:t>
            </w:r>
          </w:p>
        </w:tc>
        <w:tc>
          <w:tcPr>
            <w:tcW w:w="6520" w:type="dxa"/>
            <w:tcBorders>
              <w:top w:val="nil"/>
              <w:left w:val="nil"/>
              <w:bottom w:val="single" w:sz="4" w:space="0" w:color="auto"/>
              <w:right w:val="single" w:sz="4" w:space="0" w:color="auto"/>
            </w:tcBorders>
            <w:shd w:val="clear" w:color="auto" w:fill="auto"/>
            <w:hideMark/>
          </w:tcPr>
          <w:p w14:paraId="0A78ED1B" w14:textId="77777777" w:rsidR="00E8387D" w:rsidRPr="00A27073" w:rsidRDefault="00E8387D" w:rsidP="00E67EFE">
            <w:pPr>
              <w:spacing w:before="60" w:after="60" w:line="240" w:lineRule="auto"/>
              <w:rPr>
                <w:bCs/>
                <w:noProof/>
                <w:sz w:val="20"/>
              </w:rPr>
            </w:pPr>
            <w:r w:rsidRPr="00A27073">
              <w:rPr>
                <w:bCs/>
                <w:noProof/>
                <w:sz w:val="20"/>
              </w:rPr>
              <w:t>aldrīns (ISO), hlordāns (ISO) un heptahlors (ISO):</w:t>
            </w:r>
          </w:p>
        </w:tc>
        <w:tc>
          <w:tcPr>
            <w:tcW w:w="1906" w:type="dxa"/>
            <w:tcBorders>
              <w:top w:val="nil"/>
              <w:left w:val="nil"/>
              <w:bottom w:val="single" w:sz="4" w:space="0" w:color="auto"/>
              <w:right w:val="single" w:sz="4" w:space="0" w:color="auto"/>
            </w:tcBorders>
            <w:shd w:val="clear" w:color="auto" w:fill="auto"/>
            <w:hideMark/>
          </w:tcPr>
          <w:p w14:paraId="0A78ED1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1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1E" w14:textId="77777777" w:rsidR="00E8387D" w:rsidRPr="00A27073" w:rsidRDefault="00E8387D" w:rsidP="00E67EFE">
            <w:pPr>
              <w:spacing w:before="60" w:after="60" w:line="240" w:lineRule="auto"/>
              <w:rPr>
                <w:bCs/>
                <w:noProof/>
                <w:color w:val="000000"/>
                <w:sz w:val="20"/>
              </w:rPr>
            </w:pPr>
          </w:p>
        </w:tc>
      </w:tr>
      <w:tr w:rsidR="00E8387D" w:rsidRPr="00A27073" w14:paraId="0A78ED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20" w14:textId="77777777" w:rsidR="00E8387D" w:rsidRPr="00A27073" w:rsidRDefault="00E8387D" w:rsidP="00E67EFE">
            <w:pPr>
              <w:spacing w:before="60" w:after="60" w:line="240" w:lineRule="auto"/>
              <w:rPr>
                <w:bCs/>
                <w:noProof/>
                <w:sz w:val="20"/>
              </w:rPr>
            </w:pPr>
            <w:r w:rsidRPr="00A27073">
              <w:rPr>
                <w:bCs/>
                <w:noProof/>
                <w:sz w:val="20"/>
              </w:rPr>
              <w:t>2903.82.10</w:t>
            </w:r>
          </w:p>
        </w:tc>
        <w:tc>
          <w:tcPr>
            <w:tcW w:w="6520" w:type="dxa"/>
            <w:tcBorders>
              <w:top w:val="nil"/>
              <w:left w:val="nil"/>
              <w:bottom w:val="single" w:sz="4" w:space="0" w:color="auto"/>
              <w:right w:val="single" w:sz="4" w:space="0" w:color="auto"/>
            </w:tcBorders>
            <w:shd w:val="clear" w:color="auto" w:fill="auto"/>
            <w:hideMark/>
          </w:tcPr>
          <w:p w14:paraId="0A78ED21" w14:textId="77777777" w:rsidR="00E8387D" w:rsidRPr="00A27073" w:rsidRDefault="00E8387D" w:rsidP="00E67EFE">
            <w:pPr>
              <w:spacing w:before="60" w:after="60" w:line="240" w:lineRule="auto"/>
              <w:rPr>
                <w:bCs/>
                <w:noProof/>
                <w:sz w:val="20"/>
              </w:rPr>
            </w:pPr>
            <w:r w:rsidRPr="00A27073">
              <w:rPr>
                <w:bCs/>
                <w:noProof/>
                <w:sz w:val="20"/>
              </w:rPr>
              <w:t>aldrīns (ISO)</w:t>
            </w:r>
          </w:p>
        </w:tc>
        <w:tc>
          <w:tcPr>
            <w:tcW w:w="1906" w:type="dxa"/>
            <w:tcBorders>
              <w:top w:val="nil"/>
              <w:left w:val="nil"/>
              <w:bottom w:val="single" w:sz="4" w:space="0" w:color="auto"/>
              <w:right w:val="single" w:sz="4" w:space="0" w:color="auto"/>
            </w:tcBorders>
            <w:shd w:val="clear" w:color="auto" w:fill="auto"/>
            <w:hideMark/>
          </w:tcPr>
          <w:p w14:paraId="0A78ED2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2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24" w14:textId="77777777" w:rsidR="00E8387D" w:rsidRPr="00A27073" w:rsidRDefault="00E8387D" w:rsidP="00E67EFE">
            <w:pPr>
              <w:spacing w:before="60" w:after="60" w:line="240" w:lineRule="auto"/>
              <w:rPr>
                <w:bCs/>
                <w:noProof/>
                <w:color w:val="000000"/>
                <w:sz w:val="20"/>
              </w:rPr>
            </w:pPr>
          </w:p>
        </w:tc>
      </w:tr>
      <w:tr w:rsidR="00E8387D" w:rsidRPr="00A27073" w14:paraId="0A78ED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26" w14:textId="77777777" w:rsidR="00E8387D" w:rsidRPr="00A27073" w:rsidRDefault="00E8387D" w:rsidP="00E67EFE">
            <w:pPr>
              <w:spacing w:before="60" w:after="60" w:line="240" w:lineRule="auto"/>
              <w:rPr>
                <w:bCs/>
                <w:noProof/>
                <w:sz w:val="20"/>
              </w:rPr>
            </w:pPr>
            <w:r w:rsidRPr="00A27073">
              <w:rPr>
                <w:bCs/>
                <w:noProof/>
                <w:sz w:val="20"/>
              </w:rPr>
              <w:t>2903.82.20</w:t>
            </w:r>
          </w:p>
        </w:tc>
        <w:tc>
          <w:tcPr>
            <w:tcW w:w="6520" w:type="dxa"/>
            <w:tcBorders>
              <w:top w:val="nil"/>
              <w:left w:val="nil"/>
              <w:bottom w:val="single" w:sz="4" w:space="0" w:color="auto"/>
              <w:right w:val="single" w:sz="4" w:space="0" w:color="auto"/>
            </w:tcBorders>
            <w:shd w:val="clear" w:color="auto" w:fill="auto"/>
            <w:hideMark/>
          </w:tcPr>
          <w:p w14:paraId="0A78ED27" w14:textId="77777777" w:rsidR="00E8387D" w:rsidRPr="00A27073" w:rsidRDefault="00E8387D" w:rsidP="00E67EFE">
            <w:pPr>
              <w:spacing w:before="60" w:after="60" w:line="240" w:lineRule="auto"/>
              <w:rPr>
                <w:bCs/>
                <w:noProof/>
                <w:sz w:val="20"/>
              </w:rPr>
            </w:pPr>
            <w:r w:rsidRPr="00A27073">
              <w:rPr>
                <w:bCs/>
                <w:noProof/>
                <w:sz w:val="20"/>
              </w:rPr>
              <w:t>hlordāns (ISO)</w:t>
            </w:r>
          </w:p>
        </w:tc>
        <w:tc>
          <w:tcPr>
            <w:tcW w:w="1906" w:type="dxa"/>
            <w:tcBorders>
              <w:top w:val="nil"/>
              <w:left w:val="nil"/>
              <w:bottom w:val="single" w:sz="4" w:space="0" w:color="auto"/>
              <w:right w:val="single" w:sz="4" w:space="0" w:color="auto"/>
            </w:tcBorders>
            <w:shd w:val="clear" w:color="auto" w:fill="auto"/>
            <w:hideMark/>
          </w:tcPr>
          <w:p w14:paraId="0A78ED2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2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2A" w14:textId="77777777" w:rsidR="00E8387D" w:rsidRPr="00A27073" w:rsidRDefault="00E8387D" w:rsidP="00E67EFE">
            <w:pPr>
              <w:spacing w:before="60" w:after="60" w:line="240" w:lineRule="auto"/>
              <w:rPr>
                <w:bCs/>
                <w:noProof/>
                <w:color w:val="000000"/>
                <w:sz w:val="20"/>
              </w:rPr>
            </w:pPr>
          </w:p>
        </w:tc>
      </w:tr>
      <w:tr w:rsidR="00E8387D" w:rsidRPr="00A27073" w14:paraId="0A78ED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2C" w14:textId="77777777" w:rsidR="00E8387D" w:rsidRPr="00A27073" w:rsidRDefault="00E8387D" w:rsidP="00E67EFE">
            <w:pPr>
              <w:spacing w:before="60" w:after="60" w:line="240" w:lineRule="auto"/>
              <w:rPr>
                <w:bCs/>
                <w:noProof/>
                <w:sz w:val="20"/>
              </w:rPr>
            </w:pPr>
            <w:r w:rsidRPr="00A27073">
              <w:rPr>
                <w:bCs/>
                <w:noProof/>
                <w:sz w:val="20"/>
              </w:rPr>
              <w:t>2903.82.30</w:t>
            </w:r>
          </w:p>
        </w:tc>
        <w:tc>
          <w:tcPr>
            <w:tcW w:w="6520" w:type="dxa"/>
            <w:tcBorders>
              <w:top w:val="nil"/>
              <w:left w:val="nil"/>
              <w:bottom w:val="single" w:sz="4" w:space="0" w:color="auto"/>
              <w:right w:val="single" w:sz="4" w:space="0" w:color="auto"/>
            </w:tcBorders>
            <w:shd w:val="clear" w:color="auto" w:fill="auto"/>
            <w:hideMark/>
          </w:tcPr>
          <w:p w14:paraId="0A78ED2D" w14:textId="77777777" w:rsidR="00E8387D" w:rsidRPr="00A27073" w:rsidRDefault="00E8387D" w:rsidP="00E67EFE">
            <w:pPr>
              <w:spacing w:before="60" w:after="60" w:line="240" w:lineRule="auto"/>
              <w:rPr>
                <w:bCs/>
                <w:noProof/>
                <w:sz w:val="20"/>
              </w:rPr>
            </w:pPr>
            <w:r w:rsidRPr="00A27073">
              <w:rPr>
                <w:bCs/>
                <w:noProof/>
                <w:sz w:val="20"/>
              </w:rPr>
              <w:t>heptahlors</w:t>
            </w:r>
          </w:p>
        </w:tc>
        <w:tc>
          <w:tcPr>
            <w:tcW w:w="1906" w:type="dxa"/>
            <w:tcBorders>
              <w:top w:val="nil"/>
              <w:left w:val="nil"/>
              <w:bottom w:val="single" w:sz="4" w:space="0" w:color="auto"/>
              <w:right w:val="single" w:sz="4" w:space="0" w:color="auto"/>
            </w:tcBorders>
            <w:shd w:val="clear" w:color="auto" w:fill="auto"/>
            <w:hideMark/>
          </w:tcPr>
          <w:p w14:paraId="0A78ED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30" w14:textId="77777777" w:rsidR="00E8387D" w:rsidRPr="00A27073" w:rsidRDefault="00E8387D" w:rsidP="00E67EFE">
            <w:pPr>
              <w:spacing w:before="60" w:after="60" w:line="240" w:lineRule="auto"/>
              <w:rPr>
                <w:bCs/>
                <w:noProof/>
                <w:color w:val="000000"/>
                <w:sz w:val="20"/>
              </w:rPr>
            </w:pPr>
          </w:p>
        </w:tc>
      </w:tr>
      <w:tr w:rsidR="00E8387D" w:rsidRPr="00A27073" w14:paraId="0A78ED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32" w14:textId="77777777" w:rsidR="00E8387D" w:rsidRPr="00A27073" w:rsidRDefault="00E8387D" w:rsidP="005B7B10">
            <w:pPr>
              <w:pageBreakBefore/>
              <w:spacing w:before="60" w:after="60" w:line="240" w:lineRule="auto"/>
              <w:rPr>
                <w:bCs/>
                <w:noProof/>
                <w:sz w:val="20"/>
              </w:rPr>
            </w:pPr>
            <w:r w:rsidRPr="00A27073">
              <w:rPr>
                <w:bCs/>
                <w:noProof/>
                <w:sz w:val="20"/>
              </w:rPr>
              <w:t>2903.89</w:t>
            </w:r>
          </w:p>
        </w:tc>
        <w:tc>
          <w:tcPr>
            <w:tcW w:w="6520" w:type="dxa"/>
            <w:tcBorders>
              <w:top w:val="nil"/>
              <w:left w:val="nil"/>
              <w:bottom w:val="single" w:sz="4" w:space="0" w:color="auto"/>
              <w:right w:val="single" w:sz="4" w:space="0" w:color="auto"/>
            </w:tcBorders>
            <w:shd w:val="clear" w:color="auto" w:fill="auto"/>
            <w:hideMark/>
          </w:tcPr>
          <w:p w14:paraId="0A78ED3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3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36" w14:textId="77777777" w:rsidR="00E8387D" w:rsidRPr="00A27073" w:rsidRDefault="00E8387D" w:rsidP="00E67EFE">
            <w:pPr>
              <w:spacing w:before="60" w:after="60" w:line="240" w:lineRule="auto"/>
              <w:rPr>
                <w:bCs/>
                <w:noProof/>
                <w:color w:val="000000"/>
                <w:sz w:val="20"/>
              </w:rPr>
            </w:pPr>
          </w:p>
        </w:tc>
      </w:tr>
      <w:tr w:rsidR="00E8387D" w:rsidRPr="00A27073" w14:paraId="0A78ED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38" w14:textId="77777777" w:rsidR="00E8387D" w:rsidRPr="00A27073" w:rsidRDefault="00E8387D" w:rsidP="00E67EFE">
            <w:pPr>
              <w:spacing w:before="60" w:after="60" w:line="240" w:lineRule="auto"/>
              <w:rPr>
                <w:bCs/>
                <w:noProof/>
                <w:sz w:val="20"/>
              </w:rPr>
            </w:pPr>
            <w:r w:rsidRPr="00A27073">
              <w:rPr>
                <w:bCs/>
                <w:noProof/>
                <w:sz w:val="20"/>
              </w:rPr>
              <w:t>2903.89.10</w:t>
            </w:r>
          </w:p>
        </w:tc>
        <w:tc>
          <w:tcPr>
            <w:tcW w:w="6520" w:type="dxa"/>
            <w:tcBorders>
              <w:top w:val="nil"/>
              <w:left w:val="nil"/>
              <w:bottom w:val="single" w:sz="4" w:space="0" w:color="auto"/>
              <w:right w:val="single" w:sz="4" w:space="0" w:color="auto"/>
            </w:tcBorders>
            <w:shd w:val="clear" w:color="auto" w:fill="auto"/>
            <w:hideMark/>
          </w:tcPr>
          <w:p w14:paraId="0A78ED39" w14:textId="77777777" w:rsidR="00E8387D" w:rsidRPr="00A27073" w:rsidRDefault="00E8387D" w:rsidP="00E67EFE">
            <w:pPr>
              <w:spacing w:before="60" w:after="60" w:line="240" w:lineRule="auto"/>
              <w:rPr>
                <w:bCs/>
                <w:noProof/>
                <w:sz w:val="20"/>
              </w:rPr>
            </w:pPr>
            <w:r w:rsidRPr="00A27073">
              <w:rPr>
                <w:bCs/>
                <w:noProof/>
                <w:sz w:val="20"/>
              </w:rPr>
              <w:t>mirekss</w:t>
            </w:r>
          </w:p>
        </w:tc>
        <w:tc>
          <w:tcPr>
            <w:tcW w:w="1906" w:type="dxa"/>
            <w:tcBorders>
              <w:top w:val="nil"/>
              <w:left w:val="nil"/>
              <w:bottom w:val="single" w:sz="4" w:space="0" w:color="auto"/>
              <w:right w:val="single" w:sz="4" w:space="0" w:color="auto"/>
            </w:tcBorders>
            <w:shd w:val="clear" w:color="auto" w:fill="auto"/>
            <w:hideMark/>
          </w:tcPr>
          <w:p w14:paraId="0A78ED3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3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3C" w14:textId="77777777" w:rsidR="00E8387D" w:rsidRPr="00A27073" w:rsidRDefault="00E8387D" w:rsidP="00E67EFE">
            <w:pPr>
              <w:spacing w:before="60" w:after="60" w:line="240" w:lineRule="auto"/>
              <w:rPr>
                <w:bCs/>
                <w:noProof/>
                <w:color w:val="000000"/>
                <w:sz w:val="20"/>
              </w:rPr>
            </w:pPr>
          </w:p>
        </w:tc>
      </w:tr>
      <w:tr w:rsidR="00E8387D" w:rsidRPr="00A27073" w14:paraId="0A78ED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3E" w14:textId="77777777" w:rsidR="00E8387D" w:rsidRPr="00A27073" w:rsidRDefault="00E8387D" w:rsidP="00E67EFE">
            <w:pPr>
              <w:spacing w:before="60" w:after="60" w:line="240" w:lineRule="auto"/>
              <w:rPr>
                <w:bCs/>
                <w:noProof/>
                <w:sz w:val="20"/>
              </w:rPr>
            </w:pPr>
            <w:r w:rsidRPr="00A27073">
              <w:rPr>
                <w:bCs/>
                <w:noProof/>
                <w:sz w:val="20"/>
              </w:rPr>
              <w:t>2903.89.20</w:t>
            </w:r>
          </w:p>
        </w:tc>
        <w:tc>
          <w:tcPr>
            <w:tcW w:w="6520" w:type="dxa"/>
            <w:tcBorders>
              <w:top w:val="nil"/>
              <w:left w:val="nil"/>
              <w:bottom w:val="single" w:sz="4" w:space="0" w:color="auto"/>
              <w:right w:val="single" w:sz="4" w:space="0" w:color="auto"/>
            </w:tcBorders>
            <w:shd w:val="clear" w:color="auto" w:fill="auto"/>
            <w:hideMark/>
          </w:tcPr>
          <w:p w14:paraId="0A78ED3F" w14:textId="77777777" w:rsidR="00E8387D" w:rsidRPr="00A27073" w:rsidRDefault="00E8387D" w:rsidP="00E67EFE">
            <w:pPr>
              <w:spacing w:before="60" w:after="60" w:line="240" w:lineRule="auto"/>
              <w:rPr>
                <w:bCs/>
                <w:noProof/>
                <w:sz w:val="20"/>
              </w:rPr>
            </w:pPr>
            <w:r w:rsidRPr="00A27073">
              <w:rPr>
                <w:bCs/>
                <w:noProof/>
                <w:sz w:val="20"/>
              </w:rPr>
              <w:t>polihlordibenzo-p-dioksīni</w:t>
            </w:r>
          </w:p>
        </w:tc>
        <w:tc>
          <w:tcPr>
            <w:tcW w:w="1906" w:type="dxa"/>
            <w:tcBorders>
              <w:top w:val="nil"/>
              <w:left w:val="nil"/>
              <w:bottom w:val="single" w:sz="4" w:space="0" w:color="auto"/>
              <w:right w:val="single" w:sz="4" w:space="0" w:color="auto"/>
            </w:tcBorders>
            <w:shd w:val="clear" w:color="auto" w:fill="auto"/>
            <w:hideMark/>
          </w:tcPr>
          <w:p w14:paraId="0A78ED4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4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42" w14:textId="77777777" w:rsidR="00E8387D" w:rsidRPr="00A27073" w:rsidRDefault="00E8387D" w:rsidP="00E67EFE">
            <w:pPr>
              <w:spacing w:before="60" w:after="60" w:line="240" w:lineRule="auto"/>
              <w:rPr>
                <w:bCs/>
                <w:noProof/>
                <w:color w:val="000000"/>
                <w:sz w:val="20"/>
              </w:rPr>
            </w:pPr>
          </w:p>
        </w:tc>
      </w:tr>
      <w:tr w:rsidR="00E8387D" w:rsidRPr="00A27073" w14:paraId="0A78ED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44" w14:textId="77777777" w:rsidR="00E8387D" w:rsidRPr="00A27073" w:rsidRDefault="00E8387D" w:rsidP="00E67EFE">
            <w:pPr>
              <w:spacing w:before="60" w:after="60" w:line="240" w:lineRule="auto"/>
              <w:rPr>
                <w:bCs/>
                <w:noProof/>
                <w:sz w:val="20"/>
              </w:rPr>
            </w:pPr>
            <w:r w:rsidRPr="00A27073">
              <w:rPr>
                <w:bCs/>
                <w:noProof/>
                <w:sz w:val="20"/>
              </w:rPr>
              <w:t>2903.89.30</w:t>
            </w:r>
          </w:p>
        </w:tc>
        <w:tc>
          <w:tcPr>
            <w:tcW w:w="6520" w:type="dxa"/>
            <w:tcBorders>
              <w:top w:val="nil"/>
              <w:left w:val="nil"/>
              <w:bottom w:val="single" w:sz="4" w:space="0" w:color="auto"/>
              <w:right w:val="single" w:sz="4" w:space="0" w:color="auto"/>
            </w:tcBorders>
            <w:shd w:val="clear" w:color="auto" w:fill="auto"/>
            <w:hideMark/>
          </w:tcPr>
          <w:p w14:paraId="0A78ED45" w14:textId="77777777" w:rsidR="00E8387D" w:rsidRPr="00A27073" w:rsidRDefault="00E8387D" w:rsidP="00E67EFE">
            <w:pPr>
              <w:spacing w:before="60" w:after="60" w:line="240" w:lineRule="auto"/>
              <w:rPr>
                <w:bCs/>
                <w:noProof/>
                <w:sz w:val="20"/>
              </w:rPr>
            </w:pPr>
            <w:r w:rsidRPr="00A27073">
              <w:rPr>
                <w:bCs/>
                <w:noProof/>
                <w:sz w:val="20"/>
              </w:rPr>
              <w:t>dibenzofurāni</w:t>
            </w:r>
          </w:p>
        </w:tc>
        <w:tc>
          <w:tcPr>
            <w:tcW w:w="1906" w:type="dxa"/>
            <w:tcBorders>
              <w:top w:val="nil"/>
              <w:left w:val="nil"/>
              <w:bottom w:val="single" w:sz="4" w:space="0" w:color="auto"/>
              <w:right w:val="single" w:sz="4" w:space="0" w:color="auto"/>
            </w:tcBorders>
            <w:shd w:val="clear" w:color="auto" w:fill="auto"/>
            <w:hideMark/>
          </w:tcPr>
          <w:p w14:paraId="0A78ED4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4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48" w14:textId="77777777" w:rsidR="00E8387D" w:rsidRPr="00A27073" w:rsidRDefault="00E8387D" w:rsidP="00E67EFE">
            <w:pPr>
              <w:spacing w:before="60" w:after="60" w:line="240" w:lineRule="auto"/>
              <w:rPr>
                <w:bCs/>
                <w:noProof/>
                <w:color w:val="000000"/>
                <w:sz w:val="20"/>
              </w:rPr>
            </w:pPr>
          </w:p>
        </w:tc>
      </w:tr>
      <w:tr w:rsidR="00E8387D" w:rsidRPr="00A27073" w14:paraId="0A78ED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4A" w14:textId="77777777" w:rsidR="00E8387D" w:rsidRPr="00A27073" w:rsidRDefault="00E8387D" w:rsidP="00E67EFE">
            <w:pPr>
              <w:spacing w:before="60" w:after="60" w:line="240" w:lineRule="auto"/>
              <w:rPr>
                <w:bCs/>
                <w:noProof/>
                <w:sz w:val="20"/>
              </w:rPr>
            </w:pPr>
            <w:r w:rsidRPr="00A27073">
              <w:rPr>
                <w:bCs/>
                <w:noProof/>
                <w:sz w:val="20"/>
              </w:rPr>
              <w:t>2903.89.40</w:t>
            </w:r>
          </w:p>
        </w:tc>
        <w:tc>
          <w:tcPr>
            <w:tcW w:w="6520" w:type="dxa"/>
            <w:tcBorders>
              <w:top w:val="nil"/>
              <w:left w:val="nil"/>
              <w:bottom w:val="single" w:sz="4" w:space="0" w:color="auto"/>
              <w:right w:val="single" w:sz="4" w:space="0" w:color="auto"/>
            </w:tcBorders>
            <w:shd w:val="clear" w:color="auto" w:fill="auto"/>
            <w:hideMark/>
          </w:tcPr>
          <w:p w14:paraId="0A78ED4B" w14:textId="77777777" w:rsidR="00E8387D" w:rsidRPr="00A27073" w:rsidRDefault="00E8387D" w:rsidP="00E67EFE">
            <w:pPr>
              <w:spacing w:before="60" w:after="60" w:line="240" w:lineRule="auto"/>
              <w:rPr>
                <w:bCs/>
                <w:noProof/>
                <w:sz w:val="20"/>
              </w:rPr>
            </w:pPr>
            <w:r w:rsidRPr="00A27073">
              <w:rPr>
                <w:bCs/>
                <w:noProof/>
                <w:sz w:val="20"/>
              </w:rPr>
              <w:t>heksabromdifenilēteris (c-oktaBDE)</w:t>
            </w:r>
          </w:p>
        </w:tc>
        <w:tc>
          <w:tcPr>
            <w:tcW w:w="1906" w:type="dxa"/>
            <w:tcBorders>
              <w:top w:val="nil"/>
              <w:left w:val="nil"/>
              <w:bottom w:val="single" w:sz="4" w:space="0" w:color="auto"/>
              <w:right w:val="single" w:sz="4" w:space="0" w:color="auto"/>
            </w:tcBorders>
            <w:shd w:val="clear" w:color="auto" w:fill="auto"/>
            <w:hideMark/>
          </w:tcPr>
          <w:p w14:paraId="0A78ED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4E" w14:textId="77777777" w:rsidR="00E8387D" w:rsidRPr="00A27073" w:rsidRDefault="00E8387D" w:rsidP="00E67EFE">
            <w:pPr>
              <w:spacing w:before="60" w:after="60" w:line="240" w:lineRule="auto"/>
              <w:rPr>
                <w:bCs/>
                <w:noProof/>
                <w:color w:val="000000"/>
                <w:sz w:val="20"/>
              </w:rPr>
            </w:pPr>
          </w:p>
        </w:tc>
      </w:tr>
      <w:tr w:rsidR="00E8387D" w:rsidRPr="00A27073" w14:paraId="0A78ED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50" w14:textId="77777777" w:rsidR="00E8387D" w:rsidRPr="00A27073" w:rsidRDefault="00E8387D" w:rsidP="00E67EFE">
            <w:pPr>
              <w:spacing w:before="60" w:after="60" w:line="240" w:lineRule="auto"/>
              <w:rPr>
                <w:bCs/>
                <w:noProof/>
                <w:sz w:val="20"/>
              </w:rPr>
            </w:pPr>
            <w:r w:rsidRPr="00A27073">
              <w:rPr>
                <w:bCs/>
                <w:noProof/>
                <w:sz w:val="20"/>
              </w:rPr>
              <w:t>2903.89.90</w:t>
            </w:r>
          </w:p>
        </w:tc>
        <w:tc>
          <w:tcPr>
            <w:tcW w:w="6520" w:type="dxa"/>
            <w:tcBorders>
              <w:top w:val="nil"/>
              <w:left w:val="nil"/>
              <w:bottom w:val="single" w:sz="4" w:space="0" w:color="auto"/>
              <w:right w:val="single" w:sz="4" w:space="0" w:color="auto"/>
            </w:tcBorders>
            <w:shd w:val="clear" w:color="auto" w:fill="auto"/>
            <w:hideMark/>
          </w:tcPr>
          <w:p w14:paraId="0A78ED5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54" w14:textId="77777777" w:rsidR="00E8387D" w:rsidRPr="00A27073" w:rsidRDefault="00E8387D" w:rsidP="00E67EFE">
            <w:pPr>
              <w:spacing w:before="60" w:after="60" w:line="240" w:lineRule="auto"/>
              <w:rPr>
                <w:bCs/>
                <w:noProof/>
                <w:color w:val="000000"/>
                <w:sz w:val="20"/>
              </w:rPr>
            </w:pPr>
          </w:p>
        </w:tc>
      </w:tr>
      <w:tr w:rsidR="00E8387D" w:rsidRPr="00A27073" w14:paraId="0A78ED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56" w14:textId="77777777" w:rsidR="00E8387D" w:rsidRPr="00A27073" w:rsidRDefault="00E8387D" w:rsidP="00E67EFE">
            <w:pPr>
              <w:spacing w:before="60" w:after="60" w:line="240" w:lineRule="auto"/>
              <w:rPr>
                <w:bCs/>
                <w:noProof/>
                <w:sz w:val="20"/>
              </w:rPr>
            </w:pPr>
            <w:r w:rsidRPr="00A27073">
              <w:rPr>
                <w:bCs/>
                <w:noProof/>
                <w:sz w:val="20"/>
              </w:rPr>
              <w:t>2903.9</w:t>
            </w:r>
          </w:p>
        </w:tc>
        <w:tc>
          <w:tcPr>
            <w:tcW w:w="6520" w:type="dxa"/>
            <w:tcBorders>
              <w:top w:val="nil"/>
              <w:left w:val="nil"/>
              <w:bottom w:val="single" w:sz="4" w:space="0" w:color="auto"/>
              <w:right w:val="single" w:sz="4" w:space="0" w:color="auto"/>
            </w:tcBorders>
            <w:shd w:val="clear" w:color="auto" w:fill="auto"/>
            <w:hideMark/>
          </w:tcPr>
          <w:p w14:paraId="0A78ED57" w14:textId="77777777" w:rsidR="00E8387D" w:rsidRPr="00A27073" w:rsidRDefault="00E8387D" w:rsidP="00E67EFE">
            <w:pPr>
              <w:spacing w:before="60" w:after="60" w:line="240" w:lineRule="auto"/>
              <w:rPr>
                <w:bCs/>
                <w:noProof/>
                <w:sz w:val="20"/>
              </w:rPr>
            </w:pPr>
            <w:r w:rsidRPr="00A27073">
              <w:rPr>
                <w:bCs/>
                <w:noProof/>
                <w:sz w:val="20"/>
              </w:rPr>
              <w:t>aromātisko ogļūdeņražu halogēnatvasinājumi:</w:t>
            </w:r>
          </w:p>
        </w:tc>
        <w:tc>
          <w:tcPr>
            <w:tcW w:w="1906" w:type="dxa"/>
            <w:tcBorders>
              <w:top w:val="nil"/>
              <w:left w:val="nil"/>
              <w:bottom w:val="single" w:sz="4" w:space="0" w:color="auto"/>
              <w:right w:val="single" w:sz="4" w:space="0" w:color="auto"/>
            </w:tcBorders>
            <w:shd w:val="clear" w:color="auto" w:fill="auto"/>
            <w:hideMark/>
          </w:tcPr>
          <w:p w14:paraId="0A78ED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5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5A" w14:textId="77777777" w:rsidR="00E8387D" w:rsidRPr="00A27073" w:rsidRDefault="00E8387D" w:rsidP="00E67EFE">
            <w:pPr>
              <w:spacing w:before="60" w:after="60" w:line="240" w:lineRule="auto"/>
              <w:rPr>
                <w:bCs/>
                <w:noProof/>
                <w:color w:val="000000"/>
                <w:sz w:val="20"/>
              </w:rPr>
            </w:pPr>
          </w:p>
        </w:tc>
      </w:tr>
      <w:tr w:rsidR="00E8387D" w:rsidRPr="00A27073" w14:paraId="0A78ED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5C" w14:textId="77777777" w:rsidR="00E8387D" w:rsidRPr="00A27073" w:rsidRDefault="00E8387D" w:rsidP="00E67EFE">
            <w:pPr>
              <w:spacing w:before="60" w:after="60" w:line="240" w:lineRule="auto"/>
              <w:rPr>
                <w:bCs/>
                <w:noProof/>
                <w:sz w:val="20"/>
              </w:rPr>
            </w:pPr>
            <w:r w:rsidRPr="00A27073">
              <w:rPr>
                <w:bCs/>
                <w:noProof/>
                <w:sz w:val="20"/>
              </w:rPr>
              <w:t>2903.91</w:t>
            </w:r>
          </w:p>
        </w:tc>
        <w:tc>
          <w:tcPr>
            <w:tcW w:w="6520" w:type="dxa"/>
            <w:tcBorders>
              <w:top w:val="nil"/>
              <w:left w:val="nil"/>
              <w:bottom w:val="single" w:sz="4" w:space="0" w:color="auto"/>
              <w:right w:val="single" w:sz="4" w:space="0" w:color="auto"/>
            </w:tcBorders>
            <w:shd w:val="clear" w:color="auto" w:fill="auto"/>
            <w:hideMark/>
          </w:tcPr>
          <w:p w14:paraId="0A78ED5D" w14:textId="77777777" w:rsidR="00E8387D" w:rsidRPr="00A27073" w:rsidRDefault="00E8387D" w:rsidP="00E67EFE">
            <w:pPr>
              <w:spacing w:before="60" w:after="60" w:line="240" w:lineRule="auto"/>
              <w:rPr>
                <w:bCs/>
                <w:noProof/>
                <w:sz w:val="20"/>
              </w:rPr>
            </w:pPr>
            <w:r w:rsidRPr="00A27073">
              <w:rPr>
                <w:bCs/>
                <w:noProof/>
                <w:sz w:val="20"/>
              </w:rPr>
              <w:t>hlorbenzols, o-dihlorbenzols un p-dihlorbenzols</w:t>
            </w:r>
          </w:p>
        </w:tc>
        <w:tc>
          <w:tcPr>
            <w:tcW w:w="1906" w:type="dxa"/>
            <w:tcBorders>
              <w:top w:val="nil"/>
              <w:left w:val="nil"/>
              <w:bottom w:val="single" w:sz="4" w:space="0" w:color="auto"/>
              <w:right w:val="single" w:sz="4" w:space="0" w:color="auto"/>
            </w:tcBorders>
            <w:shd w:val="clear" w:color="auto" w:fill="auto"/>
            <w:hideMark/>
          </w:tcPr>
          <w:p w14:paraId="0A78ED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60" w14:textId="77777777" w:rsidR="00E8387D" w:rsidRPr="00A27073" w:rsidRDefault="00E8387D" w:rsidP="00E67EFE">
            <w:pPr>
              <w:spacing w:before="60" w:after="60" w:line="240" w:lineRule="auto"/>
              <w:rPr>
                <w:bCs/>
                <w:noProof/>
                <w:color w:val="000000"/>
                <w:sz w:val="20"/>
              </w:rPr>
            </w:pPr>
          </w:p>
        </w:tc>
      </w:tr>
      <w:tr w:rsidR="00E8387D" w:rsidRPr="00A27073" w14:paraId="0A78ED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62" w14:textId="77777777" w:rsidR="00E8387D" w:rsidRPr="00A27073" w:rsidRDefault="00E8387D" w:rsidP="00E67EFE">
            <w:pPr>
              <w:spacing w:before="60" w:after="60" w:line="240" w:lineRule="auto"/>
              <w:rPr>
                <w:bCs/>
                <w:noProof/>
                <w:sz w:val="20"/>
              </w:rPr>
            </w:pPr>
            <w:r w:rsidRPr="00A27073">
              <w:rPr>
                <w:bCs/>
                <w:noProof/>
                <w:sz w:val="20"/>
              </w:rPr>
              <w:t>2903.92</w:t>
            </w:r>
          </w:p>
        </w:tc>
        <w:tc>
          <w:tcPr>
            <w:tcW w:w="6520" w:type="dxa"/>
            <w:tcBorders>
              <w:top w:val="nil"/>
              <w:left w:val="nil"/>
              <w:bottom w:val="single" w:sz="4" w:space="0" w:color="auto"/>
              <w:right w:val="single" w:sz="4" w:space="0" w:color="auto"/>
            </w:tcBorders>
            <w:shd w:val="clear" w:color="auto" w:fill="auto"/>
            <w:hideMark/>
          </w:tcPr>
          <w:p w14:paraId="0A78ED63" w14:textId="77777777" w:rsidR="00E8387D" w:rsidRPr="00A27073" w:rsidRDefault="00E8387D" w:rsidP="00E67EFE">
            <w:pPr>
              <w:spacing w:before="60" w:after="60" w:line="240" w:lineRule="auto"/>
              <w:rPr>
                <w:bCs/>
                <w:noProof/>
                <w:sz w:val="20"/>
              </w:rPr>
            </w:pPr>
            <w:r w:rsidRPr="00A27073">
              <w:rPr>
                <w:bCs/>
                <w:noProof/>
                <w:sz w:val="20"/>
              </w:rPr>
              <w:t>heksahlorbenzols (ISO) un DDT (ISO) (klofenotāns (INN), 1,1,1-trihloro-2,2-bis(p-hlorofenil)etāns):</w:t>
            </w:r>
          </w:p>
        </w:tc>
        <w:tc>
          <w:tcPr>
            <w:tcW w:w="1906" w:type="dxa"/>
            <w:tcBorders>
              <w:top w:val="nil"/>
              <w:left w:val="nil"/>
              <w:bottom w:val="single" w:sz="4" w:space="0" w:color="auto"/>
              <w:right w:val="single" w:sz="4" w:space="0" w:color="auto"/>
            </w:tcBorders>
            <w:shd w:val="clear" w:color="auto" w:fill="auto"/>
            <w:hideMark/>
          </w:tcPr>
          <w:p w14:paraId="0A78ED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6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66" w14:textId="77777777" w:rsidR="00E8387D" w:rsidRPr="00A27073" w:rsidRDefault="00E8387D" w:rsidP="00E67EFE">
            <w:pPr>
              <w:spacing w:before="60" w:after="60" w:line="240" w:lineRule="auto"/>
              <w:rPr>
                <w:bCs/>
                <w:noProof/>
                <w:color w:val="000000"/>
                <w:sz w:val="20"/>
              </w:rPr>
            </w:pPr>
          </w:p>
        </w:tc>
      </w:tr>
      <w:tr w:rsidR="00E8387D" w:rsidRPr="00A27073" w14:paraId="0A78ED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68" w14:textId="77777777" w:rsidR="00E8387D" w:rsidRPr="00A27073" w:rsidRDefault="00E8387D" w:rsidP="00E67EFE">
            <w:pPr>
              <w:spacing w:before="60" w:after="60" w:line="240" w:lineRule="auto"/>
              <w:rPr>
                <w:bCs/>
                <w:noProof/>
                <w:sz w:val="20"/>
              </w:rPr>
            </w:pPr>
            <w:r w:rsidRPr="00A27073">
              <w:rPr>
                <w:bCs/>
                <w:noProof/>
                <w:sz w:val="20"/>
              </w:rPr>
              <w:t>2903.92.10</w:t>
            </w:r>
          </w:p>
        </w:tc>
        <w:tc>
          <w:tcPr>
            <w:tcW w:w="6520" w:type="dxa"/>
            <w:tcBorders>
              <w:top w:val="nil"/>
              <w:left w:val="nil"/>
              <w:bottom w:val="single" w:sz="4" w:space="0" w:color="auto"/>
              <w:right w:val="single" w:sz="4" w:space="0" w:color="auto"/>
            </w:tcBorders>
            <w:shd w:val="clear" w:color="auto" w:fill="auto"/>
            <w:hideMark/>
          </w:tcPr>
          <w:p w14:paraId="0A78ED69" w14:textId="77777777" w:rsidR="00E8387D" w:rsidRPr="00A27073" w:rsidRDefault="00E8387D" w:rsidP="00E67EFE">
            <w:pPr>
              <w:spacing w:before="60" w:after="60" w:line="240" w:lineRule="auto"/>
              <w:rPr>
                <w:bCs/>
                <w:noProof/>
                <w:sz w:val="20"/>
              </w:rPr>
            </w:pPr>
            <w:r w:rsidRPr="00A27073">
              <w:rPr>
                <w:bCs/>
                <w:noProof/>
                <w:sz w:val="20"/>
              </w:rPr>
              <w:t>DDT (ISO) (klofenotāns (INN), 1,1,1-trihloro-2,2-bis(p-hlorofenil)etāns)</w:t>
            </w:r>
          </w:p>
        </w:tc>
        <w:tc>
          <w:tcPr>
            <w:tcW w:w="1906" w:type="dxa"/>
            <w:tcBorders>
              <w:top w:val="nil"/>
              <w:left w:val="nil"/>
              <w:bottom w:val="single" w:sz="4" w:space="0" w:color="auto"/>
              <w:right w:val="single" w:sz="4" w:space="0" w:color="auto"/>
            </w:tcBorders>
            <w:shd w:val="clear" w:color="auto" w:fill="auto"/>
            <w:hideMark/>
          </w:tcPr>
          <w:p w14:paraId="0A78ED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6C" w14:textId="77777777" w:rsidR="00E8387D" w:rsidRPr="00A27073" w:rsidRDefault="00E8387D" w:rsidP="00E67EFE">
            <w:pPr>
              <w:spacing w:before="60" w:after="60" w:line="240" w:lineRule="auto"/>
              <w:rPr>
                <w:bCs/>
                <w:noProof/>
                <w:color w:val="000000"/>
                <w:sz w:val="20"/>
              </w:rPr>
            </w:pPr>
          </w:p>
        </w:tc>
      </w:tr>
      <w:tr w:rsidR="00E8387D" w:rsidRPr="00A27073" w14:paraId="0A78ED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6E" w14:textId="77777777" w:rsidR="00E8387D" w:rsidRPr="00A27073" w:rsidRDefault="00E8387D" w:rsidP="00E67EFE">
            <w:pPr>
              <w:spacing w:before="60" w:after="60" w:line="240" w:lineRule="auto"/>
              <w:rPr>
                <w:bCs/>
                <w:noProof/>
                <w:sz w:val="20"/>
              </w:rPr>
            </w:pPr>
            <w:r w:rsidRPr="00A27073">
              <w:rPr>
                <w:bCs/>
                <w:noProof/>
                <w:sz w:val="20"/>
              </w:rPr>
              <w:t>2903.92.90</w:t>
            </w:r>
          </w:p>
        </w:tc>
        <w:tc>
          <w:tcPr>
            <w:tcW w:w="6520" w:type="dxa"/>
            <w:tcBorders>
              <w:top w:val="nil"/>
              <w:left w:val="nil"/>
              <w:bottom w:val="single" w:sz="4" w:space="0" w:color="auto"/>
              <w:right w:val="single" w:sz="4" w:space="0" w:color="auto"/>
            </w:tcBorders>
            <w:shd w:val="clear" w:color="auto" w:fill="auto"/>
            <w:hideMark/>
          </w:tcPr>
          <w:p w14:paraId="0A78ED6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72" w14:textId="77777777" w:rsidR="00E8387D" w:rsidRPr="00A27073" w:rsidRDefault="00E8387D" w:rsidP="00E67EFE">
            <w:pPr>
              <w:spacing w:before="60" w:after="60" w:line="240" w:lineRule="auto"/>
              <w:rPr>
                <w:bCs/>
                <w:noProof/>
                <w:color w:val="000000"/>
                <w:sz w:val="20"/>
              </w:rPr>
            </w:pPr>
          </w:p>
        </w:tc>
      </w:tr>
      <w:tr w:rsidR="00E8387D" w:rsidRPr="00A27073" w14:paraId="0A78ED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74" w14:textId="77777777" w:rsidR="00E8387D" w:rsidRPr="00A27073" w:rsidRDefault="00E8387D" w:rsidP="00E67EFE">
            <w:pPr>
              <w:spacing w:before="60" w:after="60" w:line="240" w:lineRule="auto"/>
              <w:rPr>
                <w:bCs/>
                <w:noProof/>
                <w:sz w:val="20"/>
              </w:rPr>
            </w:pPr>
            <w:r w:rsidRPr="00A27073">
              <w:rPr>
                <w:bCs/>
                <w:noProof/>
                <w:sz w:val="20"/>
              </w:rPr>
              <w:t>2903.99</w:t>
            </w:r>
          </w:p>
        </w:tc>
        <w:tc>
          <w:tcPr>
            <w:tcW w:w="6520" w:type="dxa"/>
            <w:tcBorders>
              <w:top w:val="nil"/>
              <w:left w:val="nil"/>
              <w:bottom w:val="single" w:sz="4" w:space="0" w:color="auto"/>
              <w:right w:val="single" w:sz="4" w:space="0" w:color="auto"/>
            </w:tcBorders>
            <w:shd w:val="clear" w:color="auto" w:fill="auto"/>
            <w:hideMark/>
          </w:tcPr>
          <w:p w14:paraId="0A78ED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7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7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78" w14:textId="77777777" w:rsidR="00E8387D" w:rsidRPr="00A27073" w:rsidRDefault="00E8387D" w:rsidP="00E67EFE">
            <w:pPr>
              <w:spacing w:before="60" w:after="60" w:line="240" w:lineRule="auto"/>
              <w:rPr>
                <w:bCs/>
                <w:noProof/>
                <w:color w:val="000000"/>
                <w:sz w:val="20"/>
              </w:rPr>
            </w:pPr>
          </w:p>
        </w:tc>
      </w:tr>
      <w:tr w:rsidR="00E8387D" w:rsidRPr="00A27073" w14:paraId="0A78ED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7A" w14:textId="77777777" w:rsidR="00E8387D" w:rsidRPr="00A27073" w:rsidRDefault="00E8387D" w:rsidP="00E67EFE">
            <w:pPr>
              <w:spacing w:before="60" w:after="60" w:line="240" w:lineRule="auto"/>
              <w:rPr>
                <w:bCs/>
                <w:noProof/>
                <w:sz w:val="20"/>
              </w:rPr>
            </w:pPr>
            <w:r w:rsidRPr="00A27073">
              <w:rPr>
                <w:bCs/>
                <w:noProof/>
                <w:sz w:val="20"/>
              </w:rPr>
              <w:t>2903.99.05</w:t>
            </w:r>
          </w:p>
        </w:tc>
        <w:tc>
          <w:tcPr>
            <w:tcW w:w="6520" w:type="dxa"/>
            <w:tcBorders>
              <w:top w:val="nil"/>
              <w:left w:val="nil"/>
              <w:bottom w:val="single" w:sz="4" w:space="0" w:color="auto"/>
              <w:right w:val="single" w:sz="4" w:space="0" w:color="auto"/>
            </w:tcBorders>
            <w:shd w:val="clear" w:color="auto" w:fill="auto"/>
            <w:hideMark/>
          </w:tcPr>
          <w:p w14:paraId="0A78ED7B" w14:textId="77777777" w:rsidR="00E8387D" w:rsidRPr="00A27073" w:rsidRDefault="00E8387D" w:rsidP="00E67EFE">
            <w:pPr>
              <w:spacing w:before="60" w:after="60" w:line="240" w:lineRule="auto"/>
              <w:rPr>
                <w:bCs/>
                <w:noProof/>
                <w:sz w:val="20"/>
              </w:rPr>
            </w:pPr>
            <w:r w:rsidRPr="00A27073">
              <w:rPr>
                <w:bCs/>
                <w:noProof/>
                <w:sz w:val="20"/>
              </w:rPr>
              <w:t>polibrombifenili (PBB) (36355-01-8 (heksa-))</w:t>
            </w:r>
          </w:p>
        </w:tc>
        <w:tc>
          <w:tcPr>
            <w:tcW w:w="1906" w:type="dxa"/>
            <w:tcBorders>
              <w:top w:val="nil"/>
              <w:left w:val="nil"/>
              <w:bottom w:val="single" w:sz="4" w:space="0" w:color="auto"/>
              <w:right w:val="single" w:sz="4" w:space="0" w:color="auto"/>
            </w:tcBorders>
            <w:shd w:val="clear" w:color="auto" w:fill="auto"/>
            <w:hideMark/>
          </w:tcPr>
          <w:p w14:paraId="0A78ED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7E" w14:textId="77777777" w:rsidR="00E8387D" w:rsidRPr="00A27073" w:rsidRDefault="00E8387D" w:rsidP="00E67EFE">
            <w:pPr>
              <w:spacing w:before="60" w:after="60" w:line="240" w:lineRule="auto"/>
              <w:rPr>
                <w:bCs/>
                <w:noProof/>
                <w:color w:val="000000"/>
                <w:sz w:val="20"/>
              </w:rPr>
            </w:pPr>
          </w:p>
        </w:tc>
      </w:tr>
      <w:tr w:rsidR="00E8387D" w:rsidRPr="00A27073" w14:paraId="0A78ED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80" w14:textId="77777777" w:rsidR="00E8387D" w:rsidRPr="00A27073" w:rsidRDefault="00E8387D" w:rsidP="00E67EFE">
            <w:pPr>
              <w:spacing w:before="60" w:after="60" w:line="240" w:lineRule="auto"/>
              <w:rPr>
                <w:bCs/>
                <w:noProof/>
                <w:sz w:val="20"/>
              </w:rPr>
            </w:pPr>
            <w:r w:rsidRPr="00A27073">
              <w:rPr>
                <w:bCs/>
                <w:noProof/>
                <w:sz w:val="20"/>
              </w:rPr>
              <w:t>2903.99.10</w:t>
            </w:r>
          </w:p>
        </w:tc>
        <w:tc>
          <w:tcPr>
            <w:tcW w:w="6520" w:type="dxa"/>
            <w:tcBorders>
              <w:top w:val="nil"/>
              <w:left w:val="nil"/>
              <w:bottom w:val="single" w:sz="4" w:space="0" w:color="auto"/>
              <w:right w:val="single" w:sz="4" w:space="0" w:color="auto"/>
            </w:tcBorders>
            <w:shd w:val="clear" w:color="auto" w:fill="auto"/>
            <w:hideMark/>
          </w:tcPr>
          <w:p w14:paraId="0A78ED81" w14:textId="77777777" w:rsidR="00E8387D" w:rsidRPr="00A27073" w:rsidRDefault="00E8387D" w:rsidP="00E67EFE">
            <w:pPr>
              <w:spacing w:before="60" w:after="60" w:line="240" w:lineRule="auto"/>
              <w:rPr>
                <w:bCs/>
                <w:noProof/>
                <w:sz w:val="20"/>
              </w:rPr>
            </w:pPr>
            <w:r w:rsidRPr="00A27073">
              <w:rPr>
                <w:bCs/>
                <w:noProof/>
                <w:sz w:val="20"/>
              </w:rPr>
              <w:t>polibrombifenili (PBB) (36355-01-8 (deka-))</w:t>
            </w:r>
          </w:p>
        </w:tc>
        <w:tc>
          <w:tcPr>
            <w:tcW w:w="1906" w:type="dxa"/>
            <w:tcBorders>
              <w:top w:val="nil"/>
              <w:left w:val="nil"/>
              <w:bottom w:val="single" w:sz="4" w:space="0" w:color="auto"/>
              <w:right w:val="single" w:sz="4" w:space="0" w:color="auto"/>
            </w:tcBorders>
            <w:shd w:val="clear" w:color="auto" w:fill="auto"/>
            <w:hideMark/>
          </w:tcPr>
          <w:p w14:paraId="0A78ED8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8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84" w14:textId="77777777" w:rsidR="00E8387D" w:rsidRPr="00A27073" w:rsidRDefault="00E8387D" w:rsidP="00E67EFE">
            <w:pPr>
              <w:spacing w:before="60" w:after="60" w:line="240" w:lineRule="auto"/>
              <w:rPr>
                <w:bCs/>
                <w:noProof/>
                <w:color w:val="000000"/>
                <w:sz w:val="20"/>
              </w:rPr>
            </w:pPr>
          </w:p>
        </w:tc>
      </w:tr>
      <w:tr w:rsidR="00E8387D" w:rsidRPr="00A27073" w14:paraId="0A78ED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86" w14:textId="77777777" w:rsidR="00E8387D" w:rsidRPr="00A27073" w:rsidRDefault="00E8387D" w:rsidP="00E67EFE">
            <w:pPr>
              <w:spacing w:before="60" w:after="60" w:line="240" w:lineRule="auto"/>
              <w:rPr>
                <w:bCs/>
                <w:noProof/>
                <w:sz w:val="20"/>
              </w:rPr>
            </w:pPr>
            <w:r w:rsidRPr="00A27073">
              <w:rPr>
                <w:bCs/>
                <w:noProof/>
                <w:sz w:val="20"/>
              </w:rPr>
              <w:t>2903.99.15</w:t>
            </w:r>
          </w:p>
        </w:tc>
        <w:tc>
          <w:tcPr>
            <w:tcW w:w="6520" w:type="dxa"/>
            <w:tcBorders>
              <w:top w:val="nil"/>
              <w:left w:val="nil"/>
              <w:bottom w:val="single" w:sz="4" w:space="0" w:color="auto"/>
              <w:right w:val="single" w:sz="4" w:space="0" w:color="auto"/>
            </w:tcBorders>
            <w:shd w:val="clear" w:color="auto" w:fill="auto"/>
            <w:hideMark/>
          </w:tcPr>
          <w:p w14:paraId="0A78ED87" w14:textId="77777777" w:rsidR="00E8387D" w:rsidRPr="00A27073" w:rsidRDefault="00E8387D" w:rsidP="00E67EFE">
            <w:pPr>
              <w:spacing w:before="60" w:after="60" w:line="240" w:lineRule="auto"/>
              <w:rPr>
                <w:bCs/>
                <w:noProof/>
                <w:sz w:val="20"/>
              </w:rPr>
            </w:pPr>
            <w:r w:rsidRPr="00A27073">
              <w:rPr>
                <w:bCs/>
                <w:noProof/>
                <w:sz w:val="20"/>
              </w:rPr>
              <w:t>polibrombifenili (PBB) (36355-01-8 (okta-))</w:t>
            </w:r>
          </w:p>
        </w:tc>
        <w:tc>
          <w:tcPr>
            <w:tcW w:w="1906" w:type="dxa"/>
            <w:tcBorders>
              <w:top w:val="nil"/>
              <w:left w:val="nil"/>
              <w:bottom w:val="single" w:sz="4" w:space="0" w:color="auto"/>
              <w:right w:val="single" w:sz="4" w:space="0" w:color="auto"/>
            </w:tcBorders>
            <w:shd w:val="clear" w:color="auto" w:fill="auto"/>
            <w:hideMark/>
          </w:tcPr>
          <w:p w14:paraId="0A78ED8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8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8A" w14:textId="77777777" w:rsidR="00E8387D" w:rsidRPr="00A27073" w:rsidRDefault="00E8387D" w:rsidP="00E67EFE">
            <w:pPr>
              <w:spacing w:before="60" w:after="60" w:line="240" w:lineRule="auto"/>
              <w:rPr>
                <w:bCs/>
                <w:noProof/>
                <w:color w:val="000000"/>
                <w:sz w:val="20"/>
              </w:rPr>
            </w:pPr>
          </w:p>
        </w:tc>
      </w:tr>
      <w:tr w:rsidR="00E8387D" w:rsidRPr="00A27073" w14:paraId="0A78ED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8C" w14:textId="77777777" w:rsidR="00E8387D" w:rsidRPr="00A27073" w:rsidRDefault="00E8387D" w:rsidP="005B7B10">
            <w:pPr>
              <w:pageBreakBefore/>
              <w:spacing w:before="60" w:after="60" w:line="240" w:lineRule="auto"/>
              <w:rPr>
                <w:bCs/>
                <w:noProof/>
                <w:sz w:val="20"/>
              </w:rPr>
            </w:pPr>
            <w:r w:rsidRPr="00A27073">
              <w:rPr>
                <w:bCs/>
                <w:noProof/>
                <w:sz w:val="20"/>
              </w:rPr>
              <w:t>2903.99.20</w:t>
            </w:r>
          </w:p>
        </w:tc>
        <w:tc>
          <w:tcPr>
            <w:tcW w:w="6520" w:type="dxa"/>
            <w:tcBorders>
              <w:top w:val="nil"/>
              <w:left w:val="nil"/>
              <w:bottom w:val="single" w:sz="4" w:space="0" w:color="auto"/>
              <w:right w:val="single" w:sz="4" w:space="0" w:color="auto"/>
            </w:tcBorders>
            <w:shd w:val="clear" w:color="auto" w:fill="auto"/>
            <w:hideMark/>
          </w:tcPr>
          <w:p w14:paraId="0A78ED8D" w14:textId="77777777" w:rsidR="00E8387D" w:rsidRPr="00A27073" w:rsidRDefault="00E8387D" w:rsidP="00E67EFE">
            <w:pPr>
              <w:spacing w:before="60" w:after="60" w:line="240" w:lineRule="auto"/>
              <w:rPr>
                <w:bCs/>
                <w:noProof/>
                <w:sz w:val="20"/>
              </w:rPr>
            </w:pPr>
            <w:r w:rsidRPr="00A27073">
              <w:rPr>
                <w:bCs/>
                <w:noProof/>
                <w:sz w:val="20"/>
              </w:rPr>
              <w:t>polihlorbifenili (PCB)</w:t>
            </w:r>
          </w:p>
        </w:tc>
        <w:tc>
          <w:tcPr>
            <w:tcW w:w="1906" w:type="dxa"/>
            <w:tcBorders>
              <w:top w:val="nil"/>
              <w:left w:val="nil"/>
              <w:bottom w:val="single" w:sz="4" w:space="0" w:color="auto"/>
              <w:right w:val="single" w:sz="4" w:space="0" w:color="auto"/>
            </w:tcBorders>
            <w:shd w:val="clear" w:color="auto" w:fill="auto"/>
            <w:hideMark/>
          </w:tcPr>
          <w:p w14:paraId="0A78ED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90" w14:textId="77777777" w:rsidR="00E8387D" w:rsidRPr="00A27073" w:rsidRDefault="00E8387D" w:rsidP="00E67EFE">
            <w:pPr>
              <w:spacing w:before="60" w:after="60" w:line="240" w:lineRule="auto"/>
              <w:rPr>
                <w:bCs/>
                <w:noProof/>
                <w:color w:val="000000"/>
                <w:sz w:val="20"/>
              </w:rPr>
            </w:pPr>
          </w:p>
        </w:tc>
      </w:tr>
      <w:tr w:rsidR="00E8387D" w:rsidRPr="00A27073" w14:paraId="0A78ED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92" w14:textId="77777777" w:rsidR="00E8387D" w:rsidRPr="00A27073" w:rsidRDefault="00E8387D" w:rsidP="00E67EFE">
            <w:pPr>
              <w:spacing w:before="60" w:after="60" w:line="240" w:lineRule="auto"/>
              <w:rPr>
                <w:bCs/>
                <w:noProof/>
                <w:sz w:val="20"/>
              </w:rPr>
            </w:pPr>
            <w:r w:rsidRPr="00A27073">
              <w:rPr>
                <w:bCs/>
                <w:noProof/>
                <w:sz w:val="20"/>
              </w:rPr>
              <w:t>2903.99.25</w:t>
            </w:r>
          </w:p>
        </w:tc>
        <w:tc>
          <w:tcPr>
            <w:tcW w:w="6520" w:type="dxa"/>
            <w:tcBorders>
              <w:top w:val="nil"/>
              <w:left w:val="nil"/>
              <w:bottom w:val="single" w:sz="4" w:space="0" w:color="auto"/>
              <w:right w:val="single" w:sz="4" w:space="0" w:color="auto"/>
            </w:tcBorders>
            <w:shd w:val="clear" w:color="auto" w:fill="auto"/>
            <w:hideMark/>
          </w:tcPr>
          <w:p w14:paraId="0A78ED93" w14:textId="77777777" w:rsidR="00E8387D" w:rsidRPr="00A27073" w:rsidRDefault="00E8387D" w:rsidP="00E67EFE">
            <w:pPr>
              <w:spacing w:before="60" w:after="60" w:line="240" w:lineRule="auto"/>
              <w:rPr>
                <w:bCs/>
                <w:noProof/>
                <w:sz w:val="20"/>
              </w:rPr>
            </w:pPr>
            <w:r w:rsidRPr="00A27073">
              <w:rPr>
                <w:bCs/>
                <w:noProof/>
                <w:sz w:val="20"/>
              </w:rPr>
              <w:t>polihlorterfenili (PCT)</w:t>
            </w:r>
          </w:p>
        </w:tc>
        <w:tc>
          <w:tcPr>
            <w:tcW w:w="1906" w:type="dxa"/>
            <w:tcBorders>
              <w:top w:val="nil"/>
              <w:left w:val="nil"/>
              <w:bottom w:val="single" w:sz="4" w:space="0" w:color="auto"/>
              <w:right w:val="single" w:sz="4" w:space="0" w:color="auto"/>
            </w:tcBorders>
            <w:shd w:val="clear" w:color="auto" w:fill="auto"/>
            <w:hideMark/>
          </w:tcPr>
          <w:p w14:paraId="0A78ED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96" w14:textId="77777777" w:rsidR="00E8387D" w:rsidRPr="00A27073" w:rsidRDefault="00E8387D" w:rsidP="00E67EFE">
            <w:pPr>
              <w:spacing w:before="60" w:after="60" w:line="240" w:lineRule="auto"/>
              <w:rPr>
                <w:bCs/>
                <w:noProof/>
                <w:color w:val="000000"/>
                <w:sz w:val="20"/>
              </w:rPr>
            </w:pPr>
          </w:p>
        </w:tc>
      </w:tr>
      <w:tr w:rsidR="00E8387D" w:rsidRPr="00A27073" w14:paraId="0A78ED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98" w14:textId="77777777" w:rsidR="00E8387D" w:rsidRPr="00A27073" w:rsidRDefault="00E8387D" w:rsidP="00E67EFE">
            <w:pPr>
              <w:spacing w:before="60" w:after="60" w:line="240" w:lineRule="auto"/>
              <w:rPr>
                <w:bCs/>
                <w:noProof/>
                <w:sz w:val="20"/>
              </w:rPr>
            </w:pPr>
            <w:r w:rsidRPr="00A27073">
              <w:rPr>
                <w:bCs/>
                <w:noProof/>
                <w:sz w:val="20"/>
              </w:rPr>
              <w:t>2903.99.30</w:t>
            </w:r>
          </w:p>
        </w:tc>
        <w:tc>
          <w:tcPr>
            <w:tcW w:w="6520" w:type="dxa"/>
            <w:tcBorders>
              <w:top w:val="nil"/>
              <w:left w:val="nil"/>
              <w:bottom w:val="single" w:sz="4" w:space="0" w:color="auto"/>
              <w:right w:val="single" w:sz="4" w:space="0" w:color="auto"/>
            </w:tcBorders>
            <w:shd w:val="clear" w:color="auto" w:fill="auto"/>
            <w:hideMark/>
          </w:tcPr>
          <w:p w14:paraId="0A78ED99" w14:textId="77777777" w:rsidR="00E8387D" w:rsidRPr="00A27073" w:rsidRDefault="00E8387D" w:rsidP="00E67EFE">
            <w:pPr>
              <w:spacing w:before="60" w:after="60" w:line="240" w:lineRule="auto"/>
              <w:rPr>
                <w:bCs/>
                <w:noProof/>
                <w:sz w:val="20"/>
              </w:rPr>
            </w:pPr>
            <w:r w:rsidRPr="00A27073">
              <w:rPr>
                <w:bCs/>
                <w:noProof/>
                <w:sz w:val="20"/>
              </w:rPr>
              <w:t>heksabrombifenils (HBB)</w:t>
            </w:r>
          </w:p>
        </w:tc>
        <w:tc>
          <w:tcPr>
            <w:tcW w:w="1906" w:type="dxa"/>
            <w:tcBorders>
              <w:top w:val="nil"/>
              <w:left w:val="nil"/>
              <w:bottom w:val="single" w:sz="4" w:space="0" w:color="auto"/>
              <w:right w:val="single" w:sz="4" w:space="0" w:color="auto"/>
            </w:tcBorders>
            <w:shd w:val="clear" w:color="auto" w:fill="auto"/>
            <w:hideMark/>
          </w:tcPr>
          <w:p w14:paraId="0A78ED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9C" w14:textId="77777777" w:rsidR="00E8387D" w:rsidRPr="00A27073" w:rsidRDefault="00E8387D" w:rsidP="00E67EFE">
            <w:pPr>
              <w:spacing w:before="60" w:after="60" w:line="240" w:lineRule="auto"/>
              <w:rPr>
                <w:bCs/>
                <w:noProof/>
                <w:color w:val="000000"/>
                <w:sz w:val="20"/>
              </w:rPr>
            </w:pPr>
          </w:p>
        </w:tc>
      </w:tr>
      <w:tr w:rsidR="00E8387D" w:rsidRPr="00A27073" w14:paraId="0A78ED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9E" w14:textId="77777777" w:rsidR="00E8387D" w:rsidRPr="00A27073" w:rsidRDefault="00E8387D" w:rsidP="00E67EFE">
            <w:pPr>
              <w:spacing w:before="60" w:after="60" w:line="240" w:lineRule="auto"/>
              <w:rPr>
                <w:bCs/>
                <w:noProof/>
                <w:sz w:val="20"/>
              </w:rPr>
            </w:pPr>
            <w:r w:rsidRPr="00A27073">
              <w:rPr>
                <w:bCs/>
                <w:noProof/>
                <w:sz w:val="20"/>
              </w:rPr>
              <w:t>2903.99.35</w:t>
            </w:r>
          </w:p>
        </w:tc>
        <w:tc>
          <w:tcPr>
            <w:tcW w:w="6520" w:type="dxa"/>
            <w:tcBorders>
              <w:top w:val="nil"/>
              <w:left w:val="nil"/>
              <w:bottom w:val="single" w:sz="4" w:space="0" w:color="auto"/>
              <w:right w:val="single" w:sz="4" w:space="0" w:color="auto"/>
            </w:tcBorders>
            <w:shd w:val="clear" w:color="auto" w:fill="auto"/>
            <w:hideMark/>
          </w:tcPr>
          <w:p w14:paraId="0A78ED9F" w14:textId="77777777" w:rsidR="00E8387D" w:rsidRPr="00A27073" w:rsidRDefault="00E8387D" w:rsidP="00E67EFE">
            <w:pPr>
              <w:spacing w:before="60" w:after="60" w:line="240" w:lineRule="auto"/>
              <w:rPr>
                <w:bCs/>
                <w:noProof/>
                <w:sz w:val="20"/>
              </w:rPr>
            </w:pPr>
            <w:r w:rsidRPr="00A27073">
              <w:rPr>
                <w:bCs/>
                <w:noProof/>
                <w:sz w:val="20"/>
              </w:rPr>
              <w:t>pentahlorbenzols (PeCB)</w:t>
            </w:r>
          </w:p>
        </w:tc>
        <w:tc>
          <w:tcPr>
            <w:tcW w:w="1906" w:type="dxa"/>
            <w:tcBorders>
              <w:top w:val="nil"/>
              <w:left w:val="nil"/>
              <w:bottom w:val="single" w:sz="4" w:space="0" w:color="auto"/>
              <w:right w:val="single" w:sz="4" w:space="0" w:color="auto"/>
            </w:tcBorders>
            <w:shd w:val="clear" w:color="auto" w:fill="auto"/>
            <w:hideMark/>
          </w:tcPr>
          <w:p w14:paraId="0A78EDA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A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A2" w14:textId="77777777" w:rsidR="00E8387D" w:rsidRPr="00A27073" w:rsidRDefault="00E8387D" w:rsidP="00E67EFE">
            <w:pPr>
              <w:spacing w:before="60" w:after="60" w:line="240" w:lineRule="auto"/>
              <w:rPr>
                <w:bCs/>
                <w:noProof/>
                <w:color w:val="000000"/>
                <w:sz w:val="20"/>
              </w:rPr>
            </w:pPr>
          </w:p>
        </w:tc>
      </w:tr>
      <w:tr w:rsidR="00E8387D" w:rsidRPr="00A27073" w14:paraId="0A78ED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A4" w14:textId="77777777" w:rsidR="00E8387D" w:rsidRPr="00A27073" w:rsidRDefault="00E8387D" w:rsidP="00E67EFE">
            <w:pPr>
              <w:spacing w:before="60" w:after="60" w:line="240" w:lineRule="auto"/>
              <w:rPr>
                <w:bCs/>
                <w:noProof/>
                <w:sz w:val="20"/>
              </w:rPr>
            </w:pPr>
            <w:r w:rsidRPr="00A27073">
              <w:rPr>
                <w:bCs/>
                <w:noProof/>
                <w:sz w:val="20"/>
              </w:rPr>
              <w:t>2903.99.90</w:t>
            </w:r>
          </w:p>
        </w:tc>
        <w:tc>
          <w:tcPr>
            <w:tcW w:w="6520" w:type="dxa"/>
            <w:tcBorders>
              <w:top w:val="nil"/>
              <w:left w:val="nil"/>
              <w:bottom w:val="single" w:sz="4" w:space="0" w:color="auto"/>
              <w:right w:val="single" w:sz="4" w:space="0" w:color="auto"/>
            </w:tcBorders>
            <w:shd w:val="clear" w:color="auto" w:fill="auto"/>
            <w:hideMark/>
          </w:tcPr>
          <w:p w14:paraId="0A78EDA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A8" w14:textId="77777777" w:rsidR="00E8387D" w:rsidRPr="00A27073" w:rsidRDefault="00E8387D" w:rsidP="00E67EFE">
            <w:pPr>
              <w:spacing w:before="60" w:after="60" w:line="240" w:lineRule="auto"/>
              <w:rPr>
                <w:bCs/>
                <w:noProof/>
                <w:color w:val="000000"/>
                <w:sz w:val="20"/>
              </w:rPr>
            </w:pPr>
          </w:p>
        </w:tc>
      </w:tr>
      <w:tr w:rsidR="00E8387D" w:rsidRPr="00A27073" w14:paraId="0A78ED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AA" w14:textId="77777777" w:rsidR="00E8387D" w:rsidRPr="00A27073" w:rsidRDefault="00E8387D" w:rsidP="00E67EFE">
            <w:pPr>
              <w:spacing w:before="60" w:after="60" w:line="240" w:lineRule="auto"/>
              <w:rPr>
                <w:bCs/>
                <w:noProof/>
                <w:sz w:val="20"/>
              </w:rPr>
            </w:pPr>
            <w:r w:rsidRPr="00A27073">
              <w:rPr>
                <w:bCs/>
                <w:noProof/>
                <w:sz w:val="20"/>
              </w:rPr>
              <w:t>29.04</w:t>
            </w:r>
          </w:p>
        </w:tc>
        <w:tc>
          <w:tcPr>
            <w:tcW w:w="6520" w:type="dxa"/>
            <w:tcBorders>
              <w:top w:val="nil"/>
              <w:left w:val="nil"/>
              <w:bottom w:val="single" w:sz="4" w:space="0" w:color="auto"/>
              <w:right w:val="single" w:sz="4" w:space="0" w:color="auto"/>
            </w:tcBorders>
            <w:shd w:val="clear" w:color="auto" w:fill="auto"/>
            <w:hideMark/>
          </w:tcPr>
          <w:p w14:paraId="0A78EDAB" w14:textId="77777777" w:rsidR="00E8387D" w:rsidRPr="00A27073" w:rsidRDefault="00E8387D" w:rsidP="00E67EFE">
            <w:pPr>
              <w:spacing w:before="60" w:after="60" w:line="240" w:lineRule="auto"/>
              <w:rPr>
                <w:bCs/>
                <w:noProof/>
                <w:sz w:val="20"/>
              </w:rPr>
            </w:pPr>
            <w:r w:rsidRPr="00A27073">
              <w:rPr>
                <w:bCs/>
                <w:noProof/>
                <w:sz w:val="20"/>
              </w:rPr>
              <w:t>Sulfurēti, nitrēti vai nitrozēti ogļūdeņražu atvasinājumi, halogenēti vai nehalogenēti:</w:t>
            </w:r>
          </w:p>
        </w:tc>
        <w:tc>
          <w:tcPr>
            <w:tcW w:w="1906" w:type="dxa"/>
            <w:tcBorders>
              <w:top w:val="nil"/>
              <w:left w:val="nil"/>
              <w:bottom w:val="single" w:sz="4" w:space="0" w:color="auto"/>
              <w:right w:val="single" w:sz="4" w:space="0" w:color="auto"/>
            </w:tcBorders>
            <w:shd w:val="clear" w:color="auto" w:fill="auto"/>
            <w:hideMark/>
          </w:tcPr>
          <w:p w14:paraId="0A78EDA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A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AE" w14:textId="77777777" w:rsidR="00E8387D" w:rsidRPr="00A27073" w:rsidRDefault="00E8387D" w:rsidP="00E67EFE">
            <w:pPr>
              <w:spacing w:before="60" w:after="60" w:line="240" w:lineRule="auto"/>
              <w:rPr>
                <w:bCs/>
                <w:noProof/>
                <w:color w:val="000000"/>
                <w:sz w:val="20"/>
              </w:rPr>
            </w:pPr>
          </w:p>
        </w:tc>
      </w:tr>
      <w:tr w:rsidR="00E8387D" w:rsidRPr="00A27073" w14:paraId="0A78ED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B0" w14:textId="77777777" w:rsidR="00E8387D" w:rsidRPr="00A27073" w:rsidRDefault="00E8387D" w:rsidP="00E67EFE">
            <w:pPr>
              <w:spacing w:before="60" w:after="60" w:line="240" w:lineRule="auto"/>
              <w:rPr>
                <w:bCs/>
                <w:noProof/>
                <w:sz w:val="20"/>
              </w:rPr>
            </w:pPr>
            <w:r w:rsidRPr="00A27073">
              <w:rPr>
                <w:bCs/>
                <w:noProof/>
                <w:sz w:val="20"/>
              </w:rPr>
              <w:t>2904.10</w:t>
            </w:r>
          </w:p>
        </w:tc>
        <w:tc>
          <w:tcPr>
            <w:tcW w:w="6520" w:type="dxa"/>
            <w:tcBorders>
              <w:top w:val="nil"/>
              <w:left w:val="nil"/>
              <w:bottom w:val="single" w:sz="4" w:space="0" w:color="auto"/>
              <w:right w:val="single" w:sz="4" w:space="0" w:color="auto"/>
            </w:tcBorders>
            <w:shd w:val="clear" w:color="auto" w:fill="auto"/>
            <w:hideMark/>
          </w:tcPr>
          <w:p w14:paraId="0A78EDB1" w14:textId="77777777" w:rsidR="00E8387D" w:rsidRPr="00A27073" w:rsidRDefault="00E8387D" w:rsidP="00E67EFE">
            <w:pPr>
              <w:spacing w:before="60" w:after="60" w:line="240" w:lineRule="auto"/>
              <w:rPr>
                <w:bCs/>
                <w:noProof/>
                <w:sz w:val="20"/>
              </w:rPr>
            </w:pPr>
            <w:r w:rsidRPr="00A27073">
              <w:rPr>
                <w:bCs/>
                <w:noProof/>
                <w:sz w:val="20"/>
              </w:rPr>
              <w:t>atvasinājumi, kas satur tikai sulfogrupas, to sāļi un etilesteri:</w:t>
            </w:r>
          </w:p>
        </w:tc>
        <w:tc>
          <w:tcPr>
            <w:tcW w:w="1906" w:type="dxa"/>
            <w:tcBorders>
              <w:top w:val="nil"/>
              <w:left w:val="nil"/>
              <w:bottom w:val="single" w:sz="4" w:space="0" w:color="auto"/>
              <w:right w:val="single" w:sz="4" w:space="0" w:color="auto"/>
            </w:tcBorders>
            <w:shd w:val="clear" w:color="auto" w:fill="auto"/>
            <w:hideMark/>
          </w:tcPr>
          <w:p w14:paraId="0A78ED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B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B4" w14:textId="77777777" w:rsidR="00E8387D" w:rsidRPr="00A27073" w:rsidRDefault="00E8387D" w:rsidP="00E67EFE">
            <w:pPr>
              <w:spacing w:before="60" w:after="60" w:line="240" w:lineRule="auto"/>
              <w:rPr>
                <w:bCs/>
                <w:noProof/>
                <w:color w:val="000000"/>
                <w:sz w:val="20"/>
              </w:rPr>
            </w:pPr>
          </w:p>
        </w:tc>
      </w:tr>
      <w:tr w:rsidR="00E8387D" w:rsidRPr="00A27073" w14:paraId="0A78ED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B6" w14:textId="77777777" w:rsidR="00E8387D" w:rsidRPr="00A27073" w:rsidRDefault="00E8387D" w:rsidP="00E67EFE">
            <w:pPr>
              <w:spacing w:before="60" w:after="60" w:line="240" w:lineRule="auto"/>
              <w:rPr>
                <w:bCs/>
                <w:noProof/>
                <w:sz w:val="20"/>
              </w:rPr>
            </w:pPr>
            <w:r w:rsidRPr="00A27073">
              <w:rPr>
                <w:bCs/>
                <w:noProof/>
                <w:sz w:val="20"/>
              </w:rPr>
              <w:t>2904.10.10</w:t>
            </w:r>
          </w:p>
        </w:tc>
        <w:tc>
          <w:tcPr>
            <w:tcW w:w="6520" w:type="dxa"/>
            <w:tcBorders>
              <w:top w:val="nil"/>
              <w:left w:val="nil"/>
              <w:bottom w:val="single" w:sz="4" w:space="0" w:color="auto"/>
              <w:right w:val="single" w:sz="4" w:space="0" w:color="auto"/>
            </w:tcBorders>
            <w:shd w:val="clear" w:color="auto" w:fill="auto"/>
            <w:hideMark/>
          </w:tcPr>
          <w:p w14:paraId="0A78EDB7" w14:textId="77777777" w:rsidR="00E8387D" w:rsidRPr="00A27073" w:rsidRDefault="00E8387D" w:rsidP="00E67EFE">
            <w:pPr>
              <w:spacing w:before="60" w:after="60" w:line="240" w:lineRule="auto"/>
              <w:rPr>
                <w:bCs/>
                <w:noProof/>
                <w:sz w:val="20"/>
              </w:rPr>
            </w:pPr>
            <w:r w:rsidRPr="00A27073">
              <w:rPr>
                <w:bCs/>
                <w:noProof/>
                <w:sz w:val="20"/>
              </w:rPr>
              <w:t>sulfonskābes</w:t>
            </w:r>
          </w:p>
        </w:tc>
        <w:tc>
          <w:tcPr>
            <w:tcW w:w="1906" w:type="dxa"/>
            <w:tcBorders>
              <w:top w:val="nil"/>
              <w:left w:val="nil"/>
              <w:bottom w:val="single" w:sz="4" w:space="0" w:color="auto"/>
              <w:right w:val="single" w:sz="4" w:space="0" w:color="auto"/>
            </w:tcBorders>
            <w:shd w:val="clear" w:color="auto" w:fill="auto"/>
            <w:hideMark/>
          </w:tcPr>
          <w:p w14:paraId="0A78EDB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B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BA" w14:textId="77777777" w:rsidR="00E8387D" w:rsidRPr="00A27073" w:rsidRDefault="00E8387D" w:rsidP="00E67EFE">
            <w:pPr>
              <w:spacing w:before="60" w:after="60" w:line="240" w:lineRule="auto"/>
              <w:rPr>
                <w:bCs/>
                <w:noProof/>
                <w:color w:val="000000"/>
                <w:sz w:val="20"/>
              </w:rPr>
            </w:pPr>
          </w:p>
        </w:tc>
      </w:tr>
      <w:tr w:rsidR="00E8387D" w:rsidRPr="00A27073" w14:paraId="0A78ED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BC" w14:textId="77777777" w:rsidR="00E8387D" w:rsidRPr="00A27073" w:rsidRDefault="00E8387D" w:rsidP="00E67EFE">
            <w:pPr>
              <w:spacing w:before="60" w:after="60" w:line="240" w:lineRule="auto"/>
              <w:rPr>
                <w:bCs/>
                <w:noProof/>
                <w:sz w:val="20"/>
              </w:rPr>
            </w:pPr>
            <w:r w:rsidRPr="00A27073">
              <w:rPr>
                <w:bCs/>
                <w:noProof/>
                <w:sz w:val="20"/>
              </w:rPr>
              <w:t>2904.10.90</w:t>
            </w:r>
          </w:p>
        </w:tc>
        <w:tc>
          <w:tcPr>
            <w:tcW w:w="6520" w:type="dxa"/>
            <w:tcBorders>
              <w:top w:val="nil"/>
              <w:left w:val="nil"/>
              <w:bottom w:val="single" w:sz="4" w:space="0" w:color="auto"/>
              <w:right w:val="single" w:sz="4" w:space="0" w:color="auto"/>
            </w:tcBorders>
            <w:shd w:val="clear" w:color="auto" w:fill="auto"/>
            <w:hideMark/>
          </w:tcPr>
          <w:p w14:paraId="0A78EDB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B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B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C0" w14:textId="77777777" w:rsidR="00E8387D" w:rsidRPr="00A27073" w:rsidRDefault="00E8387D" w:rsidP="00E67EFE">
            <w:pPr>
              <w:spacing w:before="60" w:after="60" w:line="240" w:lineRule="auto"/>
              <w:rPr>
                <w:bCs/>
                <w:noProof/>
                <w:color w:val="000000"/>
                <w:sz w:val="20"/>
              </w:rPr>
            </w:pPr>
          </w:p>
        </w:tc>
      </w:tr>
      <w:tr w:rsidR="00E8387D" w:rsidRPr="00A27073" w14:paraId="0A78ED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C2" w14:textId="77777777" w:rsidR="00E8387D" w:rsidRPr="00A27073" w:rsidRDefault="00E8387D" w:rsidP="00E67EFE">
            <w:pPr>
              <w:spacing w:before="60" w:after="60" w:line="240" w:lineRule="auto"/>
              <w:rPr>
                <w:bCs/>
                <w:noProof/>
                <w:sz w:val="20"/>
              </w:rPr>
            </w:pPr>
            <w:r w:rsidRPr="00A27073">
              <w:rPr>
                <w:bCs/>
                <w:noProof/>
                <w:sz w:val="20"/>
              </w:rPr>
              <w:t>2904.20</w:t>
            </w:r>
          </w:p>
        </w:tc>
        <w:tc>
          <w:tcPr>
            <w:tcW w:w="6520" w:type="dxa"/>
            <w:tcBorders>
              <w:top w:val="nil"/>
              <w:left w:val="nil"/>
              <w:bottom w:val="single" w:sz="4" w:space="0" w:color="auto"/>
              <w:right w:val="single" w:sz="4" w:space="0" w:color="auto"/>
            </w:tcBorders>
            <w:shd w:val="clear" w:color="auto" w:fill="auto"/>
            <w:hideMark/>
          </w:tcPr>
          <w:p w14:paraId="0A78EDC3" w14:textId="77777777" w:rsidR="00E8387D" w:rsidRPr="00A27073" w:rsidRDefault="00E8387D" w:rsidP="00E67EFE">
            <w:pPr>
              <w:spacing w:before="60" w:after="60" w:line="240" w:lineRule="auto"/>
              <w:rPr>
                <w:bCs/>
                <w:noProof/>
                <w:sz w:val="20"/>
              </w:rPr>
            </w:pPr>
            <w:r w:rsidRPr="00A27073">
              <w:rPr>
                <w:bCs/>
                <w:noProof/>
                <w:sz w:val="20"/>
              </w:rPr>
              <w:t>atvasinājumi, kas satur tikai nitrogrupas vai nitrozogrupas</w:t>
            </w:r>
          </w:p>
        </w:tc>
        <w:tc>
          <w:tcPr>
            <w:tcW w:w="1906" w:type="dxa"/>
            <w:tcBorders>
              <w:top w:val="nil"/>
              <w:left w:val="nil"/>
              <w:bottom w:val="single" w:sz="4" w:space="0" w:color="auto"/>
              <w:right w:val="single" w:sz="4" w:space="0" w:color="auto"/>
            </w:tcBorders>
            <w:shd w:val="clear" w:color="auto" w:fill="auto"/>
            <w:hideMark/>
          </w:tcPr>
          <w:p w14:paraId="0A78ED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C6" w14:textId="77777777" w:rsidR="00E8387D" w:rsidRPr="00A27073" w:rsidRDefault="00E8387D" w:rsidP="00E67EFE">
            <w:pPr>
              <w:spacing w:before="60" w:after="60" w:line="240" w:lineRule="auto"/>
              <w:rPr>
                <w:bCs/>
                <w:noProof/>
                <w:color w:val="000000"/>
                <w:sz w:val="20"/>
              </w:rPr>
            </w:pPr>
          </w:p>
        </w:tc>
      </w:tr>
      <w:tr w:rsidR="00E8387D" w:rsidRPr="00A27073" w14:paraId="0A78ED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C8" w14:textId="77777777" w:rsidR="00E8387D" w:rsidRPr="00A27073" w:rsidRDefault="00E8387D" w:rsidP="00E67EFE">
            <w:pPr>
              <w:spacing w:before="60" w:after="60" w:line="240" w:lineRule="auto"/>
              <w:rPr>
                <w:bCs/>
                <w:noProof/>
                <w:sz w:val="20"/>
              </w:rPr>
            </w:pPr>
            <w:r w:rsidRPr="00A27073">
              <w:rPr>
                <w:bCs/>
                <w:noProof/>
                <w:sz w:val="20"/>
              </w:rPr>
              <w:t>2904.90</w:t>
            </w:r>
          </w:p>
        </w:tc>
        <w:tc>
          <w:tcPr>
            <w:tcW w:w="6520" w:type="dxa"/>
            <w:tcBorders>
              <w:top w:val="nil"/>
              <w:left w:val="nil"/>
              <w:bottom w:val="single" w:sz="4" w:space="0" w:color="auto"/>
              <w:right w:val="single" w:sz="4" w:space="0" w:color="auto"/>
            </w:tcBorders>
            <w:shd w:val="clear" w:color="auto" w:fill="auto"/>
            <w:hideMark/>
          </w:tcPr>
          <w:p w14:paraId="0A78EDC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C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C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CC" w14:textId="77777777" w:rsidR="00E8387D" w:rsidRPr="00A27073" w:rsidRDefault="00E8387D" w:rsidP="00E67EFE">
            <w:pPr>
              <w:spacing w:before="60" w:after="60" w:line="240" w:lineRule="auto"/>
              <w:rPr>
                <w:bCs/>
                <w:noProof/>
                <w:color w:val="000000"/>
                <w:sz w:val="20"/>
              </w:rPr>
            </w:pPr>
          </w:p>
        </w:tc>
      </w:tr>
      <w:tr w:rsidR="00E8387D" w:rsidRPr="00A27073" w14:paraId="0A78ED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CE" w14:textId="77777777" w:rsidR="00E8387D" w:rsidRPr="00A27073" w:rsidRDefault="00E8387D" w:rsidP="00E67EFE">
            <w:pPr>
              <w:spacing w:before="60" w:after="60" w:line="240" w:lineRule="auto"/>
              <w:rPr>
                <w:bCs/>
                <w:noProof/>
                <w:sz w:val="20"/>
              </w:rPr>
            </w:pPr>
            <w:r w:rsidRPr="00A27073">
              <w:rPr>
                <w:bCs/>
                <w:noProof/>
                <w:sz w:val="20"/>
              </w:rPr>
              <w:t>2904.90.10</w:t>
            </w:r>
          </w:p>
        </w:tc>
        <w:tc>
          <w:tcPr>
            <w:tcW w:w="6520" w:type="dxa"/>
            <w:tcBorders>
              <w:top w:val="nil"/>
              <w:left w:val="nil"/>
              <w:bottom w:val="single" w:sz="4" w:space="0" w:color="auto"/>
              <w:right w:val="single" w:sz="4" w:space="0" w:color="auto"/>
            </w:tcBorders>
            <w:shd w:val="clear" w:color="auto" w:fill="auto"/>
            <w:hideMark/>
          </w:tcPr>
          <w:p w14:paraId="0A78EDCF" w14:textId="77777777" w:rsidR="00E8387D" w:rsidRPr="00A27073" w:rsidRDefault="00E8387D" w:rsidP="00E67EFE">
            <w:pPr>
              <w:spacing w:before="60" w:after="60" w:line="240" w:lineRule="auto"/>
              <w:rPr>
                <w:bCs/>
                <w:noProof/>
                <w:sz w:val="20"/>
              </w:rPr>
            </w:pPr>
            <w:r w:rsidRPr="00A27073">
              <w:rPr>
                <w:bCs/>
                <w:noProof/>
                <w:sz w:val="20"/>
              </w:rPr>
              <w:t>trihlornitrometāns (hlorpikrīns)</w:t>
            </w:r>
          </w:p>
        </w:tc>
        <w:tc>
          <w:tcPr>
            <w:tcW w:w="1906" w:type="dxa"/>
            <w:tcBorders>
              <w:top w:val="nil"/>
              <w:left w:val="nil"/>
              <w:bottom w:val="single" w:sz="4" w:space="0" w:color="auto"/>
              <w:right w:val="single" w:sz="4" w:space="0" w:color="auto"/>
            </w:tcBorders>
            <w:shd w:val="clear" w:color="auto" w:fill="auto"/>
            <w:hideMark/>
          </w:tcPr>
          <w:p w14:paraId="0A78EDD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D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D2" w14:textId="77777777" w:rsidR="00E8387D" w:rsidRPr="00A27073" w:rsidRDefault="00E8387D" w:rsidP="00E67EFE">
            <w:pPr>
              <w:spacing w:before="60" w:after="60" w:line="240" w:lineRule="auto"/>
              <w:rPr>
                <w:bCs/>
                <w:noProof/>
                <w:color w:val="000000"/>
                <w:sz w:val="20"/>
              </w:rPr>
            </w:pPr>
          </w:p>
        </w:tc>
      </w:tr>
      <w:tr w:rsidR="00E8387D" w:rsidRPr="00A27073" w14:paraId="0A78ED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D4" w14:textId="77777777" w:rsidR="00E8387D" w:rsidRPr="00A27073" w:rsidRDefault="00E8387D" w:rsidP="00E67EFE">
            <w:pPr>
              <w:spacing w:before="60" w:after="60" w:line="240" w:lineRule="auto"/>
              <w:rPr>
                <w:bCs/>
                <w:noProof/>
                <w:sz w:val="20"/>
              </w:rPr>
            </w:pPr>
            <w:r w:rsidRPr="00A27073">
              <w:rPr>
                <w:bCs/>
                <w:noProof/>
                <w:sz w:val="20"/>
              </w:rPr>
              <w:t>2904.90.90</w:t>
            </w:r>
          </w:p>
        </w:tc>
        <w:tc>
          <w:tcPr>
            <w:tcW w:w="6520" w:type="dxa"/>
            <w:tcBorders>
              <w:top w:val="nil"/>
              <w:left w:val="nil"/>
              <w:bottom w:val="single" w:sz="4" w:space="0" w:color="auto"/>
              <w:right w:val="single" w:sz="4" w:space="0" w:color="auto"/>
            </w:tcBorders>
            <w:shd w:val="clear" w:color="auto" w:fill="auto"/>
            <w:hideMark/>
          </w:tcPr>
          <w:p w14:paraId="0A78EDD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D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D8" w14:textId="77777777" w:rsidR="00E8387D" w:rsidRPr="00A27073" w:rsidRDefault="00E8387D" w:rsidP="00E67EFE">
            <w:pPr>
              <w:spacing w:before="60" w:after="60" w:line="240" w:lineRule="auto"/>
              <w:rPr>
                <w:bCs/>
                <w:noProof/>
                <w:color w:val="000000"/>
                <w:sz w:val="20"/>
              </w:rPr>
            </w:pPr>
          </w:p>
        </w:tc>
      </w:tr>
      <w:tr w:rsidR="00E8387D" w:rsidRPr="00A27073" w14:paraId="0A78ED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DA" w14:textId="77777777" w:rsidR="00E8387D" w:rsidRPr="00A27073" w:rsidRDefault="00E8387D" w:rsidP="005B7B10">
            <w:pPr>
              <w:pageBreakBefore/>
              <w:spacing w:before="60" w:after="60" w:line="240" w:lineRule="auto"/>
              <w:rPr>
                <w:bCs/>
                <w:noProof/>
                <w:sz w:val="20"/>
              </w:rPr>
            </w:pPr>
            <w:r w:rsidRPr="00A27073">
              <w:rPr>
                <w:bCs/>
                <w:noProof/>
                <w:sz w:val="20"/>
              </w:rPr>
              <w:t>29.05</w:t>
            </w:r>
          </w:p>
        </w:tc>
        <w:tc>
          <w:tcPr>
            <w:tcW w:w="6520" w:type="dxa"/>
            <w:tcBorders>
              <w:top w:val="nil"/>
              <w:left w:val="nil"/>
              <w:bottom w:val="single" w:sz="4" w:space="0" w:color="auto"/>
              <w:right w:val="single" w:sz="4" w:space="0" w:color="auto"/>
            </w:tcBorders>
            <w:shd w:val="clear" w:color="auto" w:fill="auto"/>
            <w:hideMark/>
          </w:tcPr>
          <w:p w14:paraId="0A78EDDB" w14:textId="77777777" w:rsidR="00E8387D" w:rsidRPr="00A27073" w:rsidRDefault="00E8387D" w:rsidP="00E67EFE">
            <w:pPr>
              <w:spacing w:before="60" w:after="60" w:line="240" w:lineRule="auto"/>
              <w:rPr>
                <w:bCs/>
                <w:noProof/>
                <w:sz w:val="20"/>
              </w:rPr>
            </w:pPr>
            <w:r w:rsidRPr="00A27073">
              <w:rPr>
                <w:bCs/>
                <w:noProof/>
                <w:sz w:val="20"/>
              </w:rPr>
              <w:t>Acikliskie spirti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DD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D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DE" w14:textId="77777777" w:rsidR="00E8387D" w:rsidRPr="00A27073" w:rsidRDefault="00E8387D" w:rsidP="00E67EFE">
            <w:pPr>
              <w:spacing w:before="60" w:after="60" w:line="240" w:lineRule="auto"/>
              <w:rPr>
                <w:bCs/>
                <w:noProof/>
                <w:color w:val="000000"/>
                <w:sz w:val="20"/>
              </w:rPr>
            </w:pPr>
          </w:p>
        </w:tc>
      </w:tr>
      <w:tr w:rsidR="00E8387D" w:rsidRPr="00A27073" w14:paraId="0A78ED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E0" w14:textId="77777777" w:rsidR="00E8387D" w:rsidRPr="00A27073" w:rsidRDefault="00E8387D" w:rsidP="00E67EFE">
            <w:pPr>
              <w:spacing w:before="60" w:after="60" w:line="240" w:lineRule="auto"/>
              <w:rPr>
                <w:bCs/>
                <w:noProof/>
                <w:sz w:val="20"/>
              </w:rPr>
            </w:pPr>
            <w:r w:rsidRPr="00A27073">
              <w:rPr>
                <w:bCs/>
                <w:noProof/>
                <w:sz w:val="20"/>
              </w:rPr>
              <w:t>2905.1</w:t>
            </w:r>
          </w:p>
        </w:tc>
        <w:tc>
          <w:tcPr>
            <w:tcW w:w="6520" w:type="dxa"/>
            <w:tcBorders>
              <w:top w:val="nil"/>
              <w:left w:val="nil"/>
              <w:bottom w:val="single" w:sz="4" w:space="0" w:color="auto"/>
              <w:right w:val="single" w:sz="4" w:space="0" w:color="auto"/>
            </w:tcBorders>
            <w:shd w:val="clear" w:color="auto" w:fill="auto"/>
            <w:hideMark/>
          </w:tcPr>
          <w:p w14:paraId="0A78EDE1" w14:textId="77777777" w:rsidR="00E8387D" w:rsidRPr="00A27073" w:rsidRDefault="00E8387D" w:rsidP="00E67EFE">
            <w:pPr>
              <w:spacing w:before="60" w:after="60" w:line="240" w:lineRule="auto"/>
              <w:rPr>
                <w:bCs/>
                <w:noProof/>
                <w:sz w:val="20"/>
              </w:rPr>
            </w:pPr>
            <w:r w:rsidRPr="00A27073">
              <w:rPr>
                <w:bCs/>
                <w:noProof/>
                <w:sz w:val="20"/>
              </w:rPr>
              <w:t>piesātinātie vienvērtīgie spirti:</w:t>
            </w:r>
          </w:p>
        </w:tc>
        <w:tc>
          <w:tcPr>
            <w:tcW w:w="1906" w:type="dxa"/>
            <w:tcBorders>
              <w:top w:val="nil"/>
              <w:left w:val="nil"/>
              <w:bottom w:val="single" w:sz="4" w:space="0" w:color="auto"/>
              <w:right w:val="single" w:sz="4" w:space="0" w:color="auto"/>
            </w:tcBorders>
            <w:shd w:val="clear" w:color="auto" w:fill="auto"/>
            <w:hideMark/>
          </w:tcPr>
          <w:p w14:paraId="0A78ED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DE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DE4" w14:textId="77777777" w:rsidR="00E8387D" w:rsidRPr="00A27073" w:rsidRDefault="00E8387D" w:rsidP="00E67EFE">
            <w:pPr>
              <w:spacing w:before="60" w:after="60" w:line="240" w:lineRule="auto"/>
              <w:rPr>
                <w:bCs/>
                <w:noProof/>
                <w:color w:val="000000"/>
                <w:sz w:val="20"/>
              </w:rPr>
            </w:pPr>
          </w:p>
        </w:tc>
      </w:tr>
      <w:tr w:rsidR="00E8387D" w:rsidRPr="00A27073" w14:paraId="0A78ED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E6" w14:textId="77777777" w:rsidR="00E8387D" w:rsidRPr="00A27073" w:rsidRDefault="00E8387D" w:rsidP="00E67EFE">
            <w:pPr>
              <w:spacing w:before="60" w:after="60" w:line="240" w:lineRule="auto"/>
              <w:rPr>
                <w:bCs/>
                <w:noProof/>
                <w:sz w:val="20"/>
              </w:rPr>
            </w:pPr>
            <w:r w:rsidRPr="00A27073">
              <w:rPr>
                <w:bCs/>
                <w:noProof/>
                <w:sz w:val="20"/>
              </w:rPr>
              <w:t>2905.11</w:t>
            </w:r>
          </w:p>
        </w:tc>
        <w:tc>
          <w:tcPr>
            <w:tcW w:w="6520" w:type="dxa"/>
            <w:tcBorders>
              <w:top w:val="nil"/>
              <w:left w:val="nil"/>
              <w:bottom w:val="single" w:sz="4" w:space="0" w:color="auto"/>
              <w:right w:val="single" w:sz="4" w:space="0" w:color="auto"/>
            </w:tcBorders>
            <w:shd w:val="clear" w:color="auto" w:fill="auto"/>
            <w:hideMark/>
          </w:tcPr>
          <w:p w14:paraId="0A78EDE7" w14:textId="77777777" w:rsidR="00E8387D" w:rsidRPr="00A27073" w:rsidRDefault="00E8387D" w:rsidP="00E67EFE">
            <w:pPr>
              <w:spacing w:before="60" w:after="60" w:line="240" w:lineRule="auto"/>
              <w:rPr>
                <w:bCs/>
                <w:noProof/>
                <w:sz w:val="20"/>
              </w:rPr>
            </w:pPr>
            <w:r w:rsidRPr="00A27073">
              <w:rPr>
                <w:bCs/>
                <w:noProof/>
                <w:sz w:val="20"/>
              </w:rPr>
              <w:t>metanols (metilspirts)</w:t>
            </w:r>
          </w:p>
        </w:tc>
        <w:tc>
          <w:tcPr>
            <w:tcW w:w="1906" w:type="dxa"/>
            <w:tcBorders>
              <w:top w:val="nil"/>
              <w:left w:val="nil"/>
              <w:bottom w:val="single" w:sz="4" w:space="0" w:color="auto"/>
              <w:right w:val="single" w:sz="4" w:space="0" w:color="auto"/>
            </w:tcBorders>
            <w:shd w:val="clear" w:color="auto" w:fill="auto"/>
            <w:hideMark/>
          </w:tcPr>
          <w:p w14:paraId="0A78ED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EA" w14:textId="77777777" w:rsidR="00E8387D" w:rsidRPr="00A27073" w:rsidRDefault="00E8387D" w:rsidP="00E67EFE">
            <w:pPr>
              <w:spacing w:before="60" w:after="60" w:line="240" w:lineRule="auto"/>
              <w:rPr>
                <w:bCs/>
                <w:noProof/>
                <w:color w:val="000000"/>
                <w:sz w:val="20"/>
              </w:rPr>
            </w:pPr>
          </w:p>
        </w:tc>
      </w:tr>
      <w:tr w:rsidR="00E8387D" w:rsidRPr="00A27073" w14:paraId="0A78ED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EC" w14:textId="77777777" w:rsidR="00E8387D" w:rsidRPr="00A27073" w:rsidRDefault="00E8387D" w:rsidP="00E67EFE">
            <w:pPr>
              <w:spacing w:before="60" w:after="60" w:line="240" w:lineRule="auto"/>
              <w:rPr>
                <w:bCs/>
                <w:noProof/>
                <w:sz w:val="20"/>
              </w:rPr>
            </w:pPr>
            <w:r w:rsidRPr="00A27073">
              <w:rPr>
                <w:bCs/>
                <w:noProof/>
                <w:sz w:val="20"/>
              </w:rPr>
              <w:t>2905.12</w:t>
            </w:r>
          </w:p>
        </w:tc>
        <w:tc>
          <w:tcPr>
            <w:tcW w:w="6520" w:type="dxa"/>
            <w:tcBorders>
              <w:top w:val="nil"/>
              <w:left w:val="nil"/>
              <w:bottom w:val="single" w:sz="4" w:space="0" w:color="auto"/>
              <w:right w:val="single" w:sz="4" w:space="0" w:color="auto"/>
            </w:tcBorders>
            <w:shd w:val="clear" w:color="auto" w:fill="auto"/>
            <w:hideMark/>
          </w:tcPr>
          <w:p w14:paraId="0A78EDED" w14:textId="77777777" w:rsidR="00E8387D" w:rsidRPr="00A27073" w:rsidRDefault="00E8387D" w:rsidP="00E67EFE">
            <w:pPr>
              <w:spacing w:before="60" w:after="60" w:line="240" w:lineRule="auto"/>
              <w:rPr>
                <w:bCs/>
                <w:noProof/>
                <w:sz w:val="20"/>
              </w:rPr>
            </w:pPr>
            <w:r w:rsidRPr="00A27073">
              <w:rPr>
                <w:bCs/>
                <w:noProof/>
                <w:sz w:val="20"/>
              </w:rPr>
              <w:t>propan-1-ols (propilspirts) un propan-2-ols (izopropilspirts) .</w:t>
            </w:r>
          </w:p>
        </w:tc>
        <w:tc>
          <w:tcPr>
            <w:tcW w:w="1906" w:type="dxa"/>
            <w:tcBorders>
              <w:top w:val="nil"/>
              <w:left w:val="nil"/>
              <w:bottom w:val="single" w:sz="4" w:space="0" w:color="auto"/>
              <w:right w:val="single" w:sz="4" w:space="0" w:color="auto"/>
            </w:tcBorders>
            <w:shd w:val="clear" w:color="auto" w:fill="auto"/>
            <w:hideMark/>
          </w:tcPr>
          <w:p w14:paraId="0A78EDE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E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F0" w14:textId="77777777" w:rsidR="00E8387D" w:rsidRPr="00A27073" w:rsidRDefault="00E8387D" w:rsidP="00E67EFE">
            <w:pPr>
              <w:spacing w:before="60" w:after="60" w:line="240" w:lineRule="auto"/>
              <w:rPr>
                <w:bCs/>
                <w:noProof/>
                <w:color w:val="000000"/>
                <w:sz w:val="20"/>
              </w:rPr>
            </w:pPr>
          </w:p>
        </w:tc>
      </w:tr>
      <w:tr w:rsidR="00E8387D" w:rsidRPr="00A27073" w14:paraId="0A78ED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F2" w14:textId="77777777" w:rsidR="00E8387D" w:rsidRPr="00A27073" w:rsidRDefault="00E8387D" w:rsidP="00E67EFE">
            <w:pPr>
              <w:spacing w:before="60" w:after="60" w:line="240" w:lineRule="auto"/>
              <w:rPr>
                <w:bCs/>
                <w:noProof/>
                <w:sz w:val="20"/>
              </w:rPr>
            </w:pPr>
            <w:r w:rsidRPr="00A27073">
              <w:rPr>
                <w:bCs/>
                <w:noProof/>
                <w:sz w:val="20"/>
              </w:rPr>
              <w:t>2905.13</w:t>
            </w:r>
          </w:p>
        </w:tc>
        <w:tc>
          <w:tcPr>
            <w:tcW w:w="6520" w:type="dxa"/>
            <w:tcBorders>
              <w:top w:val="nil"/>
              <w:left w:val="nil"/>
              <w:bottom w:val="single" w:sz="4" w:space="0" w:color="auto"/>
              <w:right w:val="single" w:sz="4" w:space="0" w:color="auto"/>
            </w:tcBorders>
            <w:shd w:val="clear" w:color="auto" w:fill="auto"/>
            <w:hideMark/>
          </w:tcPr>
          <w:p w14:paraId="0A78EDF3" w14:textId="77777777" w:rsidR="00E8387D" w:rsidRPr="00A27073" w:rsidRDefault="00E8387D" w:rsidP="00E67EFE">
            <w:pPr>
              <w:spacing w:before="60" w:after="60" w:line="240" w:lineRule="auto"/>
              <w:rPr>
                <w:bCs/>
                <w:noProof/>
                <w:sz w:val="20"/>
              </w:rPr>
            </w:pPr>
            <w:r w:rsidRPr="00A27073">
              <w:rPr>
                <w:bCs/>
                <w:noProof/>
                <w:sz w:val="20"/>
              </w:rPr>
              <w:t>butān-1-ols (n-butilspirts)</w:t>
            </w:r>
          </w:p>
        </w:tc>
        <w:tc>
          <w:tcPr>
            <w:tcW w:w="1906" w:type="dxa"/>
            <w:tcBorders>
              <w:top w:val="nil"/>
              <w:left w:val="nil"/>
              <w:bottom w:val="single" w:sz="4" w:space="0" w:color="auto"/>
              <w:right w:val="single" w:sz="4" w:space="0" w:color="auto"/>
            </w:tcBorders>
            <w:shd w:val="clear" w:color="auto" w:fill="auto"/>
            <w:hideMark/>
          </w:tcPr>
          <w:p w14:paraId="0A78ED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F6" w14:textId="77777777" w:rsidR="00E8387D" w:rsidRPr="00A27073" w:rsidRDefault="00E8387D" w:rsidP="00E67EFE">
            <w:pPr>
              <w:spacing w:before="60" w:after="60" w:line="240" w:lineRule="auto"/>
              <w:rPr>
                <w:bCs/>
                <w:noProof/>
                <w:color w:val="000000"/>
                <w:sz w:val="20"/>
              </w:rPr>
            </w:pPr>
          </w:p>
        </w:tc>
      </w:tr>
      <w:tr w:rsidR="00E8387D" w:rsidRPr="00A27073" w14:paraId="0A78ED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F8" w14:textId="77777777" w:rsidR="00E8387D" w:rsidRPr="00A27073" w:rsidRDefault="00E8387D" w:rsidP="00E67EFE">
            <w:pPr>
              <w:spacing w:before="60" w:after="60" w:line="240" w:lineRule="auto"/>
              <w:rPr>
                <w:bCs/>
                <w:noProof/>
                <w:sz w:val="20"/>
              </w:rPr>
            </w:pPr>
            <w:r w:rsidRPr="00A27073">
              <w:rPr>
                <w:bCs/>
                <w:noProof/>
                <w:sz w:val="20"/>
              </w:rPr>
              <w:t>2905.14</w:t>
            </w:r>
          </w:p>
        </w:tc>
        <w:tc>
          <w:tcPr>
            <w:tcW w:w="6520" w:type="dxa"/>
            <w:tcBorders>
              <w:top w:val="nil"/>
              <w:left w:val="nil"/>
              <w:bottom w:val="single" w:sz="4" w:space="0" w:color="auto"/>
              <w:right w:val="single" w:sz="4" w:space="0" w:color="auto"/>
            </w:tcBorders>
            <w:shd w:val="clear" w:color="auto" w:fill="auto"/>
            <w:hideMark/>
          </w:tcPr>
          <w:p w14:paraId="0A78EDF9" w14:textId="77777777" w:rsidR="00E8387D" w:rsidRPr="00A27073" w:rsidRDefault="00E8387D" w:rsidP="00E67EFE">
            <w:pPr>
              <w:spacing w:before="60" w:after="60" w:line="240" w:lineRule="auto"/>
              <w:rPr>
                <w:bCs/>
                <w:noProof/>
                <w:sz w:val="20"/>
              </w:rPr>
            </w:pPr>
            <w:r w:rsidRPr="00A27073">
              <w:rPr>
                <w:bCs/>
                <w:noProof/>
                <w:sz w:val="20"/>
              </w:rPr>
              <w:t>citādi butanoli</w:t>
            </w:r>
          </w:p>
        </w:tc>
        <w:tc>
          <w:tcPr>
            <w:tcW w:w="1906" w:type="dxa"/>
            <w:tcBorders>
              <w:top w:val="nil"/>
              <w:left w:val="nil"/>
              <w:bottom w:val="single" w:sz="4" w:space="0" w:color="auto"/>
              <w:right w:val="single" w:sz="4" w:space="0" w:color="auto"/>
            </w:tcBorders>
            <w:shd w:val="clear" w:color="auto" w:fill="auto"/>
            <w:hideMark/>
          </w:tcPr>
          <w:p w14:paraId="0A78ED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D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DFC" w14:textId="77777777" w:rsidR="00E8387D" w:rsidRPr="00A27073" w:rsidRDefault="00E8387D" w:rsidP="00E67EFE">
            <w:pPr>
              <w:spacing w:before="60" w:after="60" w:line="240" w:lineRule="auto"/>
              <w:rPr>
                <w:bCs/>
                <w:noProof/>
                <w:color w:val="000000"/>
                <w:sz w:val="20"/>
              </w:rPr>
            </w:pPr>
          </w:p>
        </w:tc>
      </w:tr>
      <w:tr w:rsidR="00E8387D" w:rsidRPr="00A27073" w14:paraId="0A78EE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DFE" w14:textId="77777777" w:rsidR="00E8387D" w:rsidRPr="00A27073" w:rsidRDefault="00E8387D" w:rsidP="00E67EFE">
            <w:pPr>
              <w:spacing w:before="60" w:after="60" w:line="240" w:lineRule="auto"/>
              <w:rPr>
                <w:bCs/>
                <w:noProof/>
                <w:sz w:val="20"/>
              </w:rPr>
            </w:pPr>
            <w:r w:rsidRPr="00A27073">
              <w:rPr>
                <w:bCs/>
                <w:noProof/>
                <w:sz w:val="20"/>
              </w:rPr>
              <w:t>2905.16</w:t>
            </w:r>
          </w:p>
        </w:tc>
        <w:tc>
          <w:tcPr>
            <w:tcW w:w="6520" w:type="dxa"/>
            <w:tcBorders>
              <w:top w:val="nil"/>
              <w:left w:val="nil"/>
              <w:bottom w:val="single" w:sz="4" w:space="0" w:color="auto"/>
              <w:right w:val="single" w:sz="4" w:space="0" w:color="auto"/>
            </w:tcBorders>
            <w:shd w:val="clear" w:color="auto" w:fill="auto"/>
            <w:hideMark/>
          </w:tcPr>
          <w:p w14:paraId="0A78EDFF" w14:textId="77777777" w:rsidR="00E8387D" w:rsidRPr="00A27073" w:rsidRDefault="00E8387D" w:rsidP="00E67EFE">
            <w:pPr>
              <w:spacing w:before="60" w:after="60" w:line="240" w:lineRule="auto"/>
              <w:rPr>
                <w:bCs/>
                <w:noProof/>
                <w:sz w:val="20"/>
              </w:rPr>
            </w:pPr>
            <w:r w:rsidRPr="00A27073">
              <w:rPr>
                <w:bCs/>
                <w:noProof/>
                <w:sz w:val="20"/>
              </w:rPr>
              <w:t>oktanols (oktilspirts) un tā izomēri</w:t>
            </w:r>
          </w:p>
        </w:tc>
        <w:tc>
          <w:tcPr>
            <w:tcW w:w="1906" w:type="dxa"/>
            <w:tcBorders>
              <w:top w:val="nil"/>
              <w:left w:val="nil"/>
              <w:bottom w:val="single" w:sz="4" w:space="0" w:color="auto"/>
              <w:right w:val="single" w:sz="4" w:space="0" w:color="auto"/>
            </w:tcBorders>
            <w:shd w:val="clear" w:color="auto" w:fill="auto"/>
            <w:hideMark/>
          </w:tcPr>
          <w:p w14:paraId="0A78EE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02" w14:textId="77777777" w:rsidR="00E8387D" w:rsidRPr="00A27073" w:rsidRDefault="00E8387D" w:rsidP="00E67EFE">
            <w:pPr>
              <w:spacing w:before="60" w:after="60" w:line="240" w:lineRule="auto"/>
              <w:rPr>
                <w:bCs/>
                <w:noProof/>
                <w:color w:val="000000"/>
                <w:sz w:val="20"/>
              </w:rPr>
            </w:pPr>
          </w:p>
        </w:tc>
      </w:tr>
      <w:tr w:rsidR="00E8387D" w:rsidRPr="00A27073" w14:paraId="0A78EE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04" w14:textId="77777777" w:rsidR="00E8387D" w:rsidRPr="00A27073" w:rsidRDefault="00E8387D" w:rsidP="00E67EFE">
            <w:pPr>
              <w:spacing w:before="60" w:after="60" w:line="240" w:lineRule="auto"/>
              <w:rPr>
                <w:bCs/>
                <w:noProof/>
                <w:sz w:val="20"/>
              </w:rPr>
            </w:pPr>
            <w:r w:rsidRPr="00A27073">
              <w:rPr>
                <w:bCs/>
                <w:noProof/>
                <w:sz w:val="20"/>
              </w:rPr>
              <w:t>2905.17</w:t>
            </w:r>
          </w:p>
        </w:tc>
        <w:tc>
          <w:tcPr>
            <w:tcW w:w="6520" w:type="dxa"/>
            <w:tcBorders>
              <w:top w:val="nil"/>
              <w:left w:val="nil"/>
              <w:bottom w:val="single" w:sz="4" w:space="0" w:color="auto"/>
              <w:right w:val="single" w:sz="4" w:space="0" w:color="auto"/>
            </w:tcBorders>
            <w:shd w:val="clear" w:color="auto" w:fill="auto"/>
            <w:hideMark/>
          </w:tcPr>
          <w:p w14:paraId="0A78EE05" w14:textId="77777777" w:rsidR="00E8387D" w:rsidRPr="00A27073" w:rsidRDefault="00E8387D" w:rsidP="00E67EFE">
            <w:pPr>
              <w:spacing w:before="60" w:after="60" w:line="240" w:lineRule="auto"/>
              <w:rPr>
                <w:bCs/>
                <w:noProof/>
                <w:sz w:val="20"/>
              </w:rPr>
            </w:pPr>
            <w:r w:rsidRPr="00A27073">
              <w:rPr>
                <w:bCs/>
                <w:noProof/>
                <w:sz w:val="20"/>
              </w:rPr>
              <w:t>dodekan-1-ols (laurilspirts), heksadekan-1-ols (cetilspirts) un oktadekan-1-ols (stearīnspirts)</w:t>
            </w:r>
          </w:p>
        </w:tc>
        <w:tc>
          <w:tcPr>
            <w:tcW w:w="1906" w:type="dxa"/>
            <w:tcBorders>
              <w:top w:val="nil"/>
              <w:left w:val="nil"/>
              <w:bottom w:val="single" w:sz="4" w:space="0" w:color="auto"/>
              <w:right w:val="single" w:sz="4" w:space="0" w:color="auto"/>
            </w:tcBorders>
            <w:shd w:val="clear" w:color="auto" w:fill="auto"/>
            <w:hideMark/>
          </w:tcPr>
          <w:p w14:paraId="0A78EE0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0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08" w14:textId="77777777" w:rsidR="00E8387D" w:rsidRPr="00A27073" w:rsidRDefault="00E8387D" w:rsidP="00E67EFE">
            <w:pPr>
              <w:spacing w:before="60" w:after="60" w:line="240" w:lineRule="auto"/>
              <w:rPr>
                <w:bCs/>
                <w:noProof/>
                <w:color w:val="000000"/>
                <w:sz w:val="20"/>
              </w:rPr>
            </w:pPr>
          </w:p>
        </w:tc>
      </w:tr>
      <w:tr w:rsidR="00E8387D" w:rsidRPr="00A27073" w14:paraId="0A78EE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0A" w14:textId="77777777" w:rsidR="00E8387D" w:rsidRPr="00A27073" w:rsidRDefault="00E8387D" w:rsidP="00E67EFE">
            <w:pPr>
              <w:spacing w:before="60" w:after="60" w:line="240" w:lineRule="auto"/>
              <w:rPr>
                <w:bCs/>
                <w:noProof/>
                <w:sz w:val="20"/>
              </w:rPr>
            </w:pPr>
            <w:r w:rsidRPr="00A27073">
              <w:rPr>
                <w:bCs/>
                <w:noProof/>
                <w:sz w:val="20"/>
              </w:rPr>
              <w:t>2905.19</w:t>
            </w:r>
          </w:p>
        </w:tc>
        <w:tc>
          <w:tcPr>
            <w:tcW w:w="6520" w:type="dxa"/>
            <w:tcBorders>
              <w:top w:val="nil"/>
              <w:left w:val="nil"/>
              <w:bottom w:val="single" w:sz="4" w:space="0" w:color="auto"/>
              <w:right w:val="single" w:sz="4" w:space="0" w:color="auto"/>
            </w:tcBorders>
            <w:shd w:val="clear" w:color="auto" w:fill="auto"/>
            <w:hideMark/>
          </w:tcPr>
          <w:p w14:paraId="0A78EE0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0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0E" w14:textId="77777777" w:rsidR="00E8387D" w:rsidRPr="00A27073" w:rsidRDefault="00E8387D" w:rsidP="00E67EFE">
            <w:pPr>
              <w:spacing w:before="60" w:after="60" w:line="240" w:lineRule="auto"/>
              <w:rPr>
                <w:bCs/>
                <w:noProof/>
                <w:color w:val="000000"/>
                <w:sz w:val="20"/>
              </w:rPr>
            </w:pPr>
          </w:p>
        </w:tc>
      </w:tr>
      <w:tr w:rsidR="00E8387D" w:rsidRPr="00A27073" w14:paraId="0A78EE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10" w14:textId="77777777" w:rsidR="00E8387D" w:rsidRPr="00A27073" w:rsidRDefault="00E8387D" w:rsidP="00E67EFE">
            <w:pPr>
              <w:spacing w:before="60" w:after="60" w:line="240" w:lineRule="auto"/>
              <w:rPr>
                <w:bCs/>
                <w:noProof/>
                <w:sz w:val="20"/>
              </w:rPr>
            </w:pPr>
            <w:r w:rsidRPr="00A27073">
              <w:rPr>
                <w:bCs/>
                <w:noProof/>
                <w:sz w:val="20"/>
              </w:rPr>
              <w:t>2905.19.10</w:t>
            </w:r>
          </w:p>
        </w:tc>
        <w:tc>
          <w:tcPr>
            <w:tcW w:w="6520" w:type="dxa"/>
            <w:tcBorders>
              <w:top w:val="nil"/>
              <w:left w:val="nil"/>
              <w:bottom w:val="single" w:sz="4" w:space="0" w:color="auto"/>
              <w:right w:val="single" w:sz="4" w:space="0" w:color="auto"/>
            </w:tcBorders>
            <w:shd w:val="clear" w:color="auto" w:fill="auto"/>
            <w:hideMark/>
          </w:tcPr>
          <w:p w14:paraId="0A78EE11" w14:textId="77777777" w:rsidR="00E8387D" w:rsidRPr="00A27073" w:rsidRDefault="00E8387D" w:rsidP="00E67EFE">
            <w:pPr>
              <w:spacing w:before="60" w:after="60" w:line="240" w:lineRule="auto"/>
              <w:rPr>
                <w:bCs/>
                <w:noProof/>
                <w:sz w:val="20"/>
              </w:rPr>
            </w:pPr>
            <w:r w:rsidRPr="00A27073">
              <w:rPr>
                <w:bCs/>
                <w:noProof/>
                <w:sz w:val="20"/>
              </w:rPr>
              <w:t>3,3-dimetilbutān-2-ols (pinakolilspirts)</w:t>
            </w:r>
          </w:p>
        </w:tc>
        <w:tc>
          <w:tcPr>
            <w:tcW w:w="1906" w:type="dxa"/>
            <w:tcBorders>
              <w:top w:val="nil"/>
              <w:left w:val="nil"/>
              <w:bottom w:val="single" w:sz="4" w:space="0" w:color="auto"/>
              <w:right w:val="single" w:sz="4" w:space="0" w:color="auto"/>
            </w:tcBorders>
            <w:shd w:val="clear" w:color="auto" w:fill="auto"/>
            <w:hideMark/>
          </w:tcPr>
          <w:p w14:paraId="0A78EE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14" w14:textId="77777777" w:rsidR="00E8387D" w:rsidRPr="00A27073" w:rsidRDefault="00E8387D" w:rsidP="00E67EFE">
            <w:pPr>
              <w:spacing w:before="60" w:after="60" w:line="240" w:lineRule="auto"/>
              <w:rPr>
                <w:bCs/>
                <w:noProof/>
                <w:color w:val="000000"/>
                <w:sz w:val="20"/>
              </w:rPr>
            </w:pPr>
          </w:p>
        </w:tc>
      </w:tr>
      <w:tr w:rsidR="00E8387D" w:rsidRPr="00A27073" w14:paraId="0A78EE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16" w14:textId="77777777" w:rsidR="00E8387D" w:rsidRPr="00A27073" w:rsidRDefault="00E8387D" w:rsidP="00E67EFE">
            <w:pPr>
              <w:spacing w:before="60" w:after="60" w:line="240" w:lineRule="auto"/>
              <w:rPr>
                <w:bCs/>
                <w:noProof/>
                <w:sz w:val="20"/>
              </w:rPr>
            </w:pPr>
            <w:r w:rsidRPr="00A27073">
              <w:rPr>
                <w:bCs/>
                <w:noProof/>
                <w:sz w:val="20"/>
              </w:rPr>
              <w:t>2905.19.20</w:t>
            </w:r>
          </w:p>
        </w:tc>
        <w:tc>
          <w:tcPr>
            <w:tcW w:w="6520" w:type="dxa"/>
            <w:tcBorders>
              <w:top w:val="nil"/>
              <w:left w:val="nil"/>
              <w:bottom w:val="single" w:sz="4" w:space="0" w:color="auto"/>
              <w:right w:val="single" w:sz="4" w:space="0" w:color="auto"/>
            </w:tcBorders>
            <w:shd w:val="clear" w:color="auto" w:fill="auto"/>
            <w:hideMark/>
          </w:tcPr>
          <w:p w14:paraId="0A78EE17" w14:textId="77777777" w:rsidR="00E8387D" w:rsidRPr="00A27073" w:rsidRDefault="00E8387D" w:rsidP="00E67EFE">
            <w:pPr>
              <w:spacing w:before="60" w:after="60" w:line="240" w:lineRule="auto"/>
              <w:rPr>
                <w:bCs/>
                <w:noProof/>
                <w:sz w:val="20"/>
              </w:rPr>
            </w:pPr>
            <w:r w:rsidRPr="00A27073">
              <w:rPr>
                <w:bCs/>
                <w:noProof/>
                <w:sz w:val="20"/>
              </w:rPr>
              <w:t>pentanols (amilspirts) un tā izomēri</w:t>
            </w:r>
          </w:p>
        </w:tc>
        <w:tc>
          <w:tcPr>
            <w:tcW w:w="1906" w:type="dxa"/>
            <w:tcBorders>
              <w:top w:val="nil"/>
              <w:left w:val="nil"/>
              <w:bottom w:val="single" w:sz="4" w:space="0" w:color="auto"/>
              <w:right w:val="single" w:sz="4" w:space="0" w:color="auto"/>
            </w:tcBorders>
            <w:shd w:val="clear" w:color="auto" w:fill="auto"/>
            <w:hideMark/>
          </w:tcPr>
          <w:p w14:paraId="0A78EE1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1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1A" w14:textId="77777777" w:rsidR="00E8387D" w:rsidRPr="00A27073" w:rsidRDefault="00E8387D" w:rsidP="00E67EFE">
            <w:pPr>
              <w:spacing w:before="60" w:after="60" w:line="240" w:lineRule="auto"/>
              <w:rPr>
                <w:bCs/>
                <w:noProof/>
                <w:color w:val="000000"/>
                <w:sz w:val="20"/>
              </w:rPr>
            </w:pPr>
          </w:p>
        </w:tc>
      </w:tr>
      <w:tr w:rsidR="00E8387D" w:rsidRPr="00A27073" w14:paraId="0A78EE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1C" w14:textId="77777777" w:rsidR="00E8387D" w:rsidRPr="00A27073" w:rsidRDefault="00E8387D" w:rsidP="00E67EFE">
            <w:pPr>
              <w:spacing w:before="60" w:after="60" w:line="240" w:lineRule="auto"/>
              <w:rPr>
                <w:bCs/>
                <w:noProof/>
                <w:sz w:val="20"/>
              </w:rPr>
            </w:pPr>
            <w:r w:rsidRPr="00A27073">
              <w:rPr>
                <w:bCs/>
                <w:noProof/>
                <w:sz w:val="20"/>
              </w:rPr>
              <w:t>2905.19.90</w:t>
            </w:r>
          </w:p>
        </w:tc>
        <w:tc>
          <w:tcPr>
            <w:tcW w:w="6520" w:type="dxa"/>
            <w:tcBorders>
              <w:top w:val="nil"/>
              <w:left w:val="nil"/>
              <w:bottom w:val="single" w:sz="4" w:space="0" w:color="auto"/>
              <w:right w:val="single" w:sz="4" w:space="0" w:color="auto"/>
            </w:tcBorders>
            <w:shd w:val="clear" w:color="auto" w:fill="auto"/>
            <w:hideMark/>
          </w:tcPr>
          <w:p w14:paraId="0A78EE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1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1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20" w14:textId="77777777" w:rsidR="00E8387D" w:rsidRPr="00A27073" w:rsidRDefault="00E8387D" w:rsidP="00E67EFE">
            <w:pPr>
              <w:spacing w:before="60" w:after="60" w:line="240" w:lineRule="auto"/>
              <w:rPr>
                <w:bCs/>
                <w:noProof/>
                <w:color w:val="000000"/>
                <w:sz w:val="20"/>
              </w:rPr>
            </w:pPr>
          </w:p>
        </w:tc>
      </w:tr>
      <w:tr w:rsidR="00E8387D" w:rsidRPr="00A27073" w14:paraId="0A78EE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22" w14:textId="77777777" w:rsidR="00E8387D" w:rsidRPr="00A27073" w:rsidRDefault="00E8387D" w:rsidP="00E67EFE">
            <w:pPr>
              <w:spacing w:before="60" w:after="60" w:line="240" w:lineRule="auto"/>
              <w:rPr>
                <w:bCs/>
                <w:noProof/>
                <w:sz w:val="20"/>
              </w:rPr>
            </w:pPr>
            <w:r w:rsidRPr="00A27073">
              <w:rPr>
                <w:bCs/>
                <w:noProof/>
                <w:sz w:val="20"/>
              </w:rPr>
              <w:t>2905.2</w:t>
            </w:r>
          </w:p>
        </w:tc>
        <w:tc>
          <w:tcPr>
            <w:tcW w:w="6520" w:type="dxa"/>
            <w:tcBorders>
              <w:top w:val="nil"/>
              <w:left w:val="nil"/>
              <w:bottom w:val="single" w:sz="4" w:space="0" w:color="auto"/>
              <w:right w:val="single" w:sz="4" w:space="0" w:color="auto"/>
            </w:tcBorders>
            <w:shd w:val="clear" w:color="auto" w:fill="auto"/>
            <w:hideMark/>
          </w:tcPr>
          <w:p w14:paraId="0A78EE23" w14:textId="77777777" w:rsidR="00E8387D" w:rsidRPr="00A27073" w:rsidRDefault="00E8387D" w:rsidP="00E67EFE">
            <w:pPr>
              <w:spacing w:before="60" w:after="60" w:line="240" w:lineRule="auto"/>
              <w:rPr>
                <w:bCs/>
                <w:noProof/>
                <w:sz w:val="20"/>
              </w:rPr>
            </w:pPr>
            <w:r w:rsidRPr="00A27073">
              <w:rPr>
                <w:bCs/>
                <w:noProof/>
                <w:sz w:val="20"/>
              </w:rPr>
              <w:t>nepiesātinātie vienvērtīgie spirti:</w:t>
            </w:r>
          </w:p>
        </w:tc>
        <w:tc>
          <w:tcPr>
            <w:tcW w:w="1906" w:type="dxa"/>
            <w:tcBorders>
              <w:top w:val="nil"/>
              <w:left w:val="nil"/>
              <w:bottom w:val="single" w:sz="4" w:space="0" w:color="auto"/>
              <w:right w:val="single" w:sz="4" w:space="0" w:color="auto"/>
            </w:tcBorders>
            <w:shd w:val="clear" w:color="auto" w:fill="auto"/>
            <w:hideMark/>
          </w:tcPr>
          <w:p w14:paraId="0A78EE2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2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26" w14:textId="77777777" w:rsidR="00E8387D" w:rsidRPr="00A27073" w:rsidRDefault="00E8387D" w:rsidP="00E67EFE">
            <w:pPr>
              <w:spacing w:before="60" w:after="60" w:line="240" w:lineRule="auto"/>
              <w:rPr>
                <w:bCs/>
                <w:noProof/>
                <w:color w:val="000000"/>
                <w:sz w:val="20"/>
              </w:rPr>
            </w:pPr>
          </w:p>
        </w:tc>
      </w:tr>
      <w:tr w:rsidR="00E8387D" w:rsidRPr="00A27073" w14:paraId="0A78EE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28" w14:textId="77777777" w:rsidR="00E8387D" w:rsidRPr="00A27073" w:rsidRDefault="00E8387D" w:rsidP="00E67EFE">
            <w:pPr>
              <w:spacing w:before="60" w:after="60" w:line="240" w:lineRule="auto"/>
              <w:rPr>
                <w:bCs/>
                <w:noProof/>
                <w:sz w:val="20"/>
              </w:rPr>
            </w:pPr>
            <w:r w:rsidRPr="00A27073">
              <w:rPr>
                <w:bCs/>
                <w:noProof/>
                <w:sz w:val="20"/>
              </w:rPr>
              <w:t>2905.22</w:t>
            </w:r>
          </w:p>
        </w:tc>
        <w:tc>
          <w:tcPr>
            <w:tcW w:w="6520" w:type="dxa"/>
            <w:tcBorders>
              <w:top w:val="nil"/>
              <w:left w:val="nil"/>
              <w:bottom w:val="single" w:sz="4" w:space="0" w:color="auto"/>
              <w:right w:val="single" w:sz="4" w:space="0" w:color="auto"/>
            </w:tcBorders>
            <w:shd w:val="clear" w:color="auto" w:fill="auto"/>
            <w:hideMark/>
          </w:tcPr>
          <w:p w14:paraId="0A78EE29" w14:textId="77777777" w:rsidR="00E8387D" w:rsidRPr="00A27073" w:rsidRDefault="00E8387D" w:rsidP="00E67EFE">
            <w:pPr>
              <w:spacing w:before="60" w:after="60" w:line="240" w:lineRule="auto"/>
              <w:rPr>
                <w:bCs/>
                <w:noProof/>
                <w:sz w:val="20"/>
              </w:rPr>
            </w:pPr>
            <w:r w:rsidRPr="00A27073">
              <w:rPr>
                <w:bCs/>
                <w:noProof/>
                <w:sz w:val="20"/>
              </w:rPr>
              <w:t>acikliskie terpēnspirti</w:t>
            </w:r>
          </w:p>
        </w:tc>
        <w:tc>
          <w:tcPr>
            <w:tcW w:w="1906" w:type="dxa"/>
            <w:tcBorders>
              <w:top w:val="nil"/>
              <w:left w:val="nil"/>
              <w:bottom w:val="single" w:sz="4" w:space="0" w:color="auto"/>
              <w:right w:val="single" w:sz="4" w:space="0" w:color="auto"/>
            </w:tcBorders>
            <w:shd w:val="clear" w:color="auto" w:fill="auto"/>
            <w:hideMark/>
          </w:tcPr>
          <w:p w14:paraId="0A78EE2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2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2C" w14:textId="77777777" w:rsidR="00E8387D" w:rsidRPr="00A27073" w:rsidRDefault="00E8387D" w:rsidP="00E67EFE">
            <w:pPr>
              <w:spacing w:before="60" w:after="60" w:line="240" w:lineRule="auto"/>
              <w:rPr>
                <w:bCs/>
                <w:noProof/>
                <w:color w:val="000000"/>
                <w:sz w:val="20"/>
              </w:rPr>
            </w:pPr>
          </w:p>
        </w:tc>
      </w:tr>
      <w:tr w:rsidR="00E8387D" w:rsidRPr="00A27073" w14:paraId="0A78EE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2E" w14:textId="77777777" w:rsidR="00E8387D" w:rsidRPr="00A27073" w:rsidRDefault="00E8387D" w:rsidP="00E67EFE">
            <w:pPr>
              <w:spacing w:before="60" w:after="60" w:line="240" w:lineRule="auto"/>
              <w:rPr>
                <w:bCs/>
                <w:noProof/>
                <w:sz w:val="20"/>
              </w:rPr>
            </w:pPr>
            <w:r w:rsidRPr="00A27073">
              <w:rPr>
                <w:bCs/>
                <w:noProof/>
                <w:sz w:val="20"/>
              </w:rPr>
              <w:t>2905.29</w:t>
            </w:r>
          </w:p>
        </w:tc>
        <w:tc>
          <w:tcPr>
            <w:tcW w:w="6520" w:type="dxa"/>
            <w:tcBorders>
              <w:top w:val="nil"/>
              <w:left w:val="nil"/>
              <w:bottom w:val="single" w:sz="4" w:space="0" w:color="auto"/>
              <w:right w:val="single" w:sz="4" w:space="0" w:color="auto"/>
            </w:tcBorders>
            <w:shd w:val="clear" w:color="auto" w:fill="auto"/>
            <w:hideMark/>
          </w:tcPr>
          <w:p w14:paraId="0A78EE2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32" w14:textId="77777777" w:rsidR="00E8387D" w:rsidRPr="00A27073" w:rsidRDefault="00E8387D" w:rsidP="00E67EFE">
            <w:pPr>
              <w:spacing w:before="60" w:after="60" w:line="240" w:lineRule="auto"/>
              <w:rPr>
                <w:bCs/>
                <w:noProof/>
                <w:color w:val="000000"/>
                <w:sz w:val="20"/>
              </w:rPr>
            </w:pPr>
          </w:p>
        </w:tc>
      </w:tr>
      <w:tr w:rsidR="00E8387D" w:rsidRPr="00A27073" w14:paraId="0A78EE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34" w14:textId="77777777" w:rsidR="00E8387D" w:rsidRPr="00A27073" w:rsidRDefault="00E8387D" w:rsidP="005B7B10">
            <w:pPr>
              <w:pageBreakBefore/>
              <w:spacing w:before="60" w:after="60" w:line="240" w:lineRule="auto"/>
              <w:rPr>
                <w:bCs/>
                <w:noProof/>
                <w:sz w:val="20"/>
              </w:rPr>
            </w:pPr>
            <w:r w:rsidRPr="00A27073">
              <w:rPr>
                <w:bCs/>
                <w:noProof/>
                <w:sz w:val="20"/>
              </w:rPr>
              <w:t>2905.3</w:t>
            </w:r>
          </w:p>
        </w:tc>
        <w:tc>
          <w:tcPr>
            <w:tcW w:w="6520" w:type="dxa"/>
            <w:tcBorders>
              <w:top w:val="nil"/>
              <w:left w:val="nil"/>
              <w:bottom w:val="single" w:sz="4" w:space="0" w:color="auto"/>
              <w:right w:val="single" w:sz="4" w:space="0" w:color="auto"/>
            </w:tcBorders>
            <w:shd w:val="clear" w:color="auto" w:fill="auto"/>
            <w:hideMark/>
          </w:tcPr>
          <w:p w14:paraId="0A78EE35" w14:textId="77777777" w:rsidR="00E8387D" w:rsidRPr="00A27073" w:rsidRDefault="00E8387D" w:rsidP="00E67EFE">
            <w:pPr>
              <w:spacing w:before="60" w:after="60" w:line="240" w:lineRule="auto"/>
              <w:rPr>
                <w:bCs/>
                <w:noProof/>
                <w:sz w:val="20"/>
              </w:rPr>
            </w:pPr>
            <w:r w:rsidRPr="00A27073">
              <w:rPr>
                <w:bCs/>
                <w:noProof/>
                <w:sz w:val="20"/>
              </w:rPr>
              <w:t>dioli:</w:t>
            </w:r>
          </w:p>
        </w:tc>
        <w:tc>
          <w:tcPr>
            <w:tcW w:w="1906" w:type="dxa"/>
            <w:tcBorders>
              <w:top w:val="nil"/>
              <w:left w:val="nil"/>
              <w:bottom w:val="single" w:sz="4" w:space="0" w:color="auto"/>
              <w:right w:val="single" w:sz="4" w:space="0" w:color="auto"/>
            </w:tcBorders>
            <w:shd w:val="clear" w:color="auto" w:fill="auto"/>
            <w:hideMark/>
          </w:tcPr>
          <w:p w14:paraId="0A78EE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3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38" w14:textId="77777777" w:rsidR="00E8387D" w:rsidRPr="00A27073" w:rsidRDefault="00E8387D" w:rsidP="00E67EFE">
            <w:pPr>
              <w:spacing w:before="60" w:after="60" w:line="240" w:lineRule="auto"/>
              <w:rPr>
                <w:bCs/>
                <w:noProof/>
                <w:color w:val="000000"/>
                <w:sz w:val="20"/>
              </w:rPr>
            </w:pPr>
          </w:p>
        </w:tc>
      </w:tr>
      <w:tr w:rsidR="00E8387D" w:rsidRPr="00A27073" w14:paraId="0A78EE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3A" w14:textId="77777777" w:rsidR="00E8387D" w:rsidRPr="00A27073" w:rsidRDefault="00E8387D" w:rsidP="00E67EFE">
            <w:pPr>
              <w:spacing w:before="60" w:after="60" w:line="240" w:lineRule="auto"/>
              <w:rPr>
                <w:bCs/>
                <w:noProof/>
                <w:sz w:val="20"/>
              </w:rPr>
            </w:pPr>
            <w:r w:rsidRPr="00A27073">
              <w:rPr>
                <w:bCs/>
                <w:noProof/>
                <w:sz w:val="20"/>
              </w:rPr>
              <w:t>2905.31</w:t>
            </w:r>
          </w:p>
        </w:tc>
        <w:tc>
          <w:tcPr>
            <w:tcW w:w="6520" w:type="dxa"/>
            <w:tcBorders>
              <w:top w:val="nil"/>
              <w:left w:val="nil"/>
              <w:bottom w:val="single" w:sz="4" w:space="0" w:color="auto"/>
              <w:right w:val="single" w:sz="4" w:space="0" w:color="auto"/>
            </w:tcBorders>
            <w:shd w:val="clear" w:color="auto" w:fill="auto"/>
            <w:hideMark/>
          </w:tcPr>
          <w:p w14:paraId="0A78EE3B" w14:textId="77777777" w:rsidR="00E8387D" w:rsidRPr="00A27073" w:rsidRDefault="00E8387D" w:rsidP="00E67EFE">
            <w:pPr>
              <w:spacing w:before="60" w:after="60" w:line="240" w:lineRule="auto"/>
              <w:rPr>
                <w:bCs/>
                <w:noProof/>
                <w:sz w:val="20"/>
              </w:rPr>
            </w:pPr>
            <w:r w:rsidRPr="00A27073">
              <w:rPr>
                <w:bCs/>
                <w:noProof/>
                <w:sz w:val="20"/>
              </w:rPr>
              <w:t>etilēnglikols (etāndiols)</w:t>
            </w:r>
          </w:p>
        </w:tc>
        <w:tc>
          <w:tcPr>
            <w:tcW w:w="1906" w:type="dxa"/>
            <w:tcBorders>
              <w:top w:val="nil"/>
              <w:left w:val="nil"/>
              <w:bottom w:val="single" w:sz="4" w:space="0" w:color="auto"/>
              <w:right w:val="single" w:sz="4" w:space="0" w:color="auto"/>
            </w:tcBorders>
            <w:shd w:val="clear" w:color="auto" w:fill="auto"/>
            <w:hideMark/>
          </w:tcPr>
          <w:p w14:paraId="0A78EE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3E" w14:textId="77777777" w:rsidR="00E8387D" w:rsidRPr="00A27073" w:rsidRDefault="00E8387D" w:rsidP="00E67EFE">
            <w:pPr>
              <w:spacing w:before="60" w:after="60" w:line="240" w:lineRule="auto"/>
              <w:rPr>
                <w:bCs/>
                <w:noProof/>
                <w:color w:val="000000"/>
                <w:sz w:val="20"/>
              </w:rPr>
            </w:pPr>
          </w:p>
        </w:tc>
      </w:tr>
      <w:tr w:rsidR="00E8387D" w:rsidRPr="00A27073" w14:paraId="0A78EE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40" w14:textId="77777777" w:rsidR="00E8387D" w:rsidRPr="00A27073" w:rsidRDefault="00E8387D" w:rsidP="00E67EFE">
            <w:pPr>
              <w:spacing w:before="60" w:after="60" w:line="240" w:lineRule="auto"/>
              <w:rPr>
                <w:bCs/>
                <w:noProof/>
                <w:sz w:val="20"/>
              </w:rPr>
            </w:pPr>
            <w:r w:rsidRPr="00A27073">
              <w:rPr>
                <w:bCs/>
                <w:noProof/>
                <w:sz w:val="20"/>
              </w:rPr>
              <w:t>2905.32</w:t>
            </w:r>
          </w:p>
        </w:tc>
        <w:tc>
          <w:tcPr>
            <w:tcW w:w="6520" w:type="dxa"/>
            <w:tcBorders>
              <w:top w:val="nil"/>
              <w:left w:val="nil"/>
              <w:bottom w:val="single" w:sz="4" w:space="0" w:color="auto"/>
              <w:right w:val="single" w:sz="4" w:space="0" w:color="auto"/>
            </w:tcBorders>
            <w:shd w:val="clear" w:color="auto" w:fill="auto"/>
            <w:hideMark/>
          </w:tcPr>
          <w:p w14:paraId="0A78EE41" w14:textId="77777777" w:rsidR="00E8387D" w:rsidRPr="00A27073" w:rsidRDefault="00E8387D" w:rsidP="00E67EFE">
            <w:pPr>
              <w:spacing w:before="60" w:after="60" w:line="240" w:lineRule="auto"/>
              <w:rPr>
                <w:bCs/>
                <w:noProof/>
                <w:sz w:val="20"/>
              </w:rPr>
            </w:pPr>
            <w:r w:rsidRPr="00A27073">
              <w:rPr>
                <w:bCs/>
                <w:noProof/>
                <w:sz w:val="20"/>
              </w:rPr>
              <w:t>propilēnglikols (propān-1,2-diols)</w:t>
            </w:r>
          </w:p>
        </w:tc>
        <w:tc>
          <w:tcPr>
            <w:tcW w:w="1906" w:type="dxa"/>
            <w:tcBorders>
              <w:top w:val="nil"/>
              <w:left w:val="nil"/>
              <w:bottom w:val="single" w:sz="4" w:space="0" w:color="auto"/>
              <w:right w:val="single" w:sz="4" w:space="0" w:color="auto"/>
            </w:tcBorders>
            <w:shd w:val="clear" w:color="auto" w:fill="auto"/>
            <w:hideMark/>
          </w:tcPr>
          <w:p w14:paraId="0A78EE4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4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44" w14:textId="77777777" w:rsidR="00E8387D" w:rsidRPr="00A27073" w:rsidRDefault="00E8387D" w:rsidP="00E67EFE">
            <w:pPr>
              <w:spacing w:before="60" w:after="60" w:line="240" w:lineRule="auto"/>
              <w:rPr>
                <w:bCs/>
                <w:noProof/>
                <w:color w:val="000000"/>
                <w:sz w:val="20"/>
              </w:rPr>
            </w:pPr>
          </w:p>
        </w:tc>
      </w:tr>
      <w:tr w:rsidR="00E8387D" w:rsidRPr="00A27073" w14:paraId="0A78EE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46" w14:textId="77777777" w:rsidR="00E8387D" w:rsidRPr="00A27073" w:rsidRDefault="00E8387D" w:rsidP="00E67EFE">
            <w:pPr>
              <w:spacing w:before="60" w:after="60" w:line="240" w:lineRule="auto"/>
              <w:rPr>
                <w:bCs/>
                <w:noProof/>
                <w:sz w:val="20"/>
              </w:rPr>
            </w:pPr>
            <w:r w:rsidRPr="00A27073">
              <w:rPr>
                <w:bCs/>
                <w:noProof/>
                <w:sz w:val="20"/>
              </w:rPr>
              <w:t>2905.39</w:t>
            </w:r>
          </w:p>
        </w:tc>
        <w:tc>
          <w:tcPr>
            <w:tcW w:w="6520" w:type="dxa"/>
            <w:tcBorders>
              <w:top w:val="nil"/>
              <w:left w:val="nil"/>
              <w:bottom w:val="single" w:sz="4" w:space="0" w:color="auto"/>
              <w:right w:val="single" w:sz="4" w:space="0" w:color="auto"/>
            </w:tcBorders>
            <w:shd w:val="clear" w:color="auto" w:fill="auto"/>
            <w:hideMark/>
          </w:tcPr>
          <w:p w14:paraId="0A78EE4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4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4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4A" w14:textId="77777777" w:rsidR="00E8387D" w:rsidRPr="00A27073" w:rsidRDefault="00E8387D" w:rsidP="00E67EFE">
            <w:pPr>
              <w:spacing w:before="60" w:after="60" w:line="240" w:lineRule="auto"/>
              <w:rPr>
                <w:bCs/>
                <w:noProof/>
                <w:color w:val="000000"/>
                <w:sz w:val="20"/>
              </w:rPr>
            </w:pPr>
          </w:p>
        </w:tc>
      </w:tr>
      <w:tr w:rsidR="00E8387D" w:rsidRPr="00A27073" w14:paraId="0A78EE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4C" w14:textId="77777777" w:rsidR="00E8387D" w:rsidRPr="00A27073" w:rsidRDefault="00E8387D" w:rsidP="00E67EFE">
            <w:pPr>
              <w:spacing w:before="60" w:after="60" w:line="240" w:lineRule="auto"/>
              <w:rPr>
                <w:bCs/>
                <w:noProof/>
                <w:sz w:val="20"/>
              </w:rPr>
            </w:pPr>
            <w:r w:rsidRPr="00A27073">
              <w:rPr>
                <w:bCs/>
                <w:noProof/>
                <w:sz w:val="20"/>
              </w:rPr>
              <w:t>2905.4</w:t>
            </w:r>
          </w:p>
        </w:tc>
        <w:tc>
          <w:tcPr>
            <w:tcW w:w="6520" w:type="dxa"/>
            <w:tcBorders>
              <w:top w:val="nil"/>
              <w:left w:val="nil"/>
              <w:bottom w:val="single" w:sz="4" w:space="0" w:color="auto"/>
              <w:right w:val="single" w:sz="4" w:space="0" w:color="auto"/>
            </w:tcBorders>
            <w:shd w:val="clear" w:color="auto" w:fill="auto"/>
            <w:hideMark/>
          </w:tcPr>
          <w:p w14:paraId="0A78EE4D" w14:textId="77777777" w:rsidR="00E8387D" w:rsidRPr="00A27073" w:rsidRDefault="00E8387D" w:rsidP="00E67EFE">
            <w:pPr>
              <w:spacing w:before="60" w:after="60" w:line="240" w:lineRule="auto"/>
              <w:rPr>
                <w:bCs/>
                <w:noProof/>
                <w:sz w:val="20"/>
              </w:rPr>
            </w:pPr>
            <w:r w:rsidRPr="00A27073">
              <w:rPr>
                <w:bCs/>
                <w:noProof/>
                <w:sz w:val="20"/>
              </w:rPr>
              <w:t>citādi daudzvērtīgie spirti:</w:t>
            </w:r>
          </w:p>
        </w:tc>
        <w:tc>
          <w:tcPr>
            <w:tcW w:w="1906" w:type="dxa"/>
            <w:tcBorders>
              <w:top w:val="nil"/>
              <w:left w:val="nil"/>
              <w:bottom w:val="single" w:sz="4" w:space="0" w:color="auto"/>
              <w:right w:val="single" w:sz="4" w:space="0" w:color="auto"/>
            </w:tcBorders>
            <w:shd w:val="clear" w:color="auto" w:fill="auto"/>
            <w:hideMark/>
          </w:tcPr>
          <w:p w14:paraId="0A78EE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4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50" w14:textId="77777777" w:rsidR="00E8387D" w:rsidRPr="00A27073" w:rsidRDefault="00E8387D" w:rsidP="00E67EFE">
            <w:pPr>
              <w:spacing w:before="60" w:after="60" w:line="240" w:lineRule="auto"/>
              <w:rPr>
                <w:bCs/>
                <w:noProof/>
                <w:color w:val="000000"/>
                <w:sz w:val="20"/>
              </w:rPr>
            </w:pPr>
          </w:p>
        </w:tc>
      </w:tr>
      <w:tr w:rsidR="00E8387D" w:rsidRPr="00A27073" w14:paraId="0A78EE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52" w14:textId="77777777" w:rsidR="00E8387D" w:rsidRPr="00A27073" w:rsidRDefault="00E8387D" w:rsidP="00E67EFE">
            <w:pPr>
              <w:spacing w:before="60" w:after="60" w:line="240" w:lineRule="auto"/>
              <w:rPr>
                <w:bCs/>
                <w:noProof/>
                <w:sz w:val="20"/>
              </w:rPr>
            </w:pPr>
            <w:r w:rsidRPr="00A27073">
              <w:rPr>
                <w:bCs/>
                <w:noProof/>
                <w:sz w:val="20"/>
              </w:rPr>
              <w:t>2905.41</w:t>
            </w:r>
          </w:p>
        </w:tc>
        <w:tc>
          <w:tcPr>
            <w:tcW w:w="6520" w:type="dxa"/>
            <w:tcBorders>
              <w:top w:val="nil"/>
              <w:left w:val="nil"/>
              <w:bottom w:val="single" w:sz="4" w:space="0" w:color="auto"/>
              <w:right w:val="single" w:sz="4" w:space="0" w:color="auto"/>
            </w:tcBorders>
            <w:shd w:val="clear" w:color="auto" w:fill="auto"/>
            <w:hideMark/>
          </w:tcPr>
          <w:p w14:paraId="0A78EE53" w14:textId="77777777" w:rsidR="00E8387D" w:rsidRPr="00A27073" w:rsidRDefault="00E8387D" w:rsidP="00E67EFE">
            <w:pPr>
              <w:spacing w:before="60" w:after="60" w:line="240" w:lineRule="auto"/>
              <w:rPr>
                <w:bCs/>
                <w:noProof/>
                <w:sz w:val="20"/>
              </w:rPr>
            </w:pPr>
            <w:r w:rsidRPr="00A27073">
              <w:rPr>
                <w:bCs/>
                <w:noProof/>
                <w:sz w:val="20"/>
              </w:rPr>
              <w:t>2-etil-2-(hidroksimetil)propān-1,3-diols (trimetilolpropāns)</w:t>
            </w:r>
          </w:p>
        </w:tc>
        <w:tc>
          <w:tcPr>
            <w:tcW w:w="1906" w:type="dxa"/>
            <w:tcBorders>
              <w:top w:val="nil"/>
              <w:left w:val="nil"/>
              <w:bottom w:val="single" w:sz="4" w:space="0" w:color="auto"/>
              <w:right w:val="single" w:sz="4" w:space="0" w:color="auto"/>
            </w:tcBorders>
            <w:shd w:val="clear" w:color="auto" w:fill="auto"/>
            <w:hideMark/>
          </w:tcPr>
          <w:p w14:paraId="0A78EE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56" w14:textId="77777777" w:rsidR="00E8387D" w:rsidRPr="00A27073" w:rsidRDefault="00E8387D" w:rsidP="00E67EFE">
            <w:pPr>
              <w:spacing w:before="60" w:after="60" w:line="240" w:lineRule="auto"/>
              <w:rPr>
                <w:bCs/>
                <w:noProof/>
                <w:color w:val="000000"/>
                <w:sz w:val="20"/>
              </w:rPr>
            </w:pPr>
          </w:p>
        </w:tc>
      </w:tr>
      <w:tr w:rsidR="00E8387D" w:rsidRPr="00A27073" w14:paraId="0A78EE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58" w14:textId="77777777" w:rsidR="00E8387D" w:rsidRPr="00A27073" w:rsidRDefault="00E8387D" w:rsidP="00E67EFE">
            <w:pPr>
              <w:spacing w:before="60" w:after="60" w:line="240" w:lineRule="auto"/>
              <w:rPr>
                <w:bCs/>
                <w:noProof/>
                <w:sz w:val="20"/>
              </w:rPr>
            </w:pPr>
            <w:r w:rsidRPr="00A27073">
              <w:rPr>
                <w:bCs/>
                <w:noProof/>
                <w:sz w:val="20"/>
              </w:rPr>
              <w:t>2905.42</w:t>
            </w:r>
          </w:p>
        </w:tc>
        <w:tc>
          <w:tcPr>
            <w:tcW w:w="6520" w:type="dxa"/>
            <w:tcBorders>
              <w:top w:val="nil"/>
              <w:left w:val="nil"/>
              <w:bottom w:val="single" w:sz="4" w:space="0" w:color="auto"/>
              <w:right w:val="single" w:sz="4" w:space="0" w:color="auto"/>
            </w:tcBorders>
            <w:shd w:val="clear" w:color="auto" w:fill="auto"/>
            <w:hideMark/>
          </w:tcPr>
          <w:p w14:paraId="0A78EE59" w14:textId="77777777" w:rsidR="00E8387D" w:rsidRPr="00A27073" w:rsidRDefault="00E8387D" w:rsidP="00E67EFE">
            <w:pPr>
              <w:spacing w:before="60" w:after="60" w:line="240" w:lineRule="auto"/>
              <w:rPr>
                <w:bCs/>
                <w:noProof/>
                <w:sz w:val="20"/>
              </w:rPr>
            </w:pPr>
            <w:r w:rsidRPr="00A27073">
              <w:rPr>
                <w:bCs/>
                <w:noProof/>
                <w:sz w:val="20"/>
              </w:rPr>
              <w:t>pentaeritrīts</w:t>
            </w:r>
          </w:p>
        </w:tc>
        <w:tc>
          <w:tcPr>
            <w:tcW w:w="1906" w:type="dxa"/>
            <w:tcBorders>
              <w:top w:val="nil"/>
              <w:left w:val="nil"/>
              <w:bottom w:val="single" w:sz="4" w:space="0" w:color="auto"/>
              <w:right w:val="single" w:sz="4" w:space="0" w:color="auto"/>
            </w:tcBorders>
            <w:shd w:val="clear" w:color="auto" w:fill="auto"/>
            <w:hideMark/>
          </w:tcPr>
          <w:p w14:paraId="0A78EE5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5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5C" w14:textId="77777777" w:rsidR="00E8387D" w:rsidRPr="00A27073" w:rsidRDefault="00E8387D" w:rsidP="00E67EFE">
            <w:pPr>
              <w:spacing w:before="60" w:after="60" w:line="240" w:lineRule="auto"/>
              <w:rPr>
                <w:bCs/>
                <w:noProof/>
                <w:color w:val="000000"/>
                <w:sz w:val="20"/>
              </w:rPr>
            </w:pPr>
          </w:p>
        </w:tc>
      </w:tr>
      <w:tr w:rsidR="00E8387D" w:rsidRPr="00A27073" w14:paraId="0A78EE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5E" w14:textId="77777777" w:rsidR="00E8387D" w:rsidRPr="00A27073" w:rsidRDefault="00E8387D" w:rsidP="00E67EFE">
            <w:pPr>
              <w:spacing w:before="60" w:after="60" w:line="240" w:lineRule="auto"/>
              <w:rPr>
                <w:bCs/>
                <w:noProof/>
                <w:sz w:val="20"/>
              </w:rPr>
            </w:pPr>
            <w:r w:rsidRPr="00A27073">
              <w:rPr>
                <w:bCs/>
                <w:noProof/>
                <w:sz w:val="20"/>
              </w:rPr>
              <w:t>2905.43</w:t>
            </w:r>
          </w:p>
        </w:tc>
        <w:tc>
          <w:tcPr>
            <w:tcW w:w="6520" w:type="dxa"/>
            <w:tcBorders>
              <w:top w:val="nil"/>
              <w:left w:val="nil"/>
              <w:bottom w:val="single" w:sz="4" w:space="0" w:color="auto"/>
              <w:right w:val="single" w:sz="4" w:space="0" w:color="auto"/>
            </w:tcBorders>
            <w:shd w:val="clear" w:color="auto" w:fill="auto"/>
            <w:hideMark/>
          </w:tcPr>
          <w:p w14:paraId="0A78EE5F" w14:textId="77777777" w:rsidR="00E8387D" w:rsidRPr="00A27073" w:rsidRDefault="00E8387D" w:rsidP="00E67EFE">
            <w:pPr>
              <w:spacing w:before="60" w:after="60" w:line="240" w:lineRule="auto"/>
              <w:rPr>
                <w:bCs/>
                <w:noProof/>
                <w:sz w:val="20"/>
              </w:rPr>
            </w:pPr>
            <w:r w:rsidRPr="00A27073">
              <w:rPr>
                <w:bCs/>
                <w:noProof/>
                <w:sz w:val="20"/>
              </w:rPr>
              <w:t>mannīts</w:t>
            </w:r>
          </w:p>
        </w:tc>
        <w:tc>
          <w:tcPr>
            <w:tcW w:w="1906" w:type="dxa"/>
            <w:tcBorders>
              <w:top w:val="nil"/>
              <w:left w:val="nil"/>
              <w:bottom w:val="single" w:sz="4" w:space="0" w:color="auto"/>
              <w:right w:val="single" w:sz="4" w:space="0" w:color="auto"/>
            </w:tcBorders>
            <w:shd w:val="clear" w:color="auto" w:fill="auto"/>
            <w:noWrap/>
            <w:hideMark/>
          </w:tcPr>
          <w:p w14:paraId="0A78EE6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EE6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EE62" w14:textId="77777777" w:rsidR="00E8387D" w:rsidRPr="00A27073" w:rsidRDefault="00E8387D" w:rsidP="00E67EFE">
            <w:pPr>
              <w:spacing w:before="60" w:after="60" w:line="240" w:lineRule="auto"/>
              <w:rPr>
                <w:bCs/>
                <w:noProof/>
                <w:sz w:val="20"/>
              </w:rPr>
            </w:pPr>
          </w:p>
        </w:tc>
      </w:tr>
      <w:tr w:rsidR="00E8387D" w:rsidRPr="00A27073" w14:paraId="0A78EE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64" w14:textId="77777777" w:rsidR="00E8387D" w:rsidRPr="00A27073" w:rsidRDefault="00E8387D" w:rsidP="00E67EFE">
            <w:pPr>
              <w:spacing w:before="60" w:after="60" w:line="240" w:lineRule="auto"/>
              <w:rPr>
                <w:bCs/>
                <w:noProof/>
                <w:sz w:val="20"/>
              </w:rPr>
            </w:pPr>
            <w:r w:rsidRPr="00A27073">
              <w:rPr>
                <w:bCs/>
                <w:noProof/>
                <w:sz w:val="20"/>
              </w:rPr>
              <w:t>2905.44</w:t>
            </w:r>
          </w:p>
        </w:tc>
        <w:tc>
          <w:tcPr>
            <w:tcW w:w="6520" w:type="dxa"/>
            <w:tcBorders>
              <w:top w:val="nil"/>
              <w:left w:val="nil"/>
              <w:bottom w:val="single" w:sz="4" w:space="0" w:color="auto"/>
              <w:right w:val="single" w:sz="4" w:space="0" w:color="auto"/>
            </w:tcBorders>
            <w:shd w:val="clear" w:color="auto" w:fill="auto"/>
            <w:hideMark/>
          </w:tcPr>
          <w:p w14:paraId="0A78EE65" w14:textId="77777777" w:rsidR="00E8387D" w:rsidRPr="00A27073" w:rsidRDefault="00E8387D" w:rsidP="00E67EFE">
            <w:pPr>
              <w:spacing w:before="60" w:after="60" w:line="240" w:lineRule="auto"/>
              <w:rPr>
                <w:bCs/>
                <w:noProof/>
                <w:sz w:val="20"/>
              </w:rPr>
            </w:pPr>
            <w:r w:rsidRPr="00A27073">
              <w:rPr>
                <w:bCs/>
                <w:noProof/>
                <w:sz w:val="20"/>
              </w:rPr>
              <w:t>D-glicīts (sorbīts)</w:t>
            </w:r>
          </w:p>
        </w:tc>
        <w:tc>
          <w:tcPr>
            <w:tcW w:w="1906" w:type="dxa"/>
            <w:tcBorders>
              <w:top w:val="nil"/>
              <w:left w:val="nil"/>
              <w:bottom w:val="single" w:sz="4" w:space="0" w:color="auto"/>
              <w:right w:val="single" w:sz="4" w:space="0" w:color="auto"/>
            </w:tcBorders>
            <w:shd w:val="clear" w:color="auto" w:fill="auto"/>
            <w:noWrap/>
            <w:hideMark/>
          </w:tcPr>
          <w:p w14:paraId="0A78EE6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EE6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EE68" w14:textId="77777777" w:rsidR="00E8387D" w:rsidRPr="00A27073" w:rsidRDefault="00E8387D" w:rsidP="00E67EFE">
            <w:pPr>
              <w:spacing w:before="60" w:after="60" w:line="240" w:lineRule="auto"/>
              <w:rPr>
                <w:bCs/>
                <w:noProof/>
                <w:sz w:val="20"/>
              </w:rPr>
            </w:pPr>
          </w:p>
        </w:tc>
      </w:tr>
      <w:tr w:rsidR="00E8387D" w:rsidRPr="00A27073" w14:paraId="0A78EE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6A" w14:textId="77777777" w:rsidR="00E8387D" w:rsidRPr="00A27073" w:rsidRDefault="00E8387D" w:rsidP="00E67EFE">
            <w:pPr>
              <w:spacing w:before="60" w:after="60" w:line="240" w:lineRule="auto"/>
              <w:rPr>
                <w:bCs/>
                <w:noProof/>
                <w:sz w:val="20"/>
              </w:rPr>
            </w:pPr>
            <w:r w:rsidRPr="00A27073">
              <w:rPr>
                <w:bCs/>
                <w:noProof/>
                <w:sz w:val="20"/>
              </w:rPr>
              <w:t>2905.45</w:t>
            </w:r>
          </w:p>
        </w:tc>
        <w:tc>
          <w:tcPr>
            <w:tcW w:w="6520" w:type="dxa"/>
            <w:tcBorders>
              <w:top w:val="nil"/>
              <w:left w:val="nil"/>
              <w:bottom w:val="single" w:sz="4" w:space="0" w:color="auto"/>
              <w:right w:val="single" w:sz="4" w:space="0" w:color="auto"/>
            </w:tcBorders>
            <w:shd w:val="clear" w:color="auto" w:fill="auto"/>
            <w:hideMark/>
          </w:tcPr>
          <w:p w14:paraId="0A78EE6B" w14:textId="77777777" w:rsidR="00E8387D" w:rsidRPr="00A27073" w:rsidRDefault="00E8387D" w:rsidP="00E67EFE">
            <w:pPr>
              <w:spacing w:before="60" w:after="60" w:line="240" w:lineRule="auto"/>
              <w:rPr>
                <w:bCs/>
                <w:noProof/>
                <w:sz w:val="20"/>
              </w:rPr>
            </w:pPr>
            <w:r w:rsidRPr="00A27073">
              <w:rPr>
                <w:bCs/>
                <w:noProof/>
                <w:sz w:val="20"/>
              </w:rPr>
              <w:t>glicerīns</w:t>
            </w:r>
          </w:p>
        </w:tc>
        <w:tc>
          <w:tcPr>
            <w:tcW w:w="1906" w:type="dxa"/>
            <w:tcBorders>
              <w:top w:val="nil"/>
              <w:left w:val="nil"/>
              <w:bottom w:val="single" w:sz="4" w:space="0" w:color="auto"/>
              <w:right w:val="single" w:sz="4" w:space="0" w:color="auto"/>
            </w:tcBorders>
            <w:shd w:val="clear" w:color="auto" w:fill="auto"/>
            <w:noWrap/>
            <w:hideMark/>
          </w:tcPr>
          <w:p w14:paraId="0A78EE6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EE6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EE6E" w14:textId="77777777" w:rsidR="00E8387D" w:rsidRPr="00A27073" w:rsidRDefault="00E8387D" w:rsidP="00E67EFE">
            <w:pPr>
              <w:spacing w:before="60" w:after="60" w:line="240" w:lineRule="auto"/>
              <w:rPr>
                <w:bCs/>
                <w:noProof/>
                <w:sz w:val="20"/>
              </w:rPr>
            </w:pPr>
          </w:p>
        </w:tc>
      </w:tr>
      <w:tr w:rsidR="00E8387D" w:rsidRPr="00A27073" w14:paraId="0A78EE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70" w14:textId="77777777" w:rsidR="00E8387D" w:rsidRPr="00A27073" w:rsidRDefault="00E8387D" w:rsidP="00E67EFE">
            <w:pPr>
              <w:spacing w:before="60" w:after="60" w:line="240" w:lineRule="auto"/>
              <w:rPr>
                <w:bCs/>
                <w:noProof/>
                <w:sz w:val="20"/>
              </w:rPr>
            </w:pPr>
            <w:r w:rsidRPr="00A27073">
              <w:rPr>
                <w:bCs/>
                <w:noProof/>
                <w:sz w:val="20"/>
              </w:rPr>
              <w:t>2905.49</w:t>
            </w:r>
          </w:p>
        </w:tc>
        <w:tc>
          <w:tcPr>
            <w:tcW w:w="6520" w:type="dxa"/>
            <w:tcBorders>
              <w:top w:val="nil"/>
              <w:left w:val="nil"/>
              <w:bottom w:val="single" w:sz="4" w:space="0" w:color="auto"/>
              <w:right w:val="single" w:sz="4" w:space="0" w:color="auto"/>
            </w:tcBorders>
            <w:shd w:val="clear" w:color="auto" w:fill="auto"/>
            <w:hideMark/>
          </w:tcPr>
          <w:p w14:paraId="0A78EE7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7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7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74" w14:textId="77777777" w:rsidR="00E8387D" w:rsidRPr="00A27073" w:rsidRDefault="00E8387D" w:rsidP="00E67EFE">
            <w:pPr>
              <w:spacing w:before="60" w:after="60" w:line="240" w:lineRule="auto"/>
              <w:rPr>
                <w:bCs/>
                <w:noProof/>
                <w:color w:val="000000"/>
                <w:sz w:val="20"/>
              </w:rPr>
            </w:pPr>
          </w:p>
        </w:tc>
      </w:tr>
      <w:tr w:rsidR="00E8387D" w:rsidRPr="00A27073" w14:paraId="0A78EE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76" w14:textId="77777777" w:rsidR="00E8387D" w:rsidRPr="00A27073" w:rsidRDefault="00E8387D" w:rsidP="00E67EFE">
            <w:pPr>
              <w:spacing w:before="60" w:after="60" w:line="240" w:lineRule="auto"/>
              <w:rPr>
                <w:bCs/>
                <w:noProof/>
                <w:sz w:val="20"/>
              </w:rPr>
            </w:pPr>
            <w:r w:rsidRPr="00A27073">
              <w:rPr>
                <w:bCs/>
                <w:noProof/>
                <w:sz w:val="20"/>
              </w:rPr>
              <w:t>2905.5</w:t>
            </w:r>
          </w:p>
        </w:tc>
        <w:tc>
          <w:tcPr>
            <w:tcW w:w="6520" w:type="dxa"/>
            <w:tcBorders>
              <w:top w:val="nil"/>
              <w:left w:val="nil"/>
              <w:bottom w:val="single" w:sz="4" w:space="0" w:color="auto"/>
              <w:right w:val="single" w:sz="4" w:space="0" w:color="auto"/>
            </w:tcBorders>
            <w:shd w:val="clear" w:color="auto" w:fill="auto"/>
            <w:hideMark/>
          </w:tcPr>
          <w:p w14:paraId="0A78EE77" w14:textId="77777777" w:rsidR="00E8387D" w:rsidRPr="00A27073" w:rsidRDefault="00E8387D" w:rsidP="00E67EFE">
            <w:pPr>
              <w:spacing w:before="60" w:after="60" w:line="240" w:lineRule="auto"/>
              <w:rPr>
                <w:bCs/>
                <w:noProof/>
                <w:sz w:val="20"/>
              </w:rPr>
            </w:pPr>
            <w:r w:rsidRPr="00A27073">
              <w:rPr>
                <w:bCs/>
                <w:noProof/>
                <w:sz w:val="20"/>
              </w:rPr>
              <w:t>aciklisko spirtu halogenētie, sulfurētie, nitrētie un nitrozētie atvasinājumi:</w:t>
            </w:r>
          </w:p>
        </w:tc>
        <w:tc>
          <w:tcPr>
            <w:tcW w:w="1906" w:type="dxa"/>
            <w:tcBorders>
              <w:top w:val="nil"/>
              <w:left w:val="nil"/>
              <w:bottom w:val="single" w:sz="4" w:space="0" w:color="auto"/>
              <w:right w:val="single" w:sz="4" w:space="0" w:color="auto"/>
            </w:tcBorders>
            <w:shd w:val="clear" w:color="auto" w:fill="auto"/>
            <w:hideMark/>
          </w:tcPr>
          <w:p w14:paraId="0A78EE7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7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7A" w14:textId="77777777" w:rsidR="00E8387D" w:rsidRPr="00A27073" w:rsidRDefault="00E8387D" w:rsidP="00E67EFE">
            <w:pPr>
              <w:spacing w:before="60" w:after="60" w:line="240" w:lineRule="auto"/>
              <w:rPr>
                <w:bCs/>
                <w:noProof/>
                <w:color w:val="000000"/>
                <w:sz w:val="20"/>
              </w:rPr>
            </w:pPr>
          </w:p>
        </w:tc>
      </w:tr>
      <w:tr w:rsidR="00E8387D" w:rsidRPr="00A27073" w14:paraId="0A78EE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7C" w14:textId="77777777" w:rsidR="00E8387D" w:rsidRPr="00A27073" w:rsidRDefault="00E8387D" w:rsidP="00E67EFE">
            <w:pPr>
              <w:spacing w:before="60" w:after="60" w:line="240" w:lineRule="auto"/>
              <w:rPr>
                <w:bCs/>
                <w:noProof/>
                <w:sz w:val="20"/>
              </w:rPr>
            </w:pPr>
            <w:r w:rsidRPr="00A27073">
              <w:rPr>
                <w:bCs/>
                <w:noProof/>
                <w:sz w:val="20"/>
              </w:rPr>
              <w:t>2905.51</w:t>
            </w:r>
          </w:p>
        </w:tc>
        <w:tc>
          <w:tcPr>
            <w:tcW w:w="6520" w:type="dxa"/>
            <w:tcBorders>
              <w:top w:val="nil"/>
              <w:left w:val="nil"/>
              <w:bottom w:val="single" w:sz="4" w:space="0" w:color="auto"/>
              <w:right w:val="single" w:sz="4" w:space="0" w:color="auto"/>
            </w:tcBorders>
            <w:shd w:val="clear" w:color="auto" w:fill="auto"/>
            <w:hideMark/>
          </w:tcPr>
          <w:p w14:paraId="0A78EE7D" w14:textId="77777777" w:rsidR="00E8387D" w:rsidRPr="00A27073" w:rsidRDefault="00E8387D" w:rsidP="00E67EFE">
            <w:pPr>
              <w:spacing w:before="60" w:after="60" w:line="240" w:lineRule="auto"/>
              <w:rPr>
                <w:bCs/>
                <w:noProof/>
                <w:sz w:val="20"/>
              </w:rPr>
            </w:pPr>
            <w:r w:rsidRPr="00A27073">
              <w:rPr>
                <w:bCs/>
                <w:noProof/>
                <w:sz w:val="20"/>
              </w:rPr>
              <w:t>ethlorvinols (INN)</w:t>
            </w:r>
          </w:p>
        </w:tc>
        <w:tc>
          <w:tcPr>
            <w:tcW w:w="1906" w:type="dxa"/>
            <w:tcBorders>
              <w:top w:val="nil"/>
              <w:left w:val="nil"/>
              <w:bottom w:val="single" w:sz="4" w:space="0" w:color="auto"/>
              <w:right w:val="single" w:sz="4" w:space="0" w:color="auto"/>
            </w:tcBorders>
            <w:shd w:val="clear" w:color="auto" w:fill="auto"/>
            <w:hideMark/>
          </w:tcPr>
          <w:p w14:paraId="0A78EE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80" w14:textId="77777777" w:rsidR="00E8387D" w:rsidRPr="00A27073" w:rsidRDefault="00E8387D" w:rsidP="00E67EFE">
            <w:pPr>
              <w:spacing w:before="60" w:after="60" w:line="240" w:lineRule="auto"/>
              <w:rPr>
                <w:bCs/>
                <w:noProof/>
                <w:color w:val="000000"/>
                <w:sz w:val="20"/>
              </w:rPr>
            </w:pPr>
          </w:p>
        </w:tc>
      </w:tr>
      <w:tr w:rsidR="00E8387D" w:rsidRPr="00A27073" w14:paraId="0A78EE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82" w14:textId="77777777" w:rsidR="00E8387D" w:rsidRPr="00A27073" w:rsidRDefault="00E8387D" w:rsidP="00E67EFE">
            <w:pPr>
              <w:spacing w:before="60" w:after="60" w:line="240" w:lineRule="auto"/>
              <w:rPr>
                <w:bCs/>
                <w:noProof/>
                <w:sz w:val="20"/>
              </w:rPr>
            </w:pPr>
            <w:r w:rsidRPr="00A27073">
              <w:rPr>
                <w:bCs/>
                <w:noProof/>
                <w:sz w:val="20"/>
              </w:rPr>
              <w:t>2905.59</w:t>
            </w:r>
          </w:p>
        </w:tc>
        <w:tc>
          <w:tcPr>
            <w:tcW w:w="6520" w:type="dxa"/>
            <w:tcBorders>
              <w:top w:val="nil"/>
              <w:left w:val="nil"/>
              <w:bottom w:val="single" w:sz="4" w:space="0" w:color="auto"/>
              <w:right w:val="single" w:sz="4" w:space="0" w:color="auto"/>
            </w:tcBorders>
            <w:shd w:val="clear" w:color="auto" w:fill="auto"/>
            <w:hideMark/>
          </w:tcPr>
          <w:p w14:paraId="0A78EE8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8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86" w14:textId="77777777" w:rsidR="00E8387D" w:rsidRPr="00A27073" w:rsidRDefault="00E8387D" w:rsidP="00E67EFE">
            <w:pPr>
              <w:spacing w:before="60" w:after="60" w:line="240" w:lineRule="auto"/>
              <w:rPr>
                <w:bCs/>
                <w:noProof/>
                <w:color w:val="000000"/>
                <w:sz w:val="20"/>
              </w:rPr>
            </w:pPr>
          </w:p>
        </w:tc>
      </w:tr>
      <w:tr w:rsidR="00E8387D" w:rsidRPr="00A27073" w14:paraId="0A78EE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88" w14:textId="77777777" w:rsidR="00E8387D" w:rsidRPr="00A27073" w:rsidRDefault="00E8387D" w:rsidP="005B7B10">
            <w:pPr>
              <w:pageBreakBefore/>
              <w:spacing w:before="60" w:after="60" w:line="240" w:lineRule="auto"/>
              <w:rPr>
                <w:bCs/>
                <w:noProof/>
                <w:sz w:val="20"/>
              </w:rPr>
            </w:pPr>
            <w:r w:rsidRPr="00A27073">
              <w:rPr>
                <w:bCs/>
                <w:noProof/>
                <w:sz w:val="20"/>
              </w:rPr>
              <w:t>29.06</w:t>
            </w:r>
          </w:p>
        </w:tc>
        <w:tc>
          <w:tcPr>
            <w:tcW w:w="6520" w:type="dxa"/>
            <w:tcBorders>
              <w:top w:val="nil"/>
              <w:left w:val="nil"/>
              <w:bottom w:val="single" w:sz="4" w:space="0" w:color="auto"/>
              <w:right w:val="single" w:sz="4" w:space="0" w:color="auto"/>
            </w:tcBorders>
            <w:shd w:val="clear" w:color="auto" w:fill="auto"/>
            <w:hideMark/>
          </w:tcPr>
          <w:p w14:paraId="0A78EE89" w14:textId="77777777" w:rsidR="00E8387D" w:rsidRPr="00A27073" w:rsidRDefault="00E8387D" w:rsidP="00E67EFE">
            <w:pPr>
              <w:spacing w:before="60" w:after="60" w:line="240" w:lineRule="auto"/>
              <w:rPr>
                <w:bCs/>
                <w:noProof/>
                <w:sz w:val="20"/>
              </w:rPr>
            </w:pPr>
            <w:r w:rsidRPr="00A27073">
              <w:rPr>
                <w:bCs/>
                <w:noProof/>
                <w:sz w:val="20"/>
              </w:rPr>
              <w:t>Cikliskie spirti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E8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8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8C" w14:textId="77777777" w:rsidR="00E8387D" w:rsidRPr="00A27073" w:rsidRDefault="00E8387D" w:rsidP="00E67EFE">
            <w:pPr>
              <w:spacing w:before="60" w:after="60" w:line="240" w:lineRule="auto"/>
              <w:rPr>
                <w:bCs/>
                <w:noProof/>
                <w:color w:val="000000"/>
                <w:sz w:val="20"/>
              </w:rPr>
            </w:pPr>
          </w:p>
        </w:tc>
      </w:tr>
      <w:tr w:rsidR="00E8387D" w:rsidRPr="00A27073" w14:paraId="0A78EE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8E" w14:textId="77777777" w:rsidR="00E8387D" w:rsidRPr="00A27073" w:rsidRDefault="00E8387D" w:rsidP="00E67EFE">
            <w:pPr>
              <w:spacing w:before="60" w:after="60" w:line="240" w:lineRule="auto"/>
              <w:rPr>
                <w:bCs/>
                <w:noProof/>
                <w:sz w:val="20"/>
              </w:rPr>
            </w:pPr>
            <w:r w:rsidRPr="00A27073">
              <w:rPr>
                <w:bCs/>
                <w:noProof/>
                <w:sz w:val="20"/>
              </w:rPr>
              <w:t>2906.1</w:t>
            </w:r>
          </w:p>
        </w:tc>
        <w:tc>
          <w:tcPr>
            <w:tcW w:w="6520" w:type="dxa"/>
            <w:tcBorders>
              <w:top w:val="nil"/>
              <w:left w:val="nil"/>
              <w:bottom w:val="single" w:sz="4" w:space="0" w:color="auto"/>
              <w:right w:val="single" w:sz="4" w:space="0" w:color="auto"/>
            </w:tcBorders>
            <w:shd w:val="clear" w:color="auto" w:fill="auto"/>
            <w:hideMark/>
          </w:tcPr>
          <w:p w14:paraId="0A78EE8F" w14:textId="77777777" w:rsidR="00E8387D" w:rsidRPr="00A27073" w:rsidRDefault="00E8387D" w:rsidP="00E67EFE">
            <w:pPr>
              <w:spacing w:before="60" w:after="60" w:line="240" w:lineRule="auto"/>
              <w:rPr>
                <w:bCs/>
                <w:noProof/>
                <w:sz w:val="20"/>
              </w:rPr>
            </w:pPr>
            <w:r w:rsidRPr="00A27073">
              <w:rPr>
                <w:bCs/>
                <w:noProof/>
                <w:sz w:val="20"/>
              </w:rPr>
              <w:t>ciklānspirti, ciklēnspirti un cikloterpēnspirti:</w:t>
            </w:r>
          </w:p>
        </w:tc>
        <w:tc>
          <w:tcPr>
            <w:tcW w:w="1906" w:type="dxa"/>
            <w:tcBorders>
              <w:top w:val="nil"/>
              <w:left w:val="nil"/>
              <w:bottom w:val="single" w:sz="4" w:space="0" w:color="auto"/>
              <w:right w:val="single" w:sz="4" w:space="0" w:color="auto"/>
            </w:tcBorders>
            <w:shd w:val="clear" w:color="auto" w:fill="auto"/>
            <w:hideMark/>
          </w:tcPr>
          <w:p w14:paraId="0A78EE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9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92" w14:textId="77777777" w:rsidR="00E8387D" w:rsidRPr="00A27073" w:rsidRDefault="00E8387D" w:rsidP="00E67EFE">
            <w:pPr>
              <w:spacing w:before="60" w:after="60" w:line="240" w:lineRule="auto"/>
              <w:rPr>
                <w:bCs/>
                <w:noProof/>
                <w:color w:val="000000"/>
                <w:sz w:val="20"/>
              </w:rPr>
            </w:pPr>
          </w:p>
        </w:tc>
      </w:tr>
      <w:tr w:rsidR="00E8387D" w:rsidRPr="00A27073" w14:paraId="0A78EE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94" w14:textId="77777777" w:rsidR="00E8387D" w:rsidRPr="00A27073" w:rsidRDefault="00E8387D" w:rsidP="00E67EFE">
            <w:pPr>
              <w:spacing w:before="60" w:after="60" w:line="240" w:lineRule="auto"/>
              <w:rPr>
                <w:bCs/>
                <w:noProof/>
                <w:sz w:val="20"/>
              </w:rPr>
            </w:pPr>
            <w:r w:rsidRPr="00A27073">
              <w:rPr>
                <w:bCs/>
                <w:noProof/>
                <w:sz w:val="20"/>
              </w:rPr>
              <w:t>2906.11</w:t>
            </w:r>
          </w:p>
        </w:tc>
        <w:tc>
          <w:tcPr>
            <w:tcW w:w="6520" w:type="dxa"/>
            <w:tcBorders>
              <w:top w:val="nil"/>
              <w:left w:val="nil"/>
              <w:bottom w:val="single" w:sz="4" w:space="0" w:color="auto"/>
              <w:right w:val="single" w:sz="4" w:space="0" w:color="auto"/>
            </w:tcBorders>
            <w:shd w:val="clear" w:color="auto" w:fill="auto"/>
            <w:hideMark/>
          </w:tcPr>
          <w:p w14:paraId="0A78EE95" w14:textId="77777777" w:rsidR="00E8387D" w:rsidRPr="00A27073" w:rsidRDefault="00E8387D" w:rsidP="00E67EFE">
            <w:pPr>
              <w:spacing w:before="60" w:after="60" w:line="240" w:lineRule="auto"/>
              <w:rPr>
                <w:bCs/>
                <w:noProof/>
                <w:sz w:val="20"/>
              </w:rPr>
            </w:pPr>
            <w:r w:rsidRPr="00A27073">
              <w:rPr>
                <w:bCs/>
                <w:noProof/>
                <w:sz w:val="20"/>
              </w:rPr>
              <w:t>mentols</w:t>
            </w:r>
          </w:p>
        </w:tc>
        <w:tc>
          <w:tcPr>
            <w:tcW w:w="1906" w:type="dxa"/>
            <w:tcBorders>
              <w:top w:val="nil"/>
              <w:left w:val="nil"/>
              <w:bottom w:val="single" w:sz="4" w:space="0" w:color="auto"/>
              <w:right w:val="single" w:sz="4" w:space="0" w:color="auto"/>
            </w:tcBorders>
            <w:shd w:val="clear" w:color="auto" w:fill="auto"/>
            <w:hideMark/>
          </w:tcPr>
          <w:p w14:paraId="0A78EE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98" w14:textId="77777777" w:rsidR="00E8387D" w:rsidRPr="00A27073" w:rsidRDefault="00E8387D" w:rsidP="00E67EFE">
            <w:pPr>
              <w:spacing w:before="60" w:after="60" w:line="240" w:lineRule="auto"/>
              <w:rPr>
                <w:bCs/>
                <w:noProof/>
                <w:color w:val="000000"/>
                <w:sz w:val="20"/>
              </w:rPr>
            </w:pPr>
          </w:p>
        </w:tc>
      </w:tr>
      <w:tr w:rsidR="00E8387D" w:rsidRPr="00A27073" w14:paraId="0A78EE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9A" w14:textId="77777777" w:rsidR="00E8387D" w:rsidRPr="00A27073" w:rsidRDefault="00E8387D" w:rsidP="00E67EFE">
            <w:pPr>
              <w:spacing w:before="60" w:after="60" w:line="240" w:lineRule="auto"/>
              <w:rPr>
                <w:bCs/>
                <w:noProof/>
                <w:sz w:val="20"/>
              </w:rPr>
            </w:pPr>
            <w:r w:rsidRPr="00A27073">
              <w:rPr>
                <w:bCs/>
                <w:noProof/>
                <w:sz w:val="20"/>
              </w:rPr>
              <w:t>2906.12</w:t>
            </w:r>
          </w:p>
        </w:tc>
        <w:tc>
          <w:tcPr>
            <w:tcW w:w="6520" w:type="dxa"/>
            <w:tcBorders>
              <w:top w:val="nil"/>
              <w:left w:val="nil"/>
              <w:bottom w:val="single" w:sz="4" w:space="0" w:color="auto"/>
              <w:right w:val="single" w:sz="4" w:space="0" w:color="auto"/>
            </w:tcBorders>
            <w:shd w:val="clear" w:color="auto" w:fill="auto"/>
            <w:hideMark/>
          </w:tcPr>
          <w:p w14:paraId="0A78EE9B" w14:textId="77777777" w:rsidR="00E8387D" w:rsidRPr="00A27073" w:rsidRDefault="00E8387D" w:rsidP="00E67EFE">
            <w:pPr>
              <w:spacing w:before="60" w:after="60" w:line="240" w:lineRule="auto"/>
              <w:rPr>
                <w:bCs/>
                <w:noProof/>
                <w:sz w:val="20"/>
              </w:rPr>
            </w:pPr>
            <w:r w:rsidRPr="00A27073">
              <w:rPr>
                <w:bCs/>
                <w:noProof/>
                <w:sz w:val="20"/>
              </w:rPr>
              <w:t>cikloheksanols, metilcikloheksanoli un dimetilcikloheksanoli</w:t>
            </w:r>
          </w:p>
        </w:tc>
        <w:tc>
          <w:tcPr>
            <w:tcW w:w="1906" w:type="dxa"/>
            <w:tcBorders>
              <w:top w:val="nil"/>
              <w:left w:val="nil"/>
              <w:bottom w:val="single" w:sz="4" w:space="0" w:color="auto"/>
              <w:right w:val="single" w:sz="4" w:space="0" w:color="auto"/>
            </w:tcBorders>
            <w:shd w:val="clear" w:color="auto" w:fill="auto"/>
            <w:hideMark/>
          </w:tcPr>
          <w:p w14:paraId="0A78EE9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9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9E" w14:textId="77777777" w:rsidR="00E8387D" w:rsidRPr="00A27073" w:rsidRDefault="00E8387D" w:rsidP="00E67EFE">
            <w:pPr>
              <w:spacing w:before="60" w:after="60" w:line="240" w:lineRule="auto"/>
              <w:rPr>
                <w:bCs/>
                <w:noProof/>
                <w:color w:val="000000"/>
                <w:sz w:val="20"/>
              </w:rPr>
            </w:pPr>
          </w:p>
        </w:tc>
      </w:tr>
      <w:tr w:rsidR="00E8387D" w:rsidRPr="00A27073" w14:paraId="0A78EE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A0" w14:textId="77777777" w:rsidR="00E8387D" w:rsidRPr="00A27073" w:rsidRDefault="00E8387D" w:rsidP="00E67EFE">
            <w:pPr>
              <w:spacing w:before="60" w:after="60" w:line="240" w:lineRule="auto"/>
              <w:rPr>
                <w:bCs/>
                <w:noProof/>
                <w:sz w:val="20"/>
              </w:rPr>
            </w:pPr>
            <w:r w:rsidRPr="00A27073">
              <w:rPr>
                <w:bCs/>
                <w:noProof/>
                <w:sz w:val="20"/>
              </w:rPr>
              <w:t>2906.13</w:t>
            </w:r>
          </w:p>
        </w:tc>
        <w:tc>
          <w:tcPr>
            <w:tcW w:w="6520" w:type="dxa"/>
            <w:tcBorders>
              <w:top w:val="nil"/>
              <w:left w:val="nil"/>
              <w:bottom w:val="single" w:sz="4" w:space="0" w:color="auto"/>
              <w:right w:val="single" w:sz="4" w:space="0" w:color="auto"/>
            </w:tcBorders>
            <w:shd w:val="clear" w:color="auto" w:fill="auto"/>
            <w:hideMark/>
          </w:tcPr>
          <w:p w14:paraId="0A78EEA1" w14:textId="77777777" w:rsidR="00E8387D" w:rsidRPr="00A27073" w:rsidRDefault="00E8387D" w:rsidP="00E67EFE">
            <w:pPr>
              <w:spacing w:before="60" w:after="60" w:line="240" w:lineRule="auto"/>
              <w:rPr>
                <w:bCs/>
                <w:noProof/>
                <w:sz w:val="20"/>
              </w:rPr>
            </w:pPr>
            <w:r w:rsidRPr="00A27073">
              <w:rPr>
                <w:bCs/>
                <w:noProof/>
                <w:sz w:val="20"/>
              </w:rPr>
              <w:t>sterīni un inozitoli</w:t>
            </w:r>
          </w:p>
        </w:tc>
        <w:tc>
          <w:tcPr>
            <w:tcW w:w="1906" w:type="dxa"/>
            <w:tcBorders>
              <w:top w:val="nil"/>
              <w:left w:val="nil"/>
              <w:bottom w:val="single" w:sz="4" w:space="0" w:color="auto"/>
              <w:right w:val="single" w:sz="4" w:space="0" w:color="auto"/>
            </w:tcBorders>
            <w:shd w:val="clear" w:color="auto" w:fill="auto"/>
            <w:hideMark/>
          </w:tcPr>
          <w:p w14:paraId="0A78EE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A4" w14:textId="77777777" w:rsidR="00E8387D" w:rsidRPr="00A27073" w:rsidRDefault="00E8387D" w:rsidP="00E67EFE">
            <w:pPr>
              <w:spacing w:before="60" w:after="60" w:line="240" w:lineRule="auto"/>
              <w:rPr>
                <w:bCs/>
                <w:noProof/>
                <w:color w:val="000000"/>
                <w:sz w:val="20"/>
              </w:rPr>
            </w:pPr>
          </w:p>
        </w:tc>
      </w:tr>
      <w:tr w:rsidR="00E8387D" w:rsidRPr="00A27073" w14:paraId="0A78EE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A6" w14:textId="77777777" w:rsidR="00E8387D" w:rsidRPr="00A27073" w:rsidRDefault="00E8387D" w:rsidP="00E67EFE">
            <w:pPr>
              <w:spacing w:before="60" w:after="60" w:line="240" w:lineRule="auto"/>
              <w:rPr>
                <w:bCs/>
                <w:noProof/>
                <w:sz w:val="20"/>
              </w:rPr>
            </w:pPr>
            <w:r w:rsidRPr="00A27073">
              <w:rPr>
                <w:bCs/>
                <w:noProof/>
                <w:sz w:val="20"/>
              </w:rPr>
              <w:t>2906.19</w:t>
            </w:r>
          </w:p>
        </w:tc>
        <w:tc>
          <w:tcPr>
            <w:tcW w:w="6520" w:type="dxa"/>
            <w:tcBorders>
              <w:top w:val="nil"/>
              <w:left w:val="nil"/>
              <w:bottom w:val="single" w:sz="4" w:space="0" w:color="auto"/>
              <w:right w:val="single" w:sz="4" w:space="0" w:color="auto"/>
            </w:tcBorders>
            <w:shd w:val="clear" w:color="auto" w:fill="auto"/>
            <w:hideMark/>
          </w:tcPr>
          <w:p w14:paraId="0A78EE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A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A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AA" w14:textId="77777777" w:rsidR="00E8387D" w:rsidRPr="00A27073" w:rsidRDefault="00E8387D" w:rsidP="00E67EFE">
            <w:pPr>
              <w:spacing w:before="60" w:after="60" w:line="240" w:lineRule="auto"/>
              <w:rPr>
                <w:bCs/>
                <w:noProof/>
                <w:color w:val="000000"/>
                <w:sz w:val="20"/>
              </w:rPr>
            </w:pPr>
          </w:p>
        </w:tc>
      </w:tr>
      <w:tr w:rsidR="00E8387D" w:rsidRPr="00A27073" w14:paraId="0A78EE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AC" w14:textId="77777777" w:rsidR="00E8387D" w:rsidRPr="00A27073" w:rsidRDefault="00E8387D" w:rsidP="00E67EFE">
            <w:pPr>
              <w:spacing w:before="60" w:after="60" w:line="240" w:lineRule="auto"/>
              <w:rPr>
                <w:bCs/>
                <w:noProof/>
                <w:sz w:val="20"/>
              </w:rPr>
            </w:pPr>
            <w:r w:rsidRPr="00A27073">
              <w:rPr>
                <w:bCs/>
                <w:noProof/>
                <w:sz w:val="20"/>
              </w:rPr>
              <w:t>2906.2</w:t>
            </w:r>
          </w:p>
        </w:tc>
        <w:tc>
          <w:tcPr>
            <w:tcW w:w="6520" w:type="dxa"/>
            <w:tcBorders>
              <w:top w:val="nil"/>
              <w:left w:val="nil"/>
              <w:bottom w:val="single" w:sz="4" w:space="0" w:color="auto"/>
              <w:right w:val="single" w:sz="4" w:space="0" w:color="auto"/>
            </w:tcBorders>
            <w:shd w:val="clear" w:color="auto" w:fill="auto"/>
            <w:hideMark/>
          </w:tcPr>
          <w:p w14:paraId="0A78EEAD" w14:textId="77777777" w:rsidR="00E8387D" w:rsidRPr="00A27073" w:rsidRDefault="00E8387D" w:rsidP="00E67EFE">
            <w:pPr>
              <w:spacing w:before="60" w:after="60" w:line="240" w:lineRule="auto"/>
              <w:rPr>
                <w:bCs/>
                <w:noProof/>
                <w:sz w:val="20"/>
              </w:rPr>
            </w:pPr>
            <w:r w:rsidRPr="00A27073">
              <w:rPr>
                <w:bCs/>
                <w:noProof/>
                <w:sz w:val="20"/>
              </w:rPr>
              <w:t>aromātiskie:</w:t>
            </w:r>
          </w:p>
        </w:tc>
        <w:tc>
          <w:tcPr>
            <w:tcW w:w="1906" w:type="dxa"/>
            <w:tcBorders>
              <w:top w:val="nil"/>
              <w:left w:val="nil"/>
              <w:bottom w:val="single" w:sz="4" w:space="0" w:color="auto"/>
              <w:right w:val="single" w:sz="4" w:space="0" w:color="auto"/>
            </w:tcBorders>
            <w:shd w:val="clear" w:color="auto" w:fill="auto"/>
            <w:hideMark/>
          </w:tcPr>
          <w:p w14:paraId="0A78EE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A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B0" w14:textId="77777777" w:rsidR="00E8387D" w:rsidRPr="00A27073" w:rsidRDefault="00E8387D" w:rsidP="00E67EFE">
            <w:pPr>
              <w:spacing w:before="60" w:after="60" w:line="240" w:lineRule="auto"/>
              <w:rPr>
                <w:bCs/>
                <w:noProof/>
                <w:color w:val="000000"/>
                <w:sz w:val="20"/>
              </w:rPr>
            </w:pPr>
          </w:p>
        </w:tc>
      </w:tr>
      <w:tr w:rsidR="00E8387D" w:rsidRPr="00A27073" w14:paraId="0A78EE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B2" w14:textId="77777777" w:rsidR="00E8387D" w:rsidRPr="00A27073" w:rsidRDefault="00E8387D" w:rsidP="00E67EFE">
            <w:pPr>
              <w:spacing w:before="60" w:after="60" w:line="240" w:lineRule="auto"/>
              <w:rPr>
                <w:bCs/>
                <w:noProof/>
                <w:sz w:val="20"/>
              </w:rPr>
            </w:pPr>
            <w:r w:rsidRPr="00A27073">
              <w:rPr>
                <w:bCs/>
                <w:noProof/>
                <w:sz w:val="20"/>
              </w:rPr>
              <w:t>2906.21</w:t>
            </w:r>
          </w:p>
        </w:tc>
        <w:tc>
          <w:tcPr>
            <w:tcW w:w="6520" w:type="dxa"/>
            <w:tcBorders>
              <w:top w:val="nil"/>
              <w:left w:val="nil"/>
              <w:bottom w:val="single" w:sz="4" w:space="0" w:color="auto"/>
              <w:right w:val="single" w:sz="4" w:space="0" w:color="auto"/>
            </w:tcBorders>
            <w:shd w:val="clear" w:color="auto" w:fill="auto"/>
            <w:hideMark/>
          </w:tcPr>
          <w:p w14:paraId="0A78EEB3" w14:textId="77777777" w:rsidR="00E8387D" w:rsidRPr="00A27073" w:rsidRDefault="00E8387D" w:rsidP="00E67EFE">
            <w:pPr>
              <w:spacing w:before="60" w:after="60" w:line="240" w:lineRule="auto"/>
              <w:rPr>
                <w:bCs/>
                <w:noProof/>
                <w:sz w:val="20"/>
              </w:rPr>
            </w:pPr>
            <w:r w:rsidRPr="00A27073">
              <w:rPr>
                <w:bCs/>
                <w:noProof/>
                <w:sz w:val="20"/>
              </w:rPr>
              <w:t>benzilspirts</w:t>
            </w:r>
          </w:p>
        </w:tc>
        <w:tc>
          <w:tcPr>
            <w:tcW w:w="1906" w:type="dxa"/>
            <w:tcBorders>
              <w:top w:val="nil"/>
              <w:left w:val="nil"/>
              <w:bottom w:val="single" w:sz="4" w:space="0" w:color="auto"/>
              <w:right w:val="single" w:sz="4" w:space="0" w:color="auto"/>
            </w:tcBorders>
            <w:shd w:val="clear" w:color="auto" w:fill="auto"/>
            <w:hideMark/>
          </w:tcPr>
          <w:p w14:paraId="0A78EE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B6" w14:textId="77777777" w:rsidR="00E8387D" w:rsidRPr="00A27073" w:rsidRDefault="00E8387D" w:rsidP="00E67EFE">
            <w:pPr>
              <w:spacing w:before="60" w:after="60" w:line="240" w:lineRule="auto"/>
              <w:rPr>
                <w:bCs/>
                <w:noProof/>
                <w:color w:val="000000"/>
                <w:sz w:val="20"/>
              </w:rPr>
            </w:pPr>
          </w:p>
        </w:tc>
      </w:tr>
      <w:tr w:rsidR="00E8387D" w:rsidRPr="00A27073" w14:paraId="0A78EE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B8" w14:textId="77777777" w:rsidR="00E8387D" w:rsidRPr="00A27073" w:rsidRDefault="00E8387D" w:rsidP="00E67EFE">
            <w:pPr>
              <w:spacing w:before="60" w:after="60" w:line="240" w:lineRule="auto"/>
              <w:rPr>
                <w:bCs/>
                <w:noProof/>
                <w:sz w:val="20"/>
              </w:rPr>
            </w:pPr>
            <w:r w:rsidRPr="00A27073">
              <w:rPr>
                <w:bCs/>
                <w:noProof/>
                <w:sz w:val="20"/>
              </w:rPr>
              <w:t>2906.29</w:t>
            </w:r>
          </w:p>
        </w:tc>
        <w:tc>
          <w:tcPr>
            <w:tcW w:w="6520" w:type="dxa"/>
            <w:tcBorders>
              <w:top w:val="nil"/>
              <w:left w:val="nil"/>
              <w:bottom w:val="single" w:sz="4" w:space="0" w:color="auto"/>
              <w:right w:val="single" w:sz="4" w:space="0" w:color="auto"/>
            </w:tcBorders>
            <w:shd w:val="clear" w:color="auto" w:fill="auto"/>
            <w:hideMark/>
          </w:tcPr>
          <w:p w14:paraId="0A78EE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B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B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BC" w14:textId="77777777" w:rsidR="00E8387D" w:rsidRPr="00A27073" w:rsidRDefault="00E8387D" w:rsidP="00E67EFE">
            <w:pPr>
              <w:spacing w:before="60" w:after="60" w:line="240" w:lineRule="auto"/>
              <w:rPr>
                <w:bCs/>
                <w:noProof/>
                <w:color w:val="000000"/>
                <w:sz w:val="20"/>
              </w:rPr>
            </w:pPr>
          </w:p>
        </w:tc>
      </w:tr>
      <w:tr w:rsidR="00E8387D" w:rsidRPr="00A27073" w14:paraId="0A78EE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BE" w14:textId="77777777" w:rsidR="00E8387D" w:rsidRPr="00A27073" w:rsidRDefault="00E8387D" w:rsidP="00E67EFE">
            <w:pPr>
              <w:spacing w:before="60" w:after="60" w:line="240" w:lineRule="auto"/>
              <w:rPr>
                <w:bCs/>
                <w:noProof/>
                <w:sz w:val="20"/>
              </w:rPr>
            </w:pPr>
            <w:r w:rsidRPr="00A27073">
              <w:rPr>
                <w:bCs/>
                <w:noProof/>
                <w:sz w:val="20"/>
              </w:rPr>
              <w:t>29.07</w:t>
            </w:r>
          </w:p>
        </w:tc>
        <w:tc>
          <w:tcPr>
            <w:tcW w:w="6520" w:type="dxa"/>
            <w:tcBorders>
              <w:top w:val="nil"/>
              <w:left w:val="nil"/>
              <w:bottom w:val="single" w:sz="4" w:space="0" w:color="auto"/>
              <w:right w:val="single" w:sz="4" w:space="0" w:color="auto"/>
            </w:tcBorders>
            <w:shd w:val="clear" w:color="auto" w:fill="auto"/>
            <w:hideMark/>
          </w:tcPr>
          <w:p w14:paraId="0A78EEBF" w14:textId="77777777" w:rsidR="00E8387D" w:rsidRPr="00A27073" w:rsidRDefault="00E8387D" w:rsidP="00E67EFE">
            <w:pPr>
              <w:spacing w:before="60" w:after="60" w:line="240" w:lineRule="auto"/>
              <w:rPr>
                <w:bCs/>
                <w:noProof/>
                <w:sz w:val="20"/>
              </w:rPr>
            </w:pPr>
            <w:r w:rsidRPr="00A27073">
              <w:rPr>
                <w:bCs/>
                <w:noProof/>
                <w:sz w:val="20"/>
              </w:rPr>
              <w:t>fenoli; fenolu spirti:</w:t>
            </w:r>
          </w:p>
        </w:tc>
        <w:tc>
          <w:tcPr>
            <w:tcW w:w="1906" w:type="dxa"/>
            <w:tcBorders>
              <w:top w:val="nil"/>
              <w:left w:val="nil"/>
              <w:bottom w:val="single" w:sz="4" w:space="0" w:color="auto"/>
              <w:right w:val="single" w:sz="4" w:space="0" w:color="auto"/>
            </w:tcBorders>
            <w:shd w:val="clear" w:color="auto" w:fill="auto"/>
            <w:hideMark/>
          </w:tcPr>
          <w:p w14:paraId="0A78EE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C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C2" w14:textId="77777777" w:rsidR="00E8387D" w:rsidRPr="00A27073" w:rsidRDefault="00E8387D" w:rsidP="00E67EFE">
            <w:pPr>
              <w:spacing w:before="60" w:after="60" w:line="240" w:lineRule="auto"/>
              <w:rPr>
                <w:bCs/>
                <w:noProof/>
                <w:color w:val="000000"/>
                <w:sz w:val="20"/>
              </w:rPr>
            </w:pPr>
          </w:p>
        </w:tc>
      </w:tr>
      <w:tr w:rsidR="00E8387D" w:rsidRPr="00A27073" w14:paraId="0A78EE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C4" w14:textId="77777777" w:rsidR="00E8387D" w:rsidRPr="00A27073" w:rsidRDefault="00E8387D" w:rsidP="00E67EFE">
            <w:pPr>
              <w:spacing w:before="60" w:after="60" w:line="240" w:lineRule="auto"/>
              <w:rPr>
                <w:bCs/>
                <w:noProof/>
                <w:sz w:val="20"/>
              </w:rPr>
            </w:pPr>
            <w:r w:rsidRPr="00A27073">
              <w:rPr>
                <w:bCs/>
                <w:noProof/>
                <w:sz w:val="20"/>
              </w:rPr>
              <w:t>2907.1</w:t>
            </w:r>
          </w:p>
        </w:tc>
        <w:tc>
          <w:tcPr>
            <w:tcW w:w="6520" w:type="dxa"/>
            <w:tcBorders>
              <w:top w:val="nil"/>
              <w:left w:val="nil"/>
              <w:bottom w:val="single" w:sz="4" w:space="0" w:color="auto"/>
              <w:right w:val="single" w:sz="4" w:space="0" w:color="auto"/>
            </w:tcBorders>
            <w:shd w:val="clear" w:color="auto" w:fill="auto"/>
            <w:hideMark/>
          </w:tcPr>
          <w:p w14:paraId="0A78EEC5" w14:textId="77777777" w:rsidR="00E8387D" w:rsidRPr="00A27073" w:rsidRDefault="00E8387D" w:rsidP="00E67EFE">
            <w:pPr>
              <w:spacing w:before="60" w:after="60" w:line="240" w:lineRule="auto"/>
              <w:rPr>
                <w:bCs/>
                <w:noProof/>
                <w:sz w:val="20"/>
              </w:rPr>
            </w:pPr>
            <w:r w:rsidRPr="00A27073">
              <w:rPr>
                <w:bCs/>
                <w:noProof/>
                <w:sz w:val="20"/>
              </w:rPr>
              <w:t>monofenoli:</w:t>
            </w:r>
          </w:p>
        </w:tc>
        <w:tc>
          <w:tcPr>
            <w:tcW w:w="1906" w:type="dxa"/>
            <w:tcBorders>
              <w:top w:val="nil"/>
              <w:left w:val="nil"/>
              <w:bottom w:val="single" w:sz="4" w:space="0" w:color="auto"/>
              <w:right w:val="single" w:sz="4" w:space="0" w:color="auto"/>
            </w:tcBorders>
            <w:shd w:val="clear" w:color="auto" w:fill="auto"/>
            <w:hideMark/>
          </w:tcPr>
          <w:p w14:paraId="0A78EE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C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C8" w14:textId="77777777" w:rsidR="00E8387D" w:rsidRPr="00A27073" w:rsidRDefault="00E8387D" w:rsidP="00E67EFE">
            <w:pPr>
              <w:spacing w:before="60" w:after="60" w:line="240" w:lineRule="auto"/>
              <w:rPr>
                <w:bCs/>
                <w:noProof/>
                <w:color w:val="000000"/>
                <w:sz w:val="20"/>
              </w:rPr>
            </w:pPr>
          </w:p>
        </w:tc>
      </w:tr>
      <w:tr w:rsidR="00E8387D" w:rsidRPr="00A27073" w14:paraId="0A78EE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CA" w14:textId="77777777" w:rsidR="00E8387D" w:rsidRPr="00A27073" w:rsidRDefault="00E8387D" w:rsidP="00E67EFE">
            <w:pPr>
              <w:spacing w:before="60" w:after="60" w:line="240" w:lineRule="auto"/>
              <w:rPr>
                <w:bCs/>
                <w:noProof/>
                <w:sz w:val="20"/>
              </w:rPr>
            </w:pPr>
            <w:r w:rsidRPr="00A27073">
              <w:rPr>
                <w:bCs/>
                <w:noProof/>
                <w:sz w:val="20"/>
              </w:rPr>
              <w:t>2907.11</w:t>
            </w:r>
          </w:p>
        </w:tc>
        <w:tc>
          <w:tcPr>
            <w:tcW w:w="6520" w:type="dxa"/>
            <w:tcBorders>
              <w:top w:val="nil"/>
              <w:left w:val="nil"/>
              <w:bottom w:val="single" w:sz="4" w:space="0" w:color="auto"/>
              <w:right w:val="single" w:sz="4" w:space="0" w:color="auto"/>
            </w:tcBorders>
            <w:shd w:val="clear" w:color="auto" w:fill="auto"/>
            <w:hideMark/>
          </w:tcPr>
          <w:p w14:paraId="0A78EECB" w14:textId="77777777" w:rsidR="00E8387D" w:rsidRPr="00A27073" w:rsidRDefault="00E8387D" w:rsidP="00E67EFE">
            <w:pPr>
              <w:spacing w:before="60" w:after="60" w:line="240" w:lineRule="auto"/>
              <w:rPr>
                <w:bCs/>
                <w:noProof/>
                <w:sz w:val="20"/>
              </w:rPr>
            </w:pPr>
            <w:r w:rsidRPr="00A27073">
              <w:rPr>
                <w:bCs/>
                <w:noProof/>
                <w:sz w:val="20"/>
              </w:rPr>
              <w:t>fenols (hidroksibenzols) un tā sāļi</w:t>
            </w:r>
          </w:p>
        </w:tc>
        <w:tc>
          <w:tcPr>
            <w:tcW w:w="1906" w:type="dxa"/>
            <w:tcBorders>
              <w:top w:val="nil"/>
              <w:left w:val="nil"/>
              <w:bottom w:val="single" w:sz="4" w:space="0" w:color="auto"/>
              <w:right w:val="single" w:sz="4" w:space="0" w:color="auto"/>
            </w:tcBorders>
            <w:shd w:val="clear" w:color="auto" w:fill="auto"/>
            <w:hideMark/>
          </w:tcPr>
          <w:p w14:paraId="0A78EEC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C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CE" w14:textId="77777777" w:rsidR="00E8387D" w:rsidRPr="00A27073" w:rsidRDefault="00E8387D" w:rsidP="00E67EFE">
            <w:pPr>
              <w:spacing w:before="60" w:after="60" w:line="240" w:lineRule="auto"/>
              <w:rPr>
                <w:bCs/>
                <w:noProof/>
                <w:color w:val="000000"/>
                <w:sz w:val="20"/>
              </w:rPr>
            </w:pPr>
          </w:p>
        </w:tc>
      </w:tr>
      <w:tr w:rsidR="00E8387D" w:rsidRPr="00A27073" w14:paraId="0A78EE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D0" w14:textId="77777777" w:rsidR="00E8387D" w:rsidRPr="00A27073" w:rsidRDefault="00E8387D" w:rsidP="00E67EFE">
            <w:pPr>
              <w:spacing w:before="60" w:after="60" w:line="240" w:lineRule="auto"/>
              <w:rPr>
                <w:bCs/>
                <w:noProof/>
                <w:sz w:val="20"/>
              </w:rPr>
            </w:pPr>
            <w:r w:rsidRPr="00A27073">
              <w:rPr>
                <w:bCs/>
                <w:noProof/>
                <w:sz w:val="20"/>
              </w:rPr>
              <w:t>2907.12</w:t>
            </w:r>
          </w:p>
        </w:tc>
        <w:tc>
          <w:tcPr>
            <w:tcW w:w="6520" w:type="dxa"/>
            <w:tcBorders>
              <w:top w:val="nil"/>
              <w:left w:val="nil"/>
              <w:bottom w:val="single" w:sz="4" w:space="0" w:color="auto"/>
              <w:right w:val="single" w:sz="4" w:space="0" w:color="auto"/>
            </w:tcBorders>
            <w:shd w:val="clear" w:color="auto" w:fill="auto"/>
            <w:hideMark/>
          </w:tcPr>
          <w:p w14:paraId="0A78EED1" w14:textId="77777777" w:rsidR="00E8387D" w:rsidRPr="00A27073" w:rsidRDefault="00E8387D" w:rsidP="00E67EFE">
            <w:pPr>
              <w:spacing w:before="60" w:after="60" w:line="240" w:lineRule="auto"/>
              <w:rPr>
                <w:bCs/>
                <w:noProof/>
                <w:sz w:val="20"/>
              </w:rPr>
            </w:pPr>
            <w:r w:rsidRPr="00A27073">
              <w:rPr>
                <w:bCs/>
                <w:noProof/>
                <w:sz w:val="20"/>
              </w:rPr>
              <w:t>krezoli un to sāļi</w:t>
            </w:r>
          </w:p>
        </w:tc>
        <w:tc>
          <w:tcPr>
            <w:tcW w:w="1906" w:type="dxa"/>
            <w:tcBorders>
              <w:top w:val="nil"/>
              <w:left w:val="nil"/>
              <w:bottom w:val="single" w:sz="4" w:space="0" w:color="auto"/>
              <w:right w:val="single" w:sz="4" w:space="0" w:color="auto"/>
            </w:tcBorders>
            <w:shd w:val="clear" w:color="auto" w:fill="auto"/>
            <w:hideMark/>
          </w:tcPr>
          <w:p w14:paraId="0A78EED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D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D4" w14:textId="77777777" w:rsidR="00E8387D" w:rsidRPr="00A27073" w:rsidRDefault="00E8387D" w:rsidP="00E67EFE">
            <w:pPr>
              <w:spacing w:before="60" w:after="60" w:line="240" w:lineRule="auto"/>
              <w:rPr>
                <w:bCs/>
                <w:noProof/>
                <w:color w:val="000000"/>
                <w:sz w:val="20"/>
              </w:rPr>
            </w:pPr>
          </w:p>
        </w:tc>
      </w:tr>
      <w:tr w:rsidR="00E8387D" w:rsidRPr="00A27073" w14:paraId="0A78EE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D6" w14:textId="77777777" w:rsidR="00E8387D" w:rsidRPr="00A27073" w:rsidRDefault="00E8387D" w:rsidP="00E67EFE">
            <w:pPr>
              <w:spacing w:before="60" w:after="60" w:line="240" w:lineRule="auto"/>
              <w:rPr>
                <w:bCs/>
                <w:noProof/>
                <w:sz w:val="20"/>
              </w:rPr>
            </w:pPr>
            <w:r w:rsidRPr="00A27073">
              <w:rPr>
                <w:bCs/>
                <w:noProof/>
                <w:sz w:val="20"/>
              </w:rPr>
              <w:t>2907.13</w:t>
            </w:r>
          </w:p>
        </w:tc>
        <w:tc>
          <w:tcPr>
            <w:tcW w:w="6520" w:type="dxa"/>
            <w:tcBorders>
              <w:top w:val="nil"/>
              <w:left w:val="nil"/>
              <w:bottom w:val="single" w:sz="4" w:space="0" w:color="auto"/>
              <w:right w:val="single" w:sz="4" w:space="0" w:color="auto"/>
            </w:tcBorders>
            <w:shd w:val="clear" w:color="auto" w:fill="auto"/>
            <w:hideMark/>
          </w:tcPr>
          <w:p w14:paraId="0A78EED7" w14:textId="77777777" w:rsidR="00E8387D" w:rsidRPr="00A27073" w:rsidRDefault="00E8387D" w:rsidP="00E67EFE">
            <w:pPr>
              <w:spacing w:before="60" w:after="60" w:line="240" w:lineRule="auto"/>
              <w:rPr>
                <w:bCs/>
                <w:noProof/>
                <w:sz w:val="20"/>
              </w:rPr>
            </w:pPr>
            <w:r w:rsidRPr="00A27073">
              <w:rPr>
                <w:bCs/>
                <w:noProof/>
                <w:sz w:val="20"/>
              </w:rPr>
              <w:t>oktilfenols, nonilfenols un to izomēri; šo savienojumu sāļi</w:t>
            </w:r>
          </w:p>
        </w:tc>
        <w:tc>
          <w:tcPr>
            <w:tcW w:w="1906" w:type="dxa"/>
            <w:tcBorders>
              <w:top w:val="nil"/>
              <w:left w:val="nil"/>
              <w:bottom w:val="single" w:sz="4" w:space="0" w:color="auto"/>
              <w:right w:val="single" w:sz="4" w:space="0" w:color="auto"/>
            </w:tcBorders>
            <w:shd w:val="clear" w:color="auto" w:fill="auto"/>
            <w:hideMark/>
          </w:tcPr>
          <w:p w14:paraId="0A78EE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DA" w14:textId="77777777" w:rsidR="00E8387D" w:rsidRPr="00A27073" w:rsidRDefault="00E8387D" w:rsidP="00E67EFE">
            <w:pPr>
              <w:spacing w:before="60" w:after="60" w:line="240" w:lineRule="auto"/>
              <w:rPr>
                <w:bCs/>
                <w:noProof/>
                <w:color w:val="000000"/>
                <w:sz w:val="20"/>
              </w:rPr>
            </w:pPr>
          </w:p>
        </w:tc>
      </w:tr>
      <w:tr w:rsidR="00E8387D" w:rsidRPr="00A27073" w14:paraId="0A78EE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DC" w14:textId="77777777" w:rsidR="00E8387D" w:rsidRPr="00A27073" w:rsidRDefault="00E8387D" w:rsidP="00E67EFE">
            <w:pPr>
              <w:spacing w:before="60" w:after="60" w:line="240" w:lineRule="auto"/>
              <w:rPr>
                <w:bCs/>
                <w:noProof/>
                <w:sz w:val="20"/>
              </w:rPr>
            </w:pPr>
            <w:r w:rsidRPr="00A27073">
              <w:rPr>
                <w:bCs/>
                <w:noProof/>
                <w:sz w:val="20"/>
              </w:rPr>
              <w:t>2907.15</w:t>
            </w:r>
          </w:p>
        </w:tc>
        <w:tc>
          <w:tcPr>
            <w:tcW w:w="6520" w:type="dxa"/>
            <w:tcBorders>
              <w:top w:val="nil"/>
              <w:left w:val="nil"/>
              <w:bottom w:val="single" w:sz="4" w:space="0" w:color="auto"/>
              <w:right w:val="single" w:sz="4" w:space="0" w:color="auto"/>
            </w:tcBorders>
            <w:shd w:val="clear" w:color="auto" w:fill="auto"/>
            <w:hideMark/>
          </w:tcPr>
          <w:p w14:paraId="0A78EEDD" w14:textId="77777777" w:rsidR="00E8387D" w:rsidRPr="00A27073" w:rsidRDefault="00E8387D" w:rsidP="00E67EFE">
            <w:pPr>
              <w:spacing w:before="60" w:after="60" w:line="240" w:lineRule="auto"/>
              <w:rPr>
                <w:bCs/>
                <w:noProof/>
                <w:sz w:val="20"/>
              </w:rPr>
            </w:pPr>
            <w:r w:rsidRPr="00A27073">
              <w:rPr>
                <w:bCs/>
                <w:noProof/>
                <w:sz w:val="20"/>
              </w:rPr>
              <w:t>naftoli un to sāļi</w:t>
            </w:r>
          </w:p>
        </w:tc>
        <w:tc>
          <w:tcPr>
            <w:tcW w:w="1906" w:type="dxa"/>
            <w:tcBorders>
              <w:top w:val="nil"/>
              <w:left w:val="nil"/>
              <w:bottom w:val="single" w:sz="4" w:space="0" w:color="auto"/>
              <w:right w:val="single" w:sz="4" w:space="0" w:color="auto"/>
            </w:tcBorders>
            <w:shd w:val="clear" w:color="auto" w:fill="auto"/>
            <w:hideMark/>
          </w:tcPr>
          <w:p w14:paraId="0A78EE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E0" w14:textId="77777777" w:rsidR="00E8387D" w:rsidRPr="00A27073" w:rsidRDefault="00E8387D" w:rsidP="00E67EFE">
            <w:pPr>
              <w:spacing w:before="60" w:after="60" w:line="240" w:lineRule="auto"/>
              <w:rPr>
                <w:bCs/>
                <w:noProof/>
                <w:color w:val="000000"/>
                <w:sz w:val="20"/>
              </w:rPr>
            </w:pPr>
          </w:p>
        </w:tc>
      </w:tr>
      <w:tr w:rsidR="00E8387D" w:rsidRPr="00A27073" w14:paraId="0A78EE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E2" w14:textId="77777777" w:rsidR="00E8387D" w:rsidRPr="00A27073" w:rsidRDefault="00E8387D" w:rsidP="00E67EFE">
            <w:pPr>
              <w:spacing w:before="60" w:after="60" w:line="240" w:lineRule="auto"/>
              <w:rPr>
                <w:bCs/>
                <w:noProof/>
                <w:sz w:val="20"/>
              </w:rPr>
            </w:pPr>
            <w:r w:rsidRPr="00A27073">
              <w:rPr>
                <w:bCs/>
                <w:noProof/>
                <w:sz w:val="20"/>
              </w:rPr>
              <w:t>2907.19</w:t>
            </w:r>
          </w:p>
        </w:tc>
        <w:tc>
          <w:tcPr>
            <w:tcW w:w="6520" w:type="dxa"/>
            <w:tcBorders>
              <w:top w:val="nil"/>
              <w:left w:val="nil"/>
              <w:bottom w:val="single" w:sz="4" w:space="0" w:color="auto"/>
              <w:right w:val="single" w:sz="4" w:space="0" w:color="auto"/>
            </w:tcBorders>
            <w:shd w:val="clear" w:color="auto" w:fill="auto"/>
            <w:hideMark/>
          </w:tcPr>
          <w:p w14:paraId="0A78EEE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E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E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E6" w14:textId="77777777" w:rsidR="00E8387D" w:rsidRPr="00A27073" w:rsidRDefault="00E8387D" w:rsidP="00E67EFE">
            <w:pPr>
              <w:spacing w:before="60" w:after="60" w:line="240" w:lineRule="auto"/>
              <w:rPr>
                <w:bCs/>
                <w:noProof/>
                <w:color w:val="000000"/>
                <w:sz w:val="20"/>
              </w:rPr>
            </w:pPr>
          </w:p>
        </w:tc>
      </w:tr>
      <w:tr w:rsidR="00E8387D" w:rsidRPr="00A27073" w14:paraId="0A78EE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E8" w14:textId="77777777" w:rsidR="00E8387D" w:rsidRPr="00A27073" w:rsidRDefault="00E8387D" w:rsidP="005B7B10">
            <w:pPr>
              <w:pageBreakBefore/>
              <w:spacing w:before="60" w:after="60" w:line="240" w:lineRule="auto"/>
              <w:rPr>
                <w:bCs/>
                <w:noProof/>
                <w:sz w:val="20"/>
              </w:rPr>
            </w:pPr>
            <w:r w:rsidRPr="00A27073">
              <w:rPr>
                <w:bCs/>
                <w:noProof/>
                <w:sz w:val="20"/>
              </w:rPr>
              <w:t>2907.2</w:t>
            </w:r>
          </w:p>
        </w:tc>
        <w:tc>
          <w:tcPr>
            <w:tcW w:w="6520" w:type="dxa"/>
            <w:tcBorders>
              <w:top w:val="nil"/>
              <w:left w:val="nil"/>
              <w:bottom w:val="single" w:sz="4" w:space="0" w:color="auto"/>
              <w:right w:val="single" w:sz="4" w:space="0" w:color="auto"/>
            </w:tcBorders>
            <w:shd w:val="clear" w:color="auto" w:fill="auto"/>
            <w:hideMark/>
          </w:tcPr>
          <w:p w14:paraId="0A78EEE9" w14:textId="77777777" w:rsidR="00E8387D" w:rsidRPr="00A27073" w:rsidRDefault="00E8387D" w:rsidP="00E67EFE">
            <w:pPr>
              <w:spacing w:before="60" w:after="60" w:line="240" w:lineRule="auto"/>
              <w:rPr>
                <w:bCs/>
                <w:noProof/>
                <w:sz w:val="20"/>
              </w:rPr>
            </w:pPr>
            <w:r w:rsidRPr="00A27073">
              <w:rPr>
                <w:bCs/>
                <w:noProof/>
                <w:sz w:val="20"/>
              </w:rPr>
              <w:t>polifenoli; fenolu spirti:</w:t>
            </w:r>
          </w:p>
        </w:tc>
        <w:tc>
          <w:tcPr>
            <w:tcW w:w="1906" w:type="dxa"/>
            <w:tcBorders>
              <w:top w:val="nil"/>
              <w:left w:val="nil"/>
              <w:bottom w:val="single" w:sz="4" w:space="0" w:color="auto"/>
              <w:right w:val="single" w:sz="4" w:space="0" w:color="auto"/>
            </w:tcBorders>
            <w:shd w:val="clear" w:color="auto" w:fill="auto"/>
            <w:hideMark/>
          </w:tcPr>
          <w:p w14:paraId="0A78EEE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EE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EEC" w14:textId="77777777" w:rsidR="00E8387D" w:rsidRPr="00A27073" w:rsidRDefault="00E8387D" w:rsidP="00E67EFE">
            <w:pPr>
              <w:spacing w:before="60" w:after="60" w:line="240" w:lineRule="auto"/>
              <w:rPr>
                <w:bCs/>
                <w:noProof/>
                <w:color w:val="000000"/>
                <w:sz w:val="20"/>
              </w:rPr>
            </w:pPr>
          </w:p>
        </w:tc>
      </w:tr>
      <w:tr w:rsidR="00E8387D" w:rsidRPr="00A27073" w14:paraId="0A78EE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EE" w14:textId="77777777" w:rsidR="00E8387D" w:rsidRPr="00A27073" w:rsidRDefault="00E8387D" w:rsidP="00E67EFE">
            <w:pPr>
              <w:spacing w:before="60" w:after="60" w:line="240" w:lineRule="auto"/>
              <w:rPr>
                <w:bCs/>
                <w:noProof/>
                <w:sz w:val="20"/>
              </w:rPr>
            </w:pPr>
            <w:r w:rsidRPr="00A27073">
              <w:rPr>
                <w:bCs/>
                <w:noProof/>
                <w:sz w:val="20"/>
              </w:rPr>
              <w:t>2907.21</w:t>
            </w:r>
          </w:p>
        </w:tc>
        <w:tc>
          <w:tcPr>
            <w:tcW w:w="6520" w:type="dxa"/>
            <w:tcBorders>
              <w:top w:val="nil"/>
              <w:left w:val="nil"/>
              <w:bottom w:val="single" w:sz="4" w:space="0" w:color="auto"/>
              <w:right w:val="single" w:sz="4" w:space="0" w:color="auto"/>
            </w:tcBorders>
            <w:shd w:val="clear" w:color="auto" w:fill="auto"/>
            <w:hideMark/>
          </w:tcPr>
          <w:p w14:paraId="0A78EEEF" w14:textId="77777777" w:rsidR="00E8387D" w:rsidRPr="00A27073" w:rsidRDefault="00E8387D" w:rsidP="00E67EFE">
            <w:pPr>
              <w:spacing w:before="60" w:after="60" w:line="240" w:lineRule="auto"/>
              <w:rPr>
                <w:bCs/>
                <w:noProof/>
                <w:sz w:val="20"/>
              </w:rPr>
            </w:pPr>
            <w:r w:rsidRPr="00A27073">
              <w:rPr>
                <w:bCs/>
                <w:noProof/>
                <w:sz w:val="20"/>
              </w:rPr>
              <w:t>rezorcīns un tā sāļi</w:t>
            </w:r>
          </w:p>
        </w:tc>
        <w:tc>
          <w:tcPr>
            <w:tcW w:w="1906" w:type="dxa"/>
            <w:tcBorders>
              <w:top w:val="nil"/>
              <w:left w:val="nil"/>
              <w:bottom w:val="single" w:sz="4" w:space="0" w:color="auto"/>
              <w:right w:val="single" w:sz="4" w:space="0" w:color="auto"/>
            </w:tcBorders>
            <w:shd w:val="clear" w:color="auto" w:fill="auto"/>
            <w:hideMark/>
          </w:tcPr>
          <w:p w14:paraId="0A78EE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F2" w14:textId="77777777" w:rsidR="00E8387D" w:rsidRPr="00A27073" w:rsidRDefault="00E8387D" w:rsidP="00E67EFE">
            <w:pPr>
              <w:spacing w:before="60" w:after="60" w:line="240" w:lineRule="auto"/>
              <w:rPr>
                <w:bCs/>
                <w:noProof/>
                <w:color w:val="000000"/>
                <w:sz w:val="20"/>
              </w:rPr>
            </w:pPr>
          </w:p>
        </w:tc>
      </w:tr>
      <w:tr w:rsidR="00E8387D" w:rsidRPr="00A27073" w14:paraId="0A78EE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F4" w14:textId="77777777" w:rsidR="00E8387D" w:rsidRPr="00A27073" w:rsidRDefault="00E8387D" w:rsidP="00E67EFE">
            <w:pPr>
              <w:spacing w:before="60" w:after="60" w:line="240" w:lineRule="auto"/>
              <w:rPr>
                <w:bCs/>
                <w:noProof/>
                <w:sz w:val="20"/>
              </w:rPr>
            </w:pPr>
            <w:r w:rsidRPr="00A27073">
              <w:rPr>
                <w:bCs/>
                <w:noProof/>
                <w:sz w:val="20"/>
              </w:rPr>
              <w:t>2907.22</w:t>
            </w:r>
          </w:p>
        </w:tc>
        <w:tc>
          <w:tcPr>
            <w:tcW w:w="6520" w:type="dxa"/>
            <w:tcBorders>
              <w:top w:val="nil"/>
              <w:left w:val="nil"/>
              <w:bottom w:val="single" w:sz="4" w:space="0" w:color="auto"/>
              <w:right w:val="single" w:sz="4" w:space="0" w:color="auto"/>
            </w:tcBorders>
            <w:shd w:val="clear" w:color="auto" w:fill="auto"/>
            <w:hideMark/>
          </w:tcPr>
          <w:p w14:paraId="0A78EEF5" w14:textId="77777777" w:rsidR="00E8387D" w:rsidRPr="00A27073" w:rsidRDefault="00E8387D" w:rsidP="00E67EFE">
            <w:pPr>
              <w:spacing w:before="60" w:after="60" w:line="240" w:lineRule="auto"/>
              <w:rPr>
                <w:bCs/>
                <w:noProof/>
                <w:sz w:val="20"/>
              </w:rPr>
            </w:pPr>
            <w:r w:rsidRPr="00A27073">
              <w:rPr>
                <w:bCs/>
                <w:noProof/>
                <w:sz w:val="20"/>
              </w:rPr>
              <w:t>hidrohinons (hinols) un tā sāļi</w:t>
            </w:r>
          </w:p>
        </w:tc>
        <w:tc>
          <w:tcPr>
            <w:tcW w:w="1906" w:type="dxa"/>
            <w:tcBorders>
              <w:top w:val="nil"/>
              <w:left w:val="nil"/>
              <w:bottom w:val="single" w:sz="4" w:space="0" w:color="auto"/>
              <w:right w:val="single" w:sz="4" w:space="0" w:color="auto"/>
            </w:tcBorders>
            <w:shd w:val="clear" w:color="auto" w:fill="auto"/>
            <w:hideMark/>
          </w:tcPr>
          <w:p w14:paraId="0A78EE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F8" w14:textId="77777777" w:rsidR="00E8387D" w:rsidRPr="00A27073" w:rsidRDefault="00E8387D" w:rsidP="00E67EFE">
            <w:pPr>
              <w:spacing w:before="60" w:after="60" w:line="240" w:lineRule="auto"/>
              <w:rPr>
                <w:bCs/>
                <w:noProof/>
                <w:color w:val="000000"/>
                <w:sz w:val="20"/>
              </w:rPr>
            </w:pPr>
          </w:p>
        </w:tc>
      </w:tr>
      <w:tr w:rsidR="00E8387D" w:rsidRPr="00A27073" w14:paraId="0A78EE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EFA" w14:textId="77777777" w:rsidR="00E8387D" w:rsidRPr="00A27073" w:rsidRDefault="00E8387D" w:rsidP="00E67EFE">
            <w:pPr>
              <w:spacing w:before="60" w:after="60" w:line="240" w:lineRule="auto"/>
              <w:rPr>
                <w:bCs/>
                <w:noProof/>
                <w:sz w:val="20"/>
              </w:rPr>
            </w:pPr>
            <w:r w:rsidRPr="00A27073">
              <w:rPr>
                <w:bCs/>
                <w:noProof/>
                <w:sz w:val="20"/>
              </w:rPr>
              <w:t>2907.23</w:t>
            </w:r>
          </w:p>
        </w:tc>
        <w:tc>
          <w:tcPr>
            <w:tcW w:w="6520" w:type="dxa"/>
            <w:tcBorders>
              <w:top w:val="nil"/>
              <w:left w:val="nil"/>
              <w:bottom w:val="single" w:sz="4" w:space="0" w:color="auto"/>
              <w:right w:val="single" w:sz="4" w:space="0" w:color="auto"/>
            </w:tcBorders>
            <w:shd w:val="clear" w:color="auto" w:fill="auto"/>
            <w:hideMark/>
          </w:tcPr>
          <w:p w14:paraId="0A78EEFB" w14:textId="77777777" w:rsidR="00E8387D" w:rsidRPr="00A27073" w:rsidRDefault="00E8387D" w:rsidP="00E67EFE">
            <w:pPr>
              <w:spacing w:before="60" w:after="60" w:line="240" w:lineRule="auto"/>
              <w:rPr>
                <w:bCs/>
                <w:noProof/>
                <w:sz w:val="20"/>
              </w:rPr>
            </w:pPr>
            <w:r w:rsidRPr="00A27073">
              <w:rPr>
                <w:bCs/>
                <w:noProof/>
                <w:sz w:val="20"/>
              </w:rPr>
              <w:t>4,4′-izopropilidēndifenols (bis-fenols A, difenilpropāns) un tā sāļi</w:t>
            </w:r>
          </w:p>
        </w:tc>
        <w:tc>
          <w:tcPr>
            <w:tcW w:w="1906" w:type="dxa"/>
            <w:tcBorders>
              <w:top w:val="nil"/>
              <w:left w:val="nil"/>
              <w:bottom w:val="single" w:sz="4" w:space="0" w:color="auto"/>
              <w:right w:val="single" w:sz="4" w:space="0" w:color="auto"/>
            </w:tcBorders>
            <w:shd w:val="clear" w:color="auto" w:fill="auto"/>
            <w:hideMark/>
          </w:tcPr>
          <w:p w14:paraId="0A78EE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E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EFE" w14:textId="77777777" w:rsidR="00E8387D" w:rsidRPr="00A27073" w:rsidRDefault="00E8387D" w:rsidP="00E67EFE">
            <w:pPr>
              <w:spacing w:before="60" w:after="60" w:line="240" w:lineRule="auto"/>
              <w:rPr>
                <w:bCs/>
                <w:noProof/>
                <w:color w:val="000000"/>
                <w:sz w:val="20"/>
              </w:rPr>
            </w:pPr>
          </w:p>
        </w:tc>
      </w:tr>
      <w:tr w:rsidR="00E8387D" w:rsidRPr="00A27073" w14:paraId="0A78EF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00" w14:textId="77777777" w:rsidR="00E8387D" w:rsidRPr="00A27073" w:rsidRDefault="00E8387D" w:rsidP="00E67EFE">
            <w:pPr>
              <w:spacing w:before="60" w:after="60" w:line="240" w:lineRule="auto"/>
              <w:rPr>
                <w:bCs/>
                <w:noProof/>
                <w:sz w:val="20"/>
              </w:rPr>
            </w:pPr>
            <w:r w:rsidRPr="00A27073">
              <w:rPr>
                <w:bCs/>
                <w:noProof/>
                <w:sz w:val="20"/>
              </w:rPr>
              <w:t>2907.29</w:t>
            </w:r>
          </w:p>
        </w:tc>
        <w:tc>
          <w:tcPr>
            <w:tcW w:w="6520" w:type="dxa"/>
            <w:tcBorders>
              <w:top w:val="nil"/>
              <w:left w:val="nil"/>
              <w:bottom w:val="single" w:sz="4" w:space="0" w:color="auto"/>
              <w:right w:val="single" w:sz="4" w:space="0" w:color="auto"/>
            </w:tcBorders>
            <w:shd w:val="clear" w:color="auto" w:fill="auto"/>
            <w:hideMark/>
          </w:tcPr>
          <w:p w14:paraId="0A78EF0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0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0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04" w14:textId="77777777" w:rsidR="00E8387D" w:rsidRPr="00A27073" w:rsidRDefault="00E8387D" w:rsidP="00E67EFE">
            <w:pPr>
              <w:spacing w:before="60" w:after="60" w:line="240" w:lineRule="auto"/>
              <w:rPr>
                <w:bCs/>
                <w:noProof/>
                <w:color w:val="000000"/>
                <w:sz w:val="20"/>
              </w:rPr>
            </w:pPr>
          </w:p>
        </w:tc>
      </w:tr>
      <w:tr w:rsidR="00E8387D" w:rsidRPr="00A27073" w14:paraId="0A78EF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06" w14:textId="77777777" w:rsidR="00E8387D" w:rsidRPr="00A27073" w:rsidRDefault="00E8387D" w:rsidP="00E67EFE">
            <w:pPr>
              <w:spacing w:before="60" w:after="60" w:line="240" w:lineRule="auto"/>
              <w:rPr>
                <w:bCs/>
                <w:noProof/>
                <w:sz w:val="20"/>
              </w:rPr>
            </w:pPr>
            <w:r w:rsidRPr="00A27073">
              <w:rPr>
                <w:bCs/>
                <w:noProof/>
                <w:sz w:val="20"/>
              </w:rPr>
              <w:t>29.08</w:t>
            </w:r>
          </w:p>
        </w:tc>
        <w:tc>
          <w:tcPr>
            <w:tcW w:w="6520" w:type="dxa"/>
            <w:tcBorders>
              <w:top w:val="nil"/>
              <w:left w:val="nil"/>
              <w:bottom w:val="single" w:sz="4" w:space="0" w:color="auto"/>
              <w:right w:val="single" w:sz="4" w:space="0" w:color="auto"/>
            </w:tcBorders>
            <w:shd w:val="clear" w:color="auto" w:fill="auto"/>
            <w:hideMark/>
          </w:tcPr>
          <w:p w14:paraId="0A78EF07" w14:textId="77777777" w:rsidR="00E8387D" w:rsidRPr="00A27073" w:rsidRDefault="00E8387D" w:rsidP="00E67EFE">
            <w:pPr>
              <w:spacing w:before="60" w:after="60" w:line="240" w:lineRule="auto"/>
              <w:rPr>
                <w:bCs/>
                <w:noProof/>
                <w:sz w:val="20"/>
              </w:rPr>
            </w:pPr>
            <w:r w:rsidRPr="00A27073">
              <w:rPr>
                <w:bCs/>
                <w:noProof/>
                <w:sz w:val="20"/>
              </w:rPr>
              <w:t>Fenolu vai fenolu spirtu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F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0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0A" w14:textId="77777777" w:rsidR="00E8387D" w:rsidRPr="00A27073" w:rsidRDefault="00E8387D" w:rsidP="00E67EFE">
            <w:pPr>
              <w:spacing w:before="60" w:after="60" w:line="240" w:lineRule="auto"/>
              <w:rPr>
                <w:bCs/>
                <w:noProof/>
                <w:color w:val="000000"/>
                <w:sz w:val="20"/>
              </w:rPr>
            </w:pPr>
          </w:p>
        </w:tc>
      </w:tr>
      <w:tr w:rsidR="00E8387D" w:rsidRPr="00A27073" w14:paraId="0A78EF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0C" w14:textId="77777777" w:rsidR="00E8387D" w:rsidRPr="00A27073" w:rsidRDefault="00E8387D" w:rsidP="00E67EFE">
            <w:pPr>
              <w:spacing w:before="60" w:after="60" w:line="240" w:lineRule="auto"/>
              <w:rPr>
                <w:bCs/>
                <w:noProof/>
                <w:sz w:val="20"/>
              </w:rPr>
            </w:pPr>
            <w:r w:rsidRPr="00A27073">
              <w:rPr>
                <w:bCs/>
                <w:noProof/>
                <w:sz w:val="20"/>
              </w:rPr>
              <w:t>2908.1</w:t>
            </w:r>
          </w:p>
        </w:tc>
        <w:tc>
          <w:tcPr>
            <w:tcW w:w="6520" w:type="dxa"/>
            <w:tcBorders>
              <w:top w:val="nil"/>
              <w:left w:val="nil"/>
              <w:bottom w:val="single" w:sz="4" w:space="0" w:color="auto"/>
              <w:right w:val="single" w:sz="4" w:space="0" w:color="auto"/>
            </w:tcBorders>
            <w:shd w:val="clear" w:color="auto" w:fill="auto"/>
            <w:hideMark/>
          </w:tcPr>
          <w:p w14:paraId="0A78EF0D" w14:textId="77777777" w:rsidR="00E8387D" w:rsidRPr="00A27073" w:rsidRDefault="00E8387D" w:rsidP="00E67EFE">
            <w:pPr>
              <w:spacing w:before="60" w:after="60" w:line="240" w:lineRule="auto"/>
              <w:rPr>
                <w:bCs/>
                <w:noProof/>
                <w:sz w:val="20"/>
              </w:rPr>
            </w:pPr>
            <w:r w:rsidRPr="00A27073">
              <w:rPr>
                <w:bCs/>
                <w:noProof/>
                <w:sz w:val="20"/>
              </w:rPr>
              <w:t>atvasinājumi, kas satur tikai halogēnu aizvietotājus, un to sāļi:</w:t>
            </w:r>
          </w:p>
        </w:tc>
        <w:tc>
          <w:tcPr>
            <w:tcW w:w="1906" w:type="dxa"/>
            <w:tcBorders>
              <w:top w:val="nil"/>
              <w:left w:val="nil"/>
              <w:bottom w:val="single" w:sz="4" w:space="0" w:color="auto"/>
              <w:right w:val="single" w:sz="4" w:space="0" w:color="auto"/>
            </w:tcBorders>
            <w:shd w:val="clear" w:color="auto" w:fill="auto"/>
            <w:hideMark/>
          </w:tcPr>
          <w:p w14:paraId="0A78EF0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0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10" w14:textId="77777777" w:rsidR="00E8387D" w:rsidRPr="00A27073" w:rsidRDefault="00E8387D" w:rsidP="00E67EFE">
            <w:pPr>
              <w:spacing w:before="60" w:after="60" w:line="240" w:lineRule="auto"/>
              <w:rPr>
                <w:bCs/>
                <w:noProof/>
                <w:color w:val="000000"/>
                <w:sz w:val="20"/>
              </w:rPr>
            </w:pPr>
          </w:p>
        </w:tc>
      </w:tr>
      <w:tr w:rsidR="00E8387D" w:rsidRPr="00A27073" w14:paraId="0A78EF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12" w14:textId="77777777" w:rsidR="00E8387D" w:rsidRPr="00A27073" w:rsidRDefault="00E8387D" w:rsidP="00E67EFE">
            <w:pPr>
              <w:spacing w:before="60" w:after="60" w:line="240" w:lineRule="auto"/>
              <w:rPr>
                <w:bCs/>
                <w:noProof/>
                <w:sz w:val="20"/>
              </w:rPr>
            </w:pPr>
            <w:r w:rsidRPr="00A27073">
              <w:rPr>
                <w:bCs/>
                <w:noProof/>
                <w:sz w:val="20"/>
              </w:rPr>
              <w:t>2908.11</w:t>
            </w:r>
          </w:p>
        </w:tc>
        <w:tc>
          <w:tcPr>
            <w:tcW w:w="6520" w:type="dxa"/>
            <w:tcBorders>
              <w:top w:val="nil"/>
              <w:left w:val="nil"/>
              <w:bottom w:val="single" w:sz="4" w:space="0" w:color="auto"/>
              <w:right w:val="single" w:sz="4" w:space="0" w:color="auto"/>
            </w:tcBorders>
            <w:shd w:val="clear" w:color="auto" w:fill="auto"/>
            <w:hideMark/>
          </w:tcPr>
          <w:p w14:paraId="0A78EF13" w14:textId="77777777" w:rsidR="00E8387D" w:rsidRPr="00A27073" w:rsidRDefault="00E8387D" w:rsidP="00E67EFE">
            <w:pPr>
              <w:spacing w:before="60" w:after="60" w:line="240" w:lineRule="auto"/>
              <w:rPr>
                <w:bCs/>
                <w:noProof/>
                <w:sz w:val="20"/>
              </w:rPr>
            </w:pPr>
            <w:r w:rsidRPr="00A27073">
              <w:rPr>
                <w:bCs/>
                <w:noProof/>
                <w:sz w:val="20"/>
              </w:rPr>
              <w:t>pentahlorofenols (ISO)</w:t>
            </w:r>
          </w:p>
        </w:tc>
        <w:tc>
          <w:tcPr>
            <w:tcW w:w="1906" w:type="dxa"/>
            <w:tcBorders>
              <w:top w:val="nil"/>
              <w:left w:val="nil"/>
              <w:bottom w:val="single" w:sz="4" w:space="0" w:color="auto"/>
              <w:right w:val="single" w:sz="4" w:space="0" w:color="auto"/>
            </w:tcBorders>
            <w:shd w:val="clear" w:color="auto" w:fill="auto"/>
            <w:hideMark/>
          </w:tcPr>
          <w:p w14:paraId="0A78EF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16" w14:textId="77777777" w:rsidR="00E8387D" w:rsidRPr="00A27073" w:rsidRDefault="00E8387D" w:rsidP="00E67EFE">
            <w:pPr>
              <w:spacing w:before="60" w:after="60" w:line="240" w:lineRule="auto"/>
              <w:rPr>
                <w:bCs/>
                <w:noProof/>
                <w:color w:val="000000"/>
                <w:sz w:val="20"/>
              </w:rPr>
            </w:pPr>
          </w:p>
        </w:tc>
      </w:tr>
      <w:tr w:rsidR="00E8387D" w:rsidRPr="00A27073" w14:paraId="0A78EF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18" w14:textId="77777777" w:rsidR="00E8387D" w:rsidRPr="00A27073" w:rsidRDefault="00E8387D" w:rsidP="00E67EFE">
            <w:pPr>
              <w:spacing w:before="60" w:after="60" w:line="240" w:lineRule="auto"/>
              <w:rPr>
                <w:bCs/>
                <w:noProof/>
                <w:sz w:val="20"/>
              </w:rPr>
            </w:pPr>
            <w:r w:rsidRPr="00A27073">
              <w:rPr>
                <w:bCs/>
                <w:noProof/>
                <w:sz w:val="20"/>
              </w:rPr>
              <w:t>2908.19</w:t>
            </w:r>
          </w:p>
        </w:tc>
        <w:tc>
          <w:tcPr>
            <w:tcW w:w="6520" w:type="dxa"/>
            <w:tcBorders>
              <w:top w:val="nil"/>
              <w:left w:val="nil"/>
              <w:bottom w:val="single" w:sz="4" w:space="0" w:color="auto"/>
              <w:right w:val="single" w:sz="4" w:space="0" w:color="auto"/>
            </w:tcBorders>
            <w:shd w:val="clear" w:color="auto" w:fill="auto"/>
            <w:hideMark/>
          </w:tcPr>
          <w:p w14:paraId="0A78EF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1C" w14:textId="77777777" w:rsidR="00E8387D" w:rsidRPr="00A27073" w:rsidRDefault="00E8387D" w:rsidP="00E67EFE">
            <w:pPr>
              <w:spacing w:before="60" w:after="60" w:line="240" w:lineRule="auto"/>
              <w:rPr>
                <w:bCs/>
                <w:noProof/>
                <w:color w:val="000000"/>
                <w:sz w:val="20"/>
              </w:rPr>
            </w:pPr>
          </w:p>
        </w:tc>
      </w:tr>
      <w:tr w:rsidR="00E8387D" w:rsidRPr="00A27073" w14:paraId="0A78EF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1E" w14:textId="77777777" w:rsidR="00E8387D" w:rsidRPr="00A27073" w:rsidRDefault="00E8387D" w:rsidP="00E67EFE">
            <w:pPr>
              <w:spacing w:before="60" w:after="60" w:line="240" w:lineRule="auto"/>
              <w:rPr>
                <w:bCs/>
                <w:noProof/>
                <w:sz w:val="20"/>
              </w:rPr>
            </w:pPr>
            <w:r w:rsidRPr="00A27073">
              <w:rPr>
                <w:bCs/>
                <w:noProof/>
                <w:sz w:val="20"/>
              </w:rPr>
              <w:t>2908.9</w:t>
            </w:r>
          </w:p>
        </w:tc>
        <w:tc>
          <w:tcPr>
            <w:tcW w:w="6520" w:type="dxa"/>
            <w:tcBorders>
              <w:top w:val="nil"/>
              <w:left w:val="nil"/>
              <w:bottom w:val="single" w:sz="4" w:space="0" w:color="auto"/>
              <w:right w:val="single" w:sz="4" w:space="0" w:color="auto"/>
            </w:tcBorders>
            <w:shd w:val="clear" w:color="auto" w:fill="auto"/>
            <w:hideMark/>
          </w:tcPr>
          <w:p w14:paraId="0A78EF1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2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22" w14:textId="77777777" w:rsidR="00E8387D" w:rsidRPr="00A27073" w:rsidRDefault="00E8387D" w:rsidP="00E67EFE">
            <w:pPr>
              <w:spacing w:before="60" w:after="60" w:line="240" w:lineRule="auto"/>
              <w:rPr>
                <w:bCs/>
                <w:noProof/>
                <w:color w:val="000000"/>
                <w:sz w:val="20"/>
              </w:rPr>
            </w:pPr>
          </w:p>
        </w:tc>
      </w:tr>
      <w:tr w:rsidR="00E8387D" w:rsidRPr="00A27073" w14:paraId="0A78EF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24" w14:textId="77777777" w:rsidR="00E8387D" w:rsidRPr="00A27073" w:rsidRDefault="00E8387D" w:rsidP="00E67EFE">
            <w:pPr>
              <w:spacing w:before="60" w:after="60" w:line="240" w:lineRule="auto"/>
              <w:rPr>
                <w:bCs/>
                <w:noProof/>
                <w:sz w:val="20"/>
              </w:rPr>
            </w:pPr>
            <w:r w:rsidRPr="00A27073">
              <w:rPr>
                <w:bCs/>
                <w:noProof/>
                <w:sz w:val="20"/>
              </w:rPr>
              <w:t>2908.91</w:t>
            </w:r>
          </w:p>
        </w:tc>
        <w:tc>
          <w:tcPr>
            <w:tcW w:w="6520" w:type="dxa"/>
            <w:tcBorders>
              <w:top w:val="nil"/>
              <w:left w:val="nil"/>
              <w:bottom w:val="single" w:sz="4" w:space="0" w:color="auto"/>
              <w:right w:val="single" w:sz="4" w:space="0" w:color="auto"/>
            </w:tcBorders>
            <w:shd w:val="clear" w:color="auto" w:fill="auto"/>
            <w:hideMark/>
          </w:tcPr>
          <w:p w14:paraId="0A78EF25" w14:textId="77777777" w:rsidR="00E8387D" w:rsidRPr="00A27073" w:rsidRDefault="00E8387D" w:rsidP="00E67EFE">
            <w:pPr>
              <w:spacing w:before="60" w:after="60" w:line="240" w:lineRule="auto"/>
              <w:rPr>
                <w:bCs/>
                <w:noProof/>
                <w:sz w:val="20"/>
              </w:rPr>
            </w:pPr>
            <w:r w:rsidRPr="00A27073">
              <w:rPr>
                <w:bCs/>
                <w:noProof/>
                <w:sz w:val="20"/>
              </w:rPr>
              <w:t>dinosebs (ISO) un tā sāļi</w:t>
            </w:r>
          </w:p>
        </w:tc>
        <w:tc>
          <w:tcPr>
            <w:tcW w:w="1906" w:type="dxa"/>
            <w:tcBorders>
              <w:top w:val="nil"/>
              <w:left w:val="nil"/>
              <w:bottom w:val="single" w:sz="4" w:space="0" w:color="auto"/>
              <w:right w:val="single" w:sz="4" w:space="0" w:color="auto"/>
            </w:tcBorders>
            <w:shd w:val="clear" w:color="auto" w:fill="auto"/>
            <w:hideMark/>
          </w:tcPr>
          <w:p w14:paraId="0A78EF2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2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28" w14:textId="77777777" w:rsidR="00E8387D" w:rsidRPr="00A27073" w:rsidRDefault="00E8387D" w:rsidP="00E67EFE">
            <w:pPr>
              <w:spacing w:before="60" w:after="60" w:line="240" w:lineRule="auto"/>
              <w:rPr>
                <w:bCs/>
                <w:noProof/>
                <w:color w:val="000000"/>
                <w:sz w:val="20"/>
              </w:rPr>
            </w:pPr>
          </w:p>
        </w:tc>
      </w:tr>
      <w:tr w:rsidR="00E8387D" w:rsidRPr="00A27073" w14:paraId="0A78EF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2A" w14:textId="77777777" w:rsidR="00E8387D" w:rsidRPr="00A27073" w:rsidRDefault="00E8387D" w:rsidP="00E67EFE">
            <w:pPr>
              <w:spacing w:before="60" w:after="60" w:line="240" w:lineRule="auto"/>
              <w:rPr>
                <w:bCs/>
                <w:noProof/>
                <w:sz w:val="20"/>
              </w:rPr>
            </w:pPr>
            <w:r w:rsidRPr="00A27073">
              <w:rPr>
                <w:bCs/>
                <w:noProof/>
                <w:sz w:val="20"/>
              </w:rPr>
              <w:t>2908.92</w:t>
            </w:r>
          </w:p>
        </w:tc>
        <w:tc>
          <w:tcPr>
            <w:tcW w:w="6520" w:type="dxa"/>
            <w:tcBorders>
              <w:top w:val="nil"/>
              <w:left w:val="nil"/>
              <w:bottom w:val="single" w:sz="4" w:space="0" w:color="auto"/>
              <w:right w:val="single" w:sz="4" w:space="0" w:color="auto"/>
            </w:tcBorders>
            <w:shd w:val="clear" w:color="auto" w:fill="auto"/>
            <w:hideMark/>
          </w:tcPr>
          <w:p w14:paraId="0A78EF2B" w14:textId="77777777" w:rsidR="00E8387D" w:rsidRPr="00A27073" w:rsidRDefault="00E8387D" w:rsidP="00E67EFE">
            <w:pPr>
              <w:spacing w:before="60" w:after="60" w:line="240" w:lineRule="auto"/>
              <w:rPr>
                <w:bCs/>
                <w:noProof/>
                <w:sz w:val="20"/>
              </w:rPr>
            </w:pPr>
            <w:r w:rsidRPr="00A27073">
              <w:rPr>
                <w:bCs/>
                <w:noProof/>
                <w:sz w:val="20"/>
              </w:rPr>
              <w:t>4,6-dinitro-o-krezols (DNOC (ISO)) un tā sāļi</w:t>
            </w:r>
          </w:p>
        </w:tc>
        <w:tc>
          <w:tcPr>
            <w:tcW w:w="1906" w:type="dxa"/>
            <w:tcBorders>
              <w:top w:val="nil"/>
              <w:left w:val="nil"/>
              <w:bottom w:val="single" w:sz="4" w:space="0" w:color="auto"/>
              <w:right w:val="single" w:sz="4" w:space="0" w:color="auto"/>
            </w:tcBorders>
            <w:shd w:val="clear" w:color="auto" w:fill="auto"/>
            <w:hideMark/>
          </w:tcPr>
          <w:p w14:paraId="0A78EF2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2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2E" w14:textId="77777777" w:rsidR="00E8387D" w:rsidRPr="00A27073" w:rsidRDefault="00E8387D" w:rsidP="00E67EFE">
            <w:pPr>
              <w:spacing w:before="60" w:after="60" w:line="240" w:lineRule="auto"/>
              <w:rPr>
                <w:bCs/>
                <w:noProof/>
                <w:color w:val="000000"/>
                <w:sz w:val="20"/>
              </w:rPr>
            </w:pPr>
          </w:p>
        </w:tc>
      </w:tr>
      <w:tr w:rsidR="00E8387D" w:rsidRPr="00A27073" w14:paraId="0A78EF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30" w14:textId="77777777" w:rsidR="00E8387D" w:rsidRPr="00A27073" w:rsidRDefault="00E8387D" w:rsidP="00E67EFE">
            <w:pPr>
              <w:spacing w:before="60" w:after="60" w:line="240" w:lineRule="auto"/>
              <w:rPr>
                <w:bCs/>
                <w:noProof/>
                <w:sz w:val="20"/>
              </w:rPr>
            </w:pPr>
            <w:r w:rsidRPr="00A27073">
              <w:rPr>
                <w:bCs/>
                <w:noProof/>
                <w:sz w:val="20"/>
              </w:rPr>
              <w:t>2908.99</w:t>
            </w:r>
          </w:p>
        </w:tc>
        <w:tc>
          <w:tcPr>
            <w:tcW w:w="6520" w:type="dxa"/>
            <w:tcBorders>
              <w:top w:val="nil"/>
              <w:left w:val="nil"/>
              <w:bottom w:val="single" w:sz="4" w:space="0" w:color="auto"/>
              <w:right w:val="single" w:sz="4" w:space="0" w:color="auto"/>
            </w:tcBorders>
            <w:shd w:val="clear" w:color="auto" w:fill="auto"/>
            <w:hideMark/>
          </w:tcPr>
          <w:p w14:paraId="0A78EF3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34" w14:textId="77777777" w:rsidR="00E8387D" w:rsidRPr="00A27073" w:rsidRDefault="00E8387D" w:rsidP="00E67EFE">
            <w:pPr>
              <w:spacing w:before="60" w:after="60" w:line="240" w:lineRule="auto"/>
              <w:rPr>
                <w:bCs/>
                <w:noProof/>
                <w:color w:val="000000"/>
                <w:sz w:val="20"/>
              </w:rPr>
            </w:pPr>
          </w:p>
        </w:tc>
      </w:tr>
      <w:tr w:rsidR="00E8387D" w:rsidRPr="00A27073" w14:paraId="0A78EF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36" w14:textId="77777777" w:rsidR="00E8387D" w:rsidRPr="00A27073" w:rsidRDefault="00E8387D" w:rsidP="005B7B10">
            <w:pPr>
              <w:pageBreakBefore/>
              <w:spacing w:before="60" w:after="60" w:line="240" w:lineRule="auto"/>
              <w:rPr>
                <w:bCs/>
                <w:noProof/>
                <w:sz w:val="20"/>
              </w:rPr>
            </w:pPr>
            <w:r w:rsidRPr="00A27073">
              <w:rPr>
                <w:bCs/>
                <w:noProof/>
                <w:sz w:val="20"/>
              </w:rPr>
              <w:t>29.09</w:t>
            </w:r>
          </w:p>
        </w:tc>
        <w:tc>
          <w:tcPr>
            <w:tcW w:w="6520" w:type="dxa"/>
            <w:tcBorders>
              <w:top w:val="nil"/>
              <w:left w:val="nil"/>
              <w:bottom w:val="single" w:sz="4" w:space="0" w:color="auto"/>
              <w:right w:val="single" w:sz="4" w:space="0" w:color="auto"/>
            </w:tcBorders>
            <w:shd w:val="clear" w:color="auto" w:fill="auto"/>
            <w:hideMark/>
          </w:tcPr>
          <w:p w14:paraId="0A78EF37" w14:textId="77777777" w:rsidR="00E8387D" w:rsidRPr="00A27073" w:rsidRDefault="00E8387D" w:rsidP="00E67EFE">
            <w:pPr>
              <w:spacing w:before="60" w:after="60" w:line="240" w:lineRule="auto"/>
              <w:rPr>
                <w:bCs/>
                <w:noProof/>
                <w:sz w:val="20"/>
              </w:rPr>
            </w:pPr>
            <w:r w:rsidRPr="00A27073">
              <w:rPr>
                <w:bCs/>
                <w:noProof/>
                <w:sz w:val="20"/>
              </w:rPr>
              <w:t>Ēteri, hidroksiēteri, alkoksifenoli, alkoksifenolspirti, spirtu peroksīdi, ēteru peroksīdi, ketonu peroksīdi (noteikta vai nenoteikta ķīmiskā sastāva)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F3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3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3A" w14:textId="77777777" w:rsidR="00E8387D" w:rsidRPr="00A27073" w:rsidRDefault="00E8387D" w:rsidP="00E67EFE">
            <w:pPr>
              <w:spacing w:before="60" w:after="60" w:line="240" w:lineRule="auto"/>
              <w:rPr>
                <w:bCs/>
                <w:noProof/>
                <w:color w:val="000000"/>
                <w:sz w:val="20"/>
              </w:rPr>
            </w:pPr>
          </w:p>
        </w:tc>
      </w:tr>
      <w:tr w:rsidR="00E8387D" w:rsidRPr="00A27073" w14:paraId="0A78EF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3C" w14:textId="77777777" w:rsidR="00E8387D" w:rsidRPr="00A27073" w:rsidRDefault="00E8387D" w:rsidP="00E67EFE">
            <w:pPr>
              <w:spacing w:before="60" w:after="60" w:line="240" w:lineRule="auto"/>
              <w:rPr>
                <w:bCs/>
                <w:noProof/>
                <w:sz w:val="20"/>
              </w:rPr>
            </w:pPr>
            <w:r w:rsidRPr="00A27073">
              <w:rPr>
                <w:bCs/>
                <w:noProof/>
                <w:sz w:val="20"/>
              </w:rPr>
              <w:t>2909.1</w:t>
            </w:r>
          </w:p>
        </w:tc>
        <w:tc>
          <w:tcPr>
            <w:tcW w:w="6520" w:type="dxa"/>
            <w:tcBorders>
              <w:top w:val="nil"/>
              <w:left w:val="nil"/>
              <w:bottom w:val="single" w:sz="4" w:space="0" w:color="auto"/>
              <w:right w:val="single" w:sz="4" w:space="0" w:color="auto"/>
            </w:tcBorders>
            <w:shd w:val="clear" w:color="auto" w:fill="auto"/>
            <w:hideMark/>
          </w:tcPr>
          <w:p w14:paraId="0A78EF3D" w14:textId="77777777" w:rsidR="00E8387D" w:rsidRPr="00A27073" w:rsidRDefault="00E8387D" w:rsidP="00E67EFE">
            <w:pPr>
              <w:spacing w:before="60" w:after="60" w:line="240" w:lineRule="auto"/>
              <w:rPr>
                <w:bCs/>
                <w:noProof/>
                <w:sz w:val="20"/>
              </w:rPr>
            </w:pPr>
            <w:r w:rsidRPr="00A27073">
              <w:rPr>
                <w:bCs/>
                <w:noProof/>
                <w:sz w:val="20"/>
              </w:rPr>
              <w:t>acikliskie ēteri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F3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3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40" w14:textId="77777777" w:rsidR="00E8387D" w:rsidRPr="00A27073" w:rsidRDefault="00E8387D" w:rsidP="00E67EFE">
            <w:pPr>
              <w:spacing w:before="60" w:after="60" w:line="240" w:lineRule="auto"/>
              <w:rPr>
                <w:bCs/>
                <w:noProof/>
                <w:color w:val="000000"/>
                <w:sz w:val="20"/>
              </w:rPr>
            </w:pPr>
          </w:p>
        </w:tc>
      </w:tr>
      <w:tr w:rsidR="00E8387D" w:rsidRPr="00A27073" w14:paraId="0A78EF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42" w14:textId="77777777" w:rsidR="00E8387D" w:rsidRPr="00A27073" w:rsidRDefault="00E8387D" w:rsidP="00E67EFE">
            <w:pPr>
              <w:spacing w:before="60" w:after="60" w:line="240" w:lineRule="auto"/>
              <w:rPr>
                <w:bCs/>
                <w:noProof/>
                <w:sz w:val="20"/>
              </w:rPr>
            </w:pPr>
            <w:r w:rsidRPr="00A27073">
              <w:rPr>
                <w:bCs/>
                <w:noProof/>
                <w:sz w:val="20"/>
              </w:rPr>
              <w:t>2909.11</w:t>
            </w:r>
          </w:p>
        </w:tc>
        <w:tc>
          <w:tcPr>
            <w:tcW w:w="6520" w:type="dxa"/>
            <w:tcBorders>
              <w:top w:val="nil"/>
              <w:left w:val="nil"/>
              <w:bottom w:val="single" w:sz="4" w:space="0" w:color="auto"/>
              <w:right w:val="single" w:sz="4" w:space="0" w:color="auto"/>
            </w:tcBorders>
            <w:shd w:val="clear" w:color="auto" w:fill="auto"/>
            <w:hideMark/>
          </w:tcPr>
          <w:p w14:paraId="0A78EF43" w14:textId="77777777" w:rsidR="00E8387D" w:rsidRPr="00A27073" w:rsidRDefault="00E8387D" w:rsidP="00E67EFE">
            <w:pPr>
              <w:spacing w:before="60" w:after="60" w:line="240" w:lineRule="auto"/>
              <w:rPr>
                <w:bCs/>
                <w:noProof/>
                <w:sz w:val="20"/>
              </w:rPr>
            </w:pPr>
            <w:r w:rsidRPr="00A27073">
              <w:rPr>
                <w:bCs/>
                <w:noProof/>
                <w:sz w:val="20"/>
              </w:rPr>
              <w:t>dietilēteris</w:t>
            </w:r>
          </w:p>
        </w:tc>
        <w:tc>
          <w:tcPr>
            <w:tcW w:w="1906" w:type="dxa"/>
            <w:tcBorders>
              <w:top w:val="nil"/>
              <w:left w:val="nil"/>
              <w:bottom w:val="single" w:sz="4" w:space="0" w:color="auto"/>
              <w:right w:val="single" w:sz="4" w:space="0" w:color="auto"/>
            </w:tcBorders>
            <w:shd w:val="clear" w:color="auto" w:fill="auto"/>
            <w:hideMark/>
          </w:tcPr>
          <w:p w14:paraId="0A78EF4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4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46" w14:textId="77777777" w:rsidR="00E8387D" w:rsidRPr="00A27073" w:rsidRDefault="00E8387D" w:rsidP="00E67EFE">
            <w:pPr>
              <w:spacing w:before="60" w:after="60" w:line="240" w:lineRule="auto"/>
              <w:rPr>
                <w:bCs/>
                <w:noProof/>
                <w:color w:val="000000"/>
                <w:sz w:val="20"/>
              </w:rPr>
            </w:pPr>
          </w:p>
        </w:tc>
      </w:tr>
      <w:tr w:rsidR="00E8387D" w:rsidRPr="00A27073" w14:paraId="0A78EF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48" w14:textId="77777777" w:rsidR="00E8387D" w:rsidRPr="00A27073" w:rsidRDefault="00E8387D" w:rsidP="00E67EFE">
            <w:pPr>
              <w:spacing w:before="60" w:after="60" w:line="240" w:lineRule="auto"/>
              <w:rPr>
                <w:bCs/>
                <w:noProof/>
                <w:sz w:val="20"/>
              </w:rPr>
            </w:pPr>
            <w:r w:rsidRPr="00A27073">
              <w:rPr>
                <w:bCs/>
                <w:noProof/>
                <w:sz w:val="20"/>
              </w:rPr>
              <w:t>2909.19</w:t>
            </w:r>
          </w:p>
        </w:tc>
        <w:tc>
          <w:tcPr>
            <w:tcW w:w="6520" w:type="dxa"/>
            <w:tcBorders>
              <w:top w:val="nil"/>
              <w:left w:val="nil"/>
              <w:bottom w:val="single" w:sz="4" w:space="0" w:color="auto"/>
              <w:right w:val="single" w:sz="4" w:space="0" w:color="auto"/>
            </w:tcBorders>
            <w:shd w:val="clear" w:color="auto" w:fill="auto"/>
            <w:hideMark/>
          </w:tcPr>
          <w:p w14:paraId="0A78EF4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4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4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4C" w14:textId="77777777" w:rsidR="00E8387D" w:rsidRPr="00A27073" w:rsidRDefault="00E8387D" w:rsidP="00E67EFE">
            <w:pPr>
              <w:spacing w:before="60" w:after="60" w:line="240" w:lineRule="auto"/>
              <w:rPr>
                <w:bCs/>
                <w:noProof/>
                <w:color w:val="000000"/>
                <w:sz w:val="20"/>
              </w:rPr>
            </w:pPr>
          </w:p>
        </w:tc>
      </w:tr>
      <w:tr w:rsidR="00E8387D" w:rsidRPr="00A27073" w14:paraId="0A78EF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4E" w14:textId="77777777" w:rsidR="00E8387D" w:rsidRPr="00A27073" w:rsidRDefault="00E8387D" w:rsidP="00E67EFE">
            <w:pPr>
              <w:spacing w:before="60" w:after="60" w:line="240" w:lineRule="auto"/>
              <w:rPr>
                <w:bCs/>
                <w:noProof/>
                <w:sz w:val="20"/>
              </w:rPr>
            </w:pPr>
            <w:r w:rsidRPr="00A27073">
              <w:rPr>
                <w:bCs/>
                <w:noProof/>
                <w:sz w:val="20"/>
              </w:rPr>
              <w:t>2909.20</w:t>
            </w:r>
          </w:p>
        </w:tc>
        <w:tc>
          <w:tcPr>
            <w:tcW w:w="6520" w:type="dxa"/>
            <w:tcBorders>
              <w:top w:val="nil"/>
              <w:left w:val="nil"/>
              <w:bottom w:val="single" w:sz="4" w:space="0" w:color="auto"/>
              <w:right w:val="single" w:sz="4" w:space="0" w:color="auto"/>
            </w:tcBorders>
            <w:shd w:val="clear" w:color="auto" w:fill="auto"/>
            <w:hideMark/>
          </w:tcPr>
          <w:p w14:paraId="0A78EF4F" w14:textId="77777777" w:rsidR="00E8387D" w:rsidRPr="00A27073" w:rsidRDefault="00E8387D" w:rsidP="00E67EFE">
            <w:pPr>
              <w:spacing w:before="60" w:after="60" w:line="240" w:lineRule="auto"/>
              <w:rPr>
                <w:bCs/>
                <w:noProof/>
                <w:sz w:val="20"/>
              </w:rPr>
            </w:pPr>
            <w:r w:rsidRPr="00A27073">
              <w:rPr>
                <w:bCs/>
                <w:noProof/>
                <w:sz w:val="20"/>
              </w:rPr>
              <w:t>ciklānu, ciklēnu vai cikloterpēnu ēteri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F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52" w14:textId="77777777" w:rsidR="00E8387D" w:rsidRPr="00A27073" w:rsidRDefault="00E8387D" w:rsidP="00E67EFE">
            <w:pPr>
              <w:spacing w:before="60" w:after="60" w:line="240" w:lineRule="auto"/>
              <w:rPr>
                <w:bCs/>
                <w:noProof/>
                <w:color w:val="000000"/>
                <w:sz w:val="20"/>
              </w:rPr>
            </w:pPr>
          </w:p>
        </w:tc>
      </w:tr>
      <w:tr w:rsidR="00E8387D" w:rsidRPr="00A27073" w14:paraId="0A78EF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54" w14:textId="77777777" w:rsidR="00E8387D" w:rsidRPr="00A27073" w:rsidRDefault="00E8387D" w:rsidP="00E67EFE">
            <w:pPr>
              <w:spacing w:before="60" w:after="60" w:line="240" w:lineRule="auto"/>
              <w:rPr>
                <w:bCs/>
                <w:noProof/>
                <w:sz w:val="20"/>
              </w:rPr>
            </w:pPr>
            <w:r w:rsidRPr="00A27073">
              <w:rPr>
                <w:bCs/>
                <w:noProof/>
                <w:sz w:val="20"/>
              </w:rPr>
              <w:t>2909.30</w:t>
            </w:r>
          </w:p>
        </w:tc>
        <w:tc>
          <w:tcPr>
            <w:tcW w:w="6520" w:type="dxa"/>
            <w:tcBorders>
              <w:top w:val="nil"/>
              <w:left w:val="nil"/>
              <w:bottom w:val="single" w:sz="4" w:space="0" w:color="auto"/>
              <w:right w:val="single" w:sz="4" w:space="0" w:color="auto"/>
            </w:tcBorders>
            <w:shd w:val="clear" w:color="auto" w:fill="auto"/>
            <w:hideMark/>
          </w:tcPr>
          <w:p w14:paraId="0A78EF55" w14:textId="77777777" w:rsidR="00E8387D" w:rsidRPr="00A27073" w:rsidRDefault="00E8387D" w:rsidP="00E67EFE">
            <w:pPr>
              <w:spacing w:before="60" w:after="60" w:line="240" w:lineRule="auto"/>
              <w:rPr>
                <w:bCs/>
                <w:noProof/>
                <w:sz w:val="20"/>
              </w:rPr>
            </w:pPr>
            <w:r w:rsidRPr="00A27073">
              <w:rPr>
                <w:bCs/>
                <w:noProof/>
                <w:sz w:val="20"/>
              </w:rPr>
              <w:t>aromātiskie ēteri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F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5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58" w14:textId="77777777" w:rsidR="00E8387D" w:rsidRPr="00A27073" w:rsidRDefault="00E8387D" w:rsidP="00E67EFE">
            <w:pPr>
              <w:spacing w:before="60" w:after="60" w:line="240" w:lineRule="auto"/>
              <w:rPr>
                <w:bCs/>
                <w:noProof/>
                <w:color w:val="000000"/>
                <w:sz w:val="20"/>
              </w:rPr>
            </w:pPr>
          </w:p>
        </w:tc>
      </w:tr>
      <w:tr w:rsidR="00E8387D" w:rsidRPr="00A27073" w14:paraId="0A78EF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5A" w14:textId="77777777" w:rsidR="00E8387D" w:rsidRPr="00A27073" w:rsidRDefault="00E8387D" w:rsidP="00E67EFE">
            <w:pPr>
              <w:spacing w:before="60" w:after="60" w:line="240" w:lineRule="auto"/>
              <w:rPr>
                <w:bCs/>
                <w:noProof/>
                <w:sz w:val="20"/>
              </w:rPr>
            </w:pPr>
            <w:r w:rsidRPr="00A27073">
              <w:rPr>
                <w:bCs/>
                <w:noProof/>
                <w:sz w:val="20"/>
              </w:rPr>
              <w:t>2909.30.10</w:t>
            </w:r>
          </w:p>
        </w:tc>
        <w:tc>
          <w:tcPr>
            <w:tcW w:w="6520" w:type="dxa"/>
            <w:tcBorders>
              <w:top w:val="nil"/>
              <w:left w:val="nil"/>
              <w:bottom w:val="single" w:sz="4" w:space="0" w:color="auto"/>
              <w:right w:val="single" w:sz="4" w:space="0" w:color="auto"/>
            </w:tcBorders>
            <w:shd w:val="clear" w:color="auto" w:fill="auto"/>
            <w:hideMark/>
          </w:tcPr>
          <w:p w14:paraId="0A78EF5B" w14:textId="77777777" w:rsidR="00E8387D" w:rsidRPr="00A27073" w:rsidRDefault="00E8387D" w:rsidP="00E67EFE">
            <w:pPr>
              <w:spacing w:before="60" w:after="60" w:line="240" w:lineRule="auto"/>
              <w:rPr>
                <w:bCs/>
                <w:noProof/>
                <w:sz w:val="20"/>
              </w:rPr>
            </w:pPr>
            <w:r w:rsidRPr="00A27073">
              <w:rPr>
                <w:bCs/>
                <w:noProof/>
                <w:sz w:val="20"/>
              </w:rPr>
              <w:t>pentabromdifenilēteris (c-pentaBDE)</w:t>
            </w:r>
          </w:p>
        </w:tc>
        <w:tc>
          <w:tcPr>
            <w:tcW w:w="1906" w:type="dxa"/>
            <w:tcBorders>
              <w:top w:val="nil"/>
              <w:left w:val="nil"/>
              <w:bottom w:val="single" w:sz="4" w:space="0" w:color="auto"/>
              <w:right w:val="single" w:sz="4" w:space="0" w:color="auto"/>
            </w:tcBorders>
            <w:shd w:val="clear" w:color="auto" w:fill="auto"/>
            <w:hideMark/>
          </w:tcPr>
          <w:p w14:paraId="0A78EF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5E" w14:textId="77777777" w:rsidR="00E8387D" w:rsidRPr="00A27073" w:rsidRDefault="00E8387D" w:rsidP="00E67EFE">
            <w:pPr>
              <w:spacing w:before="60" w:after="60" w:line="240" w:lineRule="auto"/>
              <w:rPr>
                <w:bCs/>
                <w:noProof/>
                <w:color w:val="000000"/>
                <w:sz w:val="20"/>
              </w:rPr>
            </w:pPr>
          </w:p>
        </w:tc>
      </w:tr>
      <w:tr w:rsidR="00E8387D" w:rsidRPr="00A27073" w14:paraId="0A78EF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60" w14:textId="77777777" w:rsidR="00E8387D" w:rsidRPr="00A27073" w:rsidRDefault="00E8387D" w:rsidP="00E67EFE">
            <w:pPr>
              <w:spacing w:before="60" w:after="60" w:line="240" w:lineRule="auto"/>
              <w:rPr>
                <w:bCs/>
                <w:noProof/>
                <w:sz w:val="20"/>
              </w:rPr>
            </w:pPr>
            <w:r w:rsidRPr="00A27073">
              <w:rPr>
                <w:bCs/>
                <w:noProof/>
                <w:sz w:val="20"/>
              </w:rPr>
              <w:t>2909.30.20</w:t>
            </w:r>
          </w:p>
        </w:tc>
        <w:tc>
          <w:tcPr>
            <w:tcW w:w="6520" w:type="dxa"/>
            <w:tcBorders>
              <w:top w:val="nil"/>
              <w:left w:val="nil"/>
              <w:bottom w:val="single" w:sz="4" w:space="0" w:color="auto"/>
              <w:right w:val="single" w:sz="4" w:space="0" w:color="auto"/>
            </w:tcBorders>
            <w:shd w:val="clear" w:color="auto" w:fill="auto"/>
            <w:hideMark/>
          </w:tcPr>
          <w:p w14:paraId="0A78EF61" w14:textId="77777777" w:rsidR="00E8387D" w:rsidRPr="00A27073" w:rsidRDefault="00E8387D" w:rsidP="00E67EFE">
            <w:pPr>
              <w:spacing w:before="60" w:after="60" w:line="240" w:lineRule="auto"/>
              <w:rPr>
                <w:bCs/>
                <w:noProof/>
                <w:sz w:val="20"/>
              </w:rPr>
            </w:pPr>
            <w:r w:rsidRPr="00A27073">
              <w:rPr>
                <w:bCs/>
                <w:noProof/>
                <w:sz w:val="20"/>
              </w:rPr>
              <w:t>tetrabromdifenilēteris</w:t>
            </w:r>
          </w:p>
        </w:tc>
        <w:tc>
          <w:tcPr>
            <w:tcW w:w="1906" w:type="dxa"/>
            <w:tcBorders>
              <w:top w:val="nil"/>
              <w:left w:val="nil"/>
              <w:bottom w:val="single" w:sz="4" w:space="0" w:color="auto"/>
              <w:right w:val="single" w:sz="4" w:space="0" w:color="auto"/>
            </w:tcBorders>
            <w:shd w:val="clear" w:color="auto" w:fill="auto"/>
            <w:hideMark/>
          </w:tcPr>
          <w:p w14:paraId="0A78EF6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6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64" w14:textId="77777777" w:rsidR="00E8387D" w:rsidRPr="00A27073" w:rsidRDefault="00E8387D" w:rsidP="00E67EFE">
            <w:pPr>
              <w:spacing w:before="60" w:after="60" w:line="240" w:lineRule="auto"/>
              <w:rPr>
                <w:bCs/>
                <w:noProof/>
                <w:color w:val="000000"/>
                <w:sz w:val="20"/>
              </w:rPr>
            </w:pPr>
          </w:p>
        </w:tc>
      </w:tr>
      <w:tr w:rsidR="00E8387D" w:rsidRPr="00A27073" w14:paraId="0A78EF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66" w14:textId="77777777" w:rsidR="00E8387D" w:rsidRPr="00A27073" w:rsidRDefault="00E8387D" w:rsidP="00E67EFE">
            <w:pPr>
              <w:spacing w:before="60" w:after="60" w:line="240" w:lineRule="auto"/>
              <w:rPr>
                <w:bCs/>
                <w:noProof/>
                <w:sz w:val="20"/>
              </w:rPr>
            </w:pPr>
            <w:r w:rsidRPr="00A27073">
              <w:rPr>
                <w:bCs/>
                <w:noProof/>
                <w:sz w:val="20"/>
              </w:rPr>
              <w:t>2909.30.90</w:t>
            </w:r>
          </w:p>
        </w:tc>
        <w:tc>
          <w:tcPr>
            <w:tcW w:w="6520" w:type="dxa"/>
            <w:tcBorders>
              <w:top w:val="nil"/>
              <w:left w:val="nil"/>
              <w:bottom w:val="single" w:sz="4" w:space="0" w:color="auto"/>
              <w:right w:val="single" w:sz="4" w:space="0" w:color="auto"/>
            </w:tcBorders>
            <w:shd w:val="clear" w:color="auto" w:fill="auto"/>
            <w:hideMark/>
          </w:tcPr>
          <w:p w14:paraId="0A78EF6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6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6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6A" w14:textId="77777777" w:rsidR="00E8387D" w:rsidRPr="00A27073" w:rsidRDefault="00E8387D" w:rsidP="00E67EFE">
            <w:pPr>
              <w:spacing w:before="60" w:after="60" w:line="240" w:lineRule="auto"/>
              <w:rPr>
                <w:bCs/>
                <w:noProof/>
                <w:color w:val="000000"/>
                <w:sz w:val="20"/>
              </w:rPr>
            </w:pPr>
          </w:p>
        </w:tc>
      </w:tr>
      <w:tr w:rsidR="00E8387D" w:rsidRPr="00A27073" w14:paraId="0A78EF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6C" w14:textId="77777777" w:rsidR="00E8387D" w:rsidRPr="00A27073" w:rsidRDefault="00E8387D" w:rsidP="00E67EFE">
            <w:pPr>
              <w:spacing w:before="60" w:after="60" w:line="240" w:lineRule="auto"/>
              <w:rPr>
                <w:bCs/>
                <w:noProof/>
                <w:sz w:val="20"/>
              </w:rPr>
            </w:pPr>
            <w:r w:rsidRPr="00A27073">
              <w:rPr>
                <w:bCs/>
                <w:noProof/>
                <w:sz w:val="20"/>
              </w:rPr>
              <w:t>2909.4</w:t>
            </w:r>
          </w:p>
        </w:tc>
        <w:tc>
          <w:tcPr>
            <w:tcW w:w="6520" w:type="dxa"/>
            <w:tcBorders>
              <w:top w:val="nil"/>
              <w:left w:val="nil"/>
              <w:bottom w:val="single" w:sz="4" w:space="0" w:color="auto"/>
              <w:right w:val="single" w:sz="4" w:space="0" w:color="auto"/>
            </w:tcBorders>
            <w:shd w:val="clear" w:color="auto" w:fill="auto"/>
            <w:hideMark/>
          </w:tcPr>
          <w:p w14:paraId="0A78EF6D" w14:textId="77777777" w:rsidR="00E8387D" w:rsidRPr="00A27073" w:rsidRDefault="00E8387D" w:rsidP="00E67EFE">
            <w:pPr>
              <w:spacing w:before="60" w:after="60" w:line="240" w:lineRule="auto"/>
              <w:rPr>
                <w:bCs/>
                <w:noProof/>
                <w:sz w:val="20"/>
              </w:rPr>
            </w:pPr>
            <w:r w:rsidRPr="00A27073">
              <w:rPr>
                <w:bCs/>
                <w:noProof/>
                <w:sz w:val="20"/>
              </w:rPr>
              <w:t>ēteru spirti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F6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6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70" w14:textId="77777777" w:rsidR="00E8387D" w:rsidRPr="00A27073" w:rsidRDefault="00E8387D" w:rsidP="00E67EFE">
            <w:pPr>
              <w:spacing w:before="60" w:after="60" w:line="240" w:lineRule="auto"/>
              <w:rPr>
                <w:bCs/>
                <w:noProof/>
                <w:color w:val="000000"/>
                <w:sz w:val="20"/>
              </w:rPr>
            </w:pPr>
          </w:p>
        </w:tc>
      </w:tr>
      <w:tr w:rsidR="00E8387D" w:rsidRPr="00A27073" w14:paraId="0A78EF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72" w14:textId="77777777" w:rsidR="00E8387D" w:rsidRPr="00A27073" w:rsidRDefault="00E8387D" w:rsidP="00E67EFE">
            <w:pPr>
              <w:spacing w:before="60" w:after="60" w:line="240" w:lineRule="auto"/>
              <w:rPr>
                <w:bCs/>
                <w:noProof/>
                <w:sz w:val="20"/>
              </w:rPr>
            </w:pPr>
            <w:r w:rsidRPr="00A27073">
              <w:rPr>
                <w:bCs/>
                <w:noProof/>
                <w:sz w:val="20"/>
              </w:rPr>
              <w:t>2909.41</w:t>
            </w:r>
          </w:p>
        </w:tc>
        <w:tc>
          <w:tcPr>
            <w:tcW w:w="6520" w:type="dxa"/>
            <w:tcBorders>
              <w:top w:val="nil"/>
              <w:left w:val="nil"/>
              <w:bottom w:val="single" w:sz="4" w:space="0" w:color="auto"/>
              <w:right w:val="single" w:sz="4" w:space="0" w:color="auto"/>
            </w:tcBorders>
            <w:shd w:val="clear" w:color="auto" w:fill="auto"/>
            <w:hideMark/>
          </w:tcPr>
          <w:p w14:paraId="0A78EF73" w14:textId="77777777" w:rsidR="00E8387D" w:rsidRPr="00A27073" w:rsidRDefault="00E8387D" w:rsidP="00E67EFE">
            <w:pPr>
              <w:spacing w:before="60" w:after="60" w:line="240" w:lineRule="auto"/>
              <w:rPr>
                <w:bCs/>
                <w:noProof/>
                <w:sz w:val="20"/>
              </w:rPr>
            </w:pPr>
            <w:r w:rsidRPr="00A27073">
              <w:rPr>
                <w:bCs/>
                <w:noProof/>
                <w:sz w:val="20"/>
              </w:rPr>
              <w:t>2,2′-oksidietanols (dietilēnglikols, digols)</w:t>
            </w:r>
          </w:p>
        </w:tc>
        <w:tc>
          <w:tcPr>
            <w:tcW w:w="1906" w:type="dxa"/>
            <w:tcBorders>
              <w:top w:val="nil"/>
              <w:left w:val="nil"/>
              <w:bottom w:val="single" w:sz="4" w:space="0" w:color="auto"/>
              <w:right w:val="single" w:sz="4" w:space="0" w:color="auto"/>
            </w:tcBorders>
            <w:shd w:val="clear" w:color="auto" w:fill="auto"/>
            <w:hideMark/>
          </w:tcPr>
          <w:p w14:paraId="0A78EF7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7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76" w14:textId="77777777" w:rsidR="00E8387D" w:rsidRPr="00A27073" w:rsidRDefault="00E8387D" w:rsidP="00E67EFE">
            <w:pPr>
              <w:spacing w:before="60" w:after="60" w:line="240" w:lineRule="auto"/>
              <w:rPr>
                <w:bCs/>
                <w:noProof/>
                <w:color w:val="000000"/>
                <w:sz w:val="20"/>
              </w:rPr>
            </w:pPr>
          </w:p>
        </w:tc>
      </w:tr>
      <w:tr w:rsidR="00E8387D" w:rsidRPr="00A27073" w14:paraId="0A78EF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78" w14:textId="77777777" w:rsidR="00E8387D" w:rsidRPr="00A27073" w:rsidRDefault="00E8387D" w:rsidP="005B7B10">
            <w:pPr>
              <w:pageBreakBefore/>
              <w:spacing w:before="60" w:after="60" w:line="240" w:lineRule="auto"/>
              <w:rPr>
                <w:bCs/>
                <w:noProof/>
                <w:sz w:val="20"/>
              </w:rPr>
            </w:pPr>
            <w:r w:rsidRPr="00A27073">
              <w:rPr>
                <w:bCs/>
                <w:noProof/>
                <w:sz w:val="20"/>
              </w:rPr>
              <w:t>2909.43</w:t>
            </w:r>
          </w:p>
        </w:tc>
        <w:tc>
          <w:tcPr>
            <w:tcW w:w="6520" w:type="dxa"/>
            <w:tcBorders>
              <w:top w:val="nil"/>
              <w:left w:val="nil"/>
              <w:bottom w:val="single" w:sz="4" w:space="0" w:color="auto"/>
              <w:right w:val="single" w:sz="4" w:space="0" w:color="auto"/>
            </w:tcBorders>
            <w:shd w:val="clear" w:color="auto" w:fill="auto"/>
            <w:hideMark/>
          </w:tcPr>
          <w:p w14:paraId="0A78EF79" w14:textId="77777777" w:rsidR="00E8387D" w:rsidRPr="00A27073" w:rsidRDefault="00E8387D" w:rsidP="00E67EFE">
            <w:pPr>
              <w:spacing w:before="60" w:after="60" w:line="240" w:lineRule="auto"/>
              <w:rPr>
                <w:bCs/>
                <w:noProof/>
                <w:sz w:val="20"/>
              </w:rPr>
            </w:pPr>
            <w:r w:rsidRPr="00A27073">
              <w:rPr>
                <w:bCs/>
                <w:noProof/>
                <w:sz w:val="20"/>
              </w:rPr>
              <w:t>etilēnglikola vai dietilēnglikola monobutilēteri</w:t>
            </w:r>
          </w:p>
        </w:tc>
        <w:tc>
          <w:tcPr>
            <w:tcW w:w="1906" w:type="dxa"/>
            <w:tcBorders>
              <w:top w:val="nil"/>
              <w:left w:val="nil"/>
              <w:bottom w:val="single" w:sz="4" w:space="0" w:color="auto"/>
              <w:right w:val="single" w:sz="4" w:space="0" w:color="auto"/>
            </w:tcBorders>
            <w:shd w:val="clear" w:color="auto" w:fill="auto"/>
            <w:hideMark/>
          </w:tcPr>
          <w:p w14:paraId="0A78EF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7C" w14:textId="77777777" w:rsidR="00E8387D" w:rsidRPr="00A27073" w:rsidRDefault="00E8387D" w:rsidP="00E67EFE">
            <w:pPr>
              <w:spacing w:before="60" w:after="60" w:line="240" w:lineRule="auto"/>
              <w:rPr>
                <w:bCs/>
                <w:noProof/>
                <w:color w:val="000000"/>
                <w:sz w:val="20"/>
              </w:rPr>
            </w:pPr>
          </w:p>
        </w:tc>
      </w:tr>
      <w:tr w:rsidR="00E8387D" w:rsidRPr="00A27073" w14:paraId="0A78EF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7E" w14:textId="77777777" w:rsidR="00E8387D" w:rsidRPr="00A27073" w:rsidRDefault="00E8387D" w:rsidP="00E67EFE">
            <w:pPr>
              <w:spacing w:before="60" w:after="60" w:line="240" w:lineRule="auto"/>
              <w:rPr>
                <w:bCs/>
                <w:noProof/>
                <w:sz w:val="20"/>
              </w:rPr>
            </w:pPr>
            <w:r w:rsidRPr="00A27073">
              <w:rPr>
                <w:bCs/>
                <w:noProof/>
                <w:sz w:val="20"/>
              </w:rPr>
              <w:t>2909.44</w:t>
            </w:r>
          </w:p>
        </w:tc>
        <w:tc>
          <w:tcPr>
            <w:tcW w:w="6520" w:type="dxa"/>
            <w:tcBorders>
              <w:top w:val="nil"/>
              <w:left w:val="nil"/>
              <w:bottom w:val="single" w:sz="4" w:space="0" w:color="auto"/>
              <w:right w:val="single" w:sz="4" w:space="0" w:color="auto"/>
            </w:tcBorders>
            <w:shd w:val="clear" w:color="auto" w:fill="auto"/>
            <w:hideMark/>
          </w:tcPr>
          <w:p w14:paraId="0A78EF7F" w14:textId="77777777" w:rsidR="00E8387D" w:rsidRPr="00A27073" w:rsidRDefault="00E8387D" w:rsidP="00E67EFE">
            <w:pPr>
              <w:spacing w:before="60" w:after="60" w:line="240" w:lineRule="auto"/>
              <w:rPr>
                <w:bCs/>
                <w:noProof/>
                <w:sz w:val="20"/>
              </w:rPr>
            </w:pPr>
            <w:r w:rsidRPr="00A27073">
              <w:rPr>
                <w:bCs/>
                <w:noProof/>
                <w:sz w:val="20"/>
              </w:rPr>
              <w:t>citādi etilēnglikola vai dietilēnglikola monoalkilēteri</w:t>
            </w:r>
          </w:p>
        </w:tc>
        <w:tc>
          <w:tcPr>
            <w:tcW w:w="1906" w:type="dxa"/>
            <w:tcBorders>
              <w:top w:val="nil"/>
              <w:left w:val="nil"/>
              <w:bottom w:val="single" w:sz="4" w:space="0" w:color="auto"/>
              <w:right w:val="single" w:sz="4" w:space="0" w:color="auto"/>
            </w:tcBorders>
            <w:shd w:val="clear" w:color="auto" w:fill="auto"/>
            <w:hideMark/>
          </w:tcPr>
          <w:p w14:paraId="0A78EF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82" w14:textId="77777777" w:rsidR="00E8387D" w:rsidRPr="00A27073" w:rsidRDefault="00E8387D" w:rsidP="00E67EFE">
            <w:pPr>
              <w:spacing w:before="60" w:after="60" w:line="240" w:lineRule="auto"/>
              <w:rPr>
                <w:bCs/>
                <w:noProof/>
                <w:color w:val="000000"/>
                <w:sz w:val="20"/>
              </w:rPr>
            </w:pPr>
          </w:p>
        </w:tc>
      </w:tr>
      <w:tr w:rsidR="00E8387D" w:rsidRPr="00A27073" w14:paraId="0A78EF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84" w14:textId="77777777" w:rsidR="00E8387D" w:rsidRPr="00A27073" w:rsidRDefault="00E8387D" w:rsidP="00E67EFE">
            <w:pPr>
              <w:spacing w:before="60" w:after="60" w:line="240" w:lineRule="auto"/>
              <w:rPr>
                <w:bCs/>
                <w:noProof/>
                <w:sz w:val="20"/>
              </w:rPr>
            </w:pPr>
            <w:r w:rsidRPr="00A27073">
              <w:rPr>
                <w:bCs/>
                <w:noProof/>
                <w:sz w:val="20"/>
              </w:rPr>
              <w:t>2909.49</w:t>
            </w:r>
          </w:p>
        </w:tc>
        <w:tc>
          <w:tcPr>
            <w:tcW w:w="6520" w:type="dxa"/>
            <w:tcBorders>
              <w:top w:val="nil"/>
              <w:left w:val="nil"/>
              <w:bottom w:val="single" w:sz="4" w:space="0" w:color="auto"/>
              <w:right w:val="single" w:sz="4" w:space="0" w:color="auto"/>
            </w:tcBorders>
            <w:shd w:val="clear" w:color="auto" w:fill="auto"/>
            <w:hideMark/>
          </w:tcPr>
          <w:p w14:paraId="0A78EF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88" w14:textId="77777777" w:rsidR="00E8387D" w:rsidRPr="00A27073" w:rsidRDefault="00E8387D" w:rsidP="00E67EFE">
            <w:pPr>
              <w:spacing w:before="60" w:after="60" w:line="240" w:lineRule="auto"/>
              <w:rPr>
                <w:bCs/>
                <w:noProof/>
                <w:color w:val="000000"/>
                <w:sz w:val="20"/>
              </w:rPr>
            </w:pPr>
          </w:p>
        </w:tc>
      </w:tr>
      <w:tr w:rsidR="00E8387D" w:rsidRPr="00A27073" w14:paraId="0A78EF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8A" w14:textId="77777777" w:rsidR="00E8387D" w:rsidRPr="00A27073" w:rsidRDefault="00E8387D" w:rsidP="00E67EFE">
            <w:pPr>
              <w:spacing w:before="60" w:after="60" w:line="240" w:lineRule="auto"/>
              <w:rPr>
                <w:bCs/>
                <w:noProof/>
                <w:sz w:val="20"/>
              </w:rPr>
            </w:pPr>
            <w:r w:rsidRPr="00A27073">
              <w:rPr>
                <w:bCs/>
                <w:noProof/>
                <w:sz w:val="20"/>
              </w:rPr>
              <w:t>2909.50</w:t>
            </w:r>
          </w:p>
        </w:tc>
        <w:tc>
          <w:tcPr>
            <w:tcW w:w="6520" w:type="dxa"/>
            <w:tcBorders>
              <w:top w:val="nil"/>
              <w:left w:val="nil"/>
              <w:bottom w:val="single" w:sz="4" w:space="0" w:color="auto"/>
              <w:right w:val="single" w:sz="4" w:space="0" w:color="auto"/>
            </w:tcBorders>
            <w:shd w:val="clear" w:color="auto" w:fill="auto"/>
            <w:hideMark/>
          </w:tcPr>
          <w:p w14:paraId="0A78EF8B" w14:textId="77777777" w:rsidR="00E8387D" w:rsidRPr="00A27073" w:rsidRDefault="00E8387D" w:rsidP="00E67EFE">
            <w:pPr>
              <w:spacing w:before="60" w:after="60" w:line="240" w:lineRule="auto"/>
              <w:rPr>
                <w:bCs/>
                <w:noProof/>
                <w:sz w:val="20"/>
              </w:rPr>
            </w:pPr>
            <w:r w:rsidRPr="00A27073">
              <w:rPr>
                <w:bCs/>
                <w:noProof/>
                <w:sz w:val="20"/>
              </w:rPr>
              <w:t>alkoksifenoli, alkoksifenolspirti un to halogenētie, sulfurētie, nitrētie un nitrozētie atvasinājumi</w:t>
            </w:r>
          </w:p>
        </w:tc>
        <w:tc>
          <w:tcPr>
            <w:tcW w:w="1906" w:type="dxa"/>
            <w:tcBorders>
              <w:top w:val="nil"/>
              <w:left w:val="nil"/>
              <w:bottom w:val="single" w:sz="4" w:space="0" w:color="auto"/>
              <w:right w:val="single" w:sz="4" w:space="0" w:color="auto"/>
            </w:tcBorders>
            <w:shd w:val="clear" w:color="auto" w:fill="auto"/>
            <w:hideMark/>
          </w:tcPr>
          <w:p w14:paraId="0A78EF8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8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8E" w14:textId="77777777" w:rsidR="00E8387D" w:rsidRPr="00A27073" w:rsidRDefault="00E8387D" w:rsidP="00E67EFE">
            <w:pPr>
              <w:spacing w:before="60" w:after="60" w:line="240" w:lineRule="auto"/>
              <w:rPr>
                <w:bCs/>
                <w:noProof/>
                <w:color w:val="000000"/>
                <w:sz w:val="20"/>
              </w:rPr>
            </w:pPr>
          </w:p>
        </w:tc>
      </w:tr>
      <w:tr w:rsidR="00E8387D" w:rsidRPr="00A27073" w14:paraId="0A78EF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90" w14:textId="77777777" w:rsidR="00E8387D" w:rsidRPr="00A27073" w:rsidRDefault="00E8387D" w:rsidP="00E67EFE">
            <w:pPr>
              <w:spacing w:before="60" w:after="60" w:line="240" w:lineRule="auto"/>
              <w:rPr>
                <w:bCs/>
                <w:noProof/>
                <w:sz w:val="20"/>
              </w:rPr>
            </w:pPr>
            <w:r w:rsidRPr="00A27073">
              <w:rPr>
                <w:bCs/>
                <w:noProof/>
                <w:sz w:val="20"/>
              </w:rPr>
              <w:t>2909.60</w:t>
            </w:r>
          </w:p>
        </w:tc>
        <w:tc>
          <w:tcPr>
            <w:tcW w:w="6520" w:type="dxa"/>
            <w:tcBorders>
              <w:top w:val="nil"/>
              <w:left w:val="nil"/>
              <w:bottom w:val="single" w:sz="4" w:space="0" w:color="auto"/>
              <w:right w:val="single" w:sz="4" w:space="0" w:color="auto"/>
            </w:tcBorders>
            <w:shd w:val="clear" w:color="auto" w:fill="auto"/>
            <w:hideMark/>
          </w:tcPr>
          <w:p w14:paraId="0A78EF91" w14:textId="77777777" w:rsidR="00E8387D" w:rsidRPr="00A27073" w:rsidRDefault="00E8387D" w:rsidP="00E67EFE">
            <w:pPr>
              <w:spacing w:before="60" w:after="60" w:line="240" w:lineRule="auto"/>
              <w:rPr>
                <w:bCs/>
                <w:noProof/>
                <w:sz w:val="20"/>
              </w:rPr>
            </w:pPr>
            <w:r w:rsidRPr="00A27073">
              <w:rPr>
                <w:bCs/>
                <w:noProof/>
                <w:sz w:val="20"/>
              </w:rPr>
              <w:t>spirtu, ēteru un ketonu peroksīdi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F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94" w14:textId="77777777" w:rsidR="00E8387D" w:rsidRPr="00A27073" w:rsidRDefault="00E8387D" w:rsidP="00E67EFE">
            <w:pPr>
              <w:spacing w:before="60" w:after="60" w:line="240" w:lineRule="auto"/>
              <w:rPr>
                <w:bCs/>
                <w:noProof/>
                <w:color w:val="000000"/>
                <w:sz w:val="20"/>
              </w:rPr>
            </w:pPr>
          </w:p>
        </w:tc>
      </w:tr>
      <w:tr w:rsidR="00E8387D" w:rsidRPr="00A27073" w14:paraId="0A78EF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96" w14:textId="77777777" w:rsidR="00E8387D" w:rsidRPr="00A27073" w:rsidRDefault="00E8387D" w:rsidP="00E67EFE">
            <w:pPr>
              <w:spacing w:before="60" w:after="60" w:line="240" w:lineRule="auto"/>
              <w:rPr>
                <w:bCs/>
                <w:noProof/>
                <w:sz w:val="20"/>
              </w:rPr>
            </w:pPr>
            <w:r w:rsidRPr="00A27073">
              <w:rPr>
                <w:bCs/>
                <w:noProof/>
                <w:sz w:val="20"/>
              </w:rPr>
              <w:t>29.10</w:t>
            </w:r>
          </w:p>
        </w:tc>
        <w:tc>
          <w:tcPr>
            <w:tcW w:w="6520" w:type="dxa"/>
            <w:tcBorders>
              <w:top w:val="nil"/>
              <w:left w:val="nil"/>
              <w:bottom w:val="single" w:sz="4" w:space="0" w:color="auto"/>
              <w:right w:val="single" w:sz="4" w:space="0" w:color="auto"/>
            </w:tcBorders>
            <w:shd w:val="clear" w:color="auto" w:fill="auto"/>
            <w:hideMark/>
          </w:tcPr>
          <w:p w14:paraId="0A78EF97" w14:textId="77777777" w:rsidR="00E8387D" w:rsidRPr="00A27073" w:rsidRDefault="00E8387D" w:rsidP="00E67EFE">
            <w:pPr>
              <w:spacing w:before="60" w:after="60" w:line="240" w:lineRule="auto"/>
              <w:rPr>
                <w:bCs/>
                <w:noProof/>
                <w:sz w:val="20"/>
              </w:rPr>
            </w:pPr>
            <w:r w:rsidRPr="00A27073">
              <w:rPr>
                <w:bCs/>
                <w:noProof/>
                <w:sz w:val="20"/>
              </w:rPr>
              <w:t>Trīslocekļu cikla epoksīdi, epoksispirti, epoksifenoli un epoksiēteri un to halogenētie, sulfurētie, nitrētie un nitrozētie atvasinājumi:</w:t>
            </w:r>
          </w:p>
        </w:tc>
        <w:tc>
          <w:tcPr>
            <w:tcW w:w="1906" w:type="dxa"/>
            <w:tcBorders>
              <w:top w:val="nil"/>
              <w:left w:val="nil"/>
              <w:bottom w:val="single" w:sz="4" w:space="0" w:color="auto"/>
              <w:right w:val="single" w:sz="4" w:space="0" w:color="auto"/>
            </w:tcBorders>
            <w:shd w:val="clear" w:color="auto" w:fill="auto"/>
            <w:hideMark/>
          </w:tcPr>
          <w:p w14:paraId="0A78EF9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9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9A" w14:textId="77777777" w:rsidR="00E8387D" w:rsidRPr="00A27073" w:rsidRDefault="00E8387D" w:rsidP="00E67EFE">
            <w:pPr>
              <w:spacing w:before="60" w:after="60" w:line="240" w:lineRule="auto"/>
              <w:rPr>
                <w:bCs/>
                <w:noProof/>
                <w:color w:val="000000"/>
                <w:sz w:val="20"/>
              </w:rPr>
            </w:pPr>
          </w:p>
        </w:tc>
      </w:tr>
      <w:tr w:rsidR="00E8387D" w:rsidRPr="00A27073" w14:paraId="0A78EF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9C" w14:textId="77777777" w:rsidR="00E8387D" w:rsidRPr="00A27073" w:rsidRDefault="00E8387D" w:rsidP="00E67EFE">
            <w:pPr>
              <w:spacing w:before="60" w:after="60" w:line="240" w:lineRule="auto"/>
              <w:rPr>
                <w:bCs/>
                <w:noProof/>
                <w:sz w:val="20"/>
              </w:rPr>
            </w:pPr>
            <w:r w:rsidRPr="00A27073">
              <w:rPr>
                <w:bCs/>
                <w:noProof/>
                <w:sz w:val="20"/>
              </w:rPr>
              <w:t>2910.10</w:t>
            </w:r>
          </w:p>
        </w:tc>
        <w:tc>
          <w:tcPr>
            <w:tcW w:w="6520" w:type="dxa"/>
            <w:tcBorders>
              <w:top w:val="nil"/>
              <w:left w:val="nil"/>
              <w:bottom w:val="single" w:sz="4" w:space="0" w:color="auto"/>
              <w:right w:val="single" w:sz="4" w:space="0" w:color="auto"/>
            </w:tcBorders>
            <w:shd w:val="clear" w:color="auto" w:fill="auto"/>
            <w:hideMark/>
          </w:tcPr>
          <w:p w14:paraId="0A78EF9D" w14:textId="77777777" w:rsidR="00E8387D" w:rsidRPr="00A27073" w:rsidRDefault="00E8387D" w:rsidP="00E67EFE">
            <w:pPr>
              <w:spacing w:before="60" w:after="60" w:line="240" w:lineRule="auto"/>
              <w:rPr>
                <w:bCs/>
                <w:noProof/>
                <w:sz w:val="20"/>
              </w:rPr>
            </w:pPr>
            <w:r w:rsidRPr="00A27073">
              <w:rPr>
                <w:bCs/>
                <w:noProof/>
                <w:sz w:val="20"/>
              </w:rPr>
              <w:t>oksirāns (etilēnoksīds)</w:t>
            </w:r>
          </w:p>
        </w:tc>
        <w:tc>
          <w:tcPr>
            <w:tcW w:w="1906" w:type="dxa"/>
            <w:tcBorders>
              <w:top w:val="nil"/>
              <w:left w:val="nil"/>
              <w:bottom w:val="single" w:sz="4" w:space="0" w:color="auto"/>
              <w:right w:val="single" w:sz="4" w:space="0" w:color="auto"/>
            </w:tcBorders>
            <w:shd w:val="clear" w:color="auto" w:fill="auto"/>
            <w:hideMark/>
          </w:tcPr>
          <w:p w14:paraId="0A78EF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A0" w14:textId="77777777" w:rsidR="00E8387D" w:rsidRPr="00A27073" w:rsidRDefault="00E8387D" w:rsidP="00E67EFE">
            <w:pPr>
              <w:spacing w:before="60" w:after="60" w:line="240" w:lineRule="auto"/>
              <w:rPr>
                <w:bCs/>
                <w:noProof/>
                <w:color w:val="000000"/>
                <w:sz w:val="20"/>
              </w:rPr>
            </w:pPr>
          </w:p>
        </w:tc>
      </w:tr>
      <w:tr w:rsidR="00E8387D" w:rsidRPr="00A27073" w14:paraId="0A78EF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A2" w14:textId="77777777" w:rsidR="00E8387D" w:rsidRPr="00A27073" w:rsidRDefault="00E8387D" w:rsidP="00E67EFE">
            <w:pPr>
              <w:spacing w:before="60" w:after="60" w:line="240" w:lineRule="auto"/>
              <w:rPr>
                <w:bCs/>
                <w:noProof/>
                <w:sz w:val="20"/>
              </w:rPr>
            </w:pPr>
            <w:r w:rsidRPr="00A27073">
              <w:rPr>
                <w:bCs/>
                <w:noProof/>
                <w:sz w:val="20"/>
              </w:rPr>
              <w:t>2910.20</w:t>
            </w:r>
          </w:p>
        </w:tc>
        <w:tc>
          <w:tcPr>
            <w:tcW w:w="6520" w:type="dxa"/>
            <w:tcBorders>
              <w:top w:val="nil"/>
              <w:left w:val="nil"/>
              <w:bottom w:val="single" w:sz="4" w:space="0" w:color="auto"/>
              <w:right w:val="single" w:sz="4" w:space="0" w:color="auto"/>
            </w:tcBorders>
            <w:shd w:val="clear" w:color="auto" w:fill="auto"/>
            <w:hideMark/>
          </w:tcPr>
          <w:p w14:paraId="0A78EFA3" w14:textId="77777777" w:rsidR="00E8387D" w:rsidRPr="00A27073" w:rsidRDefault="00E8387D" w:rsidP="00E67EFE">
            <w:pPr>
              <w:spacing w:before="60" w:after="60" w:line="240" w:lineRule="auto"/>
              <w:rPr>
                <w:bCs/>
                <w:noProof/>
                <w:sz w:val="20"/>
              </w:rPr>
            </w:pPr>
            <w:r w:rsidRPr="00A27073">
              <w:rPr>
                <w:bCs/>
                <w:noProof/>
                <w:sz w:val="20"/>
              </w:rPr>
              <w:t>metiloksirāns (propilēnoksīds)</w:t>
            </w:r>
          </w:p>
        </w:tc>
        <w:tc>
          <w:tcPr>
            <w:tcW w:w="1906" w:type="dxa"/>
            <w:tcBorders>
              <w:top w:val="nil"/>
              <w:left w:val="nil"/>
              <w:bottom w:val="single" w:sz="4" w:space="0" w:color="auto"/>
              <w:right w:val="single" w:sz="4" w:space="0" w:color="auto"/>
            </w:tcBorders>
            <w:shd w:val="clear" w:color="auto" w:fill="auto"/>
            <w:hideMark/>
          </w:tcPr>
          <w:p w14:paraId="0A78EF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A6" w14:textId="77777777" w:rsidR="00E8387D" w:rsidRPr="00A27073" w:rsidRDefault="00E8387D" w:rsidP="00E67EFE">
            <w:pPr>
              <w:spacing w:before="60" w:after="60" w:line="240" w:lineRule="auto"/>
              <w:rPr>
                <w:bCs/>
                <w:noProof/>
                <w:color w:val="000000"/>
                <w:sz w:val="20"/>
              </w:rPr>
            </w:pPr>
          </w:p>
        </w:tc>
      </w:tr>
      <w:tr w:rsidR="00E8387D" w:rsidRPr="00A27073" w14:paraId="0A78EF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A8" w14:textId="77777777" w:rsidR="00E8387D" w:rsidRPr="00A27073" w:rsidRDefault="00E8387D" w:rsidP="00E67EFE">
            <w:pPr>
              <w:spacing w:before="60" w:after="60" w:line="240" w:lineRule="auto"/>
              <w:rPr>
                <w:bCs/>
                <w:noProof/>
                <w:sz w:val="20"/>
              </w:rPr>
            </w:pPr>
            <w:r w:rsidRPr="00A27073">
              <w:rPr>
                <w:bCs/>
                <w:noProof/>
                <w:sz w:val="20"/>
              </w:rPr>
              <w:t>2910.30</w:t>
            </w:r>
          </w:p>
        </w:tc>
        <w:tc>
          <w:tcPr>
            <w:tcW w:w="6520" w:type="dxa"/>
            <w:tcBorders>
              <w:top w:val="nil"/>
              <w:left w:val="nil"/>
              <w:bottom w:val="single" w:sz="4" w:space="0" w:color="auto"/>
              <w:right w:val="single" w:sz="4" w:space="0" w:color="auto"/>
            </w:tcBorders>
            <w:shd w:val="clear" w:color="auto" w:fill="auto"/>
            <w:hideMark/>
          </w:tcPr>
          <w:p w14:paraId="0A78EFA9" w14:textId="77777777" w:rsidR="00E8387D" w:rsidRPr="00A27073" w:rsidRDefault="00E8387D" w:rsidP="00E67EFE">
            <w:pPr>
              <w:spacing w:before="60" w:after="60" w:line="240" w:lineRule="auto"/>
              <w:rPr>
                <w:bCs/>
                <w:noProof/>
                <w:sz w:val="20"/>
              </w:rPr>
            </w:pPr>
            <w:r w:rsidRPr="00A27073">
              <w:rPr>
                <w:bCs/>
                <w:noProof/>
                <w:sz w:val="20"/>
              </w:rPr>
              <w:t>1-hlor-2,3-epoksipropāns (epihlorhidrīns)</w:t>
            </w:r>
          </w:p>
        </w:tc>
        <w:tc>
          <w:tcPr>
            <w:tcW w:w="1906" w:type="dxa"/>
            <w:tcBorders>
              <w:top w:val="nil"/>
              <w:left w:val="nil"/>
              <w:bottom w:val="single" w:sz="4" w:space="0" w:color="auto"/>
              <w:right w:val="single" w:sz="4" w:space="0" w:color="auto"/>
            </w:tcBorders>
            <w:shd w:val="clear" w:color="auto" w:fill="auto"/>
            <w:hideMark/>
          </w:tcPr>
          <w:p w14:paraId="0A78EFA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A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AC" w14:textId="77777777" w:rsidR="00E8387D" w:rsidRPr="00A27073" w:rsidRDefault="00E8387D" w:rsidP="00E67EFE">
            <w:pPr>
              <w:spacing w:before="60" w:after="60" w:line="240" w:lineRule="auto"/>
              <w:rPr>
                <w:bCs/>
                <w:noProof/>
                <w:color w:val="000000"/>
                <w:sz w:val="20"/>
              </w:rPr>
            </w:pPr>
          </w:p>
        </w:tc>
      </w:tr>
      <w:tr w:rsidR="00E8387D" w:rsidRPr="00A27073" w14:paraId="0A78EF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AE" w14:textId="77777777" w:rsidR="00E8387D" w:rsidRPr="00A27073" w:rsidRDefault="00E8387D" w:rsidP="00E67EFE">
            <w:pPr>
              <w:spacing w:before="60" w:after="60" w:line="240" w:lineRule="auto"/>
              <w:rPr>
                <w:bCs/>
                <w:noProof/>
                <w:sz w:val="20"/>
              </w:rPr>
            </w:pPr>
            <w:r w:rsidRPr="00A27073">
              <w:rPr>
                <w:bCs/>
                <w:noProof/>
                <w:sz w:val="20"/>
              </w:rPr>
              <w:t>2910.40</w:t>
            </w:r>
          </w:p>
        </w:tc>
        <w:tc>
          <w:tcPr>
            <w:tcW w:w="6520" w:type="dxa"/>
            <w:tcBorders>
              <w:top w:val="nil"/>
              <w:left w:val="nil"/>
              <w:bottom w:val="single" w:sz="4" w:space="0" w:color="auto"/>
              <w:right w:val="single" w:sz="4" w:space="0" w:color="auto"/>
            </w:tcBorders>
            <w:shd w:val="clear" w:color="auto" w:fill="auto"/>
            <w:hideMark/>
          </w:tcPr>
          <w:p w14:paraId="0A78EFAF" w14:textId="77777777" w:rsidR="00E8387D" w:rsidRPr="00A27073" w:rsidRDefault="00E8387D" w:rsidP="00E67EFE">
            <w:pPr>
              <w:spacing w:before="60" w:after="60" w:line="240" w:lineRule="auto"/>
              <w:rPr>
                <w:bCs/>
                <w:noProof/>
                <w:sz w:val="20"/>
              </w:rPr>
            </w:pPr>
            <w:r w:rsidRPr="00A27073">
              <w:rPr>
                <w:bCs/>
                <w:noProof/>
                <w:sz w:val="20"/>
              </w:rPr>
              <w:t>dīldrins (ISO, INN)</w:t>
            </w:r>
          </w:p>
        </w:tc>
        <w:tc>
          <w:tcPr>
            <w:tcW w:w="1906" w:type="dxa"/>
            <w:tcBorders>
              <w:top w:val="nil"/>
              <w:left w:val="nil"/>
              <w:bottom w:val="single" w:sz="4" w:space="0" w:color="auto"/>
              <w:right w:val="single" w:sz="4" w:space="0" w:color="auto"/>
            </w:tcBorders>
            <w:shd w:val="clear" w:color="auto" w:fill="auto"/>
            <w:hideMark/>
          </w:tcPr>
          <w:p w14:paraId="0A78EFB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B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B2" w14:textId="77777777" w:rsidR="00E8387D" w:rsidRPr="00A27073" w:rsidRDefault="00E8387D" w:rsidP="00E67EFE">
            <w:pPr>
              <w:spacing w:before="60" w:after="60" w:line="240" w:lineRule="auto"/>
              <w:rPr>
                <w:bCs/>
                <w:noProof/>
                <w:color w:val="000000"/>
                <w:sz w:val="20"/>
              </w:rPr>
            </w:pPr>
          </w:p>
        </w:tc>
      </w:tr>
      <w:tr w:rsidR="00E8387D" w:rsidRPr="00A27073" w14:paraId="0A78EF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B4" w14:textId="77777777" w:rsidR="00E8387D" w:rsidRPr="00A27073" w:rsidRDefault="00E8387D" w:rsidP="00E67EFE">
            <w:pPr>
              <w:spacing w:before="60" w:after="60" w:line="240" w:lineRule="auto"/>
              <w:rPr>
                <w:bCs/>
                <w:noProof/>
                <w:sz w:val="20"/>
              </w:rPr>
            </w:pPr>
            <w:r w:rsidRPr="00A27073">
              <w:rPr>
                <w:bCs/>
                <w:noProof/>
                <w:sz w:val="20"/>
              </w:rPr>
              <w:t>2910.90</w:t>
            </w:r>
          </w:p>
        </w:tc>
        <w:tc>
          <w:tcPr>
            <w:tcW w:w="6520" w:type="dxa"/>
            <w:tcBorders>
              <w:top w:val="nil"/>
              <w:left w:val="nil"/>
              <w:bottom w:val="single" w:sz="4" w:space="0" w:color="auto"/>
              <w:right w:val="single" w:sz="4" w:space="0" w:color="auto"/>
            </w:tcBorders>
            <w:shd w:val="clear" w:color="auto" w:fill="auto"/>
            <w:hideMark/>
          </w:tcPr>
          <w:p w14:paraId="0A78EF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B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B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B8" w14:textId="77777777" w:rsidR="00E8387D" w:rsidRPr="00A27073" w:rsidRDefault="00E8387D" w:rsidP="00E67EFE">
            <w:pPr>
              <w:spacing w:before="60" w:after="60" w:line="240" w:lineRule="auto"/>
              <w:rPr>
                <w:bCs/>
                <w:noProof/>
                <w:color w:val="000000"/>
                <w:sz w:val="20"/>
              </w:rPr>
            </w:pPr>
          </w:p>
        </w:tc>
      </w:tr>
      <w:tr w:rsidR="00E8387D" w:rsidRPr="00A27073" w14:paraId="0A78EF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BA" w14:textId="77777777" w:rsidR="00E8387D" w:rsidRPr="00A27073" w:rsidRDefault="00E8387D" w:rsidP="00E67EFE">
            <w:pPr>
              <w:spacing w:before="60" w:after="60" w:line="240" w:lineRule="auto"/>
              <w:rPr>
                <w:bCs/>
                <w:noProof/>
                <w:sz w:val="20"/>
              </w:rPr>
            </w:pPr>
            <w:r w:rsidRPr="00A27073">
              <w:rPr>
                <w:bCs/>
                <w:noProof/>
                <w:sz w:val="20"/>
              </w:rPr>
              <w:t>2910.90.10</w:t>
            </w:r>
          </w:p>
        </w:tc>
        <w:tc>
          <w:tcPr>
            <w:tcW w:w="6520" w:type="dxa"/>
            <w:tcBorders>
              <w:top w:val="nil"/>
              <w:left w:val="nil"/>
              <w:bottom w:val="single" w:sz="4" w:space="0" w:color="auto"/>
              <w:right w:val="single" w:sz="4" w:space="0" w:color="auto"/>
            </w:tcBorders>
            <w:shd w:val="clear" w:color="auto" w:fill="auto"/>
            <w:hideMark/>
          </w:tcPr>
          <w:p w14:paraId="0A78EFBB" w14:textId="77777777" w:rsidR="00E8387D" w:rsidRPr="00A27073" w:rsidRDefault="00E8387D" w:rsidP="00E67EFE">
            <w:pPr>
              <w:spacing w:before="60" w:after="60" w:line="240" w:lineRule="auto"/>
              <w:rPr>
                <w:bCs/>
                <w:noProof/>
                <w:sz w:val="20"/>
              </w:rPr>
            </w:pPr>
            <w:r w:rsidRPr="00A27073">
              <w:rPr>
                <w:bCs/>
                <w:noProof/>
                <w:sz w:val="20"/>
              </w:rPr>
              <w:t>endrīns</w:t>
            </w:r>
          </w:p>
        </w:tc>
        <w:tc>
          <w:tcPr>
            <w:tcW w:w="1906" w:type="dxa"/>
            <w:tcBorders>
              <w:top w:val="nil"/>
              <w:left w:val="nil"/>
              <w:bottom w:val="single" w:sz="4" w:space="0" w:color="auto"/>
              <w:right w:val="single" w:sz="4" w:space="0" w:color="auto"/>
            </w:tcBorders>
            <w:shd w:val="clear" w:color="auto" w:fill="auto"/>
            <w:hideMark/>
          </w:tcPr>
          <w:p w14:paraId="0A78EF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B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BE" w14:textId="77777777" w:rsidR="00E8387D" w:rsidRPr="00A27073" w:rsidRDefault="00E8387D" w:rsidP="00E67EFE">
            <w:pPr>
              <w:spacing w:before="60" w:after="60" w:line="240" w:lineRule="auto"/>
              <w:rPr>
                <w:bCs/>
                <w:noProof/>
                <w:color w:val="000000"/>
                <w:sz w:val="20"/>
              </w:rPr>
            </w:pPr>
          </w:p>
        </w:tc>
      </w:tr>
      <w:tr w:rsidR="00E8387D" w:rsidRPr="00A27073" w14:paraId="0A78EF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C0" w14:textId="77777777" w:rsidR="00E8387D" w:rsidRPr="00A27073" w:rsidRDefault="00E8387D" w:rsidP="00E67EFE">
            <w:pPr>
              <w:spacing w:before="60" w:after="60" w:line="240" w:lineRule="auto"/>
              <w:rPr>
                <w:bCs/>
                <w:noProof/>
                <w:sz w:val="20"/>
              </w:rPr>
            </w:pPr>
            <w:r w:rsidRPr="00A27073">
              <w:rPr>
                <w:bCs/>
                <w:noProof/>
                <w:sz w:val="20"/>
              </w:rPr>
              <w:t>2910.90.90</w:t>
            </w:r>
          </w:p>
        </w:tc>
        <w:tc>
          <w:tcPr>
            <w:tcW w:w="6520" w:type="dxa"/>
            <w:tcBorders>
              <w:top w:val="nil"/>
              <w:left w:val="nil"/>
              <w:bottom w:val="single" w:sz="4" w:space="0" w:color="auto"/>
              <w:right w:val="single" w:sz="4" w:space="0" w:color="auto"/>
            </w:tcBorders>
            <w:shd w:val="clear" w:color="auto" w:fill="auto"/>
            <w:hideMark/>
          </w:tcPr>
          <w:p w14:paraId="0A78EFC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C4" w14:textId="77777777" w:rsidR="00E8387D" w:rsidRPr="00A27073" w:rsidRDefault="00E8387D" w:rsidP="00E67EFE">
            <w:pPr>
              <w:spacing w:before="60" w:after="60" w:line="240" w:lineRule="auto"/>
              <w:rPr>
                <w:bCs/>
                <w:noProof/>
                <w:color w:val="000000"/>
                <w:sz w:val="20"/>
              </w:rPr>
            </w:pPr>
          </w:p>
        </w:tc>
      </w:tr>
      <w:tr w:rsidR="00E8387D" w:rsidRPr="00A27073" w14:paraId="0A78EF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C6" w14:textId="77777777" w:rsidR="00E8387D" w:rsidRPr="00A27073" w:rsidRDefault="00E8387D" w:rsidP="005B7B10">
            <w:pPr>
              <w:pageBreakBefore/>
              <w:spacing w:before="60" w:after="60" w:line="240" w:lineRule="auto"/>
              <w:rPr>
                <w:bCs/>
                <w:noProof/>
                <w:sz w:val="20"/>
              </w:rPr>
            </w:pPr>
            <w:r w:rsidRPr="00A27073">
              <w:rPr>
                <w:bCs/>
                <w:noProof/>
                <w:sz w:val="20"/>
              </w:rPr>
              <w:t>2911.00</w:t>
            </w:r>
          </w:p>
        </w:tc>
        <w:tc>
          <w:tcPr>
            <w:tcW w:w="6520" w:type="dxa"/>
            <w:tcBorders>
              <w:top w:val="nil"/>
              <w:left w:val="nil"/>
              <w:bottom w:val="single" w:sz="4" w:space="0" w:color="auto"/>
              <w:right w:val="single" w:sz="4" w:space="0" w:color="auto"/>
            </w:tcBorders>
            <w:shd w:val="clear" w:color="auto" w:fill="auto"/>
            <w:hideMark/>
          </w:tcPr>
          <w:p w14:paraId="0A78EFC7" w14:textId="77777777" w:rsidR="00E8387D" w:rsidRPr="00A27073" w:rsidRDefault="00E8387D" w:rsidP="00E67EFE">
            <w:pPr>
              <w:spacing w:before="60" w:after="60" w:line="240" w:lineRule="auto"/>
              <w:rPr>
                <w:bCs/>
                <w:noProof/>
                <w:sz w:val="20"/>
              </w:rPr>
            </w:pPr>
            <w:r w:rsidRPr="00A27073">
              <w:rPr>
                <w:bCs/>
                <w:noProof/>
                <w:sz w:val="20"/>
              </w:rPr>
              <w:t>Acetāli un pusacetāli ar vēl kādu skābekļa funkcionālo grupu vai bez tās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EFC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C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CA" w14:textId="77777777" w:rsidR="00E8387D" w:rsidRPr="00A27073" w:rsidRDefault="00E8387D" w:rsidP="00E67EFE">
            <w:pPr>
              <w:spacing w:before="60" w:after="60" w:line="240" w:lineRule="auto"/>
              <w:rPr>
                <w:bCs/>
                <w:noProof/>
                <w:color w:val="000000"/>
                <w:sz w:val="20"/>
              </w:rPr>
            </w:pPr>
          </w:p>
        </w:tc>
      </w:tr>
      <w:tr w:rsidR="00E8387D" w:rsidRPr="00A27073" w14:paraId="0A78EF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CC" w14:textId="77777777" w:rsidR="00E8387D" w:rsidRPr="00A27073" w:rsidRDefault="00E8387D" w:rsidP="00E67EFE">
            <w:pPr>
              <w:spacing w:before="60" w:after="60" w:line="240" w:lineRule="auto"/>
              <w:rPr>
                <w:bCs/>
                <w:noProof/>
                <w:sz w:val="20"/>
              </w:rPr>
            </w:pPr>
            <w:r w:rsidRPr="00A27073">
              <w:rPr>
                <w:bCs/>
                <w:noProof/>
                <w:sz w:val="20"/>
              </w:rPr>
              <w:t>29.12</w:t>
            </w:r>
          </w:p>
        </w:tc>
        <w:tc>
          <w:tcPr>
            <w:tcW w:w="6520" w:type="dxa"/>
            <w:tcBorders>
              <w:top w:val="nil"/>
              <w:left w:val="nil"/>
              <w:bottom w:val="single" w:sz="4" w:space="0" w:color="auto"/>
              <w:right w:val="single" w:sz="4" w:space="0" w:color="auto"/>
            </w:tcBorders>
            <w:shd w:val="clear" w:color="auto" w:fill="auto"/>
            <w:hideMark/>
          </w:tcPr>
          <w:p w14:paraId="0A78EFCD" w14:textId="77777777" w:rsidR="00E8387D" w:rsidRPr="00A27073" w:rsidRDefault="00E8387D" w:rsidP="00E67EFE">
            <w:pPr>
              <w:spacing w:before="60" w:after="60" w:line="240" w:lineRule="auto"/>
              <w:rPr>
                <w:bCs/>
                <w:noProof/>
                <w:sz w:val="20"/>
              </w:rPr>
            </w:pPr>
            <w:r w:rsidRPr="00A27073">
              <w:rPr>
                <w:bCs/>
                <w:noProof/>
                <w:sz w:val="20"/>
              </w:rPr>
              <w:t>Aldehīdi, kas satur vai nesatur citas skābekļa funkcionālās grupas; cikliskie aldehīdu polimēri; paraformaldehīds:</w:t>
            </w:r>
          </w:p>
        </w:tc>
        <w:tc>
          <w:tcPr>
            <w:tcW w:w="1906" w:type="dxa"/>
            <w:tcBorders>
              <w:top w:val="nil"/>
              <w:left w:val="nil"/>
              <w:bottom w:val="single" w:sz="4" w:space="0" w:color="auto"/>
              <w:right w:val="single" w:sz="4" w:space="0" w:color="auto"/>
            </w:tcBorders>
            <w:shd w:val="clear" w:color="auto" w:fill="auto"/>
            <w:hideMark/>
          </w:tcPr>
          <w:p w14:paraId="0A78EFC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C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D0" w14:textId="77777777" w:rsidR="00E8387D" w:rsidRPr="00A27073" w:rsidRDefault="00E8387D" w:rsidP="00E67EFE">
            <w:pPr>
              <w:spacing w:before="60" w:after="60" w:line="240" w:lineRule="auto"/>
              <w:rPr>
                <w:bCs/>
                <w:noProof/>
                <w:color w:val="000000"/>
                <w:sz w:val="20"/>
              </w:rPr>
            </w:pPr>
          </w:p>
        </w:tc>
      </w:tr>
      <w:tr w:rsidR="00E8387D" w:rsidRPr="00A27073" w14:paraId="0A78EF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D2" w14:textId="77777777" w:rsidR="00E8387D" w:rsidRPr="00A27073" w:rsidRDefault="00E8387D" w:rsidP="00E67EFE">
            <w:pPr>
              <w:spacing w:before="60" w:after="60" w:line="240" w:lineRule="auto"/>
              <w:rPr>
                <w:bCs/>
                <w:noProof/>
                <w:sz w:val="20"/>
              </w:rPr>
            </w:pPr>
            <w:r w:rsidRPr="00A27073">
              <w:rPr>
                <w:bCs/>
                <w:noProof/>
                <w:sz w:val="20"/>
              </w:rPr>
              <w:t>2912.1</w:t>
            </w:r>
          </w:p>
        </w:tc>
        <w:tc>
          <w:tcPr>
            <w:tcW w:w="6520" w:type="dxa"/>
            <w:tcBorders>
              <w:top w:val="nil"/>
              <w:left w:val="nil"/>
              <w:bottom w:val="single" w:sz="4" w:space="0" w:color="auto"/>
              <w:right w:val="single" w:sz="4" w:space="0" w:color="auto"/>
            </w:tcBorders>
            <w:shd w:val="clear" w:color="auto" w:fill="auto"/>
            <w:hideMark/>
          </w:tcPr>
          <w:p w14:paraId="0A78EFD3" w14:textId="77777777" w:rsidR="00E8387D" w:rsidRPr="00A27073" w:rsidRDefault="00E8387D" w:rsidP="00E67EFE">
            <w:pPr>
              <w:spacing w:before="60" w:after="60" w:line="240" w:lineRule="auto"/>
              <w:rPr>
                <w:bCs/>
                <w:noProof/>
                <w:sz w:val="20"/>
              </w:rPr>
            </w:pPr>
            <w:r w:rsidRPr="00A27073">
              <w:rPr>
                <w:bCs/>
                <w:noProof/>
                <w:sz w:val="20"/>
              </w:rPr>
              <w:t>acikliskie aldehīdi, kas nesatur citas skābekļa funkcionālās grupas:</w:t>
            </w:r>
          </w:p>
        </w:tc>
        <w:tc>
          <w:tcPr>
            <w:tcW w:w="1906" w:type="dxa"/>
            <w:tcBorders>
              <w:top w:val="nil"/>
              <w:left w:val="nil"/>
              <w:bottom w:val="single" w:sz="4" w:space="0" w:color="auto"/>
              <w:right w:val="single" w:sz="4" w:space="0" w:color="auto"/>
            </w:tcBorders>
            <w:shd w:val="clear" w:color="auto" w:fill="auto"/>
            <w:hideMark/>
          </w:tcPr>
          <w:p w14:paraId="0A78EFD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D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D6" w14:textId="77777777" w:rsidR="00E8387D" w:rsidRPr="00A27073" w:rsidRDefault="00E8387D" w:rsidP="00E67EFE">
            <w:pPr>
              <w:spacing w:before="60" w:after="60" w:line="240" w:lineRule="auto"/>
              <w:rPr>
                <w:bCs/>
                <w:noProof/>
                <w:color w:val="000000"/>
                <w:sz w:val="20"/>
              </w:rPr>
            </w:pPr>
          </w:p>
        </w:tc>
      </w:tr>
      <w:tr w:rsidR="00E8387D" w:rsidRPr="00A27073" w14:paraId="0A78EF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D8" w14:textId="77777777" w:rsidR="00E8387D" w:rsidRPr="00A27073" w:rsidRDefault="00E8387D" w:rsidP="00E67EFE">
            <w:pPr>
              <w:spacing w:before="60" w:after="60" w:line="240" w:lineRule="auto"/>
              <w:rPr>
                <w:bCs/>
                <w:noProof/>
                <w:sz w:val="20"/>
              </w:rPr>
            </w:pPr>
            <w:r w:rsidRPr="00A27073">
              <w:rPr>
                <w:bCs/>
                <w:noProof/>
                <w:sz w:val="20"/>
              </w:rPr>
              <w:t>2912.11</w:t>
            </w:r>
          </w:p>
        </w:tc>
        <w:tc>
          <w:tcPr>
            <w:tcW w:w="6520" w:type="dxa"/>
            <w:tcBorders>
              <w:top w:val="nil"/>
              <w:left w:val="nil"/>
              <w:bottom w:val="single" w:sz="4" w:space="0" w:color="auto"/>
              <w:right w:val="single" w:sz="4" w:space="0" w:color="auto"/>
            </w:tcBorders>
            <w:shd w:val="clear" w:color="auto" w:fill="auto"/>
            <w:hideMark/>
          </w:tcPr>
          <w:p w14:paraId="0A78EFD9" w14:textId="77777777" w:rsidR="00E8387D" w:rsidRPr="00A27073" w:rsidRDefault="00E8387D" w:rsidP="00E67EFE">
            <w:pPr>
              <w:spacing w:before="60" w:after="60" w:line="240" w:lineRule="auto"/>
              <w:rPr>
                <w:bCs/>
                <w:noProof/>
                <w:sz w:val="20"/>
              </w:rPr>
            </w:pPr>
            <w:r w:rsidRPr="00A27073">
              <w:rPr>
                <w:bCs/>
                <w:noProof/>
                <w:sz w:val="20"/>
              </w:rPr>
              <w:t>metanāls (formaldehīds)</w:t>
            </w:r>
          </w:p>
        </w:tc>
        <w:tc>
          <w:tcPr>
            <w:tcW w:w="1906" w:type="dxa"/>
            <w:tcBorders>
              <w:top w:val="nil"/>
              <w:left w:val="nil"/>
              <w:bottom w:val="single" w:sz="4" w:space="0" w:color="auto"/>
              <w:right w:val="single" w:sz="4" w:space="0" w:color="auto"/>
            </w:tcBorders>
            <w:shd w:val="clear" w:color="auto" w:fill="auto"/>
            <w:hideMark/>
          </w:tcPr>
          <w:p w14:paraId="0A78EFD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D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DC" w14:textId="77777777" w:rsidR="00E8387D" w:rsidRPr="00A27073" w:rsidRDefault="00E8387D" w:rsidP="00E67EFE">
            <w:pPr>
              <w:spacing w:before="60" w:after="60" w:line="240" w:lineRule="auto"/>
              <w:rPr>
                <w:bCs/>
                <w:noProof/>
                <w:color w:val="000000"/>
                <w:sz w:val="20"/>
              </w:rPr>
            </w:pPr>
          </w:p>
        </w:tc>
      </w:tr>
      <w:tr w:rsidR="00E8387D" w:rsidRPr="00A27073" w14:paraId="0A78EF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DE" w14:textId="77777777" w:rsidR="00E8387D" w:rsidRPr="00A27073" w:rsidRDefault="00E8387D" w:rsidP="00E67EFE">
            <w:pPr>
              <w:spacing w:before="60" w:after="60" w:line="240" w:lineRule="auto"/>
              <w:rPr>
                <w:bCs/>
                <w:noProof/>
                <w:sz w:val="20"/>
              </w:rPr>
            </w:pPr>
            <w:r w:rsidRPr="00A27073">
              <w:rPr>
                <w:bCs/>
                <w:noProof/>
                <w:sz w:val="20"/>
              </w:rPr>
              <w:t>2912.12</w:t>
            </w:r>
          </w:p>
        </w:tc>
        <w:tc>
          <w:tcPr>
            <w:tcW w:w="6520" w:type="dxa"/>
            <w:tcBorders>
              <w:top w:val="nil"/>
              <w:left w:val="nil"/>
              <w:bottom w:val="single" w:sz="4" w:space="0" w:color="auto"/>
              <w:right w:val="single" w:sz="4" w:space="0" w:color="auto"/>
            </w:tcBorders>
            <w:shd w:val="clear" w:color="auto" w:fill="auto"/>
            <w:hideMark/>
          </w:tcPr>
          <w:p w14:paraId="0A78EFDF" w14:textId="77777777" w:rsidR="00E8387D" w:rsidRPr="00A27073" w:rsidRDefault="00E8387D" w:rsidP="00E67EFE">
            <w:pPr>
              <w:spacing w:before="60" w:after="60" w:line="240" w:lineRule="auto"/>
              <w:rPr>
                <w:bCs/>
                <w:noProof/>
                <w:sz w:val="20"/>
              </w:rPr>
            </w:pPr>
            <w:r w:rsidRPr="00A27073">
              <w:rPr>
                <w:bCs/>
                <w:noProof/>
                <w:sz w:val="20"/>
              </w:rPr>
              <w:t>etanāls (acetaldehīds)</w:t>
            </w:r>
          </w:p>
        </w:tc>
        <w:tc>
          <w:tcPr>
            <w:tcW w:w="1906" w:type="dxa"/>
            <w:tcBorders>
              <w:top w:val="nil"/>
              <w:left w:val="nil"/>
              <w:bottom w:val="single" w:sz="4" w:space="0" w:color="auto"/>
              <w:right w:val="single" w:sz="4" w:space="0" w:color="auto"/>
            </w:tcBorders>
            <w:shd w:val="clear" w:color="auto" w:fill="auto"/>
            <w:hideMark/>
          </w:tcPr>
          <w:p w14:paraId="0A78EF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E2" w14:textId="77777777" w:rsidR="00E8387D" w:rsidRPr="00A27073" w:rsidRDefault="00E8387D" w:rsidP="00E67EFE">
            <w:pPr>
              <w:spacing w:before="60" w:after="60" w:line="240" w:lineRule="auto"/>
              <w:rPr>
                <w:bCs/>
                <w:noProof/>
                <w:color w:val="000000"/>
                <w:sz w:val="20"/>
              </w:rPr>
            </w:pPr>
          </w:p>
        </w:tc>
      </w:tr>
      <w:tr w:rsidR="00E8387D" w:rsidRPr="00A27073" w14:paraId="0A78EF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E4" w14:textId="77777777" w:rsidR="00E8387D" w:rsidRPr="00A27073" w:rsidRDefault="00E8387D" w:rsidP="00E67EFE">
            <w:pPr>
              <w:spacing w:before="60" w:after="60" w:line="240" w:lineRule="auto"/>
              <w:rPr>
                <w:bCs/>
                <w:noProof/>
                <w:sz w:val="20"/>
              </w:rPr>
            </w:pPr>
            <w:r w:rsidRPr="00A27073">
              <w:rPr>
                <w:bCs/>
                <w:noProof/>
                <w:sz w:val="20"/>
              </w:rPr>
              <w:t>2912.19</w:t>
            </w:r>
          </w:p>
        </w:tc>
        <w:tc>
          <w:tcPr>
            <w:tcW w:w="6520" w:type="dxa"/>
            <w:tcBorders>
              <w:top w:val="nil"/>
              <w:left w:val="nil"/>
              <w:bottom w:val="single" w:sz="4" w:space="0" w:color="auto"/>
              <w:right w:val="single" w:sz="4" w:space="0" w:color="auto"/>
            </w:tcBorders>
            <w:shd w:val="clear" w:color="auto" w:fill="auto"/>
            <w:hideMark/>
          </w:tcPr>
          <w:p w14:paraId="0A78EF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E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E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E8" w14:textId="77777777" w:rsidR="00E8387D" w:rsidRPr="00A27073" w:rsidRDefault="00E8387D" w:rsidP="00E67EFE">
            <w:pPr>
              <w:spacing w:before="60" w:after="60" w:line="240" w:lineRule="auto"/>
              <w:rPr>
                <w:bCs/>
                <w:noProof/>
                <w:color w:val="000000"/>
                <w:sz w:val="20"/>
              </w:rPr>
            </w:pPr>
          </w:p>
        </w:tc>
      </w:tr>
      <w:tr w:rsidR="00E8387D" w:rsidRPr="00A27073" w14:paraId="0A78EF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EA" w14:textId="77777777" w:rsidR="00E8387D" w:rsidRPr="00A27073" w:rsidRDefault="00E8387D" w:rsidP="00E67EFE">
            <w:pPr>
              <w:spacing w:before="60" w:after="60" w:line="240" w:lineRule="auto"/>
              <w:rPr>
                <w:bCs/>
                <w:noProof/>
                <w:sz w:val="20"/>
              </w:rPr>
            </w:pPr>
            <w:r w:rsidRPr="00A27073">
              <w:rPr>
                <w:bCs/>
                <w:noProof/>
                <w:sz w:val="20"/>
              </w:rPr>
              <w:t>2912.2</w:t>
            </w:r>
          </w:p>
        </w:tc>
        <w:tc>
          <w:tcPr>
            <w:tcW w:w="6520" w:type="dxa"/>
            <w:tcBorders>
              <w:top w:val="nil"/>
              <w:left w:val="nil"/>
              <w:bottom w:val="single" w:sz="4" w:space="0" w:color="auto"/>
              <w:right w:val="single" w:sz="4" w:space="0" w:color="auto"/>
            </w:tcBorders>
            <w:shd w:val="clear" w:color="auto" w:fill="auto"/>
            <w:hideMark/>
          </w:tcPr>
          <w:p w14:paraId="0A78EFEB" w14:textId="77777777" w:rsidR="00E8387D" w:rsidRPr="00A27073" w:rsidRDefault="00E8387D" w:rsidP="00E67EFE">
            <w:pPr>
              <w:spacing w:before="60" w:after="60" w:line="240" w:lineRule="auto"/>
              <w:rPr>
                <w:bCs/>
                <w:noProof/>
                <w:sz w:val="20"/>
              </w:rPr>
            </w:pPr>
            <w:r w:rsidRPr="00A27073">
              <w:rPr>
                <w:bCs/>
                <w:noProof/>
                <w:sz w:val="20"/>
              </w:rPr>
              <w:t>cikliskie aldehīdi, kas nesatur citas skābekļa funkcionālās grupas:</w:t>
            </w:r>
          </w:p>
        </w:tc>
        <w:tc>
          <w:tcPr>
            <w:tcW w:w="1906" w:type="dxa"/>
            <w:tcBorders>
              <w:top w:val="nil"/>
              <w:left w:val="nil"/>
              <w:bottom w:val="single" w:sz="4" w:space="0" w:color="auto"/>
              <w:right w:val="single" w:sz="4" w:space="0" w:color="auto"/>
            </w:tcBorders>
            <w:shd w:val="clear" w:color="auto" w:fill="auto"/>
            <w:hideMark/>
          </w:tcPr>
          <w:p w14:paraId="0A78EF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E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EFEE" w14:textId="77777777" w:rsidR="00E8387D" w:rsidRPr="00A27073" w:rsidRDefault="00E8387D" w:rsidP="00E67EFE">
            <w:pPr>
              <w:spacing w:before="60" w:after="60" w:line="240" w:lineRule="auto"/>
              <w:rPr>
                <w:bCs/>
                <w:noProof/>
                <w:color w:val="000000"/>
                <w:sz w:val="20"/>
              </w:rPr>
            </w:pPr>
          </w:p>
        </w:tc>
      </w:tr>
      <w:tr w:rsidR="00E8387D" w:rsidRPr="00A27073" w14:paraId="0A78EF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F0" w14:textId="77777777" w:rsidR="00E8387D" w:rsidRPr="00A27073" w:rsidRDefault="00E8387D" w:rsidP="00E67EFE">
            <w:pPr>
              <w:spacing w:before="60" w:after="60" w:line="240" w:lineRule="auto"/>
              <w:rPr>
                <w:bCs/>
                <w:noProof/>
                <w:sz w:val="20"/>
              </w:rPr>
            </w:pPr>
            <w:r w:rsidRPr="00A27073">
              <w:rPr>
                <w:bCs/>
                <w:noProof/>
                <w:sz w:val="20"/>
              </w:rPr>
              <w:t>2912.21</w:t>
            </w:r>
          </w:p>
        </w:tc>
        <w:tc>
          <w:tcPr>
            <w:tcW w:w="6520" w:type="dxa"/>
            <w:tcBorders>
              <w:top w:val="nil"/>
              <w:left w:val="nil"/>
              <w:bottom w:val="single" w:sz="4" w:space="0" w:color="auto"/>
              <w:right w:val="single" w:sz="4" w:space="0" w:color="auto"/>
            </w:tcBorders>
            <w:shd w:val="clear" w:color="auto" w:fill="auto"/>
            <w:hideMark/>
          </w:tcPr>
          <w:p w14:paraId="0A78EFF1" w14:textId="77777777" w:rsidR="00E8387D" w:rsidRPr="00A27073" w:rsidRDefault="00E8387D" w:rsidP="00E67EFE">
            <w:pPr>
              <w:spacing w:before="60" w:after="60" w:line="240" w:lineRule="auto"/>
              <w:rPr>
                <w:bCs/>
                <w:noProof/>
                <w:sz w:val="20"/>
              </w:rPr>
            </w:pPr>
            <w:r w:rsidRPr="00A27073">
              <w:rPr>
                <w:bCs/>
                <w:noProof/>
                <w:sz w:val="20"/>
              </w:rPr>
              <w:t>benzaldehīds</w:t>
            </w:r>
          </w:p>
        </w:tc>
        <w:tc>
          <w:tcPr>
            <w:tcW w:w="1906" w:type="dxa"/>
            <w:tcBorders>
              <w:top w:val="nil"/>
              <w:left w:val="nil"/>
              <w:bottom w:val="single" w:sz="4" w:space="0" w:color="auto"/>
              <w:right w:val="single" w:sz="4" w:space="0" w:color="auto"/>
            </w:tcBorders>
            <w:shd w:val="clear" w:color="auto" w:fill="auto"/>
            <w:hideMark/>
          </w:tcPr>
          <w:p w14:paraId="0A78EFF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F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F4" w14:textId="77777777" w:rsidR="00E8387D" w:rsidRPr="00A27073" w:rsidRDefault="00E8387D" w:rsidP="00E67EFE">
            <w:pPr>
              <w:spacing w:before="60" w:after="60" w:line="240" w:lineRule="auto"/>
              <w:rPr>
                <w:bCs/>
                <w:noProof/>
                <w:color w:val="000000"/>
                <w:sz w:val="20"/>
              </w:rPr>
            </w:pPr>
          </w:p>
        </w:tc>
      </w:tr>
      <w:tr w:rsidR="00E8387D" w:rsidRPr="00A27073" w14:paraId="0A78EF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F6" w14:textId="77777777" w:rsidR="00E8387D" w:rsidRPr="00A27073" w:rsidRDefault="00E8387D" w:rsidP="00E67EFE">
            <w:pPr>
              <w:spacing w:before="60" w:after="60" w:line="240" w:lineRule="auto"/>
              <w:rPr>
                <w:bCs/>
                <w:noProof/>
                <w:sz w:val="20"/>
              </w:rPr>
            </w:pPr>
            <w:r w:rsidRPr="00A27073">
              <w:rPr>
                <w:bCs/>
                <w:noProof/>
                <w:sz w:val="20"/>
              </w:rPr>
              <w:t>2912.29</w:t>
            </w:r>
          </w:p>
        </w:tc>
        <w:tc>
          <w:tcPr>
            <w:tcW w:w="6520" w:type="dxa"/>
            <w:tcBorders>
              <w:top w:val="nil"/>
              <w:left w:val="nil"/>
              <w:bottom w:val="single" w:sz="4" w:space="0" w:color="auto"/>
              <w:right w:val="single" w:sz="4" w:space="0" w:color="auto"/>
            </w:tcBorders>
            <w:shd w:val="clear" w:color="auto" w:fill="auto"/>
            <w:hideMark/>
          </w:tcPr>
          <w:p w14:paraId="0A78EF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EFF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EFF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EFFA" w14:textId="77777777" w:rsidR="00E8387D" w:rsidRPr="00A27073" w:rsidRDefault="00E8387D" w:rsidP="00E67EFE">
            <w:pPr>
              <w:spacing w:before="60" w:after="60" w:line="240" w:lineRule="auto"/>
              <w:rPr>
                <w:bCs/>
                <w:noProof/>
                <w:color w:val="000000"/>
                <w:sz w:val="20"/>
              </w:rPr>
            </w:pPr>
          </w:p>
        </w:tc>
      </w:tr>
      <w:tr w:rsidR="00E8387D" w:rsidRPr="00A27073" w14:paraId="0A78F0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EFFC" w14:textId="77777777" w:rsidR="00E8387D" w:rsidRPr="00A27073" w:rsidRDefault="00E8387D" w:rsidP="00E67EFE">
            <w:pPr>
              <w:spacing w:before="60" w:after="60" w:line="240" w:lineRule="auto"/>
              <w:rPr>
                <w:bCs/>
                <w:noProof/>
                <w:sz w:val="20"/>
              </w:rPr>
            </w:pPr>
            <w:r w:rsidRPr="00A27073">
              <w:rPr>
                <w:bCs/>
                <w:noProof/>
                <w:sz w:val="20"/>
              </w:rPr>
              <w:t>2912.4</w:t>
            </w:r>
          </w:p>
        </w:tc>
        <w:tc>
          <w:tcPr>
            <w:tcW w:w="6520" w:type="dxa"/>
            <w:tcBorders>
              <w:top w:val="nil"/>
              <w:left w:val="nil"/>
              <w:bottom w:val="single" w:sz="4" w:space="0" w:color="auto"/>
              <w:right w:val="single" w:sz="4" w:space="0" w:color="auto"/>
            </w:tcBorders>
            <w:shd w:val="clear" w:color="auto" w:fill="auto"/>
            <w:hideMark/>
          </w:tcPr>
          <w:p w14:paraId="0A78EFFD" w14:textId="77777777" w:rsidR="00E8387D" w:rsidRPr="00A27073" w:rsidRDefault="00E8387D" w:rsidP="00E67EFE">
            <w:pPr>
              <w:spacing w:before="60" w:after="60" w:line="240" w:lineRule="auto"/>
              <w:rPr>
                <w:bCs/>
                <w:noProof/>
                <w:sz w:val="20"/>
              </w:rPr>
            </w:pPr>
            <w:r w:rsidRPr="00A27073">
              <w:rPr>
                <w:bCs/>
                <w:noProof/>
                <w:sz w:val="20"/>
              </w:rPr>
              <w:t>spirtu aldehīdi, ēteru aldehīdi, fenolu aldehīdi un citi skābekli saturoši aldehīdi:</w:t>
            </w:r>
          </w:p>
        </w:tc>
        <w:tc>
          <w:tcPr>
            <w:tcW w:w="1906" w:type="dxa"/>
            <w:tcBorders>
              <w:top w:val="nil"/>
              <w:left w:val="nil"/>
              <w:bottom w:val="single" w:sz="4" w:space="0" w:color="auto"/>
              <w:right w:val="single" w:sz="4" w:space="0" w:color="auto"/>
            </w:tcBorders>
            <w:shd w:val="clear" w:color="auto" w:fill="auto"/>
            <w:hideMark/>
          </w:tcPr>
          <w:p w14:paraId="0A78EF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EFF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00" w14:textId="77777777" w:rsidR="00E8387D" w:rsidRPr="00A27073" w:rsidRDefault="00E8387D" w:rsidP="00E67EFE">
            <w:pPr>
              <w:spacing w:before="60" w:after="60" w:line="240" w:lineRule="auto"/>
              <w:rPr>
                <w:bCs/>
                <w:noProof/>
                <w:color w:val="000000"/>
                <w:sz w:val="20"/>
              </w:rPr>
            </w:pPr>
          </w:p>
        </w:tc>
      </w:tr>
      <w:tr w:rsidR="00E8387D" w:rsidRPr="00A27073" w14:paraId="0A78F0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02" w14:textId="77777777" w:rsidR="00E8387D" w:rsidRPr="00A27073" w:rsidRDefault="00E8387D" w:rsidP="00E67EFE">
            <w:pPr>
              <w:spacing w:before="60" w:after="60" w:line="240" w:lineRule="auto"/>
              <w:rPr>
                <w:bCs/>
                <w:noProof/>
                <w:sz w:val="20"/>
              </w:rPr>
            </w:pPr>
            <w:r w:rsidRPr="00A27073">
              <w:rPr>
                <w:bCs/>
                <w:noProof/>
                <w:sz w:val="20"/>
              </w:rPr>
              <w:t>2912.41</w:t>
            </w:r>
          </w:p>
        </w:tc>
        <w:tc>
          <w:tcPr>
            <w:tcW w:w="6520" w:type="dxa"/>
            <w:tcBorders>
              <w:top w:val="nil"/>
              <w:left w:val="nil"/>
              <w:bottom w:val="single" w:sz="4" w:space="0" w:color="auto"/>
              <w:right w:val="single" w:sz="4" w:space="0" w:color="auto"/>
            </w:tcBorders>
            <w:shd w:val="clear" w:color="auto" w:fill="auto"/>
            <w:hideMark/>
          </w:tcPr>
          <w:p w14:paraId="0A78F003" w14:textId="77777777" w:rsidR="00E8387D" w:rsidRPr="00A27073" w:rsidRDefault="00E8387D" w:rsidP="00E67EFE">
            <w:pPr>
              <w:spacing w:before="60" w:after="60" w:line="240" w:lineRule="auto"/>
              <w:rPr>
                <w:bCs/>
                <w:noProof/>
                <w:sz w:val="20"/>
              </w:rPr>
            </w:pPr>
            <w:r w:rsidRPr="00A27073">
              <w:rPr>
                <w:bCs/>
                <w:noProof/>
                <w:sz w:val="20"/>
              </w:rPr>
              <w:t>vanilīns (4-hidroksi-3-metoksibenzaldehīds)</w:t>
            </w:r>
          </w:p>
        </w:tc>
        <w:tc>
          <w:tcPr>
            <w:tcW w:w="1906" w:type="dxa"/>
            <w:tcBorders>
              <w:top w:val="nil"/>
              <w:left w:val="nil"/>
              <w:bottom w:val="single" w:sz="4" w:space="0" w:color="auto"/>
              <w:right w:val="single" w:sz="4" w:space="0" w:color="auto"/>
            </w:tcBorders>
            <w:shd w:val="clear" w:color="auto" w:fill="auto"/>
            <w:hideMark/>
          </w:tcPr>
          <w:p w14:paraId="0A78F0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06" w14:textId="77777777" w:rsidR="00E8387D" w:rsidRPr="00A27073" w:rsidRDefault="00E8387D" w:rsidP="00E67EFE">
            <w:pPr>
              <w:spacing w:before="60" w:after="60" w:line="240" w:lineRule="auto"/>
              <w:rPr>
                <w:bCs/>
                <w:noProof/>
                <w:color w:val="000000"/>
                <w:sz w:val="20"/>
              </w:rPr>
            </w:pPr>
          </w:p>
        </w:tc>
      </w:tr>
      <w:tr w:rsidR="00E8387D" w:rsidRPr="00A27073" w14:paraId="0A78F0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08" w14:textId="77777777" w:rsidR="00E8387D" w:rsidRPr="00A27073" w:rsidRDefault="00E8387D" w:rsidP="00E67EFE">
            <w:pPr>
              <w:spacing w:before="60" w:after="60" w:line="240" w:lineRule="auto"/>
              <w:rPr>
                <w:bCs/>
                <w:noProof/>
                <w:sz w:val="20"/>
              </w:rPr>
            </w:pPr>
            <w:r w:rsidRPr="00A27073">
              <w:rPr>
                <w:bCs/>
                <w:noProof/>
                <w:sz w:val="20"/>
              </w:rPr>
              <w:t>2912.42</w:t>
            </w:r>
          </w:p>
        </w:tc>
        <w:tc>
          <w:tcPr>
            <w:tcW w:w="6520" w:type="dxa"/>
            <w:tcBorders>
              <w:top w:val="nil"/>
              <w:left w:val="nil"/>
              <w:bottom w:val="single" w:sz="4" w:space="0" w:color="auto"/>
              <w:right w:val="single" w:sz="4" w:space="0" w:color="auto"/>
            </w:tcBorders>
            <w:shd w:val="clear" w:color="auto" w:fill="auto"/>
            <w:hideMark/>
          </w:tcPr>
          <w:p w14:paraId="0A78F009" w14:textId="77777777" w:rsidR="00E8387D" w:rsidRPr="00A27073" w:rsidRDefault="00E8387D" w:rsidP="00E67EFE">
            <w:pPr>
              <w:spacing w:before="60" w:after="60" w:line="240" w:lineRule="auto"/>
              <w:rPr>
                <w:bCs/>
                <w:noProof/>
                <w:sz w:val="20"/>
              </w:rPr>
            </w:pPr>
            <w:r w:rsidRPr="00A27073">
              <w:rPr>
                <w:bCs/>
                <w:noProof/>
                <w:sz w:val="20"/>
              </w:rPr>
              <w:t>etilvanilīns (3-etoksi-4-hidroksibenzaldehīds)</w:t>
            </w:r>
          </w:p>
        </w:tc>
        <w:tc>
          <w:tcPr>
            <w:tcW w:w="1906" w:type="dxa"/>
            <w:tcBorders>
              <w:top w:val="nil"/>
              <w:left w:val="nil"/>
              <w:bottom w:val="single" w:sz="4" w:space="0" w:color="auto"/>
              <w:right w:val="single" w:sz="4" w:space="0" w:color="auto"/>
            </w:tcBorders>
            <w:shd w:val="clear" w:color="auto" w:fill="auto"/>
            <w:hideMark/>
          </w:tcPr>
          <w:p w14:paraId="0A78F00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0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0C" w14:textId="77777777" w:rsidR="00E8387D" w:rsidRPr="00A27073" w:rsidRDefault="00E8387D" w:rsidP="00E67EFE">
            <w:pPr>
              <w:spacing w:before="60" w:after="60" w:line="240" w:lineRule="auto"/>
              <w:rPr>
                <w:bCs/>
                <w:noProof/>
                <w:color w:val="000000"/>
                <w:sz w:val="20"/>
              </w:rPr>
            </w:pPr>
          </w:p>
        </w:tc>
      </w:tr>
      <w:tr w:rsidR="00E8387D" w:rsidRPr="00A27073" w14:paraId="0A78F0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0E" w14:textId="77777777" w:rsidR="00E8387D" w:rsidRPr="00A27073" w:rsidRDefault="00E8387D" w:rsidP="00E67EFE">
            <w:pPr>
              <w:spacing w:before="60" w:after="60" w:line="240" w:lineRule="auto"/>
              <w:rPr>
                <w:bCs/>
                <w:noProof/>
                <w:sz w:val="20"/>
              </w:rPr>
            </w:pPr>
            <w:r w:rsidRPr="00A27073">
              <w:rPr>
                <w:bCs/>
                <w:noProof/>
                <w:sz w:val="20"/>
              </w:rPr>
              <w:t>2912.49</w:t>
            </w:r>
          </w:p>
        </w:tc>
        <w:tc>
          <w:tcPr>
            <w:tcW w:w="6520" w:type="dxa"/>
            <w:tcBorders>
              <w:top w:val="nil"/>
              <w:left w:val="nil"/>
              <w:bottom w:val="single" w:sz="4" w:space="0" w:color="auto"/>
              <w:right w:val="single" w:sz="4" w:space="0" w:color="auto"/>
            </w:tcBorders>
            <w:shd w:val="clear" w:color="auto" w:fill="auto"/>
            <w:hideMark/>
          </w:tcPr>
          <w:p w14:paraId="0A78F00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1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1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12" w14:textId="77777777" w:rsidR="00E8387D" w:rsidRPr="00A27073" w:rsidRDefault="00E8387D" w:rsidP="00E67EFE">
            <w:pPr>
              <w:spacing w:before="60" w:after="60" w:line="240" w:lineRule="auto"/>
              <w:rPr>
                <w:bCs/>
                <w:noProof/>
                <w:color w:val="000000"/>
                <w:sz w:val="20"/>
              </w:rPr>
            </w:pPr>
          </w:p>
        </w:tc>
      </w:tr>
      <w:tr w:rsidR="00E8387D" w:rsidRPr="00A27073" w14:paraId="0A78F0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14" w14:textId="77777777" w:rsidR="00E8387D" w:rsidRPr="00A27073" w:rsidRDefault="00E8387D" w:rsidP="00E67EFE">
            <w:pPr>
              <w:spacing w:before="60" w:after="60" w:line="240" w:lineRule="auto"/>
              <w:rPr>
                <w:bCs/>
                <w:noProof/>
                <w:sz w:val="20"/>
              </w:rPr>
            </w:pPr>
            <w:r w:rsidRPr="00A27073">
              <w:rPr>
                <w:bCs/>
                <w:noProof/>
                <w:sz w:val="20"/>
              </w:rPr>
              <w:t>2912.49.10</w:t>
            </w:r>
          </w:p>
        </w:tc>
        <w:tc>
          <w:tcPr>
            <w:tcW w:w="6520" w:type="dxa"/>
            <w:tcBorders>
              <w:top w:val="nil"/>
              <w:left w:val="nil"/>
              <w:bottom w:val="single" w:sz="4" w:space="0" w:color="auto"/>
              <w:right w:val="single" w:sz="4" w:space="0" w:color="auto"/>
            </w:tcBorders>
            <w:shd w:val="clear" w:color="auto" w:fill="auto"/>
            <w:hideMark/>
          </w:tcPr>
          <w:p w14:paraId="0A78F015" w14:textId="77777777" w:rsidR="00E8387D" w:rsidRPr="00A27073" w:rsidRDefault="00E8387D" w:rsidP="00E67EFE">
            <w:pPr>
              <w:spacing w:before="60" w:after="60" w:line="240" w:lineRule="auto"/>
              <w:rPr>
                <w:bCs/>
                <w:noProof/>
                <w:sz w:val="20"/>
              </w:rPr>
            </w:pPr>
            <w:r w:rsidRPr="00A27073">
              <w:rPr>
                <w:bCs/>
                <w:noProof/>
                <w:sz w:val="20"/>
              </w:rPr>
              <w:t>aldehīdspirti</w:t>
            </w:r>
          </w:p>
        </w:tc>
        <w:tc>
          <w:tcPr>
            <w:tcW w:w="1906" w:type="dxa"/>
            <w:tcBorders>
              <w:top w:val="nil"/>
              <w:left w:val="nil"/>
              <w:bottom w:val="single" w:sz="4" w:space="0" w:color="auto"/>
              <w:right w:val="single" w:sz="4" w:space="0" w:color="auto"/>
            </w:tcBorders>
            <w:shd w:val="clear" w:color="auto" w:fill="auto"/>
            <w:hideMark/>
          </w:tcPr>
          <w:p w14:paraId="0A78F01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1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18" w14:textId="77777777" w:rsidR="00E8387D" w:rsidRPr="00A27073" w:rsidRDefault="00E8387D" w:rsidP="00E67EFE">
            <w:pPr>
              <w:spacing w:before="60" w:after="60" w:line="240" w:lineRule="auto"/>
              <w:rPr>
                <w:bCs/>
                <w:noProof/>
                <w:color w:val="000000"/>
                <w:sz w:val="20"/>
              </w:rPr>
            </w:pPr>
          </w:p>
        </w:tc>
      </w:tr>
      <w:tr w:rsidR="00E8387D" w:rsidRPr="00A27073" w14:paraId="0A78F0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1A" w14:textId="77777777" w:rsidR="00E8387D" w:rsidRPr="00A27073" w:rsidRDefault="00E8387D" w:rsidP="005B7B10">
            <w:pPr>
              <w:pageBreakBefore/>
              <w:spacing w:before="60" w:after="60" w:line="240" w:lineRule="auto"/>
              <w:rPr>
                <w:bCs/>
                <w:noProof/>
                <w:sz w:val="20"/>
              </w:rPr>
            </w:pPr>
            <w:r w:rsidRPr="00A27073">
              <w:rPr>
                <w:bCs/>
                <w:noProof/>
                <w:sz w:val="20"/>
              </w:rPr>
              <w:t>2912.49.90</w:t>
            </w:r>
          </w:p>
        </w:tc>
        <w:tc>
          <w:tcPr>
            <w:tcW w:w="6520" w:type="dxa"/>
            <w:tcBorders>
              <w:top w:val="nil"/>
              <w:left w:val="nil"/>
              <w:bottom w:val="single" w:sz="4" w:space="0" w:color="auto"/>
              <w:right w:val="single" w:sz="4" w:space="0" w:color="auto"/>
            </w:tcBorders>
            <w:shd w:val="clear" w:color="auto" w:fill="auto"/>
            <w:hideMark/>
          </w:tcPr>
          <w:p w14:paraId="0A78F01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1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1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1E" w14:textId="77777777" w:rsidR="00E8387D" w:rsidRPr="00A27073" w:rsidRDefault="00E8387D" w:rsidP="00E67EFE">
            <w:pPr>
              <w:spacing w:before="60" w:after="60" w:line="240" w:lineRule="auto"/>
              <w:rPr>
                <w:bCs/>
                <w:noProof/>
                <w:color w:val="000000"/>
                <w:sz w:val="20"/>
              </w:rPr>
            </w:pPr>
          </w:p>
        </w:tc>
      </w:tr>
      <w:tr w:rsidR="00E8387D" w:rsidRPr="00A27073" w14:paraId="0A78F0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20" w14:textId="77777777" w:rsidR="00E8387D" w:rsidRPr="00A27073" w:rsidRDefault="00E8387D" w:rsidP="00E67EFE">
            <w:pPr>
              <w:spacing w:before="60" w:after="60" w:line="240" w:lineRule="auto"/>
              <w:rPr>
                <w:bCs/>
                <w:noProof/>
                <w:sz w:val="20"/>
              </w:rPr>
            </w:pPr>
            <w:r w:rsidRPr="00A27073">
              <w:rPr>
                <w:bCs/>
                <w:noProof/>
                <w:sz w:val="20"/>
              </w:rPr>
              <w:t>2912.50</w:t>
            </w:r>
          </w:p>
        </w:tc>
        <w:tc>
          <w:tcPr>
            <w:tcW w:w="6520" w:type="dxa"/>
            <w:tcBorders>
              <w:top w:val="nil"/>
              <w:left w:val="nil"/>
              <w:bottom w:val="single" w:sz="4" w:space="0" w:color="auto"/>
              <w:right w:val="single" w:sz="4" w:space="0" w:color="auto"/>
            </w:tcBorders>
            <w:shd w:val="clear" w:color="auto" w:fill="auto"/>
            <w:hideMark/>
          </w:tcPr>
          <w:p w14:paraId="0A78F021" w14:textId="77777777" w:rsidR="00E8387D" w:rsidRPr="00A27073" w:rsidRDefault="00E8387D" w:rsidP="00E67EFE">
            <w:pPr>
              <w:spacing w:before="60" w:after="60" w:line="240" w:lineRule="auto"/>
              <w:rPr>
                <w:bCs/>
                <w:noProof/>
                <w:sz w:val="20"/>
              </w:rPr>
            </w:pPr>
            <w:r w:rsidRPr="00A27073">
              <w:rPr>
                <w:bCs/>
                <w:noProof/>
                <w:sz w:val="20"/>
              </w:rPr>
              <w:t>cikliskie aldehīdu polimēri</w:t>
            </w:r>
          </w:p>
        </w:tc>
        <w:tc>
          <w:tcPr>
            <w:tcW w:w="1906" w:type="dxa"/>
            <w:tcBorders>
              <w:top w:val="nil"/>
              <w:left w:val="nil"/>
              <w:bottom w:val="single" w:sz="4" w:space="0" w:color="auto"/>
              <w:right w:val="single" w:sz="4" w:space="0" w:color="auto"/>
            </w:tcBorders>
            <w:shd w:val="clear" w:color="auto" w:fill="auto"/>
            <w:hideMark/>
          </w:tcPr>
          <w:p w14:paraId="0A78F02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2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24" w14:textId="77777777" w:rsidR="00E8387D" w:rsidRPr="00A27073" w:rsidRDefault="00E8387D" w:rsidP="00E67EFE">
            <w:pPr>
              <w:spacing w:before="60" w:after="60" w:line="240" w:lineRule="auto"/>
              <w:rPr>
                <w:bCs/>
                <w:noProof/>
                <w:color w:val="000000"/>
                <w:sz w:val="20"/>
              </w:rPr>
            </w:pPr>
          </w:p>
        </w:tc>
      </w:tr>
      <w:tr w:rsidR="00E8387D" w:rsidRPr="00A27073" w14:paraId="0A78F0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26" w14:textId="77777777" w:rsidR="00E8387D" w:rsidRPr="00A27073" w:rsidRDefault="00E8387D" w:rsidP="00E67EFE">
            <w:pPr>
              <w:spacing w:before="60" w:after="60" w:line="240" w:lineRule="auto"/>
              <w:rPr>
                <w:bCs/>
                <w:noProof/>
                <w:sz w:val="20"/>
              </w:rPr>
            </w:pPr>
            <w:r w:rsidRPr="00A27073">
              <w:rPr>
                <w:bCs/>
                <w:noProof/>
                <w:sz w:val="20"/>
              </w:rPr>
              <w:t>2912.60</w:t>
            </w:r>
          </w:p>
        </w:tc>
        <w:tc>
          <w:tcPr>
            <w:tcW w:w="6520" w:type="dxa"/>
            <w:tcBorders>
              <w:top w:val="nil"/>
              <w:left w:val="nil"/>
              <w:bottom w:val="single" w:sz="4" w:space="0" w:color="auto"/>
              <w:right w:val="single" w:sz="4" w:space="0" w:color="auto"/>
            </w:tcBorders>
            <w:shd w:val="clear" w:color="auto" w:fill="auto"/>
            <w:hideMark/>
          </w:tcPr>
          <w:p w14:paraId="0A78F027" w14:textId="77777777" w:rsidR="00E8387D" w:rsidRPr="00A27073" w:rsidRDefault="00E8387D" w:rsidP="00E67EFE">
            <w:pPr>
              <w:spacing w:before="60" w:after="60" w:line="240" w:lineRule="auto"/>
              <w:rPr>
                <w:bCs/>
                <w:noProof/>
                <w:sz w:val="20"/>
              </w:rPr>
            </w:pPr>
            <w:r w:rsidRPr="00A27073">
              <w:rPr>
                <w:bCs/>
                <w:noProof/>
                <w:sz w:val="20"/>
              </w:rPr>
              <w:t>paraformaldehīds</w:t>
            </w:r>
          </w:p>
        </w:tc>
        <w:tc>
          <w:tcPr>
            <w:tcW w:w="1906" w:type="dxa"/>
            <w:tcBorders>
              <w:top w:val="nil"/>
              <w:left w:val="nil"/>
              <w:bottom w:val="single" w:sz="4" w:space="0" w:color="auto"/>
              <w:right w:val="single" w:sz="4" w:space="0" w:color="auto"/>
            </w:tcBorders>
            <w:shd w:val="clear" w:color="auto" w:fill="auto"/>
            <w:hideMark/>
          </w:tcPr>
          <w:p w14:paraId="0A78F02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2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2A" w14:textId="77777777" w:rsidR="00E8387D" w:rsidRPr="00A27073" w:rsidRDefault="00E8387D" w:rsidP="00E67EFE">
            <w:pPr>
              <w:spacing w:before="60" w:after="60" w:line="240" w:lineRule="auto"/>
              <w:rPr>
                <w:bCs/>
                <w:noProof/>
                <w:color w:val="000000"/>
                <w:sz w:val="20"/>
              </w:rPr>
            </w:pPr>
          </w:p>
        </w:tc>
      </w:tr>
      <w:tr w:rsidR="00E8387D" w:rsidRPr="00A27073" w14:paraId="0A78F0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2C" w14:textId="77777777" w:rsidR="00E8387D" w:rsidRPr="00A27073" w:rsidRDefault="00E8387D" w:rsidP="00E67EFE">
            <w:pPr>
              <w:spacing w:before="60" w:after="60" w:line="240" w:lineRule="auto"/>
              <w:rPr>
                <w:bCs/>
                <w:noProof/>
                <w:sz w:val="20"/>
              </w:rPr>
            </w:pPr>
            <w:r w:rsidRPr="00A27073">
              <w:rPr>
                <w:bCs/>
                <w:noProof/>
                <w:sz w:val="20"/>
              </w:rPr>
              <w:t>2913.00</w:t>
            </w:r>
          </w:p>
        </w:tc>
        <w:tc>
          <w:tcPr>
            <w:tcW w:w="6520" w:type="dxa"/>
            <w:tcBorders>
              <w:top w:val="nil"/>
              <w:left w:val="nil"/>
              <w:bottom w:val="single" w:sz="4" w:space="0" w:color="auto"/>
              <w:right w:val="single" w:sz="4" w:space="0" w:color="auto"/>
            </w:tcBorders>
            <w:shd w:val="clear" w:color="auto" w:fill="auto"/>
            <w:hideMark/>
          </w:tcPr>
          <w:p w14:paraId="0A78F02D" w14:textId="77777777" w:rsidR="00E8387D" w:rsidRPr="00A27073" w:rsidRDefault="00E8387D" w:rsidP="00E67EFE">
            <w:pPr>
              <w:spacing w:before="60" w:after="60" w:line="240" w:lineRule="auto"/>
              <w:rPr>
                <w:bCs/>
                <w:noProof/>
                <w:sz w:val="20"/>
              </w:rPr>
            </w:pPr>
            <w:r w:rsidRPr="00A27073">
              <w:rPr>
                <w:bCs/>
                <w:noProof/>
                <w:sz w:val="20"/>
              </w:rPr>
              <w:t>Pozīcijā 2912 minēto produktu halogenētie, sulfurētie, nitrētie un nitrozētie atvasinājumi</w:t>
            </w:r>
          </w:p>
        </w:tc>
        <w:tc>
          <w:tcPr>
            <w:tcW w:w="1906" w:type="dxa"/>
            <w:tcBorders>
              <w:top w:val="nil"/>
              <w:left w:val="nil"/>
              <w:bottom w:val="single" w:sz="4" w:space="0" w:color="auto"/>
              <w:right w:val="single" w:sz="4" w:space="0" w:color="auto"/>
            </w:tcBorders>
            <w:shd w:val="clear" w:color="auto" w:fill="auto"/>
            <w:hideMark/>
          </w:tcPr>
          <w:p w14:paraId="0A78F0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30" w14:textId="77777777" w:rsidR="00E8387D" w:rsidRPr="00A27073" w:rsidRDefault="00E8387D" w:rsidP="00E67EFE">
            <w:pPr>
              <w:spacing w:before="60" w:after="60" w:line="240" w:lineRule="auto"/>
              <w:rPr>
                <w:bCs/>
                <w:noProof/>
                <w:color w:val="000000"/>
                <w:sz w:val="20"/>
              </w:rPr>
            </w:pPr>
          </w:p>
        </w:tc>
      </w:tr>
      <w:tr w:rsidR="00E8387D" w:rsidRPr="00A27073" w14:paraId="0A78F0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32" w14:textId="77777777" w:rsidR="00E8387D" w:rsidRPr="00A27073" w:rsidRDefault="00E8387D" w:rsidP="00E67EFE">
            <w:pPr>
              <w:spacing w:before="60" w:after="60" w:line="240" w:lineRule="auto"/>
              <w:rPr>
                <w:bCs/>
                <w:noProof/>
                <w:sz w:val="20"/>
              </w:rPr>
            </w:pPr>
            <w:r w:rsidRPr="00A27073">
              <w:rPr>
                <w:bCs/>
                <w:noProof/>
                <w:sz w:val="20"/>
              </w:rPr>
              <w:t>29.14</w:t>
            </w:r>
          </w:p>
        </w:tc>
        <w:tc>
          <w:tcPr>
            <w:tcW w:w="6520" w:type="dxa"/>
            <w:tcBorders>
              <w:top w:val="nil"/>
              <w:left w:val="nil"/>
              <w:bottom w:val="single" w:sz="4" w:space="0" w:color="auto"/>
              <w:right w:val="single" w:sz="4" w:space="0" w:color="auto"/>
            </w:tcBorders>
            <w:shd w:val="clear" w:color="auto" w:fill="auto"/>
            <w:hideMark/>
          </w:tcPr>
          <w:p w14:paraId="0A78F033" w14:textId="77777777" w:rsidR="00E8387D" w:rsidRPr="00A27073" w:rsidRDefault="00E8387D" w:rsidP="00E67EFE">
            <w:pPr>
              <w:spacing w:before="60" w:after="60" w:line="240" w:lineRule="auto"/>
              <w:rPr>
                <w:bCs/>
                <w:noProof/>
                <w:sz w:val="20"/>
              </w:rPr>
            </w:pPr>
            <w:r w:rsidRPr="00A27073">
              <w:rPr>
                <w:bCs/>
                <w:noProof/>
                <w:sz w:val="20"/>
              </w:rPr>
              <w:t>Ketoni un hinoni, kas satur vai nesatur vēl kādu skābekļa funkcionālo grupu, un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0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3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36" w14:textId="77777777" w:rsidR="00E8387D" w:rsidRPr="00A27073" w:rsidRDefault="00E8387D" w:rsidP="00E67EFE">
            <w:pPr>
              <w:spacing w:before="60" w:after="60" w:line="240" w:lineRule="auto"/>
              <w:rPr>
                <w:bCs/>
                <w:noProof/>
                <w:color w:val="000000"/>
                <w:sz w:val="20"/>
              </w:rPr>
            </w:pPr>
          </w:p>
        </w:tc>
      </w:tr>
      <w:tr w:rsidR="00E8387D" w:rsidRPr="00A27073" w14:paraId="0A78F0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38" w14:textId="77777777" w:rsidR="00E8387D" w:rsidRPr="00A27073" w:rsidRDefault="00E8387D" w:rsidP="00E67EFE">
            <w:pPr>
              <w:spacing w:before="60" w:after="60" w:line="240" w:lineRule="auto"/>
              <w:rPr>
                <w:bCs/>
                <w:noProof/>
                <w:sz w:val="20"/>
              </w:rPr>
            </w:pPr>
            <w:r w:rsidRPr="00A27073">
              <w:rPr>
                <w:bCs/>
                <w:noProof/>
                <w:sz w:val="20"/>
              </w:rPr>
              <w:t>2914.1</w:t>
            </w:r>
          </w:p>
        </w:tc>
        <w:tc>
          <w:tcPr>
            <w:tcW w:w="6520" w:type="dxa"/>
            <w:tcBorders>
              <w:top w:val="nil"/>
              <w:left w:val="nil"/>
              <w:bottom w:val="single" w:sz="4" w:space="0" w:color="auto"/>
              <w:right w:val="single" w:sz="4" w:space="0" w:color="auto"/>
            </w:tcBorders>
            <w:shd w:val="clear" w:color="auto" w:fill="auto"/>
            <w:hideMark/>
          </w:tcPr>
          <w:p w14:paraId="0A78F039" w14:textId="77777777" w:rsidR="00E8387D" w:rsidRPr="00A27073" w:rsidRDefault="00E8387D" w:rsidP="00E67EFE">
            <w:pPr>
              <w:spacing w:before="60" w:after="60" w:line="240" w:lineRule="auto"/>
              <w:rPr>
                <w:bCs/>
                <w:noProof/>
                <w:sz w:val="20"/>
              </w:rPr>
            </w:pPr>
            <w:r w:rsidRPr="00A27073">
              <w:rPr>
                <w:bCs/>
                <w:noProof/>
                <w:sz w:val="20"/>
              </w:rPr>
              <w:t>acikliskie ketoni, kas nesatur citas skābekļa funkcionālās grupas:</w:t>
            </w:r>
          </w:p>
        </w:tc>
        <w:tc>
          <w:tcPr>
            <w:tcW w:w="1906" w:type="dxa"/>
            <w:tcBorders>
              <w:top w:val="nil"/>
              <w:left w:val="nil"/>
              <w:bottom w:val="single" w:sz="4" w:space="0" w:color="auto"/>
              <w:right w:val="single" w:sz="4" w:space="0" w:color="auto"/>
            </w:tcBorders>
            <w:shd w:val="clear" w:color="auto" w:fill="auto"/>
            <w:hideMark/>
          </w:tcPr>
          <w:p w14:paraId="0A78F0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3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3C" w14:textId="77777777" w:rsidR="00E8387D" w:rsidRPr="00A27073" w:rsidRDefault="00E8387D" w:rsidP="00E67EFE">
            <w:pPr>
              <w:spacing w:before="60" w:after="60" w:line="240" w:lineRule="auto"/>
              <w:rPr>
                <w:bCs/>
                <w:noProof/>
                <w:color w:val="000000"/>
                <w:sz w:val="20"/>
              </w:rPr>
            </w:pPr>
          </w:p>
        </w:tc>
      </w:tr>
      <w:tr w:rsidR="00E8387D" w:rsidRPr="00A27073" w14:paraId="0A78F0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3E" w14:textId="77777777" w:rsidR="00E8387D" w:rsidRPr="00A27073" w:rsidRDefault="00E8387D" w:rsidP="00E67EFE">
            <w:pPr>
              <w:spacing w:before="60" w:after="60" w:line="240" w:lineRule="auto"/>
              <w:rPr>
                <w:bCs/>
                <w:noProof/>
                <w:sz w:val="20"/>
              </w:rPr>
            </w:pPr>
            <w:r w:rsidRPr="00A27073">
              <w:rPr>
                <w:bCs/>
                <w:noProof/>
                <w:sz w:val="20"/>
              </w:rPr>
              <w:t>2914.11</w:t>
            </w:r>
          </w:p>
        </w:tc>
        <w:tc>
          <w:tcPr>
            <w:tcW w:w="6520" w:type="dxa"/>
            <w:tcBorders>
              <w:top w:val="nil"/>
              <w:left w:val="nil"/>
              <w:bottom w:val="single" w:sz="4" w:space="0" w:color="auto"/>
              <w:right w:val="single" w:sz="4" w:space="0" w:color="auto"/>
            </w:tcBorders>
            <w:shd w:val="clear" w:color="auto" w:fill="auto"/>
            <w:hideMark/>
          </w:tcPr>
          <w:p w14:paraId="0A78F03F" w14:textId="77777777" w:rsidR="00E8387D" w:rsidRPr="00A27073" w:rsidRDefault="00E8387D" w:rsidP="00E67EFE">
            <w:pPr>
              <w:spacing w:before="60" w:after="60" w:line="240" w:lineRule="auto"/>
              <w:rPr>
                <w:bCs/>
                <w:noProof/>
                <w:sz w:val="20"/>
              </w:rPr>
            </w:pPr>
            <w:r w:rsidRPr="00A27073">
              <w:rPr>
                <w:bCs/>
                <w:noProof/>
                <w:sz w:val="20"/>
              </w:rPr>
              <w:t>acetons</w:t>
            </w:r>
          </w:p>
        </w:tc>
        <w:tc>
          <w:tcPr>
            <w:tcW w:w="1906" w:type="dxa"/>
            <w:tcBorders>
              <w:top w:val="nil"/>
              <w:left w:val="nil"/>
              <w:bottom w:val="single" w:sz="4" w:space="0" w:color="auto"/>
              <w:right w:val="single" w:sz="4" w:space="0" w:color="auto"/>
            </w:tcBorders>
            <w:shd w:val="clear" w:color="auto" w:fill="auto"/>
            <w:hideMark/>
          </w:tcPr>
          <w:p w14:paraId="0A78F04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4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42" w14:textId="77777777" w:rsidR="00E8387D" w:rsidRPr="00A27073" w:rsidRDefault="00E8387D" w:rsidP="00E67EFE">
            <w:pPr>
              <w:spacing w:before="60" w:after="60" w:line="240" w:lineRule="auto"/>
              <w:rPr>
                <w:bCs/>
                <w:noProof/>
                <w:color w:val="000000"/>
                <w:sz w:val="20"/>
              </w:rPr>
            </w:pPr>
          </w:p>
        </w:tc>
      </w:tr>
      <w:tr w:rsidR="00E8387D" w:rsidRPr="00A27073" w14:paraId="0A78F0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44" w14:textId="77777777" w:rsidR="00E8387D" w:rsidRPr="00A27073" w:rsidRDefault="00E8387D" w:rsidP="00E67EFE">
            <w:pPr>
              <w:spacing w:before="60" w:after="60" w:line="240" w:lineRule="auto"/>
              <w:rPr>
                <w:bCs/>
                <w:noProof/>
                <w:sz w:val="20"/>
              </w:rPr>
            </w:pPr>
            <w:r w:rsidRPr="00A27073">
              <w:rPr>
                <w:bCs/>
                <w:noProof/>
                <w:sz w:val="20"/>
              </w:rPr>
              <w:t>2914.12</w:t>
            </w:r>
          </w:p>
        </w:tc>
        <w:tc>
          <w:tcPr>
            <w:tcW w:w="6520" w:type="dxa"/>
            <w:tcBorders>
              <w:top w:val="nil"/>
              <w:left w:val="nil"/>
              <w:bottom w:val="single" w:sz="4" w:space="0" w:color="auto"/>
              <w:right w:val="single" w:sz="4" w:space="0" w:color="auto"/>
            </w:tcBorders>
            <w:shd w:val="clear" w:color="auto" w:fill="auto"/>
            <w:hideMark/>
          </w:tcPr>
          <w:p w14:paraId="0A78F045" w14:textId="77777777" w:rsidR="00E8387D" w:rsidRPr="00A27073" w:rsidRDefault="00E8387D" w:rsidP="00E67EFE">
            <w:pPr>
              <w:spacing w:before="60" w:after="60" w:line="240" w:lineRule="auto"/>
              <w:rPr>
                <w:bCs/>
                <w:noProof/>
                <w:sz w:val="20"/>
              </w:rPr>
            </w:pPr>
            <w:r w:rsidRPr="00A27073">
              <w:rPr>
                <w:bCs/>
                <w:noProof/>
                <w:sz w:val="20"/>
              </w:rPr>
              <w:t>butanons (metiletilketons)</w:t>
            </w:r>
          </w:p>
        </w:tc>
        <w:tc>
          <w:tcPr>
            <w:tcW w:w="1906" w:type="dxa"/>
            <w:tcBorders>
              <w:top w:val="nil"/>
              <w:left w:val="nil"/>
              <w:bottom w:val="single" w:sz="4" w:space="0" w:color="auto"/>
              <w:right w:val="single" w:sz="4" w:space="0" w:color="auto"/>
            </w:tcBorders>
            <w:shd w:val="clear" w:color="auto" w:fill="auto"/>
            <w:hideMark/>
          </w:tcPr>
          <w:p w14:paraId="0A78F04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4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48" w14:textId="77777777" w:rsidR="00E8387D" w:rsidRPr="00A27073" w:rsidRDefault="00E8387D" w:rsidP="00E67EFE">
            <w:pPr>
              <w:spacing w:before="60" w:after="60" w:line="240" w:lineRule="auto"/>
              <w:rPr>
                <w:bCs/>
                <w:noProof/>
                <w:color w:val="000000"/>
                <w:sz w:val="20"/>
              </w:rPr>
            </w:pPr>
          </w:p>
        </w:tc>
      </w:tr>
      <w:tr w:rsidR="00E8387D" w:rsidRPr="00A27073" w14:paraId="0A78F0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4A" w14:textId="77777777" w:rsidR="00E8387D" w:rsidRPr="00A27073" w:rsidRDefault="00E8387D" w:rsidP="00E67EFE">
            <w:pPr>
              <w:spacing w:before="60" w:after="60" w:line="240" w:lineRule="auto"/>
              <w:rPr>
                <w:bCs/>
                <w:noProof/>
                <w:sz w:val="20"/>
              </w:rPr>
            </w:pPr>
            <w:r w:rsidRPr="00A27073">
              <w:rPr>
                <w:bCs/>
                <w:noProof/>
                <w:sz w:val="20"/>
              </w:rPr>
              <w:t>2914.13</w:t>
            </w:r>
          </w:p>
        </w:tc>
        <w:tc>
          <w:tcPr>
            <w:tcW w:w="6520" w:type="dxa"/>
            <w:tcBorders>
              <w:top w:val="nil"/>
              <w:left w:val="nil"/>
              <w:bottom w:val="single" w:sz="4" w:space="0" w:color="auto"/>
              <w:right w:val="single" w:sz="4" w:space="0" w:color="auto"/>
            </w:tcBorders>
            <w:shd w:val="clear" w:color="auto" w:fill="auto"/>
            <w:hideMark/>
          </w:tcPr>
          <w:p w14:paraId="0A78F04B" w14:textId="77777777" w:rsidR="00E8387D" w:rsidRPr="00A27073" w:rsidRDefault="00E8387D" w:rsidP="00E67EFE">
            <w:pPr>
              <w:spacing w:before="60" w:after="60" w:line="240" w:lineRule="auto"/>
              <w:rPr>
                <w:bCs/>
                <w:noProof/>
                <w:sz w:val="20"/>
              </w:rPr>
            </w:pPr>
            <w:r w:rsidRPr="00A27073">
              <w:rPr>
                <w:bCs/>
                <w:noProof/>
                <w:sz w:val="20"/>
              </w:rPr>
              <w:t>4-metil-2-pentān-2-ons (metilizobutilketons)</w:t>
            </w:r>
          </w:p>
        </w:tc>
        <w:tc>
          <w:tcPr>
            <w:tcW w:w="1906" w:type="dxa"/>
            <w:tcBorders>
              <w:top w:val="nil"/>
              <w:left w:val="nil"/>
              <w:bottom w:val="single" w:sz="4" w:space="0" w:color="auto"/>
              <w:right w:val="single" w:sz="4" w:space="0" w:color="auto"/>
            </w:tcBorders>
            <w:shd w:val="clear" w:color="auto" w:fill="auto"/>
            <w:hideMark/>
          </w:tcPr>
          <w:p w14:paraId="0A78F0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4E" w14:textId="77777777" w:rsidR="00E8387D" w:rsidRPr="00A27073" w:rsidRDefault="00E8387D" w:rsidP="00E67EFE">
            <w:pPr>
              <w:spacing w:before="60" w:after="60" w:line="240" w:lineRule="auto"/>
              <w:rPr>
                <w:bCs/>
                <w:noProof/>
                <w:color w:val="000000"/>
                <w:sz w:val="20"/>
              </w:rPr>
            </w:pPr>
          </w:p>
        </w:tc>
      </w:tr>
      <w:tr w:rsidR="00E8387D" w:rsidRPr="00A27073" w14:paraId="0A78F0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50" w14:textId="77777777" w:rsidR="00E8387D" w:rsidRPr="00A27073" w:rsidRDefault="00E8387D" w:rsidP="00E67EFE">
            <w:pPr>
              <w:spacing w:before="60" w:after="60" w:line="240" w:lineRule="auto"/>
              <w:rPr>
                <w:bCs/>
                <w:noProof/>
                <w:sz w:val="20"/>
              </w:rPr>
            </w:pPr>
            <w:r w:rsidRPr="00A27073">
              <w:rPr>
                <w:bCs/>
                <w:noProof/>
                <w:sz w:val="20"/>
              </w:rPr>
              <w:t>2914.19</w:t>
            </w:r>
          </w:p>
        </w:tc>
        <w:tc>
          <w:tcPr>
            <w:tcW w:w="6520" w:type="dxa"/>
            <w:tcBorders>
              <w:top w:val="nil"/>
              <w:left w:val="nil"/>
              <w:bottom w:val="single" w:sz="4" w:space="0" w:color="auto"/>
              <w:right w:val="single" w:sz="4" w:space="0" w:color="auto"/>
            </w:tcBorders>
            <w:shd w:val="clear" w:color="auto" w:fill="auto"/>
            <w:hideMark/>
          </w:tcPr>
          <w:p w14:paraId="0A78F05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54" w14:textId="77777777" w:rsidR="00E8387D" w:rsidRPr="00A27073" w:rsidRDefault="00E8387D" w:rsidP="00E67EFE">
            <w:pPr>
              <w:spacing w:before="60" w:after="60" w:line="240" w:lineRule="auto"/>
              <w:rPr>
                <w:bCs/>
                <w:noProof/>
                <w:color w:val="000000"/>
                <w:sz w:val="20"/>
              </w:rPr>
            </w:pPr>
          </w:p>
        </w:tc>
      </w:tr>
      <w:tr w:rsidR="00E8387D" w:rsidRPr="00A27073" w14:paraId="0A78F0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56" w14:textId="77777777" w:rsidR="00E8387D" w:rsidRPr="00A27073" w:rsidRDefault="00E8387D" w:rsidP="00E67EFE">
            <w:pPr>
              <w:spacing w:before="60" w:after="60" w:line="240" w:lineRule="auto"/>
              <w:rPr>
                <w:bCs/>
                <w:noProof/>
                <w:sz w:val="20"/>
              </w:rPr>
            </w:pPr>
            <w:r w:rsidRPr="00A27073">
              <w:rPr>
                <w:bCs/>
                <w:noProof/>
                <w:sz w:val="20"/>
              </w:rPr>
              <w:t>2914.2</w:t>
            </w:r>
          </w:p>
        </w:tc>
        <w:tc>
          <w:tcPr>
            <w:tcW w:w="6520" w:type="dxa"/>
            <w:tcBorders>
              <w:top w:val="nil"/>
              <w:left w:val="nil"/>
              <w:bottom w:val="single" w:sz="4" w:space="0" w:color="auto"/>
              <w:right w:val="single" w:sz="4" w:space="0" w:color="auto"/>
            </w:tcBorders>
            <w:shd w:val="clear" w:color="auto" w:fill="auto"/>
            <w:hideMark/>
          </w:tcPr>
          <w:p w14:paraId="0A78F057" w14:textId="77777777" w:rsidR="00E8387D" w:rsidRPr="00A27073" w:rsidRDefault="00E8387D" w:rsidP="00E67EFE">
            <w:pPr>
              <w:spacing w:before="60" w:after="60" w:line="240" w:lineRule="auto"/>
              <w:rPr>
                <w:bCs/>
                <w:noProof/>
                <w:sz w:val="20"/>
              </w:rPr>
            </w:pPr>
            <w:r w:rsidRPr="00A27073">
              <w:rPr>
                <w:bCs/>
                <w:noProof/>
                <w:sz w:val="20"/>
              </w:rPr>
              <w:t>ciklānu, ciklēnu vai cikloterpēnu ketoni, kas nesatur citas skābekļa funkcionālās grupas:</w:t>
            </w:r>
          </w:p>
        </w:tc>
        <w:tc>
          <w:tcPr>
            <w:tcW w:w="1906" w:type="dxa"/>
            <w:tcBorders>
              <w:top w:val="nil"/>
              <w:left w:val="nil"/>
              <w:bottom w:val="single" w:sz="4" w:space="0" w:color="auto"/>
              <w:right w:val="single" w:sz="4" w:space="0" w:color="auto"/>
            </w:tcBorders>
            <w:shd w:val="clear" w:color="auto" w:fill="auto"/>
            <w:hideMark/>
          </w:tcPr>
          <w:p w14:paraId="0A78F0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5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5A" w14:textId="77777777" w:rsidR="00E8387D" w:rsidRPr="00A27073" w:rsidRDefault="00E8387D" w:rsidP="00E67EFE">
            <w:pPr>
              <w:spacing w:before="60" w:after="60" w:line="240" w:lineRule="auto"/>
              <w:rPr>
                <w:bCs/>
                <w:noProof/>
                <w:color w:val="000000"/>
                <w:sz w:val="20"/>
              </w:rPr>
            </w:pPr>
          </w:p>
        </w:tc>
      </w:tr>
      <w:tr w:rsidR="00E8387D" w:rsidRPr="00A27073" w14:paraId="0A78F0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5C" w14:textId="77777777" w:rsidR="00E8387D" w:rsidRPr="00A27073" w:rsidRDefault="00E8387D" w:rsidP="00E67EFE">
            <w:pPr>
              <w:spacing w:before="60" w:after="60" w:line="240" w:lineRule="auto"/>
              <w:rPr>
                <w:bCs/>
                <w:noProof/>
                <w:sz w:val="20"/>
              </w:rPr>
            </w:pPr>
            <w:r w:rsidRPr="00A27073">
              <w:rPr>
                <w:bCs/>
                <w:noProof/>
                <w:sz w:val="20"/>
              </w:rPr>
              <w:t>2914.22</w:t>
            </w:r>
          </w:p>
        </w:tc>
        <w:tc>
          <w:tcPr>
            <w:tcW w:w="6520" w:type="dxa"/>
            <w:tcBorders>
              <w:top w:val="nil"/>
              <w:left w:val="nil"/>
              <w:bottom w:val="single" w:sz="4" w:space="0" w:color="auto"/>
              <w:right w:val="single" w:sz="4" w:space="0" w:color="auto"/>
            </w:tcBorders>
            <w:shd w:val="clear" w:color="auto" w:fill="auto"/>
            <w:hideMark/>
          </w:tcPr>
          <w:p w14:paraId="0A78F05D" w14:textId="77777777" w:rsidR="00E8387D" w:rsidRPr="00A27073" w:rsidRDefault="00E8387D" w:rsidP="00E67EFE">
            <w:pPr>
              <w:spacing w:before="60" w:after="60" w:line="240" w:lineRule="auto"/>
              <w:rPr>
                <w:bCs/>
                <w:noProof/>
                <w:sz w:val="20"/>
              </w:rPr>
            </w:pPr>
            <w:r w:rsidRPr="00A27073">
              <w:rPr>
                <w:bCs/>
                <w:noProof/>
                <w:sz w:val="20"/>
              </w:rPr>
              <w:t>cikloheksanons un metilcikloheksanoni</w:t>
            </w:r>
          </w:p>
        </w:tc>
        <w:tc>
          <w:tcPr>
            <w:tcW w:w="1906" w:type="dxa"/>
            <w:tcBorders>
              <w:top w:val="nil"/>
              <w:left w:val="nil"/>
              <w:bottom w:val="single" w:sz="4" w:space="0" w:color="auto"/>
              <w:right w:val="single" w:sz="4" w:space="0" w:color="auto"/>
            </w:tcBorders>
            <w:shd w:val="clear" w:color="auto" w:fill="auto"/>
            <w:hideMark/>
          </w:tcPr>
          <w:p w14:paraId="0A78F0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60" w14:textId="77777777" w:rsidR="00E8387D" w:rsidRPr="00A27073" w:rsidRDefault="00E8387D" w:rsidP="00E67EFE">
            <w:pPr>
              <w:spacing w:before="60" w:after="60" w:line="240" w:lineRule="auto"/>
              <w:rPr>
                <w:bCs/>
                <w:noProof/>
                <w:color w:val="000000"/>
                <w:sz w:val="20"/>
              </w:rPr>
            </w:pPr>
          </w:p>
        </w:tc>
      </w:tr>
      <w:tr w:rsidR="00E8387D" w:rsidRPr="00A27073" w14:paraId="0A78F0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62" w14:textId="77777777" w:rsidR="00E8387D" w:rsidRPr="00A27073" w:rsidRDefault="00E8387D" w:rsidP="00E67EFE">
            <w:pPr>
              <w:spacing w:before="60" w:after="60" w:line="240" w:lineRule="auto"/>
              <w:rPr>
                <w:bCs/>
                <w:noProof/>
                <w:sz w:val="20"/>
              </w:rPr>
            </w:pPr>
            <w:r w:rsidRPr="00A27073">
              <w:rPr>
                <w:bCs/>
                <w:noProof/>
                <w:sz w:val="20"/>
              </w:rPr>
              <w:t>2914.23</w:t>
            </w:r>
          </w:p>
        </w:tc>
        <w:tc>
          <w:tcPr>
            <w:tcW w:w="6520" w:type="dxa"/>
            <w:tcBorders>
              <w:top w:val="nil"/>
              <w:left w:val="nil"/>
              <w:bottom w:val="single" w:sz="4" w:space="0" w:color="auto"/>
              <w:right w:val="single" w:sz="4" w:space="0" w:color="auto"/>
            </w:tcBorders>
            <w:shd w:val="clear" w:color="auto" w:fill="auto"/>
            <w:hideMark/>
          </w:tcPr>
          <w:p w14:paraId="0A78F063" w14:textId="77777777" w:rsidR="00E8387D" w:rsidRPr="00A27073" w:rsidRDefault="00E8387D" w:rsidP="00E67EFE">
            <w:pPr>
              <w:spacing w:before="60" w:after="60" w:line="240" w:lineRule="auto"/>
              <w:rPr>
                <w:bCs/>
                <w:noProof/>
                <w:sz w:val="20"/>
              </w:rPr>
            </w:pPr>
            <w:r w:rsidRPr="00A27073">
              <w:rPr>
                <w:bCs/>
                <w:noProof/>
                <w:sz w:val="20"/>
              </w:rPr>
              <w:t>jononi un metiljononi</w:t>
            </w:r>
          </w:p>
        </w:tc>
        <w:tc>
          <w:tcPr>
            <w:tcW w:w="1906" w:type="dxa"/>
            <w:tcBorders>
              <w:top w:val="nil"/>
              <w:left w:val="nil"/>
              <w:bottom w:val="single" w:sz="4" w:space="0" w:color="auto"/>
              <w:right w:val="single" w:sz="4" w:space="0" w:color="auto"/>
            </w:tcBorders>
            <w:shd w:val="clear" w:color="auto" w:fill="auto"/>
            <w:hideMark/>
          </w:tcPr>
          <w:p w14:paraId="0A78F06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6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66" w14:textId="77777777" w:rsidR="00E8387D" w:rsidRPr="00A27073" w:rsidRDefault="00E8387D" w:rsidP="00E67EFE">
            <w:pPr>
              <w:spacing w:before="60" w:after="60" w:line="240" w:lineRule="auto"/>
              <w:rPr>
                <w:bCs/>
                <w:noProof/>
                <w:color w:val="000000"/>
                <w:sz w:val="20"/>
              </w:rPr>
            </w:pPr>
          </w:p>
        </w:tc>
      </w:tr>
      <w:tr w:rsidR="00E8387D" w:rsidRPr="00A27073" w14:paraId="0A78F0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68" w14:textId="77777777" w:rsidR="00E8387D" w:rsidRPr="00A27073" w:rsidRDefault="00E8387D" w:rsidP="00E67EFE">
            <w:pPr>
              <w:spacing w:before="60" w:after="60" w:line="240" w:lineRule="auto"/>
              <w:rPr>
                <w:bCs/>
                <w:noProof/>
                <w:sz w:val="20"/>
              </w:rPr>
            </w:pPr>
            <w:r w:rsidRPr="00A27073">
              <w:rPr>
                <w:bCs/>
                <w:noProof/>
                <w:sz w:val="20"/>
              </w:rPr>
              <w:t>2914.29</w:t>
            </w:r>
          </w:p>
        </w:tc>
        <w:tc>
          <w:tcPr>
            <w:tcW w:w="6520" w:type="dxa"/>
            <w:tcBorders>
              <w:top w:val="nil"/>
              <w:left w:val="nil"/>
              <w:bottom w:val="single" w:sz="4" w:space="0" w:color="auto"/>
              <w:right w:val="single" w:sz="4" w:space="0" w:color="auto"/>
            </w:tcBorders>
            <w:shd w:val="clear" w:color="auto" w:fill="auto"/>
            <w:hideMark/>
          </w:tcPr>
          <w:p w14:paraId="0A78F06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6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6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6C" w14:textId="77777777" w:rsidR="00E8387D" w:rsidRPr="00A27073" w:rsidRDefault="00E8387D" w:rsidP="00E67EFE">
            <w:pPr>
              <w:spacing w:before="60" w:after="60" w:line="240" w:lineRule="auto"/>
              <w:rPr>
                <w:bCs/>
                <w:noProof/>
                <w:color w:val="000000"/>
                <w:sz w:val="20"/>
              </w:rPr>
            </w:pPr>
          </w:p>
        </w:tc>
      </w:tr>
      <w:tr w:rsidR="00E8387D" w:rsidRPr="00A27073" w14:paraId="0A78F0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6E" w14:textId="77777777" w:rsidR="00E8387D" w:rsidRPr="00A27073" w:rsidRDefault="00E8387D" w:rsidP="00E67EFE">
            <w:pPr>
              <w:spacing w:before="60" w:after="60" w:line="240" w:lineRule="auto"/>
              <w:rPr>
                <w:bCs/>
                <w:noProof/>
                <w:sz w:val="20"/>
              </w:rPr>
            </w:pPr>
            <w:r w:rsidRPr="00A27073">
              <w:rPr>
                <w:bCs/>
                <w:noProof/>
                <w:sz w:val="20"/>
              </w:rPr>
              <w:t>2914.29.10</w:t>
            </w:r>
          </w:p>
        </w:tc>
        <w:tc>
          <w:tcPr>
            <w:tcW w:w="6520" w:type="dxa"/>
            <w:tcBorders>
              <w:top w:val="nil"/>
              <w:left w:val="nil"/>
              <w:bottom w:val="single" w:sz="4" w:space="0" w:color="auto"/>
              <w:right w:val="single" w:sz="4" w:space="0" w:color="auto"/>
            </w:tcBorders>
            <w:shd w:val="clear" w:color="auto" w:fill="auto"/>
            <w:hideMark/>
          </w:tcPr>
          <w:p w14:paraId="0A78F06F" w14:textId="77777777" w:rsidR="00E8387D" w:rsidRPr="00A27073" w:rsidRDefault="00E8387D" w:rsidP="00E67EFE">
            <w:pPr>
              <w:spacing w:before="60" w:after="60" w:line="240" w:lineRule="auto"/>
              <w:rPr>
                <w:bCs/>
                <w:noProof/>
                <w:sz w:val="20"/>
              </w:rPr>
            </w:pPr>
            <w:r w:rsidRPr="00A27073">
              <w:rPr>
                <w:bCs/>
                <w:noProof/>
                <w:sz w:val="20"/>
              </w:rPr>
              <w:t>kampars</w:t>
            </w:r>
          </w:p>
        </w:tc>
        <w:tc>
          <w:tcPr>
            <w:tcW w:w="1906" w:type="dxa"/>
            <w:tcBorders>
              <w:top w:val="nil"/>
              <w:left w:val="nil"/>
              <w:bottom w:val="single" w:sz="4" w:space="0" w:color="auto"/>
              <w:right w:val="single" w:sz="4" w:space="0" w:color="auto"/>
            </w:tcBorders>
            <w:shd w:val="clear" w:color="auto" w:fill="auto"/>
            <w:hideMark/>
          </w:tcPr>
          <w:p w14:paraId="0A78F0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72" w14:textId="77777777" w:rsidR="00E8387D" w:rsidRPr="00A27073" w:rsidRDefault="00E8387D" w:rsidP="00E67EFE">
            <w:pPr>
              <w:spacing w:before="60" w:after="60" w:line="240" w:lineRule="auto"/>
              <w:rPr>
                <w:bCs/>
                <w:noProof/>
                <w:color w:val="000000"/>
                <w:sz w:val="20"/>
              </w:rPr>
            </w:pPr>
          </w:p>
        </w:tc>
      </w:tr>
      <w:tr w:rsidR="00E8387D" w:rsidRPr="00A27073" w14:paraId="0A78F0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74" w14:textId="77777777" w:rsidR="00E8387D" w:rsidRPr="00A27073" w:rsidRDefault="00E8387D" w:rsidP="005B7B10">
            <w:pPr>
              <w:pageBreakBefore/>
              <w:spacing w:before="60" w:after="60" w:line="240" w:lineRule="auto"/>
              <w:rPr>
                <w:bCs/>
                <w:noProof/>
                <w:sz w:val="20"/>
              </w:rPr>
            </w:pPr>
            <w:r w:rsidRPr="00A27073">
              <w:rPr>
                <w:bCs/>
                <w:noProof/>
                <w:sz w:val="20"/>
              </w:rPr>
              <w:t>2914.29.90</w:t>
            </w:r>
          </w:p>
        </w:tc>
        <w:tc>
          <w:tcPr>
            <w:tcW w:w="6520" w:type="dxa"/>
            <w:tcBorders>
              <w:top w:val="nil"/>
              <w:left w:val="nil"/>
              <w:bottom w:val="single" w:sz="4" w:space="0" w:color="auto"/>
              <w:right w:val="single" w:sz="4" w:space="0" w:color="auto"/>
            </w:tcBorders>
            <w:shd w:val="clear" w:color="auto" w:fill="auto"/>
            <w:hideMark/>
          </w:tcPr>
          <w:p w14:paraId="0A78F0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78" w14:textId="77777777" w:rsidR="00E8387D" w:rsidRPr="00A27073" w:rsidRDefault="00E8387D" w:rsidP="00E67EFE">
            <w:pPr>
              <w:spacing w:before="60" w:after="60" w:line="240" w:lineRule="auto"/>
              <w:rPr>
                <w:bCs/>
                <w:noProof/>
                <w:color w:val="000000"/>
                <w:sz w:val="20"/>
              </w:rPr>
            </w:pPr>
          </w:p>
        </w:tc>
      </w:tr>
      <w:tr w:rsidR="00E8387D" w:rsidRPr="00A27073" w14:paraId="0A78F0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7A" w14:textId="77777777" w:rsidR="00E8387D" w:rsidRPr="00A27073" w:rsidRDefault="00E8387D" w:rsidP="00E67EFE">
            <w:pPr>
              <w:spacing w:before="60" w:after="60" w:line="240" w:lineRule="auto"/>
              <w:rPr>
                <w:bCs/>
                <w:noProof/>
                <w:sz w:val="20"/>
              </w:rPr>
            </w:pPr>
            <w:r w:rsidRPr="00A27073">
              <w:rPr>
                <w:bCs/>
                <w:noProof/>
                <w:sz w:val="20"/>
              </w:rPr>
              <w:t>2914.3</w:t>
            </w:r>
          </w:p>
        </w:tc>
        <w:tc>
          <w:tcPr>
            <w:tcW w:w="6520" w:type="dxa"/>
            <w:tcBorders>
              <w:top w:val="nil"/>
              <w:left w:val="nil"/>
              <w:bottom w:val="single" w:sz="4" w:space="0" w:color="auto"/>
              <w:right w:val="single" w:sz="4" w:space="0" w:color="auto"/>
            </w:tcBorders>
            <w:shd w:val="clear" w:color="auto" w:fill="auto"/>
            <w:hideMark/>
          </w:tcPr>
          <w:p w14:paraId="0A78F07B" w14:textId="77777777" w:rsidR="00E8387D" w:rsidRPr="00A27073" w:rsidRDefault="00E8387D" w:rsidP="00E67EFE">
            <w:pPr>
              <w:spacing w:before="60" w:after="60" w:line="240" w:lineRule="auto"/>
              <w:rPr>
                <w:bCs/>
                <w:noProof/>
                <w:sz w:val="20"/>
              </w:rPr>
            </w:pPr>
            <w:r w:rsidRPr="00A27073">
              <w:rPr>
                <w:bCs/>
                <w:noProof/>
                <w:sz w:val="20"/>
              </w:rPr>
              <w:t>aromātiskie ketoni, kas nesatur citas skābekļa funkcionālās grupas:</w:t>
            </w:r>
          </w:p>
        </w:tc>
        <w:tc>
          <w:tcPr>
            <w:tcW w:w="1906" w:type="dxa"/>
            <w:tcBorders>
              <w:top w:val="nil"/>
              <w:left w:val="nil"/>
              <w:bottom w:val="single" w:sz="4" w:space="0" w:color="auto"/>
              <w:right w:val="single" w:sz="4" w:space="0" w:color="auto"/>
            </w:tcBorders>
            <w:shd w:val="clear" w:color="auto" w:fill="auto"/>
            <w:hideMark/>
          </w:tcPr>
          <w:p w14:paraId="0A78F07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7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7E" w14:textId="77777777" w:rsidR="00E8387D" w:rsidRPr="00A27073" w:rsidRDefault="00E8387D" w:rsidP="00E67EFE">
            <w:pPr>
              <w:spacing w:before="60" w:after="60" w:line="240" w:lineRule="auto"/>
              <w:rPr>
                <w:bCs/>
                <w:noProof/>
                <w:color w:val="000000"/>
                <w:sz w:val="20"/>
              </w:rPr>
            </w:pPr>
          </w:p>
        </w:tc>
      </w:tr>
      <w:tr w:rsidR="00E8387D" w:rsidRPr="00A27073" w14:paraId="0A78F0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80" w14:textId="77777777" w:rsidR="00E8387D" w:rsidRPr="00A27073" w:rsidRDefault="00E8387D" w:rsidP="00E67EFE">
            <w:pPr>
              <w:spacing w:before="60" w:after="60" w:line="240" w:lineRule="auto"/>
              <w:rPr>
                <w:bCs/>
                <w:noProof/>
                <w:sz w:val="20"/>
              </w:rPr>
            </w:pPr>
            <w:r w:rsidRPr="00A27073">
              <w:rPr>
                <w:bCs/>
                <w:noProof/>
                <w:sz w:val="20"/>
              </w:rPr>
              <w:t>2914.31</w:t>
            </w:r>
          </w:p>
        </w:tc>
        <w:tc>
          <w:tcPr>
            <w:tcW w:w="6520" w:type="dxa"/>
            <w:tcBorders>
              <w:top w:val="nil"/>
              <w:left w:val="nil"/>
              <w:bottom w:val="single" w:sz="4" w:space="0" w:color="auto"/>
              <w:right w:val="single" w:sz="4" w:space="0" w:color="auto"/>
            </w:tcBorders>
            <w:shd w:val="clear" w:color="auto" w:fill="auto"/>
            <w:hideMark/>
          </w:tcPr>
          <w:p w14:paraId="0A78F081" w14:textId="77777777" w:rsidR="00E8387D" w:rsidRPr="00A27073" w:rsidRDefault="00E8387D" w:rsidP="00E67EFE">
            <w:pPr>
              <w:spacing w:before="60" w:after="60" w:line="240" w:lineRule="auto"/>
              <w:rPr>
                <w:bCs/>
                <w:noProof/>
                <w:sz w:val="20"/>
              </w:rPr>
            </w:pPr>
            <w:r w:rsidRPr="00A27073">
              <w:rPr>
                <w:bCs/>
                <w:noProof/>
                <w:sz w:val="20"/>
              </w:rPr>
              <w:t>fenilacetons (fenilpropan-2-ons)</w:t>
            </w:r>
          </w:p>
        </w:tc>
        <w:tc>
          <w:tcPr>
            <w:tcW w:w="1906" w:type="dxa"/>
            <w:tcBorders>
              <w:top w:val="nil"/>
              <w:left w:val="nil"/>
              <w:bottom w:val="single" w:sz="4" w:space="0" w:color="auto"/>
              <w:right w:val="single" w:sz="4" w:space="0" w:color="auto"/>
            </w:tcBorders>
            <w:shd w:val="clear" w:color="auto" w:fill="auto"/>
            <w:hideMark/>
          </w:tcPr>
          <w:p w14:paraId="0A78F08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8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84" w14:textId="77777777" w:rsidR="00E8387D" w:rsidRPr="00A27073" w:rsidRDefault="00E8387D" w:rsidP="00E67EFE">
            <w:pPr>
              <w:spacing w:before="60" w:after="60" w:line="240" w:lineRule="auto"/>
              <w:rPr>
                <w:bCs/>
                <w:noProof/>
                <w:color w:val="000000"/>
                <w:sz w:val="20"/>
              </w:rPr>
            </w:pPr>
          </w:p>
        </w:tc>
      </w:tr>
      <w:tr w:rsidR="00E8387D" w:rsidRPr="00A27073" w14:paraId="0A78F0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86" w14:textId="77777777" w:rsidR="00E8387D" w:rsidRPr="00A27073" w:rsidRDefault="00E8387D" w:rsidP="00E67EFE">
            <w:pPr>
              <w:spacing w:before="60" w:after="60" w:line="240" w:lineRule="auto"/>
              <w:rPr>
                <w:bCs/>
                <w:noProof/>
                <w:sz w:val="20"/>
              </w:rPr>
            </w:pPr>
            <w:r w:rsidRPr="00A27073">
              <w:rPr>
                <w:bCs/>
                <w:noProof/>
                <w:sz w:val="20"/>
              </w:rPr>
              <w:t>2914.39</w:t>
            </w:r>
          </w:p>
        </w:tc>
        <w:tc>
          <w:tcPr>
            <w:tcW w:w="6520" w:type="dxa"/>
            <w:tcBorders>
              <w:top w:val="nil"/>
              <w:left w:val="nil"/>
              <w:bottom w:val="single" w:sz="4" w:space="0" w:color="auto"/>
              <w:right w:val="single" w:sz="4" w:space="0" w:color="auto"/>
            </w:tcBorders>
            <w:shd w:val="clear" w:color="auto" w:fill="auto"/>
            <w:hideMark/>
          </w:tcPr>
          <w:p w14:paraId="0A78F08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8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8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8A" w14:textId="77777777" w:rsidR="00E8387D" w:rsidRPr="00A27073" w:rsidRDefault="00E8387D" w:rsidP="00E67EFE">
            <w:pPr>
              <w:spacing w:before="60" w:after="60" w:line="240" w:lineRule="auto"/>
              <w:rPr>
                <w:bCs/>
                <w:noProof/>
                <w:color w:val="000000"/>
                <w:sz w:val="20"/>
              </w:rPr>
            </w:pPr>
          </w:p>
        </w:tc>
      </w:tr>
      <w:tr w:rsidR="00E8387D" w:rsidRPr="00A27073" w14:paraId="0A78F0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8C" w14:textId="77777777" w:rsidR="00E8387D" w:rsidRPr="00A27073" w:rsidRDefault="00E8387D" w:rsidP="00E67EFE">
            <w:pPr>
              <w:spacing w:before="60" w:after="60" w:line="240" w:lineRule="auto"/>
              <w:rPr>
                <w:bCs/>
                <w:noProof/>
                <w:sz w:val="20"/>
              </w:rPr>
            </w:pPr>
            <w:r w:rsidRPr="00A27073">
              <w:rPr>
                <w:bCs/>
                <w:noProof/>
                <w:sz w:val="20"/>
              </w:rPr>
              <w:t>2914.40</w:t>
            </w:r>
          </w:p>
        </w:tc>
        <w:tc>
          <w:tcPr>
            <w:tcW w:w="6520" w:type="dxa"/>
            <w:tcBorders>
              <w:top w:val="nil"/>
              <w:left w:val="nil"/>
              <w:bottom w:val="single" w:sz="4" w:space="0" w:color="auto"/>
              <w:right w:val="single" w:sz="4" w:space="0" w:color="auto"/>
            </w:tcBorders>
            <w:shd w:val="clear" w:color="auto" w:fill="auto"/>
            <w:hideMark/>
          </w:tcPr>
          <w:p w14:paraId="0A78F08D" w14:textId="77777777" w:rsidR="00E8387D" w:rsidRPr="00A27073" w:rsidRDefault="00E8387D" w:rsidP="00E67EFE">
            <w:pPr>
              <w:spacing w:before="60" w:after="60" w:line="240" w:lineRule="auto"/>
              <w:rPr>
                <w:bCs/>
                <w:noProof/>
                <w:sz w:val="20"/>
              </w:rPr>
            </w:pPr>
            <w:r w:rsidRPr="00A27073">
              <w:rPr>
                <w:bCs/>
                <w:noProof/>
                <w:sz w:val="20"/>
              </w:rPr>
              <w:t>ketospirti un ketoaldehīdi</w:t>
            </w:r>
          </w:p>
        </w:tc>
        <w:tc>
          <w:tcPr>
            <w:tcW w:w="1906" w:type="dxa"/>
            <w:tcBorders>
              <w:top w:val="nil"/>
              <w:left w:val="nil"/>
              <w:bottom w:val="single" w:sz="4" w:space="0" w:color="auto"/>
              <w:right w:val="single" w:sz="4" w:space="0" w:color="auto"/>
            </w:tcBorders>
            <w:shd w:val="clear" w:color="auto" w:fill="auto"/>
            <w:hideMark/>
          </w:tcPr>
          <w:p w14:paraId="0A78F0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90" w14:textId="77777777" w:rsidR="00E8387D" w:rsidRPr="00A27073" w:rsidRDefault="00E8387D" w:rsidP="00E67EFE">
            <w:pPr>
              <w:spacing w:before="60" w:after="60" w:line="240" w:lineRule="auto"/>
              <w:rPr>
                <w:bCs/>
                <w:noProof/>
                <w:color w:val="000000"/>
                <w:sz w:val="20"/>
              </w:rPr>
            </w:pPr>
          </w:p>
        </w:tc>
      </w:tr>
      <w:tr w:rsidR="00E8387D" w:rsidRPr="00A27073" w14:paraId="0A78F0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92" w14:textId="77777777" w:rsidR="00E8387D" w:rsidRPr="00A27073" w:rsidRDefault="00E8387D" w:rsidP="00E67EFE">
            <w:pPr>
              <w:spacing w:before="60" w:after="60" w:line="240" w:lineRule="auto"/>
              <w:rPr>
                <w:bCs/>
                <w:noProof/>
                <w:sz w:val="20"/>
              </w:rPr>
            </w:pPr>
            <w:r w:rsidRPr="00A27073">
              <w:rPr>
                <w:bCs/>
                <w:noProof/>
                <w:sz w:val="20"/>
              </w:rPr>
              <w:t>2914.50</w:t>
            </w:r>
          </w:p>
        </w:tc>
        <w:tc>
          <w:tcPr>
            <w:tcW w:w="6520" w:type="dxa"/>
            <w:tcBorders>
              <w:top w:val="nil"/>
              <w:left w:val="nil"/>
              <w:bottom w:val="single" w:sz="4" w:space="0" w:color="auto"/>
              <w:right w:val="single" w:sz="4" w:space="0" w:color="auto"/>
            </w:tcBorders>
            <w:shd w:val="clear" w:color="auto" w:fill="auto"/>
            <w:hideMark/>
          </w:tcPr>
          <w:p w14:paraId="0A78F093" w14:textId="77777777" w:rsidR="00E8387D" w:rsidRPr="00A27073" w:rsidRDefault="00E8387D" w:rsidP="00E67EFE">
            <w:pPr>
              <w:spacing w:before="60" w:after="60" w:line="240" w:lineRule="auto"/>
              <w:rPr>
                <w:bCs/>
                <w:noProof/>
                <w:sz w:val="20"/>
              </w:rPr>
            </w:pPr>
            <w:r w:rsidRPr="00A27073">
              <w:rPr>
                <w:bCs/>
                <w:noProof/>
                <w:sz w:val="20"/>
              </w:rPr>
              <w:t>ketofenoli un ketoni, kas satur citas skābekļa funkcionālās grupas</w:t>
            </w:r>
          </w:p>
        </w:tc>
        <w:tc>
          <w:tcPr>
            <w:tcW w:w="1906" w:type="dxa"/>
            <w:tcBorders>
              <w:top w:val="nil"/>
              <w:left w:val="nil"/>
              <w:bottom w:val="single" w:sz="4" w:space="0" w:color="auto"/>
              <w:right w:val="single" w:sz="4" w:space="0" w:color="auto"/>
            </w:tcBorders>
            <w:shd w:val="clear" w:color="auto" w:fill="auto"/>
            <w:hideMark/>
          </w:tcPr>
          <w:p w14:paraId="0A78F0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96" w14:textId="77777777" w:rsidR="00E8387D" w:rsidRPr="00A27073" w:rsidRDefault="00E8387D" w:rsidP="00E67EFE">
            <w:pPr>
              <w:spacing w:before="60" w:after="60" w:line="240" w:lineRule="auto"/>
              <w:rPr>
                <w:bCs/>
                <w:noProof/>
                <w:color w:val="000000"/>
                <w:sz w:val="20"/>
              </w:rPr>
            </w:pPr>
          </w:p>
        </w:tc>
      </w:tr>
      <w:tr w:rsidR="00E8387D" w:rsidRPr="00A27073" w14:paraId="0A78F0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98" w14:textId="77777777" w:rsidR="00E8387D" w:rsidRPr="00A27073" w:rsidRDefault="00E8387D" w:rsidP="00E67EFE">
            <w:pPr>
              <w:spacing w:before="60" w:after="60" w:line="240" w:lineRule="auto"/>
              <w:rPr>
                <w:bCs/>
                <w:noProof/>
                <w:sz w:val="20"/>
              </w:rPr>
            </w:pPr>
            <w:r w:rsidRPr="00A27073">
              <w:rPr>
                <w:bCs/>
                <w:noProof/>
                <w:sz w:val="20"/>
              </w:rPr>
              <w:t>2914.6</w:t>
            </w:r>
          </w:p>
        </w:tc>
        <w:tc>
          <w:tcPr>
            <w:tcW w:w="6520" w:type="dxa"/>
            <w:tcBorders>
              <w:top w:val="nil"/>
              <w:left w:val="nil"/>
              <w:bottom w:val="single" w:sz="4" w:space="0" w:color="auto"/>
              <w:right w:val="single" w:sz="4" w:space="0" w:color="auto"/>
            </w:tcBorders>
            <w:shd w:val="clear" w:color="auto" w:fill="auto"/>
            <w:hideMark/>
          </w:tcPr>
          <w:p w14:paraId="0A78F099" w14:textId="77777777" w:rsidR="00E8387D" w:rsidRPr="00A27073" w:rsidRDefault="00E8387D" w:rsidP="00E67EFE">
            <w:pPr>
              <w:spacing w:before="60" w:after="60" w:line="240" w:lineRule="auto"/>
              <w:rPr>
                <w:bCs/>
                <w:noProof/>
                <w:sz w:val="20"/>
              </w:rPr>
            </w:pPr>
            <w:r w:rsidRPr="00A27073">
              <w:rPr>
                <w:bCs/>
                <w:noProof/>
                <w:sz w:val="20"/>
              </w:rPr>
              <w:t>hinoni:</w:t>
            </w:r>
          </w:p>
        </w:tc>
        <w:tc>
          <w:tcPr>
            <w:tcW w:w="1906" w:type="dxa"/>
            <w:tcBorders>
              <w:top w:val="nil"/>
              <w:left w:val="nil"/>
              <w:bottom w:val="single" w:sz="4" w:space="0" w:color="auto"/>
              <w:right w:val="single" w:sz="4" w:space="0" w:color="auto"/>
            </w:tcBorders>
            <w:shd w:val="clear" w:color="auto" w:fill="auto"/>
            <w:hideMark/>
          </w:tcPr>
          <w:p w14:paraId="0A78F09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9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9C" w14:textId="77777777" w:rsidR="00E8387D" w:rsidRPr="00A27073" w:rsidRDefault="00E8387D" w:rsidP="00E67EFE">
            <w:pPr>
              <w:spacing w:before="60" w:after="60" w:line="240" w:lineRule="auto"/>
              <w:rPr>
                <w:bCs/>
                <w:noProof/>
                <w:color w:val="000000"/>
                <w:sz w:val="20"/>
              </w:rPr>
            </w:pPr>
          </w:p>
        </w:tc>
      </w:tr>
      <w:tr w:rsidR="00E8387D" w:rsidRPr="00A27073" w14:paraId="0A78F0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9E" w14:textId="77777777" w:rsidR="00E8387D" w:rsidRPr="00A27073" w:rsidRDefault="00E8387D" w:rsidP="00E67EFE">
            <w:pPr>
              <w:spacing w:before="60" w:after="60" w:line="240" w:lineRule="auto"/>
              <w:rPr>
                <w:bCs/>
                <w:noProof/>
                <w:sz w:val="20"/>
              </w:rPr>
            </w:pPr>
            <w:r w:rsidRPr="00A27073">
              <w:rPr>
                <w:bCs/>
                <w:noProof/>
                <w:sz w:val="20"/>
              </w:rPr>
              <w:t>2914.61</w:t>
            </w:r>
          </w:p>
        </w:tc>
        <w:tc>
          <w:tcPr>
            <w:tcW w:w="6520" w:type="dxa"/>
            <w:tcBorders>
              <w:top w:val="nil"/>
              <w:left w:val="nil"/>
              <w:bottom w:val="single" w:sz="4" w:space="0" w:color="auto"/>
              <w:right w:val="single" w:sz="4" w:space="0" w:color="auto"/>
            </w:tcBorders>
            <w:shd w:val="clear" w:color="auto" w:fill="auto"/>
            <w:hideMark/>
          </w:tcPr>
          <w:p w14:paraId="0A78F09F" w14:textId="77777777" w:rsidR="00E8387D" w:rsidRPr="00A27073" w:rsidRDefault="00E8387D" w:rsidP="00E67EFE">
            <w:pPr>
              <w:spacing w:before="60" w:after="60" w:line="240" w:lineRule="auto"/>
              <w:rPr>
                <w:bCs/>
                <w:noProof/>
                <w:sz w:val="20"/>
              </w:rPr>
            </w:pPr>
            <w:r w:rsidRPr="00A27073">
              <w:rPr>
                <w:bCs/>
                <w:noProof/>
                <w:sz w:val="20"/>
              </w:rPr>
              <w:t>antrahinons</w:t>
            </w:r>
          </w:p>
        </w:tc>
        <w:tc>
          <w:tcPr>
            <w:tcW w:w="1906" w:type="dxa"/>
            <w:tcBorders>
              <w:top w:val="nil"/>
              <w:left w:val="nil"/>
              <w:bottom w:val="single" w:sz="4" w:space="0" w:color="auto"/>
              <w:right w:val="single" w:sz="4" w:space="0" w:color="auto"/>
            </w:tcBorders>
            <w:shd w:val="clear" w:color="auto" w:fill="auto"/>
            <w:hideMark/>
          </w:tcPr>
          <w:p w14:paraId="0A78F0A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A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A2" w14:textId="77777777" w:rsidR="00E8387D" w:rsidRPr="00A27073" w:rsidRDefault="00E8387D" w:rsidP="00E67EFE">
            <w:pPr>
              <w:spacing w:before="60" w:after="60" w:line="240" w:lineRule="auto"/>
              <w:rPr>
                <w:bCs/>
                <w:noProof/>
                <w:color w:val="000000"/>
                <w:sz w:val="20"/>
              </w:rPr>
            </w:pPr>
          </w:p>
        </w:tc>
      </w:tr>
      <w:tr w:rsidR="00E8387D" w:rsidRPr="00A27073" w14:paraId="0A78F0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A4" w14:textId="77777777" w:rsidR="00E8387D" w:rsidRPr="00A27073" w:rsidRDefault="00E8387D" w:rsidP="00E67EFE">
            <w:pPr>
              <w:spacing w:before="60" w:after="60" w:line="240" w:lineRule="auto"/>
              <w:rPr>
                <w:bCs/>
                <w:noProof/>
                <w:sz w:val="20"/>
              </w:rPr>
            </w:pPr>
            <w:r w:rsidRPr="00A27073">
              <w:rPr>
                <w:bCs/>
                <w:noProof/>
                <w:sz w:val="20"/>
              </w:rPr>
              <w:t>2914.69</w:t>
            </w:r>
          </w:p>
        </w:tc>
        <w:tc>
          <w:tcPr>
            <w:tcW w:w="6520" w:type="dxa"/>
            <w:tcBorders>
              <w:top w:val="nil"/>
              <w:left w:val="nil"/>
              <w:bottom w:val="single" w:sz="4" w:space="0" w:color="auto"/>
              <w:right w:val="single" w:sz="4" w:space="0" w:color="auto"/>
            </w:tcBorders>
            <w:shd w:val="clear" w:color="auto" w:fill="auto"/>
            <w:hideMark/>
          </w:tcPr>
          <w:p w14:paraId="0A78F0A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A8" w14:textId="77777777" w:rsidR="00E8387D" w:rsidRPr="00A27073" w:rsidRDefault="00E8387D" w:rsidP="00E67EFE">
            <w:pPr>
              <w:spacing w:before="60" w:after="60" w:line="240" w:lineRule="auto"/>
              <w:rPr>
                <w:bCs/>
                <w:noProof/>
                <w:color w:val="000000"/>
                <w:sz w:val="20"/>
              </w:rPr>
            </w:pPr>
          </w:p>
        </w:tc>
      </w:tr>
      <w:tr w:rsidR="00E8387D" w:rsidRPr="00A27073" w14:paraId="0A78F0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AA" w14:textId="77777777" w:rsidR="00E8387D" w:rsidRPr="00A27073" w:rsidRDefault="00E8387D" w:rsidP="00E67EFE">
            <w:pPr>
              <w:spacing w:before="60" w:after="60" w:line="240" w:lineRule="auto"/>
              <w:rPr>
                <w:bCs/>
                <w:noProof/>
                <w:sz w:val="20"/>
              </w:rPr>
            </w:pPr>
            <w:r w:rsidRPr="00A27073">
              <w:rPr>
                <w:bCs/>
                <w:noProof/>
                <w:sz w:val="20"/>
              </w:rPr>
              <w:t>2914.70</w:t>
            </w:r>
          </w:p>
        </w:tc>
        <w:tc>
          <w:tcPr>
            <w:tcW w:w="6520" w:type="dxa"/>
            <w:tcBorders>
              <w:top w:val="nil"/>
              <w:left w:val="nil"/>
              <w:bottom w:val="single" w:sz="4" w:space="0" w:color="auto"/>
              <w:right w:val="single" w:sz="4" w:space="0" w:color="auto"/>
            </w:tcBorders>
            <w:shd w:val="clear" w:color="auto" w:fill="auto"/>
            <w:hideMark/>
          </w:tcPr>
          <w:p w14:paraId="0A78F0AB" w14:textId="77777777" w:rsidR="00E8387D" w:rsidRPr="00A27073" w:rsidRDefault="00E8387D" w:rsidP="00E67EFE">
            <w:pPr>
              <w:spacing w:before="60" w:after="60" w:line="240" w:lineRule="auto"/>
              <w:rPr>
                <w:bCs/>
                <w:noProof/>
                <w:sz w:val="20"/>
              </w:rPr>
            </w:pPr>
            <w:r w:rsidRPr="00A27073">
              <w:rPr>
                <w:bCs/>
                <w:noProof/>
                <w:sz w:val="20"/>
              </w:rPr>
              <w:t>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0A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A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AE" w14:textId="77777777" w:rsidR="00E8387D" w:rsidRPr="00A27073" w:rsidRDefault="00E8387D" w:rsidP="00E67EFE">
            <w:pPr>
              <w:spacing w:before="60" w:after="60" w:line="240" w:lineRule="auto"/>
              <w:rPr>
                <w:bCs/>
                <w:noProof/>
                <w:color w:val="000000"/>
                <w:sz w:val="20"/>
              </w:rPr>
            </w:pPr>
          </w:p>
        </w:tc>
      </w:tr>
      <w:tr w:rsidR="00E8387D" w:rsidRPr="00A27073" w14:paraId="0A78F0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B0" w14:textId="77777777" w:rsidR="00E8387D" w:rsidRPr="00A27073" w:rsidRDefault="00E8387D" w:rsidP="00E67EFE">
            <w:pPr>
              <w:spacing w:before="60" w:after="60" w:line="240" w:lineRule="auto"/>
              <w:rPr>
                <w:bCs/>
                <w:noProof/>
                <w:sz w:val="20"/>
              </w:rPr>
            </w:pPr>
            <w:r w:rsidRPr="00A27073">
              <w:rPr>
                <w:bCs/>
                <w:noProof/>
                <w:sz w:val="20"/>
              </w:rPr>
              <w:t>2914.70.10</w:t>
            </w:r>
          </w:p>
        </w:tc>
        <w:tc>
          <w:tcPr>
            <w:tcW w:w="6520" w:type="dxa"/>
            <w:tcBorders>
              <w:top w:val="nil"/>
              <w:left w:val="nil"/>
              <w:bottom w:val="single" w:sz="4" w:space="0" w:color="auto"/>
              <w:right w:val="single" w:sz="4" w:space="0" w:color="auto"/>
            </w:tcBorders>
            <w:shd w:val="clear" w:color="auto" w:fill="auto"/>
            <w:hideMark/>
          </w:tcPr>
          <w:p w14:paraId="0A78F0B1" w14:textId="77777777" w:rsidR="00E8387D" w:rsidRPr="00A27073" w:rsidRDefault="00E8387D" w:rsidP="00E67EFE">
            <w:pPr>
              <w:spacing w:before="60" w:after="60" w:line="240" w:lineRule="auto"/>
              <w:rPr>
                <w:bCs/>
                <w:noProof/>
                <w:sz w:val="20"/>
              </w:rPr>
            </w:pPr>
            <w:r w:rsidRPr="00A27073">
              <w:rPr>
                <w:bCs/>
                <w:noProof/>
                <w:sz w:val="20"/>
              </w:rPr>
              <w:t>hlordekons</w:t>
            </w:r>
          </w:p>
        </w:tc>
        <w:tc>
          <w:tcPr>
            <w:tcW w:w="1906" w:type="dxa"/>
            <w:tcBorders>
              <w:top w:val="nil"/>
              <w:left w:val="nil"/>
              <w:bottom w:val="single" w:sz="4" w:space="0" w:color="auto"/>
              <w:right w:val="single" w:sz="4" w:space="0" w:color="auto"/>
            </w:tcBorders>
            <w:shd w:val="clear" w:color="auto" w:fill="auto"/>
            <w:hideMark/>
          </w:tcPr>
          <w:p w14:paraId="0A78F0B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B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B4" w14:textId="77777777" w:rsidR="00E8387D" w:rsidRPr="00A27073" w:rsidRDefault="00E8387D" w:rsidP="00E67EFE">
            <w:pPr>
              <w:spacing w:before="60" w:after="60" w:line="240" w:lineRule="auto"/>
              <w:rPr>
                <w:bCs/>
                <w:noProof/>
                <w:color w:val="000000"/>
                <w:sz w:val="20"/>
              </w:rPr>
            </w:pPr>
          </w:p>
        </w:tc>
      </w:tr>
      <w:tr w:rsidR="00E8387D" w:rsidRPr="00A27073" w14:paraId="0A78F0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B6" w14:textId="77777777" w:rsidR="00E8387D" w:rsidRPr="00A27073" w:rsidRDefault="00E8387D" w:rsidP="00E67EFE">
            <w:pPr>
              <w:spacing w:before="60" w:after="60" w:line="240" w:lineRule="auto"/>
              <w:rPr>
                <w:bCs/>
                <w:noProof/>
                <w:sz w:val="20"/>
              </w:rPr>
            </w:pPr>
            <w:r w:rsidRPr="00A27073">
              <w:rPr>
                <w:bCs/>
                <w:noProof/>
                <w:sz w:val="20"/>
              </w:rPr>
              <w:t>2914.70.90</w:t>
            </w:r>
          </w:p>
        </w:tc>
        <w:tc>
          <w:tcPr>
            <w:tcW w:w="6520" w:type="dxa"/>
            <w:tcBorders>
              <w:top w:val="nil"/>
              <w:left w:val="nil"/>
              <w:bottom w:val="single" w:sz="4" w:space="0" w:color="auto"/>
              <w:right w:val="single" w:sz="4" w:space="0" w:color="auto"/>
            </w:tcBorders>
            <w:shd w:val="clear" w:color="auto" w:fill="auto"/>
            <w:hideMark/>
          </w:tcPr>
          <w:p w14:paraId="0A78F0B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B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B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BA" w14:textId="77777777" w:rsidR="00E8387D" w:rsidRPr="00A27073" w:rsidRDefault="00E8387D" w:rsidP="00E67EFE">
            <w:pPr>
              <w:spacing w:before="60" w:after="60" w:line="240" w:lineRule="auto"/>
              <w:rPr>
                <w:bCs/>
                <w:noProof/>
                <w:color w:val="000000"/>
                <w:sz w:val="20"/>
              </w:rPr>
            </w:pPr>
          </w:p>
        </w:tc>
      </w:tr>
      <w:tr w:rsidR="00E8387D" w:rsidRPr="00A27073" w14:paraId="0A78F0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BC" w14:textId="77777777" w:rsidR="00E8387D" w:rsidRPr="00A27073" w:rsidRDefault="00E8387D" w:rsidP="00E67EFE">
            <w:pPr>
              <w:spacing w:before="60" w:after="60" w:line="240" w:lineRule="auto"/>
              <w:rPr>
                <w:bCs/>
                <w:noProof/>
                <w:sz w:val="20"/>
              </w:rPr>
            </w:pPr>
            <w:r w:rsidRPr="00A27073">
              <w:rPr>
                <w:bCs/>
                <w:noProof/>
                <w:sz w:val="20"/>
              </w:rPr>
              <w:t>29.15</w:t>
            </w:r>
          </w:p>
        </w:tc>
        <w:tc>
          <w:tcPr>
            <w:tcW w:w="6520" w:type="dxa"/>
            <w:tcBorders>
              <w:top w:val="nil"/>
              <w:left w:val="nil"/>
              <w:bottom w:val="single" w:sz="4" w:space="0" w:color="auto"/>
              <w:right w:val="single" w:sz="4" w:space="0" w:color="auto"/>
            </w:tcBorders>
            <w:shd w:val="clear" w:color="auto" w:fill="auto"/>
            <w:hideMark/>
          </w:tcPr>
          <w:p w14:paraId="0A78F0BD" w14:textId="77777777" w:rsidR="00E8387D" w:rsidRPr="00A27073" w:rsidRDefault="00E8387D" w:rsidP="00E67EFE">
            <w:pPr>
              <w:spacing w:before="60" w:after="60" w:line="240" w:lineRule="auto"/>
              <w:rPr>
                <w:bCs/>
                <w:noProof/>
                <w:sz w:val="20"/>
              </w:rPr>
            </w:pPr>
            <w:r w:rsidRPr="00A27073">
              <w:rPr>
                <w:bCs/>
                <w:noProof/>
                <w:sz w:val="20"/>
              </w:rPr>
              <w:t>Piesātinātas acikliskās monokarbonskābes un to anhidrīdi, halogenīdi, peroksīdi un peroksiskābes; šo savienojumu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0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B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C0" w14:textId="77777777" w:rsidR="00E8387D" w:rsidRPr="00A27073" w:rsidRDefault="00E8387D" w:rsidP="00E67EFE">
            <w:pPr>
              <w:spacing w:before="60" w:after="60" w:line="240" w:lineRule="auto"/>
              <w:rPr>
                <w:bCs/>
                <w:noProof/>
                <w:color w:val="000000"/>
                <w:sz w:val="20"/>
              </w:rPr>
            </w:pPr>
          </w:p>
        </w:tc>
      </w:tr>
      <w:tr w:rsidR="00E8387D" w:rsidRPr="00A27073" w14:paraId="0A78F0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C2" w14:textId="77777777" w:rsidR="00E8387D" w:rsidRPr="00A27073" w:rsidRDefault="00E8387D" w:rsidP="00E67EFE">
            <w:pPr>
              <w:spacing w:before="60" w:after="60" w:line="240" w:lineRule="auto"/>
              <w:rPr>
                <w:bCs/>
                <w:noProof/>
                <w:sz w:val="20"/>
              </w:rPr>
            </w:pPr>
            <w:r w:rsidRPr="00A27073">
              <w:rPr>
                <w:bCs/>
                <w:noProof/>
                <w:sz w:val="20"/>
              </w:rPr>
              <w:t>2915.1</w:t>
            </w:r>
          </w:p>
        </w:tc>
        <w:tc>
          <w:tcPr>
            <w:tcW w:w="6520" w:type="dxa"/>
            <w:tcBorders>
              <w:top w:val="nil"/>
              <w:left w:val="nil"/>
              <w:bottom w:val="single" w:sz="4" w:space="0" w:color="auto"/>
              <w:right w:val="single" w:sz="4" w:space="0" w:color="auto"/>
            </w:tcBorders>
            <w:shd w:val="clear" w:color="auto" w:fill="auto"/>
            <w:hideMark/>
          </w:tcPr>
          <w:p w14:paraId="0A78F0C3" w14:textId="77777777" w:rsidR="00E8387D" w:rsidRPr="00A27073" w:rsidRDefault="00E8387D" w:rsidP="00E67EFE">
            <w:pPr>
              <w:spacing w:before="60" w:after="60" w:line="240" w:lineRule="auto"/>
              <w:rPr>
                <w:bCs/>
                <w:noProof/>
                <w:sz w:val="20"/>
              </w:rPr>
            </w:pPr>
            <w:r w:rsidRPr="00A27073">
              <w:rPr>
                <w:bCs/>
                <w:noProof/>
                <w:sz w:val="20"/>
              </w:rPr>
              <w:t>skudrskābe, tās sāļi un esteri:</w:t>
            </w:r>
          </w:p>
        </w:tc>
        <w:tc>
          <w:tcPr>
            <w:tcW w:w="1906" w:type="dxa"/>
            <w:tcBorders>
              <w:top w:val="nil"/>
              <w:left w:val="nil"/>
              <w:bottom w:val="single" w:sz="4" w:space="0" w:color="auto"/>
              <w:right w:val="single" w:sz="4" w:space="0" w:color="auto"/>
            </w:tcBorders>
            <w:shd w:val="clear" w:color="auto" w:fill="auto"/>
            <w:hideMark/>
          </w:tcPr>
          <w:p w14:paraId="0A78F0C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C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C6" w14:textId="77777777" w:rsidR="00E8387D" w:rsidRPr="00A27073" w:rsidRDefault="00E8387D" w:rsidP="00E67EFE">
            <w:pPr>
              <w:spacing w:before="60" w:after="60" w:line="240" w:lineRule="auto"/>
              <w:rPr>
                <w:bCs/>
                <w:noProof/>
                <w:color w:val="000000"/>
                <w:sz w:val="20"/>
              </w:rPr>
            </w:pPr>
          </w:p>
        </w:tc>
      </w:tr>
      <w:tr w:rsidR="00E8387D" w:rsidRPr="00A27073" w14:paraId="0A78F0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C8" w14:textId="77777777" w:rsidR="00E8387D" w:rsidRPr="00A27073" w:rsidRDefault="00E8387D" w:rsidP="00E67EFE">
            <w:pPr>
              <w:spacing w:before="60" w:after="60" w:line="240" w:lineRule="auto"/>
              <w:rPr>
                <w:bCs/>
                <w:noProof/>
                <w:sz w:val="20"/>
              </w:rPr>
            </w:pPr>
            <w:r w:rsidRPr="00A27073">
              <w:rPr>
                <w:bCs/>
                <w:noProof/>
                <w:sz w:val="20"/>
              </w:rPr>
              <w:t>2915.11</w:t>
            </w:r>
          </w:p>
        </w:tc>
        <w:tc>
          <w:tcPr>
            <w:tcW w:w="6520" w:type="dxa"/>
            <w:tcBorders>
              <w:top w:val="nil"/>
              <w:left w:val="nil"/>
              <w:bottom w:val="single" w:sz="4" w:space="0" w:color="auto"/>
              <w:right w:val="single" w:sz="4" w:space="0" w:color="auto"/>
            </w:tcBorders>
            <w:shd w:val="clear" w:color="auto" w:fill="auto"/>
            <w:hideMark/>
          </w:tcPr>
          <w:p w14:paraId="0A78F0C9" w14:textId="77777777" w:rsidR="00E8387D" w:rsidRPr="00A27073" w:rsidRDefault="00E8387D" w:rsidP="00E67EFE">
            <w:pPr>
              <w:spacing w:before="60" w:after="60" w:line="240" w:lineRule="auto"/>
              <w:rPr>
                <w:bCs/>
                <w:noProof/>
                <w:sz w:val="20"/>
              </w:rPr>
            </w:pPr>
            <w:r w:rsidRPr="00A27073">
              <w:rPr>
                <w:bCs/>
                <w:noProof/>
                <w:sz w:val="20"/>
              </w:rPr>
              <w:t>skudrskābe</w:t>
            </w:r>
          </w:p>
        </w:tc>
        <w:tc>
          <w:tcPr>
            <w:tcW w:w="1906" w:type="dxa"/>
            <w:tcBorders>
              <w:top w:val="nil"/>
              <w:left w:val="nil"/>
              <w:bottom w:val="single" w:sz="4" w:space="0" w:color="auto"/>
              <w:right w:val="single" w:sz="4" w:space="0" w:color="auto"/>
            </w:tcBorders>
            <w:shd w:val="clear" w:color="auto" w:fill="auto"/>
            <w:hideMark/>
          </w:tcPr>
          <w:p w14:paraId="0A78F0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CC" w14:textId="77777777" w:rsidR="00E8387D" w:rsidRPr="00A27073" w:rsidRDefault="00E8387D" w:rsidP="00E67EFE">
            <w:pPr>
              <w:spacing w:before="60" w:after="60" w:line="240" w:lineRule="auto"/>
              <w:rPr>
                <w:bCs/>
                <w:noProof/>
                <w:color w:val="000000"/>
                <w:sz w:val="20"/>
              </w:rPr>
            </w:pPr>
          </w:p>
        </w:tc>
      </w:tr>
      <w:tr w:rsidR="00E8387D" w:rsidRPr="00A27073" w14:paraId="0A78F0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CE" w14:textId="77777777" w:rsidR="00E8387D" w:rsidRPr="00A27073" w:rsidRDefault="00E8387D" w:rsidP="005B7B10">
            <w:pPr>
              <w:pageBreakBefore/>
              <w:spacing w:before="60" w:after="60" w:line="240" w:lineRule="auto"/>
              <w:rPr>
                <w:bCs/>
                <w:noProof/>
                <w:sz w:val="20"/>
              </w:rPr>
            </w:pPr>
            <w:r w:rsidRPr="00A27073">
              <w:rPr>
                <w:bCs/>
                <w:noProof/>
                <w:sz w:val="20"/>
              </w:rPr>
              <w:t>2915.12</w:t>
            </w:r>
          </w:p>
        </w:tc>
        <w:tc>
          <w:tcPr>
            <w:tcW w:w="6520" w:type="dxa"/>
            <w:tcBorders>
              <w:top w:val="nil"/>
              <w:left w:val="nil"/>
              <w:bottom w:val="single" w:sz="4" w:space="0" w:color="auto"/>
              <w:right w:val="single" w:sz="4" w:space="0" w:color="auto"/>
            </w:tcBorders>
            <w:shd w:val="clear" w:color="auto" w:fill="auto"/>
            <w:hideMark/>
          </w:tcPr>
          <w:p w14:paraId="0A78F0CF" w14:textId="77777777" w:rsidR="00E8387D" w:rsidRPr="00A27073" w:rsidRDefault="00E8387D" w:rsidP="00E67EFE">
            <w:pPr>
              <w:spacing w:before="60" w:after="60" w:line="240" w:lineRule="auto"/>
              <w:rPr>
                <w:bCs/>
                <w:noProof/>
                <w:sz w:val="20"/>
              </w:rPr>
            </w:pPr>
            <w:r w:rsidRPr="00A27073">
              <w:rPr>
                <w:bCs/>
                <w:noProof/>
                <w:sz w:val="20"/>
              </w:rPr>
              <w:t>skudrskābes sāļi</w:t>
            </w:r>
          </w:p>
        </w:tc>
        <w:tc>
          <w:tcPr>
            <w:tcW w:w="1906" w:type="dxa"/>
            <w:tcBorders>
              <w:top w:val="nil"/>
              <w:left w:val="nil"/>
              <w:bottom w:val="single" w:sz="4" w:space="0" w:color="auto"/>
              <w:right w:val="single" w:sz="4" w:space="0" w:color="auto"/>
            </w:tcBorders>
            <w:shd w:val="clear" w:color="auto" w:fill="auto"/>
            <w:hideMark/>
          </w:tcPr>
          <w:p w14:paraId="0A78F0D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D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D2" w14:textId="77777777" w:rsidR="00E8387D" w:rsidRPr="00A27073" w:rsidRDefault="00E8387D" w:rsidP="00E67EFE">
            <w:pPr>
              <w:spacing w:before="60" w:after="60" w:line="240" w:lineRule="auto"/>
              <w:rPr>
                <w:bCs/>
                <w:noProof/>
                <w:color w:val="000000"/>
                <w:sz w:val="20"/>
              </w:rPr>
            </w:pPr>
          </w:p>
        </w:tc>
      </w:tr>
      <w:tr w:rsidR="00E8387D" w:rsidRPr="00A27073" w14:paraId="0A78F0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D4" w14:textId="77777777" w:rsidR="00E8387D" w:rsidRPr="00A27073" w:rsidRDefault="00E8387D" w:rsidP="00E67EFE">
            <w:pPr>
              <w:spacing w:before="60" w:after="60" w:line="240" w:lineRule="auto"/>
              <w:rPr>
                <w:bCs/>
                <w:noProof/>
                <w:sz w:val="20"/>
              </w:rPr>
            </w:pPr>
            <w:r w:rsidRPr="00A27073">
              <w:rPr>
                <w:bCs/>
                <w:noProof/>
                <w:sz w:val="20"/>
              </w:rPr>
              <w:t>2915.13</w:t>
            </w:r>
          </w:p>
        </w:tc>
        <w:tc>
          <w:tcPr>
            <w:tcW w:w="6520" w:type="dxa"/>
            <w:tcBorders>
              <w:top w:val="nil"/>
              <w:left w:val="nil"/>
              <w:bottom w:val="single" w:sz="4" w:space="0" w:color="auto"/>
              <w:right w:val="single" w:sz="4" w:space="0" w:color="auto"/>
            </w:tcBorders>
            <w:shd w:val="clear" w:color="auto" w:fill="auto"/>
            <w:hideMark/>
          </w:tcPr>
          <w:p w14:paraId="0A78F0D5" w14:textId="77777777" w:rsidR="00E8387D" w:rsidRPr="00A27073" w:rsidRDefault="00E8387D" w:rsidP="00E67EFE">
            <w:pPr>
              <w:spacing w:before="60" w:after="60" w:line="240" w:lineRule="auto"/>
              <w:rPr>
                <w:bCs/>
                <w:noProof/>
                <w:sz w:val="20"/>
              </w:rPr>
            </w:pPr>
            <w:r w:rsidRPr="00A27073">
              <w:rPr>
                <w:bCs/>
                <w:noProof/>
                <w:sz w:val="20"/>
              </w:rPr>
              <w:t>skudrskābes esteri</w:t>
            </w:r>
          </w:p>
        </w:tc>
        <w:tc>
          <w:tcPr>
            <w:tcW w:w="1906" w:type="dxa"/>
            <w:tcBorders>
              <w:top w:val="nil"/>
              <w:left w:val="nil"/>
              <w:bottom w:val="single" w:sz="4" w:space="0" w:color="auto"/>
              <w:right w:val="single" w:sz="4" w:space="0" w:color="auto"/>
            </w:tcBorders>
            <w:shd w:val="clear" w:color="auto" w:fill="auto"/>
            <w:hideMark/>
          </w:tcPr>
          <w:p w14:paraId="0A78F0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D8" w14:textId="77777777" w:rsidR="00E8387D" w:rsidRPr="00A27073" w:rsidRDefault="00E8387D" w:rsidP="00E67EFE">
            <w:pPr>
              <w:spacing w:before="60" w:after="60" w:line="240" w:lineRule="auto"/>
              <w:rPr>
                <w:bCs/>
                <w:noProof/>
                <w:color w:val="000000"/>
                <w:sz w:val="20"/>
              </w:rPr>
            </w:pPr>
          </w:p>
        </w:tc>
      </w:tr>
      <w:tr w:rsidR="00E8387D" w:rsidRPr="00A27073" w14:paraId="0A78F0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DA" w14:textId="77777777" w:rsidR="00E8387D" w:rsidRPr="00A27073" w:rsidRDefault="00E8387D" w:rsidP="00E67EFE">
            <w:pPr>
              <w:spacing w:before="60" w:after="60" w:line="240" w:lineRule="auto"/>
              <w:rPr>
                <w:bCs/>
                <w:noProof/>
                <w:sz w:val="20"/>
              </w:rPr>
            </w:pPr>
            <w:r w:rsidRPr="00A27073">
              <w:rPr>
                <w:bCs/>
                <w:noProof/>
                <w:sz w:val="20"/>
              </w:rPr>
              <w:t>2915.2</w:t>
            </w:r>
          </w:p>
        </w:tc>
        <w:tc>
          <w:tcPr>
            <w:tcW w:w="6520" w:type="dxa"/>
            <w:tcBorders>
              <w:top w:val="nil"/>
              <w:left w:val="nil"/>
              <w:bottom w:val="single" w:sz="4" w:space="0" w:color="auto"/>
              <w:right w:val="single" w:sz="4" w:space="0" w:color="auto"/>
            </w:tcBorders>
            <w:shd w:val="clear" w:color="auto" w:fill="auto"/>
            <w:hideMark/>
          </w:tcPr>
          <w:p w14:paraId="0A78F0DB" w14:textId="77777777" w:rsidR="00E8387D" w:rsidRPr="00A27073" w:rsidRDefault="00E8387D" w:rsidP="00E67EFE">
            <w:pPr>
              <w:spacing w:before="60" w:after="60" w:line="240" w:lineRule="auto"/>
              <w:rPr>
                <w:bCs/>
                <w:noProof/>
                <w:sz w:val="20"/>
              </w:rPr>
            </w:pPr>
            <w:r w:rsidRPr="00A27073">
              <w:rPr>
                <w:bCs/>
                <w:noProof/>
                <w:sz w:val="20"/>
              </w:rPr>
              <w:t>etiķskābe un tās sāļi; etiķskābes anhidrīds:</w:t>
            </w:r>
          </w:p>
        </w:tc>
        <w:tc>
          <w:tcPr>
            <w:tcW w:w="1906" w:type="dxa"/>
            <w:tcBorders>
              <w:top w:val="nil"/>
              <w:left w:val="nil"/>
              <w:bottom w:val="single" w:sz="4" w:space="0" w:color="auto"/>
              <w:right w:val="single" w:sz="4" w:space="0" w:color="auto"/>
            </w:tcBorders>
            <w:shd w:val="clear" w:color="auto" w:fill="auto"/>
            <w:hideMark/>
          </w:tcPr>
          <w:p w14:paraId="0A78F0D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D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DE" w14:textId="77777777" w:rsidR="00E8387D" w:rsidRPr="00A27073" w:rsidRDefault="00E8387D" w:rsidP="00E67EFE">
            <w:pPr>
              <w:spacing w:before="60" w:after="60" w:line="240" w:lineRule="auto"/>
              <w:rPr>
                <w:bCs/>
                <w:noProof/>
                <w:color w:val="000000"/>
                <w:sz w:val="20"/>
              </w:rPr>
            </w:pPr>
          </w:p>
        </w:tc>
      </w:tr>
      <w:tr w:rsidR="00E8387D" w:rsidRPr="00A27073" w14:paraId="0A78F0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E0" w14:textId="77777777" w:rsidR="00E8387D" w:rsidRPr="00A27073" w:rsidRDefault="00E8387D" w:rsidP="00E67EFE">
            <w:pPr>
              <w:spacing w:before="60" w:after="60" w:line="240" w:lineRule="auto"/>
              <w:rPr>
                <w:bCs/>
                <w:noProof/>
                <w:sz w:val="20"/>
              </w:rPr>
            </w:pPr>
            <w:r w:rsidRPr="00A27073">
              <w:rPr>
                <w:bCs/>
                <w:noProof/>
                <w:sz w:val="20"/>
              </w:rPr>
              <w:t>2915.21</w:t>
            </w:r>
          </w:p>
        </w:tc>
        <w:tc>
          <w:tcPr>
            <w:tcW w:w="6520" w:type="dxa"/>
            <w:tcBorders>
              <w:top w:val="nil"/>
              <w:left w:val="nil"/>
              <w:bottom w:val="single" w:sz="4" w:space="0" w:color="auto"/>
              <w:right w:val="single" w:sz="4" w:space="0" w:color="auto"/>
            </w:tcBorders>
            <w:shd w:val="clear" w:color="auto" w:fill="auto"/>
            <w:hideMark/>
          </w:tcPr>
          <w:p w14:paraId="0A78F0E1" w14:textId="77777777" w:rsidR="00E8387D" w:rsidRPr="00A27073" w:rsidRDefault="00E8387D" w:rsidP="00E67EFE">
            <w:pPr>
              <w:spacing w:before="60" w:after="60" w:line="240" w:lineRule="auto"/>
              <w:rPr>
                <w:bCs/>
                <w:noProof/>
                <w:sz w:val="20"/>
              </w:rPr>
            </w:pPr>
            <w:r w:rsidRPr="00A27073">
              <w:rPr>
                <w:bCs/>
                <w:noProof/>
                <w:sz w:val="20"/>
              </w:rPr>
              <w:t>etiķskābe</w:t>
            </w:r>
          </w:p>
        </w:tc>
        <w:tc>
          <w:tcPr>
            <w:tcW w:w="1906" w:type="dxa"/>
            <w:tcBorders>
              <w:top w:val="nil"/>
              <w:left w:val="nil"/>
              <w:bottom w:val="single" w:sz="4" w:space="0" w:color="auto"/>
              <w:right w:val="single" w:sz="4" w:space="0" w:color="auto"/>
            </w:tcBorders>
            <w:shd w:val="clear" w:color="auto" w:fill="auto"/>
            <w:hideMark/>
          </w:tcPr>
          <w:p w14:paraId="0A78F0E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E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E4" w14:textId="77777777" w:rsidR="00E8387D" w:rsidRPr="00A27073" w:rsidRDefault="00E8387D" w:rsidP="00E67EFE">
            <w:pPr>
              <w:spacing w:before="60" w:after="60" w:line="240" w:lineRule="auto"/>
              <w:rPr>
                <w:bCs/>
                <w:noProof/>
                <w:color w:val="000000"/>
                <w:sz w:val="20"/>
              </w:rPr>
            </w:pPr>
          </w:p>
        </w:tc>
      </w:tr>
      <w:tr w:rsidR="00E8387D" w:rsidRPr="00A27073" w14:paraId="0A78F0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E6" w14:textId="77777777" w:rsidR="00E8387D" w:rsidRPr="00A27073" w:rsidRDefault="00E8387D" w:rsidP="00E67EFE">
            <w:pPr>
              <w:spacing w:before="60" w:after="60" w:line="240" w:lineRule="auto"/>
              <w:rPr>
                <w:bCs/>
                <w:noProof/>
                <w:sz w:val="20"/>
              </w:rPr>
            </w:pPr>
            <w:r w:rsidRPr="00A27073">
              <w:rPr>
                <w:bCs/>
                <w:noProof/>
                <w:sz w:val="20"/>
              </w:rPr>
              <w:t>2915.24</w:t>
            </w:r>
          </w:p>
        </w:tc>
        <w:tc>
          <w:tcPr>
            <w:tcW w:w="6520" w:type="dxa"/>
            <w:tcBorders>
              <w:top w:val="nil"/>
              <w:left w:val="nil"/>
              <w:bottom w:val="single" w:sz="4" w:space="0" w:color="auto"/>
              <w:right w:val="single" w:sz="4" w:space="0" w:color="auto"/>
            </w:tcBorders>
            <w:shd w:val="clear" w:color="auto" w:fill="auto"/>
            <w:hideMark/>
          </w:tcPr>
          <w:p w14:paraId="0A78F0E7" w14:textId="77777777" w:rsidR="00E8387D" w:rsidRPr="00A27073" w:rsidRDefault="00E8387D" w:rsidP="00E67EFE">
            <w:pPr>
              <w:spacing w:before="60" w:after="60" w:line="240" w:lineRule="auto"/>
              <w:rPr>
                <w:bCs/>
                <w:noProof/>
                <w:sz w:val="20"/>
              </w:rPr>
            </w:pPr>
            <w:r w:rsidRPr="00A27073">
              <w:rPr>
                <w:bCs/>
                <w:noProof/>
                <w:sz w:val="20"/>
              </w:rPr>
              <w:t>etiķskābes anhidrīds</w:t>
            </w:r>
          </w:p>
        </w:tc>
        <w:tc>
          <w:tcPr>
            <w:tcW w:w="1906" w:type="dxa"/>
            <w:tcBorders>
              <w:top w:val="nil"/>
              <w:left w:val="nil"/>
              <w:bottom w:val="single" w:sz="4" w:space="0" w:color="auto"/>
              <w:right w:val="single" w:sz="4" w:space="0" w:color="auto"/>
            </w:tcBorders>
            <w:shd w:val="clear" w:color="auto" w:fill="auto"/>
            <w:hideMark/>
          </w:tcPr>
          <w:p w14:paraId="0A78F0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EA" w14:textId="77777777" w:rsidR="00E8387D" w:rsidRPr="00A27073" w:rsidRDefault="00E8387D" w:rsidP="00E67EFE">
            <w:pPr>
              <w:spacing w:before="60" w:after="60" w:line="240" w:lineRule="auto"/>
              <w:rPr>
                <w:bCs/>
                <w:noProof/>
                <w:color w:val="000000"/>
                <w:sz w:val="20"/>
              </w:rPr>
            </w:pPr>
          </w:p>
        </w:tc>
      </w:tr>
      <w:tr w:rsidR="00E8387D" w:rsidRPr="00A27073" w14:paraId="0A78F0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EC" w14:textId="77777777" w:rsidR="00E8387D" w:rsidRPr="00A27073" w:rsidRDefault="00E8387D" w:rsidP="00E67EFE">
            <w:pPr>
              <w:spacing w:before="60" w:after="60" w:line="240" w:lineRule="auto"/>
              <w:rPr>
                <w:bCs/>
                <w:noProof/>
                <w:sz w:val="20"/>
              </w:rPr>
            </w:pPr>
            <w:r w:rsidRPr="00A27073">
              <w:rPr>
                <w:bCs/>
                <w:noProof/>
                <w:sz w:val="20"/>
              </w:rPr>
              <w:t>2915.29</w:t>
            </w:r>
          </w:p>
        </w:tc>
        <w:tc>
          <w:tcPr>
            <w:tcW w:w="6520" w:type="dxa"/>
            <w:tcBorders>
              <w:top w:val="nil"/>
              <w:left w:val="nil"/>
              <w:bottom w:val="single" w:sz="4" w:space="0" w:color="auto"/>
              <w:right w:val="single" w:sz="4" w:space="0" w:color="auto"/>
            </w:tcBorders>
            <w:shd w:val="clear" w:color="auto" w:fill="auto"/>
            <w:hideMark/>
          </w:tcPr>
          <w:p w14:paraId="0A78F0E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0E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0F0" w14:textId="77777777" w:rsidR="00E8387D" w:rsidRPr="00A27073" w:rsidRDefault="00E8387D" w:rsidP="00E67EFE">
            <w:pPr>
              <w:spacing w:before="60" w:after="60" w:line="240" w:lineRule="auto"/>
              <w:rPr>
                <w:bCs/>
                <w:noProof/>
                <w:color w:val="000000"/>
                <w:sz w:val="20"/>
              </w:rPr>
            </w:pPr>
          </w:p>
        </w:tc>
      </w:tr>
      <w:tr w:rsidR="00E8387D" w:rsidRPr="00A27073" w14:paraId="0A78F0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F2" w14:textId="77777777" w:rsidR="00E8387D" w:rsidRPr="00A27073" w:rsidRDefault="00E8387D" w:rsidP="00E67EFE">
            <w:pPr>
              <w:spacing w:before="60" w:after="60" w:line="240" w:lineRule="auto"/>
              <w:rPr>
                <w:bCs/>
                <w:noProof/>
                <w:sz w:val="20"/>
              </w:rPr>
            </w:pPr>
            <w:r w:rsidRPr="00A27073">
              <w:rPr>
                <w:bCs/>
                <w:noProof/>
                <w:sz w:val="20"/>
              </w:rPr>
              <w:t>2915.29.10</w:t>
            </w:r>
          </w:p>
        </w:tc>
        <w:tc>
          <w:tcPr>
            <w:tcW w:w="6520" w:type="dxa"/>
            <w:tcBorders>
              <w:top w:val="nil"/>
              <w:left w:val="nil"/>
              <w:bottom w:val="single" w:sz="4" w:space="0" w:color="auto"/>
              <w:right w:val="single" w:sz="4" w:space="0" w:color="auto"/>
            </w:tcBorders>
            <w:shd w:val="clear" w:color="auto" w:fill="auto"/>
            <w:hideMark/>
          </w:tcPr>
          <w:p w14:paraId="0A78F0F3" w14:textId="77777777" w:rsidR="00E8387D" w:rsidRPr="00A27073" w:rsidRDefault="00E8387D" w:rsidP="00E67EFE">
            <w:pPr>
              <w:spacing w:before="60" w:after="60" w:line="240" w:lineRule="auto"/>
              <w:rPr>
                <w:bCs/>
                <w:noProof/>
                <w:sz w:val="20"/>
              </w:rPr>
            </w:pPr>
            <w:r w:rsidRPr="00A27073">
              <w:rPr>
                <w:bCs/>
                <w:noProof/>
                <w:sz w:val="20"/>
              </w:rPr>
              <w:t>nātrija acetāts</w:t>
            </w:r>
          </w:p>
        </w:tc>
        <w:tc>
          <w:tcPr>
            <w:tcW w:w="1906" w:type="dxa"/>
            <w:tcBorders>
              <w:top w:val="nil"/>
              <w:left w:val="nil"/>
              <w:bottom w:val="single" w:sz="4" w:space="0" w:color="auto"/>
              <w:right w:val="single" w:sz="4" w:space="0" w:color="auto"/>
            </w:tcBorders>
            <w:shd w:val="clear" w:color="auto" w:fill="auto"/>
            <w:hideMark/>
          </w:tcPr>
          <w:p w14:paraId="0A78F0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F6" w14:textId="77777777" w:rsidR="00E8387D" w:rsidRPr="00A27073" w:rsidRDefault="00E8387D" w:rsidP="00E67EFE">
            <w:pPr>
              <w:spacing w:before="60" w:after="60" w:line="240" w:lineRule="auto"/>
              <w:rPr>
                <w:bCs/>
                <w:noProof/>
                <w:color w:val="000000"/>
                <w:sz w:val="20"/>
              </w:rPr>
            </w:pPr>
          </w:p>
        </w:tc>
      </w:tr>
      <w:tr w:rsidR="00E8387D" w:rsidRPr="00A27073" w14:paraId="0A78F0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F8" w14:textId="77777777" w:rsidR="00E8387D" w:rsidRPr="00A27073" w:rsidRDefault="00E8387D" w:rsidP="00E67EFE">
            <w:pPr>
              <w:spacing w:before="60" w:after="60" w:line="240" w:lineRule="auto"/>
              <w:rPr>
                <w:bCs/>
                <w:noProof/>
                <w:sz w:val="20"/>
              </w:rPr>
            </w:pPr>
            <w:r w:rsidRPr="00A27073">
              <w:rPr>
                <w:bCs/>
                <w:noProof/>
                <w:sz w:val="20"/>
              </w:rPr>
              <w:t>2915.29.90</w:t>
            </w:r>
          </w:p>
        </w:tc>
        <w:tc>
          <w:tcPr>
            <w:tcW w:w="6520" w:type="dxa"/>
            <w:tcBorders>
              <w:top w:val="nil"/>
              <w:left w:val="nil"/>
              <w:bottom w:val="single" w:sz="4" w:space="0" w:color="auto"/>
              <w:right w:val="single" w:sz="4" w:space="0" w:color="auto"/>
            </w:tcBorders>
            <w:shd w:val="clear" w:color="auto" w:fill="auto"/>
            <w:hideMark/>
          </w:tcPr>
          <w:p w14:paraId="0A78F0F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0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0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0FC" w14:textId="77777777" w:rsidR="00E8387D" w:rsidRPr="00A27073" w:rsidRDefault="00E8387D" w:rsidP="00E67EFE">
            <w:pPr>
              <w:spacing w:before="60" w:after="60" w:line="240" w:lineRule="auto"/>
              <w:rPr>
                <w:bCs/>
                <w:noProof/>
                <w:color w:val="000000"/>
                <w:sz w:val="20"/>
              </w:rPr>
            </w:pPr>
          </w:p>
        </w:tc>
      </w:tr>
      <w:tr w:rsidR="00E8387D" w:rsidRPr="00A27073" w14:paraId="0A78F1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0FE" w14:textId="77777777" w:rsidR="00E8387D" w:rsidRPr="00A27073" w:rsidRDefault="00E8387D" w:rsidP="00E67EFE">
            <w:pPr>
              <w:spacing w:before="60" w:after="60" w:line="240" w:lineRule="auto"/>
              <w:rPr>
                <w:bCs/>
                <w:noProof/>
                <w:sz w:val="20"/>
              </w:rPr>
            </w:pPr>
            <w:r w:rsidRPr="00A27073">
              <w:rPr>
                <w:bCs/>
                <w:noProof/>
                <w:sz w:val="20"/>
              </w:rPr>
              <w:t>2915.3</w:t>
            </w:r>
          </w:p>
        </w:tc>
        <w:tc>
          <w:tcPr>
            <w:tcW w:w="6520" w:type="dxa"/>
            <w:tcBorders>
              <w:top w:val="nil"/>
              <w:left w:val="nil"/>
              <w:bottom w:val="single" w:sz="4" w:space="0" w:color="auto"/>
              <w:right w:val="single" w:sz="4" w:space="0" w:color="auto"/>
            </w:tcBorders>
            <w:shd w:val="clear" w:color="auto" w:fill="auto"/>
            <w:hideMark/>
          </w:tcPr>
          <w:p w14:paraId="0A78F0FF" w14:textId="77777777" w:rsidR="00E8387D" w:rsidRPr="00A27073" w:rsidRDefault="00E8387D" w:rsidP="00E67EFE">
            <w:pPr>
              <w:spacing w:before="60" w:after="60" w:line="240" w:lineRule="auto"/>
              <w:rPr>
                <w:bCs/>
                <w:noProof/>
                <w:sz w:val="20"/>
              </w:rPr>
            </w:pPr>
            <w:r w:rsidRPr="00A27073">
              <w:rPr>
                <w:bCs/>
                <w:noProof/>
                <w:sz w:val="20"/>
              </w:rPr>
              <w:t>etiķskābes esteri:</w:t>
            </w:r>
          </w:p>
        </w:tc>
        <w:tc>
          <w:tcPr>
            <w:tcW w:w="1906" w:type="dxa"/>
            <w:tcBorders>
              <w:top w:val="nil"/>
              <w:left w:val="nil"/>
              <w:bottom w:val="single" w:sz="4" w:space="0" w:color="auto"/>
              <w:right w:val="single" w:sz="4" w:space="0" w:color="auto"/>
            </w:tcBorders>
            <w:shd w:val="clear" w:color="auto" w:fill="auto"/>
            <w:hideMark/>
          </w:tcPr>
          <w:p w14:paraId="0A78F10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0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02" w14:textId="77777777" w:rsidR="00E8387D" w:rsidRPr="00A27073" w:rsidRDefault="00E8387D" w:rsidP="00E67EFE">
            <w:pPr>
              <w:spacing w:before="60" w:after="60" w:line="240" w:lineRule="auto"/>
              <w:rPr>
                <w:bCs/>
                <w:noProof/>
                <w:color w:val="000000"/>
                <w:sz w:val="20"/>
              </w:rPr>
            </w:pPr>
          </w:p>
        </w:tc>
      </w:tr>
      <w:tr w:rsidR="00E8387D" w:rsidRPr="00A27073" w14:paraId="0A78F1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04" w14:textId="77777777" w:rsidR="00E8387D" w:rsidRPr="00A27073" w:rsidRDefault="00E8387D" w:rsidP="00E67EFE">
            <w:pPr>
              <w:spacing w:before="60" w:after="60" w:line="240" w:lineRule="auto"/>
              <w:rPr>
                <w:bCs/>
                <w:noProof/>
                <w:sz w:val="20"/>
              </w:rPr>
            </w:pPr>
            <w:r w:rsidRPr="00A27073">
              <w:rPr>
                <w:bCs/>
                <w:noProof/>
                <w:sz w:val="20"/>
              </w:rPr>
              <w:t>2915.31</w:t>
            </w:r>
          </w:p>
        </w:tc>
        <w:tc>
          <w:tcPr>
            <w:tcW w:w="6520" w:type="dxa"/>
            <w:tcBorders>
              <w:top w:val="nil"/>
              <w:left w:val="nil"/>
              <w:bottom w:val="single" w:sz="4" w:space="0" w:color="auto"/>
              <w:right w:val="single" w:sz="4" w:space="0" w:color="auto"/>
            </w:tcBorders>
            <w:shd w:val="clear" w:color="auto" w:fill="auto"/>
            <w:hideMark/>
          </w:tcPr>
          <w:p w14:paraId="0A78F105" w14:textId="77777777" w:rsidR="00E8387D" w:rsidRPr="00A27073" w:rsidRDefault="00E8387D" w:rsidP="00E67EFE">
            <w:pPr>
              <w:spacing w:before="60" w:after="60" w:line="240" w:lineRule="auto"/>
              <w:rPr>
                <w:bCs/>
                <w:noProof/>
                <w:sz w:val="20"/>
              </w:rPr>
            </w:pPr>
            <w:r w:rsidRPr="00A27073">
              <w:rPr>
                <w:bCs/>
                <w:noProof/>
                <w:sz w:val="20"/>
              </w:rPr>
              <w:t>etilacetāts</w:t>
            </w:r>
          </w:p>
        </w:tc>
        <w:tc>
          <w:tcPr>
            <w:tcW w:w="1906" w:type="dxa"/>
            <w:tcBorders>
              <w:top w:val="nil"/>
              <w:left w:val="nil"/>
              <w:bottom w:val="single" w:sz="4" w:space="0" w:color="auto"/>
              <w:right w:val="single" w:sz="4" w:space="0" w:color="auto"/>
            </w:tcBorders>
            <w:shd w:val="clear" w:color="auto" w:fill="auto"/>
            <w:hideMark/>
          </w:tcPr>
          <w:p w14:paraId="0A78F10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0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08" w14:textId="77777777" w:rsidR="00E8387D" w:rsidRPr="00A27073" w:rsidRDefault="00E8387D" w:rsidP="00E67EFE">
            <w:pPr>
              <w:spacing w:before="60" w:after="60" w:line="240" w:lineRule="auto"/>
              <w:rPr>
                <w:bCs/>
                <w:noProof/>
                <w:color w:val="000000"/>
                <w:sz w:val="20"/>
              </w:rPr>
            </w:pPr>
          </w:p>
        </w:tc>
      </w:tr>
      <w:tr w:rsidR="00E8387D" w:rsidRPr="00A27073" w14:paraId="0A78F1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0A" w14:textId="77777777" w:rsidR="00E8387D" w:rsidRPr="00A27073" w:rsidRDefault="00E8387D" w:rsidP="00E67EFE">
            <w:pPr>
              <w:spacing w:before="60" w:after="60" w:line="240" w:lineRule="auto"/>
              <w:rPr>
                <w:bCs/>
                <w:noProof/>
                <w:sz w:val="20"/>
              </w:rPr>
            </w:pPr>
            <w:r w:rsidRPr="00A27073">
              <w:rPr>
                <w:bCs/>
                <w:noProof/>
                <w:sz w:val="20"/>
              </w:rPr>
              <w:t>2915.32</w:t>
            </w:r>
          </w:p>
        </w:tc>
        <w:tc>
          <w:tcPr>
            <w:tcW w:w="6520" w:type="dxa"/>
            <w:tcBorders>
              <w:top w:val="nil"/>
              <w:left w:val="nil"/>
              <w:bottom w:val="single" w:sz="4" w:space="0" w:color="auto"/>
              <w:right w:val="single" w:sz="4" w:space="0" w:color="auto"/>
            </w:tcBorders>
            <w:shd w:val="clear" w:color="auto" w:fill="auto"/>
            <w:hideMark/>
          </w:tcPr>
          <w:p w14:paraId="0A78F10B" w14:textId="77777777" w:rsidR="00E8387D" w:rsidRPr="00A27073" w:rsidRDefault="00E8387D" w:rsidP="00E67EFE">
            <w:pPr>
              <w:spacing w:before="60" w:after="60" w:line="240" w:lineRule="auto"/>
              <w:rPr>
                <w:bCs/>
                <w:noProof/>
                <w:sz w:val="20"/>
              </w:rPr>
            </w:pPr>
            <w:r w:rsidRPr="00A27073">
              <w:rPr>
                <w:bCs/>
                <w:noProof/>
                <w:sz w:val="20"/>
              </w:rPr>
              <w:t>vinilacetāts</w:t>
            </w:r>
          </w:p>
        </w:tc>
        <w:tc>
          <w:tcPr>
            <w:tcW w:w="1906" w:type="dxa"/>
            <w:tcBorders>
              <w:top w:val="nil"/>
              <w:left w:val="nil"/>
              <w:bottom w:val="single" w:sz="4" w:space="0" w:color="auto"/>
              <w:right w:val="single" w:sz="4" w:space="0" w:color="auto"/>
            </w:tcBorders>
            <w:shd w:val="clear" w:color="auto" w:fill="auto"/>
            <w:hideMark/>
          </w:tcPr>
          <w:p w14:paraId="0A78F10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0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0E" w14:textId="77777777" w:rsidR="00E8387D" w:rsidRPr="00A27073" w:rsidRDefault="00E8387D" w:rsidP="00E67EFE">
            <w:pPr>
              <w:spacing w:before="60" w:after="60" w:line="240" w:lineRule="auto"/>
              <w:rPr>
                <w:bCs/>
                <w:noProof/>
                <w:color w:val="000000"/>
                <w:sz w:val="20"/>
              </w:rPr>
            </w:pPr>
          </w:p>
        </w:tc>
      </w:tr>
      <w:tr w:rsidR="00E8387D" w:rsidRPr="00A27073" w14:paraId="0A78F1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10" w14:textId="77777777" w:rsidR="00E8387D" w:rsidRPr="00A27073" w:rsidRDefault="00E8387D" w:rsidP="00E67EFE">
            <w:pPr>
              <w:spacing w:before="60" w:after="60" w:line="240" w:lineRule="auto"/>
              <w:rPr>
                <w:bCs/>
                <w:noProof/>
                <w:sz w:val="20"/>
              </w:rPr>
            </w:pPr>
            <w:r w:rsidRPr="00A27073">
              <w:rPr>
                <w:bCs/>
                <w:noProof/>
                <w:sz w:val="20"/>
              </w:rPr>
              <w:t>2915.33</w:t>
            </w:r>
          </w:p>
        </w:tc>
        <w:tc>
          <w:tcPr>
            <w:tcW w:w="6520" w:type="dxa"/>
            <w:tcBorders>
              <w:top w:val="nil"/>
              <w:left w:val="nil"/>
              <w:bottom w:val="single" w:sz="4" w:space="0" w:color="auto"/>
              <w:right w:val="single" w:sz="4" w:space="0" w:color="auto"/>
            </w:tcBorders>
            <w:shd w:val="clear" w:color="auto" w:fill="auto"/>
            <w:hideMark/>
          </w:tcPr>
          <w:p w14:paraId="0A78F111" w14:textId="77777777" w:rsidR="00E8387D" w:rsidRPr="00A27073" w:rsidRDefault="00E8387D" w:rsidP="00E67EFE">
            <w:pPr>
              <w:spacing w:before="60" w:after="60" w:line="240" w:lineRule="auto"/>
              <w:rPr>
                <w:bCs/>
                <w:noProof/>
                <w:sz w:val="20"/>
              </w:rPr>
            </w:pPr>
            <w:r w:rsidRPr="00A27073">
              <w:rPr>
                <w:bCs/>
                <w:noProof/>
                <w:sz w:val="20"/>
              </w:rPr>
              <w:t>n-butilacetāts</w:t>
            </w:r>
          </w:p>
        </w:tc>
        <w:tc>
          <w:tcPr>
            <w:tcW w:w="1906" w:type="dxa"/>
            <w:tcBorders>
              <w:top w:val="nil"/>
              <w:left w:val="nil"/>
              <w:bottom w:val="single" w:sz="4" w:space="0" w:color="auto"/>
              <w:right w:val="single" w:sz="4" w:space="0" w:color="auto"/>
            </w:tcBorders>
            <w:shd w:val="clear" w:color="auto" w:fill="auto"/>
            <w:hideMark/>
          </w:tcPr>
          <w:p w14:paraId="0A78F1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14" w14:textId="77777777" w:rsidR="00E8387D" w:rsidRPr="00A27073" w:rsidRDefault="00E8387D" w:rsidP="00E67EFE">
            <w:pPr>
              <w:spacing w:before="60" w:after="60" w:line="240" w:lineRule="auto"/>
              <w:rPr>
                <w:bCs/>
                <w:noProof/>
                <w:color w:val="000000"/>
                <w:sz w:val="20"/>
              </w:rPr>
            </w:pPr>
          </w:p>
        </w:tc>
      </w:tr>
      <w:tr w:rsidR="00E8387D" w:rsidRPr="00A27073" w14:paraId="0A78F1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16" w14:textId="77777777" w:rsidR="00E8387D" w:rsidRPr="00A27073" w:rsidRDefault="00E8387D" w:rsidP="00E67EFE">
            <w:pPr>
              <w:spacing w:before="60" w:after="60" w:line="240" w:lineRule="auto"/>
              <w:rPr>
                <w:bCs/>
                <w:noProof/>
                <w:sz w:val="20"/>
              </w:rPr>
            </w:pPr>
            <w:r w:rsidRPr="00A27073">
              <w:rPr>
                <w:bCs/>
                <w:noProof/>
                <w:sz w:val="20"/>
              </w:rPr>
              <w:t>2915.36</w:t>
            </w:r>
          </w:p>
        </w:tc>
        <w:tc>
          <w:tcPr>
            <w:tcW w:w="6520" w:type="dxa"/>
            <w:tcBorders>
              <w:top w:val="nil"/>
              <w:left w:val="nil"/>
              <w:bottom w:val="single" w:sz="4" w:space="0" w:color="auto"/>
              <w:right w:val="single" w:sz="4" w:space="0" w:color="auto"/>
            </w:tcBorders>
            <w:shd w:val="clear" w:color="auto" w:fill="auto"/>
            <w:hideMark/>
          </w:tcPr>
          <w:p w14:paraId="0A78F117" w14:textId="77777777" w:rsidR="00E8387D" w:rsidRPr="00A27073" w:rsidRDefault="00E8387D" w:rsidP="00E67EFE">
            <w:pPr>
              <w:spacing w:before="60" w:after="60" w:line="240" w:lineRule="auto"/>
              <w:rPr>
                <w:bCs/>
                <w:noProof/>
                <w:sz w:val="20"/>
              </w:rPr>
            </w:pPr>
            <w:r w:rsidRPr="00A27073">
              <w:rPr>
                <w:bCs/>
                <w:noProof/>
                <w:sz w:val="20"/>
              </w:rPr>
              <w:t>dinoseba acetāts</w:t>
            </w:r>
          </w:p>
        </w:tc>
        <w:tc>
          <w:tcPr>
            <w:tcW w:w="1906" w:type="dxa"/>
            <w:tcBorders>
              <w:top w:val="nil"/>
              <w:left w:val="nil"/>
              <w:bottom w:val="single" w:sz="4" w:space="0" w:color="auto"/>
              <w:right w:val="single" w:sz="4" w:space="0" w:color="auto"/>
            </w:tcBorders>
            <w:shd w:val="clear" w:color="auto" w:fill="auto"/>
            <w:hideMark/>
          </w:tcPr>
          <w:p w14:paraId="0A78F11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1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1A" w14:textId="77777777" w:rsidR="00E8387D" w:rsidRPr="00A27073" w:rsidRDefault="00E8387D" w:rsidP="00E67EFE">
            <w:pPr>
              <w:spacing w:before="60" w:after="60" w:line="240" w:lineRule="auto"/>
              <w:rPr>
                <w:bCs/>
                <w:noProof/>
                <w:color w:val="000000"/>
                <w:sz w:val="20"/>
              </w:rPr>
            </w:pPr>
          </w:p>
        </w:tc>
      </w:tr>
      <w:tr w:rsidR="00E8387D" w:rsidRPr="00A27073" w14:paraId="0A78F1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1C" w14:textId="77777777" w:rsidR="00E8387D" w:rsidRPr="00A27073" w:rsidRDefault="00E8387D" w:rsidP="00E67EFE">
            <w:pPr>
              <w:spacing w:before="60" w:after="60" w:line="240" w:lineRule="auto"/>
              <w:rPr>
                <w:bCs/>
                <w:noProof/>
                <w:sz w:val="20"/>
              </w:rPr>
            </w:pPr>
            <w:r w:rsidRPr="00A27073">
              <w:rPr>
                <w:bCs/>
                <w:noProof/>
                <w:sz w:val="20"/>
              </w:rPr>
              <w:t>2915.39</w:t>
            </w:r>
          </w:p>
        </w:tc>
        <w:tc>
          <w:tcPr>
            <w:tcW w:w="6520" w:type="dxa"/>
            <w:tcBorders>
              <w:top w:val="nil"/>
              <w:left w:val="nil"/>
              <w:bottom w:val="single" w:sz="4" w:space="0" w:color="auto"/>
              <w:right w:val="single" w:sz="4" w:space="0" w:color="auto"/>
            </w:tcBorders>
            <w:shd w:val="clear" w:color="auto" w:fill="auto"/>
            <w:hideMark/>
          </w:tcPr>
          <w:p w14:paraId="0A78F11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11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1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20" w14:textId="77777777" w:rsidR="00E8387D" w:rsidRPr="00A27073" w:rsidRDefault="00E8387D" w:rsidP="00E67EFE">
            <w:pPr>
              <w:spacing w:before="60" w:after="60" w:line="240" w:lineRule="auto"/>
              <w:rPr>
                <w:bCs/>
                <w:noProof/>
                <w:color w:val="000000"/>
                <w:sz w:val="20"/>
              </w:rPr>
            </w:pPr>
          </w:p>
        </w:tc>
      </w:tr>
      <w:tr w:rsidR="00E8387D" w:rsidRPr="00A27073" w14:paraId="0A78F1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22" w14:textId="77777777" w:rsidR="00E8387D" w:rsidRPr="00A27073" w:rsidRDefault="00E8387D" w:rsidP="00E67EFE">
            <w:pPr>
              <w:spacing w:before="60" w:after="60" w:line="240" w:lineRule="auto"/>
              <w:rPr>
                <w:bCs/>
                <w:noProof/>
                <w:sz w:val="20"/>
              </w:rPr>
            </w:pPr>
            <w:r w:rsidRPr="00A27073">
              <w:rPr>
                <w:bCs/>
                <w:noProof/>
                <w:sz w:val="20"/>
              </w:rPr>
              <w:t>2915.39.20</w:t>
            </w:r>
          </w:p>
        </w:tc>
        <w:tc>
          <w:tcPr>
            <w:tcW w:w="6520" w:type="dxa"/>
            <w:tcBorders>
              <w:top w:val="nil"/>
              <w:left w:val="nil"/>
              <w:bottom w:val="single" w:sz="4" w:space="0" w:color="auto"/>
              <w:right w:val="single" w:sz="4" w:space="0" w:color="auto"/>
            </w:tcBorders>
            <w:shd w:val="clear" w:color="auto" w:fill="auto"/>
            <w:hideMark/>
          </w:tcPr>
          <w:p w14:paraId="0A78F123" w14:textId="77777777" w:rsidR="00E8387D" w:rsidRPr="00A27073" w:rsidRDefault="00E8387D" w:rsidP="00E67EFE">
            <w:pPr>
              <w:spacing w:before="60" w:after="60" w:line="240" w:lineRule="auto"/>
              <w:rPr>
                <w:bCs/>
                <w:noProof/>
                <w:sz w:val="20"/>
              </w:rPr>
            </w:pPr>
            <w:r w:rsidRPr="00A27073">
              <w:rPr>
                <w:bCs/>
                <w:noProof/>
                <w:sz w:val="20"/>
              </w:rPr>
              <w:t>dietilēnglikolmonobutilētera acetāts; etilēnglikolmonobutilētera acetāts</w:t>
            </w:r>
          </w:p>
        </w:tc>
        <w:tc>
          <w:tcPr>
            <w:tcW w:w="1906" w:type="dxa"/>
            <w:tcBorders>
              <w:top w:val="nil"/>
              <w:left w:val="nil"/>
              <w:bottom w:val="single" w:sz="4" w:space="0" w:color="auto"/>
              <w:right w:val="single" w:sz="4" w:space="0" w:color="auto"/>
            </w:tcBorders>
            <w:shd w:val="clear" w:color="auto" w:fill="auto"/>
            <w:hideMark/>
          </w:tcPr>
          <w:p w14:paraId="0A78F1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26" w14:textId="77777777" w:rsidR="00E8387D" w:rsidRPr="00A27073" w:rsidRDefault="00E8387D" w:rsidP="00E67EFE">
            <w:pPr>
              <w:spacing w:before="60" w:after="60" w:line="240" w:lineRule="auto"/>
              <w:rPr>
                <w:bCs/>
                <w:noProof/>
                <w:color w:val="000000"/>
                <w:sz w:val="20"/>
              </w:rPr>
            </w:pPr>
          </w:p>
        </w:tc>
      </w:tr>
      <w:tr w:rsidR="00E8387D" w:rsidRPr="00A27073" w14:paraId="0A78F1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28" w14:textId="77777777" w:rsidR="00E8387D" w:rsidRPr="00A27073" w:rsidRDefault="00E8387D" w:rsidP="005B7B10">
            <w:pPr>
              <w:pageBreakBefore/>
              <w:spacing w:before="60" w:after="60" w:line="240" w:lineRule="auto"/>
              <w:rPr>
                <w:bCs/>
                <w:noProof/>
                <w:sz w:val="20"/>
              </w:rPr>
            </w:pPr>
            <w:r w:rsidRPr="00A27073">
              <w:rPr>
                <w:bCs/>
                <w:noProof/>
                <w:sz w:val="20"/>
              </w:rPr>
              <w:t>2915.39.30</w:t>
            </w:r>
          </w:p>
        </w:tc>
        <w:tc>
          <w:tcPr>
            <w:tcW w:w="6520" w:type="dxa"/>
            <w:tcBorders>
              <w:top w:val="nil"/>
              <w:left w:val="nil"/>
              <w:bottom w:val="single" w:sz="4" w:space="0" w:color="auto"/>
              <w:right w:val="single" w:sz="4" w:space="0" w:color="auto"/>
            </w:tcBorders>
            <w:shd w:val="clear" w:color="auto" w:fill="auto"/>
            <w:hideMark/>
          </w:tcPr>
          <w:p w14:paraId="0A78F129" w14:textId="77777777" w:rsidR="00E8387D" w:rsidRPr="00A27073" w:rsidRDefault="00E8387D" w:rsidP="00E67EFE">
            <w:pPr>
              <w:spacing w:before="60" w:after="60" w:line="240" w:lineRule="auto"/>
              <w:rPr>
                <w:bCs/>
                <w:noProof/>
                <w:sz w:val="20"/>
              </w:rPr>
            </w:pPr>
            <w:r w:rsidRPr="00A27073">
              <w:rPr>
                <w:bCs/>
                <w:noProof/>
                <w:sz w:val="20"/>
              </w:rPr>
              <w:t>etilēnglikolmonometilētera acetāts; etilēnglikolmonopropilētera acetāts</w:t>
            </w:r>
          </w:p>
        </w:tc>
        <w:tc>
          <w:tcPr>
            <w:tcW w:w="1906" w:type="dxa"/>
            <w:tcBorders>
              <w:top w:val="nil"/>
              <w:left w:val="nil"/>
              <w:bottom w:val="single" w:sz="4" w:space="0" w:color="auto"/>
              <w:right w:val="single" w:sz="4" w:space="0" w:color="auto"/>
            </w:tcBorders>
            <w:shd w:val="clear" w:color="auto" w:fill="auto"/>
            <w:hideMark/>
          </w:tcPr>
          <w:p w14:paraId="0A78F12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2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2C" w14:textId="77777777" w:rsidR="00E8387D" w:rsidRPr="00A27073" w:rsidRDefault="00E8387D" w:rsidP="00E67EFE">
            <w:pPr>
              <w:spacing w:before="60" w:after="60" w:line="240" w:lineRule="auto"/>
              <w:rPr>
                <w:bCs/>
                <w:noProof/>
                <w:color w:val="000000"/>
                <w:sz w:val="20"/>
              </w:rPr>
            </w:pPr>
          </w:p>
        </w:tc>
      </w:tr>
      <w:tr w:rsidR="00E8387D" w:rsidRPr="00A27073" w14:paraId="0A78F1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2E" w14:textId="77777777" w:rsidR="00E8387D" w:rsidRPr="00A27073" w:rsidRDefault="00E8387D" w:rsidP="00E67EFE">
            <w:pPr>
              <w:spacing w:before="60" w:after="60" w:line="240" w:lineRule="auto"/>
              <w:rPr>
                <w:bCs/>
                <w:noProof/>
                <w:sz w:val="20"/>
              </w:rPr>
            </w:pPr>
            <w:r w:rsidRPr="00A27073">
              <w:rPr>
                <w:bCs/>
                <w:noProof/>
                <w:sz w:val="20"/>
              </w:rPr>
              <w:t>2915.39.35</w:t>
            </w:r>
          </w:p>
        </w:tc>
        <w:tc>
          <w:tcPr>
            <w:tcW w:w="6520" w:type="dxa"/>
            <w:tcBorders>
              <w:top w:val="nil"/>
              <w:left w:val="nil"/>
              <w:bottom w:val="single" w:sz="4" w:space="0" w:color="auto"/>
              <w:right w:val="single" w:sz="4" w:space="0" w:color="auto"/>
            </w:tcBorders>
            <w:shd w:val="clear" w:color="auto" w:fill="auto"/>
            <w:hideMark/>
          </w:tcPr>
          <w:p w14:paraId="0A78F12F" w14:textId="77777777" w:rsidR="00E8387D" w:rsidRPr="00A27073" w:rsidRDefault="00E8387D" w:rsidP="00E67EFE">
            <w:pPr>
              <w:spacing w:before="60" w:after="60" w:line="240" w:lineRule="auto"/>
              <w:rPr>
                <w:bCs/>
                <w:noProof/>
                <w:sz w:val="20"/>
              </w:rPr>
            </w:pPr>
            <w:r w:rsidRPr="00A27073">
              <w:rPr>
                <w:bCs/>
                <w:noProof/>
                <w:sz w:val="20"/>
              </w:rPr>
              <w:t>izobutilacetāts</w:t>
            </w:r>
          </w:p>
        </w:tc>
        <w:tc>
          <w:tcPr>
            <w:tcW w:w="1906" w:type="dxa"/>
            <w:tcBorders>
              <w:top w:val="nil"/>
              <w:left w:val="nil"/>
              <w:bottom w:val="single" w:sz="4" w:space="0" w:color="auto"/>
              <w:right w:val="single" w:sz="4" w:space="0" w:color="auto"/>
            </w:tcBorders>
            <w:shd w:val="clear" w:color="auto" w:fill="auto"/>
            <w:hideMark/>
          </w:tcPr>
          <w:p w14:paraId="0A78F1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32" w14:textId="77777777" w:rsidR="00E8387D" w:rsidRPr="00A27073" w:rsidRDefault="00E8387D" w:rsidP="00E67EFE">
            <w:pPr>
              <w:spacing w:before="60" w:after="60" w:line="240" w:lineRule="auto"/>
              <w:rPr>
                <w:bCs/>
                <w:noProof/>
                <w:color w:val="000000"/>
                <w:sz w:val="20"/>
              </w:rPr>
            </w:pPr>
          </w:p>
        </w:tc>
      </w:tr>
      <w:tr w:rsidR="00E8387D" w:rsidRPr="00A27073" w14:paraId="0A78F1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34" w14:textId="77777777" w:rsidR="00E8387D" w:rsidRPr="00A27073" w:rsidRDefault="00E8387D" w:rsidP="00E67EFE">
            <w:pPr>
              <w:spacing w:before="60" w:after="60" w:line="240" w:lineRule="auto"/>
              <w:rPr>
                <w:bCs/>
                <w:noProof/>
                <w:sz w:val="20"/>
              </w:rPr>
            </w:pPr>
            <w:r w:rsidRPr="00A27073">
              <w:rPr>
                <w:bCs/>
                <w:noProof/>
                <w:sz w:val="20"/>
              </w:rPr>
              <w:t>2915.39.40</w:t>
            </w:r>
          </w:p>
        </w:tc>
        <w:tc>
          <w:tcPr>
            <w:tcW w:w="6520" w:type="dxa"/>
            <w:tcBorders>
              <w:top w:val="nil"/>
              <w:left w:val="nil"/>
              <w:bottom w:val="single" w:sz="4" w:space="0" w:color="auto"/>
              <w:right w:val="single" w:sz="4" w:space="0" w:color="auto"/>
            </w:tcBorders>
            <w:shd w:val="clear" w:color="auto" w:fill="auto"/>
            <w:hideMark/>
          </w:tcPr>
          <w:p w14:paraId="0A78F135" w14:textId="77777777" w:rsidR="00E8387D" w:rsidRPr="00A27073" w:rsidRDefault="00E8387D" w:rsidP="00E67EFE">
            <w:pPr>
              <w:spacing w:before="60" w:after="60" w:line="240" w:lineRule="auto"/>
              <w:rPr>
                <w:bCs/>
                <w:noProof/>
                <w:sz w:val="20"/>
              </w:rPr>
            </w:pPr>
            <w:r w:rsidRPr="00A27073">
              <w:rPr>
                <w:bCs/>
                <w:noProof/>
                <w:sz w:val="20"/>
              </w:rPr>
              <w:t>amilacetāts</w:t>
            </w:r>
          </w:p>
        </w:tc>
        <w:tc>
          <w:tcPr>
            <w:tcW w:w="1906" w:type="dxa"/>
            <w:tcBorders>
              <w:top w:val="nil"/>
              <w:left w:val="nil"/>
              <w:bottom w:val="single" w:sz="4" w:space="0" w:color="auto"/>
              <w:right w:val="single" w:sz="4" w:space="0" w:color="auto"/>
            </w:tcBorders>
            <w:shd w:val="clear" w:color="auto" w:fill="auto"/>
            <w:hideMark/>
          </w:tcPr>
          <w:p w14:paraId="0A78F13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3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38" w14:textId="77777777" w:rsidR="00E8387D" w:rsidRPr="00A27073" w:rsidRDefault="00E8387D" w:rsidP="00E67EFE">
            <w:pPr>
              <w:spacing w:before="60" w:after="60" w:line="240" w:lineRule="auto"/>
              <w:rPr>
                <w:bCs/>
                <w:noProof/>
                <w:color w:val="000000"/>
                <w:sz w:val="20"/>
              </w:rPr>
            </w:pPr>
          </w:p>
        </w:tc>
      </w:tr>
      <w:tr w:rsidR="00E8387D" w:rsidRPr="00A27073" w14:paraId="0A78F1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3A" w14:textId="77777777" w:rsidR="00E8387D" w:rsidRPr="00A27073" w:rsidRDefault="00E8387D" w:rsidP="00E67EFE">
            <w:pPr>
              <w:spacing w:before="60" w:after="60" w:line="240" w:lineRule="auto"/>
              <w:rPr>
                <w:bCs/>
                <w:noProof/>
                <w:sz w:val="20"/>
              </w:rPr>
            </w:pPr>
            <w:r w:rsidRPr="00A27073">
              <w:rPr>
                <w:bCs/>
                <w:noProof/>
                <w:sz w:val="20"/>
              </w:rPr>
              <w:t>2915.39.45</w:t>
            </w:r>
          </w:p>
        </w:tc>
        <w:tc>
          <w:tcPr>
            <w:tcW w:w="6520" w:type="dxa"/>
            <w:tcBorders>
              <w:top w:val="nil"/>
              <w:left w:val="nil"/>
              <w:bottom w:val="single" w:sz="4" w:space="0" w:color="auto"/>
              <w:right w:val="single" w:sz="4" w:space="0" w:color="auto"/>
            </w:tcBorders>
            <w:shd w:val="clear" w:color="auto" w:fill="auto"/>
            <w:hideMark/>
          </w:tcPr>
          <w:p w14:paraId="0A78F13B" w14:textId="77777777" w:rsidR="00E8387D" w:rsidRPr="00A27073" w:rsidRDefault="00E8387D" w:rsidP="00E67EFE">
            <w:pPr>
              <w:spacing w:before="60" w:after="60" w:line="240" w:lineRule="auto"/>
              <w:rPr>
                <w:bCs/>
                <w:noProof/>
                <w:sz w:val="20"/>
              </w:rPr>
            </w:pPr>
            <w:r w:rsidRPr="00A27073">
              <w:rPr>
                <w:bCs/>
                <w:noProof/>
                <w:sz w:val="20"/>
              </w:rPr>
              <w:t>2-etoksietilacetāts</w:t>
            </w:r>
          </w:p>
        </w:tc>
        <w:tc>
          <w:tcPr>
            <w:tcW w:w="1906" w:type="dxa"/>
            <w:tcBorders>
              <w:top w:val="nil"/>
              <w:left w:val="nil"/>
              <w:bottom w:val="single" w:sz="4" w:space="0" w:color="auto"/>
              <w:right w:val="single" w:sz="4" w:space="0" w:color="auto"/>
            </w:tcBorders>
            <w:shd w:val="clear" w:color="auto" w:fill="auto"/>
            <w:hideMark/>
          </w:tcPr>
          <w:p w14:paraId="0A78F1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3E" w14:textId="77777777" w:rsidR="00E8387D" w:rsidRPr="00A27073" w:rsidRDefault="00E8387D" w:rsidP="00E67EFE">
            <w:pPr>
              <w:spacing w:before="60" w:after="60" w:line="240" w:lineRule="auto"/>
              <w:rPr>
                <w:bCs/>
                <w:noProof/>
                <w:color w:val="000000"/>
                <w:sz w:val="20"/>
              </w:rPr>
            </w:pPr>
          </w:p>
        </w:tc>
      </w:tr>
      <w:tr w:rsidR="00E8387D" w:rsidRPr="00A27073" w14:paraId="0A78F1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40" w14:textId="77777777" w:rsidR="00E8387D" w:rsidRPr="00A27073" w:rsidRDefault="00E8387D" w:rsidP="00E67EFE">
            <w:pPr>
              <w:spacing w:before="60" w:after="60" w:line="240" w:lineRule="auto"/>
              <w:rPr>
                <w:bCs/>
                <w:noProof/>
                <w:sz w:val="20"/>
              </w:rPr>
            </w:pPr>
            <w:r w:rsidRPr="00A27073">
              <w:rPr>
                <w:bCs/>
                <w:noProof/>
                <w:sz w:val="20"/>
              </w:rPr>
              <w:t>2915.39.60</w:t>
            </w:r>
          </w:p>
        </w:tc>
        <w:tc>
          <w:tcPr>
            <w:tcW w:w="6520" w:type="dxa"/>
            <w:tcBorders>
              <w:top w:val="nil"/>
              <w:left w:val="nil"/>
              <w:bottom w:val="single" w:sz="4" w:space="0" w:color="auto"/>
              <w:right w:val="single" w:sz="4" w:space="0" w:color="auto"/>
            </w:tcBorders>
            <w:shd w:val="clear" w:color="auto" w:fill="auto"/>
            <w:hideMark/>
          </w:tcPr>
          <w:p w14:paraId="0A78F141" w14:textId="77777777" w:rsidR="00E8387D" w:rsidRPr="00A27073" w:rsidRDefault="00E8387D" w:rsidP="00E67EFE">
            <w:pPr>
              <w:spacing w:before="60" w:after="60" w:line="240" w:lineRule="auto"/>
              <w:rPr>
                <w:bCs/>
                <w:noProof/>
                <w:sz w:val="20"/>
              </w:rPr>
            </w:pPr>
            <w:r w:rsidRPr="00A27073">
              <w:rPr>
                <w:bCs/>
                <w:noProof/>
                <w:sz w:val="20"/>
              </w:rPr>
              <w:t>citādi etiķskābes šķidrie aromātiskie esteri</w:t>
            </w:r>
          </w:p>
        </w:tc>
        <w:tc>
          <w:tcPr>
            <w:tcW w:w="1906" w:type="dxa"/>
            <w:tcBorders>
              <w:top w:val="nil"/>
              <w:left w:val="nil"/>
              <w:bottom w:val="single" w:sz="4" w:space="0" w:color="auto"/>
              <w:right w:val="single" w:sz="4" w:space="0" w:color="auto"/>
            </w:tcBorders>
            <w:shd w:val="clear" w:color="auto" w:fill="auto"/>
            <w:hideMark/>
          </w:tcPr>
          <w:p w14:paraId="0A78F14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4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44" w14:textId="77777777" w:rsidR="00E8387D" w:rsidRPr="00A27073" w:rsidRDefault="00E8387D" w:rsidP="00E67EFE">
            <w:pPr>
              <w:spacing w:before="60" w:after="60" w:line="240" w:lineRule="auto"/>
              <w:rPr>
                <w:bCs/>
                <w:noProof/>
                <w:color w:val="000000"/>
                <w:sz w:val="20"/>
              </w:rPr>
            </w:pPr>
          </w:p>
        </w:tc>
      </w:tr>
      <w:tr w:rsidR="00E8387D" w:rsidRPr="00A27073" w14:paraId="0A78F1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46" w14:textId="77777777" w:rsidR="00E8387D" w:rsidRPr="00A27073" w:rsidRDefault="00E8387D" w:rsidP="00E67EFE">
            <w:pPr>
              <w:spacing w:before="60" w:after="60" w:line="240" w:lineRule="auto"/>
              <w:rPr>
                <w:bCs/>
                <w:noProof/>
                <w:sz w:val="20"/>
              </w:rPr>
            </w:pPr>
            <w:r w:rsidRPr="00A27073">
              <w:rPr>
                <w:bCs/>
                <w:noProof/>
                <w:sz w:val="20"/>
              </w:rPr>
              <w:t>2915.39.90</w:t>
            </w:r>
          </w:p>
        </w:tc>
        <w:tc>
          <w:tcPr>
            <w:tcW w:w="6520" w:type="dxa"/>
            <w:tcBorders>
              <w:top w:val="nil"/>
              <w:left w:val="nil"/>
              <w:bottom w:val="single" w:sz="4" w:space="0" w:color="auto"/>
              <w:right w:val="single" w:sz="4" w:space="0" w:color="auto"/>
            </w:tcBorders>
            <w:shd w:val="clear" w:color="auto" w:fill="auto"/>
            <w:hideMark/>
          </w:tcPr>
          <w:p w14:paraId="0A78F14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14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4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4A" w14:textId="77777777" w:rsidR="00E8387D" w:rsidRPr="00A27073" w:rsidRDefault="00E8387D" w:rsidP="00E67EFE">
            <w:pPr>
              <w:spacing w:before="60" w:after="60" w:line="240" w:lineRule="auto"/>
              <w:rPr>
                <w:bCs/>
                <w:noProof/>
                <w:color w:val="000000"/>
                <w:sz w:val="20"/>
              </w:rPr>
            </w:pPr>
          </w:p>
        </w:tc>
      </w:tr>
      <w:tr w:rsidR="00E8387D" w:rsidRPr="00A27073" w14:paraId="0A78F1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4C" w14:textId="77777777" w:rsidR="00E8387D" w:rsidRPr="00A27073" w:rsidRDefault="00E8387D" w:rsidP="00E67EFE">
            <w:pPr>
              <w:spacing w:before="60" w:after="60" w:line="240" w:lineRule="auto"/>
              <w:rPr>
                <w:bCs/>
                <w:noProof/>
                <w:sz w:val="20"/>
              </w:rPr>
            </w:pPr>
            <w:r w:rsidRPr="00A27073">
              <w:rPr>
                <w:bCs/>
                <w:noProof/>
                <w:sz w:val="20"/>
              </w:rPr>
              <w:t>2915.40</w:t>
            </w:r>
          </w:p>
        </w:tc>
        <w:tc>
          <w:tcPr>
            <w:tcW w:w="6520" w:type="dxa"/>
            <w:tcBorders>
              <w:top w:val="nil"/>
              <w:left w:val="nil"/>
              <w:bottom w:val="single" w:sz="4" w:space="0" w:color="auto"/>
              <w:right w:val="single" w:sz="4" w:space="0" w:color="auto"/>
            </w:tcBorders>
            <w:shd w:val="clear" w:color="auto" w:fill="auto"/>
            <w:hideMark/>
          </w:tcPr>
          <w:p w14:paraId="0A78F14D" w14:textId="77777777" w:rsidR="00E8387D" w:rsidRPr="00A27073" w:rsidRDefault="00E8387D" w:rsidP="00E67EFE">
            <w:pPr>
              <w:spacing w:before="60" w:after="60" w:line="240" w:lineRule="auto"/>
              <w:rPr>
                <w:bCs/>
                <w:noProof/>
                <w:sz w:val="20"/>
              </w:rPr>
            </w:pPr>
            <w:r w:rsidRPr="00A27073">
              <w:rPr>
                <w:bCs/>
                <w:noProof/>
                <w:sz w:val="20"/>
              </w:rPr>
              <w:t>monohloretiķskābe, dihloretiķskābe vai trihloretiķskābe, to sāļi un esteri</w:t>
            </w:r>
          </w:p>
        </w:tc>
        <w:tc>
          <w:tcPr>
            <w:tcW w:w="1906" w:type="dxa"/>
            <w:tcBorders>
              <w:top w:val="nil"/>
              <w:left w:val="nil"/>
              <w:bottom w:val="single" w:sz="4" w:space="0" w:color="auto"/>
              <w:right w:val="single" w:sz="4" w:space="0" w:color="auto"/>
            </w:tcBorders>
            <w:shd w:val="clear" w:color="auto" w:fill="auto"/>
            <w:hideMark/>
          </w:tcPr>
          <w:p w14:paraId="0A78F14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4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50" w14:textId="77777777" w:rsidR="00E8387D" w:rsidRPr="00A27073" w:rsidRDefault="00E8387D" w:rsidP="00E67EFE">
            <w:pPr>
              <w:spacing w:before="60" w:after="60" w:line="240" w:lineRule="auto"/>
              <w:rPr>
                <w:bCs/>
                <w:noProof/>
                <w:color w:val="000000"/>
                <w:sz w:val="20"/>
              </w:rPr>
            </w:pPr>
          </w:p>
        </w:tc>
      </w:tr>
      <w:tr w:rsidR="00E8387D" w:rsidRPr="00A27073" w14:paraId="0A78F1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52" w14:textId="77777777" w:rsidR="00E8387D" w:rsidRPr="00A27073" w:rsidRDefault="00E8387D" w:rsidP="00E67EFE">
            <w:pPr>
              <w:spacing w:before="60" w:after="60" w:line="240" w:lineRule="auto"/>
              <w:rPr>
                <w:bCs/>
                <w:noProof/>
                <w:sz w:val="20"/>
              </w:rPr>
            </w:pPr>
            <w:r w:rsidRPr="00A27073">
              <w:rPr>
                <w:bCs/>
                <w:noProof/>
                <w:sz w:val="20"/>
              </w:rPr>
              <w:t>2915.50</w:t>
            </w:r>
          </w:p>
        </w:tc>
        <w:tc>
          <w:tcPr>
            <w:tcW w:w="6520" w:type="dxa"/>
            <w:tcBorders>
              <w:top w:val="nil"/>
              <w:left w:val="nil"/>
              <w:bottom w:val="single" w:sz="4" w:space="0" w:color="auto"/>
              <w:right w:val="single" w:sz="4" w:space="0" w:color="auto"/>
            </w:tcBorders>
            <w:shd w:val="clear" w:color="auto" w:fill="auto"/>
            <w:hideMark/>
          </w:tcPr>
          <w:p w14:paraId="0A78F153" w14:textId="77777777" w:rsidR="00E8387D" w:rsidRPr="00A27073" w:rsidRDefault="00E8387D" w:rsidP="00E67EFE">
            <w:pPr>
              <w:spacing w:before="60" w:after="60" w:line="240" w:lineRule="auto"/>
              <w:rPr>
                <w:bCs/>
                <w:noProof/>
                <w:sz w:val="20"/>
              </w:rPr>
            </w:pPr>
            <w:r w:rsidRPr="00A27073">
              <w:rPr>
                <w:bCs/>
                <w:noProof/>
                <w:sz w:val="20"/>
              </w:rPr>
              <w:t>propionskābe, tās sāļi un esteri:</w:t>
            </w:r>
          </w:p>
        </w:tc>
        <w:tc>
          <w:tcPr>
            <w:tcW w:w="1906" w:type="dxa"/>
            <w:tcBorders>
              <w:top w:val="nil"/>
              <w:left w:val="nil"/>
              <w:bottom w:val="single" w:sz="4" w:space="0" w:color="auto"/>
              <w:right w:val="single" w:sz="4" w:space="0" w:color="auto"/>
            </w:tcBorders>
            <w:shd w:val="clear" w:color="auto" w:fill="auto"/>
            <w:hideMark/>
          </w:tcPr>
          <w:p w14:paraId="0A78F15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5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56" w14:textId="77777777" w:rsidR="00E8387D" w:rsidRPr="00A27073" w:rsidRDefault="00E8387D" w:rsidP="00E67EFE">
            <w:pPr>
              <w:spacing w:before="60" w:after="60" w:line="240" w:lineRule="auto"/>
              <w:rPr>
                <w:bCs/>
                <w:noProof/>
                <w:color w:val="000000"/>
                <w:sz w:val="20"/>
              </w:rPr>
            </w:pPr>
          </w:p>
        </w:tc>
      </w:tr>
      <w:tr w:rsidR="00E8387D" w:rsidRPr="00A27073" w14:paraId="0A78F1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58" w14:textId="77777777" w:rsidR="00E8387D" w:rsidRPr="00A27073" w:rsidRDefault="00E8387D" w:rsidP="00E67EFE">
            <w:pPr>
              <w:spacing w:before="60" w:after="60" w:line="240" w:lineRule="auto"/>
              <w:rPr>
                <w:bCs/>
                <w:noProof/>
                <w:sz w:val="20"/>
              </w:rPr>
            </w:pPr>
            <w:r w:rsidRPr="00A27073">
              <w:rPr>
                <w:bCs/>
                <w:noProof/>
                <w:sz w:val="20"/>
              </w:rPr>
              <w:t>2915.50.30</w:t>
            </w:r>
          </w:p>
        </w:tc>
        <w:tc>
          <w:tcPr>
            <w:tcW w:w="6520" w:type="dxa"/>
            <w:tcBorders>
              <w:top w:val="nil"/>
              <w:left w:val="nil"/>
              <w:bottom w:val="single" w:sz="4" w:space="0" w:color="auto"/>
              <w:right w:val="single" w:sz="4" w:space="0" w:color="auto"/>
            </w:tcBorders>
            <w:shd w:val="clear" w:color="auto" w:fill="auto"/>
            <w:hideMark/>
          </w:tcPr>
          <w:p w14:paraId="0A78F159" w14:textId="77777777" w:rsidR="00E8387D" w:rsidRPr="00A27073" w:rsidRDefault="00E8387D" w:rsidP="00E67EFE">
            <w:pPr>
              <w:spacing w:before="60" w:after="60" w:line="240" w:lineRule="auto"/>
              <w:rPr>
                <w:bCs/>
                <w:noProof/>
                <w:sz w:val="20"/>
              </w:rPr>
            </w:pPr>
            <w:r w:rsidRPr="00A27073">
              <w:rPr>
                <w:bCs/>
                <w:noProof/>
                <w:sz w:val="20"/>
              </w:rPr>
              <w:t>kalcija propionāts</w:t>
            </w:r>
          </w:p>
        </w:tc>
        <w:tc>
          <w:tcPr>
            <w:tcW w:w="1906" w:type="dxa"/>
            <w:tcBorders>
              <w:top w:val="nil"/>
              <w:left w:val="nil"/>
              <w:bottom w:val="single" w:sz="4" w:space="0" w:color="auto"/>
              <w:right w:val="single" w:sz="4" w:space="0" w:color="auto"/>
            </w:tcBorders>
            <w:shd w:val="clear" w:color="auto" w:fill="auto"/>
            <w:hideMark/>
          </w:tcPr>
          <w:p w14:paraId="0A78F15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5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5C" w14:textId="77777777" w:rsidR="00E8387D" w:rsidRPr="00A27073" w:rsidRDefault="00E8387D" w:rsidP="00E67EFE">
            <w:pPr>
              <w:spacing w:before="60" w:after="60" w:line="240" w:lineRule="auto"/>
              <w:rPr>
                <w:bCs/>
                <w:noProof/>
                <w:color w:val="000000"/>
                <w:sz w:val="20"/>
              </w:rPr>
            </w:pPr>
          </w:p>
        </w:tc>
      </w:tr>
      <w:tr w:rsidR="00E8387D" w:rsidRPr="00A27073" w14:paraId="0A78F1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5E" w14:textId="77777777" w:rsidR="00E8387D" w:rsidRPr="00A27073" w:rsidRDefault="00E8387D" w:rsidP="00E67EFE">
            <w:pPr>
              <w:spacing w:before="60" w:after="60" w:line="240" w:lineRule="auto"/>
              <w:rPr>
                <w:bCs/>
                <w:noProof/>
                <w:sz w:val="20"/>
              </w:rPr>
            </w:pPr>
            <w:r w:rsidRPr="00A27073">
              <w:rPr>
                <w:bCs/>
                <w:noProof/>
                <w:sz w:val="20"/>
              </w:rPr>
              <w:t>2915.50.90</w:t>
            </w:r>
          </w:p>
        </w:tc>
        <w:tc>
          <w:tcPr>
            <w:tcW w:w="6520" w:type="dxa"/>
            <w:tcBorders>
              <w:top w:val="nil"/>
              <w:left w:val="nil"/>
              <w:bottom w:val="single" w:sz="4" w:space="0" w:color="auto"/>
              <w:right w:val="single" w:sz="4" w:space="0" w:color="auto"/>
            </w:tcBorders>
            <w:shd w:val="clear" w:color="auto" w:fill="auto"/>
            <w:hideMark/>
          </w:tcPr>
          <w:p w14:paraId="0A78F15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16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6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62" w14:textId="77777777" w:rsidR="00E8387D" w:rsidRPr="00A27073" w:rsidRDefault="00E8387D" w:rsidP="00E67EFE">
            <w:pPr>
              <w:spacing w:before="60" w:after="60" w:line="240" w:lineRule="auto"/>
              <w:rPr>
                <w:bCs/>
                <w:noProof/>
                <w:color w:val="000000"/>
                <w:sz w:val="20"/>
              </w:rPr>
            </w:pPr>
          </w:p>
        </w:tc>
      </w:tr>
      <w:tr w:rsidR="00E8387D" w:rsidRPr="00A27073" w14:paraId="0A78F1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64" w14:textId="77777777" w:rsidR="00E8387D" w:rsidRPr="00A27073" w:rsidRDefault="00E8387D" w:rsidP="00E67EFE">
            <w:pPr>
              <w:spacing w:before="60" w:after="60" w:line="240" w:lineRule="auto"/>
              <w:rPr>
                <w:bCs/>
                <w:noProof/>
                <w:sz w:val="20"/>
              </w:rPr>
            </w:pPr>
            <w:r w:rsidRPr="00A27073">
              <w:rPr>
                <w:bCs/>
                <w:noProof/>
                <w:sz w:val="20"/>
              </w:rPr>
              <w:t>2915.60</w:t>
            </w:r>
          </w:p>
        </w:tc>
        <w:tc>
          <w:tcPr>
            <w:tcW w:w="6520" w:type="dxa"/>
            <w:tcBorders>
              <w:top w:val="nil"/>
              <w:left w:val="nil"/>
              <w:bottom w:val="single" w:sz="4" w:space="0" w:color="auto"/>
              <w:right w:val="single" w:sz="4" w:space="0" w:color="auto"/>
            </w:tcBorders>
            <w:shd w:val="clear" w:color="auto" w:fill="auto"/>
            <w:hideMark/>
          </w:tcPr>
          <w:p w14:paraId="0A78F165" w14:textId="77777777" w:rsidR="00E8387D" w:rsidRPr="00A27073" w:rsidRDefault="00E8387D" w:rsidP="00E67EFE">
            <w:pPr>
              <w:spacing w:before="60" w:after="60" w:line="240" w:lineRule="auto"/>
              <w:rPr>
                <w:bCs/>
                <w:noProof/>
                <w:sz w:val="20"/>
              </w:rPr>
            </w:pPr>
            <w:r w:rsidRPr="00A27073">
              <w:rPr>
                <w:bCs/>
                <w:noProof/>
                <w:sz w:val="20"/>
              </w:rPr>
              <w:t>butānskābes, pentānskābes, to sāļi un esteri</w:t>
            </w:r>
          </w:p>
        </w:tc>
        <w:tc>
          <w:tcPr>
            <w:tcW w:w="1906" w:type="dxa"/>
            <w:tcBorders>
              <w:top w:val="nil"/>
              <w:left w:val="nil"/>
              <w:bottom w:val="single" w:sz="4" w:space="0" w:color="auto"/>
              <w:right w:val="single" w:sz="4" w:space="0" w:color="auto"/>
            </w:tcBorders>
            <w:shd w:val="clear" w:color="auto" w:fill="auto"/>
            <w:hideMark/>
          </w:tcPr>
          <w:p w14:paraId="0A78F16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6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68" w14:textId="77777777" w:rsidR="00E8387D" w:rsidRPr="00A27073" w:rsidRDefault="00E8387D" w:rsidP="00E67EFE">
            <w:pPr>
              <w:spacing w:before="60" w:after="60" w:line="240" w:lineRule="auto"/>
              <w:rPr>
                <w:bCs/>
                <w:noProof/>
                <w:color w:val="000000"/>
                <w:sz w:val="20"/>
              </w:rPr>
            </w:pPr>
          </w:p>
        </w:tc>
      </w:tr>
      <w:tr w:rsidR="00E8387D" w:rsidRPr="00A27073" w14:paraId="0A78F1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6A" w14:textId="77777777" w:rsidR="00E8387D" w:rsidRPr="00A27073" w:rsidRDefault="00E8387D" w:rsidP="00E67EFE">
            <w:pPr>
              <w:spacing w:before="60" w:after="60" w:line="240" w:lineRule="auto"/>
              <w:rPr>
                <w:bCs/>
                <w:noProof/>
                <w:sz w:val="20"/>
              </w:rPr>
            </w:pPr>
            <w:r w:rsidRPr="00A27073">
              <w:rPr>
                <w:bCs/>
                <w:noProof/>
                <w:sz w:val="20"/>
              </w:rPr>
              <w:t>2915.70</w:t>
            </w:r>
          </w:p>
        </w:tc>
        <w:tc>
          <w:tcPr>
            <w:tcW w:w="6520" w:type="dxa"/>
            <w:tcBorders>
              <w:top w:val="nil"/>
              <w:left w:val="nil"/>
              <w:bottom w:val="single" w:sz="4" w:space="0" w:color="auto"/>
              <w:right w:val="single" w:sz="4" w:space="0" w:color="auto"/>
            </w:tcBorders>
            <w:shd w:val="clear" w:color="auto" w:fill="auto"/>
            <w:hideMark/>
          </w:tcPr>
          <w:p w14:paraId="0A78F16B" w14:textId="77777777" w:rsidR="00E8387D" w:rsidRPr="00A27073" w:rsidRDefault="00E8387D" w:rsidP="00E67EFE">
            <w:pPr>
              <w:spacing w:before="60" w:after="60" w:line="240" w:lineRule="auto"/>
              <w:rPr>
                <w:bCs/>
                <w:noProof/>
                <w:sz w:val="20"/>
              </w:rPr>
            </w:pPr>
            <w:r w:rsidRPr="00A27073">
              <w:rPr>
                <w:bCs/>
                <w:noProof/>
                <w:sz w:val="20"/>
              </w:rPr>
              <w:t>palmitīnskābe, stearīnskābe, to sāļi un esteri</w:t>
            </w:r>
          </w:p>
        </w:tc>
        <w:tc>
          <w:tcPr>
            <w:tcW w:w="1906" w:type="dxa"/>
            <w:tcBorders>
              <w:top w:val="nil"/>
              <w:left w:val="nil"/>
              <w:bottom w:val="single" w:sz="4" w:space="0" w:color="auto"/>
              <w:right w:val="single" w:sz="4" w:space="0" w:color="auto"/>
            </w:tcBorders>
            <w:shd w:val="clear" w:color="auto" w:fill="auto"/>
            <w:hideMark/>
          </w:tcPr>
          <w:p w14:paraId="0A78F16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6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6E" w14:textId="77777777" w:rsidR="00E8387D" w:rsidRPr="00A27073" w:rsidRDefault="00E8387D" w:rsidP="00E67EFE">
            <w:pPr>
              <w:spacing w:before="60" w:after="60" w:line="240" w:lineRule="auto"/>
              <w:rPr>
                <w:bCs/>
                <w:noProof/>
                <w:color w:val="000000"/>
                <w:sz w:val="20"/>
              </w:rPr>
            </w:pPr>
          </w:p>
        </w:tc>
      </w:tr>
      <w:tr w:rsidR="00E8387D" w:rsidRPr="00A27073" w14:paraId="0A78F1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70" w14:textId="77777777" w:rsidR="00E8387D" w:rsidRPr="00A27073" w:rsidRDefault="00E8387D" w:rsidP="00E67EFE">
            <w:pPr>
              <w:spacing w:before="60" w:after="60" w:line="240" w:lineRule="auto"/>
              <w:rPr>
                <w:bCs/>
                <w:noProof/>
                <w:sz w:val="20"/>
              </w:rPr>
            </w:pPr>
            <w:r w:rsidRPr="00A27073">
              <w:rPr>
                <w:bCs/>
                <w:noProof/>
                <w:sz w:val="20"/>
              </w:rPr>
              <w:t>2915.90</w:t>
            </w:r>
          </w:p>
        </w:tc>
        <w:tc>
          <w:tcPr>
            <w:tcW w:w="6520" w:type="dxa"/>
            <w:tcBorders>
              <w:top w:val="nil"/>
              <w:left w:val="nil"/>
              <w:bottom w:val="single" w:sz="4" w:space="0" w:color="auto"/>
              <w:right w:val="single" w:sz="4" w:space="0" w:color="auto"/>
            </w:tcBorders>
            <w:shd w:val="clear" w:color="auto" w:fill="auto"/>
            <w:hideMark/>
          </w:tcPr>
          <w:p w14:paraId="0A78F17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1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7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74" w14:textId="77777777" w:rsidR="00E8387D" w:rsidRPr="00A27073" w:rsidRDefault="00E8387D" w:rsidP="00E67EFE">
            <w:pPr>
              <w:spacing w:before="60" w:after="60" w:line="240" w:lineRule="auto"/>
              <w:rPr>
                <w:bCs/>
                <w:noProof/>
                <w:color w:val="000000"/>
                <w:sz w:val="20"/>
              </w:rPr>
            </w:pPr>
          </w:p>
        </w:tc>
      </w:tr>
      <w:tr w:rsidR="00E8387D" w:rsidRPr="00A27073" w14:paraId="0A78F1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76" w14:textId="77777777" w:rsidR="00E8387D" w:rsidRPr="00A27073" w:rsidRDefault="00E8387D" w:rsidP="00E67EFE">
            <w:pPr>
              <w:spacing w:before="60" w:after="60" w:line="240" w:lineRule="auto"/>
              <w:rPr>
                <w:bCs/>
                <w:noProof/>
                <w:sz w:val="20"/>
              </w:rPr>
            </w:pPr>
            <w:r w:rsidRPr="00A27073">
              <w:rPr>
                <w:bCs/>
                <w:noProof/>
                <w:sz w:val="20"/>
              </w:rPr>
              <w:t>2915.90.10</w:t>
            </w:r>
          </w:p>
        </w:tc>
        <w:tc>
          <w:tcPr>
            <w:tcW w:w="6520" w:type="dxa"/>
            <w:tcBorders>
              <w:top w:val="nil"/>
              <w:left w:val="nil"/>
              <w:bottom w:val="single" w:sz="4" w:space="0" w:color="auto"/>
              <w:right w:val="single" w:sz="4" w:space="0" w:color="auto"/>
            </w:tcBorders>
            <w:shd w:val="clear" w:color="auto" w:fill="auto"/>
            <w:hideMark/>
          </w:tcPr>
          <w:p w14:paraId="0A78F177" w14:textId="77777777" w:rsidR="00E8387D" w:rsidRPr="00A27073" w:rsidRDefault="00E8387D" w:rsidP="00E67EFE">
            <w:pPr>
              <w:spacing w:before="60" w:after="60" w:line="240" w:lineRule="auto"/>
              <w:rPr>
                <w:bCs/>
                <w:noProof/>
                <w:sz w:val="20"/>
              </w:rPr>
            </w:pPr>
            <w:r w:rsidRPr="00A27073">
              <w:rPr>
                <w:bCs/>
                <w:noProof/>
                <w:sz w:val="20"/>
              </w:rPr>
              <w:t>perfluoroktānsulfonilskābe (PFOS)</w:t>
            </w:r>
          </w:p>
        </w:tc>
        <w:tc>
          <w:tcPr>
            <w:tcW w:w="1906" w:type="dxa"/>
            <w:tcBorders>
              <w:top w:val="nil"/>
              <w:left w:val="nil"/>
              <w:bottom w:val="single" w:sz="4" w:space="0" w:color="auto"/>
              <w:right w:val="single" w:sz="4" w:space="0" w:color="auto"/>
            </w:tcBorders>
            <w:shd w:val="clear" w:color="auto" w:fill="auto"/>
            <w:hideMark/>
          </w:tcPr>
          <w:p w14:paraId="0A78F17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7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7A" w14:textId="77777777" w:rsidR="00E8387D" w:rsidRPr="00A27073" w:rsidRDefault="00E8387D" w:rsidP="00E67EFE">
            <w:pPr>
              <w:spacing w:before="60" w:after="60" w:line="240" w:lineRule="auto"/>
              <w:rPr>
                <w:bCs/>
                <w:noProof/>
                <w:color w:val="000000"/>
                <w:sz w:val="20"/>
              </w:rPr>
            </w:pPr>
          </w:p>
        </w:tc>
      </w:tr>
      <w:tr w:rsidR="00E8387D" w:rsidRPr="00A27073" w14:paraId="0A78F1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7C" w14:textId="77777777" w:rsidR="00E8387D" w:rsidRPr="00A27073" w:rsidRDefault="00E8387D" w:rsidP="00E67EFE">
            <w:pPr>
              <w:spacing w:before="60" w:after="60" w:line="240" w:lineRule="auto"/>
              <w:rPr>
                <w:bCs/>
                <w:noProof/>
                <w:sz w:val="20"/>
              </w:rPr>
            </w:pPr>
            <w:r w:rsidRPr="00A27073">
              <w:rPr>
                <w:bCs/>
                <w:noProof/>
                <w:sz w:val="20"/>
              </w:rPr>
              <w:t>2915.90.90</w:t>
            </w:r>
          </w:p>
        </w:tc>
        <w:tc>
          <w:tcPr>
            <w:tcW w:w="6520" w:type="dxa"/>
            <w:tcBorders>
              <w:top w:val="nil"/>
              <w:left w:val="nil"/>
              <w:bottom w:val="single" w:sz="4" w:space="0" w:color="auto"/>
              <w:right w:val="single" w:sz="4" w:space="0" w:color="auto"/>
            </w:tcBorders>
            <w:shd w:val="clear" w:color="auto" w:fill="auto"/>
            <w:hideMark/>
          </w:tcPr>
          <w:p w14:paraId="0A78F1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1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80" w14:textId="77777777" w:rsidR="00E8387D" w:rsidRPr="00A27073" w:rsidRDefault="00E8387D" w:rsidP="00E67EFE">
            <w:pPr>
              <w:spacing w:before="60" w:after="60" w:line="240" w:lineRule="auto"/>
              <w:rPr>
                <w:bCs/>
                <w:noProof/>
                <w:color w:val="000000"/>
                <w:sz w:val="20"/>
              </w:rPr>
            </w:pPr>
          </w:p>
        </w:tc>
      </w:tr>
      <w:tr w:rsidR="00E8387D" w:rsidRPr="00A27073" w14:paraId="0A78F1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82" w14:textId="77777777" w:rsidR="00E8387D" w:rsidRPr="00A27073" w:rsidRDefault="00E8387D" w:rsidP="005B7B10">
            <w:pPr>
              <w:pageBreakBefore/>
              <w:spacing w:before="60" w:after="60" w:line="240" w:lineRule="auto"/>
              <w:rPr>
                <w:bCs/>
                <w:noProof/>
                <w:sz w:val="20"/>
              </w:rPr>
            </w:pPr>
            <w:r w:rsidRPr="00A27073">
              <w:rPr>
                <w:bCs/>
                <w:noProof/>
                <w:sz w:val="20"/>
              </w:rPr>
              <w:t>29.16</w:t>
            </w:r>
          </w:p>
        </w:tc>
        <w:tc>
          <w:tcPr>
            <w:tcW w:w="6520" w:type="dxa"/>
            <w:tcBorders>
              <w:top w:val="nil"/>
              <w:left w:val="nil"/>
              <w:bottom w:val="single" w:sz="4" w:space="0" w:color="auto"/>
              <w:right w:val="single" w:sz="4" w:space="0" w:color="auto"/>
            </w:tcBorders>
            <w:shd w:val="clear" w:color="auto" w:fill="auto"/>
            <w:hideMark/>
          </w:tcPr>
          <w:p w14:paraId="0A78F183" w14:textId="77777777" w:rsidR="00E8387D" w:rsidRPr="00A27073" w:rsidRDefault="00E8387D" w:rsidP="00E67EFE">
            <w:pPr>
              <w:spacing w:before="60" w:after="60" w:line="240" w:lineRule="auto"/>
              <w:rPr>
                <w:bCs/>
                <w:noProof/>
                <w:sz w:val="20"/>
              </w:rPr>
            </w:pPr>
            <w:r w:rsidRPr="00A27073">
              <w:rPr>
                <w:bCs/>
                <w:noProof/>
                <w:sz w:val="20"/>
              </w:rPr>
              <w:t>Nepiesātinātās acikliskās monokarbonskābes, cikliskās monokarbonskābes un to anhidrīdi, halogenīdi, peroksīdi un peroksiskābes; šo savienojumu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1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8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86" w14:textId="77777777" w:rsidR="00E8387D" w:rsidRPr="00A27073" w:rsidRDefault="00E8387D" w:rsidP="00E67EFE">
            <w:pPr>
              <w:spacing w:before="60" w:after="60" w:line="240" w:lineRule="auto"/>
              <w:rPr>
                <w:bCs/>
                <w:noProof/>
                <w:color w:val="000000"/>
                <w:sz w:val="20"/>
              </w:rPr>
            </w:pPr>
          </w:p>
        </w:tc>
      </w:tr>
      <w:tr w:rsidR="00E8387D" w:rsidRPr="00A27073" w14:paraId="0A78F1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88" w14:textId="77777777" w:rsidR="00E8387D" w:rsidRPr="00A27073" w:rsidRDefault="00E8387D" w:rsidP="00E67EFE">
            <w:pPr>
              <w:spacing w:before="60" w:after="60" w:line="240" w:lineRule="auto"/>
              <w:rPr>
                <w:bCs/>
                <w:noProof/>
                <w:sz w:val="20"/>
              </w:rPr>
            </w:pPr>
            <w:r w:rsidRPr="00A27073">
              <w:rPr>
                <w:bCs/>
                <w:noProof/>
                <w:sz w:val="20"/>
              </w:rPr>
              <w:t>2916.1</w:t>
            </w:r>
          </w:p>
        </w:tc>
        <w:tc>
          <w:tcPr>
            <w:tcW w:w="6520" w:type="dxa"/>
            <w:tcBorders>
              <w:top w:val="nil"/>
              <w:left w:val="nil"/>
              <w:bottom w:val="single" w:sz="4" w:space="0" w:color="auto"/>
              <w:right w:val="single" w:sz="4" w:space="0" w:color="auto"/>
            </w:tcBorders>
            <w:shd w:val="clear" w:color="auto" w:fill="auto"/>
            <w:hideMark/>
          </w:tcPr>
          <w:p w14:paraId="0A78F189" w14:textId="77777777" w:rsidR="00E8387D" w:rsidRPr="00A27073" w:rsidRDefault="00E8387D" w:rsidP="00E67EFE">
            <w:pPr>
              <w:spacing w:before="60" w:after="60" w:line="240" w:lineRule="auto"/>
              <w:rPr>
                <w:bCs/>
                <w:noProof/>
                <w:sz w:val="20"/>
              </w:rPr>
            </w:pPr>
            <w:r w:rsidRPr="00A27073">
              <w:rPr>
                <w:bCs/>
                <w:noProof/>
                <w:sz w:val="20"/>
              </w:rPr>
              <w:t>nepiesātinātās acikliskās monokarbonskābes,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18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8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8C" w14:textId="77777777" w:rsidR="00E8387D" w:rsidRPr="00A27073" w:rsidRDefault="00E8387D" w:rsidP="00E67EFE">
            <w:pPr>
              <w:spacing w:before="60" w:after="60" w:line="240" w:lineRule="auto"/>
              <w:rPr>
                <w:bCs/>
                <w:noProof/>
                <w:color w:val="000000"/>
                <w:sz w:val="20"/>
              </w:rPr>
            </w:pPr>
          </w:p>
        </w:tc>
      </w:tr>
      <w:tr w:rsidR="00E8387D" w:rsidRPr="00A27073" w14:paraId="0A78F1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8E" w14:textId="77777777" w:rsidR="00E8387D" w:rsidRPr="00A27073" w:rsidRDefault="00E8387D" w:rsidP="00E67EFE">
            <w:pPr>
              <w:spacing w:before="60" w:after="60" w:line="240" w:lineRule="auto"/>
              <w:rPr>
                <w:bCs/>
                <w:noProof/>
                <w:sz w:val="20"/>
              </w:rPr>
            </w:pPr>
            <w:r w:rsidRPr="00A27073">
              <w:rPr>
                <w:bCs/>
                <w:noProof/>
                <w:sz w:val="20"/>
              </w:rPr>
              <w:t>2916.11</w:t>
            </w:r>
          </w:p>
        </w:tc>
        <w:tc>
          <w:tcPr>
            <w:tcW w:w="6520" w:type="dxa"/>
            <w:tcBorders>
              <w:top w:val="nil"/>
              <w:left w:val="nil"/>
              <w:bottom w:val="single" w:sz="4" w:space="0" w:color="auto"/>
              <w:right w:val="single" w:sz="4" w:space="0" w:color="auto"/>
            </w:tcBorders>
            <w:shd w:val="clear" w:color="auto" w:fill="auto"/>
            <w:hideMark/>
          </w:tcPr>
          <w:p w14:paraId="0A78F18F" w14:textId="77777777" w:rsidR="00E8387D" w:rsidRPr="00A27073" w:rsidRDefault="00E8387D" w:rsidP="00E67EFE">
            <w:pPr>
              <w:spacing w:before="60" w:after="60" w:line="240" w:lineRule="auto"/>
              <w:rPr>
                <w:bCs/>
                <w:noProof/>
                <w:sz w:val="20"/>
              </w:rPr>
            </w:pPr>
            <w:r w:rsidRPr="00A27073">
              <w:rPr>
                <w:bCs/>
                <w:noProof/>
                <w:sz w:val="20"/>
              </w:rPr>
              <w:t>akrilskābe un tās sāļi:</w:t>
            </w:r>
          </w:p>
        </w:tc>
        <w:tc>
          <w:tcPr>
            <w:tcW w:w="1906" w:type="dxa"/>
            <w:tcBorders>
              <w:top w:val="nil"/>
              <w:left w:val="nil"/>
              <w:bottom w:val="single" w:sz="4" w:space="0" w:color="auto"/>
              <w:right w:val="single" w:sz="4" w:space="0" w:color="auto"/>
            </w:tcBorders>
            <w:shd w:val="clear" w:color="auto" w:fill="auto"/>
            <w:hideMark/>
          </w:tcPr>
          <w:p w14:paraId="0A78F1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9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92" w14:textId="77777777" w:rsidR="00E8387D" w:rsidRPr="00A27073" w:rsidRDefault="00E8387D" w:rsidP="00E67EFE">
            <w:pPr>
              <w:spacing w:before="60" w:after="60" w:line="240" w:lineRule="auto"/>
              <w:rPr>
                <w:bCs/>
                <w:noProof/>
                <w:color w:val="000000"/>
                <w:sz w:val="20"/>
              </w:rPr>
            </w:pPr>
          </w:p>
        </w:tc>
      </w:tr>
      <w:tr w:rsidR="00E8387D" w:rsidRPr="00A27073" w14:paraId="0A78F1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94" w14:textId="77777777" w:rsidR="00E8387D" w:rsidRPr="00A27073" w:rsidRDefault="00E8387D" w:rsidP="00E67EFE">
            <w:pPr>
              <w:spacing w:before="60" w:after="60" w:line="240" w:lineRule="auto"/>
              <w:rPr>
                <w:bCs/>
                <w:noProof/>
                <w:sz w:val="20"/>
              </w:rPr>
            </w:pPr>
            <w:r w:rsidRPr="00A27073">
              <w:rPr>
                <w:bCs/>
                <w:noProof/>
                <w:sz w:val="20"/>
              </w:rPr>
              <w:t>2916.11.10</w:t>
            </w:r>
          </w:p>
        </w:tc>
        <w:tc>
          <w:tcPr>
            <w:tcW w:w="6520" w:type="dxa"/>
            <w:tcBorders>
              <w:top w:val="nil"/>
              <w:left w:val="nil"/>
              <w:bottom w:val="single" w:sz="4" w:space="0" w:color="auto"/>
              <w:right w:val="single" w:sz="4" w:space="0" w:color="auto"/>
            </w:tcBorders>
            <w:shd w:val="clear" w:color="auto" w:fill="auto"/>
            <w:hideMark/>
          </w:tcPr>
          <w:p w14:paraId="0A78F195" w14:textId="77777777" w:rsidR="00E8387D" w:rsidRPr="00A27073" w:rsidRDefault="00E8387D" w:rsidP="00E67EFE">
            <w:pPr>
              <w:spacing w:before="60" w:after="60" w:line="240" w:lineRule="auto"/>
              <w:rPr>
                <w:bCs/>
                <w:noProof/>
                <w:sz w:val="20"/>
              </w:rPr>
            </w:pPr>
            <w:r w:rsidRPr="00A27073">
              <w:rPr>
                <w:bCs/>
                <w:noProof/>
                <w:sz w:val="20"/>
              </w:rPr>
              <w:t>akrilskābe</w:t>
            </w:r>
          </w:p>
        </w:tc>
        <w:tc>
          <w:tcPr>
            <w:tcW w:w="1906" w:type="dxa"/>
            <w:tcBorders>
              <w:top w:val="nil"/>
              <w:left w:val="nil"/>
              <w:bottom w:val="single" w:sz="4" w:space="0" w:color="auto"/>
              <w:right w:val="single" w:sz="4" w:space="0" w:color="auto"/>
            </w:tcBorders>
            <w:shd w:val="clear" w:color="auto" w:fill="auto"/>
            <w:hideMark/>
          </w:tcPr>
          <w:p w14:paraId="0A78F1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98" w14:textId="77777777" w:rsidR="00E8387D" w:rsidRPr="00A27073" w:rsidRDefault="00E8387D" w:rsidP="00E67EFE">
            <w:pPr>
              <w:spacing w:before="60" w:after="60" w:line="240" w:lineRule="auto"/>
              <w:rPr>
                <w:bCs/>
                <w:noProof/>
                <w:color w:val="000000"/>
                <w:sz w:val="20"/>
              </w:rPr>
            </w:pPr>
          </w:p>
        </w:tc>
      </w:tr>
      <w:tr w:rsidR="00E8387D" w:rsidRPr="00A27073" w14:paraId="0A78F1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9A" w14:textId="77777777" w:rsidR="00E8387D" w:rsidRPr="00A27073" w:rsidRDefault="00E8387D" w:rsidP="00E67EFE">
            <w:pPr>
              <w:spacing w:before="60" w:after="60" w:line="240" w:lineRule="auto"/>
              <w:rPr>
                <w:bCs/>
                <w:noProof/>
                <w:sz w:val="20"/>
              </w:rPr>
            </w:pPr>
            <w:r w:rsidRPr="00A27073">
              <w:rPr>
                <w:bCs/>
                <w:noProof/>
                <w:sz w:val="20"/>
              </w:rPr>
              <w:t>2916.11.20</w:t>
            </w:r>
          </w:p>
        </w:tc>
        <w:tc>
          <w:tcPr>
            <w:tcW w:w="6520" w:type="dxa"/>
            <w:tcBorders>
              <w:top w:val="nil"/>
              <w:left w:val="nil"/>
              <w:bottom w:val="single" w:sz="4" w:space="0" w:color="auto"/>
              <w:right w:val="single" w:sz="4" w:space="0" w:color="auto"/>
            </w:tcBorders>
            <w:shd w:val="clear" w:color="auto" w:fill="auto"/>
            <w:hideMark/>
          </w:tcPr>
          <w:p w14:paraId="0A78F19B" w14:textId="77777777" w:rsidR="00E8387D" w:rsidRPr="00A27073" w:rsidRDefault="00E8387D" w:rsidP="00E67EFE">
            <w:pPr>
              <w:spacing w:before="60" w:after="60" w:line="240" w:lineRule="auto"/>
              <w:rPr>
                <w:bCs/>
                <w:noProof/>
                <w:sz w:val="20"/>
              </w:rPr>
            </w:pPr>
            <w:r w:rsidRPr="00A27073">
              <w:rPr>
                <w:bCs/>
                <w:noProof/>
                <w:sz w:val="20"/>
              </w:rPr>
              <w:t>sāļi</w:t>
            </w:r>
          </w:p>
        </w:tc>
        <w:tc>
          <w:tcPr>
            <w:tcW w:w="1906" w:type="dxa"/>
            <w:tcBorders>
              <w:top w:val="nil"/>
              <w:left w:val="nil"/>
              <w:bottom w:val="single" w:sz="4" w:space="0" w:color="auto"/>
              <w:right w:val="single" w:sz="4" w:space="0" w:color="auto"/>
            </w:tcBorders>
            <w:shd w:val="clear" w:color="auto" w:fill="auto"/>
            <w:hideMark/>
          </w:tcPr>
          <w:p w14:paraId="0A78F19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9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9E" w14:textId="77777777" w:rsidR="00E8387D" w:rsidRPr="00A27073" w:rsidRDefault="00E8387D" w:rsidP="00E67EFE">
            <w:pPr>
              <w:spacing w:before="60" w:after="60" w:line="240" w:lineRule="auto"/>
              <w:rPr>
                <w:bCs/>
                <w:noProof/>
                <w:color w:val="000000"/>
                <w:sz w:val="20"/>
              </w:rPr>
            </w:pPr>
          </w:p>
        </w:tc>
      </w:tr>
      <w:tr w:rsidR="00E8387D" w:rsidRPr="00A27073" w14:paraId="0A78F1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A0" w14:textId="77777777" w:rsidR="00E8387D" w:rsidRPr="00A27073" w:rsidRDefault="00E8387D" w:rsidP="00E67EFE">
            <w:pPr>
              <w:spacing w:before="60" w:after="60" w:line="240" w:lineRule="auto"/>
              <w:rPr>
                <w:bCs/>
                <w:noProof/>
                <w:sz w:val="20"/>
              </w:rPr>
            </w:pPr>
            <w:r w:rsidRPr="00A27073">
              <w:rPr>
                <w:bCs/>
                <w:noProof/>
                <w:sz w:val="20"/>
              </w:rPr>
              <w:t>2916.12</w:t>
            </w:r>
          </w:p>
        </w:tc>
        <w:tc>
          <w:tcPr>
            <w:tcW w:w="6520" w:type="dxa"/>
            <w:tcBorders>
              <w:top w:val="nil"/>
              <w:left w:val="nil"/>
              <w:bottom w:val="single" w:sz="4" w:space="0" w:color="auto"/>
              <w:right w:val="single" w:sz="4" w:space="0" w:color="auto"/>
            </w:tcBorders>
            <w:shd w:val="clear" w:color="auto" w:fill="auto"/>
            <w:hideMark/>
          </w:tcPr>
          <w:p w14:paraId="0A78F1A1" w14:textId="77777777" w:rsidR="00E8387D" w:rsidRPr="00A27073" w:rsidRDefault="00E8387D" w:rsidP="00E67EFE">
            <w:pPr>
              <w:spacing w:before="60" w:after="60" w:line="240" w:lineRule="auto"/>
              <w:rPr>
                <w:bCs/>
                <w:noProof/>
                <w:sz w:val="20"/>
              </w:rPr>
            </w:pPr>
            <w:r w:rsidRPr="00A27073">
              <w:rPr>
                <w:bCs/>
                <w:noProof/>
                <w:sz w:val="20"/>
              </w:rPr>
              <w:t>akrilskābes esteri:</w:t>
            </w:r>
          </w:p>
        </w:tc>
        <w:tc>
          <w:tcPr>
            <w:tcW w:w="1906" w:type="dxa"/>
            <w:tcBorders>
              <w:top w:val="nil"/>
              <w:left w:val="nil"/>
              <w:bottom w:val="single" w:sz="4" w:space="0" w:color="auto"/>
              <w:right w:val="single" w:sz="4" w:space="0" w:color="auto"/>
            </w:tcBorders>
            <w:shd w:val="clear" w:color="auto" w:fill="auto"/>
            <w:hideMark/>
          </w:tcPr>
          <w:p w14:paraId="0A78F1A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A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A4" w14:textId="77777777" w:rsidR="00E8387D" w:rsidRPr="00A27073" w:rsidRDefault="00E8387D" w:rsidP="00E67EFE">
            <w:pPr>
              <w:spacing w:before="60" w:after="60" w:line="240" w:lineRule="auto"/>
              <w:rPr>
                <w:bCs/>
                <w:noProof/>
                <w:color w:val="000000"/>
                <w:sz w:val="20"/>
              </w:rPr>
            </w:pPr>
          </w:p>
        </w:tc>
      </w:tr>
      <w:tr w:rsidR="00E8387D" w:rsidRPr="00A27073" w14:paraId="0A78F1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A6" w14:textId="77777777" w:rsidR="00E8387D" w:rsidRPr="00A27073" w:rsidRDefault="00E8387D" w:rsidP="00E67EFE">
            <w:pPr>
              <w:spacing w:before="60" w:after="60" w:line="240" w:lineRule="auto"/>
              <w:rPr>
                <w:bCs/>
                <w:noProof/>
                <w:sz w:val="20"/>
              </w:rPr>
            </w:pPr>
            <w:r w:rsidRPr="00A27073">
              <w:rPr>
                <w:bCs/>
                <w:noProof/>
                <w:sz w:val="20"/>
              </w:rPr>
              <w:t>2916.12.10</w:t>
            </w:r>
          </w:p>
        </w:tc>
        <w:tc>
          <w:tcPr>
            <w:tcW w:w="6520" w:type="dxa"/>
            <w:tcBorders>
              <w:top w:val="nil"/>
              <w:left w:val="nil"/>
              <w:bottom w:val="single" w:sz="4" w:space="0" w:color="auto"/>
              <w:right w:val="single" w:sz="4" w:space="0" w:color="auto"/>
            </w:tcBorders>
            <w:shd w:val="clear" w:color="auto" w:fill="auto"/>
            <w:hideMark/>
          </w:tcPr>
          <w:p w14:paraId="0A78F1A7" w14:textId="77777777" w:rsidR="00E8387D" w:rsidRPr="00A27073" w:rsidRDefault="00E8387D" w:rsidP="00E67EFE">
            <w:pPr>
              <w:spacing w:before="60" w:after="60" w:line="240" w:lineRule="auto"/>
              <w:rPr>
                <w:bCs/>
                <w:noProof/>
                <w:sz w:val="20"/>
              </w:rPr>
            </w:pPr>
            <w:r w:rsidRPr="00A27073">
              <w:rPr>
                <w:bCs/>
                <w:noProof/>
                <w:sz w:val="20"/>
              </w:rPr>
              <w:t>metilakrilāts</w:t>
            </w:r>
          </w:p>
        </w:tc>
        <w:tc>
          <w:tcPr>
            <w:tcW w:w="1906" w:type="dxa"/>
            <w:tcBorders>
              <w:top w:val="nil"/>
              <w:left w:val="nil"/>
              <w:bottom w:val="single" w:sz="4" w:space="0" w:color="auto"/>
              <w:right w:val="single" w:sz="4" w:space="0" w:color="auto"/>
            </w:tcBorders>
            <w:shd w:val="clear" w:color="auto" w:fill="auto"/>
            <w:hideMark/>
          </w:tcPr>
          <w:p w14:paraId="0A78F1A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A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AA" w14:textId="77777777" w:rsidR="00E8387D" w:rsidRPr="00A27073" w:rsidRDefault="00E8387D" w:rsidP="00E67EFE">
            <w:pPr>
              <w:spacing w:before="60" w:after="60" w:line="240" w:lineRule="auto"/>
              <w:rPr>
                <w:bCs/>
                <w:noProof/>
                <w:color w:val="000000"/>
                <w:sz w:val="20"/>
              </w:rPr>
            </w:pPr>
          </w:p>
        </w:tc>
      </w:tr>
      <w:tr w:rsidR="00E8387D" w:rsidRPr="00A27073" w14:paraId="0A78F1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AC" w14:textId="77777777" w:rsidR="00E8387D" w:rsidRPr="00A27073" w:rsidRDefault="00E8387D" w:rsidP="00E67EFE">
            <w:pPr>
              <w:spacing w:before="60" w:after="60" w:line="240" w:lineRule="auto"/>
              <w:rPr>
                <w:bCs/>
                <w:noProof/>
                <w:sz w:val="20"/>
              </w:rPr>
            </w:pPr>
            <w:r w:rsidRPr="00A27073">
              <w:rPr>
                <w:bCs/>
                <w:noProof/>
                <w:sz w:val="20"/>
              </w:rPr>
              <w:t>2916.12.20</w:t>
            </w:r>
          </w:p>
        </w:tc>
        <w:tc>
          <w:tcPr>
            <w:tcW w:w="6520" w:type="dxa"/>
            <w:tcBorders>
              <w:top w:val="nil"/>
              <w:left w:val="nil"/>
              <w:bottom w:val="single" w:sz="4" w:space="0" w:color="auto"/>
              <w:right w:val="single" w:sz="4" w:space="0" w:color="auto"/>
            </w:tcBorders>
            <w:shd w:val="clear" w:color="auto" w:fill="auto"/>
            <w:hideMark/>
          </w:tcPr>
          <w:p w14:paraId="0A78F1AD" w14:textId="77777777" w:rsidR="00E8387D" w:rsidRPr="00A27073" w:rsidRDefault="00E8387D" w:rsidP="00E67EFE">
            <w:pPr>
              <w:spacing w:before="60" w:after="60" w:line="240" w:lineRule="auto"/>
              <w:rPr>
                <w:bCs/>
                <w:noProof/>
                <w:sz w:val="20"/>
              </w:rPr>
            </w:pPr>
            <w:r w:rsidRPr="00A27073">
              <w:rPr>
                <w:bCs/>
                <w:noProof/>
                <w:sz w:val="20"/>
              </w:rPr>
              <w:t>etilakrilāts</w:t>
            </w:r>
          </w:p>
        </w:tc>
        <w:tc>
          <w:tcPr>
            <w:tcW w:w="1906" w:type="dxa"/>
            <w:tcBorders>
              <w:top w:val="nil"/>
              <w:left w:val="nil"/>
              <w:bottom w:val="single" w:sz="4" w:space="0" w:color="auto"/>
              <w:right w:val="single" w:sz="4" w:space="0" w:color="auto"/>
            </w:tcBorders>
            <w:shd w:val="clear" w:color="auto" w:fill="auto"/>
            <w:hideMark/>
          </w:tcPr>
          <w:p w14:paraId="0A78F1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B0" w14:textId="77777777" w:rsidR="00E8387D" w:rsidRPr="00A27073" w:rsidRDefault="00E8387D" w:rsidP="00E67EFE">
            <w:pPr>
              <w:spacing w:before="60" w:after="60" w:line="240" w:lineRule="auto"/>
              <w:rPr>
                <w:bCs/>
                <w:noProof/>
                <w:color w:val="000000"/>
                <w:sz w:val="20"/>
              </w:rPr>
            </w:pPr>
          </w:p>
        </w:tc>
      </w:tr>
      <w:tr w:rsidR="00E8387D" w:rsidRPr="00A27073" w14:paraId="0A78F1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B2" w14:textId="77777777" w:rsidR="00E8387D" w:rsidRPr="00A27073" w:rsidRDefault="00E8387D" w:rsidP="00E67EFE">
            <w:pPr>
              <w:spacing w:before="60" w:after="60" w:line="240" w:lineRule="auto"/>
              <w:rPr>
                <w:bCs/>
                <w:noProof/>
                <w:sz w:val="20"/>
              </w:rPr>
            </w:pPr>
            <w:r w:rsidRPr="00A27073">
              <w:rPr>
                <w:bCs/>
                <w:noProof/>
                <w:sz w:val="20"/>
              </w:rPr>
              <w:t>2916.12.30</w:t>
            </w:r>
          </w:p>
        </w:tc>
        <w:tc>
          <w:tcPr>
            <w:tcW w:w="6520" w:type="dxa"/>
            <w:tcBorders>
              <w:top w:val="nil"/>
              <w:left w:val="nil"/>
              <w:bottom w:val="single" w:sz="4" w:space="0" w:color="auto"/>
              <w:right w:val="single" w:sz="4" w:space="0" w:color="auto"/>
            </w:tcBorders>
            <w:shd w:val="clear" w:color="auto" w:fill="auto"/>
            <w:hideMark/>
          </w:tcPr>
          <w:p w14:paraId="0A78F1B3" w14:textId="77777777" w:rsidR="00E8387D" w:rsidRPr="00A27073" w:rsidRDefault="00E8387D" w:rsidP="00E67EFE">
            <w:pPr>
              <w:spacing w:before="60" w:after="60" w:line="240" w:lineRule="auto"/>
              <w:rPr>
                <w:bCs/>
                <w:noProof/>
                <w:sz w:val="20"/>
              </w:rPr>
            </w:pPr>
            <w:r w:rsidRPr="00A27073">
              <w:rPr>
                <w:bCs/>
                <w:noProof/>
                <w:sz w:val="20"/>
              </w:rPr>
              <w:t>butilakrilāts</w:t>
            </w:r>
          </w:p>
        </w:tc>
        <w:tc>
          <w:tcPr>
            <w:tcW w:w="1906" w:type="dxa"/>
            <w:tcBorders>
              <w:top w:val="nil"/>
              <w:left w:val="nil"/>
              <w:bottom w:val="single" w:sz="4" w:space="0" w:color="auto"/>
              <w:right w:val="single" w:sz="4" w:space="0" w:color="auto"/>
            </w:tcBorders>
            <w:shd w:val="clear" w:color="auto" w:fill="auto"/>
            <w:hideMark/>
          </w:tcPr>
          <w:p w14:paraId="0A78F1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B6" w14:textId="77777777" w:rsidR="00E8387D" w:rsidRPr="00A27073" w:rsidRDefault="00E8387D" w:rsidP="00E67EFE">
            <w:pPr>
              <w:spacing w:before="60" w:after="60" w:line="240" w:lineRule="auto"/>
              <w:rPr>
                <w:bCs/>
                <w:noProof/>
                <w:color w:val="000000"/>
                <w:sz w:val="20"/>
              </w:rPr>
            </w:pPr>
          </w:p>
        </w:tc>
      </w:tr>
      <w:tr w:rsidR="00E8387D" w:rsidRPr="00A27073" w14:paraId="0A78F1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B8" w14:textId="77777777" w:rsidR="00E8387D" w:rsidRPr="00A27073" w:rsidRDefault="00E8387D" w:rsidP="00E67EFE">
            <w:pPr>
              <w:spacing w:before="60" w:after="60" w:line="240" w:lineRule="auto"/>
              <w:rPr>
                <w:bCs/>
                <w:noProof/>
                <w:sz w:val="20"/>
              </w:rPr>
            </w:pPr>
            <w:r w:rsidRPr="00A27073">
              <w:rPr>
                <w:bCs/>
                <w:noProof/>
                <w:sz w:val="20"/>
              </w:rPr>
              <w:t>2916.12.40</w:t>
            </w:r>
          </w:p>
        </w:tc>
        <w:tc>
          <w:tcPr>
            <w:tcW w:w="6520" w:type="dxa"/>
            <w:tcBorders>
              <w:top w:val="nil"/>
              <w:left w:val="nil"/>
              <w:bottom w:val="single" w:sz="4" w:space="0" w:color="auto"/>
              <w:right w:val="single" w:sz="4" w:space="0" w:color="auto"/>
            </w:tcBorders>
            <w:shd w:val="clear" w:color="auto" w:fill="auto"/>
            <w:hideMark/>
          </w:tcPr>
          <w:p w14:paraId="0A78F1B9" w14:textId="77777777" w:rsidR="00E8387D" w:rsidRPr="00A27073" w:rsidRDefault="00E8387D" w:rsidP="00E67EFE">
            <w:pPr>
              <w:spacing w:before="60" w:after="60" w:line="240" w:lineRule="auto"/>
              <w:rPr>
                <w:bCs/>
                <w:noProof/>
                <w:sz w:val="20"/>
              </w:rPr>
            </w:pPr>
            <w:r w:rsidRPr="00A27073">
              <w:rPr>
                <w:bCs/>
                <w:noProof/>
                <w:sz w:val="20"/>
              </w:rPr>
              <w:t>2-etilheksilakrilāts</w:t>
            </w:r>
          </w:p>
        </w:tc>
        <w:tc>
          <w:tcPr>
            <w:tcW w:w="1906" w:type="dxa"/>
            <w:tcBorders>
              <w:top w:val="nil"/>
              <w:left w:val="nil"/>
              <w:bottom w:val="single" w:sz="4" w:space="0" w:color="auto"/>
              <w:right w:val="single" w:sz="4" w:space="0" w:color="auto"/>
            </w:tcBorders>
            <w:shd w:val="clear" w:color="auto" w:fill="auto"/>
            <w:hideMark/>
          </w:tcPr>
          <w:p w14:paraId="0A78F1B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B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BC" w14:textId="77777777" w:rsidR="00E8387D" w:rsidRPr="00A27073" w:rsidRDefault="00E8387D" w:rsidP="00E67EFE">
            <w:pPr>
              <w:spacing w:before="60" w:after="60" w:line="240" w:lineRule="auto"/>
              <w:rPr>
                <w:bCs/>
                <w:noProof/>
                <w:color w:val="000000"/>
                <w:sz w:val="20"/>
              </w:rPr>
            </w:pPr>
          </w:p>
        </w:tc>
      </w:tr>
      <w:tr w:rsidR="00E8387D" w:rsidRPr="00A27073" w14:paraId="0A78F1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BE" w14:textId="77777777" w:rsidR="00E8387D" w:rsidRPr="00A27073" w:rsidRDefault="00E8387D" w:rsidP="00E67EFE">
            <w:pPr>
              <w:spacing w:before="60" w:after="60" w:line="240" w:lineRule="auto"/>
              <w:rPr>
                <w:bCs/>
                <w:noProof/>
                <w:sz w:val="20"/>
              </w:rPr>
            </w:pPr>
            <w:r w:rsidRPr="00A27073">
              <w:rPr>
                <w:bCs/>
                <w:noProof/>
                <w:sz w:val="20"/>
              </w:rPr>
              <w:t>2916.12.90</w:t>
            </w:r>
          </w:p>
        </w:tc>
        <w:tc>
          <w:tcPr>
            <w:tcW w:w="6520" w:type="dxa"/>
            <w:tcBorders>
              <w:top w:val="nil"/>
              <w:left w:val="nil"/>
              <w:bottom w:val="single" w:sz="4" w:space="0" w:color="auto"/>
              <w:right w:val="single" w:sz="4" w:space="0" w:color="auto"/>
            </w:tcBorders>
            <w:shd w:val="clear" w:color="auto" w:fill="auto"/>
            <w:hideMark/>
          </w:tcPr>
          <w:p w14:paraId="0A78F1B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1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C2" w14:textId="77777777" w:rsidR="00E8387D" w:rsidRPr="00A27073" w:rsidRDefault="00E8387D" w:rsidP="00E67EFE">
            <w:pPr>
              <w:spacing w:before="60" w:after="60" w:line="240" w:lineRule="auto"/>
              <w:rPr>
                <w:bCs/>
                <w:noProof/>
                <w:color w:val="000000"/>
                <w:sz w:val="20"/>
              </w:rPr>
            </w:pPr>
          </w:p>
        </w:tc>
      </w:tr>
      <w:tr w:rsidR="00E8387D" w:rsidRPr="00A27073" w14:paraId="0A78F1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C4" w14:textId="77777777" w:rsidR="00E8387D" w:rsidRPr="00A27073" w:rsidRDefault="00E8387D" w:rsidP="00E67EFE">
            <w:pPr>
              <w:spacing w:before="60" w:after="60" w:line="240" w:lineRule="auto"/>
              <w:rPr>
                <w:bCs/>
                <w:noProof/>
                <w:sz w:val="20"/>
              </w:rPr>
            </w:pPr>
            <w:r w:rsidRPr="00A27073">
              <w:rPr>
                <w:bCs/>
                <w:noProof/>
                <w:sz w:val="20"/>
              </w:rPr>
              <w:t>2916.13</w:t>
            </w:r>
          </w:p>
        </w:tc>
        <w:tc>
          <w:tcPr>
            <w:tcW w:w="6520" w:type="dxa"/>
            <w:tcBorders>
              <w:top w:val="nil"/>
              <w:left w:val="nil"/>
              <w:bottom w:val="single" w:sz="4" w:space="0" w:color="auto"/>
              <w:right w:val="single" w:sz="4" w:space="0" w:color="auto"/>
            </w:tcBorders>
            <w:shd w:val="clear" w:color="auto" w:fill="auto"/>
            <w:hideMark/>
          </w:tcPr>
          <w:p w14:paraId="0A78F1C5" w14:textId="77777777" w:rsidR="00E8387D" w:rsidRPr="00A27073" w:rsidRDefault="00E8387D" w:rsidP="00E67EFE">
            <w:pPr>
              <w:spacing w:before="60" w:after="60" w:line="240" w:lineRule="auto"/>
              <w:rPr>
                <w:bCs/>
                <w:noProof/>
                <w:sz w:val="20"/>
              </w:rPr>
            </w:pPr>
            <w:r w:rsidRPr="00A27073">
              <w:rPr>
                <w:bCs/>
                <w:noProof/>
                <w:sz w:val="20"/>
              </w:rPr>
              <w:t>metakrilskābe un tās sāļi</w:t>
            </w:r>
          </w:p>
        </w:tc>
        <w:tc>
          <w:tcPr>
            <w:tcW w:w="1906" w:type="dxa"/>
            <w:tcBorders>
              <w:top w:val="nil"/>
              <w:left w:val="nil"/>
              <w:bottom w:val="single" w:sz="4" w:space="0" w:color="auto"/>
              <w:right w:val="single" w:sz="4" w:space="0" w:color="auto"/>
            </w:tcBorders>
            <w:shd w:val="clear" w:color="auto" w:fill="auto"/>
            <w:hideMark/>
          </w:tcPr>
          <w:p w14:paraId="0A78F1C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C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C8" w14:textId="77777777" w:rsidR="00E8387D" w:rsidRPr="00A27073" w:rsidRDefault="00E8387D" w:rsidP="00E67EFE">
            <w:pPr>
              <w:spacing w:before="60" w:after="60" w:line="240" w:lineRule="auto"/>
              <w:rPr>
                <w:bCs/>
                <w:noProof/>
                <w:color w:val="000000"/>
                <w:sz w:val="20"/>
              </w:rPr>
            </w:pPr>
          </w:p>
        </w:tc>
      </w:tr>
      <w:tr w:rsidR="00E8387D" w:rsidRPr="00A27073" w14:paraId="0A78F1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CA" w14:textId="77777777" w:rsidR="00E8387D" w:rsidRPr="00A27073" w:rsidRDefault="00E8387D" w:rsidP="00E67EFE">
            <w:pPr>
              <w:spacing w:before="60" w:after="60" w:line="240" w:lineRule="auto"/>
              <w:rPr>
                <w:bCs/>
                <w:noProof/>
                <w:sz w:val="20"/>
              </w:rPr>
            </w:pPr>
            <w:r w:rsidRPr="00A27073">
              <w:rPr>
                <w:bCs/>
                <w:noProof/>
                <w:sz w:val="20"/>
              </w:rPr>
              <w:t>2916.14</w:t>
            </w:r>
          </w:p>
        </w:tc>
        <w:tc>
          <w:tcPr>
            <w:tcW w:w="6520" w:type="dxa"/>
            <w:tcBorders>
              <w:top w:val="nil"/>
              <w:left w:val="nil"/>
              <w:bottom w:val="single" w:sz="4" w:space="0" w:color="auto"/>
              <w:right w:val="single" w:sz="4" w:space="0" w:color="auto"/>
            </w:tcBorders>
            <w:shd w:val="clear" w:color="auto" w:fill="auto"/>
            <w:hideMark/>
          </w:tcPr>
          <w:p w14:paraId="0A78F1CB" w14:textId="77777777" w:rsidR="00E8387D" w:rsidRPr="00A27073" w:rsidRDefault="00E8387D" w:rsidP="00E67EFE">
            <w:pPr>
              <w:spacing w:before="60" w:after="60" w:line="240" w:lineRule="auto"/>
              <w:rPr>
                <w:bCs/>
                <w:noProof/>
                <w:sz w:val="20"/>
              </w:rPr>
            </w:pPr>
            <w:r w:rsidRPr="00A27073">
              <w:rPr>
                <w:bCs/>
                <w:noProof/>
                <w:sz w:val="20"/>
              </w:rPr>
              <w:t>metakrilskābes esteri</w:t>
            </w:r>
          </w:p>
        </w:tc>
        <w:tc>
          <w:tcPr>
            <w:tcW w:w="1906" w:type="dxa"/>
            <w:tcBorders>
              <w:top w:val="nil"/>
              <w:left w:val="nil"/>
              <w:bottom w:val="single" w:sz="4" w:space="0" w:color="auto"/>
              <w:right w:val="single" w:sz="4" w:space="0" w:color="auto"/>
            </w:tcBorders>
            <w:shd w:val="clear" w:color="auto" w:fill="auto"/>
            <w:hideMark/>
          </w:tcPr>
          <w:p w14:paraId="0A78F1C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C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CE" w14:textId="77777777" w:rsidR="00E8387D" w:rsidRPr="00A27073" w:rsidRDefault="00E8387D" w:rsidP="00E67EFE">
            <w:pPr>
              <w:spacing w:before="60" w:after="60" w:line="240" w:lineRule="auto"/>
              <w:rPr>
                <w:bCs/>
                <w:noProof/>
                <w:color w:val="000000"/>
                <w:sz w:val="20"/>
              </w:rPr>
            </w:pPr>
          </w:p>
        </w:tc>
      </w:tr>
      <w:tr w:rsidR="00E8387D" w:rsidRPr="00A27073" w14:paraId="0A78F1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D0" w14:textId="77777777" w:rsidR="00E8387D" w:rsidRPr="00A27073" w:rsidRDefault="00E8387D" w:rsidP="00E67EFE">
            <w:pPr>
              <w:spacing w:before="60" w:after="60" w:line="240" w:lineRule="auto"/>
              <w:rPr>
                <w:bCs/>
                <w:noProof/>
                <w:sz w:val="20"/>
              </w:rPr>
            </w:pPr>
            <w:r w:rsidRPr="00A27073">
              <w:rPr>
                <w:bCs/>
                <w:noProof/>
                <w:sz w:val="20"/>
              </w:rPr>
              <w:t>2916.15</w:t>
            </w:r>
          </w:p>
        </w:tc>
        <w:tc>
          <w:tcPr>
            <w:tcW w:w="6520" w:type="dxa"/>
            <w:tcBorders>
              <w:top w:val="nil"/>
              <w:left w:val="nil"/>
              <w:bottom w:val="single" w:sz="4" w:space="0" w:color="auto"/>
              <w:right w:val="single" w:sz="4" w:space="0" w:color="auto"/>
            </w:tcBorders>
            <w:shd w:val="clear" w:color="auto" w:fill="auto"/>
            <w:hideMark/>
          </w:tcPr>
          <w:p w14:paraId="0A78F1D1" w14:textId="77777777" w:rsidR="00E8387D" w:rsidRPr="00A27073" w:rsidRDefault="00E8387D" w:rsidP="00E67EFE">
            <w:pPr>
              <w:spacing w:before="60" w:after="60" w:line="240" w:lineRule="auto"/>
              <w:rPr>
                <w:bCs/>
                <w:noProof/>
                <w:sz w:val="20"/>
              </w:rPr>
            </w:pPr>
            <w:r w:rsidRPr="00A27073">
              <w:rPr>
                <w:bCs/>
                <w:noProof/>
                <w:sz w:val="20"/>
              </w:rPr>
              <w:t>oleīnskābe, linolskābe vai linolēnskābe, to sāļi un esteri</w:t>
            </w:r>
          </w:p>
        </w:tc>
        <w:tc>
          <w:tcPr>
            <w:tcW w:w="1906" w:type="dxa"/>
            <w:tcBorders>
              <w:top w:val="nil"/>
              <w:left w:val="nil"/>
              <w:bottom w:val="single" w:sz="4" w:space="0" w:color="auto"/>
              <w:right w:val="single" w:sz="4" w:space="0" w:color="auto"/>
            </w:tcBorders>
            <w:shd w:val="clear" w:color="auto" w:fill="auto"/>
            <w:hideMark/>
          </w:tcPr>
          <w:p w14:paraId="0A78F1D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D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D4" w14:textId="77777777" w:rsidR="00E8387D" w:rsidRPr="00A27073" w:rsidRDefault="00E8387D" w:rsidP="00E67EFE">
            <w:pPr>
              <w:spacing w:before="60" w:after="60" w:line="240" w:lineRule="auto"/>
              <w:rPr>
                <w:bCs/>
                <w:noProof/>
                <w:color w:val="000000"/>
                <w:sz w:val="20"/>
              </w:rPr>
            </w:pPr>
          </w:p>
        </w:tc>
      </w:tr>
      <w:tr w:rsidR="00E8387D" w:rsidRPr="00A27073" w14:paraId="0A78F1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D6" w14:textId="77777777" w:rsidR="00E8387D" w:rsidRPr="00A27073" w:rsidRDefault="00E8387D" w:rsidP="005B7B10">
            <w:pPr>
              <w:pageBreakBefore/>
              <w:spacing w:before="60" w:after="60" w:line="240" w:lineRule="auto"/>
              <w:rPr>
                <w:bCs/>
                <w:noProof/>
                <w:sz w:val="20"/>
              </w:rPr>
            </w:pPr>
            <w:r w:rsidRPr="00A27073">
              <w:rPr>
                <w:bCs/>
                <w:noProof/>
                <w:sz w:val="20"/>
              </w:rPr>
              <w:t>2916.16</w:t>
            </w:r>
          </w:p>
        </w:tc>
        <w:tc>
          <w:tcPr>
            <w:tcW w:w="6520" w:type="dxa"/>
            <w:tcBorders>
              <w:top w:val="nil"/>
              <w:left w:val="nil"/>
              <w:bottom w:val="single" w:sz="4" w:space="0" w:color="auto"/>
              <w:right w:val="single" w:sz="4" w:space="0" w:color="auto"/>
            </w:tcBorders>
            <w:shd w:val="clear" w:color="auto" w:fill="auto"/>
            <w:hideMark/>
          </w:tcPr>
          <w:p w14:paraId="0A78F1D7" w14:textId="77777777" w:rsidR="00E8387D" w:rsidRPr="00A27073" w:rsidRDefault="00E8387D" w:rsidP="00E67EFE">
            <w:pPr>
              <w:spacing w:before="60" w:after="60" w:line="240" w:lineRule="auto"/>
              <w:rPr>
                <w:bCs/>
                <w:noProof/>
                <w:sz w:val="20"/>
              </w:rPr>
            </w:pPr>
            <w:r w:rsidRPr="00A27073">
              <w:rPr>
                <w:bCs/>
                <w:noProof/>
                <w:sz w:val="20"/>
              </w:rPr>
              <w:t>binapakrils (ISO)</w:t>
            </w:r>
          </w:p>
        </w:tc>
        <w:tc>
          <w:tcPr>
            <w:tcW w:w="1906" w:type="dxa"/>
            <w:tcBorders>
              <w:top w:val="nil"/>
              <w:left w:val="nil"/>
              <w:bottom w:val="single" w:sz="4" w:space="0" w:color="auto"/>
              <w:right w:val="single" w:sz="4" w:space="0" w:color="auto"/>
            </w:tcBorders>
            <w:shd w:val="clear" w:color="auto" w:fill="auto"/>
            <w:hideMark/>
          </w:tcPr>
          <w:p w14:paraId="0A78F1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DA" w14:textId="77777777" w:rsidR="00E8387D" w:rsidRPr="00A27073" w:rsidRDefault="00E8387D" w:rsidP="00E67EFE">
            <w:pPr>
              <w:spacing w:before="60" w:after="60" w:line="240" w:lineRule="auto"/>
              <w:rPr>
                <w:bCs/>
                <w:noProof/>
                <w:color w:val="000000"/>
                <w:sz w:val="20"/>
              </w:rPr>
            </w:pPr>
          </w:p>
        </w:tc>
      </w:tr>
      <w:tr w:rsidR="00E8387D" w:rsidRPr="00A27073" w14:paraId="0A78F1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DC" w14:textId="77777777" w:rsidR="00E8387D" w:rsidRPr="00A27073" w:rsidRDefault="00E8387D" w:rsidP="00E67EFE">
            <w:pPr>
              <w:spacing w:before="60" w:after="60" w:line="240" w:lineRule="auto"/>
              <w:rPr>
                <w:bCs/>
                <w:noProof/>
                <w:sz w:val="20"/>
              </w:rPr>
            </w:pPr>
            <w:r w:rsidRPr="00A27073">
              <w:rPr>
                <w:bCs/>
                <w:noProof/>
                <w:sz w:val="20"/>
              </w:rPr>
              <w:t>2916.19</w:t>
            </w:r>
          </w:p>
        </w:tc>
        <w:tc>
          <w:tcPr>
            <w:tcW w:w="6520" w:type="dxa"/>
            <w:tcBorders>
              <w:top w:val="nil"/>
              <w:left w:val="nil"/>
              <w:bottom w:val="single" w:sz="4" w:space="0" w:color="auto"/>
              <w:right w:val="single" w:sz="4" w:space="0" w:color="auto"/>
            </w:tcBorders>
            <w:shd w:val="clear" w:color="auto" w:fill="auto"/>
            <w:hideMark/>
          </w:tcPr>
          <w:p w14:paraId="0A78F1D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1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E0" w14:textId="77777777" w:rsidR="00E8387D" w:rsidRPr="00A27073" w:rsidRDefault="00E8387D" w:rsidP="00E67EFE">
            <w:pPr>
              <w:spacing w:before="60" w:after="60" w:line="240" w:lineRule="auto"/>
              <w:rPr>
                <w:bCs/>
                <w:noProof/>
                <w:color w:val="000000"/>
                <w:sz w:val="20"/>
              </w:rPr>
            </w:pPr>
          </w:p>
        </w:tc>
      </w:tr>
      <w:tr w:rsidR="00E8387D" w:rsidRPr="00A27073" w14:paraId="0A78F1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E2" w14:textId="77777777" w:rsidR="00E8387D" w:rsidRPr="00A27073" w:rsidRDefault="00E8387D" w:rsidP="00E67EFE">
            <w:pPr>
              <w:spacing w:before="60" w:after="60" w:line="240" w:lineRule="auto"/>
              <w:rPr>
                <w:bCs/>
                <w:noProof/>
                <w:sz w:val="20"/>
              </w:rPr>
            </w:pPr>
            <w:r w:rsidRPr="00A27073">
              <w:rPr>
                <w:bCs/>
                <w:noProof/>
                <w:sz w:val="20"/>
              </w:rPr>
              <w:t>2916.20</w:t>
            </w:r>
          </w:p>
        </w:tc>
        <w:tc>
          <w:tcPr>
            <w:tcW w:w="6520" w:type="dxa"/>
            <w:tcBorders>
              <w:top w:val="nil"/>
              <w:left w:val="nil"/>
              <w:bottom w:val="single" w:sz="4" w:space="0" w:color="auto"/>
              <w:right w:val="single" w:sz="4" w:space="0" w:color="auto"/>
            </w:tcBorders>
            <w:shd w:val="clear" w:color="auto" w:fill="auto"/>
            <w:hideMark/>
          </w:tcPr>
          <w:p w14:paraId="0A78F1E3" w14:textId="77777777" w:rsidR="00E8387D" w:rsidRPr="00A27073" w:rsidRDefault="00E8387D" w:rsidP="00E67EFE">
            <w:pPr>
              <w:spacing w:before="60" w:after="60" w:line="240" w:lineRule="auto"/>
              <w:rPr>
                <w:bCs/>
                <w:noProof/>
                <w:sz w:val="20"/>
              </w:rPr>
            </w:pPr>
            <w:r w:rsidRPr="00A27073">
              <w:rPr>
                <w:bCs/>
                <w:noProof/>
                <w:sz w:val="20"/>
              </w:rPr>
              <w:t>ciklānu, ciklēnu un cikloterpēnu monokarbonskābes,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1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E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E6" w14:textId="77777777" w:rsidR="00E8387D" w:rsidRPr="00A27073" w:rsidRDefault="00E8387D" w:rsidP="00E67EFE">
            <w:pPr>
              <w:spacing w:before="60" w:after="60" w:line="240" w:lineRule="auto"/>
              <w:rPr>
                <w:bCs/>
                <w:noProof/>
                <w:color w:val="000000"/>
                <w:sz w:val="20"/>
              </w:rPr>
            </w:pPr>
          </w:p>
        </w:tc>
      </w:tr>
      <w:tr w:rsidR="00E8387D" w:rsidRPr="00A27073" w14:paraId="0A78F1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E8" w14:textId="77777777" w:rsidR="00E8387D" w:rsidRPr="00A27073" w:rsidRDefault="00E8387D" w:rsidP="00E67EFE">
            <w:pPr>
              <w:spacing w:before="60" w:after="60" w:line="240" w:lineRule="auto"/>
              <w:rPr>
                <w:bCs/>
                <w:noProof/>
                <w:sz w:val="20"/>
              </w:rPr>
            </w:pPr>
            <w:r w:rsidRPr="00A27073">
              <w:rPr>
                <w:bCs/>
                <w:noProof/>
                <w:sz w:val="20"/>
              </w:rPr>
              <w:t>2916.3</w:t>
            </w:r>
          </w:p>
        </w:tc>
        <w:tc>
          <w:tcPr>
            <w:tcW w:w="6520" w:type="dxa"/>
            <w:tcBorders>
              <w:top w:val="nil"/>
              <w:left w:val="nil"/>
              <w:bottom w:val="single" w:sz="4" w:space="0" w:color="auto"/>
              <w:right w:val="single" w:sz="4" w:space="0" w:color="auto"/>
            </w:tcBorders>
            <w:shd w:val="clear" w:color="auto" w:fill="auto"/>
            <w:hideMark/>
          </w:tcPr>
          <w:p w14:paraId="0A78F1E9" w14:textId="77777777" w:rsidR="00E8387D" w:rsidRPr="00A27073" w:rsidRDefault="00E8387D" w:rsidP="00E67EFE">
            <w:pPr>
              <w:spacing w:before="60" w:after="60" w:line="240" w:lineRule="auto"/>
              <w:rPr>
                <w:bCs/>
                <w:noProof/>
                <w:sz w:val="20"/>
              </w:rPr>
            </w:pPr>
            <w:r w:rsidRPr="00A27073">
              <w:rPr>
                <w:bCs/>
                <w:noProof/>
                <w:sz w:val="20"/>
              </w:rPr>
              <w:t>aromātiskās monokarbonskābes,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1E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1E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1EC" w14:textId="77777777" w:rsidR="00E8387D" w:rsidRPr="00A27073" w:rsidRDefault="00E8387D" w:rsidP="00E67EFE">
            <w:pPr>
              <w:spacing w:before="60" w:after="60" w:line="240" w:lineRule="auto"/>
              <w:rPr>
                <w:bCs/>
                <w:noProof/>
                <w:color w:val="000000"/>
                <w:sz w:val="20"/>
              </w:rPr>
            </w:pPr>
          </w:p>
        </w:tc>
      </w:tr>
      <w:tr w:rsidR="00E8387D" w:rsidRPr="00A27073" w14:paraId="0A78F1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EE" w14:textId="77777777" w:rsidR="00E8387D" w:rsidRPr="00A27073" w:rsidRDefault="00E8387D" w:rsidP="00E67EFE">
            <w:pPr>
              <w:spacing w:before="60" w:after="60" w:line="240" w:lineRule="auto"/>
              <w:rPr>
                <w:bCs/>
                <w:noProof/>
                <w:sz w:val="20"/>
              </w:rPr>
            </w:pPr>
            <w:r w:rsidRPr="00A27073">
              <w:rPr>
                <w:bCs/>
                <w:noProof/>
                <w:sz w:val="20"/>
              </w:rPr>
              <w:t>2916.31</w:t>
            </w:r>
          </w:p>
        </w:tc>
        <w:tc>
          <w:tcPr>
            <w:tcW w:w="6520" w:type="dxa"/>
            <w:tcBorders>
              <w:top w:val="nil"/>
              <w:left w:val="nil"/>
              <w:bottom w:val="single" w:sz="4" w:space="0" w:color="auto"/>
              <w:right w:val="single" w:sz="4" w:space="0" w:color="auto"/>
            </w:tcBorders>
            <w:shd w:val="clear" w:color="auto" w:fill="auto"/>
            <w:hideMark/>
          </w:tcPr>
          <w:p w14:paraId="0A78F1EF" w14:textId="77777777" w:rsidR="00E8387D" w:rsidRPr="00A27073" w:rsidRDefault="00E8387D" w:rsidP="00E67EFE">
            <w:pPr>
              <w:spacing w:before="60" w:after="60" w:line="240" w:lineRule="auto"/>
              <w:rPr>
                <w:bCs/>
                <w:noProof/>
                <w:sz w:val="20"/>
              </w:rPr>
            </w:pPr>
            <w:r w:rsidRPr="00A27073">
              <w:rPr>
                <w:bCs/>
                <w:noProof/>
                <w:sz w:val="20"/>
              </w:rPr>
              <w:t>benzoskābe, tās sāļi un esteri</w:t>
            </w:r>
          </w:p>
        </w:tc>
        <w:tc>
          <w:tcPr>
            <w:tcW w:w="1906" w:type="dxa"/>
            <w:tcBorders>
              <w:top w:val="nil"/>
              <w:left w:val="nil"/>
              <w:bottom w:val="single" w:sz="4" w:space="0" w:color="auto"/>
              <w:right w:val="single" w:sz="4" w:space="0" w:color="auto"/>
            </w:tcBorders>
            <w:shd w:val="clear" w:color="auto" w:fill="auto"/>
            <w:hideMark/>
          </w:tcPr>
          <w:p w14:paraId="0A78F1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F2" w14:textId="77777777" w:rsidR="00E8387D" w:rsidRPr="00A27073" w:rsidRDefault="00E8387D" w:rsidP="00E67EFE">
            <w:pPr>
              <w:spacing w:before="60" w:after="60" w:line="240" w:lineRule="auto"/>
              <w:rPr>
                <w:bCs/>
                <w:noProof/>
                <w:color w:val="000000"/>
                <w:sz w:val="20"/>
              </w:rPr>
            </w:pPr>
          </w:p>
        </w:tc>
      </w:tr>
      <w:tr w:rsidR="00E8387D" w:rsidRPr="00A27073" w14:paraId="0A78F1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F4" w14:textId="77777777" w:rsidR="00E8387D" w:rsidRPr="00A27073" w:rsidRDefault="00E8387D" w:rsidP="00E67EFE">
            <w:pPr>
              <w:spacing w:before="60" w:after="60" w:line="240" w:lineRule="auto"/>
              <w:rPr>
                <w:bCs/>
                <w:noProof/>
                <w:sz w:val="20"/>
              </w:rPr>
            </w:pPr>
            <w:r w:rsidRPr="00A27073">
              <w:rPr>
                <w:bCs/>
                <w:noProof/>
                <w:sz w:val="20"/>
              </w:rPr>
              <w:t>2916.32</w:t>
            </w:r>
          </w:p>
        </w:tc>
        <w:tc>
          <w:tcPr>
            <w:tcW w:w="6520" w:type="dxa"/>
            <w:tcBorders>
              <w:top w:val="nil"/>
              <w:left w:val="nil"/>
              <w:bottom w:val="single" w:sz="4" w:space="0" w:color="auto"/>
              <w:right w:val="single" w:sz="4" w:space="0" w:color="auto"/>
            </w:tcBorders>
            <w:shd w:val="clear" w:color="auto" w:fill="auto"/>
            <w:hideMark/>
          </w:tcPr>
          <w:p w14:paraId="0A78F1F5" w14:textId="77777777" w:rsidR="00E8387D" w:rsidRPr="00A27073" w:rsidRDefault="00E8387D" w:rsidP="00E67EFE">
            <w:pPr>
              <w:spacing w:before="60" w:after="60" w:line="240" w:lineRule="auto"/>
              <w:rPr>
                <w:bCs/>
                <w:noProof/>
                <w:sz w:val="20"/>
              </w:rPr>
            </w:pPr>
            <w:r w:rsidRPr="00A27073">
              <w:rPr>
                <w:bCs/>
                <w:noProof/>
                <w:sz w:val="20"/>
              </w:rPr>
              <w:t>benzoilperoksīds un benzoilhlorīds</w:t>
            </w:r>
          </w:p>
        </w:tc>
        <w:tc>
          <w:tcPr>
            <w:tcW w:w="1906" w:type="dxa"/>
            <w:tcBorders>
              <w:top w:val="nil"/>
              <w:left w:val="nil"/>
              <w:bottom w:val="single" w:sz="4" w:space="0" w:color="auto"/>
              <w:right w:val="single" w:sz="4" w:space="0" w:color="auto"/>
            </w:tcBorders>
            <w:shd w:val="clear" w:color="auto" w:fill="auto"/>
            <w:hideMark/>
          </w:tcPr>
          <w:p w14:paraId="0A78F1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F8" w14:textId="77777777" w:rsidR="00E8387D" w:rsidRPr="00A27073" w:rsidRDefault="00E8387D" w:rsidP="00E67EFE">
            <w:pPr>
              <w:spacing w:before="60" w:after="60" w:line="240" w:lineRule="auto"/>
              <w:rPr>
                <w:bCs/>
                <w:noProof/>
                <w:color w:val="000000"/>
                <w:sz w:val="20"/>
              </w:rPr>
            </w:pPr>
          </w:p>
        </w:tc>
      </w:tr>
      <w:tr w:rsidR="00E8387D" w:rsidRPr="00A27073" w14:paraId="0A78F1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1FA" w14:textId="77777777" w:rsidR="00E8387D" w:rsidRPr="00A27073" w:rsidRDefault="00E8387D" w:rsidP="00E67EFE">
            <w:pPr>
              <w:spacing w:before="60" w:after="60" w:line="240" w:lineRule="auto"/>
              <w:rPr>
                <w:bCs/>
                <w:noProof/>
                <w:sz w:val="20"/>
              </w:rPr>
            </w:pPr>
            <w:r w:rsidRPr="00A27073">
              <w:rPr>
                <w:bCs/>
                <w:noProof/>
                <w:sz w:val="20"/>
              </w:rPr>
              <w:t>2916.34</w:t>
            </w:r>
          </w:p>
        </w:tc>
        <w:tc>
          <w:tcPr>
            <w:tcW w:w="6520" w:type="dxa"/>
            <w:tcBorders>
              <w:top w:val="nil"/>
              <w:left w:val="nil"/>
              <w:bottom w:val="single" w:sz="4" w:space="0" w:color="auto"/>
              <w:right w:val="single" w:sz="4" w:space="0" w:color="auto"/>
            </w:tcBorders>
            <w:shd w:val="clear" w:color="auto" w:fill="auto"/>
            <w:hideMark/>
          </w:tcPr>
          <w:p w14:paraId="0A78F1FB" w14:textId="77777777" w:rsidR="00E8387D" w:rsidRPr="00A27073" w:rsidRDefault="00E8387D" w:rsidP="00E67EFE">
            <w:pPr>
              <w:spacing w:before="60" w:after="60" w:line="240" w:lineRule="auto"/>
              <w:rPr>
                <w:bCs/>
                <w:noProof/>
                <w:sz w:val="20"/>
              </w:rPr>
            </w:pPr>
            <w:r w:rsidRPr="00A27073">
              <w:rPr>
                <w:bCs/>
                <w:noProof/>
                <w:sz w:val="20"/>
              </w:rPr>
              <w:t>feniletiķskābe un tās sāļi</w:t>
            </w:r>
          </w:p>
        </w:tc>
        <w:tc>
          <w:tcPr>
            <w:tcW w:w="1906" w:type="dxa"/>
            <w:tcBorders>
              <w:top w:val="nil"/>
              <w:left w:val="nil"/>
              <w:bottom w:val="single" w:sz="4" w:space="0" w:color="auto"/>
              <w:right w:val="single" w:sz="4" w:space="0" w:color="auto"/>
            </w:tcBorders>
            <w:shd w:val="clear" w:color="auto" w:fill="auto"/>
            <w:hideMark/>
          </w:tcPr>
          <w:p w14:paraId="0A78F1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1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1FE" w14:textId="77777777" w:rsidR="00E8387D" w:rsidRPr="00A27073" w:rsidRDefault="00E8387D" w:rsidP="00E67EFE">
            <w:pPr>
              <w:spacing w:before="60" w:after="60" w:line="240" w:lineRule="auto"/>
              <w:rPr>
                <w:bCs/>
                <w:noProof/>
                <w:color w:val="000000"/>
                <w:sz w:val="20"/>
              </w:rPr>
            </w:pPr>
          </w:p>
        </w:tc>
      </w:tr>
      <w:tr w:rsidR="00E8387D" w:rsidRPr="00A27073" w14:paraId="0A78F2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00" w14:textId="77777777" w:rsidR="00E8387D" w:rsidRPr="00A27073" w:rsidRDefault="00E8387D" w:rsidP="00E67EFE">
            <w:pPr>
              <w:spacing w:before="60" w:after="60" w:line="240" w:lineRule="auto"/>
              <w:rPr>
                <w:bCs/>
                <w:noProof/>
                <w:sz w:val="20"/>
              </w:rPr>
            </w:pPr>
            <w:r w:rsidRPr="00A27073">
              <w:rPr>
                <w:bCs/>
                <w:noProof/>
                <w:sz w:val="20"/>
              </w:rPr>
              <w:t>2916.39</w:t>
            </w:r>
          </w:p>
        </w:tc>
        <w:tc>
          <w:tcPr>
            <w:tcW w:w="6520" w:type="dxa"/>
            <w:tcBorders>
              <w:top w:val="nil"/>
              <w:left w:val="nil"/>
              <w:bottom w:val="single" w:sz="4" w:space="0" w:color="auto"/>
              <w:right w:val="single" w:sz="4" w:space="0" w:color="auto"/>
            </w:tcBorders>
            <w:shd w:val="clear" w:color="auto" w:fill="auto"/>
            <w:hideMark/>
          </w:tcPr>
          <w:p w14:paraId="0A78F20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0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04" w14:textId="77777777" w:rsidR="00E8387D" w:rsidRPr="00A27073" w:rsidRDefault="00E8387D" w:rsidP="00E67EFE">
            <w:pPr>
              <w:spacing w:before="60" w:after="60" w:line="240" w:lineRule="auto"/>
              <w:rPr>
                <w:bCs/>
                <w:noProof/>
                <w:color w:val="000000"/>
                <w:sz w:val="20"/>
              </w:rPr>
            </w:pPr>
          </w:p>
        </w:tc>
      </w:tr>
      <w:tr w:rsidR="00E8387D" w:rsidRPr="00A27073" w14:paraId="0A78F2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06" w14:textId="77777777" w:rsidR="00E8387D" w:rsidRPr="00A27073" w:rsidRDefault="00E8387D" w:rsidP="00E67EFE">
            <w:pPr>
              <w:spacing w:before="60" w:after="60" w:line="240" w:lineRule="auto"/>
              <w:rPr>
                <w:bCs/>
                <w:noProof/>
                <w:sz w:val="20"/>
              </w:rPr>
            </w:pPr>
            <w:r w:rsidRPr="00A27073">
              <w:rPr>
                <w:bCs/>
                <w:noProof/>
                <w:sz w:val="20"/>
              </w:rPr>
              <w:t>2916.39.10</w:t>
            </w:r>
          </w:p>
        </w:tc>
        <w:tc>
          <w:tcPr>
            <w:tcW w:w="6520" w:type="dxa"/>
            <w:tcBorders>
              <w:top w:val="nil"/>
              <w:left w:val="nil"/>
              <w:bottom w:val="single" w:sz="4" w:space="0" w:color="auto"/>
              <w:right w:val="single" w:sz="4" w:space="0" w:color="auto"/>
            </w:tcBorders>
            <w:shd w:val="clear" w:color="auto" w:fill="auto"/>
            <w:hideMark/>
          </w:tcPr>
          <w:p w14:paraId="0A78F207" w14:textId="77777777" w:rsidR="00E8387D" w:rsidRPr="00A27073" w:rsidRDefault="00E8387D" w:rsidP="00E67EFE">
            <w:pPr>
              <w:spacing w:before="60" w:after="60" w:line="240" w:lineRule="auto"/>
              <w:rPr>
                <w:bCs/>
                <w:noProof/>
                <w:sz w:val="20"/>
              </w:rPr>
            </w:pPr>
            <w:r w:rsidRPr="00A27073">
              <w:rPr>
                <w:bCs/>
                <w:noProof/>
                <w:sz w:val="20"/>
              </w:rPr>
              <w:t>feniletiķskābes esteri</w:t>
            </w:r>
          </w:p>
        </w:tc>
        <w:tc>
          <w:tcPr>
            <w:tcW w:w="1906" w:type="dxa"/>
            <w:tcBorders>
              <w:top w:val="nil"/>
              <w:left w:val="nil"/>
              <w:bottom w:val="single" w:sz="4" w:space="0" w:color="auto"/>
              <w:right w:val="single" w:sz="4" w:space="0" w:color="auto"/>
            </w:tcBorders>
            <w:shd w:val="clear" w:color="auto" w:fill="auto"/>
            <w:hideMark/>
          </w:tcPr>
          <w:p w14:paraId="0A78F20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0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0A" w14:textId="77777777" w:rsidR="00E8387D" w:rsidRPr="00A27073" w:rsidRDefault="00E8387D" w:rsidP="00E67EFE">
            <w:pPr>
              <w:spacing w:before="60" w:after="60" w:line="240" w:lineRule="auto"/>
              <w:rPr>
                <w:bCs/>
                <w:noProof/>
                <w:color w:val="000000"/>
                <w:sz w:val="20"/>
              </w:rPr>
            </w:pPr>
          </w:p>
        </w:tc>
      </w:tr>
      <w:tr w:rsidR="00E8387D" w:rsidRPr="00A27073" w14:paraId="0A78F2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0C" w14:textId="77777777" w:rsidR="00E8387D" w:rsidRPr="00A27073" w:rsidRDefault="00E8387D" w:rsidP="00E67EFE">
            <w:pPr>
              <w:spacing w:before="60" w:after="60" w:line="240" w:lineRule="auto"/>
              <w:rPr>
                <w:bCs/>
                <w:noProof/>
                <w:sz w:val="20"/>
              </w:rPr>
            </w:pPr>
            <w:r w:rsidRPr="00A27073">
              <w:rPr>
                <w:bCs/>
                <w:noProof/>
                <w:sz w:val="20"/>
              </w:rPr>
              <w:t>2916.39.90</w:t>
            </w:r>
          </w:p>
        </w:tc>
        <w:tc>
          <w:tcPr>
            <w:tcW w:w="6520" w:type="dxa"/>
            <w:tcBorders>
              <w:top w:val="nil"/>
              <w:left w:val="nil"/>
              <w:bottom w:val="single" w:sz="4" w:space="0" w:color="auto"/>
              <w:right w:val="single" w:sz="4" w:space="0" w:color="auto"/>
            </w:tcBorders>
            <w:shd w:val="clear" w:color="auto" w:fill="auto"/>
            <w:hideMark/>
          </w:tcPr>
          <w:p w14:paraId="0A78F20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0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0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10" w14:textId="77777777" w:rsidR="00E8387D" w:rsidRPr="00A27073" w:rsidRDefault="00E8387D" w:rsidP="00E67EFE">
            <w:pPr>
              <w:spacing w:before="60" w:after="60" w:line="240" w:lineRule="auto"/>
              <w:rPr>
                <w:bCs/>
                <w:noProof/>
                <w:color w:val="000000"/>
                <w:sz w:val="20"/>
              </w:rPr>
            </w:pPr>
          </w:p>
        </w:tc>
      </w:tr>
      <w:tr w:rsidR="00E8387D" w:rsidRPr="00A27073" w14:paraId="0A78F2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12" w14:textId="77777777" w:rsidR="00E8387D" w:rsidRPr="00A27073" w:rsidRDefault="00E8387D" w:rsidP="00E67EFE">
            <w:pPr>
              <w:spacing w:before="60" w:after="60" w:line="240" w:lineRule="auto"/>
              <w:rPr>
                <w:bCs/>
                <w:noProof/>
                <w:sz w:val="20"/>
              </w:rPr>
            </w:pPr>
            <w:r w:rsidRPr="00A27073">
              <w:rPr>
                <w:bCs/>
                <w:noProof/>
                <w:sz w:val="20"/>
              </w:rPr>
              <w:t>29.17</w:t>
            </w:r>
          </w:p>
        </w:tc>
        <w:tc>
          <w:tcPr>
            <w:tcW w:w="6520" w:type="dxa"/>
            <w:tcBorders>
              <w:top w:val="nil"/>
              <w:left w:val="nil"/>
              <w:bottom w:val="single" w:sz="4" w:space="0" w:color="auto"/>
              <w:right w:val="single" w:sz="4" w:space="0" w:color="auto"/>
            </w:tcBorders>
            <w:shd w:val="clear" w:color="auto" w:fill="auto"/>
            <w:hideMark/>
          </w:tcPr>
          <w:p w14:paraId="0A78F213" w14:textId="77777777" w:rsidR="00E8387D" w:rsidRPr="00A27073" w:rsidRDefault="00E8387D" w:rsidP="00E67EFE">
            <w:pPr>
              <w:spacing w:before="60" w:after="60" w:line="240" w:lineRule="auto"/>
              <w:rPr>
                <w:bCs/>
                <w:noProof/>
                <w:sz w:val="20"/>
              </w:rPr>
            </w:pPr>
            <w:r w:rsidRPr="00A27073">
              <w:rPr>
                <w:bCs/>
                <w:noProof/>
                <w:sz w:val="20"/>
              </w:rPr>
              <w:t>Polikarbonskābes un to anhidrīdi, halogenīdi, peroksīdi un peroksiskābes; šo savienojumu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21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1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16" w14:textId="77777777" w:rsidR="00E8387D" w:rsidRPr="00A27073" w:rsidRDefault="00E8387D" w:rsidP="00E67EFE">
            <w:pPr>
              <w:spacing w:before="60" w:after="60" w:line="240" w:lineRule="auto"/>
              <w:rPr>
                <w:bCs/>
                <w:noProof/>
                <w:color w:val="000000"/>
                <w:sz w:val="20"/>
              </w:rPr>
            </w:pPr>
          </w:p>
        </w:tc>
      </w:tr>
      <w:tr w:rsidR="00E8387D" w:rsidRPr="00A27073" w14:paraId="0A78F2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18" w14:textId="77777777" w:rsidR="00E8387D" w:rsidRPr="00A27073" w:rsidRDefault="00E8387D" w:rsidP="00E67EFE">
            <w:pPr>
              <w:spacing w:before="60" w:after="60" w:line="240" w:lineRule="auto"/>
              <w:rPr>
                <w:bCs/>
                <w:noProof/>
                <w:sz w:val="20"/>
              </w:rPr>
            </w:pPr>
            <w:r w:rsidRPr="00A27073">
              <w:rPr>
                <w:bCs/>
                <w:noProof/>
                <w:sz w:val="20"/>
              </w:rPr>
              <w:t>2917.1</w:t>
            </w:r>
          </w:p>
        </w:tc>
        <w:tc>
          <w:tcPr>
            <w:tcW w:w="6520" w:type="dxa"/>
            <w:tcBorders>
              <w:top w:val="nil"/>
              <w:left w:val="nil"/>
              <w:bottom w:val="single" w:sz="4" w:space="0" w:color="auto"/>
              <w:right w:val="single" w:sz="4" w:space="0" w:color="auto"/>
            </w:tcBorders>
            <w:shd w:val="clear" w:color="auto" w:fill="auto"/>
            <w:hideMark/>
          </w:tcPr>
          <w:p w14:paraId="0A78F219" w14:textId="77777777" w:rsidR="00E8387D" w:rsidRPr="00A27073" w:rsidRDefault="00E8387D" w:rsidP="00E67EFE">
            <w:pPr>
              <w:spacing w:before="60" w:after="60" w:line="240" w:lineRule="auto"/>
              <w:rPr>
                <w:bCs/>
                <w:noProof/>
                <w:sz w:val="20"/>
              </w:rPr>
            </w:pPr>
            <w:r w:rsidRPr="00A27073">
              <w:rPr>
                <w:bCs/>
                <w:noProof/>
                <w:sz w:val="20"/>
              </w:rPr>
              <w:t>acikliskās polikarbonskābes,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21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1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1C" w14:textId="77777777" w:rsidR="00E8387D" w:rsidRPr="00A27073" w:rsidRDefault="00E8387D" w:rsidP="00E67EFE">
            <w:pPr>
              <w:spacing w:before="60" w:after="60" w:line="240" w:lineRule="auto"/>
              <w:rPr>
                <w:bCs/>
                <w:noProof/>
                <w:color w:val="000000"/>
                <w:sz w:val="20"/>
              </w:rPr>
            </w:pPr>
          </w:p>
        </w:tc>
      </w:tr>
      <w:tr w:rsidR="00E8387D" w:rsidRPr="00A27073" w14:paraId="0A78F2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1E" w14:textId="77777777" w:rsidR="00E8387D" w:rsidRPr="00A27073" w:rsidRDefault="00E8387D" w:rsidP="00E67EFE">
            <w:pPr>
              <w:spacing w:before="60" w:after="60" w:line="240" w:lineRule="auto"/>
              <w:rPr>
                <w:bCs/>
                <w:noProof/>
                <w:sz w:val="20"/>
              </w:rPr>
            </w:pPr>
            <w:r w:rsidRPr="00A27073">
              <w:rPr>
                <w:bCs/>
                <w:noProof/>
                <w:sz w:val="20"/>
              </w:rPr>
              <w:t>2917.11</w:t>
            </w:r>
          </w:p>
        </w:tc>
        <w:tc>
          <w:tcPr>
            <w:tcW w:w="6520" w:type="dxa"/>
            <w:tcBorders>
              <w:top w:val="nil"/>
              <w:left w:val="nil"/>
              <w:bottom w:val="single" w:sz="4" w:space="0" w:color="auto"/>
              <w:right w:val="single" w:sz="4" w:space="0" w:color="auto"/>
            </w:tcBorders>
            <w:shd w:val="clear" w:color="auto" w:fill="auto"/>
            <w:hideMark/>
          </w:tcPr>
          <w:p w14:paraId="0A78F21F" w14:textId="77777777" w:rsidR="00E8387D" w:rsidRPr="00A27073" w:rsidRDefault="00E8387D" w:rsidP="00E67EFE">
            <w:pPr>
              <w:spacing w:before="60" w:after="60" w:line="240" w:lineRule="auto"/>
              <w:rPr>
                <w:bCs/>
                <w:noProof/>
                <w:sz w:val="20"/>
              </w:rPr>
            </w:pPr>
            <w:r w:rsidRPr="00A27073">
              <w:rPr>
                <w:bCs/>
                <w:noProof/>
                <w:sz w:val="20"/>
              </w:rPr>
              <w:t>skābeņskābe, tās sāļi un esteri</w:t>
            </w:r>
          </w:p>
        </w:tc>
        <w:tc>
          <w:tcPr>
            <w:tcW w:w="1906" w:type="dxa"/>
            <w:tcBorders>
              <w:top w:val="nil"/>
              <w:left w:val="nil"/>
              <w:bottom w:val="single" w:sz="4" w:space="0" w:color="auto"/>
              <w:right w:val="single" w:sz="4" w:space="0" w:color="auto"/>
            </w:tcBorders>
            <w:shd w:val="clear" w:color="auto" w:fill="auto"/>
            <w:hideMark/>
          </w:tcPr>
          <w:p w14:paraId="0A78F22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2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22" w14:textId="77777777" w:rsidR="00E8387D" w:rsidRPr="00A27073" w:rsidRDefault="00E8387D" w:rsidP="00E67EFE">
            <w:pPr>
              <w:spacing w:before="60" w:after="60" w:line="240" w:lineRule="auto"/>
              <w:rPr>
                <w:bCs/>
                <w:noProof/>
                <w:color w:val="000000"/>
                <w:sz w:val="20"/>
              </w:rPr>
            </w:pPr>
          </w:p>
        </w:tc>
      </w:tr>
      <w:tr w:rsidR="00E8387D" w:rsidRPr="00A27073" w14:paraId="0A78F2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24" w14:textId="77777777" w:rsidR="00E8387D" w:rsidRPr="00A27073" w:rsidRDefault="00E8387D" w:rsidP="005B7B10">
            <w:pPr>
              <w:pageBreakBefore/>
              <w:spacing w:before="60" w:after="60" w:line="240" w:lineRule="auto"/>
              <w:rPr>
                <w:bCs/>
                <w:noProof/>
                <w:sz w:val="20"/>
              </w:rPr>
            </w:pPr>
            <w:r w:rsidRPr="00A27073">
              <w:rPr>
                <w:bCs/>
                <w:noProof/>
                <w:sz w:val="20"/>
              </w:rPr>
              <w:t>2917.12</w:t>
            </w:r>
          </w:p>
        </w:tc>
        <w:tc>
          <w:tcPr>
            <w:tcW w:w="6520" w:type="dxa"/>
            <w:tcBorders>
              <w:top w:val="nil"/>
              <w:left w:val="nil"/>
              <w:bottom w:val="single" w:sz="4" w:space="0" w:color="auto"/>
              <w:right w:val="single" w:sz="4" w:space="0" w:color="auto"/>
            </w:tcBorders>
            <w:shd w:val="clear" w:color="auto" w:fill="auto"/>
            <w:hideMark/>
          </w:tcPr>
          <w:p w14:paraId="0A78F225" w14:textId="77777777" w:rsidR="00E8387D" w:rsidRPr="00A27073" w:rsidRDefault="00E8387D" w:rsidP="00E67EFE">
            <w:pPr>
              <w:spacing w:before="60" w:after="60" w:line="240" w:lineRule="auto"/>
              <w:rPr>
                <w:bCs/>
                <w:noProof/>
                <w:sz w:val="20"/>
              </w:rPr>
            </w:pPr>
            <w:r w:rsidRPr="00A27073">
              <w:rPr>
                <w:bCs/>
                <w:noProof/>
                <w:sz w:val="20"/>
              </w:rPr>
              <w:t>adipīnskābe, tās sāļi un esteri:</w:t>
            </w:r>
          </w:p>
        </w:tc>
        <w:tc>
          <w:tcPr>
            <w:tcW w:w="1906" w:type="dxa"/>
            <w:tcBorders>
              <w:top w:val="nil"/>
              <w:left w:val="nil"/>
              <w:bottom w:val="single" w:sz="4" w:space="0" w:color="auto"/>
              <w:right w:val="single" w:sz="4" w:space="0" w:color="auto"/>
            </w:tcBorders>
            <w:shd w:val="clear" w:color="auto" w:fill="auto"/>
            <w:hideMark/>
          </w:tcPr>
          <w:p w14:paraId="0A78F22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2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28" w14:textId="77777777" w:rsidR="00E8387D" w:rsidRPr="00A27073" w:rsidRDefault="00E8387D" w:rsidP="00E67EFE">
            <w:pPr>
              <w:spacing w:before="60" w:after="60" w:line="240" w:lineRule="auto"/>
              <w:rPr>
                <w:bCs/>
                <w:noProof/>
                <w:color w:val="000000"/>
                <w:sz w:val="20"/>
              </w:rPr>
            </w:pPr>
          </w:p>
        </w:tc>
      </w:tr>
      <w:tr w:rsidR="00E8387D" w:rsidRPr="00A27073" w14:paraId="0A78F2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2A" w14:textId="77777777" w:rsidR="00E8387D" w:rsidRPr="00A27073" w:rsidRDefault="00E8387D" w:rsidP="00E67EFE">
            <w:pPr>
              <w:spacing w:before="60" w:after="60" w:line="240" w:lineRule="auto"/>
              <w:rPr>
                <w:bCs/>
                <w:noProof/>
                <w:sz w:val="20"/>
              </w:rPr>
            </w:pPr>
            <w:r w:rsidRPr="00A27073">
              <w:rPr>
                <w:bCs/>
                <w:noProof/>
                <w:sz w:val="20"/>
              </w:rPr>
              <w:t>2917.12.20</w:t>
            </w:r>
          </w:p>
        </w:tc>
        <w:tc>
          <w:tcPr>
            <w:tcW w:w="6520" w:type="dxa"/>
            <w:tcBorders>
              <w:top w:val="nil"/>
              <w:left w:val="nil"/>
              <w:bottom w:val="single" w:sz="4" w:space="0" w:color="auto"/>
              <w:right w:val="single" w:sz="4" w:space="0" w:color="auto"/>
            </w:tcBorders>
            <w:shd w:val="clear" w:color="auto" w:fill="auto"/>
            <w:hideMark/>
          </w:tcPr>
          <w:p w14:paraId="0A78F22B" w14:textId="77777777" w:rsidR="00E8387D" w:rsidRPr="00A27073" w:rsidRDefault="00E8387D" w:rsidP="00E67EFE">
            <w:pPr>
              <w:spacing w:before="60" w:after="60" w:line="240" w:lineRule="auto"/>
              <w:rPr>
                <w:bCs/>
                <w:noProof/>
                <w:sz w:val="20"/>
              </w:rPr>
            </w:pPr>
            <w:r w:rsidRPr="00A27073">
              <w:rPr>
                <w:bCs/>
                <w:noProof/>
                <w:sz w:val="20"/>
              </w:rPr>
              <w:t>dioktiladipāts</w:t>
            </w:r>
          </w:p>
        </w:tc>
        <w:tc>
          <w:tcPr>
            <w:tcW w:w="1906" w:type="dxa"/>
            <w:tcBorders>
              <w:top w:val="nil"/>
              <w:left w:val="nil"/>
              <w:bottom w:val="single" w:sz="4" w:space="0" w:color="auto"/>
              <w:right w:val="single" w:sz="4" w:space="0" w:color="auto"/>
            </w:tcBorders>
            <w:shd w:val="clear" w:color="auto" w:fill="auto"/>
            <w:hideMark/>
          </w:tcPr>
          <w:p w14:paraId="0A78F22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2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2E" w14:textId="77777777" w:rsidR="00E8387D" w:rsidRPr="00A27073" w:rsidRDefault="00E8387D" w:rsidP="00E67EFE">
            <w:pPr>
              <w:spacing w:before="60" w:after="60" w:line="240" w:lineRule="auto"/>
              <w:rPr>
                <w:bCs/>
                <w:noProof/>
                <w:color w:val="000000"/>
                <w:sz w:val="20"/>
              </w:rPr>
            </w:pPr>
          </w:p>
        </w:tc>
      </w:tr>
      <w:tr w:rsidR="00E8387D" w:rsidRPr="00A27073" w14:paraId="0A78F2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30" w14:textId="77777777" w:rsidR="00E8387D" w:rsidRPr="00A27073" w:rsidRDefault="00E8387D" w:rsidP="00E67EFE">
            <w:pPr>
              <w:spacing w:before="60" w:after="60" w:line="240" w:lineRule="auto"/>
              <w:rPr>
                <w:bCs/>
                <w:noProof/>
                <w:sz w:val="20"/>
              </w:rPr>
            </w:pPr>
            <w:r w:rsidRPr="00A27073">
              <w:rPr>
                <w:bCs/>
                <w:noProof/>
                <w:sz w:val="20"/>
              </w:rPr>
              <w:t>2917.12.90</w:t>
            </w:r>
          </w:p>
        </w:tc>
        <w:tc>
          <w:tcPr>
            <w:tcW w:w="6520" w:type="dxa"/>
            <w:tcBorders>
              <w:top w:val="nil"/>
              <w:left w:val="nil"/>
              <w:bottom w:val="single" w:sz="4" w:space="0" w:color="auto"/>
              <w:right w:val="single" w:sz="4" w:space="0" w:color="auto"/>
            </w:tcBorders>
            <w:shd w:val="clear" w:color="auto" w:fill="auto"/>
            <w:hideMark/>
          </w:tcPr>
          <w:p w14:paraId="0A78F23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34" w14:textId="77777777" w:rsidR="00E8387D" w:rsidRPr="00A27073" w:rsidRDefault="00E8387D" w:rsidP="00E67EFE">
            <w:pPr>
              <w:spacing w:before="60" w:after="60" w:line="240" w:lineRule="auto"/>
              <w:rPr>
                <w:bCs/>
                <w:noProof/>
                <w:color w:val="000000"/>
                <w:sz w:val="20"/>
              </w:rPr>
            </w:pPr>
          </w:p>
        </w:tc>
      </w:tr>
      <w:tr w:rsidR="00E8387D" w:rsidRPr="00A27073" w14:paraId="0A78F2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36" w14:textId="77777777" w:rsidR="00E8387D" w:rsidRPr="00A27073" w:rsidRDefault="00E8387D" w:rsidP="00E67EFE">
            <w:pPr>
              <w:spacing w:before="60" w:after="60" w:line="240" w:lineRule="auto"/>
              <w:rPr>
                <w:bCs/>
                <w:noProof/>
                <w:sz w:val="20"/>
              </w:rPr>
            </w:pPr>
            <w:r w:rsidRPr="00A27073">
              <w:rPr>
                <w:bCs/>
                <w:noProof/>
                <w:sz w:val="20"/>
              </w:rPr>
              <w:t>2917.13</w:t>
            </w:r>
          </w:p>
        </w:tc>
        <w:tc>
          <w:tcPr>
            <w:tcW w:w="6520" w:type="dxa"/>
            <w:tcBorders>
              <w:top w:val="nil"/>
              <w:left w:val="nil"/>
              <w:bottom w:val="single" w:sz="4" w:space="0" w:color="auto"/>
              <w:right w:val="single" w:sz="4" w:space="0" w:color="auto"/>
            </w:tcBorders>
            <w:shd w:val="clear" w:color="auto" w:fill="auto"/>
            <w:hideMark/>
          </w:tcPr>
          <w:p w14:paraId="0A78F237" w14:textId="77777777" w:rsidR="00E8387D" w:rsidRPr="00A27073" w:rsidRDefault="00E8387D" w:rsidP="00E67EFE">
            <w:pPr>
              <w:spacing w:before="60" w:after="60" w:line="240" w:lineRule="auto"/>
              <w:rPr>
                <w:bCs/>
                <w:noProof/>
                <w:sz w:val="20"/>
              </w:rPr>
            </w:pPr>
            <w:r w:rsidRPr="00A27073">
              <w:rPr>
                <w:bCs/>
                <w:noProof/>
                <w:sz w:val="20"/>
              </w:rPr>
              <w:t>azelaīnskābe un sebacīnskābe, to sāļi un esteri</w:t>
            </w:r>
          </w:p>
        </w:tc>
        <w:tc>
          <w:tcPr>
            <w:tcW w:w="1906" w:type="dxa"/>
            <w:tcBorders>
              <w:top w:val="nil"/>
              <w:left w:val="nil"/>
              <w:bottom w:val="single" w:sz="4" w:space="0" w:color="auto"/>
              <w:right w:val="single" w:sz="4" w:space="0" w:color="auto"/>
            </w:tcBorders>
            <w:shd w:val="clear" w:color="auto" w:fill="auto"/>
            <w:hideMark/>
          </w:tcPr>
          <w:p w14:paraId="0A78F2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3A" w14:textId="77777777" w:rsidR="00E8387D" w:rsidRPr="00A27073" w:rsidRDefault="00E8387D" w:rsidP="00E67EFE">
            <w:pPr>
              <w:spacing w:before="60" w:after="60" w:line="240" w:lineRule="auto"/>
              <w:rPr>
                <w:bCs/>
                <w:noProof/>
                <w:color w:val="000000"/>
                <w:sz w:val="20"/>
              </w:rPr>
            </w:pPr>
          </w:p>
        </w:tc>
      </w:tr>
      <w:tr w:rsidR="00E8387D" w:rsidRPr="00A27073" w14:paraId="0A78F2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3C" w14:textId="77777777" w:rsidR="00E8387D" w:rsidRPr="00A27073" w:rsidRDefault="00E8387D" w:rsidP="00E67EFE">
            <w:pPr>
              <w:spacing w:before="60" w:after="60" w:line="240" w:lineRule="auto"/>
              <w:rPr>
                <w:bCs/>
                <w:noProof/>
                <w:sz w:val="20"/>
              </w:rPr>
            </w:pPr>
            <w:r w:rsidRPr="00A27073">
              <w:rPr>
                <w:bCs/>
                <w:noProof/>
                <w:sz w:val="20"/>
              </w:rPr>
              <w:t>2917.14</w:t>
            </w:r>
          </w:p>
        </w:tc>
        <w:tc>
          <w:tcPr>
            <w:tcW w:w="6520" w:type="dxa"/>
            <w:tcBorders>
              <w:top w:val="nil"/>
              <w:left w:val="nil"/>
              <w:bottom w:val="single" w:sz="4" w:space="0" w:color="auto"/>
              <w:right w:val="single" w:sz="4" w:space="0" w:color="auto"/>
            </w:tcBorders>
            <w:shd w:val="clear" w:color="auto" w:fill="auto"/>
            <w:hideMark/>
          </w:tcPr>
          <w:p w14:paraId="0A78F23D" w14:textId="77777777" w:rsidR="00E8387D" w:rsidRPr="00A27073" w:rsidRDefault="00E8387D" w:rsidP="00E67EFE">
            <w:pPr>
              <w:spacing w:before="60" w:after="60" w:line="240" w:lineRule="auto"/>
              <w:rPr>
                <w:bCs/>
                <w:noProof/>
                <w:sz w:val="20"/>
              </w:rPr>
            </w:pPr>
            <w:r w:rsidRPr="00A27073">
              <w:rPr>
                <w:bCs/>
                <w:noProof/>
                <w:sz w:val="20"/>
              </w:rPr>
              <w:t>maleīnskābes anhidrīds</w:t>
            </w:r>
          </w:p>
        </w:tc>
        <w:tc>
          <w:tcPr>
            <w:tcW w:w="1906" w:type="dxa"/>
            <w:tcBorders>
              <w:top w:val="nil"/>
              <w:left w:val="nil"/>
              <w:bottom w:val="single" w:sz="4" w:space="0" w:color="auto"/>
              <w:right w:val="single" w:sz="4" w:space="0" w:color="auto"/>
            </w:tcBorders>
            <w:shd w:val="clear" w:color="auto" w:fill="auto"/>
            <w:hideMark/>
          </w:tcPr>
          <w:p w14:paraId="0A78F23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3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40" w14:textId="77777777" w:rsidR="00E8387D" w:rsidRPr="00A27073" w:rsidRDefault="00E8387D" w:rsidP="00E67EFE">
            <w:pPr>
              <w:spacing w:before="60" w:after="60" w:line="240" w:lineRule="auto"/>
              <w:rPr>
                <w:bCs/>
                <w:noProof/>
                <w:color w:val="000000"/>
                <w:sz w:val="20"/>
              </w:rPr>
            </w:pPr>
          </w:p>
        </w:tc>
      </w:tr>
      <w:tr w:rsidR="00E8387D" w:rsidRPr="00A27073" w14:paraId="0A78F2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42" w14:textId="77777777" w:rsidR="00E8387D" w:rsidRPr="00A27073" w:rsidRDefault="00E8387D" w:rsidP="00E67EFE">
            <w:pPr>
              <w:spacing w:before="60" w:after="60" w:line="240" w:lineRule="auto"/>
              <w:rPr>
                <w:bCs/>
                <w:noProof/>
                <w:sz w:val="20"/>
              </w:rPr>
            </w:pPr>
            <w:r w:rsidRPr="00A27073">
              <w:rPr>
                <w:bCs/>
                <w:noProof/>
                <w:sz w:val="20"/>
              </w:rPr>
              <w:t>2917.19</w:t>
            </w:r>
          </w:p>
        </w:tc>
        <w:tc>
          <w:tcPr>
            <w:tcW w:w="6520" w:type="dxa"/>
            <w:tcBorders>
              <w:top w:val="nil"/>
              <w:left w:val="nil"/>
              <w:bottom w:val="single" w:sz="4" w:space="0" w:color="auto"/>
              <w:right w:val="single" w:sz="4" w:space="0" w:color="auto"/>
            </w:tcBorders>
            <w:shd w:val="clear" w:color="auto" w:fill="auto"/>
            <w:hideMark/>
          </w:tcPr>
          <w:p w14:paraId="0A78F24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4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46" w14:textId="77777777" w:rsidR="00E8387D" w:rsidRPr="00A27073" w:rsidRDefault="00E8387D" w:rsidP="00E67EFE">
            <w:pPr>
              <w:spacing w:before="60" w:after="60" w:line="240" w:lineRule="auto"/>
              <w:rPr>
                <w:bCs/>
                <w:noProof/>
                <w:color w:val="000000"/>
                <w:sz w:val="20"/>
              </w:rPr>
            </w:pPr>
          </w:p>
        </w:tc>
      </w:tr>
      <w:tr w:rsidR="00E8387D" w:rsidRPr="00A27073" w14:paraId="0A78F2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48" w14:textId="77777777" w:rsidR="00E8387D" w:rsidRPr="00A27073" w:rsidRDefault="00E8387D" w:rsidP="00E67EFE">
            <w:pPr>
              <w:spacing w:before="60" w:after="60" w:line="240" w:lineRule="auto"/>
              <w:rPr>
                <w:bCs/>
                <w:noProof/>
                <w:sz w:val="20"/>
              </w:rPr>
            </w:pPr>
            <w:r w:rsidRPr="00A27073">
              <w:rPr>
                <w:bCs/>
                <w:noProof/>
                <w:sz w:val="20"/>
              </w:rPr>
              <w:t>2917.19.35</w:t>
            </w:r>
          </w:p>
        </w:tc>
        <w:tc>
          <w:tcPr>
            <w:tcW w:w="6520" w:type="dxa"/>
            <w:tcBorders>
              <w:top w:val="nil"/>
              <w:left w:val="nil"/>
              <w:bottom w:val="single" w:sz="4" w:space="0" w:color="auto"/>
              <w:right w:val="single" w:sz="4" w:space="0" w:color="auto"/>
            </w:tcBorders>
            <w:shd w:val="clear" w:color="auto" w:fill="auto"/>
            <w:hideMark/>
          </w:tcPr>
          <w:p w14:paraId="0A78F249" w14:textId="77777777" w:rsidR="00E8387D" w:rsidRPr="00A27073" w:rsidRDefault="00E8387D" w:rsidP="00E67EFE">
            <w:pPr>
              <w:spacing w:before="60" w:after="60" w:line="240" w:lineRule="auto"/>
              <w:rPr>
                <w:bCs/>
                <w:noProof/>
                <w:sz w:val="20"/>
              </w:rPr>
            </w:pPr>
            <w:r w:rsidRPr="00A27073">
              <w:rPr>
                <w:bCs/>
                <w:noProof/>
                <w:sz w:val="20"/>
              </w:rPr>
              <w:t>fumārskābe</w:t>
            </w:r>
          </w:p>
        </w:tc>
        <w:tc>
          <w:tcPr>
            <w:tcW w:w="1906" w:type="dxa"/>
            <w:tcBorders>
              <w:top w:val="nil"/>
              <w:left w:val="nil"/>
              <w:bottom w:val="single" w:sz="4" w:space="0" w:color="auto"/>
              <w:right w:val="single" w:sz="4" w:space="0" w:color="auto"/>
            </w:tcBorders>
            <w:shd w:val="clear" w:color="auto" w:fill="auto"/>
            <w:hideMark/>
          </w:tcPr>
          <w:p w14:paraId="0A78F24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4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4C" w14:textId="77777777" w:rsidR="00E8387D" w:rsidRPr="00A27073" w:rsidRDefault="00E8387D" w:rsidP="00E67EFE">
            <w:pPr>
              <w:spacing w:before="60" w:after="60" w:line="240" w:lineRule="auto"/>
              <w:rPr>
                <w:bCs/>
                <w:noProof/>
                <w:color w:val="000000"/>
                <w:sz w:val="20"/>
              </w:rPr>
            </w:pPr>
          </w:p>
        </w:tc>
      </w:tr>
      <w:tr w:rsidR="00E8387D" w:rsidRPr="00A27073" w14:paraId="0A78F2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4E" w14:textId="77777777" w:rsidR="00E8387D" w:rsidRPr="00A27073" w:rsidRDefault="00E8387D" w:rsidP="00E67EFE">
            <w:pPr>
              <w:spacing w:before="60" w:after="60" w:line="240" w:lineRule="auto"/>
              <w:rPr>
                <w:bCs/>
                <w:noProof/>
                <w:sz w:val="20"/>
              </w:rPr>
            </w:pPr>
            <w:r w:rsidRPr="00A27073">
              <w:rPr>
                <w:bCs/>
                <w:noProof/>
                <w:sz w:val="20"/>
              </w:rPr>
              <w:t>2917.19.45</w:t>
            </w:r>
          </w:p>
        </w:tc>
        <w:tc>
          <w:tcPr>
            <w:tcW w:w="6520" w:type="dxa"/>
            <w:tcBorders>
              <w:top w:val="nil"/>
              <w:left w:val="nil"/>
              <w:bottom w:val="single" w:sz="4" w:space="0" w:color="auto"/>
              <w:right w:val="single" w:sz="4" w:space="0" w:color="auto"/>
            </w:tcBorders>
            <w:shd w:val="clear" w:color="auto" w:fill="auto"/>
            <w:hideMark/>
          </w:tcPr>
          <w:p w14:paraId="0A78F24F" w14:textId="77777777" w:rsidR="00E8387D" w:rsidRPr="00A27073" w:rsidRDefault="00E8387D" w:rsidP="00E67EFE">
            <w:pPr>
              <w:spacing w:before="60" w:after="60" w:line="240" w:lineRule="auto"/>
              <w:rPr>
                <w:bCs/>
                <w:noProof/>
                <w:sz w:val="20"/>
              </w:rPr>
            </w:pPr>
            <w:r w:rsidRPr="00A27073">
              <w:rPr>
                <w:bCs/>
                <w:noProof/>
                <w:sz w:val="20"/>
              </w:rPr>
              <w:t>citādas skābes</w:t>
            </w:r>
          </w:p>
        </w:tc>
        <w:tc>
          <w:tcPr>
            <w:tcW w:w="1906" w:type="dxa"/>
            <w:tcBorders>
              <w:top w:val="nil"/>
              <w:left w:val="nil"/>
              <w:bottom w:val="single" w:sz="4" w:space="0" w:color="auto"/>
              <w:right w:val="single" w:sz="4" w:space="0" w:color="auto"/>
            </w:tcBorders>
            <w:shd w:val="clear" w:color="auto" w:fill="auto"/>
            <w:hideMark/>
          </w:tcPr>
          <w:p w14:paraId="0A78F2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52" w14:textId="77777777" w:rsidR="00E8387D" w:rsidRPr="00A27073" w:rsidRDefault="00E8387D" w:rsidP="00E67EFE">
            <w:pPr>
              <w:spacing w:before="60" w:after="60" w:line="240" w:lineRule="auto"/>
              <w:rPr>
                <w:bCs/>
                <w:noProof/>
                <w:color w:val="000000"/>
                <w:sz w:val="20"/>
              </w:rPr>
            </w:pPr>
          </w:p>
        </w:tc>
      </w:tr>
      <w:tr w:rsidR="00E8387D" w:rsidRPr="00A27073" w14:paraId="0A78F2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54" w14:textId="77777777" w:rsidR="00E8387D" w:rsidRPr="00A27073" w:rsidRDefault="00E8387D" w:rsidP="00E67EFE">
            <w:pPr>
              <w:spacing w:before="60" w:after="60" w:line="240" w:lineRule="auto"/>
              <w:rPr>
                <w:bCs/>
                <w:noProof/>
                <w:sz w:val="20"/>
              </w:rPr>
            </w:pPr>
            <w:r w:rsidRPr="00A27073">
              <w:rPr>
                <w:bCs/>
                <w:noProof/>
                <w:sz w:val="20"/>
              </w:rPr>
              <w:t>2917.19.90</w:t>
            </w:r>
          </w:p>
        </w:tc>
        <w:tc>
          <w:tcPr>
            <w:tcW w:w="6520" w:type="dxa"/>
            <w:tcBorders>
              <w:top w:val="nil"/>
              <w:left w:val="nil"/>
              <w:bottom w:val="single" w:sz="4" w:space="0" w:color="auto"/>
              <w:right w:val="single" w:sz="4" w:space="0" w:color="auto"/>
            </w:tcBorders>
            <w:shd w:val="clear" w:color="auto" w:fill="auto"/>
            <w:hideMark/>
          </w:tcPr>
          <w:p w14:paraId="0A78F2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5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5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58" w14:textId="77777777" w:rsidR="00E8387D" w:rsidRPr="00A27073" w:rsidRDefault="00E8387D" w:rsidP="00E67EFE">
            <w:pPr>
              <w:spacing w:before="60" w:after="60" w:line="240" w:lineRule="auto"/>
              <w:rPr>
                <w:bCs/>
                <w:noProof/>
                <w:color w:val="000000"/>
                <w:sz w:val="20"/>
              </w:rPr>
            </w:pPr>
          </w:p>
        </w:tc>
      </w:tr>
      <w:tr w:rsidR="00E8387D" w:rsidRPr="00A27073" w14:paraId="0A78F2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5A" w14:textId="77777777" w:rsidR="00E8387D" w:rsidRPr="00A27073" w:rsidRDefault="00E8387D" w:rsidP="00E67EFE">
            <w:pPr>
              <w:spacing w:before="60" w:after="60" w:line="240" w:lineRule="auto"/>
              <w:rPr>
                <w:bCs/>
                <w:noProof/>
                <w:sz w:val="20"/>
              </w:rPr>
            </w:pPr>
            <w:r w:rsidRPr="00A27073">
              <w:rPr>
                <w:bCs/>
                <w:noProof/>
                <w:sz w:val="20"/>
              </w:rPr>
              <w:t>2917.20</w:t>
            </w:r>
          </w:p>
        </w:tc>
        <w:tc>
          <w:tcPr>
            <w:tcW w:w="6520" w:type="dxa"/>
            <w:tcBorders>
              <w:top w:val="nil"/>
              <w:left w:val="nil"/>
              <w:bottom w:val="single" w:sz="4" w:space="0" w:color="auto"/>
              <w:right w:val="single" w:sz="4" w:space="0" w:color="auto"/>
            </w:tcBorders>
            <w:shd w:val="clear" w:color="auto" w:fill="auto"/>
            <w:hideMark/>
          </w:tcPr>
          <w:p w14:paraId="0A78F25B" w14:textId="77777777" w:rsidR="00E8387D" w:rsidRPr="00A27073" w:rsidRDefault="00E8387D" w:rsidP="00E67EFE">
            <w:pPr>
              <w:spacing w:before="60" w:after="60" w:line="240" w:lineRule="auto"/>
              <w:rPr>
                <w:bCs/>
                <w:noProof/>
                <w:sz w:val="20"/>
              </w:rPr>
            </w:pPr>
            <w:r w:rsidRPr="00A27073">
              <w:rPr>
                <w:bCs/>
                <w:noProof/>
                <w:sz w:val="20"/>
              </w:rPr>
              <w:t>ciklānu, ciklēnu vai cikloterpēnu polikarbonskābes,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2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5E" w14:textId="77777777" w:rsidR="00E8387D" w:rsidRPr="00A27073" w:rsidRDefault="00E8387D" w:rsidP="00E67EFE">
            <w:pPr>
              <w:spacing w:before="60" w:after="60" w:line="240" w:lineRule="auto"/>
              <w:rPr>
                <w:bCs/>
                <w:noProof/>
                <w:color w:val="000000"/>
                <w:sz w:val="20"/>
              </w:rPr>
            </w:pPr>
          </w:p>
        </w:tc>
      </w:tr>
      <w:tr w:rsidR="00E8387D" w:rsidRPr="00A27073" w14:paraId="0A78F2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60" w14:textId="77777777" w:rsidR="00E8387D" w:rsidRPr="00A27073" w:rsidRDefault="00E8387D" w:rsidP="00E67EFE">
            <w:pPr>
              <w:spacing w:before="60" w:after="60" w:line="240" w:lineRule="auto"/>
              <w:rPr>
                <w:bCs/>
                <w:noProof/>
                <w:sz w:val="20"/>
              </w:rPr>
            </w:pPr>
            <w:r w:rsidRPr="00A27073">
              <w:rPr>
                <w:bCs/>
                <w:noProof/>
                <w:sz w:val="20"/>
              </w:rPr>
              <w:t>2917.3</w:t>
            </w:r>
          </w:p>
        </w:tc>
        <w:tc>
          <w:tcPr>
            <w:tcW w:w="6520" w:type="dxa"/>
            <w:tcBorders>
              <w:top w:val="nil"/>
              <w:left w:val="nil"/>
              <w:bottom w:val="single" w:sz="4" w:space="0" w:color="auto"/>
              <w:right w:val="single" w:sz="4" w:space="0" w:color="auto"/>
            </w:tcBorders>
            <w:shd w:val="clear" w:color="auto" w:fill="auto"/>
            <w:hideMark/>
          </w:tcPr>
          <w:p w14:paraId="0A78F261" w14:textId="77777777" w:rsidR="00E8387D" w:rsidRPr="00A27073" w:rsidRDefault="00E8387D" w:rsidP="00E67EFE">
            <w:pPr>
              <w:spacing w:before="60" w:after="60" w:line="240" w:lineRule="auto"/>
              <w:rPr>
                <w:bCs/>
                <w:noProof/>
                <w:sz w:val="20"/>
              </w:rPr>
            </w:pPr>
            <w:r w:rsidRPr="00A27073">
              <w:rPr>
                <w:bCs/>
                <w:noProof/>
                <w:sz w:val="20"/>
              </w:rPr>
              <w:t>aromātiskās polikarbonskābes,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2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6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64" w14:textId="77777777" w:rsidR="00E8387D" w:rsidRPr="00A27073" w:rsidRDefault="00E8387D" w:rsidP="00E67EFE">
            <w:pPr>
              <w:spacing w:before="60" w:after="60" w:line="240" w:lineRule="auto"/>
              <w:rPr>
                <w:bCs/>
                <w:noProof/>
                <w:color w:val="000000"/>
                <w:sz w:val="20"/>
              </w:rPr>
            </w:pPr>
          </w:p>
        </w:tc>
      </w:tr>
      <w:tr w:rsidR="00E8387D" w:rsidRPr="00A27073" w14:paraId="0A78F2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66" w14:textId="77777777" w:rsidR="00E8387D" w:rsidRPr="00A27073" w:rsidRDefault="00E8387D" w:rsidP="00E67EFE">
            <w:pPr>
              <w:spacing w:before="60" w:after="60" w:line="240" w:lineRule="auto"/>
              <w:rPr>
                <w:bCs/>
                <w:noProof/>
                <w:sz w:val="20"/>
              </w:rPr>
            </w:pPr>
            <w:r w:rsidRPr="00A27073">
              <w:rPr>
                <w:bCs/>
                <w:noProof/>
                <w:sz w:val="20"/>
              </w:rPr>
              <w:t>2917.32</w:t>
            </w:r>
          </w:p>
        </w:tc>
        <w:tc>
          <w:tcPr>
            <w:tcW w:w="6520" w:type="dxa"/>
            <w:tcBorders>
              <w:top w:val="nil"/>
              <w:left w:val="nil"/>
              <w:bottom w:val="single" w:sz="4" w:space="0" w:color="auto"/>
              <w:right w:val="single" w:sz="4" w:space="0" w:color="auto"/>
            </w:tcBorders>
            <w:shd w:val="clear" w:color="auto" w:fill="auto"/>
            <w:hideMark/>
          </w:tcPr>
          <w:p w14:paraId="0A78F267" w14:textId="77777777" w:rsidR="00E8387D" w:rsidRPr="00A27073" w:rsidRDefault="00E8387D" w:rsidP="00E67EFE">
            <w:pPr>
              <w:spacing w:before="60" w:after="60" w:line="240" w:lineRule="auto"/>
              <w:rPr>
                <w:bCs/>
                <w:noProof/>
                <w:sz w:val="20"/>
              </w:rPr>
            </w:pPr>
            <w:r w:rsidRPr="00A27073">
              <w:rPr>
                <w:bCs/>
                <w:noProof/>
                <w:sz w:val="20"/>
              </w:rPr>
              <w:t>dioktilortoftalāti</w:t>
            </w:r>
          </w:p>
        </w:tc>
        <w:tc>
          <w:tcPr>
            <w:tcW w:w="1906" w:type="dxa"/>
            <w:tcBorders>
              <w:top w:val="nil"/>
              <w:left w:val="nil"/>
              <w:bottom w:val="single" w:sz="4" w:space="0" w:color="auto"/>
              <w:right w:val="single" w:sz="4" w:space="0" w:color="auto"/>
            </w:tcBorders>
            <w:shd w:val="clear" w:color="auto" w:fill="auto"/>
            <w:hideMark/>
          </w:tcPr>
          <w:p w14:paraId="0A78F26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6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6A" w14:textId="77777777" w:rsidR="00E8387D" w:rsidRPr="00A27073" w:rsidRDefault="00E8387D" w:rsidP="00E67EFE">
            <w:pPr>
              <w:spacing w:before="60" w:after="60" w:line="240" w:lineRule="auto"/>
              <w:rPr>
                <w:bCs/>
                <w:noProof/>
                <w:color w:val="000000"/>
                <w:sz w:val="20"/>
              </w:rPr>
            </w:pPr>
          </w:p>
        </w:tc>
      </w:tr>
      <w:tr w:rsidR="00E8387D" w:rsidRPr="00A27073" w14:paraId="0A78F2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6C" w14:textId="77777777" w:rsidR="00E8387D" w:rsidRPr="00A27073" w:rsidRDefault="00E8387D" w:rsidP="00E67EFE">
            <w:pPr>
              <w:spacing w:before="60" w:after="60" w:line="240" w:lineRule="auto"/>
              <w:rPr>
                <w:bCs/>
                <w:noProof/>
                <w:sz w:val="20"/>
              </w:rPr>
            </w:pPr>
            <w:r w:rsidRPr="00A27073">
              <w:rPr>
                <w:bCs/>
                <w:noProof/>
                <w:sz w:val="20"/>
              </w:rPr>
              <w:t>2917.33</w:t>
            </w:r>
          </w:p>
        </w:tc>
        <w:tc>
          <w:tcPr>
            <w:tcW w:w="6520" w:type="dxa"/>
            <w:tcBorders>
              <w:top w:val="nil"/>
              <w:left w:val="nil"/>
              <w:bottom w:val="single" w:sz="4" w:space="0" w:color="auto"/>
              <w:right w:val="single" w:sz="4" w:space="0" w:color="auto"/>
            </w:tcBorders>
            <w:shd w:val="clear" w:color="auto" w:fill="auto"/>
            <w:hideMark/>
          </w:tcPr>
          <w:p w14:paraId="0A78F26D" w14:textId="77777777" w:rsidR="00E8387D" w:rsidRPr="00A27073" w:rsidRDefault="00E8387D" w:rsidP="00E67EFE">
            <w:pPr>
              <w:spacing w:before="60" w:after="60" w:line="240" w:lineRule="auto"/>
              <w:rPr>
                <w:bCs/>
                <w:noProof/>
                <w:sz w:val="20"/>
              </w:rPr>
            </w:pPr>
            <w:r w:rsidRPr="00A27073">
              <w:rPr>
                <w:bCs/>
                <w:noProof/>
                <w:sz w:val="20"/>
              </w:rPr>
              <w:t>dinonilortoftalāti vai didecilortoftalāti</w:t>
            </w:r>
          </w:p>
        </w:tc>
        <w:tc>
          <w:tcPr>
            <w:tcW w:w="1906" w:type="dxa"/>
            <w:tcBorders>
              <w:top w:val="nil"/>
              <w:left w:val="nil"/>
              <w:bottom w:val="single" w:sz="4" w:space="0" w:color="auto"/>
              <w:right w:val="single" w:sz="4" w:space="0" w:color="auto"/>
            </w:tcBorders>
            <w:shd w:val="clear" w:color="auto" w:fill="auto"/>
            <w:hideMark/>
          </w:tcPr>
          <w:p w14:paraId="0A78F2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70" w14:textId="77777777" w:rsidR="00E8387D" w:rsidRPr="00A27073" w:rsidRDefault="00E8387D" w:rsidP="00E67EFE">
            <w:pPr>
              <w:spacing w:before="60" w:after="60" w:line="240" w:lineRule="auto"/>
              <w:rPr>
                <w:bCs/>
                <w:noProof/>
                <w:color w:val="000000"/>
                <w:sz w:val="20"/>
              </w:rPr>
            </w:pPr>
          </w:p>
        </w:tc>
      </w:tr>
      <w:tr w:rsidR="00E8387D" w:rsidRPr="00A27073" w14:paraId="0A78F2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72" w14:textId="77777777" w:rsidR="00E8387D" w:rsidRPr="00A27073" w:rsidRDefault="00E8387D" w:rsidP="00E67EFE">
            <w:pPr>
              <w:spacing w:before="60" w:after="60" w:line="240" w:lineRule="auto"/>
              <w:rPr>
                <w:bCs/>
                <w:noProof/>
                <w:sz w:val="20"/>
              </w:rPr>
            </w:pPr>
            <w:r w:rsidRPr="00A27073">
              <w:rPr>
                <w:bCs/>
                <w:noProof/>
                <w:sz w:val="20"/>
              </w:rPr>
              <w:t>2917.34</w:t>
            </w:r>
          </w:p>
        </w:tc>
        <w:tc>
          <w:tcPr>
            <w:tcW w:w="6520" w:type="dxa"/>
            <w:tcBorders>
              <w:top w:val="nil"/>
              <w:left w:val="nil"/>
              <w:bottom w:val="single" w:sz="4" w:space="0" w:color="auto"/>
              <w:right w:val="single" w:sz="4" w:space="0" w:color="auto"/>
            </w:tcBorders>
            <w:shd w:val="clear" w:color="auto" w:fill="auto"/>
            <w:hideMark/>
          </w:tcPr>
          <w:p w14:paraId="0A78F273" w14:textId="77777777" w:rsidR="00E8387D" w:rsidRPr="00A27073" w:rsidRDefault="00E8387D" w:rsidP="00E67EFE">
            <w:pPr>
              <w:spacing w:before="60" w:after="60" w:line="240" w:lineRule="auto"/>
              <w:rPr>
                <w:bCs/>
                <w:noProof/>
                <w:sz w:val="20"/>
              </w:rPr>
            </w:pPr>
            <w:r w:rsidRPr="00A27073">
              <w:rPr>
                <w:bCs/>
                <w:noProof/>
                <w:sz w:val="20"/>
              </w:rPr>
              <w:t>citādi ortoftalskābes esteri</w:t>
            </w:r>
          </w:p>
        </w:tc>
        <w:tc>
          <w:tcPr>
            <w:tcW w:w="1906" w:type="dxa"/>
            <w:tcBorders>
              <w:top w:val="nil"/>
              <w:left w:val="nil"/>
              <w:bottom w:val="single" w:sz="4" w:space="0" w:color="auto"/>
              <w:right w:val="single" w:sz="4" w:space="0" w:color="auto"/>
            </w:tcBorders>
            <w:shd w:val="clear" w:color="auto" w:fill="auto"/>
            <w:hideMark/>
          </w:tcPr>
          <w:p w14:paraId="0A78F27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7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76" w14:textId="77777777" w:rsidR="00E8387D" w:rsidRPr="00A27073" w:rsidRDefault="00E8387D" w:rsidP="00E67EFE">
            <w:pPr>
              <w:spacing w:before="60" w:after="60" w:line="240" w:lineRule="auto"/>
              <w:rPr>
                <w:bCs/>
                <w:noProof/>
                <w:color w:val="000000"/>
                <w:sz w:val="20"/>
              </w:rPr>
            </w:pPr>
          </w:p>
        </w:tc>
      </w:tr>
      <w:tr w:rsidR="00E8387D" w:rsidRPr="00A27073" w14:paraId="0A78F2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78" w14:textId="77777777" w:rsidR="00E8387D" w:rsidRPr="00A27073" w:rsidRDefault="00E8387D" w:rsidP="00E67EFE">
            <w:pPr>
              <w:spacing w:before="60" w:after="60" w:line="240" w:lineRule="auto"/>
              <w:rPr>
                <w:bCs/>
                <w:noProof/>
                <w:sz w:val="20"/>
              </w:rPr>
            </w:pPr>
            <w:r w:rsidRPr="00A27073">
              <w:rPr>
                <w:bCs/>
                <w:noProof/>
                <w:sz w:val="20"/>
              </w:rPr>
              <w:t>2917.35</w:t>
            </w:r>
          </w:p>
        </w:tc>
        <w:tc>
          <w:tcPr>
            <w:tcW w:w="6520" w:type="dxa"/>
            <w:tcBorders>
              <w:top w:val="nil"/>
              <w:left w:val="nil"/>
              <w:bottom w:val="single" w:sz="4" w:space="0" w:color="auto"/>
              <w:right w:val="single" w:sz="4" w:space="0" w:color="auto"/>
            </w:tcBorders>
            <w:shd w:val="clear" w:color="auto" w:fill="auto"/>
            <w:hideMark/>
          </w:tcPr>
          <w:p w14:paraId="0A78F279" w14:textId="77777777" w:rsidR="00E8387D" w:rsidRPr="00A27073" w:rsidRDefault="00E8387D" w:rsidP="00E67EFE">
            <w:pPr>
              <w:spacing w:before="60" w:after="60" w:line="240" w:lineRule="auto"/>
              <w:rPr>
                <w:bCs/>
                <w:noProof/>
                <w:sz w:val="20"/>
              </w:rPr>
            </w:pPr>
            <w:r w:rsidRPr="00A27073">
              <w:rPr>
                <w:bCs/>
                <w:noProof/>
                <w:sz w:val="20"/>
              </w:rPr>
              <w:t>ftalskābes anhidrīds</w:t>
            </w:r>
          </w:p>
        </w:tc>
        <w:tc>
          <w:tcPr>
            <w:tcW w:w="1906" w:type="dxa"/>
            <w:tcBorders>
              <w:top w:val="nil"/>
              <w:left w:val="nil"/>
              <w:bottom w:val="single" w:sz="4" w:space="0" w:color="auto"/>
              <w:right w:val="single" w:sz="4" w:space="0" w:color="auto"/>
            </w:tcBorders>
            <w:shd w:val="clear" w:color="auto" w:fill="auto"/>
            <w:hideMark/>
          </w:tcPr>
          <w:p w14:paraId="0A78F2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7C" w14:textId="77777777" w:rsidR="00E8387D" w:rsidRPr="00A27073" w:rsidRDefault="00E8387D" w:rsidP="00E67EFE">
            <w:pPr>
              <w:spacing w:before="60" w:after="60" w:line="240" w:lineRule="auto"/>
              <w:rPr>
                <w:bCs/>
                <w:noProof/>
                <w:color w:val="000000"/>
                <w:sz w:val="20"/>
              </w:rPr>
            </w:pPr>
          </w:p>
        </w:tc>
      </w:tr>
      <w:tr w:rsidR="00E8387D" w:rsidRPr="00A27073" w14:paraId="0A78F2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7E" w14:textId="77777777" w:rsidR="00E8387D" w:rsidRPr="00A27073" w:rsidRDefault="00E8387D" w:rsidP="005B7B10">
            <w:pPr>
              <w:pageBreakBefore/>
              <w:spacing w:before="60" w:after="60" w:line="240" w:lineRule="auto"/>
              <w:rPr>
                <w:bCs/>
                <w:noProof/>
                <w:sz w:val="20"/>
              </w:rPr>
            </w:pPr>
            <w:r w:rsidRPr="00A27073">
              <w:rPr>
                <w:bCs/>
                <w:noProof/>
                <w:sz w:val="20"/>
              </w:rPr>
              <w:t>2917.36</w:t>
            </w:r>
          </w:p>
        </w:tc>
        <w:tc>
          <w:tcPr>
            <w:tcW w:w="6520" w:type="dxa"/>
            <w:tcBorders>
              <w:top w:val="nil"/>
              <w:left w:val="nil"/>
              <w:bottom w:val="single" w:sz="4" w:space="0" w:color="auto"/>
              <w:right w:val="single" w:sz="4" w:space="0" w:color="auto"/>
            </w:tcBorders>
            <w:shd w:val="clear" w:color="auto" w:fill="auto"/>
            <w:hideMark/>
          </w:tcPr>
          <w:p w14:paraId="0A78F27F" w14:textId="77777777" w:rsidR="00E8387D" w:rsidRPr="00A27073" w:rsidRDefault="00E8387D" w:rsidP="00E67EFE">
            <w:pPr>
              <w:spacing w:before="60" w:after="60" w:line="240" w:lineRule="auto"/>
              <w:rPr>
                <w:bCs/>
                <w:noProof/>
                <w:sz w:val="20"/>
              </w:rPr>
            </w:pPr>
            <w:r w:rsidRPr="00A27073">
              <w:rPr>
                <w:bCs/>
                <w:noProof/>
                <w:sz w:val="20"/>
              </w:rPr>
              <w:t>tereftalskābe un tās sāļi</w:t>
            </w:r>
          </w:p>
        </w:tc>
        <w:tc>
          <w:tcPr>
            <w:tcW w:w="1906" w:type="dxa"/>
            <w:tcBorders>
              <w:top w:val="nil"/>
              <w:left w:val="nil"/>
              <w:bottom w:val="single" w:sz="4" w:space="0" w:color="auto"/>
              <w:right w:val="single" w:sz="4" w:space="0" w:color="auto"/>
            </w:tcBorders>
            <w:shd w:val="clear" w:color="auto" w:fill="auto"/>
            <w:hideMark/>
          </w:tcPr>
          <w:p w14:paraId="0A78F2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82" w14:textId="77777777" w:rsidR="00E8387D" w:rsidRPr="00A27073" w:rsidRDefault="00E8387D" w:rsidP="00E67EFE">
            <w:pPr>
              <w:spacing w:before="60" w:after="60" w:line="240" w:lineRule="auto"/>
              <w:rPr>
                <w:bCs/>
                <w:noProof/>
                <w:color w:val="000000"/>
                <w:sz w:val="20"/>
              </w:rPr>
            </w:pPr>
          </w:p>
        </w:tc>
      </w:tr>
      <w:tr w:rsidR="00E8387D" w:rsidRPr="00A27073" w14:paraId="0A78F2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84" w14:textId="77777777" w:rsidR="00E8387D" w:rsidRPr="00A27073" w:rsidRDefault="00E8387D" w:rsidP="00E67EFE">
            <w:pPr>
              <w:spacing w:before="60" w:after="60" w:line="240" w:lineRule="auto"/>
              <w:rPr>
                <w:bCs/>
                <w:noProof/>
                <w:sz w:val="20"/>
              </w:rPr>
            </w:pPr>
            <w:r w:rsidRPr="00A27073">
              <w:rPr>
                <w:bCs/>
                <w:noProof/>
                <w:sz w:val="20"/>
              </w:rPr>
              <w:t>2917.37</w:t>
            </w:r>
          </w:p>
        </w:tc>
        <w:tc>
          <w:tcPr>
            <w:tcW w:w="6520" w:type="dxa"/>
            <w:tcBorders>
              <w:top w:val="nil"/>
              <w:left w:val="nil"/>
              <w:bottom w:val="single" w:sz="4" w:space="0" w:color="auto"/>
              <w:right w:val="single" w:sz="4" w:space="0" w:color="auto"/>
            </w:tcBorders>
            <w:shd w:val="clear" w:color="auto" w:fill="auto"/>
            <w:hideMark/>
          </w:tcPr>
          <w:p w14:paraId="0A78F285" w14:textId="77777777" w:rsidR="00E8387D" w:rsidRPr="00A27073" w:rsidRDefault="00E8387D" w:rsidP="00E67EFE">
            <w:pPr>
              <w:spacing w:before="60" w:after="60" w:line="240" w:lineRule="auto"/>
              <w:rPr>
                <w:bCs/>
                <w:noProof/>
                <w:sz w:val="20"/>
              </w:rPr>
            </w:pPr>
            <w:r w:rsidRPr="00A27073">
              <w:rPr>
                <w:bCs/>
                <w:noProof/>
                <w:sz w:val="20"/>
              </w:rPr>
              <w:t>dimetiltereftalāts</w:t>
            </w:r>
          </w:p>
        </w:tc>
        <w:tc>
          <w:tcPr>
            <w:tcW w:w="1906" w:type="dxa"/>
            <w:tcBorders>
              <w:top w:val="nil"/>
              <w:left w:val="nil"/>
              <w:bottom w:val="single" w:sz="4" w:space="0" w:color="auto"/>
              <w:right w:val="single" w:sz="4" w:space="0" w:color="auto"/>
            </w:tcBorders>
            <w:shd w:val="clear" w:color="auto" w:fill="auto"/>
            <w:hideMark/>
          </w:tcPr>
          <w:p w14:paraId="0A78F2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88" w14:textId="77777777" w:rsidR="00E8387D" w:rsidRPr="00A27073" w:rsidRDefault="00E8387D" w:rsidP="00E67EFE">
            <w:pPr>
              <w:spacing w:before="60" w:after="60" w:line="240" w:lineRule="auto"/>
              <w:rPr>
                <w:bCs/>
                <w:noProof/>
                <w:color w:val="000000"/>
                <w:sz w:val="20"/>
              </w:rPr>
            </w:pPr>
          </w:p>
        </w:tc>
      </w:tr>
      <w:tr w:rsidR="00E8387D" w:rsidRPr="00A27073" w14:paraId="0A78F2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8A" w14:textId="77777777" w:rsidR="00E8387D" w:rsidRPr="00A27073" w:rsidRDefault="00E8387D" w:rsidP="00E67EFE">
            <w:pPr>
              <w:spacing w:before="60" w:after="60" w:line="240" w:lineRule="auto"/>
              <w:rPr>
                <w:bCs/>
                <w:noProof/>
                <w:sz w:val="20"/>
              </w:rPr>
            </w:pPr>
            <w:r w:rsidRPr="00A27073">
              <w:rPr>
                <w:bCs/>
                <w:noProof/>
                <w:sz w:val="20"/>
              </w:rPr>
              <w:t>2917.39</w:t>
            </w:r>
          </w:p>
        </w:tc>
        <w:tc>
          <w:tcPr>
            <w:tcW w:w="6520" w:type="dxa"/>
            <w:tcBorders>
              <w:top w:val="nil"/>
              <w:left w:val="nil"/>
              <w:bottom w:val="single" w:sz="4" w:space="0" w:color="auto"/>
              <w:right w:val="single" w:sz="4" w:space="0" w:color="auto"/>
            </w:tcBorders>
            <w:shd w:val="clear" w:color="auto" w:fill="auto"/>
            <w:hideMark/>
          </w:tcPr>
          <w:p w14:paraId="0A78F28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8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8E" w14:textId="77777777" w:rsidR="00E8387D" w:rsidRPr="00A27073" w:rsidRDefault="00E8387D" w:rsidP="00E67EFE">
            <w:pPr>
              <w:spacing w:before="60" w:after="60" w:line="240" w:lineRule="auto"/>
              <w:rPr>
                <w:bCs/>
                <w:noProof/>
                <w:color w:val="000000"/>
                <w:sz w:val="20"/>
              </w:rPr>
            </w:pPr>
          </w:p>
        </w:tc>
      </w:tr>
      <w:tr w:rsidR="00E8387D" w:rsidRPr="00A27073" w14:paraId="0A78F2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90" w14:textId="77777777" w:rsidR="00E8387D" w:rsidRPr="00A27073" w:rsidRDefault="00E8387D" w:rsidP="00E67EFE">
            <w:pPr>
              <w:spacing w:before="60" w:after="60" w:line="240" w:lineRule="auto"/>
              <w:rPr>
                <w:bCs/>
                <w:noProof/>
                <w:sz w:val="20"/>
              </w:rPr>
            </w:pPr>
            <w:r w:rsidRPr="00A27073">
              <w:rPr>
                <w:bCs/>
                <w:noProof/>
                <w:sz w:val="20"/>
              </w:rPr>
              <w:t>2917.39.10</w:t>
            </w:r>
          </w:p>
        </w:tc>
        <w:tc>
          <w:tcPr>
            <w:tcW w:w="6520" w:type="dxa"/>
            <w:tcBorders>
              <w:top w:val="nil"/>
              <w:left w:val="nil"/>
              <w:bottom w:val="single" w:sz="4" w:space="0" w:color="auto"/>
              <w:right w:val="single" w:sz="4" w:space="0" w:color="auto"/>
            </w:tcBorders>
            <w:shd w:val="clear" w:color="auto" w:fill="auto"/>
            <w:hideMark/>
          </w:tcPr>
          <w:p w14:paraId="0A78F291" w14:textId="77777777" w:rsidR="00E8387D" w:rsidRPr="00A27073" w:rsidRDefault="00E8387D" w:rsidP="00E67EFE">
            <w:pPr>
              <w:spacing w:before="60" w:after="60" w:line="240" w:lineRule="auto"/>
              <w:rPr>
                <w:bCs/>
                <w:noProof/>
                <w:sz w:val="20"/>
              </w:rPr>
            </w:pPr>
            <w:r w:rsidRPr="00A27073">
              <w:rPr>
                <w:bCs/>
                <w:noProof/>
                <w:sz w:val="20"/>
              </w:rPr>
              <w:t>dibutilortoftalāti</w:t>
            </w:r>
          </w:p>
        </w:tc>
        <w:tc>
          <w:tcPr>
            <w:tcW w:w="1906" w:type="dxa"/>
            <w:tcBorders>
              <w:top w:val="nil"/>
              <w:left w:val="nil"/>
              <w:bottom w:val="single" w:sz="4" w:space="0" w:color="auto"/>
              <w:right w:val="single" w:sz="4" w:space="0" w:color="auto"/>
            </w:tcBorders>
            <w:shd w:val="clear" w:color="auto" w:fill="auto"/>
            <w:hideMark/>
          </w:tcPr>
          <w:p w14:paraId="0A78F2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94" w14:textId="77777777" w:rsidR="00E8387D" w:rsidRPr="00A27073" w:rsidRDefault="00E8387D" w:rsidP="00E67EFE">
            <w:pPr>
              <w:spacing w:before="60" w:after="60" w:line="240" w:lineRule="auto"/>
              <w:rPr>
                <w:bCs/>
                <w:noProof/>
                <w:color w:val="000000"/>
                <w:sz w:val="20"/>
              </w:rPr>
            </w:pPr>
          </w:p>
        </w:tc>
      </w:tr>
      <w:tr w:rsidR="00E8387D" w:rsidRPr="00A27073" w14:paraId="0A78F2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96" w14:textId="77777777" w:rsidR="00E8387D" w:rsidRPr="00A27073" w:rsidRDefault="00E8387D" w:rsidP="00E67EFE">
            <w:pPr>
              <w:spacing w:before="60" w:after="60" w:line="240" w:lineRule="auto"/>
              <w:rPr>
                <w:bCs/>
                <w:noProof/>
                <w:sz w:val="20"/>
              </w:rPr>
            </w:pPr>
            <w:r w:rsidRPr="00A27073">
              <w:rPr>
                <w:bCs/>
                <w:noProof/>
                <w:sz w:val="20"/>
              </w:rPr>
              <w:t>2917.39.90</w:t>
            </w:r>
          </w:p>
        </w:tc>
        <w:tc>
          <w:tcPr>
            <w:tcW w:w="6520" w:type="dxa"/>
            <w:tcBorders>
              <w:top w:val="nil"/>
              <w:left w:val="nil"/>
              <w:bottom w:val="single" w:sz="4" w:space="0" w:color="auto"/>
              <w:right w:val="single" w:sz="4" w:space="0" w:color="auto"/>
            </w:tcBorders>
            <w:shd w:val="clear" w:color="auto" w:fill="auto"/>
            <w:hideMark/>
          </w:tcPr>
          <w:p w14:paraId="0A78F2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9A" w14:textId="77777777" w:rsidR="00E8387D" w:rsidRPr="00A27073" w:rsidRDefault="00E8387D" w:rsidP="00E67EFE">
            <w:pPr>
              <w:spacing w:before="60" w:after="60" w:line="240" w:lineRule="auto"/>
              <w:rPr>
                <w:bCs/>
                <w:noProof/>
                <w:color w:val="000000"/>
                <w:sz w:val="20"/>
              </w:rPr>
            </w:pPr>
          </w:p>
        </w:tc>
      </w:tr>
      <w:tr w:rsidR="00E8387D" w:rsidRPr="00A27073" w14:paraId="0A78F2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9C" w14:textId="77777777" w:rsidR="00E8387D" w:rsidRPr="00A27073" w:rsidRDefault="00E8387D" w:rsidP="00E67EFE">
            <w:pPr>
              <w:spacing w:before="60" w:after="60" w:line="240" w:lineRule="auto"/>
              <w:rPr>
                <w:bCs/>
                <w:noProof/>
                <w:sz w:val="20"/>
              </w:rPr>
            </w:pPr>
            <w:r w:rsidRPr="00A27073">
              <w:rPr>
                <w:bCs/>
                <w:noProof/>
                <w:sz w:val="20"/>
              </w:rPr>
              <w:t>29.18</w:t>
            </w:r>
          </w:p>
        </w:tc>
        <w:tc>
          <w:tcPr>
            <w:tcW w:w="6520" w:type="dxa"/>
            <w:tcBorders>
              <w:top w:val="nil"/>
              <w:left w:val="nil"/>
              <w:bottom w:val="single" w:sz="4" w:space="0" w:color="auto"/>
              <w:right w:val="single" w:sz="4" w:space="0" w:color="auto"/>
            </w:tcBorders>
            <w:shd w:val="clear" w:color="auto" w:fill="auto"/>
            <w:hideMark/>
          </w:tcPr>
          <w:p w14:paraId="0A78F29D" w14:textId="77777777" w:rsidR="00E8387D" w:rsidRPr="00A27073" w:rsidRDefault="00E8387D" w:rsidP="00E67EFE">
            <w:pPr>
              <w:spacing w:before="60" w:after="60" w:line="240" w:lineRule="auto"/>
              <w:rPr>
                <w:bCs/>
                <w:noProof/>
                <w:sz w:val="20"/>
              </w:rPr>
            </w:pPr>
            <w:r w:rsidRPr="00A27073">
              <w:rPr>
                <w:bCs/>
                <w:noProof/>
                <w:sz w:val="20"/>
              </w:rPr>
              <w:t>Karbonskābes, kas satur papildu skābekļa funkcionālās grupas, un to anhidrīdi, halogenīdi, peroksīdi un peroksiskābes; šo savienojumu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2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9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A0" w14:textId="77777777" w:rsidR="00E8387D" w:rsidRPr="00A27073" w:rsidRDefault="00E8387D" w:rsidP="00E67EFE">
            <w:pPr>
              <w:spacing w:before="60" w:after="60" w:line="240" w:lineRule="auto"/>
              <w:rPr>
                <w:bCs/>
                <w:noProof/>
                <w:color w:val="000000"/>
                <w:sz w:val="20"/>
              </w:rPr>
            </w:pPr>
          </w:p>
        </w:tc>
      </w:tr>
      <w:tr w:rsidR="00E8387D" w:rsidRPr="00A27073" w14:paraId="0A78F2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A2" w14:textId="77777777" w:rsidR="00E8387D" w:rsidRPr="00A27073" w:rsidRDefault="00E8387D" w:rsidP="00E67EFE">
            <w:pPr>
              <w:spacing w:before="60" w:after="60" w:line="240" w:lineRule="auto"/>
              <w:rPr>
                <w:bCs/>
                <w:noProof/>
                <w:sz w:val="20"/>
              </w:rPr>
            </w:pPr>
            <w:r w:rsidRPr="00A27073">
              <w:rPr>
                <w:bCs/>
                <w:noProof/>
                <w:sz w:val="20"/>
              </w:rPr>
              <w:t>2918.1</w:t>
            </w:r>
          </w:p>
        </w:tc>
        <w:tc>
          <w:tcPr>
            <w:tcW w:w="6520" w:type="dxa"/>
            <w:tcBorders>
              <w:top w:val="nil"/>
              <w:left w:val="nil"/>
              <w:bottom w:val="single" w:sz="4" w:space="0" w:color="auto"/>
              <w:right w:val="single" w:sz="4" w:space="0" w:color="auto"/>
            </w:tcBorders>
            <w:shd w:val="clear" w:color="auto" w:fill="auto"/>
            <w:hideMark/>
          </w:tcPr>
          <w:p w14:paraId="0A78F2A3" w14:textId="77777777" w:rsidR="00E8387D" w:rsidRPr="00A27073" w:rsidRDefault="00E8387D" w:rsidP="00E67EFE">
            <w:pPr>
              <w:spacing w:before="60" w:after="60" w:line="240" w:lineRule="auto"/>
              <w:rPr>
                <w:bCs/>
                <w:noProof/>
                <w:sz w:val="20"/>
              </w:rPr>
            </w:pPr>
            <w:r w:rsidRPr="00A27073">
              <w:rPr>
                <w:bCs/>
                <w:noProof/>
                <w:sz w:val="20"/>
              </w:rPr>
              <w:t>karbonskābes, kas satur spirta funkcionālās grupas, bet nesatur citas skābekļa funkcionālās grupas,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2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A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A6" w14:textId="77777777" w:rsidR="00E8387D" w:rsidRPr="00A27073" w:rsidRDefault="00E8387D" w:rsidP="00E67EFE">
            <w:pPr>
              <w:spacing w:before="60" w:after="60" w:line="240" w:lineRule="auto"/>
              <w:rPr>
                <w:bCs/>
                <w:noProof/>
                <w:color w:val="000000"/>
                <w:sz w:val="20"/>
              </w:rPr>
            </w:pPr>
          </w:p>
        </w:tc>
      </w:tr>
      <w:tr w:rsidR="00E8387D" w:rsidRPr="00A27073" w14:paraId="0A78F2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A8" w14:textId="77777777" w:rsidR="00E8387D" w:rsidRPr="00A27073" w:rsidRDefault="00E8387D" w:rsidP="00E67EFE">
            <w:pPr>
              <w:spacing w:before="60" w:after="60" w:line="240" w:lineRule="auto"/>
              <w:rPr>
                <w:bCs/>
                <w:noProof/>
                <w:sz w:val="20"/>
              </w:rPr>
            </w:pPr>
            <w:r w:rsidRPr="00A27073">
              <w:rPr>
                <w:bCs/>
                <w:noProof/>
                <w:sz w:val="20"/>
              </w:rPr>
              <w:t>2918.11</w:t>
            </w:r>
          </w:p>
        </w:tc>
        <w:tc>
          <w:tcPr>
            <w:tcW w:w="6520" w:type="dxa"/>
            <w:tcBorders>
              <w:top w:val="nil"/>
              <w:left w:val="nil"/>
              <w:bottom w:val="single" w:sz="4" w:space="0" w:color="auto"/>
              <w:right w:val="single" w:sz="4" w:space="0" w:color="auto"/>
            </w:tcBorders>
            <w:shd w:val="clear" w:color="auto" w:fill="auto"/>
            <w:hideMark/>
          </w:tcPr>
          <w:p w14:paraId="0A78F2A9" w14:textId="77777777" w:rsidR="00E8387D" w:rsidRPr="00A27073" w:rsidRDefault="00E8387D" w:rsidP="00E67EFE">
            <w:pPr>
              <w:spacing w:before="60" w:after="60" w:line="240" w:lineRule="auto"/>
              <w:rPr>
                <w:bCs/>
                <w:noProof/>
                <w:sz w:val="20"/>
              </w:rPr>
            </w:pPr>
            <w:r w:rsidRPr="00A27073">
              <w:rPr>
                <w:bCs/>
                <w:noProof/>
                <w:sz w:val="20"/>
              </w:rPr>
              <w:t>pienskābe, tās sāļi un esteri</w:t>
            </w:r>
          </w:p>
        </w:tc>
        <w:tc>
          <w:tcPr>
            <w:tcW w:w="1906" w:type="dxa"/>
            <w:tcBorders>
              <w:top w:val="nil"/>
              <w:left w:val="nil"/>
              <w:bottom w:val="single" w:sz="4" w:space="0" w:color="auto"/>
              <w:right w:val="single" w:sz="4" w:space="0" w:color="auto"/>
            </w:tcBorders>
            <w:shd w:val="clear" w:color="auto" w:fill="auto"/>
            <w:hideMark/>
          </w:tcPr>
          <w:p w14:paraId="0A78F2A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A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AC" w14:textId="77777777" w:rsidR="00E8387D" w:rsidRPr="00A27073" w:rsidRDefault="00E8387D" w:rsidP="00E67EFE">
            <w:pPr>
              <w:spacing w:before="60" w:after="60" w:line="240" w:lineRule="auto"/>
              <w:rPr>
                <w:bCs/>
                <w:noProof/>
                <w:color w:val="000000"/>
                <w:sz w:val="20"/>
              </w:rPr>
            </w:pPr>
          </w:p>
        </w:tc>
      </w:tr>
      <w:tr w:rsidR="00E8387D" w:rsidRPr="00A27073" w14:paraId="0A78F2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AE" w14:textId="77777777" w:rsidR="00E8387D" w:rsidRPr="00A27073" w:rsidRDefault="00E8387D" w:rsidP="00E67EFE">
            <w:pPr>
              <w:spacing w:before="60" w:after="60" w:line="240" w:lineRule="auto"/>
              <w:rPr>
                <w:bCs/>
                <w:noProof/>
                <w:sz w:val="20"/>
              </w:rPr>
            </w:pPr>
            <w:r w:rsidRPr="00A27073">
              <w:rPr>
                <w:bCs/>
                <w:noProof/>
                <w:sz w:val="20"/>
              </w:rPr>
              <w:t>2918.12</w:t>
            </w:r>
          </w:p>
        </w:tc>
        <w:tc>
          <w:tcPr>
            <w:tcW w:w="6520" w:type="dxa"/>
            <w:tcBorders>
              <w:top w:val="nil"/>
              <w:left w:val="nil"/>
              <w:bottom w:val="single" w:sz="4" w:space="0" w:color="auto"/>
              <w:right w:val="single" w:sz="4" w:space="0" w:color="auto"/>
            </w:tcBorders>
            <w:shd w:val="clear" w:color="auto" w:fill="auto"/>
            <w:hideMark/>
          </w:tcPr>
          <w:p w14:paraId="0A78F2AF" w14:textId="77777777" w:rsidR="00E8387D" w:rsidRPr="00A27073" w:rsidRDefault="00E8387D" w:rsidP="00E67EFE">
            <w:pPr>
              <w:spacing w:before="60" w:after="60" w:line="240" w:lineRule="auto"/>
              <w:rPr>
                <w:bCs/>
                <w:noProof/>
                <w:sz w:val="20"/>
              </w:rPr>
            </w:pPr>
            <w:r w:rsidRPr="00A27073">
              <w:rPr>
                <w:bCs/>
                <w:noProof/>
                <w:sz w:val="20"/>
              </w:rPr>
              <w:t>vīnskābe</w:t>
            </w:r>
          </w:p>
        </w:tc>
        <w:tc>
          <w:tcPr>
            <w:tcW w:w="1906" w:type="dxa"/>
            <w:tcBorders>
              <w:top w:val="nil"/>
              <w:left w:val="nil"/>
              <w:bottom w:val="single" w:sz="4" w:space="0" w:color="auto"/>
              <w:right w:val="single" w:sz="4" w:space="0" w:color="auto"/>
            </w:tcBorders>
            <w:shd w:val="clear" w:color="auto" w:fill="auto"/>
            <w:hideMark/>
          </w:tcPr>
          <w:p w14:paraId="0A78F2B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B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B2" w14:textId="77777777" w:rsidR="00E8387D" w:rsidRPr="00A27073" w:rsidRDefault="00E8387D" w:rsidP="00E67EFE">
            <w:pPr>
              <w:spacing w:before="60" w:after="60" w:line="240" w:lineRule="auto"/>
              <w:rPr>
                <w:bCs/>
                <w:noProof/>
                <w:color w:val="000000"/>
                <w:sz w:val="20"/>
              </w:rPr>
            </w:pPr>
          </w:p>
        </w:tc>
      </w:tr>
      <w:tr w:rsidR="00E8387D" w:rsidRPr="00A27073" w14:paraId="0A78F2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B4" w14:textId="77777777" w:rsidR="00E8387D" w:rsidRPr="00A27073" w:rsidRDefault="00E8387D" w:rsidP="00E67EFE">
            <w:pPr>
              <w:spacing w:before="60" w:after="60" w:line="240" w:lineRule="auto"/>
              <w:rPr>
                <w:bCs/>
                <w:noProof/>
                <w:sz w:val="20"/>
              </w:rPr>
            </w:pPr>
            <w:r w:rsidRPr="00A27073">
              <w:rPr>
                <w:bCs/>
                <w:noProof/>
                <w:sz w:val="20"/>
              </w:rPr>
              <w:t>2918.13</w:t>
            </w:r>
          </w:p>
        </w:tc>
        <w:tc>
          <w:tcPr>
            <w:tcW w:w="6520" w:type="dxa"/>
            <w:tcBorders>
              <w:top w:val="nil"/>
              <w:left w:val="nil"/>
              <w:bottom w:val="single" w:sz="4" w:space="0" w:color="auto"/>
              <w:right w:val="single" w:sz="4" w:space="0" w:color="auto"/>
            </w:tcBorders>
            <w:shd w:val="clear" w:color="auto" w:fill="auto"/>
            <w:hideMark/>
          </w:tcPr>
          <w:p w14:paraId="0A78F2B5" w14:textId="77777777" w:rsidR="00E8387D" w:rsidRPr="00A27073" w:rsidRDefault="00E8387D" w:rsidP="00E67EFE">
            <w:pPr>
              <w:spacing w:before="60" w:after="60" w:line="240" w:lineRule="auto"/>
              <w:rPr>
                <w:bCs/>
                <w:noProof/>
                <w:sz w:val="20"/>
              </w:rPr>
            </w:pPr>
            <w:r w:rsidRPr="00A27073">
              <w:rPr>
                <w:bCs/>
                <w:noProof/>
                <w:sz w:val="20"/>
              </w:rPr>
              <w:t>vīnskābes sāļi un esteri</w:t>
            </w:r>
          </w:p>
        </w:tc>
        <w:tc>
          <w:tcPr>
            <w:tcW w:w="1906" w:type="dxa"/>
            <w:tcBorders>
              <w:top w:val="nil"/>
              <w:left w:val="nil"/>
              <w:bottom w:val="single" w:sz="4" w:space="0" w:color="auto"/>
              <w:right w:val="single" w:sz="4" w:space="0" w:color="auto"/>
            </w:tcBorders>
            <w:shd w:val="clear" w:color="auto" w:fill="auto"/>
            <w:hideMark/>
          </w:tcPr>
          <w:p w14:paraId="0A78F2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B8" w14:textId="77777777" w:rsidR="00E8387D" w:rsidRPr="00A27073" w:rsidRDefault="00E8387D" w:rsidP="00E67EFE">
            <w:pPr>
              <w:spacing w:before="60" w:after="60" w:line="240" w:lineRule="auto"/>
              <w:rPr>
                <w:bCs/>
                <w:noProof/>
                <w:color w:val="000000"/>
                <w:sz w:val="20"/>
              </w:rPr>
            </w:pPr>
          </w:p>
        </w:tc>
      </w:tr>
      <w:tr w:rsidR="00E8387D" w:rsidRPr="00A27073" w14:paraId="0A78F2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BA" w14:textId="77777777" w:rsidR="00E8387D" w:rsidRPr="00A27073" w:rsidRDefault="00E8387D" w:rsidP="00E67EFE">
            <w:pPr>
              <w:spacing w:before="60" w:after="60" w:line="240" w:lineRule="auto"/>
              <w:rPr>
                <w:bCs/>
                <w:noProof/>
                <w:sz w:val="20"/>
              </w:rPr>
            </w:pPr>
            <w:r w:rsidRPr="00A27073">
              <w:rPr>
                <w:bCs/>
                <w:noProof/>
                <w:sz w:val="20"/>
              </w:rPr>
              <w:t>2918.14</w:t>
            </w:r>
          </w:p>
        </w:tc>
        <w:tc>
          <w:tcPr>
            <w:tcW w:w="6520" w:type="dxa"/>
            <w:tcBorders>
              <w:top w:val="nil"/>
              <w:left w:val="nil"/>
              <w:bottom w:val="single" w:sz="4" w:space="0" w:color="auto"/>
              <w:right w:val="single" w:sz="4" w:space="0" w:color="auto"/>
            </w:tcBorders>
            <w:shd w:val="clear" w:color="auto" w:fill="auto"/>
            <w:hideMark/>
          </w:tcPr>
          <w:p w14:paraId="0A78F2BB" w14:textId="77777777" w:rsidR="00E8387D" w:rsidRPr="00A27073" w:rsidRDefault="00E8387D" w:rsidP="00E67EFE">
            <w:pPr>
              <w:spacing w:before="60" w:after="60" w:line="240" w:lineRule="auto"/>
              <w:rPr>
                <w:bCs/>
                <w:noProof/>
                <w:sz w:val="20"/>
              </w:rPr>
            </w:pPr>
            <w:r w:rsidRPr="00A27073">
              <w:rPr>
                <w:bCs/>
                <w:noProof/>
                <w:sz w:val="20"/>
              </w:rPr>
              <w:t>citronskābe</w:t>
            </w:r>
          </w:p>
        </w:tc>
        <w:tc>
          <w:tcPr>
            <w:tcW w:w="1906" w:type="dxa"/>
            <w:tcBorders>
              <w:top w:val="nil"/>
              <w:left w:val="nil"/>
              <w:bottom w:val="single" w:sz="4" w:space="0" w:color="auto"/>
              <w:right w:val="single" w:sz="4" w:space="0" w:color="auto"/>
            </w:tcBorders>
            <w:shd w:val="clear" w:color="auto" w:fill="auto"/>
            <w:hideMark/>
          </w:tcPr>
          <w:p w14:paraId="0A78F2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B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BE" w14:textId="77777777" w:rsidR="00E8387D" w:rsidRPr="00A27073" w:rsidRDefault="00E8387D" w:rsidP="00E67EFE">
            <w:pPr>
              <w:spacing w:before="60" w:after="60" w:line="240" w:lineRule="auto"/>
              <w:rPr>
                <w:bCs/>
                <w:noProof/>
                <w:color w:val="000000"/>
                <w:sz w:val="20"/>
              </w:rPr>
            </w:pPr>
          </w:p>
        </w:tc>
      </w:tr>
      <w:tr w:rsidR="00E8387D" w:rsidRPr="00A27073" w14:paraId="0A78F2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C0" w14:textId="77777777" w:rsidR="00E8387D" w:rsidRPr="00A27073" w:rsidRDefault="00E8387D" w:rsidP="00E67EFE">
            <w:pPr>
              <w:spacing w:before="60" w:after="60" w:line="240" w:lineRule="auto"/>
              <w:rPr>
                <w:bCs/>
                <w:noProof/>
                <w:sz w:val="20"/>
              </w:rPr>
            </w:pPr>
            <w:r w:rsidRPr="00A27073">
              <w:rPr>
                <w:bCs/>
                <w:noProof/>
                <w:sz w:val="20"/>
              </w:rPr>
              <w:t>2918.15</w:t>
            </w:r>
          </w:p>
        </w:tc>
        <w:tc>
          <w:tcPr>
            <w:tcW w:w="6520" w:type="dxa"/>
            <w:tcBorders>
              <w:top w:val="nil"/>
              <w:left w:val="nil"/>
              <w:bottom w:val="single" w:sz="4" w:space="0" w:color="auto"/>
              <w:right w:val="single" w:sz="4" w:space="0" w:color="auto"/>
            </w:tcBorders>
            <w:shd w:val="clear" w:color="auto" w:fill="auto"/>
            <w:hideMark/>
          </w:tcPr>
          <w:p w14:paraId="0A78F2C1" w14:textId="77777777" w:rsidR="00E8387D" w:rsidRPr="00A27073" w:rsidRDefault="00E8387D" w:rsidP="00E67EFE">
            <w:pPr>
              <w:spacing w:before="60" w:after="60" w:line="240" w:lineRule="auto"/>
              <w:rPr>
                <w:bCs/>
                <w:noProof/>
                <w:sz w:val="20"/>
              </w:rPr>
            </w:pPr>
            <w:r w:rsidRPr="00A27073">
              <w:rPr>
                <w:bCs/>
                <w:noProof/>
                <w:sz w:val="20"/>
              </w:rPr>
              <w:t>citronskābes sāļi un esteri</w:t>
            </w:r>
          </w:p>
        </w:tc>
        <w:tc>
          <w:tcPr>
            <w:tcW w:w="1906" w:type="dxa"/>
            <w:tcBorders>
              <w:top w:val="nil"/>
              <w:left w:val="nil"/>
              <w:bottom w:val="single" w:sz="4" w:space="0" w:color="auto"/>
              <w:right w:val="single" w:sz="4" w:space="0" w:color="auto"/>
            </w:tcBorders>
            <w:shd w:val="clear" w:color="auto" w:fill="auto"/>
            <w:hideMark/>
          </w:tcPr>
          <w:p w14:paraId="0A78F2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C4" w14:textId="77777777" w:rsidR="00E8387D" w:rsidRPr="00A27073" w:rsidRDefault="00E8387D" w:rsidP="00E67EFE">
            <w:pPr>
              <w:spacing w:before="60" w:after="60" w:line="240" w:lineRule="auto"/>
              <w:rPr>
                <w:bCs/>
                <w:noProof/>
                <w:color w:val="000000"/>
                <w:sz w:val="20"/>
              </w:rPr>
            </w:pPr>
          </w:p>
        </w:tc>
      </w:tr>
      <w:tr w:rsidR="00E8387D" w:rsidRPr="00A27073" w14:paraId="0A78F2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C6" w14:textId="77777777" w:rsidR="00E8387D" w:rsidRPr="00A27073" w:rsidRDefault="00E8387D" w:rsidP="00E67EFE">
            <w:pPr>
              <w:spacing w:before="60" w:after="60" w:line="240" w:lineRule="auto"/>
              <w:rPr>
                <w:bCs/>
                <w:noProof/>
                <w:sz w:val="20"/>
              </w:rPr>
            </w:pPr>
            <w:r w:rsidRPr="00A27073">
              <w:rPr>
                <w:bCs/>
                <w:noProof/>
                <w:sz w:val="20"/>
              </w:rPr>
              <w:t>2918.16</w:t>
            </w:r>
          </w:p>
        </w:tc>
        <w:tc>
          <w:tcPr>
            <w:tcW w:w="6520" w:type="dxa"/>
            <w:tcBorders>
              <w:top w:val="nil"/>
              <w:left w:val="nil"/>
              <w:bottom w:val="single" w:sz="4" w:space="0" w:color="auto"/>
              <w:right w:val="single" w:sz="4" w:space="0" w:color="auto"/>
            </w:tcBorders>
            <w:shd w:val="clear" w:color="auto" w:fill="auto"/>
            <w:hideMark/>
          </w:tcPr>
          <w:p w14:paraId="0A78F2C7" w14:textId="77777777" w:rsidR="00E8387D" w:rsidRPr="00A27073" w:rsidRDefault="00E8387D" w:rsidP="00E67EFE">
            <w:pPr>
              <w:spacing w:before="60" w:after="60" w:line="240" w:lineRule="auto"/>
              <w:rPr>
                <w:bCs/>
                <w:noProof/>
                <w:sz w:val="20"/>
              </w:rPr>
            </w:pPr>
            <w:r w:rsidRPr="00A27073">
              <w:rPr>
                <w:bCs/>
                <w:noProof/>
                <w:sz w:val="20"/>
              </w:rPr>
              <w:t>glikonskābe, tās sāļi un esteri</w:t>
            </w:r>
          </w:p>
        </w:tc>
        <w:tc>
          <w:tcPr>
            <w:tcW w:w="1906" w:type="dxa"/>
            <w:tcBorders>
              <w:top w:val="nil"/>
              <w:left w:val="nil"/>
              <w:bottom w:val="single" w:sz="4" w:space="0" w:color="auto"/>
              <w:right w:val="single" w:sz="4" w:space="0" w:color="auto"/>
            </w:tcBorders>
            <w:shd w:val="clear" w:color="auto" w:fill="auto"/>
            <w:hideMark/>
          </w:tcPr>
          <w:p w14:paraId="0A78F2C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C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CA" w14:textId="77777777" w:rsidR="00E8387D" w:rsidRPr="00A27073" w:rsidRDefault="00E8387D" w:rsidP="00E67EFE">
            <w:pPr>
              <w:spacing w:before="60" w:after="60" w:line="240" w:lineRule="auto"/>
              <w:rPr>
                <w:bCs/>
                <w:noProof/>
                <w:color w:val="000000"/>
                <w:sz w:val="20"/>
              </w:rPr>
            </w:pPr>
          </w:p>
        </w:tc>
      </w:tr>
      <w:tr w:rsidR="00E8387D" w:rsidRPr="00A27073" w14:paraId="0A78F2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CC" w14:textId="77777777" w:rsidR="00E8387D" w:rsidRPr="00A27073" w:rsidRDefault="00E8387D" w:rsidP="00E67EFE">
            <w:pPr>
              <w:spacing w:before="60" w:after="60" w:line="240" w:lineRule="auto"/>
              <w:rPr>
                <w:bCs/>
                <w:noProof/>
                <w:sz w:val="20"/>
              </w:rPr>
            </w:pPr>
            <w:r w:rsidRPr="00A27073">
              <w:rPr>
                <w:bCs/>
                <w:noProof/>
                <w:sz w:val="20"/>
              </w:rPr>
              <w:t>2918.18</w:t>
            </w:r>
          </w:p>
        </w:tc>
        <w:tc>
          <w:tcPr>
            <w:tcW w:w="6520" w:type="dxa"/>
            <w:tcBorders>
              <w:top w:val="nil"/>
              <w:left w:val="nil"/>
              <w:bottom w:val="single" w:sz="4" w:space="0" w:color="auto"/>
              <w:right w:val="single" w:sz="4" w:space="0" w:color="auto"/>
            </w:tcBorders>
            <w:shd w:val="clear" w:color="auto" w:fill="auto"/>
            <w:hideMark/>
          </w:tcPr>
          <w:p w14:paraId="0A78F2CD" w14:textId="77777777" w:rsidR="00E8387D" w:rsidRPr="00A27073" w:rsidRDefault="00E8387D" w:rsidP="00E67EFE">
            <w:pPr>
              <w:spacing w:before="60" w:after="60" w:line="240" w:lineRule="auto"/>
              <w:rPr>
                <w:bCs/>
                <w:noProof/>
                <w:sz w:val="20"/>
              </w:rPr>
            </w:pPr>
            <w:r w:rsidRPr="00A27073">
              <w:rPr>
                <w:bCs/>
                <w:noProof/>
                <w:sz w:val="20"/>
              </w:rPr>
              <w:t>hlorobenzilāts (ISO)</w:t>
            </w:r>
          </w:p>
        </w:tc>
        <w:tc>
          <w:tcPr>
            <w:tcW w:w="1906" w:type="dxa"/>
            <w:tcBorders>
              <w:top w:val="nil"/>
              <w:left w:val="nil"/>
              <w:bottom w:val="single" w:sz="4" w:space="0" w:color="auto"/>
              <w:right w:val="single" w:sz="4" w:space="0" w:color="auto"/>
            </w:tcBorders>
            <w:shd w:val="clear" w:color="auto" w:fill="auto"/>
            <w:hideMark/>
          </w:tcPr>
          <w:p w14:paraId="0A78F2C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C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D0" w14:textId="77777777" w:rsidR="00E8387D" w:rsidRPr="00A27073" w:rsidRDefault="00E8387D" w:rsidP="00E67EFE">
            <w:pPr>
              <w:spacing w:before="60" w:after="60" w:line="240" w:lineRule="auto"/>
              <w:rPr>
                <w:bCs/>
                <w:noProof/>
                <w:color w:val="000000"/>
                <w:sz w:val="20"/>
              </w:rPr>
            </w:pPr>
          </w:p>
        </w:tc>
      </w:tr>
      <w:tr w:rsidR="00E8387D" w:rsidRPr="00A27073" w14:paraId="0A78F2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D2" w14:textId="77777777" w:rsidR="00E8387D" w:rsidRPr="00A27073" w:rsidRDefault="00E8387D" w:rsidP="005B7B10">
            <w:pPr>
              <w:pageBreakBefore/>
              <w:spacing w:before="60" w:after="60" w:line="240" w:lineRule="auto"/>
              <w:rPr>
                <w:bCs/>
                <w:noProof/>
                <w:sz w:val="20"/>
              </w:rPr>
            </w:pPr>
            <w:r w:rsidRPr="00A27073">
              <w:rPr>
                <w:bCs/>
                <w:noProof/>
                <w:sz w:val="20"/>
              </w:rPr>
              <w:t>2918.19</w:t>
            </w:r>
          </w:p>
        </w:tc>
        <w:tc>
          <w:tcPr>
            <w:tcW w:w="6520" w:type="dxa"/>
            <w:tcBorders>
              <w:top w:val="nil"/>
              <w:left w:val="nil"/>
              <w:bottom w:val="single" w:sz="4" w:space="0" w:color="auto"/>
              <w:right w:val="single" w:sz="4" w:space="0" w:color="auto"/>
            </w:tcBorders>
            <w:shd w:val="clear" w:color="auto" w:fill="auto"/>
            <w:hideMark/>
          </w:tcPr>
          <w:p w14:paraId="0A78F2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D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D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D6" w14:textId="77777777" w:rsidR="00E8387D" w:rsidRPr="00A27073" w:rsidRDefault="00E8387D" w:rsidP="00E67EFE">
            <w:pPr>
              <w:spacing w:before="60" w:after="60" w:line="240" w:lineRule="auto"/>
              <w:rPr>
                <w:bCs/>
                <w:noProof/>
                <w:color w:val="000000"/>
                <w:sz w:val="20"/>
              </w:rPr>
            </w:pPr>
          </w:p>
        </w:tc>
      </w:tr>
      <w:tr w:rsidR="00E8387D" w:rsidRPr="00A27073" w14:paraId="0A78F2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D8" w14:textId="77777777" w:rsidR="00E8387D" w:rsidRPr="00A27073" w:rsidRDefault="00E8387D" w:rsidP="00E67EFE">
            <w:pPr>
              <w:spacing w:before="60" w:after="60" w:line="240" w:lineRule="auto"/>
              <w:rPr>
                <w:bCs/>
                <w:noProof/>
                <w:sz w:val="20"/>
              </w:rPr>
            </w:pPr>
            <w:r w:rsidRPr="00A27073">
              <w:rPr>
                <w:bCs/>
                <w:noProof/>
                <w:sz w:val="20"/>
              </w:rPr>
              <w:t>2918.19.10</w:t>
            </w:r>
          </w:p>
        </w:tc>
        <w:tc>
          <w:tcPr>
            <w:tcW w:w="6520" w:type="dxa"/>
            <w:tcBorders>
              <w:top w:val="nil"/>
              <w:left w:val="nil"/>
              <w:bottom w:val="single" w:sz="4" w:space="0" w:color="auto"/>
              <w:right w:val="single" w:sz="4" w:space="0" w:color="auto"/>
            </w:tcBorders>
            <w:shd w:val="clear" w:color="auto" w:fill="auto"/>
            <w:hideMark/>
          </w:tcPr>
          <w:p w14:paraId="0A78F2D9" w14:textId="77777777" w:rsidR="00E8387D" w:rsidRPr="00A27073" w:rsidRDefault="00E8387D" w:rsidP="00E67EFE">
            <w:pPr>
              <w:spacing w:before="60" w:after="60" w:line="240" w:lineRule="auto"/>
              <w:rPr>
                <w:bCs/>
                <w:noProof/>
                <w:sz w:val="20"/>
              </w:rPr>
            </w:pPr>
            <w:r w:rsidRPr="00A27073">
              <w:rPr>
                <w:bCs/>
                <w:noProof/>
                <w:sz w:val="20"/>
              </w:rPr>
              <w:t>ābolskābe</w:t>
            </w:r>
          </w:p>
        </w:tc>
        <w:tc>
          <w:tcPr>
            <w:tcW w:w="1906" w:type="dxa"/>
            <w:tcBorders>
              <w:top w:val="nil"/>
              <w:left w:val="nil"/>
              <w:bottom w:val="single" w:sz="4" w:space="0" w:color="auto"/>
              <w:right w:val="single" w:sz="4" w:space="0" w:color="auto"/>
            </w:tcBorders>
            <w:shd w:val="clear" w:color="auto" w:fill="auto"/>
            <w:hideMark/>
          </w:tcPr>
          <w:p w14:paraId="0A78F2D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D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DC" w14:textId="77777777" w:rsidR="00E8387D" w:rsidRPr="00A27073" w:rsidRDefault="00E8387D" w:rsidP="00E67EFE">
            <w:pPr>
              <w:spacing w:before="60" w:after="60" w:line="240" w:lineRule="auto"/>
              <w:rPr>
                <w:bCs/>
                <w:noProof/>
                <w:color w:val="000000"/>
                <w:sz w:val="20"/>
              </w:rPr>
            </w:pPr>
          </w:p>
        </w:tc>
      </w:tr>
      <w:tr w:rsidR="00E8387D" w:rsidRPr="00A27073" w14:paraId="0A78F2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DE" w14:textId="77777777" w:rsidR="00E8387D" w:rsidRPr="00A27073" w:rsidRDefault="00E8387D" w:rsidP="00E67EFE">
            <w:pPr>
              <w:spacing w:before="60" w:after="60" w:line="240" w:lineRule="auto"/>
              <w:rPr>
                <w:bCs/>
                <w:noProof/>
                <w:sz w:val="20"/>
              </w:rPr>
            </w:pPr>
            <w:r w:rsidRPr="00A27073">
              <w:rPr>
                <w:bCs/>
                <w:noProof/>
                <w:sz w:val="20"/>
              </w:rPr>
              <w:t>2918.19.30</w:t>
            </w:r>
          </w:p>
        </w:tc>
        <w:tc>
          <w:tcPr>
            <w:tcW w:w="6520" w:type="dxa"/>
            <w:tcBorders>
              <w:top w:val="nil"/>
              <w:left w:val="nil"/>
              <w:bottom w:val="single" w:sz="4" w:space="0" w:color="auto"/>
              <w:right w:val="single" w:sz="4" w:space="0" w:color="auto"/>
            </w:tcBorders>
            <w:shd w:val="clear" w:color="auto" w:fill="auto"/>
            <w:hideMark/>
          </w:tcPr>
          <w:p w14:paraId="0A78F2DF" w14:textId="77777777" w:rsidR="00E8387D" w:rsidRPr="00A27073" w:rsidRDefault="00E8387D" w:rsidP="00E67EFE">
            <w:pPr>
              <w:spacing w:before="60" w:after="60" w:line="240" w:lineRule="auto"/>
              <w:rPr>
                <w:bCs/>
                <w:noProof/>
                <w:sz w:val="20"/>
              </w:rPr>
            </w:pPr>
            <w:r w:rsidRPr="00A27073">
              <w:rPr>
                <w:bCs/>
                <w:noProof/>
                <w:sz w:val="20"/>
              </w:rPr>
              <w:t>2,2-difenil-2-hidroksietiķskābe (benzilskābe)</w:t>
            </w:r>
          </w:p>
        </w:tc>
        <w:tc>
          <w:tcPr>
            <w:tcW w:w="1906" w:type="dxa"/>
            <w:tcBorders>
              <w:top w:val="nil"/>
              <w:left w:val="nil"/>
              <w:bottom w:val="single" w:sz="4" w:space="0" w:color="auto"/>
              <w:right w:val="single" w:sz="4" w:space="0" w:color="auto"/>
            </w:tcBorders>
            <w:shd w:val="clear" w:color="auto" w:fill="auto"/>
            <w:hideMark/>
          </w:tcPr>
          <w:p w14:paraId="0A78F2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E2" w14:textId="77777777" w:rsidR="00E8387D" w:rsidRPr="00A27073" w:rsidRDefault="00E8387D" w:rsidP="00E67EFE">
            <w:pPr>
              <w:spacing w:before="60" w:after="60" w:line="240" w:lineRule="auto"/>
              <w:rPr>
                <w:bCs/>
                <w:noProof/>
                <w:color w:val="000000"/>
                <w:sz w:val="20"/>
              </w:rPr>
            </w:pPr>
          </w:p>
        </w:tc>
      </w:tr>
      <w:tr w:rsidR="00E8387D" w:rsidRPr="00A27073" w14:paraId="0A78F2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E4" w14:textId="77777777" w:rsidR="00E8387D" w:rsidRPr="00A27073" w:rsidRDefault="00E8387D" w:rsidP="00E67EFE">
            <w:pPr>
              <w:spacing w:before="60" w:after="60" w:line="240" w:lineRule="auto"/>
              <w:rPr>
                <w:bCs/>
                <w:noProof/>
                <w:sz w:val="20"/>
              </w:rPr>
            </w:pPr>
            <w:r w:rsidRPr="00A27073">
              <w:rPr>
                <w:bCs/>
                <w:noProof/>
                <w:sz w:val="20"/>
              </w:rPr>
              <w:t>2918.19.90</w:t>
            </w:r>
          </w:p>
        </w:tc>
        <w:tc>
          <w:tcPr>
            <w:tcW w:w="6520" w:type="dxa"/>
            <w:tcBorders>
              <w:top w:val="nil"/>
              <w:left w:val="nil"/>
              <w:bottom w:val="single" w:sz="4" w:space="0" w:color="auto"/>
              <w:right w:val="single" w:sz="4" w:space="0" w:color="auto"/>
            </w:tcBorders>
            <w:shd w:val="clear" w:color="auto" w:fill="auto"/>
            <w:hideMark/>
          </w:tcPr>
          <w:p w14:paraId="0A78F2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2E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E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E8" w14:textId="77777777" w:rsidR="00E8387D" w:rsidRPr="00A27073" w:rsidRDefault="00E8387D" w:rsidP="00E67EFE">
            <w:pPr>
              <w:spacing w:before="60" w:after="60" w:line="240" w:lineRule="auto"/>
              <w:rPr>
                <w:bCs/>
                <w:noProof/>
                <w:color w:val="000000"/>
                <w:sz w:val="20"/>
              </w:rPr>
            </w:pPr>
          </w:p>
        </w:tc>
      </w:tr>
      <w:tr w:rsidR="00E8387D" w:rsidRPr="00A27073" w14:paraId="0A78F2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EA" w14:textId="77777777" w:rsidR="00E8387D" w:rsidRPr="00A27073" w:rsidRDefault="00E8387D" w:rsidP="00E67EFE">
            <w:pPr>
              <w:spacing w:before="60" w:after="60" w:line="240" w:lineRule="auto"/>
              <w:rPr>
                <w:bCs/>
                <w:noProof/>
                <w:sz w:val="20"/>
              </w:rPr>
            </w:pPr>
            <w:r w:rsidRPr="00A27073">
              <w:rPr>
                <w:bCs/>
                <w:noProof/>
                <w:sz w:val="20"/>
              </w:rPr>
              <w:t>2918.2</w:t>
            </w:r>
          </w:p>
        </w:tc>
        <w:tc>
          <w:tcPr>
            <w:tcW w:w="6520" w:type="dxa"/>
            <w:tcBorders>
              <w:top w:val="nil"/>
              <w:left w:val="nil"/>
              <w:bottom w:val="single" w:sz="4" w:space="0" w:color="auto"/>
              <w:right w:val="single" w:sz="4" w:space="0" w:color="auto"/>
            </w:tcBorders>
            <w:shd w:val="clear" w:color="auto" w:fill="auto"/>
            <w:hideMark/>
          </w:tcPr>
          <w:p w14:paraId="0A78F2EB" w14:textId="77777777" w:rsidR="00E8387D" w:rsidRPr="00A27073" w:rsidRDefault="00E8387D" w:rsidP="00E67EFE">
            <w:pPr>
              <w:spacing w:before="60" w:after="60" w:line="240" w:lineRule="auto"/>
              <w:rPr>
                <w:bCs/>
                <w:noProof/>
                <w:sz w:val="20"/>
              </w:rPr>
            </w:pPr>
            <w:r w:rsidRPr="00A27073">
              <w:rPr>
                <w:bCs/>
                <w:noProof/>
                <w:sz w:val="20"/>
              </w:rPr>
              <w:t>karbonskābes, kas satur fenola funkcionālo grupu, bet nesatur citas skābekļa funkcionālās grupas,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2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2E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2EE" w14:textId="77777777" w:rsidR="00E8387D" w:rsidRPr="00A27073" w:rsidRDefault="00E8387D" w:rsidP="00E67EFE">
            <w:pPr>
              <w:spacing w:before="60" w:after="60" w:line="240" w:lineRule="auto"/>
              <w:rPr>
                <w:bCs/>
                <w:noProof/>
                <w:color w:val="000000"/>
                <w:sz w:val="20"/>
              </w:rPr>
            </w:pPr>
          </w:p>
        </w:tc>
      </w:tr>
      <w:tr w:rsidR="00E8387D" w:rsidRPr="00A27073" w14:paraId="0A78F2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F0" w14:textId="77777777" w:rsidR="00E8387D" w:rsidRPr="00A27073" w:rsidRDefault="00E8387D" w:rsidP="00E67EFE">
            <w:pPr>
              <w:spacing w:before="60" w:after="60" w:line="240" w:lineRule="auto"/>
              <w:rPr>
                <w:bCs/>
                <w:noProof/>
                <w:sz w:val="20"/>
              </w:rPr>
            </w:pPr>
            <w:r w:rsidRPr="00A27073">
              <w:rPr>
                <w:bCs/>
                <w:noProof/>
                <w:sz w:val="20"/>
              </w:rPr>
              <w:t>2918.21</w:t>
            </w:r>
          </w:p>
        </w:tc>
        <w:tc>
          <w:tcPr>
            <w:tcW w:w="6520" w:type="dxa"/>
            <w:tcBorders>
              <w:top w:val="nil"/>
              <w:left w:val="nil"/>
              <w:bottom w:val="single" w:sz="4" w:space="0" w:color="auto"/>
              <w:right w:val="single" w:sz="4" w:space="0" w:color="auto"/>
            </w:tcBorders>
            <w:shd w:val="clear" w:color="auto" w:fill="auto"/>
            <w:hideMark/>
          </w:tcPr>
          <w:p w14:paraId="0A78F2F1" w14:textId="77777777" w:rsidR="00E8387D" w:rsidRPr="00A27073" w:rsidRDefault="00E8387D" w:rsidP="00E67EFE">
            <w:pPr>
              <w:spacing w:before="60" w:after="60" w:line="240" w:lineRule="auto"/>
              <w:rPr>
                <w:bCs/>
                <w:noProof/>
                <w:sz w:val="20"/>
              </w:rPr>
            </w:pPr>
            <w:r w:rsidRPr="00A27073">
              <w:rPr>
                <w:bCs/>
                <w:noProof/>
                <w:sz w:val="20"/>
              </w:rPr>
              <w:t>salicilskābe un tās sāļi</w:t>
            </w:r>
          </w:p>
        </w:tc>
        <w:tc>
          <w:tcPr>
            <w:tcW w:w="1906" w:type="dxa"/>
            <w:tcBorders>
              <w:top w:val="nil"/>
              <w:left w:val="nil"/>
              <w:bottom w:val="single" w:sz="4" w:space="0" w:color="auto"/>
              <w:right w:val="single" w:sz="4" w:space="0" w:color="auto"/>
            </w:tcBorders>
            <w:shd w:val="clear" w:color="auto" w:fill="auto"/>
            <w:hideMark/>
          </w:tcPr>
          <w:p w14:paraId="0A78F2F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F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F4" w14:textId="77777777" w:rsidR="00E8387D" w:rsidRPr="00A27073" w:rsidRDefault="00E8387D" w:rsidP="00E67EFE">
            <w:pPr>
              <w:spacing w:before="60" w:after="60" w:line="240" w:lineRule="auto"/>
              <w:rPr>
                <w:bCs/>
                <w:noProof/>
                <w:color w:val="000000"/>
                <w:sz w:val="20"/>
              </w:rPr>
            </w:pPr>
          </w:p>
        </w:tc>
      </w:tr>
      <w:tr w:rsidR="00E8387D" w:rsidRPr="00A27073" w14:paraId="0A78F2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F6" w14:textId="77777777" w:rsidR="00E8387D" w:rsidRPr="00A27073" w:rsidRDefault="00E8387D" w:rsidP="00E67EFE">
            <w:pPr>
              <w:spacing w:before="60" w:after="60" w:line="240" w:lineRule="auto"/>
              <w:rPr>
                <w:bCs/>
                <w:noProof/>
                <w:sz w:val="20"/>
              </w:rPr>
            </w:pPr>
            <w:r w:rsidRPr="00A27073">
              <w:rPr>
                <w:bCs/>
                <w:noProof/>
                <w:sz w:val="20"/>
              </w:rPr>
              <w:t>2918.22</w:t>
            </w:r>
          </w:p>
        </w:tc>
        <w:tc>
          <w:tcPr>
            <w:tcW w:w="6520" w:type="dxa"/>
            <w:tcBorders>
              <w:top w:val="nil"/>
              <w:left w:val="nil"/>
              <w:bottom w:val="single" w:sz="4" w:space="0" w:color="auto"/>
              <w:right w:val="single" w:sz="4" w:space="0" w:color="auto"/>
            </w:tcBorders>
            <w:shd w:val="clear" w:color="auto" w:fill="auto"/>
            <w:hideMark/>
          </w:tcPr>
          <w:p w14:paraId="0A78F2F7" w14:textId="77777777" w:rsidR="00E8387D" w:rsidRPr="00A27073" w:rsidRDefault="00E8387D" w:rsidP="00E67EFE">
            <w:pPr>
              <w:spacing w:before="60" w:after="60" w:line="240" w:lineRule="auto"/>
              <w:rPr>
                <w:bCs/>
                <w:noProof/>
                <w:sz w:val="20"/>
              </w:rPr>
            </w:pPr>
            <w:r w:rsidRPr="00A27073">
              <w:rPr>
                <w:bCs/>
                <w:noProof/>
                <w:sz w:val="20"/>
              </w:rPr>
              <w:t>o-acetilsalicilskābe, tās sāļi un esteri</w:t>
            </w:r>
          </w:p>
        </w:tc>
        <w:tc>
          <w:tcPr>
            <w:tcW w:w="1906" w:type="dxa"/>
            <w:tcBorders>
              <w:top w:val="nil"/>
              <w:left w:val="nil"/>
              <w:bottom w:val="single" w:sz="4" w:space="0" w:color="auto"/>
              <w:right w:val="single" w:sz="4" w:space="0" w:color="auto"/>
            </w:tcBorders>
            <w:shd w:val="clear" w:color="auto" w:fill="auto"/>
            <w:hideMark/>
          </w:tcPr>
          <w:p w14:paraId="0A78F2F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F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2FA" w14:textId="77777777" w:rsidR="00E8387D" w:rsidRPr="00A27073" w:rsidRDefault="00E8387D" w:rsidP="00E67EFE">
            <w:pPr>
              <w:spacing w:before="60" w:after="60" w:line="240" w:lineRule="auto"/>
              <w:rPr>
                <w:bCs/>
                <w:noProof/>
                <w:color w:val="000000"/>
                <w:sz w:val="20"/>
              </w:rPr>
            </w:pPr>
          </w:p>
        </w:tc>
      </w:tr>
      <w:tr w:rsidR="00E8387D" w:rsidRPr="00A27073" w14:paraId="0A78F3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2FC" w14:textId="77777777" w:rsidR="00E8387D" w:rsidRPr="00A27073" w:rsidRDefault="00E8387D" w:rsidP="00E67EFE">
            <w:pPr>
              <w:spacing w:before="60" w:after="60" w:line="240" w:lineRule="auto"/>
              <w:rPr>
                <w:bCs/>
                <w:noProof/>
                <w:sz w:val="20"/>
              </w:rPr>
            </w:pPr>
            <w:r w:rsidRPr="00A27073">
              <w:rPr>
                <w:bCs/>
                <w:noProof/>
                <w:sz w:val="20"/>
              </w:rPr>
              <w:t>2918.23</w:t>
            </w:r>
          </w:p>
        </w:tc>
        <w:tc>
          <w:tcPr>
            <w:tcW w:w="6520" w:type="dxa"/>
            <w:tcBorders>
              <w:top w:val="nil"/>
              <w:left w:val="nil"/>
              <w:bottom w:val="single" w:sz="4" w:space="0" w:color="auto"/>
              <w:right w:val="single" w:sz="4" w:space="0" w:color="auto"/>
            </w:tcBorders>
            <w:shd w:val="clear" w:color="auto" w:fill="auto"/>
            <w:hideMark/>
          </w:tcPr>
          <w:p w14:paraId="0A78F2FD" w14:textId="77777777" w:rsidR="00E8387D" w:rsidRPr="00A27073" w:rsidRDefault="00E8387D" w:rsidP="00E67EFE">
            <w:pPr>
              <w:spacing w:before="60" w:after="60" w:line="240" w:lineRule="auto"/>
              <w:rPr>
                <w:bCs/>
                <w:noProof/>
                <w:sz w:val="20"/>
              </w:rPr>
            </w:pPr>
            <w:r w:rsidRPr="00A27073">
              <w:rPr>
                <w:bCs/>
                <w:noProof/>
                <w:sz w:val="20"/>
              </w:rPr>
              <w:t>citādi salicilskābes esteri un to sāļi</w:t>
            </w:r>
          </w:p>
        </w:tc>
        <w:tc>
          <w:tcPr>
            <w:tcW w:w="1906" w:type="dxa"/>
            <w:tcBorders>
              <w:top w:val="nil"/>
              <w:left w:val="nil"/>
              <w:bottom w:val="single" w:sz="4" w:space="0" w:color="auto"/>
              <w:right w:val="single" w:sz="4" w:space="0" w:color="auto"/>
            </w:tcBorders>
            <w:shd w:val="clear" w:color="auto" w:fill="auto"/>
            <w:hideMark/>
          </w:tcPr>
          <w:p w14:paraId="0A78F2F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2F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00" w14:textId="77777777" w:rsidR="00E8387D" w:rsidRPr="00A27073" w:rsidRDefault="00E8387D" w:rsidP="00E67EFE">
            <w:pPr>
              <w:spacing w:before="60" w:after="60" w:line="240" w:lineRule="auto"/>
              <w:rPr>
                <w:bCs/>
                <w:noProof/>
                <w:color w:val="000000"/>
                <w:sz w:val="20"/>
              </w:rPr>
            </w:pPr>
          </w:p>
        </w:tc>
      </w:tr>
      <w:tr w:rsidR="00E8387D" w:rsidRPr="00A27073" w14:paraId="0A78F3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02" w14:textId="77777777" w:rsidR="00E8387D" w:rsidRPr="00A27073" w:rsidRDefault="00E8387D" w:rsidP="00E67EFE">
            <w:pPr>
              <w:spacing w:before="60" w:after="60" w:line="240" w:lineRule="auto"/>
              <w:rPr>
                <w:bCs/>
                <w:noProof/>
                <w:sz w:val="20"/>
              </w:rPr>
            </w:pPr>
            <w:r w:rsidRPr="00A27073">
              <w:rPr>
                <w:bCs/>
                <w:noProof/>
                <w:sz w:val="20"/>
              </w:rPr>
              <w:t>2918.29</w:t>
            </w:r>
          </w:p>
        </w:tc>
        <w:tc>
          <w:tcPr>
            <w:tcW w:w="6520" w:type="dxa"/>
            <w:tcBorders>
              <w:top w:val="nil"/>
              <w:left w:val="nil"/>
              <w:bottom w:val="single" w:sz="4" w:space="0" w:color="auto"/>
              <w:right w:val="single" w:sz="4" w:space="0" w:color="auto"/>
            </w:tcBorders>
            <w:shd w:val="clear" w:color="auto" w:fill="auto"/>
            <w:hideMark/>
          </w:tcPr>
          <w:p w14:paraId="0A78F30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06" w14:textId="77777777" w:rsidR="00E8387D" w:rsidRPr="00A27073" w:rsidRDefault="00E8387D" w:rsidP="00E67EFE">
            <w:pPr>
              <w:spacing w:before="60" w:after="60" w:line="240" w:lineRule="auto"/>
              <w:rPr>
                <w:bCs/>
                <w:noProof/>
                <w:color w:val="000000"/>
                <w:sz w:val="20"/>
              </w:rPr>
            </w:pPr>
          </w:p>
        </w:tc>
      </w:tr>
      <w:tr w:rsidR="00E8387D" w:rsidRPr="00A27073" w14:paraId="0A78F3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08" w14:textId="77777777" w:rsidR="00E8387D" w:rsidRPr="00A27073" w:rsidRDefault="00E8387D" w:rsidP="00E67EFE">
            <w:pPr>
              <w:spacing w:before="60" w:after="60" w:line="240" w:lineRule="auto"/>
              <w:rPr>
                <w:bCs/>
                <w:noProof/>
                <w:sz w:val="20"/>
              </w:rPr>
            </w:pPr>
            <w:r w:rsidRPr="00A27073">
              <w:rPr>
                <w:bCs/>
                <w:noProof/>
                <w:sz w:val="20"/>
              </w:rPr>
              <w:t>2918.30</w:t>
            </w:r>
          </w:p>
        </w:tc>
        <w:tc>
          <w:tcPr>
            <w:tcW w:w="6520" w:type="dxa"/>
            <w:tcBorders>
              <w:top w:val="nil"/>
              <w:left w:val="nil"/>
              <w:bottom w:val="single" w:sz="4" w:space="0" w:color="auto"/>
              <w:right w:val="single" w:sz="4" w:space="0" w:color="auto"/>
            </w:tcBorders>
            <w:shd w:val="clear" w:color="auto" w:fill="auto"/>
            <w:hideMark/>
          </w:tcPr>
          <w:p w14:paraId="0A78F309" w14:textId="77777777" w:rsidR="00E8387D" w:rsidRPr="00A27073" w:rsidRDefault="00E8387D" w:rsidP="00E67EFE">
            <w:pPr>
              <w:spacing w:before="60" w:after="60" w:line="240" w:lineRule="auto"/>
              <w:rPr>
                <w:bCs/>
                <w:noProof/>
                <w:sz w:val="20"/>
              </w:rPr>
            </w:pPr>
            <w:r w:rsidRPr="00A27073">
              <w:rPr>
                <w:bCs/>
                <w:noProof/>
                <w:sz w:val="20"/>
              </w:rPr>
              <w:t>karbonskābes, kas satur aldehīdu vai ketonu funkcionālo grupu, bet nesatur citas skābekļa funkcionālās grupas, to anhidrīdi, halogenīdi, peroksīdi, peroksiskābes un šo savienojumu atvasinājumi</w:t>
            </w:r>
          </w:p>
        </w:tc>
        <w:tc>
          <w:tcPr>
            <w:tcW w:w="1906" w:type="dxa"/>
            <w:tcBorders>
              <w:top w:val="nil"/>
              <w:left w:val="nil"/>
              <w:bottom w:val="single" w:sz="4" w:space="0" w:color="auto"/>
              <w:right w:val="single" w:sz="4" w:space="0" w:color="auto"/>
            </w:tcBorders>
            <w:shd w:val="clear" w:color="auto" w:fill="auto"/>
            <w:hideMark/>
          </w:tcPr>
          <w:p w14:paraId="0A78F30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0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0C" w14:textId="77777777" w:rsidR="00E8387D" w:rsidRPr="00A27073" w:rsidRDefault="00E8387D" w:rsidP="00E67EFE">
            <w:pPr>
              <w:spacing w:before="60" w:after="60" w:line="240" w:lineRule="auto"/>
              <w:rPr>
                <w:bCs/>
                <w:noProof/>
                <w:color w:val="000000"/>
                <w:sz w:val="20"/>
              </w:rPr>
            </w:pPr>
          </w:p>
        </w:tc>
      </w:tr>
      <w:tr w:rsidR="00E8387D" w:rsidRPr="00A27073" w14:paraId="0A78F3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0E" w14:textId="77777777" w:rsidR="00E8387D" w:rsidRPr="00A27073" w:rsidRDefault="00E8387D" w:rsidP="00E67EFE">
            <w:pPr>
              <w:spacing w:before="60" w:after="60" w:line="240" w:lineRule="auto"/>
              <w:rPr>
                <w:bCs/>
                <w:noProof/>
                <w:sz w:val="20"/>
              </w:rPr>
            </w:pPr>
            <w:r w:rsidRPr="00A27073">
              <w:rPr>
                <w:bCs/>
                <w:noProof/>
                <w:sz w:val="20"/>
              </w:rPr>
              <w:t>2918.9</w:t>
            </w:r>
          </w:p>
        </w:tc>
        <w:tc>
          <w:tcPr>
            <w:tcW w:w="6520" w:type="dxa"/>
            <w:tcBorders>
              <w:top w:val="nil"/>
              <w:left w:val="nil"/>
              <w:bottom w:val="single" w:sz="4" w:space="0" w:color="auto"/>
              <w:right w:val="single" w:sz="4" w:space="0" w:color="auto"/>
            </w:tcBorders>
            <w:shd w:val="clear" w:color="auto" w:fill="auto"/>
            <w:hideMark/>
          </w:tcPr>
          <w:p w14:paraId="0A78F30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1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1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12" w14:textId="77777777" w:rsidR="00E8387D" w:rsidRPr="00A27073" w:rsidRDefault="00E8387D" w:rsidP="00E67EFE">
            <w:pPr>
              <w:spacing w:before="60" w:after="60" w:line="240" w:lineRule="auto"/>
              <w:rPr>
                <w:bCs/>
                <w:noProof/>
                <w:color w:val="000000"/>
                <w:sz w:val="20"/>
              </w:rPr>
            </w:pPr>
          </w:p>
        </w:tc>
      </w:tr>
      <w:tr w:rsidR="00E8387D" w:rsidRPr="00A27073" w14:paraId="0A78F3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14" w14:textId="77777777" w:rsidR="00E8387D" w:rsidRPr="00A27073" w:rsidRDefault="00E8387D" w:rsidP="00E67EFE">
            <w:pPr>
              <w:spacing w:before="60" w:after="60" w:line="240" w:lineRule="auto"/>
              <w:rPr>
                <w:bCs/>
                <w:noProof/>
                <w:sz w:val="20"/>
              </w:rPr>
            </w:pPr>
            <w:r w:rsidRPr="00A27073">
              <w:rPr>
                <w:bCs/>
                <w:noProof/>
                <w:sz w:val="20"/>
              </w:rPr>
              <w:t>2918.91</w:t>
            </w:r>
          </w:p>
        </w:tc>
        <w:tc>
          <w:tcPr>
            <w:tcW w:w="6520" w:type="dxa"/>
            <w:tcBorders>
              <w:top w:val="nil"/>
              <w:left w:val="nil"/>
              <w:bottom w:val="single" w:sz="4" w:space="0" w:color="auto"/>
              <w:right w:val="single" w:sz="4" w:space="0" w:color="auto"/>
            </w:tcBorders>
            <w:shd w:val="clear" w:color="auto" w:fill="auto"/>
            <w:hideMark/>
          </w:tcPr>
          <w:p w14:paraId="0A78F315" w14:textId="77777777" w:rsidR="00E8387D" w:rsidRPr="00A27073" w:rsidRDefault="00E8387D" w:rsidP="00E67EFE">
            <w:pPr>
              <w:spacing w:before="60" w:after="60" w:line="240" w:lineRule="auto"/>
              <w:rPr>
                <w:bCs/>
                <w:noProof/>
                <w:sz w:val="20"/>
              </w:rPr>
            </w:pPr>
            <w:r w:rsidRPr="00A27073">
              <w:rPr>
                <w:bCs/>
                <w:noProof/>
                <w:sz w:val="20"/>
              </w:rPr>
              <w:t>2,4,5-T (ISO) (2,4,5-trihlorofenoksietiķskābe), tās sāļi un esteri</w:t>
            </w:r>
          </w:p>
        </w:tc>
        <w:tc>
          <w:tcPr>
            <w:tcW w:w="1906" w:type="dxa"/>
            <w:tcBorders>
              <w:top w:val="nil"/>
              <w:left w:val="nil"/>
              <w:bottom w:val="single" w:sz="4" w:space="0" w:color="auto"/>
              <w:right w:val="single" w:sz="4" w:space="0" w:color="auto"/>
            </w:tcBorders>
            <w:shd w:val="clear" w:color="auto" w:fill="auto"/>
            <w:hideMark/>
          </w:tcPr>
          <w:p w14:paraId="0A78F31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1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18" w14:textId="77777777" w:rsidR="00E8387D" w:rsidRPr="00A27073" w:rsidRDefault="00E8387D" w:rsidP="00E67EFE">
            <w:pPr>
              <w:spacing w:before="60" w:after="60" w:line="240" w:lineRule="auto"/>
              <w:rPr>
                <w:bCs/>
                <w:noProof/>
                <w:color w:val="000000"/>
                <w:sz w:val="20"/>
              </w:rPr>
            </w:pPr>
          </w:p>
        </w:tc>
      </w:tr>
      <w:tr w:rsidR="00E8387D" w:rsidRPr="00A27073" w14:paraId="0A78F3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1A" w14:textId="77777777" w:rsidR="00E8387D" w:rsidRPr="00A27073" w:rsidRDefault="00E8387D" w:rsidP="00E67EFE">
            <w:pPr>
              <w:spacing w:before="60" w:after="60" w:line="240" w:lineRule="auto"/>
              <w:rPr>
                <w:bCs/>
                <w:noProof/>
                <w:sz w:val="20"/>
              </w:rPr>
            </w:pPr>
            <w:r w:rsidRPr="00A27073">
              <w:rPr>
                <w:bCs/>
                <w:noProof/>
                <w:sz w:val="20"/>
              </w:rPr>
              <w:t>2918.99</w:t>
            </w:r>
          </w:p>
        </w:tc>
        <w:tc>
          <w:tcPr>
            <w:tcW w:w="6520" w:type="dxa"/>
            <w:tcBorders>
              <w:top w:val="nil"/>
              <w:left w:val="nil"/>
              <w:bottom w:val="single" w:sz="4" w:space="0" w:color="auto"/>
              <w:right w:val="single" w:sz="4" w:space="0" w:color="auto"/>
            </w:tcBorders>
            <w:shd w:val="clear" w:color="auto" w:fill="auto"/>
            <w:hideMark/>
          </w:tcPr>
          <w:p w14:paraId="0A78F31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1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1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1E" w14:textId="77777777" w:rsidR="00E8387D" w:rsidRPr="00A27073" w:rsidRDefault="00E8387D" w:rsidP="00E67EFE">
            <w:pPr>
              <w:spacing w:before="60" w:after="60" w:line="240" w:lineRule="auto"/>
              <w:rPr>
                <w:bCs/>
                <w:noProof/>
                <w:color w:val="000000"/>
                <w:sz w:val="20"/>
              </w:rPr>
            </w:pPr>
          </w:p>
        </w:tc>
      </w:tr>
      <w:tr w:rsidR="00E8387D" w:rsidRPr="00A27073" w14:paraId="0A78F3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20" w14:textId="77777777" w:rsidR="00E8387D" w:rsidRPr="00A27073" w:rsidRDefault="00E8387D" w:rsidP="005B7B10">
            <w:pPr>
              <w:pageBreakBefore/>
              <w:spacing w:before="60" w:after="60" w:line="240" w:lineRule="auto"/>
              <w:rPr>
                <w:bCs/>
                <w:noProof/>
                <w:sz w:val="20"/>
              </w:rPr>
            </w:pPr>
            <w:r w:rsidRPr="00A27073">
              <w:rPr>
                <w:bCs/>
                <w:noProof/>
                <w:sz w:val="20"/>
              </w:rPr>
              <w:t>29.19</w:t>
            </w:r>
          </w:p>
        </w:tc>
        <w:tc>
          <w:tcPr>
            <w:tcW w:w="6520" w:type="dxa"/>
            <w:tcBorders>
              <w:top w:val="nil"/>
              <w:left w:val="nil"/>
              <w:bottom w:val="single" w:sz="4" w:space="0" w:color="auto"/>
              <w:right w:val="single" w:sz="4" w:space="0" w:color="auto"/>
            </w:tcBorders>
            <w:shd w:val="clear" w:color="auto" w:fill="auto"/>
            <w:hideMark/>
          </w:tcPr>
          <w:p w14:paraId="0A78F321" w14:textId="77777777" w:rsidR="00E8387D" w:rsidRPr="00A27073" w:rsidRDefault="00E8387D" w:rsidP="00E67EFE">
            <w:pPr>
              <w:spacing w:before="60" w:after="60" w:line="240" w:lineRule="auto"/>
              <w:rPr>
                <w:bCs/>
                <w:noProof/>
                <w:sz w:val="20"/>
              </w:rPr>
            </w:pPr>
            <w:r w:rsidRPr="00A27073">
              <w:rPr>
                <w:bCs/>
                <w:noProof/>
                <w:sz w:val="20"/>
              </w:rPr>
              <w:t>Fosforskābes esteri un to sāļi, ieskaitot laktofosfātu;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32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2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24" w14:textId="77777777" w:rsidR="00E8387D" w:rsidRPr="00A27073" w:rsidRDefault="00E8387D" w:rsidP="00E67EFE">
            <w:pPr>
              <w:spacing w:before="60" w:after="60" w:line="240" w:lineRule="auto"/>
              <w:rPr>
                <w:bCs/>
                <w:noProof/>
                <w:color w:val="000000"/>
                <w:sz w:val="20"/>
              </w:rPr>
            </w:pPr>
          </w:p>
        </w:tc>
      </w:tr>
      <w:tr w:rsidR="00E8387D" w:rsidRPr="00A27073" w14:paraId="0A78F3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26" w14:textId="77777777" w:rsidR="00E8387D" w:rsidRPr="00A27073" w:rsidRDefault="00E8387D" w:rsidP="00E67EFE">
            <w:pPr>
              <w:spacing w:before="60" w:after="60" w:line="240" w:lineRule="auto"/>
              <w:rPr>
                <w:bCs/>
                <w:noProof/>
                <w:sz w:val="20"/>
              </w:rPr>
            </w:pPr>
            <w:r w:rsidRPr="00A27073">
              <w:rPr>
                <w:bCs/>
                <w:noProof/>
                <w:sz w:val="20"/>
              </w:rPr>
              <w:t>2919.10</w:t>
            </w:r>
          </w:p>
        </w:tc>
        <w:tc>
          <w:tcPr>
            <w:tcW w:w="6520" w:type="dxa"/>
            <w:tcBorders>
              <w:top w:val="nil"/>
              <w:left w:val="nil"/>
              <w:bottom w:val="single" w:sz="4" w:space="0" w:color="auto"/>
              <w:right w:val="single" w:sz="4" w:space="0" w:color="auto"/>
            </w:tcBorders>
            <w:shd w:val="clear" w:color="auto" w:fill="auto"/>
            <w:hideMark/>
          </w:tcPr>
          <w:p w14:paraId="0A78F327" w14:textId="77777777" w:rsidR="00E8387D" w:rsidRPr="00A27073" w:rsidRDefault="00E8387D" w:rsidP="00E67EFE">
            <w:pPr>
              <w:spacing w:before="60" w:after="60" w:line="240" w:lineRule="auto"/>
              <w:rPr>
                <w:bCs/>
                <w:noProof/>
                <w:sz w:val="20"/>
              </w:rPr>
            </w:pPr>
            <w:r w:rsidRPr="00A27073">
              <w:rPr>
                <w:bCs/>
                <w:noProof/>
                <w:sz w:val="20"/>
              </w:rPr>
              <w:t>tri(2,3-dibromopropil) fosfāts</w:t>
            </w:r>
          </w:p>
        </w:tc>
        <w:tc>
          <w:tcPr>
            <w:tcW w:w="1906" w:type="dxa"/>
            <w:tcBorders>
              <w:top w:val="nil"/>
              <w:left w:val="nil"/>
              <w:bottom w:val="single" w:sz="4" w:space="0" w:color="auto"/>
              <w:right w:val="single" w:sz="4" w:space="0" w:color="auto"/>
            </w:tcBorders>
            <w:shd w:val="clear" w:color="auto" w:fill="auto"/>
            <w:hideMark/>
          </w:tcPr>
          <w:p w14:paraId="0A78F32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2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2A" w14:textId="77777777" w:rsidR="00E8387D" w:rsidRPr="00A27073" w:rsidRDefault="00E8387D" w:rsidP="00E67EFE">
            <w:pPr>
              <w:spacing w:before="60" w:after="60" w:line="240" w:lineRule="auto"/>
              <w:rPr>
                <w:bCs/>
                <w:noProof/>
                <w:color w:val="000000"/>
                <w:sz w:val="20"/>
              </w:rPr>
            </w:pPr>
          </w:p>
        </w:tc>
      </w:tr>
      <w:tr w:rsidR="00E8387D" w:rsidRPr="00A27073" w14:paraId="0A78F3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2C" w14:textId="77777777" w:rsidR="00E8387D" w:rsidRPr="00A27073" w:rsidRDefault="00E8387D" w:rsidP="00E67EFE">
            <w:pPr>
              <w:spacing w:before="60" w:after="60" w:line="240" w:lineRule="auto"/>
              <w:rPr>
                <w:bCs/>
                <w:noProof/>
                <w:sz w:val="20"/>
              </w:rPr>
            </w:pPr>
            <w:r w:rsidRPr="00A27073">
              <w:rPr>
                <w:bCs/>
                <w:noProof/>
                <w:sz w:val="20"/>
              </w:rPr>
              <w:t>2919.90</w:t>
            </w:r>
          </w:p>
        </w:tc>
        <w:tc>
          <w:tcPr>
            <w:tcW w:w="6520" w:type="dxa"/>
            <w:tcBorders>
              <w:top w:val="nil"/>
              <w:left w:val="nil"/>
              <w:bottom w:val="single" w:sz="4" w:space="0" w:color="auto"/>
              <w:right w:val="single" w:sz="4" w:space="0" w:color="auto"/>
            </w:tcBorders>
            <w:shd w:val="clear" w:color="auto" w:fill="auto"/>
            <w:hideMark/>
          </w:tcPr>
          <w:p w14:paraId="0A78F32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30" w14:textId="77777777" w:rsidR="00E8387D" w:rsidRPr="00A27073" w:rsidRDefault="00E8387D" w:rsidP="00E67EFE">
            <w:pPr>
              <w:spacing w:before="60" w:after="60" w:line="240" w:lineRule="auto"/>
              <w:rPr>
                <w:bCs/>
                <w:noProof/>
                <w:color w:val="000000"/>
                <w:sz w:val="20"/>
              </w:rPr>
            </w:pPr>
          </w:p>
        </w:tc>
      </w:tr>
      <w:tr w:rsidR="00E8387D" w:rsidRPr="00A27073" w14:paraId="0A78F3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32" w14:textId="77777777" w:rsidR="00E8387D" w:rsidRPr="00A27073" w:rsidRDefault="00E8387D" w:rsidP="00E67EFE">
            <w:pPr>
              <w:spacing w:before="60" w:after="60" w:line="240" w:lineRule="auto"/>
              <w:rPr>
                <w:bCs/>
                <w:noProof/>
                <w:sz w:val="20"/>
              </w:rPr>
            </w:pPr>
            <w:r w:rsidRPr="00A27073">
              <w:rPr>
                <w:bCs/>
                <w:noProof/>
                <w:sz w:val="20"/>
              </w:rPr>
              <w:t>29.20</w:t>
            </w:r>
          </w:p>
        </w:tc>
        <w:tc>
          <w:tcPr>
            <w:tcW w:w="6520" w:type="dxa"/>
            <w:tcBorders>
              <w:top w:val="nil"/>
              <w:left w:val="nil"/>
              <w:bottom w:val="single" w:sz="4" w:space="0" w:color="auto"/>
              <w:right w:val="single" w:sz="4" w:space="0" w:color="auto"/>
            </w:tcBorders>
            <w:shd w:val="clear" w:color="auto" w:fill="auto"/>
            <w:hideMark/>
          </w:tcPr>
          <w:p w14:paraId="0A78F333" w14:textId="77777777" w:rsidR="00E8387D" w:rsidRPr="00A27073" w:rsidRDefault="00E8387D" w:rsidP="00E67EFE">
            <w:pPr>
              <w:spacing w:before="60" w:after="60" w:line="240" w:lineRule="auto"/>
              <w:rPr>
                <w:bCs/>
                <w:noProof/>
                <w:sz w:val="20"/>
              </w:rPr>
            </w:pPr>
            <w:r w:rsidRPr="00A27073">
              <w:rPr>
                <w:bCs/>
                <w:noProof/>
                <w:sz w:val="20"/>
              </w:rPr>
              <w:t>Nemetālu pārējo neorganisko skābju esteri (izņemot halogēnūdeņražu esterus) un to sāļi; šo savienojumu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3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3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36" w14:textId="77777777" w:rsidR="00E8387D" w:rsidRPr="00A27073" w:rsidRDefault="00E8387D" w:rsidP="00E67EFE">
            <w:pPr>
              <w:spacing w:before="60" w:after="60" w:line="240" w:lineRule="auto"/>
              <w:rPr>
                <w:bCs/>
                <w:noProof/>
                <w:color w:val="000000"/>
                <w:sz w:val="20"/>
              </w:rPr>
            </w:pPr>
          </w:p>
        </w:tc>
      </w:tr>
      <w:tr w:rsidR="00E8387D" w:rsidRPr="00A27073" w14:paraId="0A78F3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38" w14:textId="77777777" w:rsidR="00E8387D" w:rsidRPr="00A27073" w:rsidRDefault="00E8387D" w:rsidP="00E67EFE">
            <w:pPr>
              <w:spacing w:before="60" w:after="60" w:line="240" w:lineRule="auto"/>
              <w:rPr>
                <w:bCs/>
                <w:noProof/>
                <w:sz w:val="20"/>
              </w:rPr>
            </w:pPr>
            <w:r w:rsidRPr="00A27073">
              <w:rPr>
                <w:bCs/>
                <w:noProof/>
                <w:sz w:val="20"/>
              </w:rPr>
              <w:t>2920.1</w:t>
            </w:r>
          </w:p>
        </w:tc>
        <w:tc>
          <w:tcPr>
            <w:tcW w:w="6520" w:type="dxa"/>
            <w:tcBorders>
              <w:top w:val="nil"/>
              <w:left w:val="nil"/>
              <w:bottom w:val="single" w:sz="4" w:space="0" w:color="auto"/>
              <w:right w:val="single" w:sz="4" w:space="0" w:color="auto"/>
            </w:tcBorders>
            <w:shd w:val="clear" w:color="auto" w:fill="auto"/>
            <w:hideMark/>
          </w:tcPr>
          <w:p w14:paraId="0A78F339" w14:textId="77777777" w:rsidR="00E8387D" w:rsidRPr="00A27073" w:rsidRDefault="00E8387D" w:rsidP="00E67EFE">
            <w:pPr>
              <w:spacing w:before="60" w:after="60" w:line="240" w:lineRule="auto"/>
              <w:rPr>
                <w:bCs/>
                <w:noProof/>
                <w:sz w:val="20"/>
              </w:rPr>
            </w:pPr>
            <w:r w:rsidRPr="00A27073">
              <w:rPr>
                <w:bCs/>
                <w:noProof/>
                <w:sz w:val="20"/>
              </w:rPr>
              <w:t>thiofosfora esteri (fosforotioāti) un to sāļi; to halogenētie, sulfurētie, nitrētie vai nitrozētie atvasinājumi:</w:t>
            </w:r>
          </w:p>
        </w:tc>
        <w:tc>
          <w:tcPr>
            <w:tcW w:w="1906" w:type="dxa"/>
            <w:tcBorders>
              <w:top w:val="nil"/>
              <w:left w:val="nil"/>
              <w:bottom w:val="single" w:sz="4" w:space="0" w:color="auto"/>
              <w:right w:val="single" w:sz="4" w:space="0" w:color="auto"/>
            </w:tcBorders>
            <w:shd w:val="clear" w:color="auto" w:fill="auto"/>
            <w:hideMark/>
          </w:tcPr>
          <w:p w14:paraId="0A78F33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3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3C" w14:textId="77777777" w:rsidR="00E8387D" w:rsidRPr="00A27073" w:rsidRDefault="00E8387D" w:rsidP="00E67EFE">
            <w:pPr>
              <w:spacing w:before="60" w:after="60" w:line="240" w:lineRule="auto"/>
              <w:rPr>
                <w:bCs/>
                <w:noProof/>
                <w:color w:val="000000"/>
                <w:sz w:val="20"/>
              </w:rPr>
            </w:pPr>
          </w:p>
        </w:tc>
      </w:tr>
      <w:tr w:rsidR="00E8387D" w:rsidRPr="00A27073" w14:paraId="0A78F3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3E" w14:textId="77777777" w:rsidR="00E8387D" w:rsidRPr="00A27073" w:rsidRDefault="00E8387D" w:rsidP="00E67EFE">
            <w:pPr>
              <w:spacing w:before="60" w:after="60" w:line="240" w:lineRule="auto"/>
              <w:rPr>
                <w:bCs/>
                <w:noProof/>
                <w:sz w:val="20"/>
              </w:rPr>
            </w:pPr>
            <w:r w:rsidRPr="00A27073">
              <w:rPr>
                <w:bCs/>
                <w:noProof/>
                <w:sz w:val="20"/>
              </w:rPr>
              <w:t>2920.11</w:t>
            </w:r>
          </w:p>
        </w:tc>
        <w:tc>
          <w:tcPr>
            <w:tcW w:w="6520" w:type="dxa"/>
            <w:tcBorders>
              <w:top w:val="nil"/>
              <w:left w:val="nil"/>
              <w:bottom w:val="single" w:sz="4" w:space="0" w:color="auto"/>
              <w:right w:val="single" w:sz="4" w:space="0" w:color="auto"/>
            </w:tcBorders>
            <w:shd w:val="clear" w:color="auto" w:fill="auto"/>
            <w:hideMark/>
          </w:tcPr>
          <w:p w14:paraId="0A78F33F" w14:textId="77777777" w:rsidR="00E8387D" w:rsidRPr="00A27073" w:rsidRDefault="00E8387D" w:rsidP="00E67EFE">
            <w:pPr>
              <w:spacing w:before="60" w:after="60" w:line="240" w:lineRule="auto"/>
              <w:rPr>
                <w:bCs/>
                <w:noProof/>
                <w:sz w:val="20"/>
              </w:rPr>
            </w:pPr>
            <w:r w:rsidRPr="00A27073">
              <w:rPr>
                <w:bCs/>
                <w:noProof/>
                <w:sz w:val="20"/>
              </w:rPr>
              <w:t>parations (ISO) un parationa-metils (ISO) (metila-parations):</w:t>
            </w:r>
          </w:p>
        </w:tc>
        <w:tc>
          <w:tcPr>
            <w:tcW w:w="1906" w:type="dxa"/>
            <w:tcBorders>
              <w:top w:val="nil"/>
              <w:left w:val="nil"/>
              <w:bottom w:val="single" w:sz="4" w:space="0" w:color="auto"/>
              <w:right w:val="single" w:sz="4" w:space="0" w:color="auto"/>
            </w:tcBorders>
            <w:shd w:val="clear" w:color="auto" w:fill="auto"/>
            <w:hideMark/>
          </w:tcPr>
          <w:p w14:paraId="0A78F34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4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42" w14:textId="77777777" w:rsidR="00E8387D" w:rsidRPr="00A27073" w:rsidRDefault="00E8387D" w:rsidP="00E67EFE">
            <w:pPr>
              <w:spacing w:before="60" w:after="60" w:line="240" w:lineRule="auto"/>
              <w:rPr>
                <w:bCs/>
                <w:noProof/>
                <w:color w:val="000000"/>
                <w:sz w:val="20"/>
              </w:rPr>
            </w:pPr>
          </w:p>
        </w:tc>
      </w:tr>
      <w:tr w:rsidR="00E8387D" w:rsidRPr="00A27073" w14:paraId="0A78F3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44" w14:textId="77777777" w:rsidR="00E8387D" w:rsidRPr="00A27073" w:rsidRDefault="00E8387D" w:rsidP="00E67EFE">
            <w:pPr>
              <w:spacing w:before="60" w:after="60" w:line="240" w:lineRule="auto"/>
              <w:rPr>
                <w:bCs/>
                <w:noProof/>
                <w:sz w:val="20"/>
              </w:rPr>
            </w:pPr>
            <w:r w:rsidRPr="00A27073">
              <w:rPr>
                <w:bCs/>
                <w:noProof/>
                <w:sz w:val="20"/>
              </w:rPr>
              <w:t>2920.11.01</w:t>
            </w:r>
          </w:p>
        </w:tc>
        <w:tc>
          <w:tcPr>
            <w:tcW w:w="6520" w:type="dxa"/>
            <w:tcBorders>
              <w:top w:val="nil"/>
              <w:left w:val="nil"/>
              <w:bottom w:val="single" w:sz="4" w:space="0" w:color="auto"/>
              <w:right w:val="single" w:sz="4" w:space="0" w:color="auto"/>
            </w:tcBorders>
            <w:shd w:val="clear" w:color="auto" w:fill="auto"/>
            <w:hideMark/>
          </w:tcPr>
          <w:p w14:paraId="0A78F345" w14:textId="77777777" w:rsidR="00E8387D" w:rsidRPr="00A27073" w:rsidRDefault="00E8387D" w:rsidP="00E67EFE">
            <w:pPr>
              <w:spacing w:before="60" w:after="60" w:line="240" w:lineRule="auto"/>
              <w:rPr>
                <w:bCs/>
                <w:noProof/>
                <w:sz w:val="20"/>
              </w:rPr>
            </w:pPr>
            <w:r w:rsidRPr="00A27073">
              <w:rPr>
                <w:bCs/>
                <w:noProof/>
                <w:sz w:val="20"/>
              </w:rPr>
              <w:t>emulsiju koncentrāti, kas pēc svara satur 19,5 % metila-parationa</w:t>
            </w:r>
          </w:p>
        </w:tc>
        <w:tc>
          <w:tcPr>
            <w:tcW w:w="1906" w:type="dxa"/>
            <w:tcBorders>
              <w:top w:val="nil"/>
              <w:left w:val="nil"/>
              <w:bottom w:val="single" w:sz="4" w:space="0" w:color="auto"/>
              <w:right w:val="single" w:sz="4" w:space="0" w:color="auto"/>
            </w:tcBorders>
            <w:shd w:val="clear" w:color="auto" w:fill="auto"/>
            <w:hideMark/>
          </w:tcPr>
          <w:p w14:paraId="0A78F34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4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48" w14:textId="77777777" w:rsidR="00E8387D" w:rsidRPr="00A27073" w:rsidRDefault="00E8387D" w:rsidP="00E67EFE">
            <w:pPr>
              <w:spacing w:before="60" w:after="60" w:line="240" w:lineRule="auto"/>
              <w:rPr>
                <w:bCs/>
                <w:noProof/>
                <w:color w:val="000000"/>
                <w:sz w:val="20"/>
              </w:rPr>
            </w:pPr>
          </w:p>
        </w:tc>
      </w:tr>
      <w:tr w:rsidR="00E8387D" w:rsidRPr="00A27073" w14:paraId="0A78F3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4A" w14:textId="77777777" w:rsidR="00E8387D" w:rsidRPr="00A27073" w:rsidRDefault="00E8387D" w:rsidP="00E67EFE">
            <w:pPr>
              <w:spacing w:before="60" w:after="60" w:line="240" w:lineRule="auto"/>
              <w:rPr>
                <w:bCs/>
                <w:noProof/>
                <w:sz w:val="20"/>
              </w:rPr>
            </w:pPr>
            <w:r w:rsidRPr="00A27073">
              <w:rPr>
                <w:bCs/>
                <w:noProof/>
                <w:sz w:val="20"/>
              </w:rPr>
              <w:t>2920.11.02</w:t>
            </w:r>
          </w:p>
        </w:tc>
        <w:tc>
          <w:tcPr>
            <w:tcW w:w="6520" w:type="dxa"/>
            <w:tcBorders>
              <w:top w:val="nil"/>
              <w:left w:val="nil"/>
              <w:bottom w:val="single" w:sz="4" w:space="0" w:color="auto"/>
              <w:right w:val="single" w:sz="4" w:space="0" w:color="auto"/>
            </w:tcBorders>
            <w:shd w:val="clear" w:color="auto" w:fill="auto"/>
            <w:hideMark/>
          </w:tcPr>
          <w:p w14:paraId="0A78F34B" w14:textId="77777777" w:rsidR="00E8387D" w:rsidRPr="00A27073" w:rsidRDefault="00E8387D" w:rsidP="00E67EFE">
            <w:pPr>
              <w:spacing w:before="60" w:after="60" w:line="240" w:lineRule="auto"/>
              <w:rPr>
                <w:bCs/>
                <w:noProof/>
                <w:sz w:val="20"/>
              </w:rPr>
            </w:pPr>
            <w:r w:rsidRPr="00A27073">
              <w:rPr>
                <w:bCs/>
                <w:noProof/>
                <w:sz w:val="20"/>
              </w:rPr>
              <w:t>emulsiju koncentrāti, kas pēc svara satur 40 % metila-parationa</w:t>
            </w:r>
          </w:p>
        </w:tc>
        <w:tc>
          <w:tcPr>
            <w:tcW w:w="1906" w:type="dxa"/>
            <w:tcBorders>
              <w:top w:val="nil"/>
              <w:left w:val="nil"/>
              <w:bottom w:val="single" w:sz="4" w:space="0" w:color="auto"/>
              <w:right w:val="single" w:sz="4" w:space="0" w:color="auto"/>
            </w:tcBorders>
            <w:shd w:val="clear" w:color="auto" w:fill="auto"/>
            <w:hideMark/>
          </w:tcPr>
          <w:p w14:paraId="0A78F3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4E" w14:textId="77777777" w:rsidR="00E8387D" w:rsidRPr="00A27073" w:rsidRDefault="00E8387D" w:rsidP="00E67EFE">
            <w:pPr>
              <w:spacing w:before="60" w:after="60" w:line="240" w:lineRule="auto"/>
              <w:rPr>
                <w:bCs/>
                <w:noProof/>
                <w:color w:val="000000"/>
                <w:sz w:val="20"/>
              </w:rPr>
            </w:pPr>
          </w:p>
        </w:tc>
      </w:tr>
      <w:tr w:rsidR="00E8387D" w:rsidRPr="00A27073" w14:paraId="0A78F3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50" w14:textId="77777777" w:rsidR="00E8387D" w:rsidRPr="00A27073" w:rsidRDefault="00E8387D" w:rsidP="00E67EFE">
            <w:pPr>
              <w:spacing w:before="60" w:after="60" w:line="240" w:lineRule="auto"/>
              <w:rPr>
                <w:bCs/>
                <w:noProof/>
                <w:sz w:val="20"/>
              </w:rPr>
            </w:pPr>
            <w:r w:rsidRPr="00A27073">
              <w:rPr>
                <w:bCs/>
                <w:noProof/>
                <w:sz w:val="20"/>
              </w:rPr>
              <w:t>2920.11.03</w:t>
            </w:r>
          </w:p>
        </w:tc>
        <w:tc>
          <w:tcPr>
            <w:tcW w:w="6520" w:type="dxa"/>
            <w:tcBorders>
              <w:top w:val="nil"/>
              <w:left w:val="nil"/>
              <w:bottom w:val="single" w:sz="4" w:space="0" w:color="auto"/>
              <w:right w:val="single" w:sz="4" w:space="0" w:color="auto"/>
            </w:tcBorders>
            <w:shd w:val="clear" w:color="auto" w:fill="auto"/>
            <w:hideMark/>
          </w:tcPr>
          <w:p w14:paraId="0A78F351" w14:textId="77777777" w:rsidR="00E8387D" w:rsidRPr="00A27073" w:rsidRDefault="00E8387D" w:rsidP="00E67EFE">
            <w:pPr>
              <w:spacing w:before="60" w:after="60" w:line="240" w:lineRule="auto"/>
              <w:rPr>
                <w:bCs/>
                <w:noProof/>
                <w:sz w:val="20"/>
              </w:rPr>
            </w:pPr>
            <w:r w:rsidRPr="00A27073">
              <w:rPr>
                <w:bCs/>
                <w:noProof/>
                <w:sz w:val="20"/>
              </w:rPr>
              <w:t>emulsiju koncentrāti, kas pēc svara satur 50 % metila-parationa</w:t>
            </w:r>
          </w:p>
        </w:tc>
        <w:tc>
          <w:tcPr>
            <w:tcW w:w="1906" w:type="dxa"/>
            <w:tcBorders>
              <w:top w:val="nil"/>
              <w:left w:val="nil"/>
              <w:bottom w:val="single" w:sz="4" w:space="0" w:color="auto"/>
              <w:right w:val="single" w:sz="4" w:space="0" w:color="auto"/>
            </w:tcBorders>
            <w:shd w:val="clear" w:color="auto" w:fill="auto"/>
            <w:hideMark/>
          </w:tcPr>
          <w:p w14:paraId="0A78F3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54" w14:textId="77777777" w:rsidR="00E8387D" w:rsidRPr="00A27073" w:rsidRDefault="00E8387D" w:rsidP="00E67EFE">
            <w:pPr>
              <w:spacing w:before="60" w:after="60" w:line="240" w:lineRule="auto"/>
              <w:rPr>
                <w:bCs/>
                <w:noProof/>
                <w:color w:val="000000"/>
                <w:sz w:val="20"/>
              </w:rPr>
            </w:pPr>
          </w:p>
        </w:tc>
      </w:tr>
      <w:tr w:rsidR="00E8387D" w:rsidRPr="00A27073" w14:paraId="0A78F3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56" w14:textId="77777777" w:rsidR="00E8387D" w:rsidRPr="00A27073" w:rsidRDefault="00E8387D" w:rsidP="00E67EFE">
            <w:pPr>
              <w:spacing w:before="60" w:after="60" w:line="240" w:lineRule="auto"/>
              <w:rPr>
                <w:bCs/>
                <w:noProof/>
                <w:sz w:val="20"/>
              </w:rPr>
            </w:pPr>
            <w:r w:rsidRPr="00A27073">
              <w:rPr>
                <w:bCs/>
                <w:noProof/>
                <w:sz w:val="20"/>
              </w:rPr>
              <w:t>2920.11.04</w:t>
            </w:r>
          </w:p>
        </w:tc>
        <w:tc>
          <w:tcPr>
            <w:tcW w:w="6520" w:type="dxa"/>
            <w:tcBorders>
              <w:top w:val="nil"/>
              <w:left w:val="nil"/>
              <w:bottom w:val="single" w:sz="4" w:space="0" w:color="auto"/>
              <w:right w:val="single" w:sz="4" w:space="0" w:color="auto"/>
            </w:tcBorders>
            <w:shd w:val="clear" w:color="auto" w:fill="auto"/>
            <w:hideMark/>
          </w:tcPr>
          <w:p w14:paraId="0A78F357" w14:textId="77777777" w:rsidR="00E8387D" w:rsidRPr="00A27073" w:rsidRDefault="00E8387D" w:rsidP="00E67EFE">
            <w:pPr>
              <w:spacing w:before="60" w:after="60" w:line="240" w:lineRule="auto"/>
              <w:rPr>
                <w:bCs/>
                <w:noProof/>
                <w:sz w:val="20"/>
              </w:rPr>
            </w:pPr>
            <w:r w:rsidRPr="00A27073">
              <w:rPr>
                <w:bCs/>
                <w:noProof/>
                <w:sz w:val="20"/>
              </w:rPr>
              <w:t>emulsiju koncentrāti, kas pēc svara satur 60 % metila-parationa</w:t>
            </w:r>
          </w:p>
        </w:tc>
        <w:tc>
          <w:tcPr>
            <w:tcW w:w="1906" w:type="dxa"/>
            <w:tcBorders>
              <w:top w:val="nil"/>
              <w:left w:val="nil"/>
              <w:bottom w:val="single" w:sz="4" w:space="0" w:color="auto"/>
              <w:right w:val="single" w:sz="4" w:space="0" w:color="auto"/>
            </w:tcBorders>
            <w:shd w:val="clear" w:color="auto" w:fill="auto"/>
            <w:hideMark/>
          </w:tcPr>
          <w:p w14:paraId="0A78F35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5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5A" w14:textId="77777777" w:rsidR="00E8387D" w:rsidRPr="00A27073" w:rsidRDefault="00E8387D" w:rsidP="00E67EFE">
            <w:pPr>
              <w:spacing w:before="60" w:after="60" w:line="240" w:lineRule="auto"/>
              <w:rPr>
                <w:bCs/>
                <w:noProof/>
                <w:color w:val="000000"/>
                <w:sz w:val="20"/>
              </w:rPr>
            </w:pPr>
          </w:p>
        </w:tc>
      </w:tr>
      <w:tr w:rsidR="00E8387D" w:rsidRPr="00A27073" w14:paraId="0A78F3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5C" w14:textId="77777777" w:rsidR="00E8387D" w:rsidRPr="00A27073" w:rsidRDefault="00E8387D" w:rsidP="00E67EFE">
            <w:pPr>
              <w:spacing w:before="60" w:after="60" w:line="240" w:lineRule="auto"/>
              <w:rPr>
                <w:bCs/>
                <w:noProof/>
                <w:sz w:val="20"/>
              </w:rPr>
            </w:pPr>
            <w:r w:rsidRPr="00A27073">
              <w:rPr>
                <w:bCs/>
                <w:noProof/>
                <w:sz w:val="20"/>
              </w:rPr>
              <w:t>2920.11.05</w:t>
            </w:r>
          </w:p>
        </w:tc>
        <w:tc>
          <w:tcPr>
            <w:tcW w:w="6520" w:type="dxa"/>
            <w:tcBorders>
              <w:top w:val="nil"/>
              <w:left w:val="nil"/>
              <w:bottom w:val="single" w:sz="4" w:space="0" w:color="auto"/>
              <w:right w:val="single" w:sz="4" w:space="0" w:color="auto"/>
            </w:tcBorders>
            <w:shd w:val="clear" w:color="auto" w:fill="auto"/>
            <w:hideMark/>
          </w:tcPr>
          <w:p w14:paraId="0A78F35D" w14:textId="77777777" w:rsidR="00E8387D" w:rsidRPr="00A27073" w:rsidRDefault="00E8387D" w:rsidP="00E67EFE">
            <w:pPr>
              <w:spacing w:before="60" w:after="60" w:line="240" w:lineRule="auto"/>
              <w:rPr>
                <w:bCs/>
                <w:noProof/>
                <w:sz w:val="20"/>
              </w:rPr>
            </w:pPr>
            <w:r w:rsidRPr="00A27073">
              <w:rPr>
                <w:bCs/>
                <w:noProof/>
                <w:sz w:val="20"/>
              </w:rPr>
              <w:t>putekļi, kas pēc svara satur 1,5 % metila-parationa</w:t>
            </w:r>
          </w:p>
        </w:tc>
        <w:tc>
          <w:tcPr>
            <w:tcW w:w="1906" w:type="dxa"/>
            <w:tcBorders>
              <w:top w:val="nil"/>
              <w:left w:val="nil"/>
              <w:bottom w:val="single" w:sz="4" w:space="0" w:color="auto"/>
              <w:right w:val="single" w:sz="4" w:space="0" w:color="auto"/>
            </w:tcBorders>
            <w:shd w:val="clear" w:color="auto" w:fill="auto"/>
            <w:hideMark/>
          </w:tcPr>
          <w:p w14:paraId="0A78F3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60" w14:textId="77777777" w:rsidR="00E8387D" w:rsidRPr="00A27073" w:rsidRDefault="00E8387D" w:rsidP="00E67EFE">
            <w:pPr>
              <w:spacing w:before="60" w:after="60" w:line="240" w:lineRule="auto"/>
              <w:rPr>
                <w:bCs/>
                <w:noProof/>
                <w:color w:val="000000"/>
                <w:sz w:val="20"/>
              </w:rPr>
            </w:pPr>
          </w:p>
        </w:tc>
      </w:tr>
      <w:tr w:rsidR="00E8387D" w:rsidRPr="00A27073" w14:paraId="0A78F3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62" w14:textId="77777777" w:rsidR="00E8387D" w:rsidRPr="00A27073" w:rsidRDefault="00E8387D" w:rsidP="00E67EFE">
            <w:pPr>
              <w:spacing w:before="60" w:after="60" w:line="240" w:lineRule="auto"/>
              <w:rPr>
                <w:bCs/>
                <w:noProof/>
                <w:sz w:val="20"/>
              </w:rPr>
            </w:pPr>
            <w:r w:rsidRPr="00A27073">
              <w:rPr>
                <w:bCs/>
                <w:noProof/>
                <w:sz w:val="20"/>
              </w:rPr>
              <w:t>2920.11.06</w:t>
            </w:r>
          </w:p>
        </w:tc>
        <w:tc>
          <w:tcPr>
            <w:tcW w:w="6520" w:type="dxa"/>
            <w:tcBorders>
              <w:top w:val="nil"/>
              <w:left w:val="nil"/>
              <w:bottom w:val="single" w:sz="4" w:space="0" w:color="auto"/>
              <w:right w:val="single" w:sz="4" w:space="0" w:color="auto"/>
            </w:tcBorders>
            <w:shd w:val="clear" w:color="auto" w:fill="auto"/>
            <w:hideMark/>
          </w:tcPr>
          <w:p w14:paraId="0A78F363" w14:textId="77777777" w:rsidR="00E8387D" w:rsidRPr="00A27073" w:rsidRDefault="00E8387D" w:rsidP="00E67EFE">
            <w:pPr>
              <w:spacing w:before="60" w:after="60" w:line="240" w:lineRule="auto"/>
              <w:rPr>
                <w:bCs/>
                <w:noProof/>
                <w:sz w:val="20"/>
              </w:rPr>
            </w:pPr>
            <w:r w:rsidRPr="00A27073">
              <w:rPr>
                <w:bCs/>
                <w:noProof/>
                <w:sz w:val="20"/>
              </w:rPr>
              <w:t>putekļi, kas pēc svara satur 2 % metila-parationa</w:t>
            </w:r>
          </w:p>
        </w:tc>
        <w:tc>
          <w:tcPr>
            <w:tcW w:w="1906" w:type="dxa"/>
            <w:tcBorders>
              <w:top w:val="nil"/>
              <w:left w:val="nil"/>
              <w:bottom w:val="single" w:sz="4" w:space="0" w:color="auto"/>
              <w:right w:val="single" w:sz="4" w:space="0" w:color="auto"/>
            </w:tcBorders>
            <w:shd w:val="clear" w:color="auto" w:fill="auto"/>
            <w:hideMark/>
          </w:tcPr>
          <w:p w14:paraId="0A78F36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6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66" w14:textId="77777777" w:rsidR="00E8387D" w:rsidRPr="00A27073" w:rsidRDefault="00E8387D" w:rsidP="00E67EFE">
            <w:pPr>
              <w:spacing w:before="60" w:after="60" w:line="240" w:lineRule="auto"/>
              <w:rPr>
                <w:bCs/>
                <w:noProof/>
                <w:color w:val="000000"/>
                <w:sz w:val="20"/>
              </w:rPr>
            </w:pPr>
          </w:p>
        </w:tc>
      </w:tr>
      <w:tr w:rsidR="00E8387D" w:rsidRPr="00A27073" w14:paraId="0A78F3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68" w14:textId="77777777" w:rsidR="00E8387D" w:rsidRPr="00A27073" w:rsidRDefault="00E8387D" w:rsidP="00E67EFE">
            <w:pPr>
              <w:spacing w:before="60" w:after="60" w:line="240" w:lineRule="auto"/>
              <w:rPr>
                <w:bCs/>
                <w:noProof/>
                <w:sz w:val="20"/>
              </w:rPr>
            </w:pPr>
            <w:r w:rsidRPr="00A27073">
              <w:rPr>
                <w:bCs/>
                <w:noProof/>
                <w:sz w:val="20"/>
              </w:rPr>
              <w:t>2920.11.07</w:t>
            </w:r>
          </w:p>
        </w:tc>
        <w:tc>
          <w:tcPr>
            <w:tcW w:w="6520" w:type="dxa"/>
            <w:tcBorders>
              <w:top w:val="nil"/>
              <w:left w:val="nil"/>
              <w:bottom w:val="single" w:sz="4" w:space="0" w:color="auto"/>
              <w:right w:val="single" w:sz="4" w:space="0" w:color="auto"/>
            </w:tcBorders>
            <w:shd w:val="clear" w:color="auto" w:fill="auto"/>
            <w:hideMark/>
          </w:tcPr>
          <w:p w14:paraId="0A78F369" w14:textId="77777777" w:rsidR="00E8387D" w:rsidRPr="00A27073" w:rsidRDefault="00E8387D" w:rsidP="00E67EFE">
            <w:pPr>
              <w:spacing w:before="60" w:after="60" w:line="240" w:lineRule="auto"/>
              <w:rPr>
                <w:bCs/>
                <w:noProof/>
                <w:sz w:val="20"/>
              </w:rPr>
            </w:pPr>
            <w:r w:rsidRPr="00A27073">
              <w:rPr>
                <w:bCs/>
                <w:noProof/>
                <w:sz w:val="20"/>
              </w:rPr>
              <w:t>putekļi, kas pēc svara satur 3 % metila-parationa</w:t>
            </w:r>
          </w:p>
        </w:tc>
        <w:tc>
          <w:tcPr>
            <w:tcW w:w="1906" w:type="dxa"/>
            <w:tcBorders>
              <w:top w:val="nil"/>
              <w:left w:val="nil"/>
              <w:bottom w:val="single" w:sz="4" w:space="0" w:color="auto"/>
              <w:right w:val="single" w:sz="4" w:space="0" w:color="auto"/>
            </w:tcBorders>
            <w:shd w:val="clear" w:color="auto" w:fill="auto"/>
            <w:hideMark/>
          </w:tcPr>
          <w:p w14:paraId="0A78F3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6C" w14:textId="77777777" w:rsidR="00E8387D" w:rsidRPr="00A27073" w:rsidRDefault="00E8387D" w:rsidP="00E67EFE">
            <w:pPr>
              <w:spacing w:before="60" w:after="60" w:line="240" w:lineRule="auto"/>
              <w:rPr>
                <w:bCs/>
                <w:noProof/>
                <w:color w:val="000000"/>
                <w:sz w:val="20"/>
              </w:rPr>
            </w:pPr>
          </w:p>
        </w:tc>
      </w:tr>
      <w:tr w:rsidR="00E8387D" w:rsidRPr="00A27073" w14:paraId="0A78F3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6E" w14:textId="77777777" w:rsidR="00E8387D" w:rsidRPr="00A27073" w:rsidRDefault="00E8387D" w:rsidP="005B7B10">
            <w:pPr>
              <w:pageBreakBefore/>
              <w:spacing w:before="60" w:after="60" w:line="240" w:lineRule="auto"/>
              <w:rPr>
                <w:bCs/>
                <w:noProof/>
                <w:sz w:val="20"/>
              </w:rPr>
            </w:pPr>
            <w:r w:rsidRPr="00A27073">
              <w:rPr>
                <w:bCs/>
                <w:noProof/>
                <w:sz w:val="20"/>
              </w:rPr>
              <w:t>2920.11.09</w:t>
            </w:r>
          </w:p>
        </w:tc>
        <w:tc>
          <w:tcPr>
            <w:tcW w:w="6520" w:type="dxa"/>
            <w:tcBorders>
              <w:top w:val="nil"/>
              <w:left w:val="nil"/>
              <w:bottom w:val="single" w:sz="4" w:space="0" w:color="auto"/>
              <w:right w:val="single" w:sz="4" w:space="0" w:color="auto"/>
            </w:tcBorders>
            <w:shd w:val="clear" w:color="auto" w:fill="auto"/>
            <w:hideMark/>
          </w:tcPr>
          <w:p w14:paraId="0A78F36F" w14:textId="77777777" w:rsidR="00E8387D" w:rsidRPr="00A27073" w:rsidRDefault="00E8387D" w:rsidP="00E67EFE">
            <w:pPr>
              <w:spacing w:before="60" w:after="60" w:line="240" w:lineRule="auto"/>
              <w:rPr>
                <w:bCs/>
                <w:noProof/>
                <w:sz w:val="20"/>
              </w:rPr>
            </w:pPr>
            <w:r w:rsidRPr="00A27073">
              <w:rPr>
                <w:bCs/>
                <w:noProof/>
                <w:sz w:val="20"/>
              </w:rPr>
              <w:t>parations (ISO)</w:t>
            </w:r>
          </w:p>
        </w:tc>
        <w:tc>
          <w:tcPr>
            <w:tcW w:w="1906" w:type="dxa"/>
            <w:tcBorders>
              <w:top w:val="nil"/>
              <w:left w:val="nil"/>
              <w:bottom w:val="single" w:sz="4" w:space="0" w:color="auto"/>
              <w:right w:val="single" w:sz="4" w:space="0" w:color="auto"/>
            </w:tcBorders>
            <w:shd w:val="clear" w:color="auto" w:fill="auto"/>
            <w:hideMark/>
          </w:tcPr>
          <w:p w14:paraId="0A78F3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72" w14:textId="77777777" w:rsidR="00E8387D" w:rsidRPr="00A27073" w:rsidRDefault="00E8387D" w:rsidP="00E67EFE">
            <w:pPr>
              <w:spacing w:before="60" w:after="60" w:line="240" w:lineRule="auto"/>
              <w:rPr>
                <w:bCs/>
                <w:noProof/>
                <w:color w:val="000000"/>
                <w:sz w:val="20"/>
              </w:rPr>
            </w:pPr>
          </w:p>
        </w:tc>
      </w:tr>
      <w:tr w:rsidR="00E8387D" w:rsidRPr="00A27073" w14:paraId="0A78F3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74" w14:textId="77777777" w:rsidR="00E8387D" w:rsidRPr="00A27073" w:rsidRDefault="00E8387D" w:rsidP="00E67EFE">
            <w:pPr>
              <w:spacing w:before="60" w:after="60" w:line="240" w:lineRule="auto"/>
              <w:rPr>
                <w:bCs/>
                <w:noProof/>
                <w:sz w:val="20"/>
              </w:rPr>
            </w:pPr>
            <w:r w:rsidRPr="00A27073">
              <w:rPr>
                <w:bCs/>
                <w:noProof/>
                <w:sz w:val="20"/>
              </w:rPr>
              <w:t>2920.11.90</w:t>
            </w:r>
          </w:p>
        </w:tc>
        <w:tc>
          <w:tcPr>
            <w:tcW w:w="6520" w:type="dxa"/>
            <w:tcBorders>
              <w:top w:val="nil"/>
              <w:left w:val="nil"/>
              <w:bottom w:val="single" w:sz="4" w:space="0" w:color="auto"/>
              <w:right w:val="single" w:sz="4" w:space="0" w:color="auto"/>
            </w:tcBorders>
            <w:shd w:val="clear" w:color="auto" w:fill="auto"/>
            <w:hideMark/>
          </w:tcPr>
          <w:p w14:paraId="0A78F3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78" w14:textId="77777777" w:rsidR="00E8387D" w:rsidRPr="00A27073" w:rsidRDefault="00E8387D" w:rsidP="00E67EFE">
            <w:pPr>
              <w:spacing w:before="60" w:after="60" w:line="240" w:lineRule="auto"/>
              <w:rPr>
                <w:bCs/>
                <w:noProof/>
                <w:color w:val="000000"/>
                <w:sz w:val="20"/>
              </w:rPr>
            </w:pPr>
          </w:p>
        </w:tc>
      </w:tr>
      <w:tr w:rsidR="00E8387D" w:rsidRPr="00A27073" w14:paraId="0A78F3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7A" w14:textId="77777777" w:rsidR="00E8387D" w:rsidRPr="00A27073" w:rsidRDefault="00E8387D" w:rsidP="00E67EFE">
            <w:pPr>
              <w:spacing w:before="60" w:after="60" w:line="240" w:lineRule="auto"/>
              <w:rPr>
                <w:bCs/>
                <w:noProof/>
                <w:sz w:val="20"/>
              </w:rPr>
            </w:pPr>
            <w:r w:rsidRPr="00A27073">
              <w:rPr>
                <w:bCs/>
                <w:noProof/>
                <w:sz w:val="20"/>
              </w:rPr>
              <w:t>2920.19</w:t>
            </w:r>
          </w:p>
        </w:tc>
        <w:tc>
          <w:tcPr>
            <w:tcW w:w="6520" w:type="dxa"/>
            <w:tcBorders>
              <w:top w:val="nil"/>
              <w:left w:val="nil"/>
              <w:bottom w:val="single" w:sz="4" w:space="0" w:color="auto"/>
              <w:right w:val="single" w:sz="4" w:space="0" w:color="auto"/>
            </w:tcBorders>
            <w:shd w:val="clear" w:color="auto" w:fill="auto"/>
            <w:hideMark/>
          </w:tcPr>
          <w:p w14:paraId="0A78F37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7E" w14:textId="77777777" w:rsidR="00E8387D" w:rsidRPr="00A27073" w:rsidRDefault="00E8387D" w:rsidP="00E67EFE">
            <w:pPr>
              <w:spacing w:before="60" w:after="60" w:line="240" w:lineRule="auto"/>
              <w:rPr>
                <w:bCs/>
                <w:noProof/>
                <w:color w:val="000000"/>
                <w:sz w:val="20"/>
              </w:rPr>
            </w:pPr>
          </w:p>
        </w:tc>
      </w:tr>
      <w:tr w:rsidR="00E8387D" w:rsidRPr="00A27073" w14:paraId="0A78F3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80" w14:textId="77777777" w:rsidR="00E8387D" w:rsidRPr="00A27073" w:rsidRDefault="00E8387D" w:rsidP="00E67EFE">
            <w:pPr>
              <w:spacing w:before="60" w:after="60" w:line="240" w:lineRule="auto"/>
              <w:rPr>
                <w:bCs/>
                <w:noProof/>
                <w:sz w:val="20"/>
              </w:rPr>
            </w:pPr>
            <w:r w:rsidRPr="00A27073">
              <w:rPr>
                <w:bCs/>
                <w:noProof/>
                <w:sz w:val="20"/>
              </w:rPr>
              <w:t>2920.90</w:t>
            </w:r>
          </w:p>
        </w:tc>
        <w:tc>
          <w:tcPr>
            <w:tcW w:w="6520" w:type="dxa"/>
            <w:tcBorders>
              <w:top w:val="nil"/>
              <w:left w:val="nil"/>
              <w:bottom w:val="single" w:sz="4" w:space="0" w:color="auto"/>
              <w:right w:val="single" w:sz="4" w:space="0" w:color="auto"/>
            </w:tcBorders>
            <w:shd w:val="clear" w:color="auto" w:fill="auto"/>
            <w:hideMark/>
          </w:tcPr>
          <w:p w14:paraId="0A78F38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8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84" w14:textId="77777777" w:rsidR="00E8387D" w:rsidRPr="00A27073" w:rsidRDefault="00E8387D" w:rsidP="00E67EFE">
            <w:pPr>
              <w:spacing w:before="60" w:after="60" w:line="240" w:lineRule="auto"/>
              <w:rPr>
                <w:bCs/>
                <w:noProof/>
                <w:color w:val="000000"/>
                <w:sz w:val="20"/>
              </w:rPr>
            </w:pPr>
          </w:p>
        </w:tc>
      </w:tr>
      <w:tr w:rsidR="00E8387D" w:rsidRPr="00A27073" w14:paraId="0A78F3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86" w14:textId="77777777" w:rsidR="00E8387D" w:rsidRPr="00A27073" w:rsidRDefault="00E8387D" w:rsidP="00E67EFE">
            <w:pPr>
              <w:spacing w:before="60" w:after="60" w:line="240" w:lineRule="auto"/>
              <w:rPr>
                <w:bCs/>
                <w:noProof/>
                <w:sz w:val="20"/>
              </w:rPr>
            </w:pPr>
            <w:r w:rsidRPr="00A27073">
              <w:rPr>
                <w:bCs/>
                <w:noProof/>
                <w:sz w:val="20"/>
              </w:rPr>
              <w:t>2920.90.10</w:t>
            </w:r>
          </w:p>
        </w:tc>
        <w:tc>
          <w:tcPr>
            <w:tcW w:w="6520" w:type="dxa"/>
            <w:tcBorders>
              <w:top w:val="nil"/>
              <w:left w:val="nil"/>
              <w:bottom w:val="single" w:sz="4" w:space="0" w:color="auto"/>
              <w:right w:val="single" w:sz="4" w:space="0" w:color="auto"/>
            </w:tcBorders>
            <w:shd w:val="clear" w:color="auto" w:fill="auto"/>
            <w:hideMark/>
          </w:tcPr>
          <w:p w14:paraId="0A78F387" w14:textId="77777777" w:rsidR="00E8387D" w:rsidRPr="00A27073" w:rsidRDefault="00E8387D" w:rsidP="00E67EFE">
            <w:pPr>
              <w:spacing w:before="60" w:after="60" w:line="240" w:lineRule="auto"/>
              <w:rPr>
                <w:bCs/>
                <w:noProof/>
                <w:sz w:val="20"/>
              </w:rPr>
            </w:pPr>
            <w:r w:rsidRPr="00A27073">
              <w:rPr>
                <w:bCs/>
                <w:noProof/>
                <w:sz w:val="20"/>
              </w:rPr>
              <w:t>trimetilfosfīts</w:t>
            </w:r>
          </w:p>
        </w:tc>
        <w:tc>
          <w:tcPr>
            <w:tcW w:w="1906" w:type="dxa"/>
            <w:tcBorders>
              <w:top w:val="nil"/>
              <w:left w:val="nil"/>
              <w:bottom w:val="single" w:sz="4" w:space="0" w:color="auto"/>
              <w:right w:val="single" w:sz="4" w:space="0" w:color="auto"/>
            </w:tcBorders>
            <w:shd w:val="clear" w:color="auto" w:fill="auto"/>
            <w:hideMark/>
          </w:tcPr>
          <w:p w14:paraId="0A78F38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8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8A" w14:textId="77777777" w:rsidR="00E8387D" w:rsidRPr="00A27073" w:rsidRDefault="00E8387D" w:rsidP="00E67EFE">
            <w:pPr>
              <w:spacing w:before="60" w:after="60" w:line="240" w:lineRule="auto"/>
              <w:rPr>
                <w:bCs/>
                <w:noProof/>
                <w:color w:val="000000"/>
                <w:sz w:val="20"/>
              </w:rPr>
            </w:pPr>
          </w:p>
        </w:tc>
      </w:tr>
      <w:tr w:rsidR="00E8387D" w:rsidRPr="00A27073" w14:paraId="0A78F3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8C" w14:textId="77777777" w:rsidR="00E8387D" w:rsidRPr="00A27073" w:rsidRDefault="00E8387D" w:rsidP="00E67EFE">
            <w:pPr>
              <w:spacing w:before="60" w:after="60" w:line="240" w:lineRule="auto"/>
              <w:rPr>
                <w:bCs/>
                <w:noProof/>
                <w:sz w:val="20"/>
              </w:rPr>
            </w:pPr>
            <w:r w:rsidRPr="00A27073">
              <w:rPr>
                <w:bCs/>
                <w:noProof/>
                <w:sz w:val="20"/>
              </w:rPr>
              <w:t>2920.90.20</w:t>
            </w:r>
          </w:p>
        </w:tc>
        <w:tc>
          <w:tcPr>
            <w:tcW w:w="6520" w:type="dxa"/>
            <w:tcBorders>
              <w:top w:val="nil"/>
              <w:left w:val="nil"/>
              <w:bottom w:val="single" w:sz="4" w:space="0" w:color="auto"/>
              <w:right w:val="single" w:sz="4" w:space="0" w:color="auto"/>
            </w:tcBorders>
            <w:shd w:val="clear" w:color="auto" w:fill="auto"/>
            <w:hideMark/>
          </w:tcPr>
          <w:p w14:paraId="0A78F38D" w14:textId="77777777" w:rsidR="00E8387D" w:rsidRPr="00A27073" w:rsidRDefault="00E8387D" w:rsidP="00E67EFE">
            <w:pPr>
              <w:spacing w:before="60" w:after="60" w:line="240" w:lineRule="auto"/>
              <w:rPr>
                <w:bCs/>
                <w:noProof/>
                <w:sz w:val="20"/>
              </w:rPr>
            </w:pPr>
            <w:r w:rsidRPr="00A27073">
              <w:rPr>
                <w:bCs/>
                <w:noProof/>
                <w:sz w:val="20"/>
              </w:rPr>
              <w:t>trietilfosfīts</w:t>
            </w:r>
          </w:p>
        </w:tc>
        <w:tc>
          <w:tcPr>
            <w:tcW w:w="1906" w:type="dxa"/>
            <w:tcBorders>
              <w:top w:val="nil"/>
              <w:left w:val="nil"/>
              <w:bottom w:val="single" w:sz="4" w:space="0" w:color="auto"/>
              <w:right w:val="single" w:sz="4" w:space="0" w:color="auto"/>
            </w:tcBorders>
            <w:shd w:val="clear" w:color="auto" w:fill="auto"/>
            <w:hideMark/>
          </w:tcPr>
          <w:p w14:paraId="0A78F3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90" w14:textId="77777777" w:rsidR="00E8387D" w:rsidRPr="00A27073" w:rsidRDefault="00E8387D" w:rsidP="00E67EFE">
            <w:pPr>
              <w:spacing w:before="60" w:after="60" w:line="240" w:lineRule="auto"/>
              <w:rPr>
                <w:bCs/>
                <w:noProof/>
                <w:color w:val="000000"/>
                <w:sz w:val="20"/>
              </w:rPr>
            </w:pPr>
          </w:p>
        </w:tc>
      </w:tr>
      <w:tr w:rsidR="00E8387D" w:rsidRPr="00A27073" w14:paraId="0A78F3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92" w14:textId="77777777" w:rsidR="00E8387D" w:rsidRPr="00A27073" w:rsidRDefault="00E8387D" w:rsidP="00E67EFE">
            <w:pPr>
              <w:spacing w:before="60" w:after="60" w:line="240" w:lineRule="auto"/>
              <w:rPr>
                <w:bCs/>
                <w:noProof/>
                <w:sz w:val="20"/>
              </w:rPr>
            </w:pPr>
            <w:r w:rsidRPr="00A27073">
              <w:rPr>
                <w:bCs/>
                <w:noProof/>
                <w:sz w:val="20"/>
              </w:rPr>
              <w:t>2920.90.30</w:t>
            </w:r>
          </w:p>
        </w:tc>
        <w:tc>
          <w:tcPr>
            <w:tcW w:w="6520" w:type="dxa"/>
            <w:tcBorders>
              <w:top w:val="nil"/>
              <w:left w:val="nil"/>
              <w:bottom w:val="single" w:sz="4" w:space="0" w:color="auto"/>
              <w:right w:val="single" w:sz="4" w:space="0" w:color="auto"/>
            </w:tcBorders>
            <w:shd w:val="clear" w:color="auto" w:fill="auto"/>
            <w:hideMark/>
          </w:tcPr>
          <w:p w14:paraId="0A78F393" w14:textId="77777777" w:rsidR="00E8387D" w:rsidRPr="00A27073" w:rsidRDefault="00E8387D" w:rsidP="00E67EFE">
            <w:pPr>
              <w:spacing w:before="60" w:after="60" w:line="240" w:lineRule="auto"/>
              <w:rPr>
                <w:bCs/>
                <w:noProof/>
                <w:sz w:val="20"/>
              </w:rPr>
            </w:pPr>
            <w:r w:rsidRPr="00A27073">
              <w:rPr>
                <w:bCs/>
                <w:noProof/>
                <w:sz w:val="20"/>
              </w:rPr>
              <w:t>dimetilfosfīts</w:t>
            </w:r>
          </w:p>
        </w:tc>
        <w:tc>
          <w:tcPr>
            <w:tcW w:w="1906" w:type="dxa"/>
            <w:tcBorders>
              <w:top w:val="nil"/>
              <w:left w:val="nil"/>
              <w:bottom w:val="single" w:sz="4" w:space="0" w:color="auto"/>
              <w:right w:val="single" w:sz="4" w:space="0" w:color="auto"/>
            </w:tcBorders>
            <w:shd w:val="clear" w:color="auto" w:fill="auto"/>
            <w:hideMark/>
          </w:tcPr>
          <w:p w14:paraId="0A78F3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96" w14:textId="77777777" w:rsidR="00E8387D" w:rsidRPr="00A27073" w:rsidRDefault="00E8387D" w:rsidP="00E67EFE">
            <w:pPr>
              <w:spacing w:before="60" w:after="60" w:line="240" w:lineRule="auto"/>
              <w:rPr>
                <w:bCs/>
                <w:noProof/>
                <w:color w:val="000000"/>
                <w:sz w:val="20"/>
              </w:rPr>
            </w:pPr>
          </w:p>
        </w:tc>
      </w:tr>
      <w:tr w:rsidR="00E8387D" w:rsidRPr="00A27073" w14:paraId="0A78F3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98" w14:textId="77777777" w:rsidR="00E8387D" w:rsidRPr="00A27073" w:rsidRDefault="00E8387D" w:rsidP="00E67EFE">
            <w:pPr>
              <w:spacing w:before="60" w:after="60" w:line="240" w:lineRule="auto"/>
              <w:rPr>
                <w:bCs/>
                <w:noProof/>
                <w:sz w:val="20"/>
              </w:rPr>
            </w:pPr>
            <w:r w:rsidRPr="00A27073">
              <w:rPr>
                <w:bCs/>
                <w:noProof/>
                <w:sz w:val="20"/>
              </w:rPr>
              <w:t>2920.90.40</w:t>
            </w:r>
          </w:p>
        </w:tc>
        <w:tc>
          <w:tcPr>
            <w:tcW w:w="6520" w:type="dxa"/>
            <w:tcBorders>
              <w:top w:val="nil"/>
              <w:left w:val="nil"/>
              <w:bottom w:val="single" w:sz="4" w:space="0" w:color="auto"/>
              <w:right w:val="single" w:sz="4" w:space="0" w:color="auto"/>
            </w:tcBorders>
            <w:shd w:val="clear" w:color="auto" w:fill="auto"/>
            <w:hideMark/>
          </w:tcPr>
          <w:p w14:paraId="0A78F399" w14:textId="77777777" w:rsidR="00E8387D" w:rsidRPr="00A27073" w:rsidRDefault="00E8387D" w:rsidP="00E67EFE">
            <w:pPr>
              <w:spacing w:before="60" w:after="60" w:line="240" w:lineRule="auto"/>
              <w:rPr>
                <w:bCs/>
                <w:noProof/>
                <w:sz w:val="20"/>
              </w:rPr>
            </w:pPr>
            <w:r w:rsidRPr="00A27073">
              <w:rPr>
                <w:bCs/>
                <w:noProof/>
                <w:sz w:val="20"/>
              </w:rPr>
              <w:t>dietilfosfīts</w:t>
            </w:r>
          </w:p>
        </w:tc>
        <w:tc>
          <w:tcPr>
            <w:tcW w:w="1906" w:type="dxa"/>
            <w:tcBorders>
              <w:top w:val="nil"/>
              <w:left w:val="nil"/>
              <w:bottom w:val="single" w:sz="4" w:space="0" w:color="auto"/>
              <w:right w:val="single" w:sz="4" w:space="0" w:color="auto"/>
            </w:tcBorders>
            <w:shd w:val="clear" w:color="auto" w:fill="auto"/>
            <w:hideMark/>
          </w:tcPr>
          <w:p w14:paraId="0A78F3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9C" w14:textId="77777777" w:rsidR="00E8387D" w:rsidRPr="00A27073" w:rsidRDefault="00E8387D" w:rsidP="00E67EFE">
            <w:pPr>
              <w:spacing w:before="60" w:after="60" w:line="240" w:lineRule="auto"/>
              <w:rPr>
                <w:bCs/>
                <w:noProof/>
                <w:color w:val="000000"/>
                <w:sz w:val="20"/>
              </w:rPr>
            </w:pPr>
          </w:p>
        </w:tc>
      </w:tr>
      <w:tr w:rsidR="00E8387D" w:rsidRPr="00A27073" w14:paraId="0A78F3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9E" w14:textId="77777777" w:rsidR="00E8387D" w:rsidRPr="00A27073" w:rsidRDefault="00E8387D" w:rsidP="00E67EFE">
            <w:pPr>
              <w:spacing w:before="60" w:after="60" w:line="240" w:lineRule="auto"/>
              <w:rPr>
                <w:bCs/>
                <w:noProof/>
                <w:sz w:val="20"/>
              </w:rPr>
            </w:pPr>
            <w:r w:rsidRPr="00A27073">
              <w:rPr>
                <w:bCs/>
                <w:noProof/>
                <w:sz w:val="20"/>
              </w:rPr>
              <w:t>2920.90.90</w:t>
            </w:r>
          </w:p>
        </w:tc>
        <w:tc>
          <w:tcPr>
            <w:tcW w:w="6520" w:type="dxa"/>
            <w:tcBorders>
              <w:top w:val="nil"/>
              <w:left w:val="nil"/>
              <w:bottom w:val="single" w:sz="4" w:space="0" w:color="auto"/>
              <w:right w:val="single" w:sz="4" w:space="0" w:color="auto"/>
            </w:tcBorders>
            <w:shd w:val="clear" w:color="auto" w:fill="auto"/>
            <w:hideMark/>
          </w:tcPr>
          <w:p w14:paraId="0A78F39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A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A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A2" w14:textId="77777777" w:rsidR="00E8387D" w:rsidRPr="00A27073" w:rsidRDefault="00E8387D" w:rsidP="00E67EFE">
            <w:pPr>
              <w:spacing w:before="60" w:after="60" w:line="240" w:lineRule="auto"/>
              <w:rPr>
                <w:bCs/>
                <w:noProof/>
                <w:color w:val="000000"/>
                <w:sz w:val="20"/>
              </w:rPr>
            </w:pPr>
          </w:p>
        </w:tc>
      </w:tr>
      <w:tr w:rsidR="00E8387D" w:rsidRPr="00A27073" w14:paraId="0A78F3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A4" w14:textId="77777777" w:rsidR="00E8387D" w:rsidRPr="00A27073" w:rsidRDefault="00E8387D" w:rsidP="00E67EFE">
            <w:pPr>
              <w:spacing w:before="60" w:after="60" w:line="240" w:lineRule="auto"/>
              <w:rPr>
                <w:bCs/>
                <w:noProof/>
                <w:sz w:val="20"/>
              </w:rPr>
            </w:pPr>
            <w:r w:rsidRPr="00A27073">
              <w:rPr>
                <w:bCs/>
                <w:noProof/>
                <w:sz w:val="20"/>
              </w:rPr>
              <w:t>29.21</w:t>
            </w:r>
          </w:p>
        </w:tc>
        <w:tc>
          <w:tcPr>
            <w:tcW w:w="6520" w:type="dxa"/>
            <w:tcBorders>
              <w:top w:val="nil"/>
              <w:left w:val="nil"/>
              <w:bottom w:val="single" w:sz="4" w:space="0" w:color="auto"/>
              <w:right w:val="single" w:sz="4" w:space="0" w:color="auto"/>
            </w:tcBorders>
            <w:shd w:val="clear" w:color="auto" w:fill="auto"/>
            <w:hideMark/>
          </w:tcPr>
          <w:p w14:paraId="0A78F3A5" w14:textId="77777777" w:rsidR="00E8387D" w:rsidRPr="00A27073" w:rsidRDefault="00E8387D" w:rsidP="00E67EFE">
            <w:pPr>
              <w:spacing w:before="60" w:after="60" w:line="240" w:lineRule="auto"/>
              <w:rPr>
                <w:bCs/>
                <w:noProof/>
                <w:sz w:val="20"/>
              </w:rPr>
            </w:pPr>
            <w:r w:rsidRPr="00A27073">
              <w:rPr>
                <w:bCs/>
                <w:noProof/>
                <w:sz w:val="20"/>
              </w:rPr>
              <w:t>Savienojumi ar amīnu funkcionālajām grupām:</w:t>
            </w:r>
          </w:p>
        </w:tc>
        <w:tc>
          <w:tcPr>
            <w:tcW w:w="1906" w:type="dxa"/>
            <w:tcBorders>
              <w:top w:val="nil"/>
              <w:left w:val="nil"/>
              <w:bottom w:val="single" w:sz="4" w:space="0" w:color="auto"/>
              <w:right w:val="single" w:sz="4" w:space="0" w:color="auto"/>
            </w:tcBorders>
            <w:shd w:val="clear" w:color="auto" w:fill="auto"/>
            <w:hideMark/>
          </w:tcPr>
          <w:p w14:paraId="0A78F3A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A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A8" w14:textId="77777777" w:rsidR="00E8387D" w:rsidRPr="00A27073" w:rsidRDefault="00E8387D" w:rsidP="00E67EFE">
            <w:pPr>
              <w:spacing w:before="60" w:after="60" w:line="240" w:lineRule="auto"/>
              <w:rPr>
                <w:bCs/>
                <w:noProof/>
                <w:color w:val="000000"/>
                <w:sz w:val="20"/>
              </w:rPr>
            </w:pPr>
          </w:p>
        </w:tc>
      </w:tr>
      <w:tr w:rsidR="00E8387D" w:rsidRPr="00A27073" w14:paraId="0A78F3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AA" w14:textId="77777777" w:rsidR="00E8387D" w:rsidRPr="00A27073" w:rsidRDefault="00E8387D" w:rsidP="00E67EFE">
            <w:pPr>
              <w:spacing w:before="60" w:after="60" w:line="240" w:lineRule="auto"/>
              <w:rPr>
                <w:bCs/>
                <w:noProof/>
                <w:sz w:val="20"/>
              </w:rPr>
            </w:pPr>
            <w:r w:rsidRPr="00A27073">
              <w:rPr>
                <w:bCs/>
                <w:noProof/>
                <w:sz w:val="20"/>
              </w:rPr>
              <w:t>2921.1</w:t>
            </w:r>
          </w:p>
        </w:tc>
        <w:tc>
          <w:tcPr>
            <w:tcW w:w="6520" w:type="dxa"/>
            <w:tcBorders>
              <w:top w:val="nil"/>
              <w:left w:val="nil"/>
              <w:bottom w:val="single" w:sz="4" w:space="0" w:color="auto"/>
              <w:right w:val="single" w:sz="4" w:space="0" w:color="auto"/>
            </w:tcBorders>
            <w:shd w:val="clear" w:color="auto" w:fill="auto"/>
            <w:hideMark/>
          </w:tcPr>
          <w:p w14:paraId="0A78F3AB" w14:textId="77777777" w:rsidR="00E8387D" w:rsidRPr="00A27073" w:rsidRDefault="00E8387D" w:rsidP="00E67EFE">
            <w:pPr>
              <w:spacing w:before="60" w:after="60" w:line="240" w:lineRule="auto"/>
              <w:rPr>
                <w:bCs/>
                <w:noProof/>
                <w:sz w:val="20"/>
              </w:rPr>
            </w:pPr>
            <w:r w:rsidRPr="00A27073">
              <w:rPr>
                <w:bCs/>
                <w:noProof/>
                <w:sz w:val="20"/>
              </w:rPr>
              <w:t>acikliskie monoamīni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3A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A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AE" w14:textId="77777777" w:rsidR="00E8387D" w:rsidRPr="00A27073" w:rsidRDefault="00E8387D" w:rsidP="00E67EFE">
            <w:pPr>
              <w:spacing w:before="60" w:after="60" w:line="240" w:lineRule="auto"/>
              <w:rPr>
                <w:bCs/>
                <w:noProof/>
                <w:sz w:val="20"/>
              </w:rPr>
            </w:pPr>
          </w:p>
        </w:tc>
      </w:tr>
      <w:tr w:rsidR="00E8387D" w:rsidRPr="00A27073" w14:paraId="0A78F3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B0" w14:textId="77777777" w:rsidR="00E8387D" w:rsidRPr="00A27073" w:rsidRDefault="00E8387D" w:rsidP="00E67EFE">
            <w:pPr>
              <w:spacing w:before="60" w:after="60" w:line="240" w:lineRule="auto"/>
              <w:rPr>
                <w:bCs/>
                <w:noProof/>
                <w:sz w:val="20"/>
              </w:rPr>
            </w:pPr>
            <w:r w:rsidRPr="00A27073">
              <w:rPr>
                <w:bCs/>
                <w:noProof/>
                <w:sz w:val="20"/>
              </w:rPr>
              <w:t>2921.11</w:t>
            </w:r>
          </w:p>
        </w:tc>
        <w:tc>
          <w:tcPr>
            <w:tcW w:w="6520" w:type="dxa"/>
            <w:tcBorders>
              <w:top w:val="nil"/>
              <w:left w:val="nil"/>
              <w:bottom w:val="single" w:sz="4" w:space="0" w:color="auto"/>
              <w:right w:val="single" w:sz="4" w:space="0" w:color="auto"/>
            </w:tcBorders>
            <w:shd w:val="clear" w:color="auto" w:fill="auto"/>
            <w:hideMark/>
          </w:tcPr>
          <w:p w14:paraId="0A78F3B1" w14:textId="77777777" w:rsidR="00E8387D" w:rsidRPr="00A27073" w:rsidRDefault="00E8387D" w:rsidP="00E67EFE">
            <w:pPr>
              <w:spacing w:before="60" w:after="60" w:line="240" w:lineRule="auto"/>
              <w:rPr>
                <w:bCs/>
                <w:noProof/>
                <w:sz w:val="20"/>
              </w:rPr>
            </w:pPr>
            <w:r w:rsidRPr="00A27073">
              <w:rPr>
                <w:bCs/>
                <w:noProof/>
                <w:sz w:val="20"/>
              </w:rPr>
              <w:t>metilamīns, dimetilamīns vai trimetilamīns un to sāļi</w:t>
            </w:r>
          </w:p>
        </w:tc>
        <w:tc>
          <w:tcPr>
            <w:tcW w:w="1906" w:type="dxa"/>
            <w:tcBorders>
              <w:top w:val="nil"/>
              <w:left w:val="nil"/>
              <w:bottom w:val="single" w:sz="4" w:space="0" w:color="auto"/>
              <w:right w:val="single" w:sz="4" w:space="0" w:color="auto"/>
            </w:tcBorders>
            <w:shd w:val="clear" w:color="auto" w:fill="auto"/>
            <w:hideMark/>
          </w:tcPr>
          <w:p w14:paraId="0A78F3B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B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B4" w14:textId="77777777" w:rsidR="00E8387D" w:rsidRPr="00A27073" w:rsidRDefault="00E8387D" w:rsidP="00E67EFE">
            <w:pPr>
              <w:spacing w:before="60" w:after="60" w:line="240" w:lineRule="auto"/>
              <w:rPr>
                <w:bCs/>
                <w:noProof/>
                <w:color w:val="000000"/>
                <w:sz w:val="20"/>
              </w:rPr>
            </w:pPr>
          </w:p>
        </w:tc>
      </w:tr>
      <w:tr w:rsidR="00E8387D" w:rsidRPr="00A27073" w14:paraId="0A78F3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B6" w14:textId="77777777" w:rsidR="00E8387D" w:rsidRPr="00A27073" w:rsidRDefault="00E8387D" w:rsidP="00E67EFE">
            <w:pPr>
              <w:spacing w:before="60" w:after="60" w:line="240" w:lineRule="auto"/>
              <w:rPr>
                <w:bCs/>
                <w:noProof/>
                <w:sz w:val="20"/>
              </w:rPr>
            </w:pPr>
            <w:r w:rsidRPr="00A27073">
              <w:rPr>
                <w:bCs/>
                <w:noProof/>
                <w:sz w:val="20"/>
              </w:rPr>
              <w:t>2921.19</w:t>
            </w:r>
          </w:p>
        </w:tc>
        <w:tc>
          <w:tcPr>
            <w:tcW w:w="6520" w:type="dxa"/>
            <w:tcBorders>
              <w:top w:val="nil"/>
              <w:left w:val="nil"/>
              <w:bottom w:val="single" w:sz="4" w:space="0" w:color="auto"/>
              <w:right w:val="single" w:sz="4" w:space="0" w:color="auto"/>
            </w:tcBorders>
            <w:shd w:val="clear" w:color="auto" w:fill="auto"/>
            <w:hideMark/>
          </w:tcPr>
          <w:p w14:paraId="0A78F3B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B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B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BA" w14:textId="77777777" w:rsidR="00E8387D" w:rsidRPr="00A27073" w:rsidRDefault="00E8387D" w:rsidP="00E67EFE">
            <w:pPr>
              <w:spacing w:before="60" w:after="60" w:line="240" w:lineRule="auto"/>
              <w:rPr>
                <w:bCs/>
                <w:noProof/>
                <w:color w:val="000000"/>
                <w:sz w:val="20"/>
              </w:rPr>
            </w:pPr>
          </w:p>
        </w:tc>
      </w:tr>
      <w:tr w:rsidR="00E8387D" w:rsidRPr="00A27073" w14:paraId="0A78F3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BC" w14:textId="77777777" w:rsidR="00E8387D" w:rsidRPr="00A27073" w:rsidRDefault="00E8387D" w:rsidP="00E67EFE">
            <w:pPr>
              <w:spacing w:before="60" w:after="60" w:line="240" w:lineRule="auto"/>
              <w:rPr>
                <w:bCs/>
                <w:noProof/>
                <w:sz w:val="20"/>
              </w:rPr>
            </w:pPr>
            <w:r w:rsidRPr="00A27073">
              <w:rPr>
                <w:bCs/>
                <w:noProof/>
                <w:sz w:val="20"/>
              </w:rPr>
              <w:t>2921.19.15</w:t>
            </w:r>
          </w:p>
        </w:tc>
        <w:tc>
          <w:tcPr>
            <w:tcW w:w="6520" w:type="dxa"/>
            <w:tcBorders>
              <w:top w:val="nil"/>
              <w:left w:val="nil"/>
              <w:bottom w:val="single" w:sz="4" w:space="0" w:color="auto"/>
              <w:right w:val="single" w:sz="4" w:space="0" w:color="auto"/>
            </w:tcBorders>
            <w:shd w:val="clear" w:color="auto" w:fill="auto"/>
            <w:hideMark/>
          </w:tcPr>
          <w:p w14:paraId="0A78F3BD" w14:textId="77777777" w:rsidR="00E8387D" w:rsidRPr="00A27073" w:rsidRDefault="00E8387D" w:rsidP="00E67EFE">
            <w:pPr>
              <w:spacing w:before="60" w:after="60" w:line="240" w:lineRule="auto"/>
              <w:rPr>
                <w:bCs/>
                <w:noProof/>
                <w:sz w:val="20"/>
              </w:rPr>
            </w:pPr>
            <w:r w:rsidRPr="00A27073">
              <w:rPr>
                <w:bCs/>
                <w:noProof/>
                <w:sz w:val="20"/>
              </w:rPr>
              <w:t>etilamīns; monoizopropilamīns</w:t>
            </w:r>
          </w:p>
        </w:tc>
        <w:tc>
          <w:tcPr>
            <w:tcW w:w="1906" w:type="dxa"/>
            <w:tcBorders>
              <w:top w:val="nil"/>
              <w:left w:val="nil"/>
              <w:bottom w:val="single" w:sz="4" w:space="0" w:color="auto"/>
              <w:right w:val="single" w:sz="4" w:space="0" w:color="auto"/>
            </w:tcBorders>
            <w:shd w:val="clear" w:color="auto" w:fill="auto"/>
            <w:hideMark/>
          </w:tcPr>
          <w:p w14:paraId="0A78F3B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B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C0" w14:textId="77777777" w:rsidR="00E8387D" w:rsidRPr="00A27073" w:rsidRDefault="00E8387D" w:rsidP="00E67EFE">
            <w:pPr>
              <w:spacing w:before="60" w:after="60" w:line="240" w:lineRule="auto"/>
              <w:rPr>
                <w:bCs/>
                <w:noProof/>
                <w:color w:val="000000"/>
                <w:sz w:val="20"/>
              </w:rPr>
            </w:pPr>
          </w:p>
        </w:tc>
      </w:tr>
      <w:tr w:rsidR="00E8387D" w:rsidRPr="00A27073" w14:paraId="0A78F3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C2" w14:textId="77777777" w:rsidR="00E8387D" w:rsidRPr="00A27073" w:rsidRDefault="00E8387D" w:rsidP="00E67EFE">
            <w:pPr>
              <w:spacing w:before="60" w:after="60" w:line="240" w:lineRule="auto"/>
              <w:rPr>
                <w:bCs/>
                <w:noProof/>
                <w:sz w:val="20"/>
              </w:rPr>
            </w:pPr>
            <w:r w:rsidRPr="00A27073">
              <w:rPr>
                <w:bCs/>
                <w:noProof/>
                <w:sz w:val="20"/>
              </w:rPr>
              <w:t>2921.19.20</w:t>
            </w:r>
          </w:p>
        </w:tc>
        <w:tc>
          <w:tcPr>
            <w:tcW w:w="6520" w:type="dxa"/>
            <w:tcBorders>
              <w:top w:val="nil"/>
              <w:left w:val="nil"/>
              <w:bottom w:val="single" w:sz="4" w:space="0" w:color="auto"/>
              <w:right w:val="single" w:sz="4" w:space="0" w:color="auto"/>
            </w:tcBorders>
            <w:shd w:val="clear" w:color="auto" w:fill="auto"/>
            <w:hideMark/>
          </w:tcPr>
          <w:p w14:paraId="0A78F3C3" w14:textId="77777777" w:rsidR="00E8387D" w:rsidRPr="00A27073" w:rsidRDefault="00E8387D" w:rsidP="00E67EFE">
            <w:pPr>
              <w:spacing w:before="60" w:after="60" w:line="240" w:lineRule="auto"/>
              <w:rPr>
                <w:bCs/>
                <w:noProof/>
                <w:sz w:val="20"/>
              </w:rPr>
            </w:pPr>
            <w:r w:rsidRPr="00A27073">
              <w:rPr>
                <w:bCs/>
                <w:noProof/>
                <w:sz w:val="20"/>
              </w:rPr>
              <w:t>bis (2-hloretil) etilamīns</w:t>
            </w:r>
          </w:p>
        </w:tc>
        <w:tc>
          <w:tcPr>
            <w:tcW w:w="1906" w:type="dxa"/>
            <w:tcBorders>
              <w:top w:val="nil"/>
              <w:left w:val="nil"/>
              <w:bottom w:val="single" w:sz="4" w:space="0" w:color="auto"/>
              <w:right w:val="single" w:sz="4" w:space="0" w:color="auto"/>
            </w:tcBorders>
            <w:shd w:val="clear" w:color="auto" w:fill="auto"/>
            <w:hideMark/>
          </w:tcPr>
          <w:p w14:paraId="0A78F3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C6" w14:textId="77777777" w:rsidR="00E8387D" w:rsidRPr="00A27073" w:rsidRDefault="00E8387D" w:rsidP="00E67EFE">
            <w:pPr>
              <w:spacing w:before="60" w:after="60" w:line="240" w:lineRule="auto"/>
              <w:rPr>
                <w:bCs/>
                <w:noProof/>
                <w:color w:val="000000"/>
                <w:sz w:val="20"/>
              </w:rPr>
            </w:pPr>
          </w:p>
        </w:tc>
      </w:tr>
      <w:tr w:rsidR="00E8387D" w:rsidRPr="00A27073" w14:paraId="0A78F3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C8" w14:textId="77777777" w:rsidR="00E8387D" w:rsidRPr="00A27073" w:rsidRDefault="00E8387D" w:rsidP="00E67EFE">
            <w:pPr>
              <w:spacing w:before="60" w:after="60" w:line="240" w:lineRule="auto"/>
              <w:rPr>
                <w:bCs/>
                <w:noProof/>
                <w:sz w:val="20"/>
              </w:rPr>
            </w:pPr>
            <w:r w:rsidRPr="00A27073">
              <w:rPr>
                <w:bCs/>
                <w:noProof/>
                <w:sz w:val="20"/>
              </w:rPr>
              <w:t>2921.19.25</w:t>
            </w:r>
          </w:p>
        </w:tc>
        <w:tc>
          <w:tcPr>
            <w:tcW w:w="6520" w:type="dxa"/>
            <w:tcBorders>
              <w:top w:val="nil"/>
              <w:left w:val="nil"/>
              <w:bottom w:val="single" w:sz="4" w:space="0" w:color="auto"/>
              <w:right w:val="single" w:sz="4" w:space="0" w:color="auto"/>
            </w:tcBorders>
            <w:shd w:val="clear" w:color="auto" w:fill="auto"/>
            <w:hideMark/>
          </w:tcPr>
          <w:p w14:paraId="0A78F3C9" w14:textId="77777777" w:rsidR="00E8387D" w:rsidRPr="00A27073" w:rsidRDefault="00E8387D" w:rsidP="00E67EFE">
            <w:pPr>
              <w:spacing w:before="60" w:after="60" w:line="240" w:lineRule="auto"/>
              <w:rPr>
                <w:bCs/>
                <w:noProof/>
                <w:sz w:val="20"/>
              </w:rPr>
            </w:pPr>
            <w:r w:rsidRPr="00A27073">
              <w:rPr>
                <w:bCs/>
                <w:noProof/>
                <w:sz w:val="20"/>
              </w:rPr>
              <w:t>hlormetīns (INN) (bis (2-hloretil) metilamīns)</w:t>
            </w:r>
          </w:p>
        </w:tc>
        <w:tc>
          <w:tcPr>
            <w:tcW w:w="1906" w:type="dxa"/>
            <w:tcBorders>
              <w:top w:val="nil"/>
              <w:left w:val="nil"/>
              <w:bottom w:val="single" w:sz="4" w:space="0" w:color="auto"/>
              <w:right w:val="single" w:sz="4" w:space="0" w:color="auto"/>
            </w:tcBorders>
            <w:shd w:val="clear" w:color="auto" w:fill="auto"/>
            <w:hideMark/>
          </w:tcPr>
          <w:p w14:paraId="0A78F3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CC" w14:textId="77777777" w:rsidR="00E8387D" w:rsidRPr="00A27073" w:rsidRDefault="00E8387D" w:rsidP="00E67EFE">
            <w:pPr>
              <w:spacing w:before="60" w:after="60" w:line="240" w:lineRule="auto"/>
              <w:rPr>
                <w:bCs/>
                <w:noProof/>
                <w:color w:val="000000"/>
                <w:sz w:val="20"/>
              </w:rPr>
            </w:pPr>
          </w:p>
        </w:tc>
      </w:tr>
      <w:tr w:rsidR="00E8387D" w:rsidRPr="00A27073" w14:paraId="0A78F3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CE" w14:textId="77777777" w:rsidR="00E8387D" w:rsidRPr="00A27073" w:rsidRDefault="00E8387D" w:rsidP="005B7B10">
            <w:pPr>
              <w:pageBreakBefore/>
              <w:spacing w:before="60" w:after="60" w:line="240" w:lineRule="auto"/>
              <w:rPr>
                <w:bCs/>
                <w:noProof/>
                <w:sz w:val="20"/>
              </w:rPr>
            </w:pPr>
            <w:r w:rsidRPr="00A27073">
              <w:rPr>
                <w:bCs/>
                <w:noProof/>
                <w:sz w:val="20"/>
              </w:rPr>
              <w:t>2921.19.30</w:t>
            </w:r>
          </w:p>
        </w:tc>
        <w:tc>
          <w:tcPr>
            <w:tcW w:w="6520" w:type="dxa"/>
            <w:tcBorders>
              <w:top w:val="nil"/>
              <w:left w:val="nil"/>
              <w:bottom w:val="single" w:sz="4" w:space="0" w:color="auto"/>
              <w:right w:val="single" w:sz="4" w:space="0" w:color="auto"/>
            </w:tcBorders>
            <w:shd w:val="clear" w:color="auto" w:fill="auto"/>
            <w:hideMark/>
          </w:tcPr>
          <w:p w14:paraId="0A78F3CF" w14:textId="77777777" w:rsidR="00E8387D" w:rsidRPr="00A27073" w:rsidRDefault="00E8387D" w:rsidP="00E67EFE">
            <w:pPr>
              <w:spacing w:before="60" w:after="60" w:line="240" w:lineRule="auto"/>
              <w:rPr>
                <w:bCs/>
                <w:noProof/>
                <w:sz w:val="20"/>
              </w:rPr>
            </w:pPr>
            <w:r w:rsidRPr="00A27073">
              <w:rPr>
                <w:bCs/>
                <w:noProof/>
                <w:sz w:val="20"/>
              </w:rPr>
              <w:t>trihlormetīns (INN) (tris (2-hloretil) amīns)</w:t>
            </w:r>
          </w:p>
        </w:tc>
        <w:tc>
          <w:tcPr>
            <w:tcW w:w="1906" w:type="dxa"/>
            <w:tcBorders>
              <w:top w:val="nil"/>
              <w:left w:val="nil"/>
              <w:bottom w:val="single" w:sz="4" w:space="0" w:color="auto"/>
              <w:right w:val="single" w:sz="4" w:space="0" w:color="auto"/>
            </w:tcBorders>
            <w:shd w:val="clear" w:color="auto" w:fill="auto"/>
            <w:hideMark/>
          </w:tcPr>
          <w:p w14:paraId="0A78F3D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D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D2" w14:textId="77777777" w:rsidR="00E8387D" w:rsidRPr="00A27073" w:rsidRDefault="00E8387D" w:rsidP="00E67EFE">
            <w:pPr>
              <w:spacing w:before="60" w:after="60" w:line="240" w:lineRule="auto"/>
              <w:rPr>
                <w:bCs/>
                <w:noProof/>
                <w:color w:val="000000"/>
                <w:sz w:val="20"/>
              </w:rPr>
            </w:pPr>
          </w:p>
        </w:tc>
      </w:tr>
      <w:tr w:rsidR="00E8387D" w:rsidRPr="00A27073" w14:paraId="0A78F3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D4" w14:textId="77777777" w:rsidR="00E8387D" w:rsidRPr="00A27073" w:rsidRDefault="00E8387D" w:rsidP="00E67EFE">
            <w:pPr>
              <w:spacing w:before="60" w:after="60" w:line="240" w:lineRule="auto"/>
              <w:rPr>
                <w:bCs/>
                <w:noProof/>
                <w:sz w:val="20"/>
              </w:rPr>
            </w:pPr>
            <w:r w:rsidRPr="00A27073">
              <w:rPr>
                <w:bCs/>
                <w:noProof/>
                <w:sz w:val="20"/>
              </w:rPr>
              <w:t>2921.19.35</w:t>
            </w:r>
          </w:p>
        </w:tc>
        <w:tc>
          <w:tcPr>
            <w:tcW w:w="6520" w:type="dxa"/>
            <w:tcBorders>
              <w:top w:val="nil"/>
              <w:left w:val="nil"/>
              <w:bottom w:val="single" w:sz="4" w:space="0" w:color="auto"/>
              <w:right w:val="single" w:sz="4" w:space="0" w:color="auto"/>
            </w:tcBorders>
            <w:shd w:val="clear" w:color="auto" w:fill="auto"/>
            <w:hideMark/>
          </w:tcPr>
          <w:p w14:paraId="0A78F3D5" w14:textId="77777777" w:rsidR="00E8387D" w:rsidRPr="00A27073" w:rsidRDefault="00E8387D" w:rsidP="00E67EFE">
            <w:pPr>
              <w:spacing w:before="60" w:after="60" w:line="240" w:lineRule="auto"/>
              <w:rPr>
                <w:bCs/>
                <w:noProof/>
                <w:sz w:val="20"/>
              </w:rPr>
            </w:pPr>
            <w:r w:rsidRPr="00A27073">
              <w:rPr>
                <w:bCs/>
                <w:noProof/>
                <w:sz w:val="20"/>
              </w:rPr>
              <w:t>N,N-dialkil (Me, Et, n-Pr vai i-Pr) 2-hloretilamīni vai to protonētie sāļi</w:t>
            </w:r>
          </w:p>
        </w:tc>
        <w:tc>
          <w:tcPr>
            <w:tcW w:w="1906" w:type="dxa"/>
            <w:tcBorders>
              <w:top w:val="nil"/>
              <w:left w:val="nil"/>
              <w:bottom w:val="single" w:sz="4" w:space="0" w:color="auto"/>
              <w:right w:val="single" w:sz="4" w:space="0" w:color="auto"/>
            </w:tcBorders>
            <w:shd w:val="clear" w:color="auto" w:fill="auto"/>
            <w:hideMark/>
          </w:tcPr>
          <w:p w14:paraId="0A78F3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D8" w14:textId="77777777" w:rsidR="00E8387D" w:rsidRPr="00A27073" w:rsidRDefault="00E8387D" w:rsidP="00E67EFE">
            <w:pPr>
              <w:spacing w:before="60" w:after="60" w:line="240" w:lineRule="auto"/>
              <w:rPr>
                <w:bCs/>
                <w:noProof/>
                <w:color w:val="000000"/>
                <w:sz w:val="20"/>
              </w:rPr>
            </w:pPr>
          </w:p>
        </w:tc>
      </w:tr>
      <w:tr w:rsidR="00E8387D" w:rsidRPr="00A27073" w14:paraId="0A78F3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DA" w14:textId="77777777" w:rsidR="00E8387D" w:rsidRPr="00A27073" w:rsidRDefault="00E8387D" w:rsidP="00E67EFE">
            <w:pPr>
              <w:spacing w:before="60" w:after="60" w:line="240" w:lineRule="auto"/>
              <w:rPr>
                <w:bCs/>
                <w:noProof/>
                <w:sz w:val="20"/>
              </w:rPr>
            </w:pPr>
            <w:r w:rsidRPr="00A27073">
              <w:rPr>
                <w:bCs/>
                <w:noProof/>
                <w:sz w:val="20"/>
              </w:rPr>
              <w:t>2921.19.80</w:t>
            </w:r>
          </w:p>
        </w:tc>
        <w:tc>
          <w:tcPr>
            <w:tcW w:w="6520" w:type="dxa"/>
            <w:tcBorders>
              <w:top w:val="nil"/>
              <w:left w:val="nil"/>
              <w:bottom w:val="single" w:sz="4" w:space="0" w:color="auto"/>
              <w:right w:val="single" w:sz="4" w:space="0" w:color="auto"/>
            </w:tcBorders>
            <w:shd w:val="clear" w:color="auto" w:fill="auto"/>
            <w:hideMark/>
          </w:tcPr>
          <w:p w14:paraId="0A78F3DB" w14:textId="77777777" w:rsidR="00E8387D" w:rsidRPr="00A27073" w:rsidRDefault="00E8387D" w:rsidP="00E67EFE">
            <w:pPr>
              <w:spacing w:before="60" w:after="60" w:line="240" w:lineRule="auto"/>
              <w:rPr>
                <w:bCs/>
                <w:noProof/>
                <w:sz w:val="20"/>
              </w:rPr>
            </w:pPr>
            <w:r w:rsidRPr="00A27073">
              <w:rPr>
                <w:bCs/>
                <w:noProof/>
                <w:sz w:val="20"/>
              </w:rPr>
              <w:t>citādi, ar ogļūdeņražu ķēdes garumu C[8] – C[22]</w:t>
            </w:r>
          </w:p>
        </w:tc>
        <w:tc>
          <w:tcPr>
            <w:tcW w:w="1906" w:type="dxa"/>
            <w:tcBorders>
              <w:top w:val="nil"/>
              <w:left w:val="nil"/>
              <w:bottom w:val="single" w:sz="4" w:space="0" w:color="auto"/>
              <w:right w:val="single" w:sz="4" w:space="0" w:color="auto"/>
            </w:tcBorders>
            <w:shd w:val="clear" w:color="auto" w:fill="auto"/>
            <w:hideMark/>
          </w:tcPr>
          <w:p w14:paraId="0A78F3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DE" w14:textId="77777777" w:rsidR="00E8387D" w:rsidRPr="00A27073" w:rsidRDefault="00E8387D" w:rsidP="00E67EFE">
            <w:pPr>
              <w:spacing w:before="60" w:after="60" w:line="240" w:lineRule="auto"/>
              <w:rPr>
                <w:bCs/>
                <w:noProof/>
                <w:color w:val="000000"/>
                <w:sz w:val="20"/>
              </w:rPr>
            </w:pPr>
          </w:p>
        </w:tc>
      </w:tr>
      <w:tr w:rsidR="00E8387D" w:rsidRPr="00A27073" w14:paraId="0A78F3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E0" w14:textId="77777777" w:rsidR="00E8387D" w:rsidRPr="00A27073" w:rsidRDefault="00E8387D" w:rsidP="00E67EFE">
            <w:pPr>
              <w:spacing w:before="60" w:after="60" w:line="240" w:lineRule="auto"/>
              <w:rPr>
                <w:bCs/>
                <w:noProof/>
                <w:sz w:val="20"/>
              </w:rPr>
            </w:pPr>
            <w:r w:rsidRPr="00A27073">
              <w:rPr>
                <w:bCs/>
                <w:noProof/>
                <w:sz w:val="20"/>
              </w:rPr>
              <w:t>2921.19.90</w:t>
            </w:r>
          </w:p>
        </w:tc>
        <w:tc>
          <w:tcPr>
            <w:tcW w:w="6520" w:type="dxa"/>
            <w:tcBorders>
              <w:top w:val="nil"/>
              <w:left w:val="nil"/>
              <w:bottom w:val="single" w:sz="4" w:space="0" w:color="auto"/>
              <w:right w:val="single" w:sz="4" w:space="0" w:color="auto"/>
            </w:tcBorders>
            <w:shd w:val="clear" w:color="auto" w:fill="auto"/>
            <w:hideMark/>
          </w:tcPr>
          <w:p w14:paraId="0A78F3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E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E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E4" w14:textId="77777777" w:rsidR="00E8387D" w:rsidRPr="00A27073" w:rsidRDefault="00E8387D" w:rsidP="00E67EFE">
            <w:pPr>
              <w:spacing w:before="60" w:after="60" w:line="240" w:lineRule="auto"/>
              <w:rPr>
                <w:bCs/>
                <w:noProof/>
                <w:color w:val="000000"/>
                <w:sz w:val="20"/>
              </w:rPr>
            </w:pPr>
          </w:p>
        </w:tc>
      </w:tr>
      <w:tr w:rsidR="00E8387D" w:rsidRPr="00A27073" w14:paraId="0A78F3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E6" w14:textId="77777777" w:rsidR="00E8387D" w:rsidRPr="00A27073" w:rsidRDefault="00E8387D" w:rsidP="00E67EFE">
            <w:pPr>
              <w:spacing w:before="60" w:after="60" w:line="240" w:lineRule="auto"/>
              <w:rPr>
                <w:bCs/>
                <w:noProof/>
                <w:sz w:val="20"/>
              </w:rPr>
            </w:pPr>
            <w:r w:rsidRPr="00A27073">
              <w:rPr>
                <w:bCs/>
                <w:noProof/>
                <w:sz w:val="20"/>
              </w:rPr>
              <w:t>2921.2</w:t>
            </w:r>
          </w:p>
        </w:tc>
        <w:tc>
          <w:tcPr>
            <w:tcW w:w="6520" w:type="dxa"/>
            <w:tcBorders>
              <w:top w:val="nil"/>
              <w:left w:val="nil"/>
              <w:bottom w:val="single" w:sz="4" w:space="0" w:color="auto"/>
              <w:right w:val="single" w:sz="4" w:space="0" w:color="auto"/>
            </w:tcBorders>
            <w:shd w:val="clear" w:color="auto" w:fill="auto"/>
            <w:hideMark/>
          </w:tcPr>
          <w:p w14:paraId="0A78F3E7" w14:textId="77777777" w:rsidR="00E8387D" w:rsidRPr="00A27073" w:rsidRDefault="00E8387D" w:rsidP="00E67EFE">
            <w:pPr>
              <w:spacing w:before="60" w:after="60" w:line="240" w:lineRule="auto"/>
              <w:rPr>
                <w:bCs/>
                <w:noProof/>
                <w:sz w:val="20"/>
              </w:rPr>
            </w:pPr>
            <w:r w:rsidRPr="00A27073">
              <w:rPr>
                <w:bCs/>
                <w:noProof/>
                <w:sz w:val="20"/>
              </w:rPr>
              <w:t>acikliskie poliamīni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3E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3E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3EA" w14:textId="77777777" w:rsidR="00E8387D" w:rsidRPr="00A27073" w:rsidRDefault="00E8387D" w:rsidP="00E67EFE">
            <w:pPr>
              <w:spacing w:before="60" w:after="60" w:line="240" w:lineRule="auto"/>
              <w:rPr>
                <w:bCs/>
                <w:noProof/>
                <w:sz w:val="20"/>
              </w:rPr>
            </w:pPr>
          </w:p>
        </w:tc>
      </w:tr>
      <w:tr w:rsidR="00E8387D" w:rsidRPr="00A27073" w14:paraId="0A78F3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EC" w14:textId="77777777" w:rsidR="00E8387D" w:rsidRPr="00A27073" w:rsidRDefault="00E8387D" w:rsidP="00E67EFE">
            <w:pPr>
              <w:spacing w:before="60" w:after="60" w:line="240" w:lineRule="auto"/>
              <w:rPr>
                <w:bCs/>
                <w:noProof/>
                <w:sz w:val="20"/>
              </w:rPr>
            </w:pPr>
            <w:r w:rsidRPr="00A27073">
              <w:rPr>
                <w:bCs/>
                <w:noProof/>
                <w:sz w:val="20"/>
              </w:rPr>
              <w:t>2921.21</w:t>
            </w:r>
          </w:p>
        </w:tc>
        <w:tc>
          <w:tcPr>
            <w:tcW w:w="6520" w:type="dxa"/>
            <w:tcBorders>
              <w:top w:val="nil"/>
              <w:left w:val="nil"/>
              <w:bottom w:val="single" w:sz="4" w:space="0" w:color="auto"/>
              <w:right w:val="single" w:sz="4" w:space="0" w:color="auto"/>
            </w:tcBorders>
            <w:shd w:val="clear" w:color="auto" w:fill="auto"/>
            <w:hideMark/>
          </w:tcPr>
          <w:p w14:paraId="0A78F3ED" w14:textId="77777777" w:rsidR="00E8387D" w:rsidRPr="00A27073" w:rsidRDefault="00E8387D" w:rsidP="00E67EFE">
            <w:pPr>
              <w:spacing w:before="60" w:after="60" w:line="240" w:lineRule="auto"/>
              <w:rPr>
                <w:bCs/>
                <w:noProof/>
                <w:sz w:val="20"/>
              </w:rPr>
            </w:pPr>
            <w:r w:rsidRPr="00A27073">
              <w:rPr>
                <w:bCs/>
                <w:noProof/>
                <w:sz w:val="20"/>
              </w:rPr>
              <w:t>etilēndiamīns un tā sāļi</w:t>
            </w:r>
          </w:p>
        </w:tc>
        <w:tc>
          <w:tcPr>
            <w:tcW w:w="1906" w:type="dxa"/>
            <w:tcBorders>
              <w:top w:val="nil"/>
              <w:left w:val="nil"/>
              <w:bottom w:val="single" w:sz="4" w:space="0" w:color="auto"/>
              <w:right w:val="single" w:sz="4" w:space="0" w:color="auto"/>
            </w:tcBorders>
            <w:shd w:val="clear" w:color="auto" w:fill="auto"/>
            <w:hideMark/>
          </w:tcPr>
          <w:p w14:paraId="0A78F3E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E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F0" w14:textId="77777777" w:rsidR="00E8387D" w:rsidRPr="00A27073" w:rsidRDefault="00E8387D" w:rsidP="00E67EFE">
            <w:pPr>
              <w:spacing w:before="60" w:after="60" w:line="240" w:lineRule="auto"/>
              <w:rPr>
                <w:bCs/>
                <w:noProof/>
                <w:color w:val="000000"/>
                <w:sz w:val="20"/>
              </w:rPr>
            </w:pPr>
          </w:p>
        </w:tc>
      </w:tr>
      <w:tr w:rsidR="00E8387D" w:rsidRPr="00A27073" w14:paraId="0A78F3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F2" w14:textId="77777777" w:rsidR="00E8387D" w:rsidRPr="00A27073" w:rsidRDefault="00E8387D" w:rsidP="00E67EFE">
            <w:pPr>
              <w:spacing w:before="60" w:after="60" w:line="240" w:lineRule="auto"/>
              <w:rPr>
                <w:bCs/>
                <w:noProof/>
                <w:sz w:val="20"/>
              </w:rPr>
            </w:pPr>
            <w:r w:rsidRPr="00A27073">
              <w:rPr>
                <w:bCs/>
                <w:noProof/>
                <w:sz w:val="20"/>
              </w:rPr>
              <w:t>2921.22</w:t>
            </w:r>
          </w:p>
        </w:tc>
        <w:tc>
          <w:tcPr>
            <w:tcW w:w="6520" w:type="dxa"/>
            <w:tcBorders>
              <w:top w:val="nil"/>
              <w:left w:val="nil"/>
              <w:bottom w:val="single" w:sz="4" w:space="0" w:color="auto"/>
              <w:right w:val="single" w:sz="4" w:space="0" w:color="auto"/>
            </w:tcBorders>
            <w:shd w:val="clear" w:color="auto" w:fill="auto"/>
            <w:hideMark/>
          </w:tcPr>
          <w:p w14:paraId="0A78F3F3" w14:textId="77777777" w:rsidR="00E8387D" w:rsidRPr="00A27073" w:rsidRDefault="00E8387D" w:rsidP="00E67EFE">
            <w:pPr>
              <w:spacing w:before="60" w:after="60" w:line="240" w:lineRule="auto"/>
              <w:rPr>
                <w:bCs/>
                <w:noProof/>
                <w:sz w:val="20"/>
              </w:rPr>
            </w:pPr>
            <w:r w:rsidRPr="00A27073">
              <w:rPr>
                <w:bCs/>
                <w:noProof/>
                <w:sz w:val="20"/>
              </w:rPr>
              <w:t>heksametilēndiamīns un tā sāļi</w:t>
            </w:r>
          </w:p>
        </w:tc>
        <w:tc>
          <w:tcPr>
            <w:tcW w:w="1906" w:type="dxa"/>
            <w:tcBorders>
              <w:top w:val="nil"/>
              <w:left w:val="nil"/>
              <w:bottom w:val="single" w:sz="4" w:space="0" w:color="auto"/>
              <w:right w:val="single" w:sz="4" w:space="0" w:color="auto"/>
            </w:tcBorders>
            <w:shd w:val="clear" w:color="auto" w:fill="auto"/>
            <w:hideMark/>
          </w:tcPr>
          <w:p w14:paraId="0A78F3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F6" w14:textId="77777777" w:rsidR="00E8387D" w:rsidRPr="00A27073" w:rsidRDefault="00E8387D" w:rsidP="00E67EFE">
            <w:pPr>
              <w:spacing w:before="60" w:after="60" w:line="240" w:lineRule="auto"/>
              <w:rPr>
                <w:bCs/>
                <w:noProof/>
                <w:color w:val="000000"/>
                <w:sz w:val="20"/>
              </w:rPr>
            </w:pPr>
          </w:p>
        </w:tc>
      </w:tr>
      <w:tr w:rsidR="00E8387D" w:rsidRPr="00A27073" w14:paraId="0A78F3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F8" w14:textId="77777777" w:rsidR="00E8387D" w:rsidRPr="00A27073" w:rsidRDefault="00E8387D" w:rsidP="00E67EFE">
            <w:pPr>
              <w:spacing w:before="60" w:after="60" w:line="240" w:lineRule="auto"/>
              <w:rPr>
                <w:bCs/>
                <w:noProof/>
                <w:sz w:val="20"/>
              </w:rPr>
            </w:pPr>
            <w:r w:rsidRPr="00A27073">
              <w:rPr>
                <w:bCs/>
                <w:noProof/>
                <w:sz w:val="20"/>
              </w:rPr>
              <w:t>2921.29</w:t>
            </w:r>
          </w:p>
        </w:tc>
        <w:tc>
          <w:tcPr>
            <w:tcW w:w="6520" w:type="dxa"/>
            <w:tcBorders>
              <w:top w:val="nil"/>
              <w:left w:val="nil"/>
              <w:bottom w:val="single" w:sz="4" w:space="0" w:color="auto"/>
              <w:right w:val="single" w:sz="4" w:space="0" w:color="auto"/>
            </w:tcBorders>
            <w:shd w:val="clear" w:color="auto" w:fill="auto"/>
            <w:hideMark/>
          </w:tcPr>
          <w:p w14:paraId="0A78F3F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3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3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3FC" w14:textId="77777777" w:rsidR="00E8387D" w:rsidRPr="00A27073" w:rsidRDefault="00E8387D" w:rsidP="00E67EFE">
            <w:pPr>
              <w:spacing w:before="60" w:after="60" w:line="240" w:lineRule="auto"/>
              <w:rPr>
                <w:bCs/>
                <w:noProof/>
                <w:color w:val="000000"/>
                <w:sz w:val="20"/>
              </w:rPr>
            </w:pPr>
          </w:p>
        </w:tc>
      </w:tr>
      <w:tr w:rsidR="00E8387D" w:rsidRPr="00A27073" w14:paraId="0A78F4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3FE" w14:textId="77777777" w:rsidR="00E8387D" w:rsidRPr="00A27073" w:rsidRDefault="00E8387D" w:rsidP="00E67EFE">
            <w:pPr>
              <w:spacing w:before="60" w:after="60" w:line="240" w:lineRule="auto"/>
              <w:rPr>
                <w:bCs/>
                <w:noProof/>
                <w:sz w:val="20"/>
              </w:rPr>
            </w:pPr>
            <w:r w:rsidRPr="00A27073">
              <w:rPr>
                <w:bCs/>
                <w:noProof/>
                <w:sz w:val="20"/>
              </w:rPr>
              <w:t>2921.30</w:t>
            </w:r>
          </w:p>
        </w:tc>
        <w:tc>
          <w:tcPr>
            <w:tcW w:w="6520" w:type="dxa"/>
            <w:tcBorders>
              <w:top w:val="nil"/>
              <w:left w:val="nil"/>
              <w:bottom w:val="single" w:sz="4" w:space="0" w:color="auto"/>
              <w:right w:val="single" w:sz="4" w:space="0" w:color="auto"/>
            </w:tcBorders>
            <w:shd w:val="clear" w:color="auto" w:fill="auto"/>
            <w:hideMark/>
          </w:tcPr>
          <w:p w14:paraId="0A78F3FF" w14:textId="77777777" w:rsidR="00E8387D" w:rsidRPr="00A27073" w:rsidRDefault="00E8387D" w:rsidP="00E67EFE">
            <w:pPr>
              <w:spacing w:before="60" w:after="60" w:line="240" w:lineRule="auto"/>
              <w:rPr>
                <w:bCs/>
                <w:noProof/>
                <w:sz w:val="20"/>
              </w:rPr>
            </w:pPr>
            <w:r w:rsidRPr="00A27073">
              <w:rPr>
                <w:bCs/>
                <w:noProof/>
                <w:sz w:val="20"/>
              </w:rPr>
              <w:t>ciklānu, ciklēnu vai cikloterpēnu monoamīni vai poliamīni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4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02" w14:textId="77777777" w:rsidR="00E8387D" w:rsidRPr="00A27073" w:rsidRDefault="00E8387D" w:rsidP="00E67EFE">
            <w:pPr>
              <w:spacing w:before="60" w:after="60" w:line="240" w:lineRule="auto"/>
              <w:rPr>
                <w:bCs/>
                <w:noProof/>
                <w:color w:val="000000"/>
                <w:sz w:val="20"/>
              </w:rPr>
            </w:pPr>
          </w:p>
        </w:tc>
      </w:tr>
      <w:tr w:rsidR="00E8387D" w:rsidRPr="00A27073" w14:paraId="0A78F4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04" w14:textId="77777777" w:rsidR="00E8387D" w:rsidRPr="00A27073" w:rsidRDefault="00E8387D" w:rsidP="00E67EFE">
            <w:pPr>
              <w:spacing w:before="60" w:after="60" w:line="240" w:lineRule="auto"/>
              <w:rPr>
                <w:bCs/>
                <w:noProof/>
                <w:sz w:val="20"/>
              </w:rPr>
            </w:pPr>
            <w:r w:rsidRPr="00A27073">
              <w:rPr>
                <w:bCs/>
                <w:noProof/>
                <w:sz w:val="20"/>
              </w:rPr>
              <w:t>2921.4</w:t>
            </w:r>
          </w:p>
        </w:tc>
        <w:tc>
          <w:tcPr>
            <w:tcW w:w="6520" w:type="dxa"/>
            <w:tcBorders>
              <w:top w:val="nil"/>
              <w:left w:val="nil"/>
              <w:bottom w:val="single" w:sz="4" w:space="0" w:color="auto"/>
              <w:right w:val="single" w:sz="4" w:space="0" w:color="auto"/>
            </w:tcBorders>
            <w:shd w:val="clear" w:color="auto" w:fill="auto"/>
            <w:hideMark/>
          </w:tcPr>
          <w:p w14:paraId="0A78F405" w14:textId="77777777" w:rsidR="00E8387D" w:rsidRPr="00A27073" w:rsidRDefault="00E8387D" w:rsidP="00E67EFE">
            <w:pPr>
              <w:spacing w:before="60" w:after="60" w:line="240" w:lineRule="auto"/>
              <w:rPr>
                <w:bCs/>
                <w:noProof/>
                <w:sz w:val="20"/>
              </w:rPr>
            </w:pPr>
            <w:r w:rsidRPr="00A27073">
              <w:rPr>
                <w:bCs/>
                <w:noProof/>
                <w:sz w:val="20"/>
              </w:rPr>
              <w:t>aromātiskie monoamīni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4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0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08" w14:textId="77777777" w:rsidR="00E8387D" w:rsidRPr="00A27073" w:rsidRDefault="00E8387D" w:rsidP="00E67EFE">
            <w:pPr>
              <w:spacing w:before="60" w:after="60" w:line="240" w:lineRule="auto"/>
              <w:rPr>
                <w:bCs/>
                <w:noProof/>
                <w:sz w:val="20"/>
              </w:rPr>
            </w:pPr>
          </w:p>
        </w:tc>
      </w:tr>
      <w:tr w:rsidR="00E8387D" w:rsidRPr="00A27073" w14:paraId="0A78F4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0A" w14:textId="77777777" w:rsidR="00E8387D" w:rsidRPr="00A27073" w:rsidRDefault="00E8387D" w:rsidP="00E67EFE">
            <w:pPr>
              <w:spacing w:before="60" w:after="60" w:line="240" w:lineRule="auto"/>
              <w:rPr>
                <w:bCs/>
                <w:noProof/>
                <w:sz w:val="20"/>
              </w:rPr>
            </w:pPr>
            <w:r w:rsidRPr="00A27073">
              <w:rPr>
                <w:bCs/>
                <w:noProof/>
                <w:sz w:val="20"/>
              </w:rPr>
              <w:t>2921.41</w:t>
            </w:r>
          </w:p>
        </w:tc>
        <w:tc>
          <w:tcPr>
            <w:tcW w:w="6520" w:type="dxa"/>
            <w:tcBorders>
              <w:top w:val="nil"/>
              <w:left w:val="nil"/>
              <w:bottom w:val="single" w:sz="4" w:space="0" w:color="auto"/>
              <w:right w:val="single" w:sz="4" w:space="0" w:color="auto"/>
            </w:tcBorders>
            <w:shd w:val="clear" w:color="auto" w:fill="auto"/>
            <w:hideMark/>
          </w:tcPr>
          <w:p w14:paraId="0A78F40B" w14:textId="77777777" w:rsidR="00E8387D" w:rsidRPr="00A27073" w:rsidRDefault="00E8387D" w:rsidP="00E67EFE">
            <w:pPr>
              <w:spacing w:before="60" w:after="60" w:line="240" w:lineRule="auto"/>
              <w:rPr>
                <w:bCs/>
                <w:noProof/>
                <w:sz w:val="20"/>
              </w:rPr>
            </w:pPr>
            <w:r w:rsidRPr="00A27073">
              <w:rPr>
                <w:bCs/>
                <w:noProof/>
                <w:sz w:val="20"/>
              </w:rPr>
              <w:t>anilīns un tā sāļi</w:t>
            </w:r>
          </w:p>
        </w:tc>
        <w:tc>
          <w:tcPr>
            <w:tcW w:w="1906" w:type="dxa"/>
            <w:tcBorders>
              <w:top w:val="nil"/>
              <w:left w:val="nil"/>
              <w:bottom w:val="single" w:sz="4" w:space="0" w:color="auto"/>
              <w:right w:val="single" w:sz="4" w:space="0" w:color="auto"/>
            </w:tcBorders>
            <w:shd w:val="clear" w:color="auto" w:fill="auto"/>
            <w:hideMark/>
          </w:tcPr>
          <w:p w14:paraId="0A78F40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0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0E" w14:textId="77777777" w:rsidR="00E8387D" w:rsidRPr="00A27073" w:rsidRDefault="00E8387D" w:rsidP="00E67EFE">
            <w:pPr>
              <w:spacing w:before="60" w:after="60" w:line="240" w:lineRule="auto"/>
              <w:rPr>
                <w:bCs/>
                <w:noProof/>
                <w:color w:val="000000"/>
                <w:sz w:val="20"/>
              </w:rPr>
            </w:pPr>
          </w:p>
        </w:tc>
      </w:tr>
      <w:tr w:rsidR="00E8387D" w:rsidRPr="00A27073" w14:paraId="0A78F4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10" w14:textId="77777777" w:rsidR="00E8387D" w:rsidRPr="00A27073" w:rsidRDefault="00E8387D" w:rsidP="00E67EFE">
            <w:pPr>
              <w:spacing w:before="60" w:after="60" w:line="240" w:lineRule="auto"/>
              <w:rPr>
                <w:bCs/>
                <w:noProof/>
                <w:sz w:val="20"/>
              </w:rPr>
            </w:pPr>
            <w:r w:rsidRPr="00A27073">
              <w:rPr>
                <w:bCs/>
                <w:noProof/>
                <w:sz w:val="20"/>
              </w:rPr>
              <w:t>2921.42</w:t>
            </w:r>
          </w:p>
        </w:tc>
        <w:tc>
          <w:tcPr>
            <w:tcW w:w="6520" w:type="dxa"/>
            <w:tcBorders>
              <w:top w:val="nil"/>
              <w:left w:val="nil"/>
              <w:bottom w:val="single" w:sz="4" w:space="0" w:color="auto"/>
              <w:right w:val="single" w:sz="4" w:space="0" w:color="auto"/>
            </w:tcBorders>
            <w:shd w:val="clear" w:color="auto" w:fill="auto"/>
            <w:hideMark/>
          </w:tcPr>
          <w:p w14:paraId="0A78F411" w14:textId="77777777" w:rsidR="00E8387D" w:rsidRPr="00A27073" w:rsidRDefault="00E8387D" w:rsidP="00E67EFE">
            <w:pPr>
              <w:spacing w:before="60" w:after="60" w:line="240" w:lineRule="auto"/>
              <w:rPr>
                <w:bCs/>
                <w:noProof/>
                <w:sz w:val="20"/>
              </w:rPr>
            </w:pPr>
            <w:r w:rsidRPr="00A27073">
              <w:rPr>
                <w:bCs/>
                <w:noProof/>
                <w:sz w:val="20"/>
              </w:rPr>
              <w:t>anilīna atvasinājumi un to sāļi</w:t>
            </w:r>
          </w:p>
        </w:tc>
        <w:tc>
          <w:tcPr>
            <w:tcW w:w="1906" w:type="dxa"/>
            <w:tcBorders>
              <w:top w:val="nil"/>
              <w:left w:val="nil"/>
              <w:bottom w:val="single" w:sz="4" w:space="0" w:color="auto"/>
              <w:right w:val="single" w:sz="4" w:space="0" w:color="auto"/>
            </w:tcBorders>
            <w:shd w:val="clear" w:color="auto" w:fill="auto"/>
            <w:hideMark/>
          </w:tcPr>
          <w:p w14:paraId="0A78F4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14" w14:textId="77777777" w:rsidR="00E8387D" w:rsidRPr="00A27073" w:rsidRDefault="00E8387D" w:rsidP="00E67EFE">
            <w:pPr>
              <w:spacing w:before="60" w:after="60" w:line="240" w:lineRule="auto"/>
              <w:rPr>
                <w:bCs/>
                <w:noProof/>
                <w:color w:val="000000"/>
                <w:sz w:val="20"/>
              </w:rPr>
            </w:pPr>
          </w:p>
        </w:tc>
      </w:tr>
      <w:tr w:rsidR="00E8387D" w:rsidRPr="00A27073" w14:paraId="0A78F4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16" w14:textId="77777777" w:rsidR="00E8387D" w:rsidRPr="00A27073" w:rsidRDefault="00E8387D" w:rsidP="00E67EFE">
            <w:pPr>
              <w:spacing w:before="60" w:after="60" w:line="240" w:lineRule="auto"/>
              <w:rPr>
                <w:bCs/>
                <w:noProof/>
                <w:sz w:val="20"/>
              </w:rPr>
            </w:pPr>
            <w:r w:rsidRPr="00A27073">
              <w:rPr>
                <w:bCs/>
                <w:noProof/>
                <w:sz w:val="20"/>
              </w:rPr>
              <w:t>2921.43</w:t>
            </w:r>
          </w:p>
        </w:tc>
        <w:tc>
          <w:tcPr>
            <w:tcW w:w="6520" w:type="dxa"/>
            <w:tcBorders>
              <w:top w:val="nil"/>
              <w:left w:val="nil"/>
              <w:bottom w:val="single" w:sz="4" w:space="0" w:color="auto"/>
              <w:right w:val="single" w:sz="4" w:space="0" w:color="auto"/>
            </w:tcBorders>
            <w:shd w:val="clear" w:color="auto" w:fill="auto"/>
            <w:hideMark/>
          </w:tcPr>
          <w:p w14:paraId="0A78F417" w14:textId="77777777" w:rsidR="00E8387D" w:rsidRPr="00A27073" w:rsidRDefault="00E8387D" w:rsidP="00E67EFE">
            <w:pPr>
              <w:spacing w:before="60" w:after="60" w:line="240" w:lineRule="auto"/>
              <w:rPr>
                <w:bCs/>
                <w:noProof/>
                <w:sz w:val="20"/>
              </w:rPr>
            </w:pPr>
            <w:r w:rsidRPr="00A27073">
              <w:rPr>
                <w:bCs/>
                <w:noProof/>
                <w:sz w:val="20"/>
              </w:rPr>
              <w:t>toluidīni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41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1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1A" w14:textId="77777777" w:rsidR="00E8387D" w:rsidRPr="00A27073" w:rsidRDefault="00E8387D" w:rsidP="00E67EFE">
            <w:pPr>
              <w:spacing w:before="60" w:after="60" w:line="240" w:lineRule="auto"/>
              <w:rPr>
                <w:bCs/>
                <w:noProof/>
                <w:color w:val="000000"/>
                <w:sz w:val="20"/>
              </w:rPr>
            </w:pPr>
          </w:p>
        </w:tc>
      </w:tr>
      <w:tr w:rsidR="00E8387D" w:rsidRPr="00A27073" w14:paraId="0A78F4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1C" w14:textId="77777777" w:rsidR="00E8387D" w:rsidRPr="00A27073" w:rsidRDefault="00E8387D" w:rsidP="005B7B10">
            <w:pPr>
              <w:pageBreakBefore/>
              <w:spacing w:before="60" w:after="60" w:line="240" w:lineRule="auto"/>
              <w:rPr>
                <w:bCs/>
                <w:noProof/>
                <w:sz w:val="20"/>
              </w:rPr>
            </w:pPr>
            <w:r w:rsidRPr="00A27073">
              <w:rPr>
                <w:bCs/>
                <w:noProof/>
                <w:sz w:val="20"/>
              </w:rPr>
              <w:t>2921.44</w:t>
            </w:r>
          </w:p>
        </w:tc>
        <w:tc>
          <w:tcPr>
            <w:tcW w:w="6520" w:type="dxa"/>
            <w:tcBorders>
              <w:top w:val="nil"/>
              <w:left w:val="nil"/>
              <w:bottom w:val="single" w:sz="4" w:space="0" w:color="auto"/>
              <w:right w:val="single" w:sz="4" w:space="0" w:color="auto"/>
            </w:tcBorders>
            <w:shd w:val="clear" w:color="auto" w:fill="auto"/>
            <w:hideMark/>
          </w:tcPr>
          <w:p w14:paraId="0A78F41D" w14:textId="77777777" w:rsidR="00E8387D" w:rsidRPr="00A27073" w:rsidRDefault="00E8387D" w:rsidP="00E67EFE">
            <w:pPr>
              <w:spacing w:before="60" w:after="60" w:line="240" w:lineRule="auto"/>
              <w:rPr>
                <w:bCs/>
                <w:noProof/>
                <w:sz w:val="20"/>
              </w:rPr>
            </w:pPr>
            <w:r w:rsidRPr="00A27073">
              <w:rPr>
                <w:bCs/>
                <w:noProof/>
                <w:sz w:val="20"/>
              </w:rPr>
              <w:t>difenilamīns un tā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41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1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20" w14:textId="77777777" w:rsidR="00E8387D" w:rsidRPr="00A27073" w:rsidRDefault="00E8387D" w:rsidP="00E67EFE">
            <w:pPr>
              <w:spacing w:before="60" w:after="60" w:line="240" w:lineRule="auto"/>
              <w:rPr>
                <w:bCs/>
                <w:noProof/>
                <w:color w:val="000000"/>
                <w:sz w:val="20"/>
              </w:rPr>
            </w:pPr>
          </w:p>
        </w:tc>
      </w:tr>
      <w:tr w:rsidR="00E8387D" w:rsidRPr="00A27073" w14:paraId="0A78F4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22" w14:textId="77777777" w:rsidR="00E8387D" w:rsidRPr="00A27073" w:rsidRDefault="00E8387D" w:rsidP="00E67EFE">
            <w:pPr>
              <w:spacing w:before="60" w:after="60" w:line="240" w:lineRule="auto"/>
              <w:rPr>
                <w:bCs/>
                <w:noProof/>
                <w:sz w:val="20"/>
              </w:rPr>
            </w:pPr>
            <w:r w:rsidRPr="00A27073">
              <w:rPr>
                <w:bCs/>
                <w:noProof/>
                <w:sz w:val="20"/>
              </w:rPr>
              <w:t>2921.44.20</w:t>
            </w:r>
          </w:p>
        </w:tc>
        <w:tc>
          <w:tcPr>
            <w:tcW w:w="6520" w:type="dxa"/>
            <w:tcBorders>
              <w:top w:val="nil"/>
              <w:left w:val="nil"/>
              <w:bottom w:val="single" w:sz="4" w:space="0" w:color="auto"/>
              <w:right w:val="single" w:sz="4" w:space="0" w:color="auto"/>
            </w:tcBorders>
            <w:shd w:val="clear" w:color="auto" w:fill="auto"/>
            <w:hideMark/>
          </w:tcPr>
          <w:p w14:paraId="0A78F423" w14:textId="77777777" w:rsidR="00E8387D" w:rsidRPr="00A27073" w:rsidRDefault="00E8387D" w:rsidP="00E67EFE">
            <w:pPr>
              <w:spacing w:before="60" w:after="60" w:line="240" w:lineRule="auto"/>
              <w:rPr>
                <w:bCs/>
                <w:noProof/>
                <w:sz w:val="20"/>
              </w:rPr>
            </w:pPr>
            <w:r w:rsidRPr="00A27073">
              <w:rPr>
                <w:bCs/>
                <w:noProof/>
                <w:sz w:val="20"/>
              </w:rPr>
              <w:t>difenilamīns; oktildifenilamīns</w:t>
            </w:r>
          </w:p>
        </w:tc>
        <w:tc>
          <w:tcPr>
            <w:tcW w:w="1906" w:type="dxa"/>
            <w:tcBorders>
              <w:top w:val="nil"/>
              <w:left w:val="nil"/>
              <w:bottom w:val="single" w:sz="4" w:space="0" w:color="auto"/>
              <w:right w:val="single" w:sz="4" w:space="0" w:color="auto"/>
            </w:tcBorders>
            <w:shd w:val="clear" w:color="auto" w:fill="auto"/>
            <w:hideMark/>
          </w:tcPr>
          <w:p w14:paraId="0A78F4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26" w14:textId="77777777" w:rsidR="00E8387D" w:rsidRPr="00A27073" w:rsidRDefault="00E8387D" w:rsidP="00E67EFE">
            <w:pPr>
              <w:spacing w:before="60" w:after="60" w:line="240" w:lineRule="auto"/>
              <w:rPr>
                <w:bCs/>
                <w:noProof/>
                <w:color w:val="000000"/>
                <w:sz w:val="20"/>
              </w:rPr>
            </w:pPr>
          </w:p>
        </w:tc>
      </w:tr>
      <w:tr w:rsidR="00E8387D" w:rsidRPr="00A27073" w14:paraId="0A78F4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28" w14:textId="77777777" w:rsidR="00E8387D" w:rsidRPr="00A27073" w:rsidRDefault="00E8387D" w:rsidP="00E67EFE">
            <w:pPr>
              <w:spacing w:before="60" w:after="60" w:line="240" w:lineRule="auto"/>
              <w:rPr>
                <w:bCs/>
                <w:noProof/>
                <w:sz w:val="20"/>
              </w:rPr>
            </w:pPr>
            <w:r w:rsidRPr="00A27073">
              <w:rPr>
                <w:bCs/>
                <w:noProof/>
                <w:sz w:val="20"/>
              </w:rPr>
              <w:t>2921.44.90</w:t>
            </w:r>
          </w:p>
        </w:tc>
        <w:tc>
          <w:tcPr>
            <w:tcW w:w="6520" w:type="dxa"/>
            <w:tcBorders>
              <w:top w:val="nil"/>
              <w:left w:val="nil"/>
              <w:bottom w:val="single" w:sz="4" w:space="0" w:color="auto"/>
              <w:right w:val="single" w:sz="4" w:space="0" w:color="auto"/>
            </w:tcBorders>
            <w:shd w:val="clear" w:color="auto" w:fill="auto"/>
            <w:hideMark/>
          </w:tcPr>
          <w:p w14:paraId="0A78F42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2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2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2C" w14:textId="77777777" w:rsidR="00E8387D" w:rsidRPr="00A27073" w:rsidRDefault="00E8387D" w:rsidP="00E67EFE">
            <w:pPr>
              <w:spacing w:before="60" w:after="60" w:line="240" w:lineRule="auto"/>
              <w:rPr>
                <w:bCs/>
                <w:noProof/>
                <w:color w:val="000000"/>
                <w:sz w:val="20"/>
              </w:rPr>
            </w:pPr>
          </w:p>
        </w:tc>
      </w:tr>
      <w:tr w:rsidR="00E8387D" w:rsidRPr="00A27073" w14:paraId="0A78F4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2E" w14:textId="77777777" w:rsidR="00E8387D" w:rsidRPr="00A27073" w:rsidRDefault="00E8387D" w:rsidP="00E67EFE">
            <w:pPr>
              <w:spacing w:before="60" w:after="60" w:line="240" w:lineRule="auto"/>
              <w:rPr>
                <w:bCs/>
                <w:noProof/>
                <w:sz w:val="20"/>
              </w:rPr>
            </w:pPr>
            <w:r w:rsidRPr="00A27073">
              <w:rPr>
                <w:bCs/>
                <w:noProof/>
                <w:sz w:val="20"/>
              </w:rPr>
              <w:t>2921.45</w:t>
            </w:r>
          </w:p>
        </w:tc>
        <w:tc>
          <w:tcPr>
            <w:tcW w:w="6520" w:type="dxa"/>
            <w:tcBorders>
              <w:top w:val="nil"/>
              <w:left w:val="nil"/>
              <w:bottom w:val="single" w:sz="4" w:space="0" w:color="auto"/>
              <w:right w:val="single" w:sz="4" w:space="0" w:color="auto"/>
            </w:tcBorders>
            <w:shd w:val="clear" w:color="auto" w:fill="auto"/>
            <w:hideMark/>
          </w:tcPr>
          <w:p w14:paraId="0A78F42F" w14:textId="77777777" w:rsidR="00E8387D" w:rsidRPr="00A27073" w:rsidRDefault="00E8387D" w:rsidP="00E67EFE">
            <w:pPr>
              <w:spacing w:before="60" w:after="60" w:line="240" w:lineRule="auto"/>
              <w:rPr>
                <w:bCs/>
                <w:noProof/>
                <w:sz w:val="20"/>
              </w:rPr>
            </w:pPr>
            <w:r w:rsidRPr="00A27073">
              <w:rPr>
                <w:bCs/>
                <w:noProof/>
                <w:sz w:val="20"/>
              </w:rPr>
              <w:t>1-naftilamīns (α-naftilamīns), 2-naftilamīns (β-naftilamīns)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4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32" w14:textId="77777777" w:rsidR="00E8387D" w:rsidRPr="00A27073" w:rsidRDefault="00E8387D" w:rsidP="00E67EFE">
            <w:pPr>
              <w:spacing w:before="60" w:after="60" w:line="240" w:lineRule="auto"/>
              <w:rPr>
                <w:bCs/>
                <w:noProof/>
                <w:color w:val="000000"/>
                <w:sz w:val="20"/>
              </w:rPr>
            </w:pPr>
          </w:p>
        </w:tc>
      </w:tr>
      <w:tr w:rsidR="00E8387D" w:rsidRPr="00A27073" w14:paraId="0A78F4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34" w14:textId="77777777" w:rsidR="00E8387D" w:rsidRPr="00A27073" w:rsidRDefault="00E8387D" w:rsidP="00E67EFE">
            <w:pPr>
              <w:spacing w:before="60" w:after="60" w:line="240" w:lineRule="auto"/>
              <w:rPr>
                <w:bCs/>
                <w:noProof/>
                <w:sz w:val="20"/>
              </w:rPr>
            </w:pPr>
            <w:r w:rsidRPr="00A27073">
              <w:rPr>
                <w:bCs/>
                <w:noProof/>
                <w:sz w:val="20"/>
              </w:rPr>
              <w:t>2921.46</w:t>
            </w:r>
          </w:p>
        </w:tc>
        <w:tc>
          <w:tcPr>
            <w:tcW w:w="6520" w:type="dxa"/>
            <w:tcBorders>
              <w:top w:val="nil"/>
              <w:left w:val="nil"/>
              <w:bottom w:val="single" w:sz="4" w:space="0" w:color="auto"/>
              <w:right w:val="single" w:sz="4" w:space="0" w:color="auto"/>
            </w:tcBorders>
            <w:shd w:val="clear" w:color="auto" w:fill="auto"/>
            <w:hideMark/>
          </w:tcPr>
          <w:p w14:paraId="0A78F435" w14:textId="77777777" w:rsidR="00E8387D" w:rsidRPr="00A27073" w:rsidRDefault="00E8387D" w:rsidP="00E67EFE">
            <w:pPr>
              <w:spacing w:before="60" w:after="60" w:line="240" w:lineRule="auto"/>
              <w:rPr>
                <w:bCs/>
                <w:noProof/>
                <w:sz w:val="20"/>
              </w:rPr>
            </w:pPr>
            <w:r w:rsidRPr="00A27073">
              <w:rPr>
                <w:bCs/>
                <w:noProof/>
                <w:sz w:val="20"/>
              </w:rPr>
              <w:t>amfetamīns (INN), benzfetamīns (INN), deksamfetamīns (INN), etilamfetamīns (INN), fenkamfamīns (INN), lefetamīns (INN), levamfetamīns (INN), mefenorekss (INN) un fentermīns (INN); šo savienojumu sāļi</w:t>
            </w:r>
          </w:p>
        </w:tc>
        <w:tc>
          <w:tcPr>
            <w:tcW w:w="1906" w:type="dxa"/>
            <w:tcBorders>
              <w:top w:val="nil"/>
              <w:left w:val="nil"/>
              <w:bottom w:val="single" w:sz="4" w:space="0" w:color="auto"/>
              <w:right w:val="single" w:sz="4" w:space="0" w:color="auto"/>
            </w:tcBorders>
            <w:shd w:val="clear" w:color="auto" w:fill="auto"/>
            <w:hideMark/>
          </w:tcPr>
          <w:p w14:paraId="0A78F43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3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38" w14:textId="77777777" w:rsidR="00E8387D" w:rsidRPr="00A27073" w:rsidRDefault="00E8387D" w:rsidP="00E67EFE">
            <w:pPr>
              <w:spacing w:before="60" w:after="60" w:line="240" w:lineRule="auto"/>
              <w:rPr>
                <w:bCs/>
                <w:noProof/>
                <w:color w:val="000000"/>
                <w:sz w:val="20"/>
              </w:rPr>
            </w:pPr>
          </w:p>
        </w:tc>
      </w:tr>
      <w:tr w:rsidR="00E8387D" w:rsidRPr="00A27073" w14:paraId="0A78F4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3A" w14:textId="77777777" w:rsidR="00E8387D" w:rsidRPr="00A27073" w:rsidRDefault="00E8387D" w:rsidP="00E67EFE">
            <w:pPr>
              <w:spacing w:before="60" w:after="60" w:line="240" w:lineRule="auto"/>
              <w:rPr>
                <w:bCs/>
                <w:noProof/>
                <w:sz w:val="20"/>
              </w:rPr>
            </w:pPr>
            <w:r w:rsidRPr="00A27073">
              <w:rPr>
                <w:bCs/>
                <w:noProof/>
                <w:sz w:val="20"/>
              </w:rPr>
              <w:t>2921.49</w:t>
            </w:r>
          </w:p>
        </w:tc>
        <w:tc>
          <w:tcPr>
            <w:tcW w:w="6520" w:type="dxa"/>
            <w:tcBorders>
              <w:top w:val="nil"/>
              <w:left w:val="nil"/>
              <w:bottom w:val="single" w:sz="4" w:space="0" w:color="auto"/>
              <w:right w:val="single" w:sz="4" w:space="0" w:color="auto"/>
            </w:tcBorders>
            <w:shd w:val="clear" w:color="auto" w:fill="auto"/>
            <w:hideMark/>
          </w:tcPr>
          <w:p w14:paraId="0A78F4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3E" w14:textId="77777777" w:rsidR="00E8387D" w:rsidRPr="00A27073" w:rsidRDefault="00E8387D" w:rsidP="00E67EFE">
            <w:pPr>
              <w:spacing w:before="60" w:after="60" w:line="240" w:lineRule="auto"/>
              <w:rPr>
                <w:bCs/>
                <w:noProof/>
                <w:color w:val="000000"/>
                <w:sz w:val="20"/>
              </w:rPr>
            </w:pPr>
          </w:p>
        </w:tc>
      </w:tr>
      <w:tr w:rsidR="00E8387D" w:rsidRPr="00A27073" w14:paraId="0A78F4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40" w14:textId="77777777" w:rsidR="00E8387D" w:rsidRPr="00A27073" w:rsidRDefault="00E8387D" w:rsidP="00E67EFE">
            <w:pPr>
              <w:spacing w:before="60" w:after="60" w:line="240" w:lineRule="auto"/>
              <w:rPr>
                <w:bCs/>
                <w:noProof/>
                <w:sz w:val="20"/>
              </w:rPr>
            </w:pPr>
            <w:r w:rsidRPr="00A27073">
              <w:rPr>
                <w:bCs/>
                <w:noProof/>
                <w:sz w:val="20"/>
              </w:rPr>
              <w:t>2921.5</w:t>
            </w:r>
          </w:p>
        </w:tc>
        <w:tc>
          <w:tcPr>
            <w:tcW w:w="6520" w:type="dxa"/>
            <w:tcBorders>
              <w:top w:val="nil"/>
              <w:left w:val="nil"/>
              <w:bottom w:val="single" w:sz="4" w:space="0" w:color="auto"/>
              <w:right w:val="single" w:sz="4" w:space="0" w:color="auto"/>
            </w:tcBorders>
            <w:shd w:val="clear" w:color="auto" w:fill="auto"/>
            <w:hideMark/>
          </w:tcPr>
          <w:p w14:paraId="0A78F441" w14:textId="77777777" w:rsidR="00E8387D" w:rsidRPr="00A27073" w:rsidRDefault="00E8387D" w:rsidP="00E67EFE">
            <w:pPr>
              <w:spacing w:before="60" w:after="60" w:line="240" w:lineRule="auto"/>
              <w:rPr>
                <w:bCs/>
                <w:noProof/>
                <w:sz w:val="20"/>
              </w:rPr>
            </w:pPr>
            <w:r w:rsidRPr="00A27073">
              <w:rPr>
                <w:bCs/>
                <w:noProof/>
                <w:sz w:val="20"/>
              </w:rPr>
              <w:t>aromātiskie poliamīni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4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4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44" w14:textId="77777777" w:rsidR="00E8387D" w:rsidRPr="00A27073" w:rsidRDefault="00E8387D" w:rsidP="00E67EFE">
            <w:pPr>
              <w:spacing w:before="60" w:after="60" w:line="240" w:lineRule="auto"/>
              <w:rPr>
                <w:bCs/>
                <w:noProof/>
                <w:color w:val="000000"/>
                <w:sz w:val="20"/>
              </w:rPr>
            </w:pPr>
          </w:p>
        </w:tc>
      </w:tr>
      <w:tr w:rsidR="00E8387D" w:rsidRPr="00A27073" w14:paraId="0A78F4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46" w14:textId="77777777" w:rsidR="00E8387D" w:rsidRPr="00A27073" w:rsidRDefault="00E8387D" w:rsidP="00E67EFE">
            <w:pPr>
              <w:spacing w:before="60" w:after="60" w:line="240" w:lineRule="auto"/>
              <w:rPr>
                <w:bCs/>
                <w:noProof/>
                <w:sz w:val="20"/>
              </w:rPr>
            </w:pPr>
            <w:r w:rsidRPr="00A27073">
              <w:rPr>
                <w:bCs/>
                <w:noProof/>
                <w:sz w:val="20"/>
              </w:rPr>
              <w:t>2921.51</w:t>
            </w:r>
          </w:p>
        </w:tc>
        <w:tc>
          <w:tcPr>
            <w:tcW w:w="6520" w:type="dxa"/>
            <w:tcBorders>
              <w:top w:val="nil"/>
              <w:left w:val="nil"/>
              <w:bottom w:val="single" w:sz="4" w:space="0" w:color="auto"/>
              <w:right w:val="single" w:sz="4" w:space="0" w:color="auto"/>
            </w:tcBorders>
            <w:shd w:val="clear" w:color="auto" w:fill="auto"/>
            <w:hideMark/>
          </w:tcPr>
          <w:p w14:paraId="0A78F447" w14:textId="77777777" w:rsidR="00E8387D" w:rsidRPr="00A27073" w:rsidRDefault="00E8387D" w:rsidP="00E67EFE">
            <w:pPr>
              <w:spacing w:before="60" w:after="60" w:line="240" w:lineRule="auto"/>
              <w:rPr>
                <w:bCs/>
                <w:noProof/>
                <w:sz w:val="20"/>
              </w:rPr>
            </w:pPr>
            <w:r w:rsidRPr="00A27073">
              <w:rPr>
                <w:bCs/>
                <w:noProof/>
                <w:sz w:val="20"/>
              </w:rPr>
              <w:t>o-, m-, p-fenilēndiamīns, diaminotoluoli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44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4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4A" w14:textId="77777777" w:rsidR="00E8387D" w:rsidRPr="00A27073" w:rsidRDefault="00E8387D" w:rsidP="00E67EFE">
            <w:pPr>
              <w:spacing w:before="60" w:after="60" w:line="240" w:lineRule="auto"/>
              <w:rPr>
                <w:bCs/>
                <w:noProof/>
                <w:color w:val="000000"/>
                <w:sz w:val="20"/>
              </w:rPr>
            </w:pPr>
          </w:p>
        </w:tc>
      </w:tr>
      <w:tr w:rsidR="00E8387D" w:rsidRPr="00A27073" w14:paraId="0A78F4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4C" w14:textId="77777777" w:rsidR="00E8387D" w:rsidRPr="00A27073" w:rsidRDefault="00E8387D" w:rsidP="00E67EFE">
            <w:pPr>
              <w:spacing w:before="60" w:after="60" w:line="240" w:lineRule="auto"/>
              <w:rPr>
                <w:bCs/>
                <w:noProof/>
                <w:sz w:val="20"/>
              </w:rPr>
            </w:pPr>
            <w:r w:rsidRPr="00A27073">
              <w:rPr>
                <w:bCs/>
                <w:noProof/>
                <w:sz w:val="20"/>
              </w:rPr>
              <w:t>2921.51.20</w:t>
            </w:r>
          </w:p>
        </w:tc>
        <w:tc>
          <w:tcPr>
            <w:tcW w:w="6520" w:type="dxa"/>
            <w:tcBorders>
              <w:top w:val="nil"/>
              <w:left w:val="nil"/>
              <w:bottom w:val="single" w:sz="4" w:space="0" w:color="auto"/>
              <w:right w:val="single" w:sz="4" w:space="0" w:color="auto"/>
            </w:tcBorders>
            <w:shd w:val="clear" w:color="auto" w:fill="auto"/>
            <w:hideMark/>
          </w:tcPr>
          <w:p w14:paraId="0A78F44D" w14:textId="77777777" w:rsidR="00E8387D" w:rsidRPr="00A27073" w:rsidRDefault="00E8387D" w:rsidP="00E67EFE">
            <w:pPr>
              <w:spacing w:before="60" w:after="60" w:line="240" w:lineRule="auto"/>
              <w:rPr>
                <w:bCs/>
                <w:noProof/>
                <w:sz w:val="20"/>
              </w:rPr>
            </w:pPr>
            <w:r w:rsidRPr="00A27073">
              <w:rPr>
                <w:bCs/>
                <w:noProof/>
                <w:sz w:val="20"/>
              </w:rPr>
              <w:t>o-, m-, p-fenilēndiamīna atvasinājumi</w:t>
            </w:r>
          </w:p>
        </w:tc>
        <w:tc>
          <w:tcPr>
            <w:tcW w:w="1906" w:type="dxa"/>
            <w:tcBorders>
              <w:top w:val="nil"/>
              <w:left w:val="nil"/>
              <w:bottom w:val="single" w:sz="4" w:space="0" w:color="auto"/>
              <w:right w:val="single" w:sz="4" w:space="0" w:color="auto"/>
            </w:tcBorders>
            <w:shd w:val="clear" w:color="auto" w:fill="auto"/>
            <w:hideMark/>
          </w:tcPr>
          <w:p w14:paraId="0A78F44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4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50" w14:textId="77777777" w:rsidR="00E8387D" w:rsidRPr="00A27073" w:rsidRDefault="00E8387D" w:rsidP="00E67EFE">
            <w:pPr>
              <w:spacing w:before="60" w:after="60" w:line="240" w:lineRule="auto"/>
              <w:rPr>
                <w:bCs/>
                <w:noProof/>
                <w:color w:val="000000"/>
                <w:sz w:val="20"/>
              </w:rPr>
            </w:pPr>
          </w:p>
        </w:tc>
      </w:tr>
      <w:tr w:rsidR="00E8387D" w:rsidRPr="00A27073" w14:paraId="0A78F4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52" w14:textId="77777777" w:rsidR="00E8387D" w:rsidRPr="00A27073" w:rsidRDefault="00E8387D" w:rsidP="00E67EFE">
            <w:pPr>
              <w:spacing w:before="60" w:after="60" w:line="240" w:lineRule="auto"/>
              <w:rPr>
                <w:bCs/>
                <w:noProof/>
                <w:sz w:val="20"/>
              </w:rPr>
            </w:pPr>
            <w:r w:rsidRPr="00A27073">
              <w:rPr>
                <w:bCs/>
                <w:noProof/>
                <w:sz w:val="20"/>
              </w:rPr>
              <w:t>2921.51.90</w:t>
            </w:r>
          </w:p>
        </w:tc>
        <w:tc>
          <w:tcPr>
            <w:tcW w:w="6520" w:type="dxa"/>
            <w:tcBorders>
              <w:top w:val="nil"/>
              <w:left w:val="nil"/>
              <w:bottom w:val="single" w:sz="4" w:space="0" w:color="auto"/>
              <w:right w:val="single" w:sz="4" w:space="0" w:color="auto"/>
            </w:tcBorders>
            <w:shd w:val="clear" w:color="auto" w:fill="auto"/>
            <w:hideMark/>
          </w:tcPr>
          <w:p w14:paraId="0A78F4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56" w14:textId="77777777" w:rsidR="00E8387D" w:rsidRPr="00A27073" w:rsidRDefault="00E8387D" w:rsidP="00E67EFE">
            <w:pPr>
              <w:spacing w:before="60" w:after="60" w:line="240" w:lineRule="auto"/>
              <w:rPr>
                <w:bCs/>
                <w:noProof/>
                <w:color w:val="000000"/>
                <w:sz w:val="20"/>
              </w:rPr>
            </w:pPr>
          </w:p>
        </w:tc>
      </w:tr>
      <w:tr w:rsidR="00E8387D" w:rsidRPr="00A27073" w14:paraId="0A78F4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58" w14:textId="77777777" w:rsidR="00E8387D" w:rsidRPr="00A27073" w:rsidRDefault="00E8387D" w:rsidP="00E67EFE">
            <w:pPr>
              <w:spacing w:before="60" w:after="60" w:line="240" w:lineRule="auto"/>
              <w:rPr>
                <w:bCs/>
                <w:noProof/>
                <w:sz w:val="20"/>
              </w:rPr>
            </w:pPr>
            <w:r w:rsidRPr="00A27073">
              <w:rPr>
                <w:bCs/>
                <w:noProof/>
                <w:sz w:val="20"/>
              </w:rPr>
              <w:t>2921.59</w:t>
            </w:r>
          </w:p>
        </w:tc>
        <w:tc>
          <w:tcPr>
            <w:tcW w:w="6520" w:type="dxa"/>
            <w:tcBorders>
              <w:top w:val="nil"/>
              <w:left w:val="nil"/>
              <w:bottom w:val="single" w:sz="4" w:space="0" w:color="auto"/>
              <w:right w:val="single" w:sz="4" w:space="0" w:color="auto"/>
            </w:tcBorders>
            <w:shd w:val="clear" w:color="auto" w:fill="auto"/>
            <w:hideMark/>
          </w:tcPr>
          <w:p w14:paraId="0A78F45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5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5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5C" w14:textId="77777777" w:rsidR="00E8387D" w:rsidRPr="00A27073" w:rsidRDefault="00E8387D" w:rsidP="00E67EFE">
            <w:pPr>
              <w:spacing w:before="60" w:after="60" w:line="240" w:lineRule="auto"/>
              <w:rPr>
                <w:bCs/>
                <w:noProof/>
                <w:color w:val="000000"/>
                <w:sz w:val="20"/>
              </w:rPr>
            </w:pPr>
          </w:p>
        </w:tc>
      </w:tr>
      <w:tr w:rsidR="00E8387D" w:rsidRPr="00A27073" w14:paraId="0A78F4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5E" w14:textId="77777777" w:rsidR="00E8387D" w:rsidRPr="00A27073" w:rsidRDefault="00E8387D" w:rsidP="005B7B10">
            <w:pPr>
              <w:pageBreakBefore/>
              <w:spacing w:before="60" w:after="60" w:line="240" w:lineRule="auto"/>
              <w:rPr>
                <w:bCs/>
                <w:noProof/>
                <w:sz w:val="20"/>
              </w:rPr>
            </w:pPr>
            <w:r w:rsidRPr="00A27073">
              <w:rPr>
                <w:bCs/>
                <w:noProof/>
                <w:sz w:val="20"/>
              </w:rPr>
              <w:t>29.22</w:t>
            </w:r>
          </w:p>
        </w:tc>
        <w:tc>
          <w:tcPr>
            <w:tcW w:w="6520" w:type="dxa"/>
            <w:tcBorders>
              <w:top w:val="nil"/>
              <w:left w:val="nil"/>
              <w:bottom w:val="single" w:sz="4" w:space="0" w:color="auto"/>
              <w:right w:val="single" w:sz="4" w:space="0" w:color="auto"/>
            </w:tcBorders>
            <w:shd w:val="clear" w:color="auto" w:fill="auto"/>
            <w:hideMark/>
          </w:tcPr>
          <w:p w14:paraId="0A78F45F" w14:textId="77777777" w:rsidR="00E8387D" w:rsidRPr="00A27073" w:rsidRDefault="00E8387D" w:rsidP="00E67EFE">
            <w:pPr>
              <w:spacing w:before="60" w:after="60" w:line="240" w:lineRule="auto"/>
              <w:rPr>
                <w:bCs/>
                <w:noProof/>
                <w:sz w:val="20"/>
              </w:rPr>
            </w:pPr>
            <w:r w:rsidRPr="00A27073">
              <w:rPr>
                <w:bCs/>
                <w:noProof/>
                <w:sz w:val="20"/>
              </w:rPr>
              <w:t>Aminosavienojumi, kas satur skābekļa funkcionālo grupu:</w:t>
            </w:r>
          </w:p>
        </w:tc>
        <w:tc>
          <w:tcPr>
            <w:tcW w:w="1906" w:type="dxa"/>
            <w:tcBorders>
              <w:top w:val="nil"/>
              <w:left w:val="nil"/>
              <w:bottom w:val="single" w:sz="4" w:space="0" w:color="auto"/>
              <w:right w:val="single" w:sz="4" w:space="0" w:color="auto"/>
            </w:tcBorders>
            <w:shd w:val="clear" w:color="auto" w:fill="auto"/>
            <w:hideMark/>
          </w:tcPr>
          <w:p w14:paraId="0A78F46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6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62" w14:textId="77777777" w:rsidR="00E8387D" w:rsidRPr="00A27073" w:rsidRDefault="00E8387D" w:rsidP="00E67EFE">
            <w:pPr>
              <w:spacing w:before="60" w:after="60" w:line="240" w:lineRule="auto"/>
              <w:rPr>
                <w:bCs/>
                <w:noProof/>
                <w:color w:val="000000"/>
                <w:sz w:val="20"/>
              </w:rPr>
            </w:pPr>
          </w:p>
        </w:tc>
      </w:tr>
      <w:tr w:rsidR="00E8387D" w:rsidRPr="00A27073" w14:paraId="0A78F4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64" w14:textId="77777777" w:rsidR="00E8387D" w:rsidRPr="00A27073" w:rsidRDefault="00E8387D" w:rsidP="00E67EFE">
            <w:pPr>
              <w:spacing w:before="60" w:after="60" w:line="240" w:lineRule="auto"/>
              <w:rPr>
                <w:bCs/>
                <w:noProof/>
                <w:sz w:val="20"/>
              </w:rPr>
            </w:pPr>
            <w:r w:rsidRPr="00A27073">
              <w:rPr>
                <w:bCs/>
                <w:noProof/>
                <w:sz w:val="20"/>
              </w:rPr>
              <w:t>2922.1</w:t>
            </w:r>
          </w:p>
        </w:tc>
        <w:tc>
          <w:tcPr>
            <w:tcW w:w="6520" w:type="dxa"/>
            <w:tcBorders>
              <w:top w:val="nil"/>
              <w:left w:val="nil"/>
              <w:bottom w:val="single" w:sz="4" w:space="0" w:color="auto"/>
              <w:right w:val="single" w:sz="4" w:space="0" w:color="auto"/>
            </w:tcBorders>
            <w:shd w:val="clear" w:color="auto" w:fill="auto"/>
            <w:hideMark/>
          </w:tcPr>
          <w:p w14:paraId="0A78F465" w14:textId="77777777" w:rsidR="00E8387D" w:rsidRPr="00A27073" w:rsidRDefault="00E8387D" w:rsidP="00E67EFE">
            <w:pPr>
              <w:spacing w:before="60" w:after="60" w:line="240" w:lineRule="auto"/>
              <w:rPr>
                <w:bCs/>
                <w:noProof/>
                <w:sz w:val="20"/>
              </w:rPr>
            </w:pPr>
            <w:r w:rsidRPr="00A27073">
              <w:rPr>
                <w:bCs/>
                <w:noProof/>
                <w:sz w:val="20"/>
              </w:rPr>
              <w:t>aminospirti, to ēteri un esteri, izņemot savienojumus, kas satur vairāk nekā viena veida skābekļa funkcionālās grupas; šo savienojumu sāļi:</w:t>
            </w:r>
          </w:p>
        </w:tc>
        <w:tc>
          <w:tcPr>
            <w:tcW w:w="1906" w:type="dxa"/>
            <w:tcBorders>
              <w:top w:val="nil"/>
              <w:left w:val="nil"/>
              <w:bottom w:val="single" w:sz="4" w:space="0" w:color="auto"/>
              <w:right w:val="single" w:sz="4" w:space="0" w:color="auto"/>
            </w:tcBorders>
            <w:shd w:val="clear" w:color="auto" w:fill="auto"/>
            <w:hideMark/>
          </w:tcPr>
          <w:p w14:paraId="0A78F46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6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68" w14:textId="77777777" w:rsidR="00E8387D" w:rsidRPr="00A27073" w:rsidRDefault="00E8387D" w:rsidP="00E67EFE">
            <w:pPr>
              <w:spacing w:before="60" w:after="60" w:line="240" w:lineRule="auto"/>
              <w:rPr>
                <w:bCs/>
                <w:noProof/>
                <w:color w:val="000000"/>
                <w:sz w:val="20"/>
              </w:rPr>
            </w:pPr>
          </w:p>
        </w:tc>
      </w:tr>
      <w:tr w:rsidR="00E8387D" w:rsidRPr="00A27073" w14:paraId="0A78F4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6A" w14:textId="77777777" w:rsidR="00E8387D" w:rsidRPr="00A27073" w:rsidRDefault="00E8387D" w:rsidP="00E67EFE">
            <w:pPr>
              <w:spacing w:before="60" w:after="60" w:line="240" w:lineRule="auto"/>
              <w:rPr>
                <w:bCs/>
                <w:noProof/>
                <w:sz w:val="20"/>
              </w:rPr>
            </w:pPr>
            <w:r w:rsidRPr="00A27073">
              <w:rPr>
                <w:bCs/>
                <w:noProof/>
                <w:sz w:val="20"/>
              </w:rPr>
              <w:t>2922.11</w:t>
            </w:r>
          </w:p>
        </w:tc>
        <w:tc>
          <w:tcPr>
            <w:tcW w:w="6520" w:type="dxa"/>
            <w:tcBorders>
              <w:top w:val="nil"/>
              <w:left w:val="nil"/>
              <w:bottom w:val="single" w:sz="4" w:space="0" w:color="auto"/>
              <w:right w:val="single" w:sz="4" w:space="0" w:color="auto"/>
            </w:tcBorders>
            <w:shd w:val="clear" w:color="auto" w:fill="auto"/>
            <w:hideMark/>
          </w:tcPr>
          <w:p w14:paraId="0A78F46B" w14:textId="77777777" w:rsidR="00E8387D" w:rsidRPr="00A27073" w:rsidRDefault="00E8387D" w:rsidP="00E67EFE">
            <w:pPr>
              <w:spacing w:before="60" w:after="60" w:line="240" w:lineRule="auto"/>
              <w:rPr>
                <w:bCs/>
                <w:noProof/>
                <w:sz w:val="20"/>
              </w:rPr>
            </w:pPr>
            <w:r w:rsidRPr="00A27073">
              <w:rPr>
                <w:bCs/>
                <w:noProof/>
                <w:sz w:val="20"/>
              </w:rPr>
              <w:t>monoetanolamīns un tā sāļi</w:t>
            </w:r>
          </w:p>
        </w:tc>
        <w:tc>
          <w:tcPr>
            <w:tcW w:w="1906" w:type="dxa"/>
            <w:tcBorders>
              <w:top w:val="nil"/>
              <w:left w:val="nil"/>
              <w:bottom w:val="single" w:sz="4" w:space="0" w:color="auto"/>
              <w:right w:val="single" w:sz="4" w:space="0" w:color="auto"/>
            </w:tcBorders>
            <w:shd w:val="clear" w:color="auto" w:fill="auto"/>
            <w:hideMark/>
          </w:tcPr>
          <w:p w14:paraId="0A78F46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6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6E" w14:textId="77777777" w:rsidR="00E8387D" w:rsidRPr="00A27073" w:rsidRDefault="00E8387D" w:rsidP="00E67EFE">
            <w:pPr>
              <w:spacing w:before="60" w:after="60" w:line="240" w:lineRule="auto"/>
              <w:rPr>
                <w:bCs/>
                <w:noProof/>
                <w:color w:val="000000"/>
                <w:sz w:val="20"/>
              </w:rPr>
            </w:pPr>
          </w:p>
        </w:tc>
      </w:tr>
      <w:tr w:rsidR="00E8387D" w:rsidRPr="00A27073" w14:paraId="0A78F4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70" w14:textId="77777777" w:rsidR="00E8387D" w:rsidRPr="00A27073" w:rsidRDefault="00E8387D" w:rsidP="00E67EFE">
            <w:pPr>
              <w:spacing w:before="60" w:after="60" w:line="240" w:lineRule="auto"/>
              <w:rPr>
                <w:bCs/>
                <w:noProof/>
                <w:sz w:val="20"/>
              </w:rPr>
            </w:pPr>
            <w:r w:rsidRPr="00A27073">
              <w:rPr>
                <w:bCs/>
                <w:noProof/>
                <w:sz w:val="20"/>
              </w:rPr>
              <w:t>2922.12</w:t>
            </w:r>
          </w:p>
        </w:tc>
        <w:tc>
          <w:tcPr>
            <w:tcW w:w="6520" w:type="dxa"/>
            <w:tcBorders>
              <w:top w:val="nil"/>
              <w:left w:val="nil"/>
              <w:bottom w:val="single" w:sz="4" w:space="0" w:color="auto"/>
              <w:right w:val="single" w:sz="4" w:space="0" w:color="auto"/>
            </w:tcBorders>
            <w:shd w:val="clear" w:color="auto" w:fill="auto"/>
            <w:hideMark/>
          </w:tcPr>
          <w:p w14:paraId="0A78F471" w14:textId="77777777" w:rsidR="00E8387D" w:rsidRPr="00A27073" w:rsidRDefault="00E8387D" w:rsidP="00E67EFE">
            <w:pPr>
              <w:spacing w:before="60" w:after="60" w:line="240" w:lineRule="auto"/>
              <w:rPr>
                <w:bCs/>
                <w:noProof/>
                <w:sz w:val="20"/>
              </w:rPr>
            </w:pPr>
            <w:r w:rsidRPr="00A27073">
              <w:rPr>
                <w:bCs/>
                <w:noProof/>
                <w:sz w:val="20"/>
              </w:rPr>
              <w:t>dietanolamīns un tā sāļi</w:t>
            </w:r>
          </w:p>
        </w:tc>
        <w:tc>
          <w:tcPr>
            <w:tcW w:w="1906" w:type="dxa"/>
            <w:tcBorders>
              <w:top w:val="nil"/>
              <w:left w:val="nil"/>
              <w:bottom w:val="single" w:sz="4" w:space="0" w:color="auto"/>
              <w:right w:val="single" w:sz="4" w:space="0" w:color="auto"/>
            </w:tcBorders>
            <w:shd w:val="clear" w:color="auto" w:fill="auto"/>
            <w:hideMark/>
          </w:tcPr>
          <w:p w14:paraId="0A78F47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7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74" w14:textId="77777777" w:rsidR="00E8387D" w:rsidRPr="00A27073" w:rsidRDefault="00E8387D" w:rsidP="00E67EFE">
            <w:pPr>
              <w:spacing w:before="60" w:after="60" w:line="240" w:lineRule="auto"/>
              <w:rPr>
                <w:bCs/>
                <w:noProof/>
                <w:color w:val="000000"/>
                <w:sz w:val="20"/>
              </w:rPr>
            </w:pPr>
          </w:p>
        </w:tc>
      </w:tr>
      <w:tr w:rsidR="00E8387D" w:rsidRPr="00A27073" w14:paraId="0A78F4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76" w14:textId="77777777" w:rsidR="00E8387D" w:rsidRPr="00A27073" w:rsidRDefault="00E8387D" w:rsidP="00E67EFE">
            <w:pPr>
              <w:spacing w:before="60" w:after="60" w:line="240" w:lineRule="auto"/>
              <w:rPr>
                <w:bCs/>
                <w:noProof/>
                <w:sz w:val="20"/>
              </w:rPr>
            </w:pPr>
            <w:r w:rsidRPr="00A27073">
              <w:rPr>
                <w:bCs/>
                <w:noProof/>
                <w:sz w:val="20"/>
              </w:rPr>
              <w:t>2922.13</w:t>
            </w:r>
          </w:p>
        </w:tc>
        <w:tc>
          <w:tcPr>
            <w:tcW w:w="6520" w:type="dxa"/>
            <w:tcBorders>
              <w:top w:val="nil"/>
              <w:left w:val="nil"/>
              <w:bottom w:val="single" w:sz="4" w:space="0" w:color="auto"/>
              <w:right w:val="single" w:sz="4" w:space="0" w:color="auto"/>
            </w:tcBorders>
            <w:shd w:val="clear" w:color="auto" w:fill="auto"/>
            <w:hideMark/>
          </w:tcPr>
          <w:p w14:paraId="0A78F477" w14:textId="77777777" w:rsidR="00E8387D" w:rsidRPr="00A27073" w:rsidRDefault="00E8387D" w:rsidP="00E67EFE">
            <w:pPr>
              <w:spacing w:before="60" w:after="60" w:line="240" w:lineRule="auto"/>
              <w:rPr>
                <w:bCs/>
                <w:noProof/>
                <w:sz w:val="20"/>
              </w:rPr>
            </w:pPr>
            <w:r w:rsidRPr="00A27073">
              <w:rPr>
                <w:bCs/>
                <w:noProof/>
                <w:sz w:val="20"/>
              </w:rPr>
              <w:t>trietanolamīns un tā sāļi:</w:t>
            </w:r>
          </w:p>
        </w:tc>
        <w:tc>
          <w:tcPr>
            <w:tcW w:w="1906" w:type="dxa"/>
            <w:tcBorders>
              <w:top w:val="nil"/>
              <w:left w:val="nil"/>
              <w:bottom w:val="single" w:sz="4" w:space="0" w:color="auto"/>
              <w:right w:val="single" w:sz="4" w:space="0" w:color="auto"/>
            </w:tcBorders>
            <w:shd w:val="clear" w:color="auto" w:fill="auto"/>
            <w:hideMark/>
          </w:tcPr>
          <w:p w14:paraId="0A78F47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7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7A" w14:textId="77777777" w:rsidR="00E8387D" w:rsidRPr="00A27073" w:rsidRDefault="00E8387D" w:rsidP="00E67EFE">
            <w:pPr>
              <w:spacing w:before="60" w:after="60" w:line="240" w:lineRule="auto"/>
              <w:rPr>
                <w:bCs/>
                <w:noProof/>
                <w:color w:val="000000"/>
                <w:sz w:val="20"/>
              </w:rPr>
            </w:pPr>
          </w:p>
        </w:tc>
      </w:tr>
      <w:tr w:rsidR="00E8387D" w:rsidRPr="00A27073" w14:paraId="0A78F4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7C" w14:textId="77777777" w:rsidR="00E8387D" w:rsidRPr="00A27073" w:rsidRDefault="00E8387D" w:rsidP="00E67EFE">
            <w:pPr>
              <w:spacing w:before="60" w:after="60" w:line="240" w:lineRule="auto"/>
              <w:rPr>
                <w:bCs/>
                <w:noProof/>
                <w:sz w:val="20"/>
              </w:rPr>
            </w:pPr>
            <w:r w:rsidRPr="00A27073">
              <w:rPr>
                <w:bCs/>
                <w:noProof/>
                <w:sz w:val="20"/>
              </w:rPr>
              <w:t>2922.13.10</w:t>
            </w:r>
          </w:p>
        </w:tc>
        <w:tc>
          <w:tcPr>
            <w:tcW w:w="6520" w:type="dxa"/>
            <w:tcBorders>
              <w:top w:val="nil"/>
              <w:left w:val="nil"/>
              <w:bottom w:val="single" w:sz="4" w:space="0" w:color="auto"/>
              <w:right w:val="single" w:sz="4" w:space="0" w:color="auto"/>
            </w:tcBorders>
            <w:shd w:val="clear" w:color="auto" w:fill="auto"/>
            <w:hideMark/>
          </w:tcPr>
          <w:p w14:paraId="0A78F47D" w14:textId="77777777" w:rsidR="00E8387D" w:rsidRPr="00A27073" w:rsidRDefault="00E8387D" w:rsidP="00E67EFE">
            <w:pPr>
              <w:spacing w:before="60" w:after="60" w:line="240" w:lineRule="auto"/>
              <w:rPr>
                <w:bCs/>
                <w:noProof/>
                <w:sz w:val="20"/>
              </w:rPr>
            </w:pPr>
            <w:r w:rsidRPr="00A27073">
              <w:rPr>
                <w:bCs/>
                <w:noProof/>
                <w:sz w:val="20"/>
              </w:rPr>
              <w:t>trietanolamīns</w:t>
            </w:r>
          </w:p>
        </w:tc>
        <w:tc>
          <w:tcPr>
            <w:tcW w:w="1906" w:type="dxa"/>
            <w:tcBorders>
              <w:top w:val="nil"/>
              <w:left w:val="nil"/>
              <w:bottom w:val="single" w:sz="4" w:space="0" w:color="auto"/>
              <w:right w:val="single" w:sz="4" w:space="0" w:color="auto"/>
            </w:tcBorders>
            <w:shd w:val="clear" w:color="auto" w:fill="auto"/>
            <w:hideMark/>
          </w:tcPr>
          <w:p w14:paraId="0A78F4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80" w14:textId="77777777" w:rsidR="00E8387D" w:rsidRPr="00A27073" w:rsidRDefault="00E8387D" w:rsidP="00E67EFE">
            <w:pPr>
              <w:spacing w:before="60" w:after="60" w:line="240" w:lineRule="auto"/>
              <w:rPr>
                <w:bCs/>
                <w:noProof/>
                <w:color w:val="000000"/>
                <w:sz w:val="20"/>
              </w:rPr>
            </w:pPr>
          </w:p>
        </w:tc>
      </w:tr>
      <w:tr w:rsidR="00E8387D" w:rsidRPr="00A27073" w14:paraId="0A78F4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82" w14:textId="77777777" w:rsidR="00E8387D" w:rsidRPr="00A27073" w:rsidRDefault="00E8387D" w:rsidP="00E67EFE">
            <w:pPr>
              <w:spacing w:before="60" w:after="60" w:line="240" w:lineRule="auto"/>
              <w:rPr>
                <w:bCs/>
                <w:noProof/>
                <w:sz w:val="20"/>
              </w:rPr>
            </w:pPr>
            <w:r w:rsidRPr="00A27073">
              <w:rPr>
                <w:bCs/>
                <w:noProof/>
                <w:sz w:val="20"/>
              </w:rPr>
              <w:t>2922.13.20</w:t>
            </w:r>
          </w:p>
        </w:tc>
        <w:tc>
          <w:tcPr>
            <w:tcW w:w="6520" w:type="dxa"/>
            <w:tcBorders>
              <w:top w:val="nil"/>
              <w:left w:val="nil"/>
              <w:bottom w:val="single" w:sz="4" w:space="0" w:color="auto"/>
              <w:right w:val="single" w:sz="4" w:space="0" w:color="auto"/>
            </w:tcBorders>
            <w:shd w:val="clear" w:color="auto" w:fill="auto"/>
            <w:hideMark/>
          </w:tcPr>
          <w:p w14:paraId="0A78F483" w14:textId="77777777" w:rsidR="00E8387D" w:rsidRPr="00A27073" w:rsidRDefault="00E8387D" w:rsidP="00E67EFE">
            <w:pPr>
              <w:spacing w:before="60" w:after="60" w:line="240" w:lineRule="auto"/>
              <w:rPr>
                <w:bCs/>
                <w:noProof/>
                <w:sz w:val="20"/>
              </w:rPr>
            </w:pPr>
            <w:r w:rsidRPr="00A27073">
              <w:rPr>
                <w:bCs/>
                <w:noProof/>
                <w:sz w:val="20"/>
              </w:rPr>
              <w:t>sāļi</w:t>
            </w:r>
          </w:p>
        </w:tc>
        <w:tc>
          <w:tcPr>
            <w:tcW w:w="1906" w:type="dxa"/>
            <w:tcBorders>
              <w:top w:val="nil"/>
              <w:left w:val="nil"/>
              <w:bottom w:val="single" w:sz="4" w:space="0" w:color="auto"/>
              <w:right w:val="single" w:sz="4" w:space="0" w:color="auto"/>
            </w:tcBorders>
            <w:shd w:val="clear" w:color="auto" w:fill="auto"/>
            <w:hideMark/>
          </w:tcPr>
          <w:p w14:paraId="0A78F4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8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86" w14:textId="77777777" w:rsidR="00E8387D" w:rsidRPr="00A27073" w:rsidRDefault="00E8387D" w:rsidP="00E67EFE">
            <w:pPr>
              <w:spacing w:before="60" w:after="60" w:line="240" w:lineRule="auto"/>
              <w:rPr>
                <w:bCs/>
                <w:noProof/>
                <w:color w:val="000000"/>
                <w:sz w:val="20"/>
              </w:rPr>
            </w:pPr>
          </w:p>
        </w:tc>
      </w:tr>
      <w:tr w:rsidR="00E8387D" w:rsidRPr="00A27073" w14:paraId="0A78F4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88" w14:textId="77777777" w:rsidR="00E8387D" w:rsidRPr="00A27073" w:rsidRDefault="00E8387D" w:rsidP="00E67EFE">
            <w:pPr>
              <w:spacing w:before="60" w:after="60" w:line="240" w:lineRule="auto"/>
              <w:rPr>
                <w:bCs/>
                <w:noProof/>
                <w:sz w:val="20"/>
              </w:rPr>
            </w:pPr>
            <w:r w:rsidRPr="00A27073">
              <w:rPr>
                <w:bCs/>
                <w:noProof/>
                <w:sz w:val="20"/>
              </w:rPr>
              <w:t>2922.14</w:t>
            </w:r>
          </w:p>
        </w:tc>
        <w:tc>
          <w:tcPr>
            <w:tcW w:w="6520" w:type="dxa"/>
            <w:tcBorders>
              <w:top w:val="nil"/>
              <w:left w:val="nil"/>
              <w:bottom w:val="single" w:sz="4" w:space="0" w:color="auto"/>
              <w:right w:val="single" w:sz="4" w:space="0" w:color="auto"/>
            </w:tcBorders>
            <w:shd w:val="clear" w:color="auto" w:fill="auto"/>
            <w:hideMark/>
          </w:tcPr>
          <w:p w14:paraId="0A78F489" w14:textId="77777777" w:rsidR="00E8387D" w:rsidRPr="00A27073" w:rsidRDefault="00E8387D" w:rsidP="00E67EFE">
            <w:pPr>
              <w:spacing w:before="60" w:after="60" w:line="240" w:lineRule="auto"/>
              <w:rPr>
                <w:bCs/>
                <w:noProof/>
                <w:sz w:val="20"/>
              </w:rPr>
            </w:pPr>
            <w:r w:rsidRPr="00A27073">
              <w:rPr>
                <w:bCs/>
                <w:noProof/>
                <w:sz w:val="20"/>
              </w:rPr>
              <w:t>dekstropropoksifēns (INN) un tā sāļi</w:t>
            </w:r>
          </w:p>
        </w:tc>
        <w:tc>
          <w:tcPr>
            <w:tcW w:w="1906" w:type="dxa"/>
            <w:tcBorders>
              <w:top w:val="nil"/>
              <w:left w:val="nil"/>
              <w:bottom w:val="single" w:sz="4" w:space="0" w:color="auto"/>
              <w:right w:val="single" w:sz="4" w:space="0" w:color="auto"/>
            </w:tcBorders>
            <w:shd w:val="clear" w:color="auto" w:fill="auto"/>
            <w:hideMark/>
          </w:tcPr>
          <w:p w14:paraId="0A78F48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8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8C" w14:textId="77777777" w:rsidR="00E8387D" w:rsidRPr="00A27073" w:rsidRDefault="00E8387D" w:rsidP="00E67EFE">
            <w:pPr>
              <w:spacing w:before="60" w:after="60" w:line="240" w:lineRule="auto"/>
              <w:rPr>
                <w:bCs/>
                <w:noProof/>
                <w:color w:val="000000"/>
                <w:sz w:val="20"/>
              </w:rPr>
            </w:pPr>
          </w:p>
        </w:tc>
      </w:tr>
      <w:tr w:rsidR="00E8387D" w:rsidRPr="00A27073" w14:paraId="0A78F4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8E" w14:textId="77777777" w:rsidR="00E8387D" w:rsidRPr="00A27073" w:rsidRDefault="00E8387D" w:rsidP="00E67EFE">
            <w:pPr>
              <w:spacing w:before="60" w:after="60" w:line="240" w:lineRule="auto"/>
              <w:rPr>
                <w:bCs/>
                <w:noProof/>
                <w:sz w:val="20"/>
              </w:rPr>
            </w:pPr>
            <w:r w:rsidRPr="00A27073">
              <w:rPr>
                <w:bCs/>
                <w:noProof/>
                <w:sz w:val="20"/>
              </w:rPr>
              <w:t>2922.19</w:t>
            </w:r>
          </w:p>
        </w:tc>
        <w:tc>
          <w:tcPr>
            <w:tcW w:w="6520" w:type="dxa"/>
            <w:tcBorders>
              <w:top w:val="nil"/>
              <w:left w:val="nil"/>
              <w:bottom w:val="single" w:sz="4" w:space="0" w:color="auto"/>
              <w:right w:val="single" w:sz="4" w:space="0" w:color="auto"/>
            </w:tcBorders>
            <w:shd w:val="clear" w:color="auto" w:fill="auto"/>
            <w:hideMark/>
          </w:tcPr>
          <w:p w14:paraId="0A78F4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9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92" w14:textId="77777777" w:rsidR="00E8387D" w:rsidRPr="00A27073" w:rsidRDefault="00E8387D" w:rsidP="00E67EFE">
            <w:pPr>
              <w:spacing w:before="60" w:after="60" w:line="240" w:lineRule="auto"/>
              <w:rPr>
                <w:bCs/>
                <w:noProof/>
                <w:color w:val="000000"/>
                <w:sz w:val="20"/>
              </w:rPr>
            </w:pPr>
          </w:p>
        </w:tc>
      </w:tr>
      <w:tr w:rsidR="00E8387D" w:rsidRPr="00A27073" w14:paraId="0A78F4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94" w14:textId="77777777" w:rsidR="00E8387D" w:rsidRPr="00A27073" w:rsidRDefault="00E8387D" w:rsidP="00E67EFE">
            <w:pPr>
              <w:spacing w:before="60" w:after="60" w:line="240" w:lineRule="auto"/>
              <w:rPr>
                <w:bCs/>
                <w:noProof/>
                <w:sz w:val="20"/>
              </w:rPr>
            </w:pPr>
            <w:r w:rsidRPr="00A27073">
              <w:rPr>
                <w:bCs/>
                <w:noProof/>
                <w:sz w:val="20"/>
              </w:rPr>
              <w:t>2922.19.20</w:t>
            </w:r>
          </w:p>
        </w:tc>
        <w:tc>
          <w:tcPr>
            <w:tcW w:w="6520" w:type="dxa"/>
            <w:tcBorders>
              <w:top w:val="nil"/>
              <w:left w:val="nil"/>
              <w:bottom w:val="single" w:sz="4" w:space="0" w:color="auto"/>
              <w:right w:val="single" w:sz="4" w:space="0" w:color="auto"/>
            </w:tcBorders>
            <w:shd w:val="clear" w:color="auto" w:fill="auto"/>
            <w:hideMark/>
          </w:tcPr>
          <w:p w14:paraId="0A78F495" w14:textId="77777777" w:rsidR="00E8387D" w:rsidRPr="00A27073" w:rsidRDefault="00E8387D" w:rsidP="00E67EFE">
            <w:pPr>
              <w:spacing w:before="60" w:after="60" w:line="240" w:lineRule="auto"/>
              <w:rPr>
                <w:bCs/>
                <w:noProof/>
                <w:sz w:val="20"/>
              </w:rPr>
            </w:pPr>
            <w:r w:rsidRPr="00A27073">
              <w:rPr>
                <w:bCs/>
                <w:noProof/>
                <w:sz w:val="20"/>
              </w:rPr>
              <w:t>etildietanolamīns</w:t>
            </w:r>
          </w:p>
        </w:tc>
        <w:tc>
          <w:tcPr>
            <w:tcW w:w="1906" w:type="dxa"/>
            <w:tcBorders>
              <w:top w:val="nil"/>
              <w:left w:val="nil"/>
              <w:bottom w:val="single" w:sz="4" w:space="0" w:color="auto"/>
              <w:right w:val="single" w:sz="4" w:space="0" w:color="auto"/>
            </w:tcBorders>
            <w:shd w:val="clear" w:color="auto" w:fill="auto"/>
            <w:hideMark/>
          </w:tcPr>
          <w:p w14:paraId="0A78F4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98" w14:textId="77777777" w:rsidR="00E8387D" w:rsidRPr="00A27073" w:rsidRDefault="00E8387D" w:rsidP="00E67EFE">
            <w:pPr>
              <w:spacing w:before="60" w:after="60" w:line="240" w:lineRule="auto"/>
              <w:rPr>
                <w:bCs/>
                <w:noProof/>
                <w:color w:val="000000"/>
                <w:sz w:val="20"/>
              </w:rPr>
            </w:pPr>
          </w:p>
        </w:tc>
      </w:tr>
      <w:tr w:rsidR="00E8387D" w:rsidRPr="00A27073" w14:paraId="0A78F4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9A" w14:textId="77777777" w:rsidR="00E8387D" w:rsidRPr="00A27073" w:rsidRDefault="00E8387D" w:rsidP="00E67EFE">
            <w:pPr>
              <w:spacing w:before="60" w:after="60" w:line="240" w:lineRule="auto"/>
              <w:rPr>
                <w:bCs/>
                <w:noProof/>
                <w:sz w:val="20"/>
              </w:rPr>
            </w:pPr>
            <w:r w:rsidRPr="00A27073">
              <w:rPr>
                <w:bCs/>
                <w:noProof/>
                <w:sz w:val="20"/>
              </w:rPr>
              <w:t>2922.19.30</w:t>
            </w:r>
          </w:p>
        </w:tc>
        <w:tc>
          <w:tcPr>
            <w:tcW w:w="6520" w:type="dxa"/>
            <w:tcBorders>
              <w:top w:val="nil"/>
              <w:left w:val="nil"/>
              <w:bottom w:val="single" w:sz="4" w:space="0" w:color="auto"/>
              <w:right w:val="single" w:sz="4" w:space="0" w:color="auto"/>
            </w:tcBorders>
            <w:shd w:val="clear" w:color="auto" w:fill="auto"/>
            <w:hideMark/>
          </w:tcPr>
          <w:p w14:paraId="0A78F49B" w14:textId="77777777" w:rsidR="00E8387D" w:rsidRPr="00A27073" w:rsidRDefault="00E8387D" w:rsidP="00E67EFE">
            <w:pPr>
              <w:spacing w:before="60" w:after="60" w:line="240" w:lineRule="auto"/>
              <w:rPr>
                <w:bCs/>
                <w:noProof/>
                <w:sz w:val="20"/>
              </w:rPr>
            </w:pPr>
            <w:r w:rsidRPr="00A27073">
              <w:rPr>
                <w:bCs/>
                <w:noProof/>
                <w:sz w:val="20"/>
              </w:rPr>
              <w:t>metildietanolamīns</w:t>
            </w:r>
          </w:p>
        </w:tc>
        <w:tc>
          <w:tcPr>
            <w:tcW w:w="1906" w:type="dxa"/>
            <w:tcBorders>
              <w:top w:val="nil"/>
              <w:left w:val="nil"/>
              <w:bottom w:val="single" w:sz="4" w:space="0" w:color="auto"/>
              <w:right w:val="single" w:sz="4" w:space="0" w:color="auto"/>
            </w:tcBorders>
            <w:shd w:val="clear" w:color="auto" w:fill="auto"/>
            <w:hideMark/>
          </w:tcPr>
          <w:p w14:paraId="0A78F49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9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9E" w14:textId="77777777" w:rsidR="00E8387D" w:rsidRPr="00A27073" w:rsidRDefault="00E8387D" w:rsidP="00E67EFE">
            <w:pPr>
              <w:spacing w:before="60" w:after="60" w:line="240" w:lineRule="auto"/>
              <w:rPr>
                <w:bCs/>
                <w:noProof/>
                <w:color w:val="000000"/>
                <w:sz w:val="20"/>
              </w:rPr>
            </w:pPr>
          </w:p>
        </w:tc>
      </w:tr>
      <w:tr w:rsidR="00E8387D" w:rsidRPr="00A27073" w14:paraId="0A78F4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A0" w14:textId="77777777" w:rsidR="00E8387D" w:rsidRPr="00A27073" w:rsidRDefault="00E8387D" w:rsidP="00E67EFE">
            <w:pPr>
              <w:spacing w:before="60" w:after="60" w:line="240" w:lineRule="auto"/>
              <w:rPr>
                <w:bCs/>
                <w:noProof/>
                <w:sz w:val="20"/>
              </w:rPr>
            </w:pPr>
            <w:r w:rsidRPr="00A27073">
              <w:rPr>
                <w:bCs/>
                <w:noProof/>
                <w:sz w:val="20"/>
              </w:rPr>
              <w:t>2922.19.40</w:t>
            </w:r>
          </w:p>
        </w:tc>
        <w:tc>
          <w:tcPr>
            <w:tcW w:w="6520" w:type="dxa"/>
            <w:tcBorders>
              <w:top w:val="nil"/>
              <w:left w:val="nil"/>
              <w:bottom w:val="single" w:sz="4" w:space="0" w:color="auto"/>
              <w:right w:val="single" w:sz="4" w:space="0" w:color="auto"/>
            </w:tcBorders>
            <w:shd w:val="clear" w:color="auto" w:fill="auto"/>
            <w:hideMark/>
          </w:tcPr>
          <w:p w14:paraId="0A78F4A1" w14:textId="77777777" w:rsidR="00E8387D" w:rsidRPr="00A27073" w:rsidRDefault="00E8387D" w:rsidP="00E67EFE">
            <w:pPr>
              <w:spacing w:before="60" w:after="60" w:line="240" w:lineRule="auto"/>
              <w:rPr>
                <w:bCs/>
                <w:noProof/>
                <w:sz w:val="20"/>
              </w:rPr>
            </w:pPr>
            <w:r w:rsidRPr="00A27073">
              <w:rPr>
                <w:bCs/>
                <w:noProof/>
                <w:sz w:val="20"/>
              </w:rPr>
              <w:t>N,N-dimetil-2-aminoetanols un tā protonētie sāļi</w:t>
            </w:r>
          </w:p>
        </w:tc>
        <w:tc>
          <w:tcPr>
            <w:tcW w:w="1906" w:type="dxa"/>
            <w:tcBorders>
              <w:top w:val="nil"/>
              <w:left w:val="nil"/>
              <w:bottom w:val="single" w:sz="4" w:space="0" w:color="auto"/>
              <w:right w:val="single" w:sz="4" w:space="0" w:color="auto"/>
            </w:tcBorders>
            <w:shd w:val="clear" w:color="auto" w:fill="auto"/>
            <w:hideMark/>
          </w:tcPr>
          <w:p w14:paraId="0A78F4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A4" w14:textId="77777777" w:rsidR="00E8387D" w:rsidRPr="00A27073" w:rsidRDefault="00E8387D" w:rsidP="00E67EFE">
            <w:pPr>
              <w:spacing w:before="60" w:after="60" w:line="240" w:lineRule="auto"/>
              <w:rPr>
                <w:bCs/>
                <w:noProof/>
                <w:color w:val="000000"/>
                <w:sz w:val="20"/>
              </w:rPr>
            </w:pPr>
          </w:p>
        </w:tc>
      </w:tr>
      <w:tr w:rsidR="00E8387D" w:rsidRPr="00A27073" w14:paraId="0A78F4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A6" w14:textId="77777777" w:rsidR="00E8387D" w:rsidRPr="00A27073" w:rsidRDefault="00E8387D" w:rsidP="00E67EFE">
            <w:pPr>
              <w:spacing w:before="60" w:after="60" w:line="240" w:lineRule="auto"/>
              <w:rPr>
                <w:bCs/>
                <w:noProof/>
                <w:sz w:val="20"/>
              </w:rPr>
            </w:pPr>
            <w:r w:rsidRPr="00A27073">
              <w:rPr>
                <w:bCs/>
                <w:noProof/>
                <w:sz w:val="20"/>
              </w:rPr>
              <w:t>2922.19.50</w:t>
            </w:r>
          </w:p>
        </w:tc>
        <w:tc>
          <w:tcPr>
            <w:tcW w:w="6520" w:type="dxa"/>
            <w:tcBorders>
              <w:top w:val="nil"/>
              <w:left w:val="nil"/>
              <w:bottom w:val="single" w:sz="4" w:space="0" w:color="auto"/>
              <w:right w:val="single" w:sz="4" w:space="0" w:color="auto"/>
            </w:tcBorders>
            <w:shd w:val="clear" w:color="auto" w:fill="auto"/>
            <w:hideMark/>
          </w:tcPr>
          <w:p w14:paraId="0A78F4A7" w14:textId="77777777" w:rsidR="00E8387D" w:rsidRPr="00A27073" w:rsidRDefault="00E8387D" w:rsidP="00E67EFE">
            <w:pPr>
              <w:spacing w:before="60" w:after="60" w:line="240" w:lineRule="auto"/>
              <w:rPr>
                <w:bCs/>
                <w:noProof/>
                <w:sz w:val="20"/>
              </w:rPr>
            </w:pPr>
            <w:r w:rsidRPr="00A27073">
              <w:rPr>
                <w:bCs/>
                <w:noProof/>
                <w:sz w:val="20"/>
              </w:rPr>
              <w:t>N,N-dietil-2-aminoetanols un tā protonētie sāļi</w:t>
            </w:r>
          </w:p>
        </w:tc>
        <w:tc>
          <w:tcPr>
            <w:tcW w:w="1906" w:type="dxa"/>
            <w:tcBorders>
              <w:top w:val="nil"/>
              <w:left w:val="nil"/>
              <w:bottom w:val="single" w:sz="4" w:space="0" w:color="auto"/>
              <w:right w:val="single" w:sz="4" w:space="0" w:color="auto"/>
            </w:tcBorders>
            <w:shd w:val="clear" w:color="auto" w:fill="auto"/>
            <w:hideMark/>
          </w:tcPr>
          <w:p w14:paraId="0A78F4A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A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AA" w14:textId="77777777" w:rsidR="00E8387D" w:rsidRPr="00A27073" w:rsidRDefault="00E8387D" w:rsidP="00E67EFE">
            <w:pPr>
              <w:spacing w:before="60" w:after="60" w:line="240" w:lineRule="auto"/>
              <w:rPr>
                <w:bCs/>
                <w:noProof/>
                <w:color w:val="000000"/>
                <w:sz w:val="20"/>
              </w:rPr>
            </w:pPr>
          </w:p>
        </w:tc>
      </w:tr>
      <w:tr w:rsidR="00E8387D" w:rsidRPr="00A27073" w14:paraId="0A78F4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AC" w14:textId="77777777" w:rsidR="00E8387D" w:rsidRPr="00A27073" w:rsidRDefault="00E8387D" w:rsidP="00E67EFE">
            <w:pPr>
              <w:spacing w:before="60" w:after="60" w:line="240" w:lineRule="auto"/>
              <w:rPr>
                <w:bCs/>
                <w:noProof/>
                <w:sz w:val="20"/>
              </w:rPr>
            </w:pPr>
            <w:r w:rsidRPr="00A27073">
              <w:rPr>
                <w:bCs/>
                <w:noProof/>
                <w:sz w:val="20"/>
              </w:rPr>
              <w:t>2922.19.60</w:t>
            </w:r>
          </w:p>
        </w:tc>
        <w:tc>
          <w:tcPr>
            <w:tcW w:w="6520" w:type="dxa"/>
            <w:tcBorders>
              <w:top w:val="nil"/>
              <w:left w:val="nil"/>
              <w:bottom w:val="single" w:sz="4" w:space="0" w:color="auto"/>
              <w:right w:val="single" w:sz="4" w:space="0" w:color="auto"/>
            </w:tcBorders>
            <w:shd w:val="clear" w:color="auto" w:fill="auto"/>
            <w:hideMark/>
          </w:tcPr>
          <w:p w14:paraId="0A78F4AD" w14:textId="77777777" w:rsidR="00E8387D" w:rsidRPr="00A27073" w:rsidRDefault="00E8387D" w:rsidP="00E67EFE">
            <w:pPr>
              <w:spacing w:before="60" w:after="60" w:line="240" w:lineRule="auto"/>
              <w:rPr>
                <w:bCs/>
                <w:noProof/>
                <w:sz w:val="20"/>
              </w:rPr>
            </w:pPr>
            <w:r w:rsidRPr="00A27073">
              <w:rPr>
                <w:bCs/>
                <w:noProof/>
                <w:sz w:val="20"/>
              </w:rPr>
              <w:t>N-N-dialkil- (metil-, etil-, n-propil- vai izopropil-)-2-aminoetanoli un to protonētie sāļi, kas citur nav minēti vai iekļauti</w:t>
            </w:r>
          </w:p>
        </w:tc>
        <w:tc>
          <w:tcPr>
            <w:tcW w:w="1906" w:type="dxa"/>
            <w:tcBorders>
              <w:top w:val="nil"/>
              <w:left w:val="nil"/>
              <w:bottom w:val="single" w:sz="4" w:space="0" w:color="auto"/>
              <w:right w:val="single" w:sz="4" w:space="0" w:color="auto"/>
            </w:tcBorders>
            <w:shd w:val="clear" w:color="auto" w:fill="auto"/>
            <w:hideMark/>
          </w:tcPr>
          <w:p w14:paraId="0A78F4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B0" w14:textId="77777777" w:rsidR="00E8387D" w:rsidRPr="00A27073" w:rsidRDefault="00E8387D" w:rsidP="00E67EFE">
            <w:pPr>
              <w:spacing w:before="60" w:after="60" w:line="240" w:lineRule="auto"/>
              <w:rPr>
                <w:bCs/>
                <w:noProof/>
                <w:color w:val="000000"/>
                <w:sz w:val="20"/>
              </w:rPr>
            </w:pPr>
          </w:p>
        </w:tc>
      </w:tr>
      <w:tr w:rsidR="00E8387D" w:rsidRPr="00A27073" w14:paraId="0A78F4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B2" w14:textId="77777777" w:rsidR="00E8387D" w:rsidRPr="00A27073" w:rsidRDefault="00E8387D" w:rsidP="00E67EFE">
            <w:pPr>
              <w:spacing w:before="60" w:after="60" w:line="240" w:lineRule="auto"/>
              <w:rPr>
                <w:bCs/>
                <w:noProof/>
                <w:sz w:val="20"/>
              </w:rPr>
            </w:pPr>
            <w:r w:rsidRPr="00A27073">
              <w:rPr>
                <w:bCs/>
                <w:noProof/>
                <w:sz w:val="20"/>
              </w:rPr>
              <w:t>2922.19.90</w:t>
            </w:r>
          </w:p>
        </w:tc>
        <w:tc>
          <w:tcPr>
            <w:tcW w:w="6520" w:type="dxa"/>
            <w:tcBorders>
              <w:top w:val="nil"/>
              <w:left w:val="nil"/>
              <w:bottom w:val="single" w:sz="4" w:space="0" w:color="auto"/>
              <w:right w:val="single" w:sz="4" w:space="0" w:color="auto"/>
            </w:tcBorders>
            <w:shd w:val="clear" w:color="auto" w:fill="auto"/>
            <w:hideMark/>
          </w:tcPr>
          <w:p w14:paraId="0A78F4B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B6" w14:textId="77777777" w:rsidR="00E8387D" w:rsidRPr="00A27073" w:rsidRDefault="00E8387D" w:rsidP="00E67EFE">
            <w:pPr>
              <w:spacing w:before="60" w:after="60" w:line="240" w:lineRule="auto"/>
              <w:rPr>
                <w:bCs/>
                <w:noProof/>
                <w:color w:val="000000"/>
                <w:sz w:val="20"/>
              </w:rPr>
            </w:pPr>
          </w:p>
        </w:tc>
      </w:tr>
      <w:tr w:rsidR="00E8387D" w:rsidRPr="00A27073" w14:paraId="0A78F4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B8" w14:textId="77777777" w:rsidR="00E8387D" w:rsidRPr="00A27073" w:rsidRDefault="00E8387D" w:rsidP="005B7B10">
            <w:pPr>
              <w:pageBreakBefore/>
              <w:spacing w:before="60" w:after="60" w:line="240" w:lineRule="auto"/>
              <w:rPr>
                <w:bCs/>
                <w:noProof/>
                <w:sz w:val="20"/>
              </w:rPr>
            </w:pPr>
            <w:r w:rsidRPr="00A27073">
              <w:rPr>
                <w:bCs/>
                <w:noProof/>
                <w:sz w:val="20"/>
              </w:rPr>
              <w:t>2922.2</w:t>
            </w:r>
          </w:p>
        </w:tc>
        <w:tc>
          <w:tcPr>
            <w:tcW w:w="6520" w:type="dxa"/>
            <w:tcBorders>
              <w:top w:val="nil"/>
              <w:left w:val="nil"/>
              <w:bottom w:val="single" w:sz="4" w:space="0" w:color="auto"/>
              <w:right w:val="single" w:sz="4" w:space="0" w:color="auto"/>
            </w:tcBorders>
            <w:shd w:val="clear" w:color="auto" w:fill="auto"/>
            <w:hideMark/>
          </w:tcPr>
          <w:p w14:paraId="0A78F4B9" w14:textId="77777777" w:rsidR="00E8387D" w:rsidRPr="00A27073" w:rsidRDefault="00E8387D" w:rsidP="00E67EFE">
            <w:pPr>
              <w:spacing w:before="60" w:after="60" w:line="240" w:lineRule="auto"/>
              <w:rPr>
                <w:bCs/>
                <w:noProof/>
                <w:sz w:val="20"/>
              </w:rPr>
            </w:pPr>
            <w:r w:rsidRPr="00A27073">
              <w:rPr>
                <w:bCs/>
                <w:noProof/>
                <w:sz w:val="20"/>
              </w:rPr>
              <w:t>aminonaftoli un citādi aminofenoli, to ēteri un esteri, izņemot savienojumus, kas satur vairāk kā viena veida skābekļa funkcionālās grupas; šo savienojumu sāļi:</w:t>
            </w:r>
          </w:p>
        </w:tc>
        <w:tc>
          <w:tcPr>
            <w:tcW w:w="1906" w:type="dxa"/>
            <w:tcBorders>
              <w:top w:val="nil"/>
              <w:left w:val="nil"/>
              <w:bottom w:val="single" w:sz="4" w:space="0" w:color="auto"/>
              <w:right w:val="single" w:sz="4" w:space="0" w:color="auto"/>
            </w:tcBorders>
            <w:shd w:val="clear" w:color="auto" w:fill="auto"/>
            <w:hideMark/>
          </w:tcPr>
          <w:p w14:paraId="0A78F4B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B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BC" w14:textId="77777777" w:rsidR="00E8387D" w:rsidRPr="00A27073" w:rsidRDefault="00E8387D" w:rsidP="00E67EFE">
            <w:pPr>
              <w:spacing w:before="60" w:after="60" w:line="240" w:lineRule="auto"/>
              <w:rPr>
                <w:bCs/>
                <w:noProof/>
                <w:color w:val="000000"/>
                <w:sz w:val="20"/>
              </w:rPr>
            </w:pPr>
          </w:p>
        </w:tc>
      </w:tr>
      <w:tr w:rsidR="00E8387D" w:rsidRPr="00A27073" w14:paraId="0A78F4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BE" w14:textId="77777777" w:rsidR="00E8387D" w:rsidRPr="00A27073" w:rsidRDefault="00E8387D" w:rsidP="00E67EFE">
            <w:pPr>
              <w:spacing w:before="60" w:after="60" w:line="240" w:lineRule="auto"/>
              <w:rPr>
                <w:bCs/>
                <w:noProof/>
                <w:sz w:val="20"/>
              </w:rPr>
            </w:pPr>
            <w:r w:rsidRPr="00A27073">
              <w:rPr>
                <w:bCs/>
                <w:noProof/>
                <w:sz w:val="20"/>
              </w:rPr>
              <w:t>2922.21</w:t>
            </w:r>
          </w:p>
        </w:tc>
        <w:tc>
          <w:tcPr>
            <w:tcW w:w="6520" w:type="dxa"/>
            <w:tcBorders>
              <w:top w:val="nil"/>
              <w:left w:val="nil"/>
              <w:bottom w:val="single" w:sz="4" w:space="0" w:color="auto"/>
              <w:right w:val="single" w:sz="4" w:space="0" w:color="auto"/>
            </w:tcBorders>
            <w:shd w:val="clear" w:color="auto" w:fill="auto"/>
            <w:hideMark/>
          </w:tcPr>
          <w:p w14:paraId="0A78F4BF" w14:textId="77777777" w:rsidR="00E8387D" w:rsidRPr="00A27073" w:rsidRDefault="00E8387D" w:rsidP="00E67EFE">
            <w:pPr>
              <w:spacing w:before="60" w:after="60" w:line="240" w:lineRule="auto"/>
              <w:rPr>
                <w:bCs/>
                <w:noProof/>
                <w:sz w:val="20"/>
              </w:rPr>
            </w:pPr>
            <w:r w:rsidRPr="00A27073">
              <w:rPr>
                <w:bCs/>
                <w:noProof/>
                <w:sz w:val="20"/>
              </w:rPr>
              <w:t>aminohidroksinaftalīnsulfoskābes un to sāļi</w:t>
            </w:r>
          </w:p>
        </w:tc>
        <w:tc>
          <w:tcPr>
            <w:tcW w:w="1906" w:type="dxa"/>
            <w:tcBorders>
              <w:top w:val="nil"/>
              <w:left w:val="nil"/>
              <w:bottom w:val="single" w:sz="4" w:space="0" w:color="auto"/>
              <w:right w:val="single" w:sz="4" w:space="0" w:color="auto"/>
            </w:tcBorders>
            <w:shd w:val="clear" w:color="auto" w:fill="auto"/>
            <w:hideMark/>
          </w:tcPr>
          <w:p w14:paraId="0A78F4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C2" w14:textId="77777777" w:rsidR="00E8387D" w:rsidRPr="00A27073" w:rsidRDefault="00E8387D" w:rsidP="00E67EFE">
            <w:pPr>
              <w:spacing w:before="60" w:after="60" w:line="240" w:lineRule="auto"/>
              <w:rPr>
                <w:bCs/>
                <w:noProof/>
                <w:color w:val="000000"/>
                <w:sz w:val="20"/>
              </w:rPr>
            </w:pPr>
          </w:p>
        </w:tc>
      </w:tr>
      <w:tr w:rsidR="00E8387D" w:rsidRPr="00A27073" w14:paraId="0A78F4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C4" w14:textId="77777777" w:rsidR="00E8387D" w:rsidRPr="00A27073" w:rsidRDefault="00E8387D" w:rsidP="00E67EFE">
            <w:pPr>
              <w:spacing w:before="60" w:after="60" w:line="240" w:lineRule="auto"/>
              <w:rPr>
                <w:bCs/>
                <w:noProof/>
                <w:sz w:val="20"/>
              </w:rPr>
            </w:pPr>
            <w:r w:rsidRPr="00A27073">
              <w:rPr>
                <w:bCs/>
                <w:noProof/>
                <w:sz w:val="20"/>
              </w:rPr>
              <w:t>2922.29</w:t>
            </w:r>
          </w:p>
        </w:tc>
        <w:tc>
          <w:tcPr>
            <w:tcW w:w="6520" w:type="dxa"/>
            <w:tcBorders>
              <w:top w:val="nil"/>
              <w:left w:val="nil"/>
              <w:bottom w:val="single" w:sz="4" w:space="0" w:color="auto"/>
              <w:right w:val="single" w:sz="4" w:space="0" w:color="auto"/>
            </w:tcBorders>
            <w:shd w:val="clear" w:color="auto" w:fill="auto"/>
            <w:hideMark/>
          </w:tcPr>
          <w:p w14:paraId="0A78F4C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C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C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C8" w14:textId="77777777" w:rsidR="00E8387D" w:rsidRPr="00A27073" w:rsidRDefault="00E8387D" w:rsidP="00E67EFE">
            <w:pPr>
              <w:spacing w:before="60" w:after="60" w:line="240" w:lineRule="auto"/>
              <w:rPr>
                <w:bCs/>
                <w:noProof/>
                <w:color w:val="000000"/>
                <w:sz w:val="20"/>
              </w:rPr>
            </w:pPr>
          </w:p>
        </w:tc>
      </w:tr>
      <w:tr w:rsidR="00E8387D" w:rsidRPr="00A27073" w14:paraId="0A78F4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CA" w14:textId="77777777" w:rsidR="00E8387D" w:rsidRPr="00A27073" w:rsidRDefault="00E8387D" w:rsidP="00E67EFE">
            <w:pPr>
              <w:spacing w:before="60" w:after="60" w:line="240" w:lineRule="auto"/>
              <w:rPr>
                <w:bCs/>
                <w:noProof/>
                <w:sz w:val="20"/>
              </w:rPr>
            </w:pPr>
            <w:r w:rsidRPr="00A27073">
              <w:rPr>
                <w:bCs/>
                <w:noProof/>
                <w:sz w:val="20"/>
              </w:rPr>
              <w:t>2922.3</w:t>
            </w:r>
          </w:p>
        </w:tc>
        <w:tc>
          <w:tcPr>
            <w:tcW w:w="6520" w:type="dxa"/>
            <w:tcBorders>
              <w:top w:val="nil"/>
              <w:left w:val="nil"/>
              <w:bottom w:val="single" w:sz="4" w:space="0" w:color="auto"/>
              <w:right w:val="single" w:sz="4" w:space="0" w:color="auto"/>
            </w:tcBorders>
            <w:shd w:val="clear" w:color="auto" w:fill="auto"/>
            <w:hideMark/>
          </w:tcPr>
          <w:p w14:paraId="0A78F4CB" w14:textId="77777777" w:rsidR="00E8387D" w:rsidRPr="00A27073" w:rsidRDefault="00E8387D" w:rsidP="00E67EFE">
            <w:pPr>
              <w:spacing w:before="60" w:after="60" w:line="240" w:lineRule="auto"/>
              <w:rPr>
                <w:bCs/>
                <w:noProof/>
                <w:sz w:val="20"/>
              </w:rPr>
            </w:pPr>
            <w:r w:rsidRPr="00A27073">
              <w:rPr>
                <w:bCs/>
                <w:noProof/>
                <w:sz w:val="20"/>
              </w:rPr>
              <w:t>aminoaldehīdi, aminoketoni un aminohinoni, izņemot savienojumus, kas satur vairāk nekā viena veida skābekļa funkcionālās grupas; šo savienojumu sāļi:</w:t>
            </w:r>
          </w:p>
        </w:tc>
        <w:tc>
          <w:tcPr>
            <w:tcW w:w="1906" w:type="dxa"/>
            <w:tcBorders>
              <w:top w:val="nil"/>
              <w:left w:val="nil"/>
              <w:bottom w:val="single" w:sz="4" w:space="0" w:color="auto"/>
              <w:right w:val="single" w:sz="4" w:space="0" w:color="auto"/>
            </w:tcBorders>
            <w:shd w:val="clear" w:color="auto" w:fill="auto"/>
            <w:hideMark/>
          </w:tcPr>
          <w:p w14:paraId="0A78F4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C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CE" w14:textId="77777777" w:rsidR="00E8387D" w:rsidRPr="00A27073" w:rsidRDefault="00E8387D" w:rsidP="00E67EFE">
            <w:pPr>
              <w:spacing w:before="60" w:after="60" w:line="240" w:lineRule="auto"/>
              <w:rPr>
                <w:bCs/>
                <w:noProof/>
                <w:color w:val="000000"/>
                <w:sz w:val="20"/>
              </w:rPr>
            </w:pPr>
          </w:p>
        </w:tc>
      </w:tr>
      <w:tr w:rsidR="00E8387D" w:rsidRPr="00A27073" w14:paraId="0A78F4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D0" w14:textId="77777777" w:rsidR="00E8387D" w:rsidRPr="00A27073" w:rsidRDefault="00E8387D" w:rsidP="00E67EFE">
            <w:pPr>
              <w:spacing w:before="60" w:after="60" w:line="240" w:lineRule="auto"/>
              <w:rPr>
                <w:bCs/>
                <w:noProof/>
                <w:sz w:val="20"/>
              </w:rPr>
            </w:pPr>
            <w:r w:rsidRPr="00A27073">
              <w:rPr>
                <w:bCs/>
                <w:noProof/>
                <w:sz w:val="20"/>
              </w:rPr>
              <w:t>2922.31</w:t>
            </w:r>
          </w:p>
        </w:tc>
        <w:tc>
          <w:tcPr>
            <w:tcW w:w="6520" w:type="dxa"/>
            <w:tcBorders>
              <w:top w:val="nil"/>
              <w:left w:val="nil"/>
              <w:bottom w:val="single" w:sz="4" w:space="0" w:color="auto"/>
              <w:right w:val="single" w:sz="4" w:space="0" w:color="auto"/>
            </w:tcBorders>
            <w:shd w:val="clear" w:color="auto" w:fill="auto"/>
            <w:hideMark/>
          </w:tcPr>
          <w:p w14:paraId="0A78F4D1" w14:textId="77777777" w:rsidR="00E8387D" w:rsidRPr="00A27073" w:rsidRDefault="00E8387D" w:rsidP="00E67EFE">
            <w:pPr>
              <w:spacing w:before="60" w:after="60" w:line="240" w:lineRule="auto"/>
              <w:rPr>
                <w:bCs/>
                <w:noProof/>
                <w:sz w:val="20"/>
              </w:rPr>
            </w:pPr>
            <w:r w:rsidRPr="00A27073">
              <w:rPr>
                <w:bCs/>
                <w:noProof/>
                <w:sz w:val="20"/>
              </w:rPr>
              <w:t>amfepramons (INN), metadons (INN) un normetadons (INN); šo savienojumu sāļi</w:t>
            </w:r>
          </w:p>
        </w:tc>
        <w:tc>
          <w:tcPr>
            <w:tcW w:w="1906" w:type="dxa"/>
            <w:tcBorders>
              <w:top w:val="nil"/>
              <w:left w:val="nil"/>
              <w:bottom w:val="single" w:sz="4" w:space="0" w:color="auto"/>
              <w:right w:val="single" w:sz="4" w:space="0" w:color="auto"/>
            </w:tcBorders>
            <w:shd w:val="clear" w:color="auto" w:fill="auto"/>
            <w:hideMark/>
          </w:tcPr>
          <w:p w14:paraId="0A78F4D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D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D4" w14:textId="77777777" w:rsidR="00E8387D" w:rsidRPr="00A27073" w:rsidRDefault="00E8387D" w:rsidP="00E67EFE">
            <w:pPr>
              <w:spacing w:before="60" w:after="60" w:line="240" w:lineRule="auto"/>
              <w:rPr>
                <w:bCs/>
                <w:noProof/>
                <w:color w:val="000000"/>
                <w:sz w:val="20"/>
              </w:rPr>
            </w:pPr>
          </w:p>
        </w:tc>
      </w:tr>
      <w:tr w:rsidR="00E8387D" w:rsidRPr="00A27073" w14:paraId="0A78F4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D6" w14:textId="77777777" w:rsidR="00E8387D" w:rsidRPr="00A27073" w:rsidRDefault="00E8387D" w:rsidP="00E67EFE">
            <w:pPr>
              <w:spacing w:before="60" w:after="60" w:line="240" w:lineRule="auto"/>
              <w:rPr>
                <w:bCs/>
                <w:noProof/>
                <w:sz w:val="20"/>
              </w:rPr>
            </w:pPr>
            <w:r w:rsidRPr="00A27073">
              <w:rPr>
                <w:bCs/>
                <w:noProof/>
                <w:sz w:val="20"/>
              </w:rPr>
              <w:t>2922.39</w:t>
            </w:r>
          </w:p>
        </w:tc>
        <w:tc>
          <w:tcPr>
            <w:tcW w:w="6520" w:type="dxa"/>
            <w:tcBorders>
              <w:top w:val="nil"/>
              <w:left w:val="nil"/>
              <w:bottom w:val="single" w:sz="4" w:space="0" w:color="auto"/>
              <w:right w:val="single" w:sz="4" w:space="0" w:color="auto"/>
            </w:tcBorders>
            <w:shd w:val="clear" w:color="auto" w:fill="auto"/>
            <w:hideMark/>
          </w:tcPr>
          <w:p w14:paraId="0A78F4D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DA" w14:textId="77777777" w:rsidR="00E8387D" w:rsidRPr="00A27073" w:rsidRDefault="00E8387D" w:rsidP="00E67EFE">
            <w:pPr>
              <w:spacing w:before="60" w:after="60" w:line="240" w:lineRule="auto"/>
              <w:rPr>
                <w:bCs/>
                <w:noProof/>
                <w:color w:val="000000"/>
                <w:sz w:val="20"/>
              </w:rPr>
            </w:pPr>
          </w:p>
        </w:tc>
      </w:tr>
      <w:tr w:rsidR="00E8387D" w:rsidRPr="00A27073" w14:paraId="0A78F4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DC" w14:textId="77777777" w:rsidR="00E8387D" w:rsidRPr="00A27073" w:rsidRDefault="00E8387D" w:rsidP="00E67EFE">
            <w:pPr>
              <w:spacing w:before="60" w:after="60" w:line="240" w:lineRule="auto"/>
              <w:rPr>
                <w:bCs/>
                <w:noProof/>
                <w:sz w:val="20"/>
              </w:rPr>
            </w:pPr>
            <w:r w:rsidRPr="00A27073">
              <w:rPr>
                <w:bCs/>
                <w:noProof/>
                <w:sz w:val="20"/>
              </w:rPr>
              <w:t>2922.4</w:t>
            </w:r>
          </w:p>
        </w:tc>
        <w:tc>
          <w:tcPr>
            <w:tcW w:w="6520" w:type="dxa"/>
            <w:tcBorders>
              <w:top w:val="nil"/>
              <w:left w:val="nil"/>
              <w:bottom w:val="single" w:sz="4" w:space="0" w:color="auto"/>
              <w:right w:val="single" w:sz="4" w:space="0" w:color="auto"/>
            </w:tcBorders>
            <w:shd w:val="clear" w:color="auto" w:fill="auto"/>
            <w:hideMark/>
          </w:tcPr>
          <w:p w14:paraId="0A78F4DD" w14:textId="77777777" w:rsidR="00E8387D" w:rsidRPr="00A27073" w:rsidRDefault="00E8387D" w:rsidP="00E67EFE">
            <w:pPr>
              <w:spacing w:before="60" w:after="60" w:line="240" w:lineRule="auto"/>
              <w:rPr>
                <w:bCs/>
                <w:noProof/>
                <w:sz w:val="20"/>
              </w:rPr>
            </w:pPr>
            <w:r w:rsidRPr="00A27073">
              <w:rPr>
                <w:bCs/>
                <w:noProof/>
                <w:sz w:val="20"/>
              </w:rPr>
              <w:t>aminoskābes un to esteri, izņemot savienojumus, kas satur vairāk nekā viena veida skābekļa funkcionālās grupas; šo savienojumu sāļi:</w:t>
            </w:r>
          </w:p>
        </w:tc>
        <w:tc>
          <w:tcPr>
            <w:tcW w:w="1906" w:type="dxa"/>
            <w:tcBorders>
              <w:top w:val="nil"/>
              <w:left w:val="nil"/>
              <w:bottom w:val="single" w:sz="4" w:space="0" w:color="auto"/>
              <w:right w:val="single" w:sz="4" w:space="0" w:color="auto"/>
            </w:tcBorders>
            <w:shd w:val="clear" w:color="auto" w:fill="auto"/>
            <w:hideMark/>
          </w:tcPr>
          <w:p w14:paraId="0A78F4D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4D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4E0" w14:textId="77777777" w:rsidR="00E8387D" w:rsidRPr="00A27073" w:rsidRDefault="00E8387D" w:rsidP="00E67EFE">
            <w:pPr>
              <w:spacing w:before="60" w:after="60" w:line="240" w:lineRule="auto"/>
              <w:rPr>
                <w:bCs/>
                <w:noProof/>
                <w:color w:val="000000"/>
                <w:sz w:val="20"/>
              </w:rPr>
            </w:pPr>
          </w:p>
        </w:tc>
      </w:tr>
      <w:tr w:rsidR="00E8387D" w:rsidRPr="00A27073" w14:paraId="0A78F4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E2" w14:textId="77777777" w:rsidR="00E8387D" w:rsidRPr="00A27073" w:rsidRDefault="00E8387D" w:rsidP="00E67EFE">
            <w:pPr>
              <w:spacing w:before="60" w:after="60" w:line="240" w:lineRule="auto"/>
              <w:rPr>
                <w:bCs/>
                <w:noProof/>
                <w:sz w:val="20"/>
              </w:rPr>
            </w:pPr>
            <w:r w:rsidRPr="00A27073">
              <w:rPr>
                <w:bCs/>
                <w:noProof/>
                <w:sz w:val="20"/>
              </w:rPr>
              <w:t>2922.41</w:t>
            </w:r>
          </w:p>
        </w:tc>
        <w:tc>
          <w:tcPr>
            <w:tcW w:w="6520" w:type="dxa"/>
            <w:tcBorders>
              <w:top w:val="nil"/>
              <w:left w:val="nil"/>
              <w:bottom w:val="single" w:sz="4" w:space="0" w:color="auto"/>
              <w:right w:val="single" w:sz="4" w:space="0" w:color="auto"/>
            </w:tcBorders>
            <w:shd w:val="clear" w:color="auto" w:fill="auto"/>
            <w:hideMark/>
          </w:tcPr>
          <w:p w14:paraId="0A78F4E3" w14:textId="77777777" w:rsidR="00E8387D" w:rsidRPr="00A27073" w:rsidRDefault="00E8387D" w:rsidP="00E67EFE">
            <w:pPr>
              <w:spacing w:before="60" w:after="60" w:line="240" w:lineRule="auto"/>
              <w:rPr>
                <w:bCs/>
                <w:noProof/>
                <w:sz w:val="20"/>
              </w:rPr>
            </w:pPr>
            <w:r w:rsidRPr="00A27073">
              <w:rPr>
                <w:bCs/>
                <w:noProof/>
                <w:sz w:val="20"/>
              </w:rPr>
              <w:t>lizīns un tā esteri; šo savienojumu sāļi</w:t>
            </w:r>
          </w:p>
        </w:tc>
        <w:tc>
          <w:tcPr>
            <w:tcW w:w="1906" w:type="dxa"/>
            <w:tcBorders>
              <w:top w:val="nil"/>
              <w:left w:val="nil"/>
              <w:bottom w:val="single" w:sz="4" w:space="0" w:color="auto"/>
              <w:right w:val="single" w:sz="4" w:space="0" w:color="auto"/>
            </w:tcBorders>
            <w:shd w:val="clear" w:color="auto" w:fill="auto"/>
            <w:hideMark/>
          </w:tcPr>
          <w:p w14:paraId="0A78F4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E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E6" w14:textId="77777777" w:rsidR="00E8387D" w:rsidRPr="00A27073" w:rsidRDefault="00E8387D" w:rsidP="00E67EFE">
            <w:pPr>
              <w:spacing w:before="60" w:after="60" w:line="240" w:lineRule="auto"/>
              <w:rPr>
                <w:bCs/>
                <w:noProof/>
                <w:color w:val="000000"/>
                <w:sz w:val="20"/>
              </w:rPr>
            </w:pPr>
          </w:p>
        </w:tc>
      </w:tr>
      <w:tr w:rsidR="00E8387D" w:rsidRPr="00A27073" w14:paraId="0A78F4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E8" w14:textId="77777777" w:rsidR="00E8387D" w:rsidRPr="00A27073" w:rsidRDefault="00E8387D" w:rsidP="00E67EFE">
            <w:pPr>
              <w:spacing w:before="60" w:after="60" w:line="240" w:lineRule="auto"/>
              <w:rPr>
                <w:bCs/>
                <w:noProof/>
                <w:sz w:val="20"/>
              </w:rPr>
            </w:pPr>
            <w:r w:rsidRPr="00A27073">
              <w:rPr>
                <w:bCs/>
                <w:noProof/>
                <w:sz w:val="20"/>
              </w:rPr>
              <w:t>2922.42</w:t>
            </w:r>
          </w:p>
        </w:tc>
        <w:tc>
          <w:tcPr>
            <w:tcW w:w="6520" w:type="dxa"/>
            <w:tcBorders>
              <w:top w:val="nil"/>
              <w:left w:val="nil"/>
              <w:bottom w:val="single" w:sz="4" w:space="0" w:color="auto"/>
              <w:right w:val="single" w:sz="4" w:space="0" w:color="auto"/>
            </w:tcBorders>
            <w:shd w:val="clear" w:color="auto" w:fill="auto"/>
            <w:hideMark/>
          </w:tcPr>
          <w:p w14:paraId="0A78F4E9" w14:textId="77777777" w:rsidR="00E8387D" w:rsidRPr="00A27073" w:rsidRDefault="00E8387D" w:rsidP="00E67EFE">
            <w:pPr>
              <w:spacing w:before="60" w:after="60" w:line="240" w:lineRule="auto"/>
              <w:rPr>
                <w:bCs/>
                <w:noProof/>
                <w:sz w:val="20"/>
              </w:rPr>
            </w:pPr>
            <w:r w:rsidRPr="00A27073">
              <w:rPr>
                <w:bCs/>
                <w:noProof/>
                <w:sz w:val="20"/>
              </w:rPr>
              <w:t>glutamīnskābe un tās sāļi</w:t>
            </w:r>
          </w:p>
        </w:tc>
        <w:tc>
          <w:tcPr>
            <w:tcW w:w="1906" w:type="dxa"/>
            <w:tcBorders>
              <w:top w:val="nil"/>
              <w:left w:val="nil"/>
              <w:bottom w:val="single" w:sz="4" w:space="0" w:color="auto"/>
              <w:right w:val="single" w:sz="4" w:space="0" w:color="auto"/>
            </w:tcBorders>
            <w:shd w:val="clear" w:color="auto" w:fill="auto"/>
            <w:hideMark/>
          </w:tcPr>
          <w:p w14:paraId="0A78F4E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E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EC" w14:textId="77777777" w:rsidR="00E8387D" w:rsidRPr="00A27073" w:rsidRDefault="00E8387D" w:rsidP="00E67EFE">
            <w:pPr>
              <w:spacing w:before="60" w:after="60" w:line="240" w:lineRule="auto"/>
              <w:rPr>
                <w:bCs/>
                <w:noProof/>
                <w:color w:val="000000"/>
                <w:sz w:val="20"/>
              </w:rPr>
            </w:pPr>
          </w:p>
        </w:tc>
      </w:tr>
      <w:tr w:rsidR="00E8387D" w:rsidRPr="00A27073" w14:paraId="0A78F4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EE" w14:textId="77777777" w:rsidR="00E8387D" w:rsidRPr="00A27073" w:rsidRDefault="00E8387D" w:rsidP="00E67EFE">
            <w:pPr>
              <w:spacing w:before="60" w:after="60" w:line="240" w:lineRule="auto"/>
              <w:rPr>
                <w:bCs/>
                <w:noProof/>
                <w:sz w:val="20"/>
              </w:rPr>
            </w:pPr>
            <w:r w:rsidRPr="00A27073">
              <w:rPr>
                <w:bCs/>
                <w:noProof/>
                <w:sz w:val="20"/>
              </w:rPr>
              <w:t>2922.43</w:t>
            </w:r>
          </w:p>
        </w:tc>
        <w:tc>
          <w:tcPr>
            <w:tcW w:w="6520" w:type="dxa"/>
            <w:tcBorders>
              <w:top w:val="nil"/>
              <w:left w:val="nil"/>
              <w:bottom w:val="single" w:sz="4" w:space="0" w:color="auto"/>
              <w:right w:val="single" w:sz="4" w:space="0" w:color="auto"/>
            </w:tcBorders>
            <w:shd w:val="clear" w:color="auto" w:fill="auto"/>
            <w:hideMark/>
          </w:tcPr>
          <w:p w14:paraId="0A78F4EF" w14:textId="77777777" w:rsidR="00E8387D" w:rsidRPr="00A27073" w:rsidRDefault="00E8387D" w:rsidP="00E67EFE">
            <w:pPr>
              <w:spacing w:before="60" w:after="60" w:line="240" w:lineRule="auto"/>
              <w:rPr>
                <w:bCs/>
                <w:noProof/>
                <w:sz w:val="20"/>
              </w:rPr>
            </w:pPr>
            <w:r w:rsidRPr="00A27073">
              <w:rPr>
                <w:bCs/>
                <w:noProof/>
                <w:sz w:val="20"/>
              </w:rPr>
              <w:t>antranilskābe un tās sāļi</w:t>
            </w:r>
          </w:p>
        </w:tc>
        <w:tc>
          <w:tcPr>
            <w:tcW w:w="1906" w:type="dxa"/>
            <w:tcBorders>
              <w:top w:val="nil"/>
              <w:left w:val="nil"/>
              <w:bottom w:val="single" w:sz="4" w:space="0" w:color="auto"/>
              <w:right w:val="single" w:sz="4" w:space="0" w:color="auto"/>
            </w:tcBorders>
            <w:shd w:val="clear" w:color="auto" w:fill="auto"/>
            <w:hideMark/>
          </w:tcPr>
          <w:p w14:paraId="0A78F4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F2" w14:textId="77777777" w:rsidR="00E8387D" w:rsidRPr="00A27073" w:rsidRDefault="00E8387D" w:rsidP="00E67EFE">
            <w:pPr>
              <w:spacing w:before="60" w:after="60" w:line="240" w:lineRule="auto"/>
              <w:rPr>
                <w:bCs/>
                <w:noProof/>
                <w:color w:val="000000"/>
                <w:sz w:val="20"/>
              </w:rPr>
            </w:pPr>
          </w:p>
        </w:tc>
      </w:tr>
      <w:tr w:rsidR="00E8387D" w:rsidRPr="00A27073" w14:paraId="0A78F4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F4" w14:textId="77777777" w:rsidR="00E8387D" w:rsidRPr="00A27073" w:rsidRDefault="00E8387D" w:rsidP="00E67EFE">
            <w:pPr>
              <w:spacing w:before="60" w:after="60" w:line="240" w:lineRule="auto"/>
              <w:rPr>
                <w:bCs/>
                <w:noProof/>
                <w:sz w:val="20"/>
              </w:rPr>
            </w:pPr>
            <w:r w:rsidRPr="00A27073">
              <w:rPr>
                <w:bCs/>
                <w:noProof/>
                <w:sz w:val="20"/>
              </w:rPr>
              <w:t>2922.44</w:t>
            </w:r>
          </w:p>
        </w:tc>
        <w:tc>
          <w:tcPr>
            <w:tcW w:w="6520" w:type="dxa"/>
            <w:tcBorders>
              <w:top w:val="nil"/>
              <w:left w:val="nil"/>
              <w:bottom w:val="single" w:sz="4" w:space="0" w:color="auto"/>
              <w:right w:val="single" w:sz="4" w:space="0" w:color="auto"/>
            </w:tcBorders>
            <w:shd w:val="clear" w:color="auto" w:fill="auto"/>
            <w:hideMark/>
          </w:tcPr>
          <w:p w14:paraId="0A78F4F5" w14:textId="77777777" w:rsidR="00E8387D" w:rsidRPr="00A27073" w:rsidRDefault="00E8387D" w:rsidP="00E67EFE">
            <w:pPr>
              <w:spacing w:before="60" w:after="60" w:line="240" w:lineRule="auto"/>
              <w:rPr>
                <w:bCs/>
                <w:noProof/>
                <w:sz w:val="20"/>
              </w:rPr>
            </w:pPr>
            <w:r w:rsidRPr="00A27073">
              <w:rPr>
                <w:bCs/>
                <w:noProof/>
                <w:sz w:val="20"/>
              </w:rPr>
              <w:t>tilidīns (INN) un tā sāļi</w:t>
            </w:r>
          </w:p>
        </w:tc>
        <w:tc>
          <w:tcPr>
            <w:tcW w:w="1906" w:type="dxa"/>
            <w:tcBorders>
              <w:top w:val="nil"/>
              <w:left w:val="nil"/>
              <w:bottom w:val="single" w:sz="4" w:space="0" w:color="auto"/>
              <w:right w:val="single" w:sz="4" w:space="0" w:color="auto"/>
            </w:tcBorders>
            <w:shd w:val="clear" w:color="auto" w:fill="auto"/>
            <w:hideMark/>
          </w:tcPr>
          <w:p w14:paraId="0A78F4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F8" w14:textId="77777777" w:rsidR="00E8387D" w:rsidRPr="00A27073" w:rsidRDefault="00E8387D" w:rsidP="00E67EFE">
            <w:pPr>
              <w:spacing w:before="60" w:after="60" w:line="240" w:lineRule="auto"/>
              <w:rPr>
                <w:bCs/>
                <w:noProof/>
                <w:color w:val="000000"/>
                <w:sz w:val="20"/>
              </w:rPr>
            </w:pPr>
          </w:p>
        </w:tc>
      </w:tr>
      <w:tr w:rsidR="00E8387D" w:rsidRPr="00A27073" w14:paraId="0A78F4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4FA" w14:textId="77777777" w:rsidR="00E8387D" w:rsidRPr="00A27073" w:rsidRDefault="00E8387D" w:rsidP="00E67EFE">
            <w:pPr>
              <w:spacing w:before="60" w:after="60" w:line="240" w:lineRule="auto"/>
              <w:rPr>
                <w:bCs/>
                <w:noProof/>
                <w:sz w:val="20"/>
              </w:rPr>
            </w:pPr>
            <w:r w:rsidRPr="00A27073">
              <w:rPr>
                <w:bCs/>
                <w:noProof/>
                <w:sz w:val="20"/>
              </w:rPr>
              <w:t>2922.49</w:t>
            </w:r>
          </w:p>
        </w:tc>
        <w:tc>
          <w:tcPr>
            <w:tcW w:w="6520" w:type="dxa"/>
            <w:tcBorders>
              <w:top w:val="nil"/>
              <w:left w:val="nil"/>
              <w:bottom w:val="single" w:sz="4" w:space="0" w:color="auto"/>
              <w:right w:val="single" w:sz="4" w:space="0" w:color="auto"/>
            </w:tcBorders>
            <w:shd w:val="clear" w:color="auto" w:fill="auto"/>
            <w:hideMark/>
          </w:tcPr>
          <w:p w14:paraId="0A78F4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4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4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4FE" w14:textId="77777777" w:rsidR="00E8387D" w:rsidRPr="00A27073" w:rsidRDefault="00E8387D" w:rsidP="00E67EFE">
            <w:pPr>
              <w:spacing w:before="60" w:after="60" w:line="240" w:lineRule="auto"/>
              <w:rPr>
                <w:bCs/>
                <w:noProof/>
                <w:color w:val="000000"/>
                <w:sz w:val="20"/>
              </w:rPr>
            </w:pPr>
          </w:p>
        </w:tc>
      </w:tr>
      <w:tr w:rsidR="00E8387D" w:rsidRPr="00A27073" w14:paraId="0A78F5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00" w14:textId="77777777" w:rsidR="00E8387D" w:rsidRPr="00A27073" w:rsidRDefault="00E8387D" w:rsidP="00E67EFE">
            <w:pPr>
              <w:spacing w:before="60" w:after="60" w:line="240" w:lineRule="auto"/>
              <w:rPr>
                <w:bCs/>
                <w:noProof/>
                <w:sz w:val="20"/>
              </w:rPr>
            </w:pPr>
            <w:r w:rsidRPr="00A27073">
              <w:rPr>
                <w:bCs/>
                <w:noProof/>
                <w:sz w:val="20"/>
              </w:rPr>
              <w:t>2922.50</w:t>
            </w:r>
          </w:p>
        </w:tc>
        <w:tc>
          <w:tcPr>
            <w:tcW w:w="6520" w:type="dxa"/>
            <w:tcBorders>
              <w:top w:val="nil"/>
              <w:left w:val="nil"/>
              <w:bottom w:val="single" w:sz="4" w:space="0" w:color="auto"/>
              <w:right w:val="single" w:sz="4" w:space="0" w:color="auto"/>
            </w:tcBorders>
            <w:shd w:val="clear" w:color="auto" w:fill="auto"/>
            <w:hideMark/>
          </w:tcPr>
          <w:p w14:paraId="0A78F501" w14:textId="77777777" w:rsidR="00E8387D" w:rsidRPr="00A27073" w:rsidRDefault="00E8387D" w:rsidP="00E67EFE">
            <w:pPr>
              <w:spacing w:before="60" w:after="60" w:line="240" w:lineRule="auto"/>
              <w:rPr>
                <w:bCs/>
                <w:noProof/>
                <w:sz w:val="20"/>
              </w:rPr>
            </w:pPr>
            <w:r w:rsidRPr="00A27073">
              <w:rPr>
                <w:bCs/>
                <w:noProof/>
                <w:sz w:val="20"/>
              </w:rPr>
              <w:t>aminospirtu fenoli, aminoskābju fenoli un citādi aminosavienojumi ar skābekļa funkcionālajām grupām</w:t>
            </w:r>
          </w:p>
        </w:tc>
        <w:tc>
          <w:tcPr>
            <w:tcW w:w="1906" w:type="dxa"/>
            <w:tcBorders>
              <w:top w:val="nil"/>
              <w:left w:val="nil"/>
              <w:bottom w:val="single" w:sz="4" w:space="0" w:color="auto"/>
              <w:right w:val="single" w:sz="4" w:space="0" w:color="auto"/>
            </w:tcBorders>
            <w:shd w:val="clear" w:color="auto" w:fill="auto"/>
            <w:hideMark/>
          </w:tcPr>
          <w:p w14:paraId="0A78F50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0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04" w14:textId="77777777" w:rsidR="00E8387D" w:rsidRPr="00A27073" w:rsidRDefault="00E8387D" w:rsidP="00E67EFE">
            <w:pPr>
              <w:spacing w:before="60" w:after="60" w:line="240" w:lineRule="auto"/>
              <w:rPr>
                <w:bCs/>
                <w:noProof/>
                <w:color w:val="000000"/>
                <w:sz w:val="20"/>
              </w:rPr>
            </w:pPr>
          </w:p>
        </w:tc>
      </w:tr>
      <w:tr w:rsidR="00E8387D" w:rsidRPr="00A27073" w14:paraId="0A78F5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06" w14:textId="77777777" w:rsidR="00E8387D" w:rsidRPr="00A27073" w:rsidRDefault="00E8387D" w:rsidP="005B7B10">
            <w:pPr>
              <w:pageBreakBefore/>
              <w:spacing w:before="60" w:after="60" w:line="240" w:lineRule="auto"/>
              <w:rPr>
                <w:bCs/>
                <w:noProof/>
                <w:sz w:val="20"/>
              </w:rPr>
            </w:pPr>
            <w:r w:rsidRPr="00A27073">
              <w:rPr>
                <w:bCs/>
                <w:noProof/>
                <w:sz w:val="20"/>
              </w:rPr>
              <w:t>29.23</w:t>
            </w:r>
          </w:p>
        </w:tc>
        <w:tc>
          <w:tcPr>
            <w:tcW w:w="6520" w:type="dxa"/>
            <w:tcBorders>
              <w:top w:val="nil"/>
              <w:left w:val="nil"/>
              <w:bottom w:val="single" w:sz="4" w:space="0" w:color="auto"/>
              <w:right w:val="single" w:sz="4" w:space="0" w:color="auto"/>
            </w:tcBorders>
            <w:shd w:val="clear" w:color="auto" w:fill="auto"/>
            <w:hideMark/>
          </w:tcPr>
          <w:p w14:paraId="0A78F507" w14:textId="77777777" w:rsidR="00E8387D" w:rsidRPr="00A27073" w:rsidRDefault="00E8387D" w:rsidP="00E67EFE">
            <w:pPr>
              <w:spacing w:before="60" w:after="60" w:line="240" w:lineRule="auto"/>
              <w:rPr>
                <w:bCs/>
                <w:noProof/>
                <w:sz w:val="20"/>
              </w:rPr>
            </w:pPr>
            <w:r w:rsidRPr="00A27073">
              <w:rPr>
                <w:bCs/>
                <w:noProof/>
                <w:sz w:val="20"/>
              </w:rPr>
              <w:t>Četraizvietotie amonija sāļi un hidroksīdi; lecitīni un citi fosfoaminolipīdi ar ķīmiski noteiktu vai nenoteiktu sastāvu</w:t>
            </w:r>
          </w:p>
        </w:tc>
        <w:tc>
          <w:tcPr>
            <w:tcW w:w="1906" w:type="dxa"/>
            <w:tcBorders>
              <w:top w:val="nil"/>
              <w:left w:val="nil"/>
              <w:bottom w:val="single" w:sz="4" w:space="0" w:color="auto"/>
              <w:right w:val="single" w:sz="4" w:space="0" w:color="auto"/>
            </w:tcBorders>
            <w:shd w:val="clear" w:color="auto" w:fill="auto"/>
            <w:hideMark/>
          </w:tcPr>
          <w:p w14:paraId="0A78F5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0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0A" w14:textId="77777777" w:rsidR="00E8387D" w:rsidRPr="00A27073" w:rsidRDefault="00E8387D" w:rsidP="00E67EFE">
            <w:pPr>
              <w:spacing w:before="60" w:after="60" w:line="240" w:lineRule="auto"/>
              <w:rPr>
                <w:bCs/>
                <w:noProof/>
                <w:color w:val="000000"/>
                <w:sz w:val="20"/>
              </w:rPr>
            </w:pPr>
          </w:p>
        </w:tc>
      </w:tr>
      <w:tr w:rsidR="00E8387D" w:rsidRPr="00A27073" w14:paraId="0A78F5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0C" w14:textId="77777777" w:rsidR="00E8387D" w:rsidRPr="00A27073" w:rsidRDefault="00E8387D" w:rsidP="00E67EFE">
            <w:pPr>
              <w:spacing w:before="60" w:after="60" w:line="240" w:lineRule="auto"/>
              <w:rPr>
                <w:bCs/>
                <w:noProof/>
                <w:sz w:val="20"/>
              </w:rPr>
            </w:pPr>
            <w:r w:rsidRPr="00A27073">
              <w:rPr>
                <w:bCs/>
                <w:noProof/>
                <w:sz w:val="20"/>
              </w:rPr>
              <w:t>2923.10</w:t>
            </w:r>
          </w:p>
        </w:tc>
        <w:tc>
          <w:tcPr>
            <w:tcW w:w="6520" w:type="dxa"/>
            <w:tcBorders>
              <w:top w:val="nil"/>
              <w:left w:val="nil"/>
              <w:bottom w:val="single" w:sz="4" w:space="0" w:color="auto"/>
              <w:right w:val="single" w:sz="4" w:space="0" w:color="auto"/>
            </w:tcBorders>
            <w:shd w:val="clear" w:color="auto" w:fill="auto"/>
            <w:hideMark/>
          </w:tcPr>
          <w:p w14:paraId="0A78F50D" w14:textId="77777777" w:rsidR="00E8387D" w:rsidRPr="00A27073" w:rsidRDefault="00E8387D" w:rsidP="00E67EFE">
            <w:pPr>
              <w:spacing w:before="60" w:after="60" w:line="240" w:lineRule="auto"/>
              <w:rPr>
                <w:bCs/>
                <w:noProof/>
                <w:sz w:val="20"/>
              </w:rPr>
            </w:pPr>
            <w:r w:rsidRPr="00A27073">
              <w:rPr>
                <w:bCs/>
                <w:noProof/>
                <w:sz w:val="20"/>
              </w:rPr>
              <w:t>holīns un tā sāļi</w:t>
            </w:r>
          </w:p>
        </w:tc>
        <w:tc>
          <w:tcPr>
            <w:tcW w:w="1906" w:type="dxa"/>
            <w:tcBorders>
              <w:top w:val="nil"/>
              <w:left w:val="nil"/>
              <w:bottom w:val="single" w:sz="4" w:space="0" w:color="auto"/>
              <w:right w:val="single" w:sz="4" w:space="0" w:color="auto"/>
            </w:tcBorders>
            <w:shd w:val="clear" w:color="auto" w:fill="auto"/>
            <w:hideMark/>
          </w:tcPr>
          <w:p w14:paraId="0A78F50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0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10" w14:textId="77777777" w:rsidR="00E8387D" w:rsidRPr="00A27073" w:rsidRDefault="00E8387D" w:rsidP="00E67EFE">
            <w:pPr>
              <w:spacing w:before="60" w:after="60" w:line="240" w:lineRule="auto"/>
              <w:rPr>
                <w:bCs/>
                <w:noProof/>
                <w:color w:val="000000"/>
                <w:sz w:val="20"/>
              </w:rPr>
            </w:pPr>
          </w:p>
        </w:tc>
      </w:tr>
      <w:tr w:rsidR="00E8387D" w:rsidRPr="00A27073" w14:paraId="0A78F5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12" w14:textId="77777777" w:rsidR="00E8387D" w:rsidRPr="00A27073" w:rsidRDefault="00E8387D" w:rsidP="00E67EFE">
            <w:pPr>
              <w:spacing w:before="60" w:after="60" w:line="240" w:lineRule="auto"/>
              <w:rPr>
                <w:bCs/>
                <w:noProof/>
                <w:sz w:val="20"/>
              </w:rPr>
            </w:pPr>
            <w:r w:rsidRPr="00A27073">
              <w:rPr>
                <w:bCs/>
                <w:noProof/>
                <w:sz w:val="20"/>
              </w:rPr>
              <w:t>2923.20</w:t>
            </w:r>
          </w:p>
        </w:tc>
        <w:tc>
          <w:tcPr>
            <w:tcW w:w="6520" w:type="dxa"/>
            <w:tcBorders>
              <w:top w:val="nil"/>
              <w:left w:val="nil"/>
              <w:bottom w:val="single" w:sz="4" w:space="0" w:color="auto"/>
              <w:right w:val="single" w:sz="4" w:space="0" w:color="auto"/>
            </w:tcBorders>
            <w:shd w:val="clear" w:color="auto" w:fill="auto"/>
            <w:hideMark/>
          </w:tcPr>
          <w:p w14:paraId="0A78F513" w14:textId="77777777" w:rsidR="00E8387D" w:rsidRPr="00A27073" w:rsidRDefault="00E8387D" w:rsidP="00E67EFE">
            <w:pPr>
              <w:spacing w:before="60" w:after="60" w:line="240" w:lineRule="auto"/>
              <w:rPr>
                <w:bCs/>
                <w:noProof/>
                <w:sz w:val="20"/>
              </w:rPr>
            </w:pPr>
            <w:r w:rsidRPr="00A27073">
              <w:rPr>
                <w:bCs/>
                <w:noProof/>
                <w:sz w:val="20"/>
              </w:rPr>
              <w:t>lecitīni un citādi fosfoaminolipīdi</w:t>
            </w:r>
          </w:p>
        </w:tc>
        <w:tc>
          <w:tcPr>
            <w:tcW w:w="1906" w:type="dxa"/>
            <w:tcBorders>
              <w:top w:val="nil"/>
              <w:left w:val="nil"/>
              <w:bottom w:val="single" w:sz="4" w:space="0" w:color="auto"/>
              <w:right w:val="single" w:sz="4" w:space="0" w:color="auto"/>
            </w:tcBorders>
            <w:shd w:val="clear" w:color="auto" w:fill="auto"/>
            <w:hideMark/>
          </w:tcPr>
          <w:p w14:paraId="0A78F5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16" w14:textId="77777777" w:rsidR="00E8387D" w:rsidRPr="00A27073" w:rsidRDefault="00E8387D" w:rsidP="00E67EFE">
            <w:pPr>
              <w:spacing w:before="60" w:after="60" w:line="240" w:lineRule="auto"/>
              <w:rPr>
                <w:bCs/>
                <w:noProof/>
                <w:color w:val="000000"/>
                <w:sz w:val="20"/>
              </w:rPr>
            </w:pPr>
          </w:p>
        </w:tc>
      </w:tr>
      <w:tr w:rsidR="00E8387D" w:rsidRPr="00A27073" w14:paraId="0A78F5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18" w14:textId="77777777" w:rsidR="00E8387D" w:rsidRPr="00A27073" w:rsidRDefault="00E8387D" w:rsidP="00E67EFE">
            <w:pPr>
              <w:spacing w:before="60" w:after="60" w:line="240" w:lineRule="auto"/>
              <w:rPr>
                <w:bCs/>
                <w:noProof/>
                <w:sz w:val="20"/>
              </w:rPr>
            </w:pPr>
            <w:r w:rsidRPr="00A27073">
              <w:rPr>
                <w:bCs/>
                <w:noProof/>
                <w:sz w:val="20"/>
              </w:rPr>
              <w:t>2923.90</w:t>
            </w:r>
          </w:p>
        </w:tc>
        <w:tc>
          <w:tcPr>
            <w:tcW w:w="6520" w:type="dxa"/>
            <w:tcBorders>
              <w:top w:val="nil"/>
              <w:left w:val="nil"/>
              <w:bottom w:val="single" w:sz="4" w:space="0" w:color="auto"/>
              <w:right w:val="single" w:sz="4" w:space="0" w:color="auto"/>
            </w:tcBorders>
            <w:shd w:val="clear" w:color="auto" w:fill="auto"/>
            <w:hideMark/>
          </w:tcPr>
          <w:p w14:paraId="0A78F5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1C" w14:textId="77777777" w:rsidR="00E8387D" w:rsidRPr="00A27073" w:rsidRDefault="00E8387D" w:rsidP="00E67EFE">
            <w:pPr>
              <w:spacing w:before="60" w:after="60" w:line="240" w:lineRule="auto"/>
              <w:rPr>
                <w:bCs/>
                <w:noProof/>
                <w:color w:val="000000"/>
                <w:sz w:val="20"/>
              </w:rPr>
            </w:pPr>
          </w:p>
        </w:tc>
      </w:tr>
      <w:tr w:rsidR="00E8387D" w:rsidRPr="00A27073" w14:paraId="0A78F5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1E" w14:textId="77777777" w:rsidR="00E8387D" w:rsidRPr="00A27073" w:rsidRDefault="00E8387D" w:rsidP="00E67EFE">
            <w:pPr>
              <w:spacing w:before="60" w:after="60" w:line="240" w:lineRule="auto"/>
              <w:rPr>
                <w:bCs/>
                <w:noProof/>
                <w:sz w:val="20"/>
              </w:rPr>
            </w:pPr>
            <w:r w:rsidRPr="00A27073">
              <w:rPr>
                <w:bCs/>
                <w:noProof/>
                <w:sz w:val="20"/>
              </w:rPr>
              <w:t>29.24</w:t>
            </w:r>
          </w:p>
        </w:tc>
        <w:tc>
          <w:tcPr>
            <w:tcW w:w="6520" w:type="dxa"/>
            <w:tcBorders>
              <w:top w:val="nil"/>
              <w:left w:val="nil"/>
              <w:bottom w:val="single" w:sz="4" w:space="0" w:color="auto"/>
              <w:right w:val="single" w:sz="4" w:space="0" w:color="auto"/>
            </w:tcBorders>
            <w:shd w:val="clear" w:color="auto" w:fill="auto"/>
            <w:hideMark/>
          </w:tcPr>
          <w:p w14:paraId="0A78F51F" w14:textId="77777777" w:rsidR="00E8387D" w:rsidRPr="00A27073" w:rsidRDefault="00E8387D" w:rsidP="00E67EFE">
            <w:pPr>
              <w:spacing w:before="60" w:after="60" w:line="240" w:lineRule="auto"/>
              <w:rPr>
                <w:bCs/>
                <w:noProof/>
                <w:sz w:val="20"/>
              </w:rPr>
            </w:pPr>
            <w:r w:rsidRPr="00A27073">
              <w:rPr>
                <w:bCs/>
                <w:noProof/>
                <w:sz w:val="20"/>
              </w:rPr>
              <w:t>Savienojumi, kas satur karboksiamīda funkcionālo grupu; ogļskābes savienojumi, kas satur amīda funkcionālo grupu</w:t>
            </w:r>
          </w:p>
        </w:tc>
        <w:tc>
          <w:tcPr>
            <w:tcW w:w="1906" w:type="dxa"/>
            <w:tcBorders>
              <w:top w:val="nil"/>
              <w:left w:val="nil"/>
              <w:bottom w:val="single" w:sz="4" w:space="0" w:color="auto"/>
              <w:right w:val="single" w:sz="4" w:space="0" w:color="auto"/>
            </w:tcBorders>
            <w:shd w:val="clear" w:color="auto" w:fill="auto"/>
            <w:hideMark/>
          </w:tcPr>
          <w:p w14:paraId="0A78F5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2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22" w14:textId="77777777" w:rsidR="00E8387D" w:rsidRPr="00A27073" w:rsidRDefault="00E8387D" w:rsidP="00E67EFE">
            <w:pPr>
              <w:spacing w:before="60" w:after="60" w:line="240" w:lineRule="auto"/>
              <w:rPr>
                <w:bCs/>
                <w:noProof/>
                <w:color w:val="000000"/>
                <w:sz w:val="20"/>
              </w:rPr>
            </w:pPr>
          </w:p>
        </w:tc>
      </w:tr>
      <w:tr w:rsidR="00E8387D" w:rsidRPr="00A27073" w14:paraId="0A78F5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24" w14:textId="77777777" w:rsidR="00E8387D" w:rsidRPr="00A27073" w:rsidRDefault="00E8387D" w:rsidP="00E67EFE">
            <w:pPr>
              <w:spacing w:before="60" w:after="60" w:line="240" w:lineRule="auto"/>
              <w:rPr>
                <w:bCs/>
                <w:noProof/>
                <w:sz w:val="20"/>
              </w:rPr>
            </w:pPr>
            <w:r w:rsidRPr="00A27073">
              <w:rPr>
                <w:bCs/>
                <w:noProof/>
                <w:sz w:val="20"/>
              </w:rPr>
              <w:t>2924.1</w:t>
            </w:r>
          </w:p>
        </w:tc>
        <w:tc>
          <w:tcPr>
            <w:tcW w:w="6520" w:type="dxa"/>
            <w:tcBorders>
              <w:top w:val="nil"/>
              <w:left w:val="nil"/>
              <w:bottom w:val="single" w:sz="4" w:space="0" w:color="auto"/>
              <w:right w:val="single" w:sz="4" w:space="0" w:color="auto"/>
            </w:tcBorders>
            <w:shd w:val="clear" w:color="auto" w:fill="auto"/>
            <w:hideMark/>
          </w:tcPr>
          <w:p w14:paraId="0A78F525" w14:textId="77777777" w:rsidR="00E8387D" w:rsidRPr="00A27073" w:rsidRDefault="00E8387D" w:rsidP="00E67EFE">
            <w:pPr>
              <w:spacing w:before="60" w:after="60" w:line="240" w:lineRule="auto"/>
              <w:rPr>
                <w:bCs/>
                <w:noProof/>
                <w:sz w:val="20"/>
              </w:rPr>
            </w:pPr>
            <w:r w:rsidRPr="00A27073">
              <w:rPr>
                <w:bCs/>
                <w:noProof/>
                <w:sz w:val="20"/>
              </w:rPr>
              <w:t>acikliskie amīdi (ieskaitot acikliskos karbamātus)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52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2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28" w14:textId="77777777" w:rsidR="00E8387D" w:rsidRPr="00A27073" w:rsidRDefault="00E8387D" w:rsidP="00E67EFE">
            <w:pPr>
              <w:spacing w:before="60" w:after="60" w:line="240" w:lineRule="auto"/>
              <w:rPr>
                <w:bCs/>
                <w:noProof/>
                <w:sz w:val="20"/>
              </w:rPr>
            </w:pPr>
          </w:p>
        </w:tc>
      </w:tr>
      <w:tr w:rsidR="00E8387D" w:rsidRPr="00A27073" w14:paraId="0A78F5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2A" w14:textId="77777777" w:rsidR="00E8387D" w:rsidRPr="00A27073" w:rsidRDefault="00E8387D" w:rsidP="00E67EFE">
            <w:pPr>
              <w:spacing w:before="60" w:after="60" w:line="240" w:lineRule="auto"/>
              <w:rPr>
                <w:bCs/>
                <w:noProof/>
                <w:sz w:val="20"/>
              </w:rPr>
            </w:pPr>
            <w:r w:rsidRPr="00A27073">
              <w:rPr>
                <w:bCs/>
                <w:noProof/>
                <w:sz w:val="20"/>
              </w:rPr>
              <w:t>2924.11</w:t>
            </w:r>
          </w:p>
        </w:tc>
        <w:tc>
          <w:tcPr>
            <w:tcW w:w="6520" w:type="dxa"/>
            <w:tcBorders>
              <w:top w:val="nil"/>
              <w:left w:val="nil"/>
              <w:bottom w:val="single" w:sz="4" w:space="0" w:color="auto"/>
              <w:right w:val="single" w:sz="4" w:space="0" w:color="auto"/>
            </w:tcBorders>
            <w:shd w:val="clear" w:color="auto" w:fill="auto"/>
            <w:hideMark/>
          </w:tcPr>
          <w:p w14:paraId="0A78F52B" w14:textId="77777777" w:rsidR="00E8387D" w:rsidRPr="00A27073" w:rsidRDefault="00E8387D" w:rsidP="00E67EFE">
            <w:pPr>
              <w:spacing w:before="60" w:after="60" w:line="240" w:lineRule="auto"/>
              <w:rPr>
                <w:bCs/>
                <w:noProof/>
                <w:sz w:val="20"/>
              </w:rPr>
            </w:pPr>
            <w:r w:rsidRPr="00A27073">
              <w:rPr>
                <w:bCs/>
                <w:noProof/>
                <w:sz w:val="20"/>
              </w:rPr>
              <w:t>meprobamāts (INN)</w:t>
            </w:r>
          </w:p>
        </w:tc>
        <w:tc>
          <w:tcPr>
            <w:tcW w:w="1906" w:type="dxa"/>
            <w:tcBorders>
              <w:top w:val="nil"/>
              <w:left w:val="nil"/>
              <w:bottom w:val="single" w:sz="4" w:space="0" w:color="auto"/>
              <w:right w:val="single" w:sz="4" w:space="0" w:color="auto"/>
            </w:tcBorders>
            <w:shd w:val="clear" w:color="auto" w:fill="auto"/>
            <w:hideMark/>
          </w:tcPr>
          <w:p w14:paraId="0A78F52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2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2E" w14:textId="77777777" w:rsidR="00E8387D" w:rsidRPr="00A27073" w:rsidRDefault="00E8387D" w:rsidP="00E67EFE">
            <w:pPr>
              <w:spacing w:before="60" w:after="60" w:line="240" w:lineRule="auto"/>
              <w:rPr>
                <w:bCs/>
                <w:noProof/>
                <w:color w:val="000000"/>
                <w:sz w:val="20"/>
              </w:rPr>
            </w:pPr>
          </w:p>
        </w:tc>
      </w:tr>
      <w:tr w:rsidR="00E8387D" w:rsidRPr="00A27073" w14:paraId="0A78F5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30" w14:textId="77777777" w:rsidR="00E8387D" w:rsidRPr="00A27073" w:rsidRDefault="00E8387D" w:rsidP="00E67EFE">
            <w:pPr>
              <w:spacing w:before="60" w:after="60" w:line="240" w:lineRule="auto"/>
              <w:rPr>
                <w:bCs/>
                <w:noProof/>
                <w:sz w:val="20"/>
              </w:rPr>
            </w:pPr>
            <w:r w:rsidRPr="00A27073">
              <w:rPr>
                <w:bCs/>
                <w:noProof/>
                <w:sz w:val="20"/>
              </w:rPr>
              <w:t>2924.12</w:t>
            </w:r>
          </w:p>
        </w:tc>
        <w:tc>
          <w:tcPr>
            <w:tcW w:w="6520" w:type="dxa"/>
            <w:tcBorders>
              <w:top w:val="nil"/>
              <w:left w:val="nil"/>
              <w:bottom w:val="single" w:sz="4" w:space="0" w:color="auto"/>
              <w:right w:val="single" w:sz="4" w:space="0" w:color="auto"/>
            </w:tcBorders>
            <w:shd w:val="clear" w:color="auto" w:fill="auto"/>
            <w:hideMark/>
          </w:tcPr>
          <w:p w14:paraId="0A78F531" w14:textId="77777777" w:rsidR="00E8387D" w:rsidRPr="00A27073" w:rsidRDefault="00E8387D" w:rsidP="00E67EFE">
            <w:pPr>
              <w:spacing w:before="60" w:after="60" w:line="240" w:lineRule="auto"/>
              <w:rPr>
                <w:bCs/>
                <w:noProof/>
                <w:sz w:val="20"/>
              </w:rPr>
            </w:pPr>
            <w:r w:rsidRPr="00A27073">
              <w:rPr>
                <w:bCs/>
                <w:noProof/>
                <w:sz w:val="20"/>
              </w:rPr>
              <w:t>fluoroacetamīds (ISO), monokrotofoss (ISO) un fosfamidons (ISO):</w:t>
            </w:r>
          </w:p>
        </w:tc>
        <w:tc>
          <w:tcPr>
            <w:tcW w:w="1906" w:type="dxa"/>
            <w:tcBorders>
              <w:top w:val="nil"/>
              <w:left w:val="nil"/>
              <w:bottom w:val="single" w:sz="4" w:space="0" w:color="auto"/>
              <w:right w:val="single" w:sz="4" w:space="0" w:color="auto"/>
            </w:tcBorders>
            <w:shd w:val="clear" w:color="auto" w:fill="auto"/>
            <w:hideMark/>
          </w:tcPr>
          <w:p w14:paraId="0A78F53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3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34" w14:textId="77777777" w:rsidR="00E8387D" w:rsidRPr="00A27073" w:rsidRDefault="00E8387D" w:rsidP="00E67EFE">
            <w:pPr>
              <w:spacing w:before="60" w:after="60" w:line="240" w:lineRule="auto"/>
              <w:rPr>
                <w:bCs/>
                <w:noProof/>
                <w:color w:val="000000"/>
                <w:sz w:val="20"/>
              </w:rPr>
            </w:pPr>
          </w:p>
        </w:tc>
      </w:tr>
      <w:tr w:rsidR="00E8387D" w:rsidRPr="00A27073" w14:paraId="0A78F5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36" w14:textId="77777777" w:rsidR="00E8387D" w:rsidRPr="00A27073" w:rsidRDefault="00E8387D" w:rsidP="00E67EFE">
            <w:pPr>
              <w:spacing w:before="60" w:after="60" w:line="240" w:lineRule="auto"/>
              <w:rPr>
                <w:bCs/>
                <w:noProof/>
                <w:sz w:val="20"/>
              </w:rPr>
            </w:pPr>
            <w:r w:rsidRPr="00A27073">
              <w:rPr>
                <w:bCs/>
                <w:noProof/>
                <w:sz w:val="20"/>
              </w:rPr>
              <w:t>2924.12.10</w:t>
            </w:r>
          </w:p>
        </w:tc>
        <w:tc>
          <w:tcPr>
            <w:tcW w:w="6520" w:type="dxa"/>
            <w:tcBorders>
              <w:top w:val="nil"/>
              <w:left w:val="nil"/>
              <w:bottom w:val="single" w:sz="4" w:space="0" w:color="auto"/>
              <w:right w:val="single" w:sz="4" w:space="0" w:color="auto"/>
            </w:tcBorders>
            <w:shd w:val="clear" w:color="auto" w:fill="auto"/>
            <w:hideMark/>
          </w:tcPr>
          <w:p w14:paraId="0A78F537" w14:textId="77777777" w:rsidR="00E8387D" w:rsidRPr="00A27073" w:rsidRDefault="00E8387D" w:rsidP="00E67EFE">
            <w:pPr>
              <w:spacing w:before="60" w:after="60" w:line="240" w:lineRule="auto"/>
              <w:rPr>
                <w:bCs/>
                <w:noProof/>
                <w:sz w:val="20"/>
              </w:rPr>
            </w:pPr>
            <w:r w:rsidRPr="00A27073">
              <w:rPr>
                <w:bCs/>
                <w:noProof/>
                <w:sz w:val="20"/>
              </w:rPr>
              <w:t>šķīstoši šķidrumi, kas satur vairāk nekā 1 000g/l fosfamidona (ISO)</w:t>
            </w:r>
          </w:p>
        </w:tc>
        <w:tc>
          <w:tcPr>
            <w:tcW w:w="1906" w:type="dxa"/>
            <w:tcBorders>
              <w:top w:val="nil"/>
              <w:left w:val="nil"/>
              <w:bottom w:val="single" w:sz="4" w:space="0" w:color="auto"/>
              <w:right w:val="single" w:sz="4" w:space="0" w:color="auto"/>
            </w:tcBorders>
            <w:shd w:val="clear" w:color="auto" w:fill="auto"/>
            <w:hideMark/>
          </w:tcPr>
          <w:p w14:paraId="0A78F5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3A" w14:textId="77777777" w:rsidR="00E8387D" w:rsidRPr="00A27073" w:rsidRDefault="00E8387D" w:rsidP="00E67EFE">
            <w:pPr>
              <w:spacing w:before="60" w:after="60" w:line="240" w:lineRule="auto"/>
              <w:rPr>
                <w:bCs/>
                <w:noProof/>
                <w:color w:val="000000"/>
                <w:sz w:val="20"/>
              </w:rPr>
            </w:pPr>
          </w:p>
        </w:tc>
      </w:tr>
      <w:tr w:rsidR="00E8387D" w:rsidRPr="00A27073" w14:paraId="0A78F5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3C" w14:textId="77777777" w:rsidR="00E8387D" w:rsidRPr="00A27073" w:rsidRDefault="00E8387D" w:rsidP="00E67EFE">
            <w:pPr>
              <w:spacing w:before="60" w:after="60" w:line="240" w:lineRule="auto"/>
              <w:rPr>
                <w:bCs/>
                <w:noProof/>
                <w:sz w:val="20"/>
              </w:rPr>
            </w:pPr>
            <w:r w:rsidRPr="00A27073">
              <w:rPr>
                <w:bCs/>
                <w:noProof/>
                <w:sz w:val="20"/>
              </w:rPr>
              <w:t>2924.12.20</w:t>
            </w:r>
          </w:p>
        </w:tc>
        <w:tc>
          <w:tcPr>
            <w:tcW w:w="6520" w:type="dxa"/>
            <w:tcBorders>
              <w:top w:val="nil"/>
              <w:left w:val="nil"/>
              <w:bottom w:val="single" w:sz="4" w:space="0" w:color="auto"/>
              <w:right w:val="single" w:sz="4" w:space="0" w:color="auto"/>
            </w:tcBorders>
            <w:shd w:val="clear" w:color="auto" w:fill="auto"/>
            <w:hideMark/>
          </w:tcPr>
          <w:p w14:paraId="0A78F53D" w14:textId="77777777" w:rsidR="00E8387D" w:rsidRPr="00A27073" w:rsidRDefault="00E8387D" w:rsidP="00E67EFE">
            <w:pPr>
              <w:spacing w:before="60" w:after="60" w:line="240" w:lineRule="auto"/>
              <w:rPr>
                <w:bCs/>
                <w:noProof/>
                <w:sz w:val="20"/>
              </w:rPr>
            </w:pPr>
            <w:r w:rsidRPr="00A27073">
              <w:rPr>
                <w:bCs/>
                <w:noProof/>
                <w:sz w:val="20"/>
              </w:rPr>
              <w:t>fluoracetamīds</w:t>
            </w:r>
          </w:p>
        </w:tc>
        <w:tc>
          <w:tcPr>
            <w:tcW w:w="1906" w:type="dxa"/>
            <w:tcBorders>
              <w:top w:val="nil"/>
              <w:left w:val="nil"/>
              <w:bottom w:val="single" w:sz="4" w:space="0" w:color="auto"/>
              <w:right w:val="single" w:sz="4" w:space="0" w:color="auto"/>
            </w:tcBorders>
            <w:shd w:val="clear" w:color="auto" w:fill="auto"/>
            <w:hideMark/>
          </w:tcPr>
          <w:p w14:paraId="0A78F53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3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40" w14:textId="77777777" w:rsidR="00E8387D" w:rsidRPr="00A27073" w:rsidRDefault="00E8387D" w:rsidP="00E67EFE">
            <w:pPr>
              <w:spacing w:before="60" w:after="60" w:line="240" w:lineRule="auto"/>
              <w:rPr>
                <w:bCs/>
                <w:noProof/>
                <w:color w:val="000000"/>
                <w:sz w:val="20"/>
              </w:rPr>
            </w:pPr>
          </w:p>
        </w:tc>
      </w:tr>
      <w:tr w:rsidR="00E8387D" w:rsidRPr="00A27073" w14:paraId="0A78F5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42" w14:textId="77777777" w:rsidR="00E8387D" w:rsidRPr="00A27073" w:rsidRDefault="00E8387D" w:rsidP="00E67EFE">
            <w:pPr>
              <w:spacing w:before="60" w:after="60" w:line="240" w:lineRule="auto"/>
              <w:rPr>
                <w:bCs/>
                <w:noProof/>
                <w:sz w:val="20"/>
              </w:rPr>
            </w:pPr>
            <w:r w:rsidRPr="00A27073">
              <w:rPr>
                <w:bCs/>
                <w:noProof/>
                <w:sz w:val="20"/>
              </w:rPr>
              <w:t>2924.12.30</w:t>
            </w:r>
          </w:p>
        </w:tc>
        <w:tc>
          <w:tcPr>
            <w:tcW w:w="6520" w:type="dxa"/>
            <w:tcBorders>
              <w:top w:val="nil"/>
              <w:left w:val="nil"/>
              <w:bottom w:val="single" w:sz="4" w:space="0" w:color="auto"/>
              <w:right w:val="single" w:sz="4" w:space="0" w:color="auto"/>
            </w:tcBorders>
            <w:shd w:val="clear" w:color="auto" w:fill="auto"/>
            <w:hideMark/>
          </w:tcPr>
          <w:p w14:paraId="0A78F543" w14:textId="77777777" w:rsidR="00E8387D" w:rsidRPr="00A27073" w:rsidRDefault="00E8387D" w:rsidP="00E67EFE">
            <w:pPr>
              <w:spacing w:before="60" w:after="60" w:line="240" w:lineRule="auto"/>
              <w:rPr>
                <w:bCs/>
                <w:noProof/>
                <w:sz w:val="20"/>
              </w:rPr>
            </w:pPr>
            <w:r w:rsidRPr="00A27073">
              <w:rPr>
                <w:bCs/>
                <w:noProof/>
                <w:sz w:val="20"/>
              </w:rPr>
              <w:t>monokrotofoss (ISO)</w:t>
            </w:r>
          </w:p>
        </w:tc>
        <w:tc>
          <w:tcPr>
            <w:tcW w:w="1906" w:type="dxa"/>
            <w:tcBorders>
              <w:top w:val="nil"/>
              <w:left w:val="nil"/>
              <w:bottom w:val="single" w:sz="4" w:space="0" w:color="auto"/>
              <w:right w:val="single" w:sz="4" w:space="0" w:color="auto"/>
            </w:tcBorders>
            <w:shd w:val="clear" w:color="auto" w:fill="auto"/>
            <w:hideMark/>
          </w:tcPr>
          <w:p w14:paraId="0A78F54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4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46" w14:textId="77777777" w:rsidR="00E8387D" w:rsidRPr="00A27073" w:rsidRDefault="00E8387D" w:rsidP="00E67EFE">
            <w:pPr>
              <w:spacing w:before="60" w:after="60" w:line="240" w:lineRule="auto"/>
              <w:rPr>
                <w:bCs/>
                <w:noProof/>
                <w:color w:val="000000"/>
                <w:sz w:val="20"/>
              </w:rPr>
            </w:pPr>
          </w:p>
        </w:tc>
      </w:tr>
      <w:tr w:rsidR="00E8387D" w:rsidRPr="00A27073" w14:paraId="0A78F5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48" w14:textId="77777777" w:rsidR="00E8387D" w:rsidRPr="00A27073" w:rsidRDefault="00E8387D" w:rsidP="00E67EFE">
            <w:pPr>
              <w:spacing w:before="60" w:after="60" w:line="240" w:lineRule="auto"/>
              <w:rPr>
                <w:bCs/>
                <w:noProof/>
                <w:sz w:val="20"/>
              </w:rPr>
            </w:pPr>
            <w:r w:rsidRPr="00A27073">
              <w:rPr>
                <w:bCs/>
                <w:noProof/>
                <w:sz w:val="20"/>
              </w:rPr>
              <w:t>2924.12.90</w:t>
            </w:r>
          </w:p>
        </w:tc>
        <w:tc>
          <w:tcPr>
            <w:tcW w:w="6520" w:type="dxa"/>
            <w:tcBorders>
              <w:top w:val="nil"/>
              <w:left w:val="nil"/>
              <w:bottom w:val="single" w:sz="4" w:space="0" w:color="auto"/>
              <w:right w:val="single" w:sz="4" w:space="0" w:color="auto"/>
            </w:tcBorders>
            <w:shd w:val="clear" w:color="auto" w:fill="auto"/>
            <w:hideMark/>
          </w:tcPr>
          <w:p w14:paraId="0A78F54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4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4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4C" w14:textId="77777777" w:rsidR="00E8387D" w:rsidRPr="00A27073" w:rsidRDefault="00E8387D" w:rsidP="00E67EFE">
            <w:pPr>
              <w:spacing w:before="60" w:after="60" w:line="240" w:lineRule="auto"/>
              <w:rPr>
                <w:bCs/>
                <w:noProof/>
                <w:color w:val="000000"/>
                <w:sz w:val="20"/>
              </w:rPr>
            </w:pPr>
          </w:p>
        </w:tc>
      </w:tr>
      <w:tr w:rsidR="00E8387D" w:rsidRPr="00A27073" w14:paraId="0A78F5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4E" w14:textId="77777777" w:rsidR="00E8387D" w:rsidRPr="00A27073" w:rsidRDefault="00E8387D" w:rsidP="00E67EFE">
            <w:pPr>
              <w:spacing w:before="60" w:after="60" w:line="240" w:lineRule="auto"/>
              <w:rPr>
                <w:bCs/>
                <w:noProof/>
                <w:sz w:val="20"/>
              </w:rPr>
            </w:pPr>
            <w:r w:rsidRPr="00A27073">
              <w:rPr>
                <w:bCs/>
                <w:noProof/>
                <w:sz w:val="20"/>
              </w:rPr>
              <w:t>2924.19</w:t>
            </w:r>
          </w:p>
        </w:tc>
        <w:tc>
          <w:tcPr>
            <w:tcW w:w="6520" w:type="dxa"/>
            <w:tcBorders>
              <w:top w:val="nil"/>
              <w:left w:val="nil"/>
              <w:bottom w:val="single" w:sz="4" w:space="0" w:color="auto"/>
              <w:right w:val="single" w:sz="4" w:space="0" w:color="auto"/>
            </w:tcBorders>
            <w:shd w:val="clear" w:color="auto" w:fill="auto"/>
            <w:hideMark/>
          </w:tcPr>
          <w:p w14:paraId="0A78F54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52" w14:textId="77777777" w:rsidR="00E8387D" w:rsidRPr="00A27073" w:rsidRDefault="00E8387D" w:rsidP="00E67EFE">
            <w:pPr>
              <w:spacing w:before="60" w:after="60" w:line="240" w:lineRule="auto"/>
              <w:rPr>
                <w:bCs/>
                <w:noProof/>
                <w:color w:val="000000"/>
                <w:sz w:val="20"/>
              </w:rPr>
            </w:pPr>
          </w:p>
        </w:tc>
      </w:tr>
      <w:tr w:rsidR="00E8387D" w:rsidRPr="00A27073" w14:paraId="0A78F5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54" w14:textId="77777777" w:rsidR="00E8387D" w:rsidRPr="00A27073" w:rsidRDefault="00E8387D" w:rsidP="005B7B10">
            <w:pPr>
              <w:pageBreakBefore/>
              <w:spacing w:before="60" w:after="60" w:line="240" w:lineRule="auto"/>
              <w:rPr>
                <w:bCs/>
                <w:noProof/>
                <w:sz w:val="20"/>
              </w:rPr>
            </w:pPr>
            <w:r w:rsidRPr="00A27073">
              <w:rPr>
                <w:bCs/>
                <w:noProof/>
                <w:sz w:val="20"/>
              </w:rPr>
              <w:t>2924.2</w:t>
            </w:r>
          </w:p>
        </w:tc>
        <w:tc>
          <w:tcPr>
            <w:tcW w:w="6520" w:type="dxa"/>
            <w:tcBorders>
              <w:top w:val="nil"/>
              <w:left w:val="nil"/>
              <w:bottom w:val="single" w:sz="4" w:space="0" w:color="auto"/>
              <w:right w:val="single" w:sz="4" w:space="0" w:color="auto"/>
            </w:tcBorders>
            <w:shd w:val="clear" w:color="auto" w:fill="auto"/>
            <w:hideMark/>
          </w:tcPr>
          <w:p w14:paraId="0A78F555" w14:textId="77777777" w:rsidR="00E8387D" w:rsidRPr="00A27073" w:rsidRDefault="00E8387D" w:rsidP="00E67EFE">
            <w:pPr>
              <w:spacing w:before="60" w:after="60" w:line="240" w:lineRule="auto"/>
              <w:rPr>
                <w:bCs/>
                <w:noProof/>
                <w:sz w:val="20"/>
              </w:rPr>
            </w:pPr>
            <w:r w:rsidRPr="00A27073">
              <w:rPr>
                <w:bCs/>
                <w:noProof/>
                <w:sz w:val="20"/>
              </w:rPr>
              <w:t>cikliskie amīdi (ieskaitot cikliskos karbamātus)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5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5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58" w14:textId="77777777" w:rsidR="00E8387D" w:rsidRPr="00A27073" w:rsidRDefault="00E8387D" w:rsidP="00E67EFE">
            <w:pPr>
              <w:spacing w:before="60" w:after="60" w:line="240" w:lineRule="auto"/>
              <w:rPr>
                <w:bCs/>
                <w:noProof/>
                <w:color w:val="000000"/>
                <w:sz w:val="20"/>
              </w:rPr>
            </w:pPr>
          </w:p>
        </w:tc>
      </w:tr>
      <w:tr w:rsidR="00E8387D" w:rsidRPr="00A27073" w14:paraId="0A78F5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5A" w14:textId="77777777" w:rsidR="00E8387D" w:rsidRPr="00A27073" w:rsidRDefault="00E8387D" w:rsidP="00E67EFE">
            <w:pPr>
              <w:spacing w:before="60" w:after="60" w:line="240" w:lineRule="auto"/>
              <w:rPr>
                <w:bCs/>
                <w:noProof/>
                <w:sz w:val="20"/>
              </w:rPr>
            </w:pPr>
            <w:r w:rsidRPr="00A27073">
              <w:rPr>
                <w:bCs/>
                <w:noProof/>
                <w:sz w:val="20"/>
              </w:rPr>
              <w:t>2924.21</w:t>
            </w:r>
          </w:p>
        </w:tc>
        <w:tc>
          <w:tcPr>
            <w:tcW w:w="6520" w:type="dxa"/>
            <w:tcBorders>
              <w:top w:val="nil"/>
              <w:left w:val="nil"/>
              <w:bottom w:val="single" w:sz="4" w:space="0" w:color="auto"/>
              <w:right w:val="single" w:sz="4" w:space="0" w:color="auto"/>
            </w:tcBorders>
            <w:shd w:val="clear" w:color="auto" w:fill="auto"/>
            <w:hideMark/>
          </w:tcPr>
          <w:p w14:paraId="0A78F55B" w14:textId="77777777" w:rsidR="00E8387D" w:rsidRPr="00A27073" w:rsidRDefault="00E8387D" w:rsidP="00E67EFE">
            <w:pPr>
              <w:spacing w:before="60" w:after="60" w:line="240" w:lineRule="auto"/>
              <w:rPr>
                <w:bCs/>
                <w:noProof/>
                <w:sz w:val="20"/>
              </w:rPr>
            </w:pPr>
            <w:r w:rsidRPr="00A27073">
              <w:rPr>
                <w:bCs/>
                <w:noProof/>
                <w:sz w:val="20"/>
              </w:rPr>
              <w:t>ureīdi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55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5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5E" w14:textId="77777777" w:rsidR="00E8387D" w:rsidRPr="00A27073" w:rsidRDefault="00E8387D" w:rsidP="00E67EFE">
            <w:pPr>
              <w:spacing w:before="60" w:after="60" w:line="240" w:lineRule="auto"/>
              <w:rPr>
                <w:bCs/>
                <w:noProof/>
                <w:color w:val="000000"/>
                <w:sz w:val="20"/>
              </w:rPr>
            </w:pPr>
          </w:p>
        </w:tc>
      </w:tr>
      <w:tr w:rsidR="00E8387D" w:rsidRPr="00A27073" w14:paraId="0A78F5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60" w14:textId="77777777" w:rsidR="00E8387D" w:rsidRPr="00A27073" w:rsidRDefault="00E8387D" w:rsidP="00E67EFE">
            <w:pPr>
              <w:spacing w:before="60" w:after="60" w:line="240" w:lineRule="auto"/>
              <w:rPr>
                <w:bCs/>
                <w:noProof/>
                <w:sz w:val="20"/>
              </w:rPr>
            </w:pPr>
            <w:r w:rsidRPr="00A27073">
              <w:rPr>
                <w:bCs/>
                <w:noProof/>
                <w:sz w:val="20"/>
              </w:rPr>
              <w:t>2924.21.10</w:t>
            </w:r>
          </w:p>
        </w:tc>
        <w:tc>
          <w:tcPr>
            <w:tcW w:w="6520" w:type="dxa"/>
            <w:tcBorders>
              <w:top w:val="nil"/>
              <w:left w:val="nil"/>
              <w:bottom w:val="single" w:sz="4" w:space="0" w:color="auto"/>
              <w:right w:val="single" w:sz="4" w:space="0" w:color="auto"/>
            </w:tcBorders>
            <w:shd w:val="clear" w:color="auto" w:fill="auto"/>
            <w:hideMark/>
          </w:tcPr>
          <w:p w14:paraId="0A78F561" w14:textId="77777777" w:rsidR="00E8387D" w:rsidRPr="00A27073" w:rsidRDefault="00E8387D" w:rsidP="00E67EFE">
            <w:pPr>
              <w:spacing w:before="60" w:after="60" w:line="240" w:lineRule="auto"/>
              <w:rPr>
                <w:bCs/>
                <w:noProof/>
                <w:sz w:val="20"/>
              </w:rPr>
            </w:pPr>
            <w:r w:rsidRPr="00A27073">
              <w:rPr>
                <w:bCs/>
                <w:noProof/>
                <w:sz w:val="20"/>
              </w:rPr>
              <w:t>diurons</w:t>
            </w:r>
          </w:p>
        </w:tc>
        <w:tc>
          <w:tcPr>
            <w:tcW w:w="1906" w:type="dxa"/>
            <w:tcBorders>
              <w:top w:val="nil"/>
              <w:left w:val="nil"/>
              <w:bottom w:val="single" w:sz="4" w:space="0" w:color="auto"/>
              <w:right w:val="single" w:sz="4" w:space="0" w:color="auto"/>
            </w:tcBorders>
            <w:shd w:val="clear" w:color="auto" w:fill="auto"/>
            <w:hideMark/>
          </w:tcPr>
          <w:p w14:paraId="0A78F56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6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64" w14:textId="77777777" w:rsidR="00E8387D" w:rsidRPr="00A27073" w:rsidRDefault="00E8387D" w:rsidP="00E67EFE">
            <w:pPr>
              <w:spacing w:before="60" w:after="60" w:line="240" w:lineRule="auto"/>
              <w:rPr>
                <w:bCs/>
                <w:noProof/>
                <w:color w:val="000000"/>
                <w:sz w:val="20"/>
              </w:rPr>
            </w:pPr>
          </w:p>
        </w:tc>
      </w:tr>
      <w:tr w:rsidR="00E8387D" w:rsidRPr="00A27073" w14:paraId="0A78F5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66" w14:textId="77777777" w:rsidR="00E8387D" w:rsidRPr="00A27073" w:rsidRDefault="00E8387D" w:rsidP="00E67EFE">
            <w:pPr>
              <w:spacing w:before="60" w:after="60" w:line="240" w:lineRule="auto"/>
              <w:rPr>
                <w:bCs/>
                <w:noProof/>
                <w:sz w:val="20"/>
              </w:rPr>
            </w:pPr>
            <w:r w:rsidRPr="00A27073">
              <w:rPr>
                <w:bCs/>
                <w:noProof/>
                <w:sz w:val="20"/>
              </w:rPr>
              <w:t>2924.21.90</w:t>
            </w:r>
          </w:p>
        </w:tc>
        <w:tc>
          <w:tcPr>
            <w:tcW w:w="6520" w:type="dxa"/>
            <w:tcBorders>
              <w:top w:val="nil"/>
              <w:left w:val="nil"/>
              <w:bottom w:val="single" w:sz="4" w:space="0" w:color="auto"/>
              <w:right w:val="single" w:sz="4" w:space="0" w:color="auto"/>
            </w:tcBorders>
            <w:shd w:val="clear" w:color="auto" w:fill="auto"/>
            <w:hideMark/>
          </w:tcPr>
          <w:p w14:paraId="0A78F56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6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6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6A" w14:textId="77777777" w:rsidR="00E8387D" w:rsidRPr="00A27073" w:rsidRDefault="00E8387D" w:rsidP="00E67EFE">
            <w:pPr>
              <w:spacing w:before="60" w:after="60" w:line="240" w:lineRule="auto"/>
              <w:rPr>
                <w:bCs/>
                <w:noProof/>
                <w:color w:val="000000"/>
                <w:sz w:val="20"/>
              </w:rPr>
            </w:pPr>
          </w:p>
        </w:tc>
      </w:tr>
      <w:tr w:rsidR="00E8387D" w:rsidRPr="00A27073" w14:paraId="0A78F5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6C" w14:textId="77777777" w:rsidR="00E8387D" w:rsidRPr="00A27073" w:rsidRDefault="00E8387D" w:rsidP="00E67EFE">
            <w:pPr>
              <w:spacing w:before="60" w:after="60" w:line="240" w:lineRule="auto"/>
              <w:rPr>
                <w:bCs/>
                <w:noProof/>
                <w:sz w:val="20"/>
              </w:rPr>
            </w:pPr>
            <w:r w:rsidRPr="00A27073">
              <w:rPr>
                <w:bCs/>
                <w:noProof/>
                <w:sz w:val="20"/>
              </w:rPr>
              <w:t>2924.23</w:t>
            </w:r>
          </w:p>
        </w:tc>
        <w:tc>
          <w:tcPr>
            <w:tcW w:w="6520" w:type="dxa"/>
            <w:tcBorders>
              <w:top w:val="nil"/>
              <w:left w:val="nil"/>
              <w:bottom w:val="single" w:sz="4" w:space="0" w:color="auto"/>
              <w:right w:val="single" w:sz="4" w:space="0" w:color="auto"/>
            </w:tcBorders>
            <w:shd w:val="clear" w:color="auto" w:fill="auto"/>
            <w:hideMark/>
          </w:tcPr>
          <w:p w14:paraId="0A78F56D" w14:textId="77777777" w:rsidR="00E8387D" w:rsidRPr="00A27073" w:rsidRDefault="00E8387D" w:rsidP="00E67EFE">
            <w:pPr>
              <w:spacing w:before="60" w:after="60" w:line="240" w:lineRule="auto"/>
              <w:rPr>
                <w:bCs/>
                <w:noProof/>
                <w:sz w:val="20"/>
              </w:rPr>
            </w:pPr>
            <w:r w:rsidRPr="00A27073">
              <w:rPr>
                <w:bCs/>
                <w:noProof/>
                <w:sz w:val="20"/>
              </w:rPr>
              <w:t>2-acetamīdbenzoskābe (N-acetilantranilskābe) un tās sāļi</w:t>
            </w:r>
          </w:p>
        </w:tc>
        <w:tc>
          <w:tcPr>
            <w:tcW w:w="1906" w:type="dxa"/>
            <w:tcBorders>
              <w:top w:val="nil"/>
              <w:left w:val="nil"/>
              <w:bottom w:val="single" w:sz="4" w:space="0" w:color="auto"/>
              <w:right w:val="single" w:sz="4" w:space="0" w:color="auto"/>
            </w:tcBorders>
            <w:shd w:val="clear" w:color="auto" w:fill="auto"/>
            <w:hideMark/>
          </w:tcPr>
          <w:p w14:paraId="0A78F5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70" w14:textId="77777777" w:rsidR="00E8387D" w:rsidRPr="00A27073" w:rsidRDefault="00E8387D" w:rsidP="00E67EFE">
            <w:pPr>
              <w:spacing w:before="60" w:after="60" w:line="240" w:lineRule="auto"/>
              <w:rPr>
                <w:bCs/>
                <w:noProof/>
                <w:color w:val="000000"/>
                <w:sz w:val="20"/>
              </w:rPr>
            </w:pPr>
          </w:p>
        </w:tc>
      </w:tr>
      <w:tr w:rsidR="00E8387D" w:rsidRPr="00A27073" w14:paraId="0A78F5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72" w14:textId="77777777" w:rsidR="00E8387D" w:rsidRPr="00A27073" w:rsidRDefault="00E8387D" w:rsidP="00E67EFE">
            <w:pPr>
              <w:spacing w:before="60" w:after="60" w:line="240" w:lineRule="auto"/>
              <w:rPr>
                <w:bCs/>
                <w:noProof/>
                <w:sz w:val="20"/>
              </w:rPr>
            </w:pPr>
            <w:r w:rsidRPr="00A27073">
              <w:rPr>
                <w:bCs/>
                <w:noProof/>
                <w:sz w:val="20"/>
              </w:rPr>
              <w:t>2924.24</w:t>
            </w:r>
          </w:p>
        </w:tc>
        <w:tc>
          <w:tcPr>
            <w:tcW w:w="6520" w:type="dxa"/>
            <w:tcBorders>
              <w:top w:val="nil"/>
              <w:left w:val="nil"/>
              <w:bottom w:val="single" w:sz="4" w:space="0" w:color="auto"/>
              <w:right w:val="single" w:sz="4" w:space="0" w:color="auto"/>
            </w:tcBorders>
            <w:shd w:val="clear" w:color="auto" w:fill="auto"/>
            <w:hideMark/>
          </w:tcPr>
          <w:p w14:paraId="0A78F573" w14:textId="77777777" w:rsidR="00E8387D" w:rsidRPr="00A27073" w:rsidRDefault="00E8387D" w:rsidP="00E67EFE">
            <w:pPr>
              <w:spacing w:before="60" w:after="60" w:line="240" w:lineRule="auto"/>
              <w:rPr>
                <w:bCs/>
                <w:noProof/>
                <w:sz w:val="20"/>
              </w:rPr>
            </w:pPr>
            <w:r w:rsidRPr="00A27073">
              <w:rPr>
                <w:bCs/>
                <w:noProof/>
                <w:sz w:val="20"/>
              </w:rPr>
              <w:t>etianamāts (INN)</w:t>
            </w:r>
          </w:p>
        </w:tc>
        <w:tc>
          <w:tcPr>
            <w:tcW w:w="1906" w:type="dxa"/>
            <w:tcBorders>
              <w:top w:val="nil"/>
              <w:left w:val="nil"/>
              <w:bottom w:val="single" w:sz="4" w:space="0" w:color="auto"/>
              <w:right w:val="single" w:sz="4" w:space="0" w:color="auto"/>
            </w:tcBorders>
            <w:shd w:val="clear" w:color="auto" w:fill="auto"/>
            <w:hideMark/>
          </w:tcPr>
          <w:p w14:paraId="0A78F57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7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76" w14:textId="77777777" w:rsidR="00E8387D" w:rsidRPr="00A27073" w:rsidRDefault="00E8387D" w:rsidP="00E67EFE">
            <w:pPr>
              <w:spacing w:before="60" w:after="60" w:line="240" w:lineRule="auto"/>
              <w:rPr>
                <w:bCs/>
                <w:noProof/>
                <w:color w:val="000000"/>
                <w:sz w:val="20"/>
              </w:rPr>
            </w:pPr>
          </w:p>
        </w:tc>
      </w:tr>
      <w:tr w:rsidR="00E8387D" w:rsidRPr="00A27073" w14:paraId="0A78F5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78" w14:textId="77777777" w:rsidR="00E8387D" w:rsidRPr="00A27073" w:rsidRDefault="00E8387D" w:rsidP="00E67EFE">
            <w:pPr>
              <w:spacing w:before="60" w:after="60" w:line="240" w:lineRule="auto"/>
              <w:rPr>
                <w:bCs/>
                <w:noProof/>
                <w:sz w:val="20"/>
              </w:rPr>
            </w:pPr>
            <w:r w:rsidRPr="00A27073">
              <w:rPr>
                <w:bCs/>
                <w:noProof/>
                <w:sz w:val="20"/>
              </w:rPr>
              <w:t>2924.29</w:t>
            </w:r>
          </w:p>
        </w:tc>
        <w:tc>
          <w:tcPr>
            <w:tcW w:w="6520" w:type="dxa"/>
            <w:tcBorders>
              <w:top w:val="nil"/>
              <w:left w:val="nil"/>
              <w:bottom w:val="single" w:sz="4" w:space="0" w:color="auto"/>
              <w:right w:val="single" w:sz="4" w:space="0" w:color="auto"/>
            </w:tcBorders>
            <w:shd w:val="clear" w:color="auto" w:fill="auto"/>
            <w:hideMark/>
          </w:tcPr>
          <w:p w14:paraId="0A78F57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7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7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7C" w14:textId="77777777" w:rsidR="00E8387D" w:rsidRPr="00A27073" w:rsidRDefault="00E8387D" w:rsidP="00E67EFE">
            <w:pPr>
              <w:spacing w:before="60" w:after="60" w:line="240" w:lineRule="auto"/>
              <w:rPr>
                <w:bCs/>
                <w:noProof/>
                <w:color w:val="000000"/>
                <w:sz w:val="20"/>
              </w:rPr>
            </w:pPr>
          </w:p>
        </w:tc>
      </w:tr>
      <w:tr w:rsidR="00E8387D" w:rsidRPr="00A27073" w14:paraId="0A78F5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7E" w14:textId="77777777" w:rsidR="00E8387D" w:rsidRPr="00A27073" w:rsidRDefault="00E8387D" w:rsidP="00E67EFE">
            <w:pPr>
              <w:spacing w:before="60" w:after="60" w:line="240" w:lineRule="auto"/>
              <w:rPr>
                <w:bCs/>
                <w:noProof/>
                <w:sz w:val="20"/>
              </w:rPr>
            </w:pPr>
            <w:r w:rsidRPr="00A27073">
              <w:rPr>
                <w:bCs/>
                <w:noProof/>
                <w:sz w:val="20"/>
              </w:rPr>
              <w:t>2924.29.05</w:t>
            </w:r>
          </w:p>
        </w:tc>
        <w:tc>
          <w:tcPr>
            <w:tcW w:w="6520" w:type="dxa"/>
            <w:tcBorders>
              <w:top w:val="nil"/>
              <w:left w:val="nil"/>
              <w:bottom w:val="single" w:sz="4" w:space="0" w:color="auto"/>
              <w:right w:val="single" w:sz="4" w:space="0" w:color="auto"/>
            </w:tcBorders>
            <w:shd w:val="clear" w:color="auto" w:fill="auto"/>
            <w:hideMark/>
          </w:tcPr>
          <w:p w14:paraId="0A78F57F" w14:textId="77777777" w:rsidR="00E8387D" w:rsidRPr="00A27073" w:rsidRDefault="00E8387D" w:rsidP="00E67EFE">
            <w:pPr>
              <w:spacing w:before="60" w:after="60" w:line="240" w:lineRule="auto"/>
              <w:rPr>
                <w:bCs/>
                <w:noProof/>
                <w:sz w:val="20"/>
              </w:rPr>
            </w:pPr>
            <w:r w:rsidRPr="00A27073">
              <w:rPr>
                <w:bCs/>
                <w:noProof/>
                <w:sz w:val="20"/>
              </w:rPr>
              <w:t>acetaminofenols</w:t>
            </w:r>
          </w:p>
        </w:tc>
        <w:tc>
          <w:tcPr>
            <w:tcW w:w="1906" w:type="dxa"/>
            <w:tcBorders>
              <w:top w:val="nil"/>
              <w:left w:val="nil"/>
              <w:bottom w:val="single" w:sz="4" w:space="0" w:color="auto"/>
              <w:right w:val="single" w:sz="4" w:space="0" w:color="auto"/>
            </w:tcBorders>
            <w:shd w:val="clear" w:color="auto" w:fill="auto"/>
            <w:hideMark/>
          </w:tcPr>
          <w:p w14:paraId="0A78F5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F582" w14:textId="77777777" w:rsidR="00E8387D" w:rsidRPr="00A27073" w:rsidRDefault="00E8387D" w:rsidP="00E67EFE">
            <w:pPr>
              <w:spacing w:before="60" w:after="60" w:line="240" w:lineRule="auto"/>
              <w:rPr>
                <w:bCs/>
                <w:noProof/>
                <w:color w:val="000000"/>
                <w:sz w:val="20"/>
              </w:rPr>
            </w:pPr>
          </w:p>
        </w:tc>
      </w:tr>
      <w:tr w:rsidR="00E8387D" w:rsidRPr="00A27073" w14:paraId="0A78F5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84" w14:textId="77777777" w:rsidR="00E8387D" w:rsidRPr="00A27073" w:rsidRDefault="00E8387D" w:rsidP="00E67EFE">
            <w:pPr>
              <w:spacing w:before="60" w:after="60" w:line="240" w:lineRule="auto"/>
              <w:rPr>
                <w:bCs/>
                <w:noProof/>
                <w:sz w:val="20"/>
              </w:rPr>
            </w:pPr>
            <w:r w:rsidRPr="00A27073">
              <w:rPr>
                <w:bCs/>
                <w:noProof/>
                <w:sz w:val="20"/>
              </w:rPr>
              <w:t>2924.29.90</w:t>
            </w:r>
          </w:p>
        </w:tc>
        <w:tc>
          <w:tcPr>
            <w:tcW w:w="6520" w:type="dxa"/>
            <w:tcBorders>
              <w:top w:val="nil"/>
              <w:left w:val="nil"/>
              <w:bottom w:val="single" w:sz="4" w:space="0" w:color="auto"/>
              <w:right w:val="single" w:sz="4" w:space="0" w:color="auto"/>
            </w:tcBorders>
            <w:shd w:val="clear" w:color="auto" w:fill="auto"/>
            <w:hideMark/>
          </w:tcPr>
          <w:p w14:paraId="0A78F5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88" w14:textId="77777777" w:rsidR="00E8387D" w:rsidRPr="00A27073" w:rsidRDefault="00E8387D" w:rsidP="00E67EFE">
            <w:pPr>
              <w:spacing w:before="60" w:after="60" w:line="240" w:lineRule="auto"/>
              <w:rPr>
                <w:bCs/>
                <w:noProof/>
                <w:color w:val="000000"/>
                <w:sz w:val="20"/>
              </w:rPr>
            </w:pPr>
          </w:p>
        </w:tc>
      </w:tr>
      <w:tr w:rsidR="00E8387D" w:rsidRPr="00A27073" w14:paraId="0A78F5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8A" w14:textId="77777777" w:rsidR="00E8387D" w:rsidRPr="00A27073" w:rsidRDefault="00E8387D" w:rsidP="00E67EFE">
            <w:pPr>
              <w:spacing w:before="60" w:after="60" w:line="240" w:lineRule="auto"/>
              <w:rPr>
                <w:bCs/>
                <w:noProof/>
                <w:sz w:val="20"/>
              </w:rPr>
            </w:pPr>
            <w:r w:rsidRPr="00A27073">
              <w:rPr>
                <w:bCs/>
                <w:noProof/>
                <w:sz w:val="20"/>
              </w:rPr>
              <w:t>29.25</w:t>
            </w:r>
          </w:p>
        </w:tc>
        <w:tc>
          <w:tcPr>
            <w:tcW w:w="6520" w:type="dxa"/>
            <w:tcBorders>
              <w:top w:val="nil"/>
              <w:left w:val="nil"/>
              <w:bottom w:val="single" w:sz="4" w:space="0" w:color="auto"/>
              <w:right w:val="single" w:sz="4" w:space="0" w:color="auto"/>
            </w:tcBorders>
            <w:shd w:val="clear" w:color="auto" w:fill="auto"/>
            <w:hideMark/>
          </w:tcPr>
          <w:p w14:paraId="0A78F58B" w14:textId="77777777" w:rsidR="00E8387D" w:rsidRPr="00A27073" w:rsidRDefault="00E8387D" w:rsidP="00E67EFE">
            <w:pPr>
              <w:spacing w:before="60" w:after="60" w:line="240" w:lineRule="auto"/>
              <w:rPr>
                <w:bCs/>
                <w:noProof/>
                <w:sz w:val="20"/>
              </w:rPr>
            </w:pPr>
            <w:r w:rsidRPr="00A27073">
              <w:rPr>
                <w:bCs/>
                <w:noProof/>
                <w:sz w:val="20"/>
              </w:rPr>
              <w:t>Savienojumi, kas satur karboksiimīda funkcionālo grupu (ieskaitot saharīnu un tā sāļus), un savienojumi, kas satur imīna funkcionālo grupu:</w:t>
            </w:r>
          </w:p>
        </w:tc>
        <w:tc>
          <w:tcPr>
            <w:tcW w:w="1906" w:type="dxa"/>
            <w:tcBorders>
              <w:top w:val="nil"/>
              <w:left w:val="nil"/>
              <w:bottom w:val="single" w:sz="4" w:space="0" w:color="auto"/>
              <w:right w:val="single" w:sz="4" w:space="0" w:color="auto"/>
            </w:tcBorders>
            <w:shd w:val="clear" w:color="auto" w:fill="auto"/>
            <w:hideMark/>
          </w:tcPr>
          <w:p w14:paraId="0A78F58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8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8E" w14:textId="77777777" w:rsidR="00E8387D" w:rsidRPr="00A27073" w:rsidRDefault="00E8387D" w:rsidP="00E67EFE">
            <w:pPr>
              <w:spacing w:before="60" w:after="60" w:line="240" w:lineRule="auto"/>
              <w:rPr>
                <w:bCs/>
                <w:noProof/>
                <w:color w:val="000000"/>
                <w:sz w:val="20"/>
              </w:rPr>
            </w:pPr>
          </w:p>
        </w:tc>
      </w:tr>
      <w:tr w:rsidR="00E8387D" w:rsidRPr="00A27073" w14:paraId="0A78F5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90" w14:textId="77777777" w:rsidR="00E8387D" w:rsidRPr="00A27073" w:rsidRDefault="00E8387D" w:rsidP="00E67EFE">
            <w:pPr>
              <w:spacing w:before="60" w:after="60" w:line="240" w:lineRule="auto"/>
              <w:rPr>
                <w:bCs/>
                <w:noProof/>
                <w:sz w:val="20"/>
              </w:rPr>
            </w:pPr>
            <w:r w:rsidRPr="00A27073">
              <w:rPr>
                <w:bCs/>
                <w:noProof/>
                <w:sz w:val="20"/>
              </w:rPr>
              <w:t>2925.1</w:t>
            </w:r>
          </w:p>
        </w:tc>
        <w:tc>
          <w:tcPr>
            <w:tcW w:w="6520" w:type="dxa"/>
            <w:tcBorders>
              <w:top w:val="nil"/>
              <w:left w:val="nil"/>
              <w:bottom w:val="single" w:sz="4" w:space="0" w:color="auto"/>
              <w:right w:val="single" w:sz="4" w:space="0" w:color="auto"/>
            </w:tcBorders>
            <w:shd w:val="clear" w:color="auto" w:fill="auto"/>
            <w:hideMark/>
          </w:tcPr>
          <w:p w14:paraId="0A78F591" w14:textId="77777777" w:rsidR="00E8387D" w:rsidRPr="00A27073" w:rsidRDefault="00E8387D" w:rsidP="00E67EFE">
            <w:pPr>
              <w:spacing w:before="60" w:after="60" w:line="240" w:lineRule="auto"/>
              <w:rPr>
                <w:bCs/>
                <w:noProof/>
                <w:sz w:val="20"/>
              </w:rPr>
            </w:pPr>
            <w:r w:rsidRPr="00A27073">
              <w:rPr>
                <w:bCs/>
                <w:noProof/>
                <w:sz w:val="20"/>
              </w:rPr>
              <w:t>imīdi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59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9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94" w14:textId="77777777" w:rsidR="00E8387D" w:rsidRPr="00A27073" w:rsidRDefault="00E8387D" w:rsidP="00E67EFE">
            <w:pPr>
              <w:spacing w:before="60" w:after="60" w:line="240" w:lineRule="auto"/>
              <w:rPr>
                <w:bCs/>
                <w:noProof/>
                <w:color w:val="000000"/>
                <w:sz w:val="20"/>
              </w:rPr>
            </w:pPr>
          </w:p>
        </w:tc>
      </w:tr>
      <w:tr w:rsidR="00E8387D" w:rsidRPr="00A27073" w14:paraId="0A78F5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96" w14:textId="77777777" w:rsidR="00E8387D" w:rsidRPr="00A27073" w:rsidRDefault="00E8387D" w:rsidP="00E67EFE">
            <w:pPr>
              <w:spacing w:before="60" w:after="60" w:line="240" w:lineRule="auto"/>
              <w:rPr>
                <w:bCs/>
                <w:noProof/>
                <w:sz w:val="20"/>
              </w:rPr>
            </w:pPr>
            <w:r w:rsidRPr="00A27073">
              <w:rPr>
                <w:bCs/>
                <w:noProof/>
                <w:sz w:val="20"/>
              </w:rPr>
              <w:t>2925.11</w:t>
            </w:r>
          </w:p>
        </w:tc>
        <w:tc>
          <w:tcPr>
            <w:tcW w:w="6520" w:type="dxa"/>
            <w:tcBorders>
              <w:top w:val="nil"/>
              <w:left w:val="nil"/>
              <w:bottom w:val="single" w:sz="4" w:space="0" w:color="auto"/>
              <w:right w:val="single" w:sz="4" w:space="0" w:color="auto"/>
            </w:tcBorders>
            <w:shd w:val="clear" w:color="auto" w:fill="auto"/>
            <w:hideMark/>
          </w:tcPr>
          <w:p w14:paraId="0A78F597" w14:textId="77777777" w:rsidR="00E8387D" w:rsidRPr="00A27073" w:rsidRDefault="00E8387D" w:rsidP="00E67EFE">
            <w:pPr>
              <w:spacing w:before="60" w:after="60" w:line="240" w:lineRule="auto"/>
              <w:rPr>
                <w:bCs/>
                <w:noProof/>
                <w:sz w:val="20"/>
              </w:rPr>
            </w:pPr>
            <w:r w:rsidRPr="00A27073">
              <w:rPr>
                <w:bCs/>
                <w:noProof/>
                <w:sz w:val="20"/>
              </w:rPr>
              <w:t>saharīns un tā sāļi</w:t>
            </w:r>
          </w:p>
        </w:tc>
        <w:tc>
          <w:tcPr>
            <w:tcW w:w="1906" w:type="dxa"/>
            <w:tcBorders>
              <w:top w:val="nil"/>
              <w:left w:val="nil"/>
              <w:bottom w:val="single" w:sz="4" w:space="0" w:color="auto"/>
              <w:right w:val="single" w:sz="4" w:space="0" w:color="auto"/>
            </w:tcBorders>
            <w:shd w:val="clear" w:color="auto" w:fill="auto"/>
            <w:hideMark/>
          </w:tcPr>
          <w:p w14:paraId="0A78F5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9A" w14:textId="77777777" w:rsidR="00E8387D" w:rsidRPr="00A27073" w:rsidRDefault="00E8387D" w:rsidP="00E67EFE">
            <w:pPr>
              <w:spacing w:before="60" w:after="60" w:line="240" w:lineRule="auto"/>
              <w:rPr>
                <w:bCs/>
                <w:noProof/>
                <w:color w:val="000000"/>
                <w:sz w:val="20"/>
              </w:rPr>
            </w:pPr>
          </w:p>
        </w:tc>
      </w:tr>
      <w:tr w:rsidR="00E8387D" w:rsidRPr="00A27073" w14:paraId="0A78F5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9C" w14:textId="77777777" w:rsidR="00E8387D" w:rsidRPr="00A27073" w:rsidRDefault="00E8387D" w:rsidP="00E67EFE">
            <w:pPr>
              <w:spacing w:before="60" w:after="60" w:line="240" w:lineRule="auto"/>
              <w:rPr>
                <w:bCs/>
                <w:noProof/>
                <w:sz w:val="20"/>
              </w:rPr>
            </w:pPr>
            <w:r w:rsidRPr="00A27073">
              <w:rPr>
                <w:bCs/>
                <w:noProof/>
                <w:sz w:val="20"/>
              </w:rPr>
              <w:t>2925.12</w:t>
            </w:r>
          </w:p>
        </w:tc>
        <w:tc>
          <w:tcPr>
            <w:tcW w:w="6520" w:type="dxa"/>
            <w:tcBorders>
              <w:top w:val="nil"/>
              <w:left w:val="nil"/>
              <w:bottom w:val="single" w:sz="4" w:space="0" w:color="auto"/>
              <w:right w:val="single" w:sz="4" w:space="0" w:color="auto"/>
            </w:tcBorders>
            <w:shd w:val="clear" w:color="auto" w:fill="auto"/>
            <w:hideMark/>
          </w:tcPr>
          <w:p w14:paraId="0A78F59D" w14:textId="77777777" w:rsidR="00E8387D" w:rsidRPr="00A27073" w:rsidRDefault="00E8387D" w:rsidP="00E67EFE">
            <w:pPr>
              <w:spacing w:before="60" w:after="60" w:line="240" w:lineRule="auto"/>
              <w:rPr>
                <w:bCs/>
                <w:noProof/>
                <w:sz w:val="20"/>
              </w:rPr>
            </w:pPr>
            <w:r w:rsidRPr="00A27073">
              <w:rPr>
                <w:bCs/>
                <w:noProof/>
                <w:sz w:val="20"/>
              </w:rPr>
              <w:t>glutetimīds (INN)</w:t>
            </w:r>
          </w:p>
        </w:tc>
        <w:tc>
          <w:tcPr>
            <w:tcW w:w="1906" w:type="dxa"/>
            <w:tcBorders>
              <w:top w:val="nil"/>
              <w:left w:val="nil"/>
              <w:bottom w:val="single" w:sz="4" w:space="0" w:color="auto"/>
              <w:right w:val="single" w:sz="4" w:space="0" w:color="auto"/>
            </w:tcBorders>
            <w:shd w:val="clear" w:color="auto" w:fill="auto"/>
            <w:hideMark/>
          </w:tcPr>
          <w:p w14:paraId="0A78F5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A0" w14:textId="77777777" w:rsidR="00E8387D" w:rsidRPr="00A27073" w:rsidRDefault="00E8387D" w:rsidP="00E67EFE">
            <w:pPr>
              <w:spacing w:before="60" w:after="60" w:line="240" w:lineRule="auto"/>
              <w:rPr>
                <w:bCs/>
                <w:noProof/>
                <w:color w:val="000000"/>
                <w:sz w:val="20"/>
              </w:rPr>
            </w:pPr>
          </w:p>
        </w:tc>
      </w:tr>
      <w:tr w:rsidR="00E8387D" w:rsidRPr="00A27073" w14:paraId="0A78F5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A2" w14:textId="77777777" w:rsidR="00E8387D" w:rsidRPr="00A27073" w:rsidRDefault="00E8387D" w:rsidP="00E67EFE">
            <w:pPr>
              <w:spacing w:before="60" w:after="60" w:line="240" w:lineRule="auto"/>
              <w:rPr>
                <w:bCs/>
                <w:noProof/>
                <w:sz w:val="20"/>
              </w:rPr>
            </w:pPr>
            <w:r w:rsidRPr="00A27073">
              <w:rPr>
                <w:bCs/>
                <w:noProof/>
                <w:sz w:val="20"/>
              </w:rPr>
              <w:t>2925.19</w:t>
            </w:r>
          </w:p>
        </w:tc>
        <w:tc>
          <w:tcPr>
            <w:tcW w:w="6520" w:type="dxa"/>
            <w:tcBorders>
              <w:top w:val="nil"/>
              <w:left w:val="nil"/>
              <w:bottom w:val="single" w:sz="4" w:space="0" w:color="auto"/>
              <w:right w:val="single" w:sz="4" w:space="0" w:color="auto"/>
            </w:tcBorders>
            <w:shd w:val="clear" w:color="auto" w:fill="auto"/>
            <w:hideMark/>
          </w:tcPr>
          <w:p w14:paraId="0A78F5A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A6" w14:textId="77777777" w:rsidR="00E8387D" w:rsidRPr="00A27073" w:rsidRDefault="00E8387D" w:rsidP="00E67EFE">
            <w:pPr>
              <w:spacing w:before="60" w:after="60" w:line="240" w:lineRule="auto"/>
              <w:rPr>
                <w:bCs/>
                <w:noProof/>
                <w:color w:val="000000"/>
                <w:sz w:val="20"/>
              </w:rPr>
            </w:pPr>
          </w:p>
        </w:tc>
      </w:tr>
      <w:tr w:rsidR="00E8387D" w:rsidRPr="00A27073" w14:paraId="0A78F5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A8" w14:textId="77777777" w:rsidR="00E8387D" w:rsidRPr="00A27073" w:rsidRDefault="00E8387D" w:rsidP="005B7B10">
            <w:pPr>
              <w:pageBreakBefore/>
              <w:spacing w:before="60" w:after="60" w:line="240" w:lineRule="auto"/>
              <w:rPr>
                <w:bCs/>
                <w:noProof/>
                <w:sz w:val="20"/>
              </w:rPr>
            </w:pPr>
            <w:r w:rsidRPr="00A27073">
              <w:rPr>
                <w:bCs/>
                <w:noProof/>
                <w:sz w:val="20"/>
              </w:rPr>
              <w:t>2925.2</w:t>
            </w:r>
          </w:p>
        </w:tc>
        <w:tc>
          <w:tcPr>
            <w:tcW w:w="6520" w:type="dxa"/>
            <w:tcBorders>
              <w:top w:val="nil"/>
              <w:left w:val="nil"/>
              <w:bottom w:val="single" w:sz="4" w:space="0" w:color="auto"/>
              <w:right w:val="single" w:sz="4" w:space="0" w:color="auto"/>
            </w:tcBorders>
            <w:shd w:val="clear" w:color="auto" w:fill="auto"/>
            <w:hideMark/>
          </w:tcPr>
          <w:p w14:paraId="0A78F5A9" w14:textId="77777777" w:rsidR="00E8387D" w:rsidRPr="00A27073" w:rsidRDefault="00E8387D" w:rsidP="00E67EFE">
            <w:pPr>
              <w:spacing w:before="60" w:after="60" w:line="240" w:lineRule="auto"/>
              <w:rPr>
                <w:bCs/>
                <w:noProof/>
                <w:sz w:val="20"/>
              </w:rPr>
            </w:pPr>
            <w:r w:rsidRPr="00A27073">
              <w:rPr>
                <w:bCs/>
                <w:noProof/>
                <w:sz w:val="20"/>
              </w:rPr>
              <w:t>imīni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5A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A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AC" w14:textId="77777777" w:rsidR="00E8387D" w:rsidRPr="00A27073" w:rsidRDefault="00E8387D" w:rsidP="00E67EFE">
            <w:pPr>
              <w:spacing w:before="60" w:after="60" w:line="240" w:lineRule="auto"/>
              <w:rPr>
                <w:bCs/>
                <w:noProof/>
                <w:color w:val="000000"/>
                <w:sz w:val="20"/>
              </w:rPr>
            </w:pPr>
          </w:p>
        </w:tc>
      </w:tr>
      <w:tr w:rsidR="00E8387D" w:rsidRPr="00A27073" w14:paraId="0A78F5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AE" w14:textId="77777777" w:rsidR="00E8387D" w:rsidRPr="00A27073" w:rsidRDefault="00E8387D" w:rsidP="00E67EFE">
            <w:pPr>
              <w:spacing w:before="60" w:after="60" w:line="240" w:lineRule="auto"/>
              <w:rPr>
                <w:bCs/>
                <w:noProof/>
                <w:sz w:val="20"/>
              </w:rPr>
            </w:pPr>
            <w:r w:rsidRPr="00A27073">
              <w:rPr>
                <w:bCs/>
                <w:noProof/>
                <w:sz w:val="20"/>
              </w:rPr>
              <w:t>2925.21</w:t>
            </w:r>
          </w:p>
        </w:tc>
        <w:tc>
          <w:tcPr>
            <w:tcW w:w="6520" w:type="dxa"/>
            <w:tcBorders>
              <w:top w:val="nil"/>
              <w:left w:val="nil"/>
              <w:bottom w:val="single" w:sz="4" w:space="0" w:color="auto"/>
              <w:right w:val="single" w:sz="4" w:space="0" w:color="auto"/>
            </w:tcBorders>
            <w:shd w:val="clear" w:color="auto" w:fill="auto"/>
            <w:hideMark/>
          </w:tcPr>
          <w:p w14:paraId="0A78F5AF" w14:textId="77777777" w:rsidR="00E8387D" w:rsidRPr="00A27073" w:rsidRDefault="00E8387D" w:rsidP="00E67EFE">
            <w:pPr>
              <w:spacing w:before="60" w:after="60" w:line="240" w:lineRule="auto"/>
              <w:rPr>
                <w:bCs/>
                <w:noProof/>
                <w:sz w:val="20"/>
              </w:rPr>
            </w:pPr>
            <w:r w:rsidRPr="00A27073">
              <w:rPr>
                <w:bCs/>
                <w:noProof/>
                <w:sz w:val="20"/>
              </w:rPr>
              <w:t>hlordimeforms (ISO)</w:t>
            </w:r>
          </w:p>
        </w:tc>
        <w:tc>
          <w:tcPr>
            <w:tcW w:w="1906" w:type="dxa"/>
            <w:tcBorders>
              <w:top w:val="nil"/>
              <w:left w:val="nil"/>
              <w:bottom w:val="single" w:sz="4" w:space="0" w:color="auto"/>
              <w:right w:val="single" w:sz="4" w:space="0" w:color="auto"/>
            </w:tcBorders>
            <w:shd w:val="clear" w:color="auto" w:fill="auto"/>
            <w:hideMark/>
          </w:tcPr>
          <w:p w14:paraId="0A78F5B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B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B2" w14:textId="77777777" w:rsidR="00E8387D" w:rsidRPr="00A27073" w:rsidRDefault="00E8387D" w:rsidP="00E67EFE">
            <w:pPr>
              <w:spacing w:before="60" w:after="60" w:line="240" w:lineRule="auto"/>
              <w:rPr>
                <w:bCs/>
                <w:noProof/>
                <w:color w:val="000000"/>
                <w:sz w:val="20"/>
              </w:rPr>
            </w:pPr>
          </w:p>
        </w:tc>
      </w:tr>
      <w:tr w:rsidR="00E8387D" w:rsidRPr="00A27073" w14:paraId="0A78F5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B4" w14:textId="77777777" w:rsidR="00E8387D" w:rsidRPr="00A27073" w:rsidRDefault="00E8387D" w:rsidP="00E67EFE">
            <w:pPr>
              <w:spacing w:before="60" w:after="60" w:line="240" w:lineRule="auto"/>
              <w:rPr>
                <w:bCs/>
                <w:noProof/>
                <w:sz w:val="20"/>
              </w:rPr>
            </w:pPr>
            <w:r w:rsidRPr="00A27073">
              <w:rPr>
                <w:bCs/>
                <w:noProof/>
                <w:sz w:val="20"/>
              </w:rPr>
              <w:t>2925.29</w:t>
            </w:r>
          </w:p>
        </w:tc>
        <w:tc>
          <w:tcPr>
            <w:tcW w:w="6520" w:type="dxa"/>
            <w:tcBorders>
              <w:top w:val="nil"/>
              <w:left w:val="nil"/>
              <w:bottom w:val="single" w:sz="4" w:space="0" w:color="auto"/>
              <w:right w:val="single" w:sz="4" w:space="0" w:color="auto"/>
            </w:tcBorders>
            <w:shd w:val="clear" w:color="auto" w:fill="auto"/>
            <w:hideMark/>
          </w:tcPr>
          <w:p w14:paraId="0A78F5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B8" w14:textId="77777777" w:rsidR="00E8387D" w:rsidRPr="00A27073" w:rsidRDefault="00E8387D" w:rsidP="00E67EFE">
            <w:pPr>
              <w:spacing w:before="60" w:after="60" w:line="240" w:lineRule="auto"/>
              <w:rPr>
                <w:bCs/>
                <w:noProof/>
                <w:color w:val="000000"/>
                <w:sz w:val="20"/>
              </w:rPr>
            </w:pPr>
          </w:p>
        </w:tc>
      </w:tr>
      <w:tr w:rsidR="00E8387D" w:rsidRPr="00A27073" w14:paraId="0A78F5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BA" w14:textId="77777777" w:rsidR="00E8387D" w:rsidRPr="00A27073" w:rsidRDefault="00E8387D" w:rsidP="00E67EFE">
            <w:pPr>
              <w:spacing w:before="60" w:after="60" w:line="240" w:lineRule="auto"/>
              <w:rPr>
                <w:bCs/>
                <w:noProof/>
                <w:sz w:val="20"/>
              </w:rPr>
            </w:pPr>
            <w:r w:rsidRPr="00A27073">
              <w:rPr>
                <w:bCs/>
                <w:noProof/>
                <w:sz w:val="20"/>
              </w:rPr>
              <w:t>29.26</w:t>
            </w:r>
          </w:p>
        </w:tc>
        <w:tc>
          <w:tcPr>
            <w:tcW w:w="6520" w:type="dxa"/>
            <w:tcBorders>
              <w:top w:val="nil"/>
              <w:left w:val="nil"/>
              <w:bottom w:val="single" w:sz="4" w:space="0" w:color="auto"/>
              <w:right w:val="single" w:sz="4" w:space="0" w:color="auto"/>
            </w:tcBorders>
            <w:shd w:val="clear" w:color="auto" w:fill="auto"/>
            <w:hideMark/>
          </w:tcPr>
          <w:p w14:paraId="0A78F5BB" w14:textId="77777777" w:rsidR="00E8387D" w:rsidRPr="00A27073" w:rsidRDefault="00E8387D" w:rsidP="00E67EFE">
            <w:pPr>
              <w:spacing w:before="60" w:after="60" w:line="240" w:lineRule="auto"/>
              <w:rPr>
                <w:bCs/>
                <w:noProof/>
                <w:sz w:val="20"/>
              </w:rPr>
            </w:pPr>
            <w:r w:rsidRPr="00A27073">
              <w:rPr>
                <w:bCs/>
                <w:noProof/>
                <w:sz w:val="20"/>
              </w:rPr>
              <w:t>Savienojumi, kas satur nitrila funkcionālo grupu:</w:t>
            </w:r>
          </w:p>
        </w:tc>
        <w:tc>
          <w:tcPr>
            <w:tcW w:w="1906" w:type="dxa"/>
            <w:tcBorders>
              <w:top w:val="nil"/>
              <w:left w:val="nil"/>
              <w:bottom w:val="single" w:sz="4" w:space="0" w:color="auto"/>
              <w:right w:val="single" w:sz="4" w:space="0" w:color="auto"/>
            </w:tcBorders>
            <w:shd w:val="clear" w:color="auto" w:fill="auto"/>
            <w:hideMark/>
          </w:tcPr>
          <w:p w14:paraId="0A78F5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B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BE" w14:textId="77777777" w:rsidR="00E8387D" w:rsidRPr="00A27073" w:rsidRDefault="00E8387D" w:rsidP="00E67EFE">
            <w:pPr>
              <w:spacing w:before="60" w:after="60" w:line="240" w:lineRule="auto"/>
              <w:rPr>
                <w:bCs/>
                <w:noProof/>
                <w:color w:val="000000"/>
                <w:sz w:val="20"/>
              </w:rPr>
            </w:pPr>
          </w:p>
        </w:tc>
      </w:tr>
      <w:tr w:rsidR="00E8387D" w:rsidRPr="00A27073" w14:paraId="0A78F5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C0" w14:textId="77777777" w:rsidR="00E8387D" w:rsidRPr="00A27073" w:rsidRDefault="00E8387D" w:rsidP="00E67EFE">
            <w:pPr>
              <w:spacing w:before="60" w:after="60" w:line="240" w:lineRule="auto"/>
              <w:rPr>
                <w:bCs/>
                <w:noProof/>
                <w:sz w:val="20"/>
              </w:rPr>
            </w:pPr>
            <w:r w:rsidRPr="00A27073">
              <w:rPr>
                <w:bCs/>
                <w:noProof/>
                <w:sz w:val="20"/>
              </w:rPr>
              <w:t>2926.10</w:t>
            </w:r>
          </w:p>
        </w:tc>
        <w:tc>
          <w:tcPr>
            <w:tcW w:w="6520" w:type="dxa"/>
            <w:tcBorders>
              <w:top w:val="nil"/>
              <w:left w:val="nil"/>
              <w:bottom w:val="single" w:sz="4" w:space="0" w:color="auto"/>
              <w:right w:val="single" w:sz="4" w:space="0" w:color="auto"/>
            </w:tcBorders>
            <w:shd w:val="clear" w:color="auto" w:fill="auto"/>
            <w:hideMark/>
          </w:tcPr>
          <w:p w14:paraId="0A78F5C1" w14:textId="77777777" w:rsidR="00E8387D" w:rsidRPr="00A27073" w:rsidRDefault="00E8387D" w:rsidP="00E67EFE">
            <w:pPr>
              <w:spacing w:before="60" w:after="60" w:line="240" w:lineRule="auto"/>
              <w:rPr>
                <w:bCs/>
                <w:noProof/>
                <w:sz w:val="20"/>
              </w:rPr>
            </w:pPr>
            <w:r w:rsidRPr="00A27073">
              <w:rPr>
                <w:bCs/>
                <w:noProof/>
                <w:sz w:val="20"/>
              </w:rPr>
              <w:t>akrilnitrils</w:t>
            </w:r>
          </w:p>
        </w:tc>
        <w:tc>
          <w:tcPr>
            <w:tcW w:w="1906" w:type="dxa"/>
            <w:tcBorders>
              <w:top w:val="nil"/>
              <w:left w:val="nil"/>
              <w:bottom w:val="single" w:sz="4" w:space="0" w:color="auto"/>
              <w:right w:val="single" w:sz="4" w:space="0" w:color="auto"/>
            </w:tcBorders>
            <w:shd w:val="clear" w:color="auto" w:fill="auto"/>
            <w:hideMark/>
          </w:tcPr>
          <w:p w14:paraId="0A78F5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C4" w14:textId="77777777" w:rsidR="00E8387D" w:rsidRPr="00A27073" w:rsidRDefault="00E8387D" w:rsidP="00E67EFE">
            <w:pPr>
              <w:spacing w:before="60" w:after="60" w:line="240" w:lineRule="auto"/>
              <w:rPr>
                <w:bCs/>
                <w:noProof/>
                <w:color w:val="000000"/>
                <w:sz w:val="20"/>
              </w:rPr>
            </w:pPr>
          </w:p>
        </w:tc>
      </w:tr>
      <w:tr w:rsidR="00E8387D" w:rsidRPr="00A27073" w14:paraId="0A78F5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C6" w14:textId="77777777" w:rsidR="00E8387D" w:rsidRPr="00A27073" w:rsidRDefault="00E8387D" w:rsidP="00E67EFE">
            <w:pPr>
              <w:spacing w:before="60" w:after="60" w:line="240" w:lineRule="auto"/>
              <w:rPr>
                <w:bCs/>
                <w:noProof/>
                <w:sz w:val="20"/>
              </w:rPr>
            </w:pPr>
            <w:r w:rsidRPr="00A27073">
              <w:rPr>
                <w:bCs/>
                <w:noProof/>
                <w:sz w:val="20"/>
              </w:rPr>
              <w:t>2926.20</w:t>
            </w:r>
          </w:p>
        </w:tc>
        <w:tc>
          <w:tcPr>
            <w:tcW w:w="6520" w:type="dxa"/>
            <w:tcBorders>
              <w:top w:val="nil"/>
              <w:left w:val="nil"/>
              <w:bottom w:val="single" w:sz="4" w:space="0" w:color="auto"/>
              <w:right w:val="single" w:sz="4" w:space="0" w:color="auto"/>
            </w:tcBorders>
            <w:shd w:val="clear" w:color="auto" w:fill="auto"/>
            <w:hideMark/>
          </w:tcPr>
          <w:p w14:paraId="0A78F5C7" w14:textId="77777777" w:rsidR="00E8387D" w:rsidRPr="00A27073" w:rsidRDefault="00E8387D" w:rsidP="00E67EFE">
            <w:pPr>
              <w:spacing w:before="60" w:after="60" w:line="240" w:lineRule="auto"/>
              <w:rPr>
                <w:bCs/>
                <w:noProof/>
                <w:sz w:val="20"/>
              </w:rPr>
            </w:pPr>
            <w:r w:rsidRPr="00A27073">
              <w:rPr>
                <w:bCs/>
                <w:noProof/>
                <w:sz w:val="20"/>
              </w:rPr>
              <w:t>1-ciānguanidīns (diciāndiamīds)</w:t>
            </w:r>
          </w:p>
        </w:tc>
        <w:tc>
          <w:tcPr>
            <w:tcW w:w="1906" w:type="dxa"/>
            <w:tcBorders>
              <w:top w:val="nil"/>
              <w:left w:val="nil"/>
              <w:bottom w:val="single" w:sz="4" w:space="0" w:color="auto"/>
              <w:right w:val="single" w:sz="4" w:space="0" w:color="auto"/>
            </w:tcBorders>
            <w:shd w:val="clear" w:color="auto" w:fill="auto"/>
            <w:hideMark/>
          </w:tcPr>
          <w:p w14:paraId="0A78F5C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C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CA" w14:textId="77777777" w:rsidR="00E8387D" w:rsidRPr="00A27073" w:rsidRDefault="00E8387D" w:rsidP="00E67EFE">
            <w:pPr>
              <w:spacing w:before="60" w:after="60" w:line="240" w:lineRule="auto"/>
              <w:rPr>
                <w:bCs/>
                <w:noProof/>
                <w:color w:val="000000"/>
                <w:sz w:val="20"/>
              </w:rPr>
            </w:pPr>
          </w:p>
        </w:tc>
      </w:tr>
      <w:tr w:rsidR="00E8387D" w:rsidRPr="00A27073" w14:paraId="0A78F5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CC" w14:textId="77777777" w:rsidR="00E8387D" w:rsidRPr="00A27073" w:rsidRDefault="00E8387D" w:rsidP="00E67EFE">
            <w:pPr>
              <w:spacing w:before="60" w:after="60" w:line="240" w:lineRule="auto"/>
              <w:rPr>
                <w:bCs/>
                <w:noProof/>
                <w:sz w:val="20"/>
              </w:rPr>
            </w:pPr>
            <w:r w:rsidRPr="00A27073">
              <w:rPr>
                <w:bCs/>
                <w:noProof/>
                <w:sz w:val="20"/>
              </w:rPr>
              <w:t>2926.30</w:t>
            </w:r>
          </w:p>
        </w:tc>
        <w:tc>
          <w:tcPr>
            <w:tcW w:w="6520" w:type="dxa"/>
            <w:tcBorders>
              <w:top w:val="nil"/>
              <w:left w:val="nil"/>
              <w:bottom w:val="single" w:sz="4" w:space="0" w:color="auto"/>
              <w:right w:val="single" w:sz="4" w:space="0" w:color="auto"/>
            </w:tcBorders>
            <w:shd w:val="clear" w:color="auto" w:fill="auto"/>
            <w:hideMark/>
          </w:tcPr>
          <w:p w14:paraId="0A78F5CD" w14:textId="77777777" w:rsidR="00E8387D" w:rsidRPr="00A27073" w:rsidRDefault="00E8387D" w:rsidP="00E67EFE">
            <w:pPr>
              <w:spacing w:before="60" w:after="60" w:line="240" w:lineRule="auto"/>
              <w:rPr>
                <w:bCs/>
                <w:noProof/>
                <w:sz w:val="20"/>
              </w:rPr>
            </w:pPr>
            <w:r w:rsidRPr="00A27073">
              <w:rPr>
                <w:bCs/>
                <w:noProof/>
                <w:sz w:val="20"/>
              </w:rPr>
              <w:t>fenoproporekss (INN) un tā sāļi; metadona (INN) starpprodukts (4-ciān-2-dimetilamino-4,4-difenilbutāns)</w:t>
            </w:r>
          </w:p>
        </w:tc>
        <w:tc>
          <w:tcPr>
            <w:tcW w:w="1906" w:type="dxa"/>
            <w:tcBorders>
              <w:top w:val="nil"/>
              <w:left w:val="nil"/>
              <w:bottom w:val="single" w:sz="4" w:space="0" w:color="auto"/>
              <w:right w:val="single" w:sz="4" w:space="0" w:color="auto"/>
            </w:tcBorders>
            <w:shd w:val="clear" w:color="auto" w:fill="auto"/>
            <w:hideMark/>
          </w:tcPr>
          <w:p w14:paraId="0A78F5C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C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D0" w14:textId="77777777" w:rsidR="00E8387D" w:rsidRPr="00A27073" w:rsidRDefault="00E8387D" w:rsidP="00E67EFE">
            <w:pPr>
              <w:spacing w:before="60" w:after="60" w:line="240" w:lineRule="auto"/>
              <w:rPr>
                <w:bCs/>
                <w:noProof/>
                <w:color w:val="000000"/>
                <w:sz w:val="20"/>
              </w:rPr>
            </w:pPr>
          </w:p>
        </w:tc>
      </w:tr>
      <w:tr w:rsidR="00E8387D" w:rsidRPr="00A27073" w14:paraId="0A78F5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D2" w14:textId="77777777" w:rsidR="00E8387D" w:rsidRPr="00A27073" w:rsidRDefault="00E8387D" w:rsidP="00E67EFE">
            <w:pPr>
              <w:spacing w:before="60" w:after="60" w:line="240" w:lineRule="auto"/>
              <w:rPr>
                <w:bCs/>
                <w:noProof/>
                <w:sz w:val="20"/>
              </w:rPr>
            </w:pPr>
            <w:r w:rsidRPr="00A27073">
              <w:rPr>
                <w:bCs/>
                <w:noProof/>
                <w:sz w:val="20"/>
              </w:rPr>
              <w:t>2926.90</w:t>
            </w:r>
          </w:p>
        </w:tc>
        <w:tc>
          <w:tcPr>
            <w:tcW w:w="6520" w:type="dxa"/>
            <w:tcBorders>
              <w:top w:val="nil"/>
              <w:left w:val="nil"/>
              <w:bottom w:val="single" w:sz="4" w:space="0" w:color="auto"/>
              <w:right w:val="single" w:sz="4" w:space="0" w:color="auto"/>
            </w:tcBorders>
            <w:shd w:val="clear" w:color="auto" w:fill="auto"/>
            <w:hideMark/>
          </w:tcPr>
          <w:p w14:paraId="0A78F5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D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D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D6" w14:textId="77777777" w:rsidR="00E8387D" w:rsidRPr="00A27073" w:rsidRDefault="00E8387D" w:rsidP="00E67EFE">
            <w:pPr>
              <w:spacing w:before="60" w:after="60" w:line="240" w:lineRule="auto"/>
              <w:rPr>
                <w:bCs/>
                <w:noProof/>
                <w:color w:val="000000"/>
                <w:sz w:val="20"/>
              </w:rPr>
            </w:pPr>
          </w:p>
        </w:tc>
      </w:tr>
      <w:tr w:rsidR="00E8387D" w:rsidRPr="00A27073" w14:paraId="0A78F5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D8" w14:textId="77777777" w:rsidR="00E8387D" w:rsidRPr="00A27073" w:rsidRDefault="00E8387D" w:rsidP="00E67EFE">
            <w:pPr>
              <w:spacing w:before="60" w:after="60" w:line="240" w:lineRule="auto"/>
              <w:rPr>
                <w:bCs/>
                <w:noProof/>
                <w:sz w:val="20"/>
              </w:rPr>
            </w:pPr>
            <w:r w:rsidRPr="00A27073">
              <w:rPr>
                <w:bCs/>
                <w:noProof/>
                <w:sz w:val="20"/>
              </w:rPr>
              <w:t>2927.00</w:t>
            </w:r>
          </w:p>
        </w:tc>
        <w:tc>
          <w:tcPr>
            <w:tcW w:w="6520" w:type="dxa"/>
            <w:tcBorders>
              <w:top w:val="nil"/>
              <w:left w:val="nil"/>
              <w:bottom w:val="single" w:sz="4" w:space="0" w:color="auto"/>
              <w:right w:val="single" w:sz="4" w:space="0" w:color="auto"/>
            </w:tcBorders>
            <w:shd w:val="clear" w:color="auto" w:fill="auto"/>
            <w:hideMark/>
          </w:tcPr>
          <w:p w14:paraId="0A78F5D9" w14:textId="77777777" w:rsidR="00E8387D" w:rsidRPr="00A27073" w:rsidRDefault="00E8387D" w:rsidP="00E67EFE">
            <w:pPr>
              <w:spacing w:before="60" w:after="60" w:line="240" w:lineRule="auto"/>
              <w:rPr>
                <w:bCs/>
                <w:noProof/>
                <w:sz w:val="20"/>
              </w:rPr>
            </w:pPr>
            <w:r w:rsidRPr="00A27073">
              <w:rPr>
                <w:bCs/>
                <w:noProof/>
                <w:sz w:val="20"/>
              </w:rPr>
              <w:t>Diazosavienojumi, azosavienojumi vai azoksisavienojumi</w:t>
            </w:r>
          </w:p>
        </w:tc>
        <w:tc>
          <w:tcPr>
            <w:tcW w:w="1906" w:type="dxa"/>
            <w:tcBorders>
              <w:top w:val="nil"/>
              <w:left w:val="nil"/>
              <w:bottom w:val="single" w:sz="4" w:space="0" w:color="auto"/>
              <w:right w:val="single" w:sz="4" w:space="0" w:color="auto"/>
            </w:tcBorders>
            <w:shd w:val="clear" w:color="auto" w:fill="auto"/>
            <w:hideMark/>
          </w:tcPr>
          <w:p w14:paraId="0A78F5D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D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DC" w14:textId="77777777" w:rsidR="00E8387D" w:rsidRPr="00A27073" w:rsidRDefault="00E8387D" w:rsidP="00E67EFE">
            <w:pPr>
              <w:spacing w:before="60" w:after="60" w:line="240" w:lineRule="auto"/>
              <w:rPr>
                <w:bCs/>
                <w:noProof/>
                <w:color w:val="000000"/>
                <w:sz w:val="20"/>
              </w:rPr>
            </w:pPr>
          </w:p>
        </w:tc>
      </w:tr>
      <w:tr w:rsidR="00E8387D" w:rsidRPr="00A27073" w14:paraId="0A78F5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DE" w14:textId="77777777" w:rsidR="00E8387D" w:rsidRPr="00A27073" w:rsidRDefault="00E8387D" w:rsidP="00E67EFE">
            <w:pPr>
              <w:spacing w:before="60" w:after="60" w:line="240" w:lineRule="auto"/>
              <w:rPr>
                <w:bCs/>
                <w:noProof/>
                <w:sz w:val="20"/>
              </w:rPr>
            </w:pPr>
            <w:r w:rsidRPr="00A27073">
              <w:rPr>
                <w:bCs/>
                <w:noProof/>
                <w:sz w:val="20"/>
              </w:rPr>
              <w:t>2928.00</w:t>
            </w:r>
          </w:p>
        </w:tc>
        <w:tc>
          <w:tcPr>
            <w:tcW w:w="6520" w:type="dxa"/>
            <w:tcBorders>
              <w:top w:val="nil"/>
              <w:left w:val="nil"/>
              <w:bottom w:val="single" w:sz="4" w:space="0" w:color="auto"/>
              <w:right w:val="single" w:sz="4" w:space="0" w:color="auto"/>
            </w:tcBorders>
            <w:shd w:val="clear" w:color="auto" w:fill="auto"/>
            <w:hideMark/>
          </w:tcPr>
          <w:p w14:paraId="0A78F5DF" w14:textId="77777777" w:rsidR="00E8387D" w:rsidRPr="00A27073" w:rsidRDefault="00E8387D" w:rsidP="00E67EFE">
            <w:pPr>
              <w:spacing w:before="60" w:after="60" w:line="240" w:lineRule="auto"/>
              <w:rPr>
                <w:bCs/>
                <w:noProof/>
                <w:sz w:val="20"/>
              </w:rPr>
            </w:pPr>
            <w:r w:rsidRPr="00A27073">
              <w:rPr>
                <w:bCs/>
                <w:noProof/>
                <w:sz w:val="20"/>
              </w:rPr>
              <w:t>Hidrazīna vai hidroksilamīna organiskie atvasinājumi</w:t>
            </w:r>
          </w:p>
        </w:tc>
        <w:tc>
          <w:tcPr>
            <w:tcW w:w="1906" w:type="dxa"/>
            <w:tcBorders>
              <w:top w:val="nil"/>
              <w:left w:val="nil"/>
              <w:bottom w:val="single" w:sz="4" w:space="0" w:color="auto"/>
              <w:right w:val="single" w:sz="4" w:space="0" w:color="auto"/>
            </w:tcBorders>
            <w:shd w:val="clear" w:color="auto" w:fill="auto"/>
            <w:hideMark/>
          </w:tcPr>
          <w:p w14:paraId="0A78F5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E2" w14:textId="77777777" w:rsidR="00E8387D" w:rsidRPr="00A27073" w:rsidRDefault="00E8387D" w:rsidP="00E67EFE">
            <w:pPr>
              <w:spacing w:before="60" w:after="60" w:line="240" w:lineRule="auto"/>
              <w:rPr>
                <w:bCs/>
                <w:noProof/>
                <w:color w:val="000000"/>
                <w:sz w:val="20"/>
              </w:rPr>
            </w:pPr>
          </w:p>
        </w:tc>
      </w:tr>
      <w:tr w:rsidR="00E8387D" w:rsidRPr="00A27073" w14:paraId="0A78F5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E4" w14:textId="77777777" w:rsidR="00E8387D" w:rsidRPr="00A27073" w:rsidRDefault="00E8387D" w:rsidP="00E67EFE">
            <w:pPr>
              <w:spacing w:before="60" w:after="60" w:line="240" w:lineRule="auto"/>
              <w:rPr>
                <w:bCs/>
                <w:noProof/>
                <w:sz w:val="20"/>
              </w:rPr>
            </w:pPr>
            <w:r w:rsidRPr="00A27073">
              <w:rPr>
                <w:bCs/>
                <w:noProof/>
                <w:sz w:val="20"/>
              </w:rPr>
              <w:t>29.29</w:t>
            </w:r>
          </w:p>
        </w:tc>
        <w:tc>
          <w:tcPr>
            <w:tcW w:w="6520" w:type="dxa"/>
            <w:tcBorders>
              <w:top w:val="nil"/>
              <w:left w:val="nil"/>
              <w:bottom w:val="single" w:sz="4" w:space="0" w:color="auto"/>
              <w:right w:val="single" w:sz="4" w:space="0" w:color="auto"/>
            </w:tcBorders>
            <w:shd w:val="clear" w:color="auto" w:fill="auto"/>
            <w:hideMark/>
          </w:tcPr>
          <w:p w14:paraId="0A78F5E5" w14:textId="77777777" w:rsidR="00E8387D" w:rsidRPr="00A27073" w:rsidRDefault="00E8387D" w:rsidP="00E67EFE">
            <w:pPr>
              <w:spacing w:before="60" w:after="60" w:line="240" w:lineRule="auto"/>
              <w:rPr>
                <w:bCs/>
                <w:noProof/>
                <w:sz w:val="20"/>
              </w:rPr>
            </w:pPr>
            <w:r w:rsidRPr="00A27073">
              <w:rPr>
                <w:bCs/>
                <w:noProof/>
                <w:sz w:val="20"/>
              </w:rPr>
              <w:t>Savienojumi, kas satur citas slāpekļa funkcionālās grupas:</w:t>
            </w:r>
          </w:p>
        </w:tc>
        <w:tc>
          <w:tcPr>
            <w:tcW w:w="1906" w:type="dxa"/>
            <w:tcBorders>
              <w:top w:val="nil"/>
              <w:left w:val="nil"/>
              <w:bottom w:val="single" w:sz="4" w:space="0" w:color="auto"/>
              <w:right w:val="single" w:sz="4" w:space="0" w:color="auto"/>
            </w:tcBorders>
            <w:shd w:val="clear" w:color="auto" w:fill="auto"/>
            <w:hideMark/>
          </w:tcPr>
          <w:p w14:paraId="0A78F5E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E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E8" w14:textId="77777777" w:rsidR="00E8387D" w:rsidRPr="00A27073" w:rsidRDefault="00E8387D" w:rsidP="00E67EFE">
            <w:pPr>
              <w:spacing w:before="60" w:after="60" w:line="240" w:lineRule="auto"/>
              <w:rPr>
                <w:bCs/>
                <w:noProof/>
                <w:color w:val="000000"/>
                <w:sz w:val="20"/>
              </w:rPr>
            </w:pPr>
          </w:p>
        </w:tc>
      </w:tr>
      <w:tr w:rsidR="00E8387D" w:rsidRPr="00A27073" w14:paraId="0A78F5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EA" w14:textId="77777777" w:rsidR="00E8387D" w:rsidRPr="00A27073" w:rsidRDefault="00E8387D" w:rsidP="00E67EFE">
            <w:pPr>
              <w:spacing w:before="60" w:after="60" w:line="240" w:lineRule="auto"/>
              <w:rPr>
                <w:bCs/>
                <w:noProof/>
                <w:sz w:val="20"/>
              </w:rPr>
            </w:pPr>
            <w:r w:rsidRPr="00A27073">
              <w:rPr>
                <w:bCs/>
                <w:noProof/>
                <w:sz w:val="20"/>
              </w:rPr>
              <w:t>2929.10</w:t>
            </w:r>
          </w:p>
        </w:tc>
        <w:tc>
          <w:tcPr>
            <w:tcW w:w="6520" w:type="dxa"/>
            <w:tcBorders>
              <w:top w:val="nil"/>
              <w:left w:val="nil"/>
              <w:bottom w:val="single" w:sz="4" w:space="0" w:color="auto"/>
              <w:right w:val="single" w:sz="4" w:space="0" w:color="auto"/>
            </w:tcBorders>
            <w:shd w:val="clear" w:color="auto" w:fill="auto"/>
            <w:hideMark/>
          </w:tcPr>
          <w:p w14:paraId="0A78F5EB" w14:textId="77777777" w:rsidR="00E8387D" w:rsidRPr="00A27073" w:rsidRDefault="00E8387D" w:rsidP="00E67EFE">
            <w:pPr>
              <w:spacing w:before="60" w:after="60" w:line="240" w:lineRule="auto"/>
              <w:rPr>
                <w:bCs/>
                <w:noProof/>
                <w:sz w:val="20"/>
              </w:rPr>
            </w:pPr>
            <w:r w:rsidRPr="00A27073">
              <w:rPr>
                <w:bCs/>
                <w:noProof/>
                <w:sz w:val="20"/>
              </w:rPr>
              <w:t>izocianāti</w:t>
            </w:r>
          </w:p>
        </w:tc>
        <w:tc>
          <w:tcPr>
            <w:tcW w:w="1906" w:type="dxa"/>
            <w:tcBorders>
              <w:top w:val="nil"/>
              <w:left w:val="nil"/>
              <w:bottom w:val="single" w:sz="4" w:space="0" w:color="auto"/>
              <w:right w:val="single" w:sz="4" w:space="0" w:color="auto"/>
            </w:tcBorders>
            <w:shd w:val="clear" w:color="auto" w:fill="auto"/>
            <w:hideMark/>
          </w:tcPr>
          <w:p w14:paraId="0A78F5E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E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EE" w14:textId="77777777" w:rsidR="00E8387D" w:rsidRPr="00A27073" w:rsidRDefault="00E8387D" w:rsidP="00E67EFE">
            <w:pPr>
              <w:spacing w:before="60" w:after="60" w:line="240" w:lineRule="auto"/>
              <w:rPr>
                <w:bCs/>
                <w:noProof/>
                <w:color w:val="000000"/>
                <w:sz w:val="20"/>
              </w:rPr>
            </w:pPr>
          </w:p>
        </w:tc>
      </w:tr>
      <w:tr w:rsidR="00E8387D" w:rsidRPr="00A27073" w14:paraId="0A78F5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F0" w14:textId="77777777" w:rsidR="00E8387D" w:rsidRPr="00A27073" w:rsidRDefault="00E8387D" w:rsidP="00E67EFE">
            <w:pPr>
              <w:spacing w:before="60" w:after="60" w:line="240" w:lineRule="auto"/>
              <w:rPr>
                <w:bCs/>
                <w:noProof/>
                <w:sz w:val="20"/>
              </w:rPr>
            </w:pPr>
            <w:r w:rsidRPr="00A27073">
              <w:rPr>
                <w:bCs/>
                <w:noProof/>
                <w:sz w:val="20"/>
              </w:rPr>
              <w:t>2929.90</w:t>
            </w:r>
          </w:p>
        </w:tc>
        <w:tc>
          <w:tcPr>
            <w:tcW w:w="6520" w:type="dxa"/>
            <w:tcBorders>
              <w:top w:val="nil"/>
              <w:left w:val="nil"/>
              <w:bottom w:val="single" w:sz="4" w:space="0" w:color="auto"/>
              <w:right w:val="single" w:sz="4" w:space="0" w:color="auto"/>
            </w:tcBorders>
            <w:shd w:val="clear" w:color="auto" w:fill="auto"/>
            <w:hideMark/>
          </w:tcPr>
          <w:p w14:paraId="0A78F5F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5F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5F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5F4" w14:textId="77777777" w:rsidR="00E8387D" w:rsidRPr="00A27073" w:rsidRDefault="00E8387D" w:rsidP="00E67EFE">
            <w:pPr>
              <w:spacing w:before="60" w:after="60" w:line="240" w:lineRule="auto"/>
              <w:rPr>
                <w:bCs/>
                <w:noProof/>
                <w:color w:val="000000"/>
                <w:sz w:val="20"/>
              </w:rPr>
            </w:pPr>
          </w:p>
        </w:tc>
      </w:tr>
      <w:tr w:rsidR="00E8387D" w:rsidRPr="00A27073" w14:paraId="0A78F5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F6" w14:textId="77777777" w:rsidR="00E8387D" w:rsidRPr="00A27073" w:rsidRDefault="00E8387D" w:rsidP="00E67EFE">
            <w:pPr>
              <w:spacing w:before="60" w:after="60" w:line="240" w:lineRule="auto"/>
              <w:rPr>
                <w:bCs/>
                <w:noProof/>
                <w:sz w:val="20"/>
              </w:rPr>
            </w:pPr>
            <w:r w:rsidRPr="00A27073">
              <w:rPr>
                <w:bCs/>
                <w:noProof/>
                <w:sz w:val="20"/>
              </w:rPr>
              <w:t>2929.90.10</w:t>
            </w:r>
          </w:p>
        </w:tc>
        <w:tc>
          <w:tcPr>
            <w:tcW w:w="6520" w:type="dxa"/>
            <w:tcBorders>
              <w:top w:val="nil"/>
              <w:left w:val="nil"/>
              <w:bottom w:val="single" w:sz="4" w:space="0" w:color="auto"/>
              <w:right w:val="single" w:sz="4" w:space="0" w:color="auto"/>
            </w:tcBorders>
            <w:shd w:val="clear" w:color="auto" w:fill="auto"/>
            <w:hideMark/>
          </w:tcPr>
          <w:p w14:paraId="0A78F5F7" w14:textId="77777777" w:rsidR="00E8387D" w:rsidRPr="00A27073" w:rsidRDefault="00E8387D" w:rsidP="00E67EFE">
            <w:pPr>
              <w:spacing w:before="60" w:after="60" w:line="240" w:lineRule="auto"/>
              <w:rPr>
                <w:bCs/>
                <w:noProof/>
                <w:sz w:val="20"/>
              </w:rPr>
            </w:pPr>
            <w:r w:rsidRPr="00A27073">
              <w:rPr>
                <w:bCs/>
                <w:noProof/>
                <w:sz w:val="20"/>
              </w:rPr>
              <w:t>kalcija ciklamāts; nātrija ciklamāts</w:t>
            </w:r>
          </w:p>
        </w:tc>
        <w:tc>
          <w:tcPr>
            <w:tcW w:w="1906" w:type="dxa"/>
            <w:tcBorders>
              <w:top w:val="nil"/>
              <w:left w:val="nil"/>
              <w:bottom w:val="single" w:sz="4" w:space="0" w:color="auto"/>
              <w:right w:val="single" w:sz="4" w:space="0" w:color="auto"/>
            </w:tcBorders>
            <w:shd w:val="clear" w:color="auto" w:fill="auto"/>
            <w:hideMark/>
          </w:tcPr>
          <w:p w14:paraId="0A78F5F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F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5FA" w14:textId="77777777" w:rsidR="00E8387D" w:rsidRPr="00A27073" w:rsidRDefault="00E8387D" w:rsidP="00E67EFE">
            <w:pPr>
              <w:spacing w:before="60" w:after="60" w:line="240" w:lineRule="auto"/>
              <w:rPr>
                <w:bCs/>
                <w:noProof/>
                <w:color w:val="000000"/>
                <w:sz w:val="20"/>
              </w:rPr>
            </w:pPr>
          </w:p>
        </w:tc>
      </w:tr>
      <w:tr w:rsidR="00E8387D" w:rsidRPr="00A27073" w14:paraId="0A78F6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5FC" w14:textId="77777777" w:rsidR="00E8387D" w:rsidRPr="00A27073" w:rsidRDefault="00E8387D" w:rsidP="005B7B10">
            <w:pPr>
              <w:pageBreakBefore/>
              <w:spacing w:before="60" w:after="60" w:line="240" w:lineRule="auto"/>
              <w:rPr>
                <w:bCs/>
                <w:noProof/>
                <w:sz w:val="20"/>
              </w:rPr>
            </w:pPr>
            <w:r w:rsidRPr="00A27073">
              <w:rPr>
                <w:bCs/>
                <w:noProof/>
                <w:sz w:val="20"/>
              </w:rPr>
              <w:t>2929.90.20</w:t>
            </w:r>
          </w:p>
        </w:tc>
        <w:tc>
          <w:tcPr>
            <w:tcW w:w="6520" w:type="dxa"/>
            <w:tcBorders>
              <w:top w:val="nil"/>
              <w:left w:val="nil"/>
              <w:bottom w:val="single" w:sz="4" w:space="0" w:color="auto"/>
              <w:right w:val="single" w:sz="4" w:space="0" w:color="auto"/>
            </w:tcBorders>
            <w:shd w:val="clear" w:color="auto" w:fill="auto"/>
            <w:hideMark/>
          </w:tcPr>
          <w:p w14:paraId="0A78F5FD" w14:textId="77777777" w:rsidR="00E8387D" w:rsidRPr="00A27073" w:rsidRDefault="00E8387D" w:rsidP="00E67EFE">
            <w:pPr>
              <w:spacing w:before="60" w:after="60" w:line="240" w:lineRule="auto"/>
              <w:rPr>
                <w:bCs/>
                <w:noProof/>
                <w:sz w:val="20"/>
              </w:rPr>
            </w:pPr>
            <w:r w:rsidRPr="00A27073">
              <w:rPr>
                <w:bCs/>
                <w:noProof/>
                <w:sz w:val="20"/>
              </w:rPr>
              <w:t>N,N-dialkil- (metil-, etil-, n-propil- vai izopropil-) fosfamīdu dihalogenīdi</w:t>
            </w:r>
          </w:p>
        </w:tc>
        <w:tc>
          <w:tcPr>
            <w:tcW w:w="1906" w:type="dxa"/>
            <w:tcBorders>
              <w:top w:val="nil"/>
              <w:left w:val="nil"/>
              <w:bottom w:val="single" w:sz="4" w:space="0" w:color="auto"/>
              <w:right w:val="single" w:sz="4" w:space="0" w:color="auto"/>
            </w:tcBorders>
            <w:shd w:val="clear" w:color="auto" w:fill="auto"/>
            <w:hideMark/>
          </w:tcPr>
          <w:p w14:paraId="0A78F5F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5F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00" w14:textId="77777777" w:rsidR="00E8387D" w:rsidRPr="00A27073" w:rsidRDefault="00E8387D" w:rsidP="00E67EFE">
            <w:pPr>
              <w:spacing w:before="60" w:after="60" w:line="240" w:lineRule="auto"/>
              <w:rPr>
                <w:bCs/>
                <w:noProof/>
                <w:color w:val="000000"/>
                <w:sz w:val="20"/>
              </w:rPr>
            </w:pPr>
          </w:p>
        </w:tc>
      </w:tr>
      <w:tr w:rsidR="00E8387D" w:rsidRPr="00A27073" w14:paraId="0A78F6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02" w14:textId="77777777" w:rsidR="00E8387D" w:rsidRPr="00A27073" w:rsidRDefault="00E8387D" w:rsidP="00E67EFE">
            <w:pPr>
              <w:spacing w:before="60" w:after="60" w:line="240" w:lineRule="auto"/>
              <w:rPr>
                <w:bCs/>
                <w:noProof/>
                <w:sz w:val="20"/>
              </w:rPr>
            </w:pPr>
            <w:r w:rsidRPr="00A27073">
              <w:rPr>
                <w:bCs/>
                <w:noProof/>
                <w:sz w:val="20"/>
              </w:rPr>
              <w:t>2929.90.30</w:t>
            </w:r>
          </w:p>
        </w:tc>
        <w:tc>
          <w:tcPr>
            <w:tcW w:w="6520" w:type="dxa"/>
            <w:tcBorders>
              <w:top w:val="nil"/>
              <w:left w:val="nil"/>
              <w:bottom w:val="single" w:sz="4" w:space="0" w:color="auto"/>
              <w:right w:val="single" w:sz="4" w:space="0" w:color="auto"/>
            </w:tcBorders>
            <w:shd w:val="clear" w:color="auto" w:fill="auto"/>
            <w:hideMark/>
          </w:tcPr>
          <w:p w14:paraId="0A78F603" w14:textId="77777777" w:rsidR="00E8387D" w:rsidRPr="00A27073" w:rsidRDefault="00E8387D" w:rsidP="00E67EFE">
            <w:pPr>
              <w:spacing w:before="60" w:after="60" w:line="240" w:lineRule="auto"/>
              <w:rPr>
                <w:bCs/>
                <w:noProof/>
                <w:sz w:val="20"/>
              </w:rPr>
            </w:pPr>
            <w:r w:rsidRPr="00A27073">
              <w:rPr>
                <w:bCs/>
                <w:noProof/>
                <w:sz w:val="20"/>
              </w:rPr>
              <w:t>dialkil- (metil-, etil-, n-propil- vai izopropil-), N,N-dialkil- (metil-, etil-, n-propil- vai izopropil-) amidofosfāti</w:t>
            </w:r>
          </w:p>
        </w:tc>
        <w:tc>
          <w:tcPr>
            <w:tcW w:w="1906" w:type="dxa"/>
            <w:tcBorders>
              <w:top w:val="nil"/>
              <w:left w:val="nil"/>
              <w:bottom w:val="single" w:sz="4" w:space="0" w:color="auto"/>
              <w:right w:val="single" w:sz="4" w:space="0" w:color="auto"/>
            </w:tcBorders>
            <w:shd w:val="clear" w:color="auto" w:fill="auto"/>
            <w:hideMark/>
          </w:tcPr>
          <w:p w14:paraId="0A78F6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06" w14:textId="77777777" w:rsidR="00E8387D" w:rsidRPr="00A27073" w:rsidRDefault="00E8387D" w:rsidP="00E67EFE">
            <w:pPr>
              <w:spacing w:before="60" w:after="60" w:line="240" w:lineRule="auto"/>
              <w:rPr>
                <w:bCs/>
                <w:noProof/>
                <w:color w:val="000000"/>
                <w:sz w:val="20"/>
              </w:rPr>
            </w:pPr>
          </w:p>
        </w:tc>
      </w:tr>
      <w:tr w:rsidR="00E8387D" w:rsidRPr="00A27073" w14:paraId="0A78F6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08" w14:textId="77777777" w:rsidR="00E8387D" w:rsidRPr="00A27073" w:rsidRDefault="00E8387D" w:rsidP="00E67EFE">
            <w:pPr>
              <w:spacing w:before="60" w:after="60" w:line="240" w:lineRule="auto"/>
              <w:rPr>
                <w:bCs/>
                <w:noProof/>
                <w:sz w:val="20"/>
              </w:rPr>
            </w:pPr>
            <w:r w:rsidRPr="00A27073">
              <w:rPr>
                <w:bCs/>
                <w:noProof/>
                <w:sz w:val="20"/>
              </w:rPr>
              <w:t>2929.90.90</w:t>
            </w:r>
          </w:p>
        </w:tc>
        <w:tc>
          <w:tcPr>
            <w:tcW w:w="6520" w:type="dxa"/>
            <w:tcBorders>
              <w:top w:val="nil"/>
              <w:left w:val="nil"/>
              <w:bottom w:val="single" w:sz="4" w:space="0" w:color="auto"/>
              <w:right w:val="single" w:sz="4" w:space="0" w:color="auto"/>
            </w:tcBorders>
            <w:shd w:val="clear" w:color="auto" w:fill="auto"/>
            <w:hideMark/>
          </w:tcPr>
          <w:p w14:paraId="0A78F60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60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0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0C" w14:textId="77777777" w:rsidR="00E8387D" w:rsidRPr="00A27073" w:rsidRDefault="00E8387D" w:rsidP="00E67EFE">
            <w:pPr>
              <w:spacing w:before="60" w:after="60" w:line="240" w:lineRule="auto"/>
              <w:rPr>
                <w:bCs/>
                <w:noProof/>
                <w:color w:val="000000"/>
                <w:sz w:val="20"/>
              </w:rPr>
            </w:pPr>
          </w:p>
        </w:tc>
      </w:tr>
      <w:tr w:rsidR="00E8387D" w:rsidRPr="00A27073" w14:paraId="0A78F6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0E" w14:textId="77777777" w:rsidR="00E8387D" w:rsidRPr="00A27073" w:rsidRDefault="00E8387D" w:rsidP="00E67EFE">
            <w:pPr>
              <w:spacing w:before="60" w:after="60" w:line="240" w:lineRule="auto"/>
              <w:rPr>
                <w:bCs/>
                <w:noProof/>
                <w:sz w:val="20"/>
              </w:rPr>
            </w:pPr>
            <w:r w:rsidRPr="00A27073">
              <w:rPr>
                <w:bCs/>
                <w:noProof/>
                <w:sz w:val="20"/>
              </w:rPr>
              <w:t>29.30</w:t>
            </w:r>
          </w:p>
        </w:tc>
        <w:tc>
          <w:tcPr>
            <w:tcW w:w="6520" w:type="dxa"/>
            <w:tcBorders>
              <w:top w:val="nil"/>
              <w:left w:val="nil"/>
              <w:bottom w:val="single" w:sz="4" w:space="0" w:color="auto"/>
              <w:right w:val="single" w:sz="4" w:space="0" w:color="auto"/>
            </w:tcBorders>
            <w:shd w:val="clear" w:color="auto" w:fill="auto"/>
            <w:hideMark/>
          </w:tcPr>
          <w:p w14:paraId="0A78F60F" w14:textId="77777777" w:rsidR="00E8387D" w:rsidRPr="00A27073" w:rsidRDefault="00E8387D" w:rsidP="00E67EFE">
            <w:pPr>
              <w:spacing w:before="60" w:after="60" w:line="240" w:lineRule="auto"/>
              <w:rPr>
                <w:bCs/>
                <w:noProof/>
                <w:sz w:val="20"/>
              </w:rPr>
            </w:pPr>
            <w:r w:rsidRPr="00A27073">
              <w:rPr>
                <w:bCs/>
                <w:noProof/>
                <w:sz w:val="20"/>
              </w:rPr>
              <w:t>Sēra organiskie savienojumi:</w:t>
            </w:r>
          </w:p>
        </w:tc>
        <w:tc>
          <w:tcPr>
            <w:tcW w:w="1906" w:type="dxa"/>
            <w:tcBorders>
              <w:top w:val="nil"/>
              <w:left w:val="nil"/>
              <w:bottom w:val="single" w:sz="4" w:space="0" w:color="auto"/>
              <w:right w:val="single" w:sz="4" w:space="0" w:color="auto"/>
            </w:tcBorders>
            <w:shd w:val="clear" w:color="auto" w:fill="auto"/>
            <w:hideMark/>
          </w:tcPr>
          <w:p w14:paraId="0A78F61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61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612" w14:textId="77777777" w:rsidR="00E8387D" w:rsidRPr="00A27073" w:rsidRDefault="00E8387D" w:rsidP="00E67EFE">
            <w:pPr>
              <w:spacing w:before="60" w:after="60" w:line="240" w:lineRule="auto"/>
              <w:rPr>
                <w:bCs/>
                <w:noProof/>
                <w:color w:val="000000"/>
                <w:sz w:val="20"/>
              </w:rPr>
            </w:pPr>
          </w:p>
        </w:tc>
      </w:tr>
      <w:tr w:rsidR="00E8387D" w:rsidRPr="00A27073" w14:paraId="0A78F6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14" w14:textId="77777777" w:rsidR="00E8387D" w:rsidRPr="00A27073" w:rsidRDefault="00E8387D" w:rsidP="00E67EFE">
            <w:pPr>
              <w:spacing w:before="60" w:after="60" w:line="240" w:lineRule="auto"/>
              <w:rPr>
                <w:bCs/>
                <w:noProof/>
                <w:sz w:val="20"/>
              </w:rPr>
            </w:pPr>
            <w:r w:rsidRPr="00A27073">
              <w:rPr>
                <w:bCs/>
                <w:noProof/>
                <w:sz w:val="20"/>
              </w:rPr>
              <w:t>2930.20</w:t>
            </w:r>
          </w:p>
        </w:tc>
        <w:tc>
          <w:tcPr>
            <w:tcW w:w="6520" w:type="dxa"/>
            <w:tcBorders>
              <w:top w:val="nil"/>
              <w:left w:val="nil"/>
              <w:bottom w:val="single" w:sz="4" w:space="0" w:color="auto"/>
              <w:right w:val="single" w:sz="4" w:space="0" w:color="auto"/>
            </w:tcBorders>
            <w:shd w:val="clear" w:color="auto" w:fill="auto"/>
            <w:hideMark/>
          </w:tcPr>
          <w:p w14:paraId="0A78F615" w14:textId="77777777" w:rsidR="00E8387D" w:rsidRPr="00A27073" w:rsidRDefault="00E8387D" w:rsidP="00E67EFE">
            <w:pPr>
              <w:spacing w:before="60" w:after="60" w:line="240" w:lineRule="auto"/>
              <w:rPr>
                <w:bCs/>
                <w:noProof/>
                <w:sz w:val="20"/>
              </w:rPr>
            </w:pPr>
            <w:r w:rsidRPr="00A27073">
              <w:rPr>
                <w:bCs/>
                <w:noProof/>
                <w:sz w:val="20"/>
              </w:rPr>
              <w:t>tiokarbamāti un ditiokarbamāti</w:t>
            </w:r>
          </w:p>
        </w:tc>
        <w:tc>
          <w:tcPr>
            <w:tcW w:w="1906" w:type="dxa"/>
            <w:tcBorders>
              <w:top w:val="nil"/>
              <w:left w:val="nil"/>
              <w:bottom w:val="single" w:sz="4" w:space="0" w:color="auto"/>
              <w:right w:val="single" w:sz="4" w:space="0" w:color="auto"/>
            </w:tcBorders>
            <w:shd w:val="clear" w:color="auto" w:fill="auto"/>
            <w:hideMark/>
          </w:tcPr>
          <w:p w14:paraId="0A78F61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1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18" w14:textId="77777777" w:rsidR="00E8387D" w:rsidRPr="00A27073" w:rsidRDefault="00E8387D" w:rsidP="00E67EFE">
            <w:pPr>
              <w:spacing w:before="60" w:after="60" w:line="240" w:lineRule="auto"/>
              <w:rPr>
                <w:bCs/>
                <w:noProof/>
                <w:color w:val="000000"/>
                <w:sz w:val="20"/>
              </w:rPr>
            </w:pPr>
          </w:p>
        </w:tc>
      </w:tr>
      <w:tr w:rsidR="00E8387D" w:rsidRPr="00A27073" w14:paraId="0A78F6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1A" w14:textId="77777777" w:rsidR="00E8387D" w:rsidRPr="00A27073" w:rsidRDefault="00E8387D" w:rsidP="00E67EFE">
            <w:pPr>
              <w:spacing w:before="60" w:after="60" w:line="240" w:lineRule="auto"/>
              <w:rPr>
                <w:bCs/>
                <w:noProof/>
                <w:sz w:val="20"/>
              </w:rPr>
            </w:pPr>
            <w:r w:rsidRPr="00A27073">
              <w:rPr>
                <w:bCs/>
                <w:noProof/>
                <w:sz w:val="20"/>
              </w:rPr>
              <w:t>2930.30</w:t>
            </w:r>
          </w:p>
        </w:tc>
        <w:tc>
          <w:tcPr>
            <w:tcW w:w="6520" w:type="dxa"/>
            <w:tcBorders>
              <w:top w:val="nil"/>
              <w:left w:val="nil"/>
              <w:bottom w:val="single" w:sz="4" w:space="0" w:color="auto"/>
              <w:right w:val="single" w:sz="4" w:space="0" w:color="auto"/>
            </w:tcBorders>
            <w:shd w:val="clear" w:color="auto" w:fill="auto"/>
            <w:hideMark/>
          </w:tcPr>
          <w:p w14:paraId="0A78F61B" w14:textId="77777777" w:rsidR="00E8387D" w:rsidRPr="00A27073" w:rsidRDefault="00E8387D" w:rsidP="00E67EFE">
            <w:pPr>
              <w:spacing w:before="60" w:after="60" w:line="240" w:lineRule="auto"/>
              <w:rPr>
                <w:bCs/>
                <w:noProof/>
                <w:sz w:val="20"/>
              </w:rPr>
            </w:pPr>
            <w:r w:rsidRPr="00A27073">
              <w:rPr>
                <w:bCs/>
                <w:noProof/>
                <w:sz w:val="20"/>
              </w:rPr>
              <w:t>tiurāma monosulfīdi, -disulfīdi vai -tetrasulfīdi:</w:t>
            </w:r>
          </w:p>
        </w:tc>
        <w:tc>
          <w:tcPr>
            <w:tcW w:w="1906" w:type="dxa"/>
            <w:tcBorders>
              <w:top w:val="nil"/>
              <w:left w:val="nil"/>
              <w:bottom w:val="single" w:sz="4" w:space="0" w:color="auto"/>
              <w:right w:val="single" w:sz="4" w:space="0" w:color="auto"/>
            </w:tcBorders>
            <w:shd w:val="clear" w:color="auto" w:fill="auto"/>
            <w:hideMark/>
          </w:tcPr>
          <w:p w14:paraId="0A78F61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61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61E" w14:textId="77777777" w:rsidR="00E8387D" w:rsidRPr="00A27073" w:rsidRDefault="00E8387D" w:rsidP="00E67EFE">
            <w:pPr>
              <w:spacing w:before="60" w:after="60" w:line="240" w:lineRule="auto"/>
              <w:rPr>
                <w:bCs/>
                <w:noProof/>
                <w:color w:val="000000"/>
                <w:sz w:val="20"/>
              </w:rPr>
            </w:pPr>
          </w:p>
        </w:tc>
      </w:tr>
      <w:tr w:rsidR="00E8387D" w:rsidRPr="00A27073" w14:paraId="0A78F6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20" w14:textId="77777777" w:rsidR="00E8387D" w:rsidRPr="00A27073" w:rsidRDefault="00E8387D" w:rsidP="00E67EFE">
            <w:pPr>
              <w:spacing w:before="60" w:after="60" w:line="240" w:lineRule="auto"/>
              <w:rPr>
                <w:bCs/>
                <w:noProof/>
                <w:sz w:val="20"/>
              </w:rPr>
            </w:pPr>
            <w:r w:rsidRPr="00A27073">
              <w:rPr>
                <w:bCs/>
                <w:noProof/>
                <w:sz w:val="20"/>
              </w:rPr>
              <w:t>2930.30.10</w:t>
            </w:r>
          </w:p>
        </w:tc>
        <w:tc>
          <w:tcPr>
            <w:tcW w:w="6520" w:type="dxa"/>
            <w:tcBorders>
              <w:top w:val="nil"/>
              <w:left w:val="nil"/>
              <w:bottom w:val="single" w:sz="4" w:space="0" w:color="auto"/>
              <w:right w:val="single" w:sz="4" w:space="0" w:color="auto"/>
            </w:tcBorders>
            <w:shd w:val="clear" w:color="auto" w:fill="auto"/>
            <w:hideMark/>
          </w:tcPr>
          <w:p w14:paraId="0A78F621" w14:textId="77777777" w:rsidR="00E8387D" w:rsidRPr="00A27073" w:rsidRDefault="00E8387D" w:rsidP="00E67EFE">
            <w:pPr>
              <w:spacing w:before="60" w:after="60" w:line="240" w:lineRule="auto"/>
              <w:rPr>
                <w:bCs/>
                <w:noProof/>
                <w:sz w:val="20"/>
              </w:rPr>
            </w:pPr>
            <w:r w:rsidRPr="00A27073">
              <w:rPr>
                <w:bCs/>
                <w:noProof/>
                <w:sz w:val="20"/>
              </w:rPr>
              <w:t>ar tiurāma masas saturu 15 % vai vairāk</w:t>
            </w:r>
          </w:p>
        </w:tc>
        <w:tc>
          <w:tcPr>
            <w:tcW w:w="1906" w:type="dxa"/>
            <w:tcBorders>
              <w:top w:val="nil"/>
              <w:left w:val="nil"/>
              <w:bottom w:val="single" w:sz="4" w:space="0" w:color="auto"/>
              <w:right w:val="single" w:sz="4" w:space="0" w:color="auto"/>
            </w:tcBorders>
            <w:shd w:val="clear" w:color="auto" w:fill="auto"/>
            <w:hideMark/>
          </w:tcPr>
          <w:p w14:paraId="0A78F62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2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24" w14:textId="77777777" w:rsidR="00E8387D" w:rsidRPr="00A27073" w:rsidRDefault="00E8387D" w:rsidP="00E67EFE">
            <w:pPr>
              <w:spacing w:before="60" w:after="60" w:line="240" w:lineRule="auto"/>
              <w:rPr>
                <w:bCs/>
                <w:noProof/>
                <w:color w:val="000000"/>
                <w:sz w:val="20"/>
              </w:rPr>
            </w:pPr>
          </w:p>
        </w:tc>
      </w:tr>
      <w:tr w:rsidR="00E8387D" w:rsidRPr="00A27073" w14:paraId="0A78F6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26" w14:textId="77777777" w:rsidR="00E8387D" w:rsidRPr="00A27073" w:rsidRDefault="00E8387D" w:rsidP="00E67EFE">
            <w:pPr>
              <w:spacing w:before="60" w:after="60" w:line="240" w:lineRule="auto"/>
              <w:rPr>
                <w:bCs/>
                <w:noProof/>
                <w:sz w:val="20"/>
              </w:rPr>
            </w:pPr>
            <w:r w:rsidRPr="00A27073">
              <w:rPr>
                <w:bCs/>
                <w:noProof/>
                <w:sz w:val="20"/>
              </w:rPr>
              <w:t>2930.30.90</w:t>
            </w:r>
          </w:p>
        </w:tc>
        <w:tc>
          <w:tcPr>
            <w:tcW w:w="6520" w:type="dxa"/>
            <w:tcBorders>
              <w:top w:val="nil"/>
              <w:left w:val="nil"/>
              <w:bottom w:val="single" w:sz="4" w:space="0" w:color="auto"/>
              <w:right w:val="single" w:sz="4" w:space="0" w:color="auto"/>
            </w:tcBorders>
            <w:shd w:val="clear" w:color="auto" w:fill="auto"/>
            <w:hideMark/>
          </w:tcPr>
          <w:p w14:paraId="0A78F62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62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2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2A" w14:textId="77777777" w:rsidR="00E8387D" w:rsidRPr="00A27073" w:rsidRDefault="00E8387D" w:rsidP="00E67EFE">
            <w:pPr>
              <w:spacing w:before="60" w:after="60" w:line="240" w:lineRule="auto"/>
              <w:rPr>
                <w:bCs/>
                <w:noProof/>
                <w:color w:val="000000"/>
                <w:sz w:val="20"/>
              </w:rPr>
            </w:pPr>
          </w:p>
        </w:tc>
      </w:tr>
      <w:tr w:rsidR="00E8387D" w:rsidRPr="00A27073" w14:paraId="0A78F6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2C" w14:textId="77777777" w:rsidR="00E8387D" w:rsidRPr="00A27073" w:rsidRDefault="00E8387D" w:rsidP="00E67EFE">
            <w:pPr>
              <w:spacing w:before="60" w:after="60" w:line="240" w:lineRule="auto"/>
              <w:rPr>
                <w:bCs/>
                <w:noProof/>
                <w:sz w:val="20"/>
              </w:rPr>
            </w:pPr>
            <w:r w:rsidRPr="00A27073">
              <w:rPr>
                <w:bCs/>
                <w:noProof/>
                <w:sz w:val="20"/>
              </w:rPr>
              <w:t>2930.40</w:t>
            </w:r>
          </w:p>
        </w:tc>
        <w:tc>
          <w:tcPr>
            <w:tcW w:w="6520" w:type="dxa"/>
            <w:tcBorders>
              <w:top w:val="nil"/>
              <w:left w:val="nil"/>
              <w:bottom w:val="single" w:sz="4" w:space="0" w:color="auto"/>
              <w:right w:val="single" w:sz="4" w:space="0" w:color="auto"/>
            </w:tcBorders>
            <w:shd w:val="clear" w:color="auto" w:fill="auto"/>
            <w:hideMark/>
          </w:tcPr>
          <w:p w14:paraId="0A78F62D" w14:textId="77777777" w:rsidR="00E8387D" w:rsidRPr="00A27073" w:rsidRDefault="00E8387D" w:rsidP="00E67EFE">
            <w:pPr>
              <w:spacing w:before="60" w:after="60" w:line="240" w:lineRule="auto"/>
              <w:rPr>
                <w:bCs/>
                <w:noProof/>
                <w:sz w:val="20"/>
              </w:rPr>
            </w:pPr>
            <w:r w:rsidRPr="00A27073">
              <w:rPr>
                <w:bCs/>
                <w:noProof/>
                <w:sz w:val="20"/>
              </w:rPr>
              <w:t>metionīns</w:t>
            </w:r>
          </w:p>
        </w:tc>
        <w:tc>
          <w:tcPr>
            <w:tcW w:w="1906" w:type="dxa"/>
            <w:tcBorders>
              <w:top w:val="nil"/>
              <w:left w:val="nil"/>
              <w:bottom w:val="single" w:sz="4" w:space="0" w:color="auto"/>
              <w:right w:val="single" w:sz="4" w:space="0" w:color="auto"/>
            </w:tcBorders>
            <w:shd w:val="clear" w:color="auto" w:fill="auto"/>
            <w:hideMark/>
          </w:tcPr>
          <w:p w14:paraId="0A78F6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30" w14:textId="77777777" w:rsidR="00E8387D" w:rsidRPr="00A27073" w:rsidRDefault="00E8387D" w:rsidP="00E67EFE">
            <w:pPr>
              <w:spacing w:before="60" w:after="60" w:line="240" w:lineRule="auto"/>
              <w:rPr>
                <w:bCs/>
                <w:noProof/>
                <w:color w:val="000000"/>
                <w:sz w:val="20"/>
              </w:rPr>
            </w:pPr>
          </w:p>
        </w:tc>
      </w:tr>
      <w:tr w:rsidR="00E8387D" w:rsidRPr="00A27073" w14:paraId="0A78F6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32" w14:textId="77777777" w:rsidR="00E8387D" w:rsidRPr="00A27073" w:rsidRDefault="00E8387D" w:rsidP="00E67EFE">
            <w:pPr>
              <w:spacing w:before="60" w:after="60" w:line="240" w:lineRule="auto"/>
              <w:rPr>
                <w:bCs/>
                <w:noProof/>
                <w:sz w:val="20"/>
              </w:rPr>
            </w:pPr>
            <w:r w:rsidRPr="00A27073">
              <w:rPr>
                <w:bCs/>
                <w:noProof/>
                <w:sz w:val="20"/>
              </w:rPr>
              <w:t>2930.50</w:t>
            </w:r>
          </w:p>
        </w:tc>
        <w:tc>
          <w:tcPr>
            <w:tcW w:w="6520" w:type="dxa"/>
            <w:tcBorders>
              <w:top w:val="nil"/>
              <w:left w:val="nil"/>
              <w:bottom w:val="single" w:sz="4" w:space="0" w:color="auto"/>
              <w:right w:val="single" w:sz="4" w:space="0" w:color="auto"/>
            </w:tcBorders>
            <w:shd w:val="clear" w:color="auto" w:fill="auto"/>
            <w:hideMark/>
          </w:tcPr>
          <w:p w14:paraId="0A78F633" w14:textId="77777777" w:rsidR="00E8387D" w:rsidRPr="00A27073" w:rsidRDefault="00E8387D" w:rsidP="00E67EFE">
            <w:pPr>
              <w:spacing w:before="60" w:after="60" w:line="240" w:lineRule="auto"/>
              <w:rPr>
                <w:bCs/>
                <w:noProof/>
                <w:sz w:val="20"/>
              </w:rPr>
            </w:pPr>
            <w:r w:rsidRPr="00A27073">
              <w:rPr>
                <w:bCs/>
                <w:noProof/>
                <w:sz w:val="20"/>
              </w:rPr>
              <w:t>kaptafols (ISO) un metamidofoss (ISO):</w:t>
            </w:r>
          </w:p>
        </w:tc>
        <w:tc>
          <w:tcPr>
            <w:tcW w:w="1906" w:type="dxa"/>
            <w:tcBorders>
              <w:top w:val="nil"/>
              <w:left w:val="nil"/>
              <w:bottom w:val="single" w:sz="4" w:space="0" w:color="auto"/>
              <w:right w:val="single" w:sz="4" w:space="0" w:color="auto"/>
            </w:tcBorders>
            <w:shd w:val="clear" w:color="auto" w:fill="auto"/>
            <w:hideMark/>
          </w:tcPr>
          <w:p w14:paraId="0A78F6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63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636" w14:textId="77777777" w:rsidR="00E8387D" w:rsidRPr="00A27073" w:rsidRDefault="00E8387D" w:rsidP="00E67EFE">
            <w:pPr>
              <w:spacing w:before="60" w:after="60" w:line="240" w:lineRule="auto"/>
              <w:rPr>
                <w:bCs/>
                <w:noProof/>
                <w:color w:val="000000"/>
                <w:sz w:val="20"/>
              </w:rPr>
            </w:pPr>
          </w:p>
        </w:tc>
      </w:tr>
      <w:tr w:rsidR="00E8387D" w:rsidRPr="00A27073" w14:paraId="0A78F6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38" w14:textId="77777777" w:rsidR="00E8387D" w:rsidRPr="00A27073" w:rsidRDefault="00E8387D" w:rsidP="00E67EFE">
            <w:pPr>
              <w:spacing w:before="60" w:after="60" w:line="240" w:lineRule="auto"/>
              <w:rPr>
                <w:bCs/>
                <w:noProof/>
                <w:sz w:val="20"/>
              </w:rPr>
            </w:pPr>
            <w:r w:rsidRPr="00A27073">
              <w:rPr>
                <w:bCs/>
                <w:noProof/>
                <w:sz w:val="20"/>
              </w:rPr>
              <w:t>2930.50.10</w:t>
            </w:r>
          </w:p>
        </w:tc>
        <w:tc>
          <w:tcPr>
            <w:tcW w:w="6520" w:type="dxa"/>
            <w:tcBorders>
              <w:top w:val="nil"/>
              <w:left w:val="nil"/>
              <w:bottom w:val="single" w:sz="4" w:space="0" w:color="auto"/>
              <w:right w:val="single" w:sz="4" w:space="0" w:color="auto"/>
            </w:tcBorders>
            <w:shd w:val="clear" w:color="auto" w:fill="auto"/>
            <w:hideMark/>
          </w:tcPr>
          <w:p w14:paraId="0A78F639" w14:textId="77777777" w:rsidR="00E8387D" w:rsidRPr="00A27073" w:rsidRDefault="00E8387D" w:rsidP="00E67EFE">
            <w:pPr>
              <w:spacing w:before="60" w:after="60" w:line="240" w:lineRule="auto"/>
              <w:rPr>
                <w:bCs/>
                <w:noProof/>
                <w:sz w:val="20"/>
              </w:rPr>
            </w:pPr>
            <w:r w:rsidRPr="00A27073">
              <w:rPr>
                <w:bCs/>
                <w:noProof/>
                <w:sz w:val="20"/>
              </w:rPr>
              <w:t>kaptafols (ISO)</w:t>
            </w:r>
          </w:p>
        </w:tc>
        <w:tc>
          <w:tcPr>
            <w:tcW w:w="1906" w:type="dxa"/>
            <w:tcBorders>
              <w:top w:val="nil"/>
              <w:left w:val="nil"/>
              <w:bottom w:val="single" w:sz="4" w:space="0" w:color="auto"/>
              <w:right w:val="single" w:sz="4" w:space="0" w:color="auto"/>
            </w:tcBorders>
            <w:shd w:val="clear" w:color="auto" w:fill="auto"/>
            <w:hideMark/>
          </w:tcPr>
          <w:p w14:paraId="0A78F63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3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3C" w14:textId="77777777" w:rsidR="00E8387D" w:rsidRPr="00A27073" w:rsidRDefault="00E8387D" w:rsidP="00E67EFE">
            <w:pPr>
              <w:spacing w:before="60" w:after="60" w:line="240" w:lineRule="auto"/>
              <w:rPr>
                <w:bCs/>
                <w:noProof/>
                <w:color w:val="000000"/>
                <w:sz w:val="20"/>
              </w:rPr>
            </w:pPr>
          </w:p>
        </w:tc>
      </w:tr>
      <w:tr w:rsidR="00E8387D" w:rsidRPr="00A27073" w14:paraId="0A78F6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3E" w14:textId="77777777" w:rsidR="00E8387D" w:rsidRPr="00A27073" w:rsidRDefault="00E8387D" w:rsidP="00E67EFE">
            <w:pPr>
              <w:spacing w:before="60" w:after="60" w:line="240" w:lineRule="auto"/>
              <w:rPr>
                <w:bCs/>
                <w:noProof/>
                <w:sz w:val="20"/>
              </w:rPr>
            </w:pPr>
            <w:r w:rsidRPr="00A27073">
              <w:rPr>
                <w:bCs/>
                <w:noProof/>
                <w:sz w:val="20"/>
              </w:rPr>
              <w:t>2930.50.20</w:t>
            </w:r>
          </w:p>
        </w:tc>
        <w:tc>
          <w:tcPr>
            <w:tcW w:w="6520" w:type="dxa"/>
            <w:tcBorders>
              <w:top w:val="nil"/>
              <w:left w:val="nil"/>
              <w:bottom w:val="single" w:sz="4" w:space="0" w:color="auto"/>
              <w:right w:val="single" w:sz="4" w:space="0" w:color="auto"/>
            </w:tcBorders>
            <w:shd w:val="clear" w:color="auto" w:fill="auto"/>
            <w:hideMark/>
          </w:tcPr>
          <w:p w14:paraId="0A78F63F" w14:textId="77777777" w:rsidR="00E8387D" w:rsidRPr="00A27073" w:rsidRDefault="00E8387D" w:rsidP="00E67EFE">
            <w:pPr>
              <w:spacing w:before="60" w:after="60" w:line="240" w:lineRule="auto"/>
              <w:rPr>
                <w:bCs/>
                <w:noProof/>
                <w:sz w:val="20"/>
              </w:rPr>
            </w:pPr>
            <w:r w:rsidRPr="00A27073">
              <w:rPr>
                <w:bCs/>
                <w:noProof/>
                <w:sz w:val="20"/>
              </w:rPr>
              <w:t>metamidofoss (ISO)</w:t>
            </w:r>
          </w:p>
        </w:tc>
        <w:tc>
          <w:tcPr>
            <w:tcW w:w="1906" w:type="dxa"/>
            <w:tcBorders>
              <w:top w:val="nil"/>
              <w:left w:val="nil"/>
              <w:bottom w:val="single" w:sz="4" w:space="0" w:color="auto"/>
              <w:right w:val="single" w:sz="4" w:space="0" w:color="auto"/>
            </w:tcBorders>
            <w:shd w:val="clear" w:color="auto" w:fill="auto"/>
            <w:hideMark/>
          </w:tcPr>
          <w:p w14:paraId="0A78F64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4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42" w14:textId="77777777" w:rsidR="00E8387D" w:rsidRPr="00A27073" w:rsidRDefault="00E8387D" w:rsidP="00E67EFE">
            <w:pPr>
              <w:spacing w:before="60" w:after="60" w:line="240" w:lineRule="auto"/>
              <w:rPr>
                <w:bCs/>
                <w:noProof/>
                <w:color w:val="000000"/>
                <w:sz w:val="20"/>
              </w:rPr>
            </w:pPr>
          </w:p>
        </w:tc>
      </w:tr>
      <w:tr w:rsidR="00E8387D" w:rsidRPr="00A27073" w14:paraId="0A78F6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44" w14:textId="77777777" w:rsidR="00E8387D" w:rsidRPr="00A27073" w:rsidRDefault="00E8387D" w:rsidP="00E67EFE">
            <w:pPr>
              <w:spacing w:before="60" w:after="60" w:line="240" w:lineRule="auto"/>
              <w:rPr>
                <w:bCs/>
                <w:noProof/>
                <w:sz w:val="20"/>
              </w:rPr>
            </w:pPr>
            <w:r w:rsidRPr="00A27073">
              <w:rPr>
                <w:bCs/>
                <w:noProof/>
                <w:sz w:val="20"/>
              </w:rPr>
              <w:t>2930.90</w:t>
            </w:r>
          </w:p>
        </w:tc>
        <w:tc>
          <w:tcPr>
            <w:tcW w:w="6520" w:type="dxa"/>
            <w:tcBorders>
              <w:top w:val="nil"/>
              <w:left w:val="nil"/>
              <w:bottom w:val="single" w:sz="4" w:space="0" w:color="auto"/>
              <w:right w:val="single" w:sz="4" w:space="0" w:color="auto"/>
            </w:tcBorders>
            <w:shd w:val="clear" w:color="auto" w:fill="auto"/>
            <w:hideMark/>
          </w:tcPr>
          <w:p w14:paraId="0A78F64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64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64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648" w14:textId="77777777" w:rsidR="00E8387D" w:rsidRPr="00A27073" w:rsidRDefault="00E8387D" w:rsidP="00E67EFE">
            <w:pPr>
              <w:spacing w:before="60" w:after="60" w:line="240" w:lineRule="auto"/>
              <w:rPr>
                <w:bCs/>
                <w:noProof/>
                <w:color w:val="000000"/>
                <w:sz w:val="20"/>
              </w:rPr>
            </w:pPr>
          </w:p>
        </w:tc>
      </w:tr>
      <w:tr w:rsidR="00E8387D" w:rsidRPr="00A27073" w14:paraId="0A78F6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4A" w14:textId="77777777" w:rsidR="00E8387D" w:rsidRPr="00A27073" w:rsidRDefault="00E8387D" w:rsidP="00E67EFE">
            <w:pPr>
              <w:spacing w:before="60" w:after="60" w:line="240" w:lineRule="auto"/>
              <w:rPr>
                <w:bCs/>
                <w:noProof/>
                <w:sz w:val="20"/>
              </w:rPr>
            </w:pPr>
            <w:r w:rsidRPr="00A27073">
              <w:rPr>
                <w:bCs/>
                <w:noProof/>
                <w:sz w:val="20"/>
              </w:rPr>
              <w:t>2930.90.01</w:t>
            </w:r>
          </w:p>
        </w:tc>
        <w:tc>
          <w:tcPr>
            <w:tcW w:w="6520" w:type="dxa"/>
            <w:tcBorders>
              <w:top w:val="nil"/>
              <w:left w:val="nil"/>
              <w:bottom w:val="single" w:sz="4" w:space="0" w:color="auto"/>
              <w:right w:val="single" w:sz="4" w:space="0" w:color="auto"/>
            </w:tcBorders>
            <w:shd w:val="clear" w:color="auto" w:fill="auto"/>
            <w:hideMark/>
          </w:tcPr>
          <w:p w14:paraId="0A78F64B" w14:textId="77777777" w:rsidR="00E8387D" w:rsidRPr="00A27073" w:rsidRDefault="00E8387D" w:rsidP="00E67EFE">
            <w:pPr>
              <w:spacing w:before="60" w:after="60" w:line="240" w:lineRule="auto"/>
              <w:rPr>
                <w:bCs/>
                <w:noProof/>
                <w:sz w:val="20"/>
              </w:rPr>
            </w:pPr>
            <w:r w:rsidRPr="00A27073">
              <w:rPr>
                <w:bCs/>
                <w:noProof/>
                <w:sz w:val="20"/>
              </w:rPr>
              <w:t>[S-2-(dialkil (Me, Et, n-Pr vai i-Pr) amino) etil] hidroalkil -(Me, Et, n-Pr vai i-Pr) fosfonotioāti un to O-alkil- (ieskaitot cikloalkil-) esteri; to alkilētie vai protonētie sāļi</w:t>
            </w:r>
          </w:p>
        </w:tc>
        <w:tc>
          <w:tcPr>
            <w:tcW w:w="1906" w:type="dxa"/>
            <w:tcBorders>
              <w:top w:val="nil"/>
              <w:left w:val="nil"/>
              <w:bottom w:val="single" w:sz="4" w:space="0" w:color="auto"/>
              <w:right w:val="single" w:sz="4" w:space="0" w:color="auto"/>
            </w:tcBorders>
            <w:shd w:val="clear" w:color="auto" w:fill="auto"/>
            <w:hideMark/>
          </w:tcPr>
          <w:p w14:paraId="0A78F6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4E" w14:textId="77777777" w:rsidR="00E8387D" w:rsidRPr="00A27073" w:rsidRDefault="00E8387D" w:rsidP="00E67EFE">
            <w:pPr>
              <w:spacing w:before="60" w:after="60" w:line="240" w:lineRule="auto"/>
              <w:rPr>
                <w:bCs/>
                <w:noProof/>
                <w:color w:val="000000"/>
                <w:sz w:val="20"/>
              </w:rPr>
            </w:pPr>
          </w:p>
        </w:tc>
      </w:tr>
      <w:tr w:rsidR="00E8387D" w:rsidRPr="00A27073" w14:paraId="0A78F6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50" w14:textId="77777777" w:rsidR="00E8387D" w:rsidRPr="00A27073" w:rsidRDefault="00E8387D" w:rsidP="005B7B10">
            <w:pPr>
              <w:pageBreakBefore/>
              <w:spacing w:before="60" w:after="60" w:line="240" w:lineRule="auto"/>
              <w:rPr>
                <w:bCs/>
                <w:noProof/>
                <w:sz w:val="20"/>
              </w:rPr>
            </w:pPr>
            <w:r w:rsidRPr="00A27073">
              <w:rPr>
                <w:bCs/>
                <w:noProof/>
                <w:sz w:val="20"/>
              </w:rPr>
              <w:t>2930.90.03</w:t>
            </w:r>
          </w:p>
        </w:tc>
        <w:tc>
          <w:tcPr>
            <w:tcW w:w="6520" w:type="dxa"/>
            <w:tcBorders>
              <w:top w:val="nil"/>
              <w:left w:val="nil"/>
              <w:bottom w:val="single" w:sz="4" w:space="0" w:color="auto"/>
              <w:right w:val="single" w:sz="4" w:space="0" w:color="auto"/>
            </w:tcBorders>
            <w:shd w:val="clear" w:color="auto" w:fill="auto"/>
            <w:hideMark/>
          </w:tcPr>
          <w:p w14:paraId="0A78F651" w14:textId="77777777" w:rsidR="00E8387D" w:rsidRPr="00A27073" w:rsidRDefault="00E8387D" w:rsidP="00E67EFE">
            <w:pPr>
              <w:spacing w:before="60" w:after="60" w:line="240" w:lineRule="auto"/>
              <w:rPr>
                <w:bCs/>
                <w:noProof/>
                <w:sz w:val="20"/>
              </w:rPr>
            </w:pPr>
            <w:r w:rsidRPr="00A27073">
              <w:rPr>
                <w:bCs/>
                <w:noProof/>
                <w:sz w:val="20"/>
              </w:rPr>
              <w:t>2-hloretilhlormetilsulfīds</w:t>
            </w:r>
          </w:p>
        </w:tc>
        <w:tc>
          <w:tcPr>
            <w:tcW w:w="1906" w:type="dxa"/>
            <w:tcBorders>
              <w:top w:val="nil"/>
              <w:left w:val="nil"/>
              <w:bottom w:val="single" w:sz="4" w:space="0" w:color="auto"/>
              <w:right w:val="single" w:sz="4" w:space="0" w:color="auto"/>
            </w:tcBorders>
            <w:shd w:val="clear" w:color="auto" w:fill="auto"/>
            <w:hideMark/>
          </w:tcPr>
          <w:p w14:paraId="0A78F6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54" w14:textId="77777777" w:rsidR="00E8387D" w:rsidRPr="00A27073" w:rsidRDefault="00E8387D" w:rsidP="00E67EFE">
            <w:pPr>
              <w:spacing w:before="60" w:after="60" w:line="240" w:lineRule="auto"/>
              <w:rPr>
                <w:bCs/>
                <w:noProof/>
                <w:color w:val="000000"/>
                <w:sz w:val="20"/>
              </w:rPr>
            </w:pPr>
          </w:p>
        </w:tc>
      </w:tr>
      <w:tr w:rsidR="00E8387D" w:rsidRPr="00A27073" w14:paraId="0A78F6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56" w14:textId="77777777" w:rsidR="00E8387D" w:rsidRPr="00A27073" w:rsidRDefault="00E8387D" w:rsidP="00E67EFE">
            <w:pPr>
              <w:spacing w:before="60" w:after="60" w:line="240" w:lineRule="auto"/>
              <w:rPr>
                <w:bCs/>
                <w:noProof/>
                <w:sz w:val="20"/>
              </w:rPr>
            </w:pPr>
            <w:r w:rsidRPr="00A27073">
              <w:rPr>
                <w:bCs/>
                <w:noProof/>
                <w:sz w:val="20"/>
              </w:rPr>
              <w:t>2930.90.05</w:t>
            </w:r>
          </w:p>
        </w:tc>
        <w:tc>
          <w:tcPr>
            <w:tcW w:w="6520" w:type="dxa"/>
            <w:tcBorders>
              <w:top w:val="nil"/>
              <w:left w:val="nil"/>
              <w:bottom w:val="single" w:sz="4" w:space="0" w:color="auto"/>
              <w:right w:val="single" w:sz="4" w:space="0" w:color="auto"/>
            </w:tcBorders>
            <w:shd w:val="clear" w:color="auto" w:fill="auto"/>
            <w:hideMark/>
          </w:tcPr>
          <w:p w14:paraId="0A78F657" w14:textId="77777777" w:rsidR="00E8387D" w:rsidRPr="00A27073" w:rsidRDefault="00E8387D" w:rsidP="00E67EFE">
            <w:pPr>
              <w:spacing w:before="60" w:after="60" w:line="240" w:lineRule="auto"/>
              <w:rPr>
                <w:bCs/>
                <w:noProof/>
                <w:sz w:val="20"/>
              </w:rPr>
            </w:pPr>
            <w:r w:rsidRPr="00A27073">
              <w:rPr>
                <w:bCs/>
                <w:noProof/>
                <w:sz w:val="20"/>
              </w:rPr>
              <w:t>bis (2-hloretil) sulfīds</w:t>
            </w:r>
          </w:p>
        </w:tc>
        <w:tc>
          <w:tcPr>
            <w:tcW w:w="1906" w:type="dxa"/>
            <w:tcBorders>
              <w:top w:val="nil"/>
              <w:left w:val="nil"/>
              <w:bottom w:val="single" w:sz="4" w:space="0" w:color="auto"/>
              <w:right w:val="single" w:sz="4" w:space="0" w:color="auto"/>
            </w:tcBorders>
            <w:shd w:val="clear" w:color="auto" w:fill="auto"/>
            <w:hideMark/>
          </w:tcPr>
          <w:p w14:paraId="0A78F65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5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5A" w14:textId="77777777" w:rsidR="00E8387D" w:rsidRPr="00A27073" w:rsidRDefault="00E8387D" w:rsidP="00E67EFE">
            <w:pPr>
              <w:spacing w:before="60" w:after="60" w:line="240" w:lineRule="auto"/>
              <w:rPr>
                <w:bCs/>
                <w:noProof/>
                <w:color w:val="000000"/>
                <w:sz w:val="20"/>
              </w:rPr>
            </w:pPr>
          </w:p>
        </w:tc>
      </w:tr>
      <w:tr w:rsidR="00E8387D" w:rsidRPr="00A27073" w14:paraId="0A78F6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5C" w14:textId="77777777" w:rsidR="00E8387D" w:rsidRPr="00A27073" w:rsidRDefault="00E8387D" w:rsidP="00E67EFE">
            <w:pPr>
              <w:spacing w:before="60" w:after="60" w:line="240" w:lineRule="auto"/>
              <w:rPr>
                <w:bCs/>
                <w:noProof/>
                <w:sz w:val="20"/>
              </w:rPr>
            </w:pPr>
            <w:r w:rsidRPr="00A27073">
              <w:rPr>
                <w:bCs/>
                <w:noProof/>
                <w:sz w:val="20"/>
              </w:rPr>
              <w:t>2930.90.07</w:t>
            </w:r>
          </w:p>
        </w:tc>
        <w:tc>
          <w:tcPr>
            <w:tcW w:w="6520" w:type="dxa"/>
            <w:tcBorders>
              <w:top w:val="nil"/>
              <w:left w:val="nil"/>
              <w:bottom w:val="single" w:sz="4" w:space="0" w:color="auto"/>
              <w:right w:val="single" w:sz="4" w:space="0" w:color="auto"/>
            </w:tcBorders>
            <w:shd w:val="clear" w:color="auto" w:fill="auto"/>
            <w:hideMark/>
          </w:tcPr>
          <w:p w14:paraId="0A78F65D" w14:textId="77777777" w:rsidR="00E8387D" w:rsidRPr="00A27073" w:rsidRDefault="00E8387D" w:rsidP="00E67EFE">
            <w:pPr>
              <w:spacing w:before="60" w:after="60" w:line="240" w:lineRule="auto"/>
              <w:rPr>
                <w:bCs/>
                <w:noProof/>
                <w:sz w:val="20"/>
              </w:rPr>
            </w:pPr>
            <w:r w:rsidRPr="00A27073">
              <w:rPr>
                <w:bCs/>
                <w:noProof/>
                <w:sz w:val="20"/>
              </w:rPr>
              <w:t>bis (2-hloretiltio) metāns</w:t>
            </w:r>
          </w:p>
        </w:tc>
        <w:tc>
          <w:tcPr>
            <w:tcW w:w="1906" w:type="dxa"/>
            <w:tcBorders>
              <w:top w:val="nil"/>
              <w:left w:val="nil"/>
              <w:bottom w:val="single" w:sz="4" w:space="0" w:color="auto"/>
              <w:right w:val="single" w:sz="4" w:space="0" w:color="auto"/>
            </w:tcBorders>
            <w:shd w:val="clear" w:color="auto" w:fill="auto"/>
            <w:hideMark/>
          </w:tcPr>
          <w:p w14:paraId="0A78F6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60" w14:textId="77777777" w:rsidR="00E8387D" w:rsidRPr="00A27073" w:rsidRDefault="00E8387D" w:rsidP="00E67EFE">
            <w:pPr>
              <w:spacing w:before="60" w:after="60" w:line="240" w:lineRule="auto"/>
              <w:rPr>
                <w:bCs/>
                <w:noProof/>
                <w:color w:val="000000"/>
                <w:sz w:val="20"/>
              </w:rPr>
            </w:pPr>
          </w:p>
        </w:tc>
      </w:tr>
      <w:tr w:rsidR="00E8387D" w:rsidRPr="00A27073" w14:paraId="0A78F6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62" w14:textId="77777777" w:rsidR="00E8387D" w:rsidRPr="00A27073" w:rsidRDefault="00E8387D" w:rsidP="00E67EFE">
            <w:pPr>
              <w:spacing w:before="60" w:after="60" w:line="240" w:lineRule="auto"/>
              <w:rPr>
                <w:bCs/>
                <w:noProof/>
                <w:sz w:val="20"/>
              </w:rPr>
            </w:pPr>
            <w:r w:rsidRPr="00A27073">
              <w:rPr>
                <w:bCs/>
                <w:noProof/>
                <w:sz w:val="20"/>
              </w:rPr>
              <w:t>2930.90.09</w:t>
            </w:r>
          </w:p>
        </w:tc>
        <w:tc>
          <w:tcPr>
            <w:tcW w:w="6520" w:type="dxa"/>
            <w:tcBorders>
              <w:top w:val="nil"/>
              <w:left w:val="nil"/>
              <w:bottom w:val="single" w:sz="4" w:space="0" w:color="auto"/>
              <w:right w:val="single" w:sz="4" w:space="0" w:color="auto"/>
            </w:tcBorders>
            <w:shd w:val="clear" w:color="auto" w:fill="auto"/>
            <w:hideMark/>
          </w:tcPr>
          <w:p w14:paraId="0A78F663" w14:textId="77777777" w:rsidR="00E8387D" w:rsidRPr="00A27073" w:rsidRDefault="00E8387D" w:rsidP="00E67EFE">
            <w:pPr>
              <w:spacing w:before="60" w:after="60" w:line="240" w:lineRule="auto"/>
              <w:rPr>
                <w:bCs/>
                <w:noProof/>
                <w:sz w:val="20"/>
              </w:rPr>
            </w:pPr>
            <w:r w:rsidRPr="00A27073">
              <w:rPr>
                <w:bCs/>
                <w:noProof/>
                <w:sz w:val="20"/>
              </w:rPr>
              <w:t>1,2-bis (2-hloretiltio) etāns</w:t>
            </w:r>
          </w:p>
        </w:tc>
        <w:tc>
          <w:tcPr>
            <w:tcW w:w="1906" w:type="dxa"/>
            <w:tcBorders>
              <w:top w:val="nil"/>
              <w:left w:val="nil"/>
              <w:bottom w:val="single" w:sz="4" w:space="0" w:color="auto"/>
              <w:right w:val="single" w:sz="4" w:space="0" w:color="auto"/>
            </w:tcBorders>
            <w:shd w:val="clear" w:color="auto" w:fill="auto"/>
            <w:hideMark/>
          </w:tcPr>
          <w:p w14:paraId="0A78F66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6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66" w14:textId="77777777" w:rsidR="00E8387D" w:rsidRPr="00A27073" w:rsidRDefault="00E8387D" w:rsidP="00E67EFE">
            <w:pPr>
              <w:spacing w:before="60" w:after="60" w:line="240" w:lineRule="auto"/>
              <w:rPr>
                <w:bCs/>
                <w:noProof/>
                <w:color w:val="000000"/>
                <w:sz w:val="20"/>
              </w:rPr>
            </w:pPr>
          </w:p>
        </w:tc>
      </w:tr>
      <w:tr w:rsidR="00E8387D" w:rsidRPr="00A27073" w14:paraId="0A78F6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68" w14:textId="77777777" w:rsidR="00E8387D" w:rsidRPr="00A27073" w:rsidRDefault="00E8387D" w:rsidP="00E67EFE">
            <w:pPr>
              <w:spacing w:before="60" w:after="60" w:line="240" w:lineRule="auto"/>
              <w:rPr>
                <w:bCs/>
                <w:noProof/>
                <w:sz w:val="20"/>
              </w:rPr>
            </w:pPr>
            <w:r w:rsidRPr="00A27073">
              <w:rPr>
                <w:bCs/>
                <w:noProof/>
                <w:sz w:val="20"/>
              </w:rPr>
              <w:t>2930.90.11</w:t>
            </w:r>
          </w:p>
        </w:tc>
        <w:tc>
          <w:tcPr>
            <w:tcW w:w="6520" w:type="dxa"/>
            <w:tcBorders>
              <w:top w:val="nil"/>
              <w:left w:val="nil"/>
              <w:bottom w:val="single" w:sz="4" w:space="0" w:color="auto"/>
              <w:right w:val="single" w:sz="4" w:space="0" w:color="auto"/>
            </w:tcBorders>
            <w:shd w:val="clear" w:color="auto" w:fill="auto"/>
            <w:hideMark/>
          </w:tcPr>
          <w:p w14:paraId="0A78F669" w14:textId="77777777" w:rsidR="00E8387D" w:rsidRPr="00A27073" w:rsidRDefault="00E8387D" w:rsidP="00E67EFE">
            <w:pPr>
              <w:spacing w:before="60" w:after="60" w:line="240" w:lineRule="auto"/>
              <w:rPr>
                <w:bCs/>
                <w:noProof/>
                <w:sz w:val="20"/>
              </w:rPr>
            </w:pPr>
            <w:r w:rsidRPr="00A27073">
              <w:rPr>
                <w:bCs/>
                <w:noProof/>
                <w:sz w:val="20"/>
              </w:rPr>
              <w:t>1,3-bis (2-hloretiltio) n-propāns</w:t>
            </w:r>
          </w:p>
        </w:tc>
        <w:tc>
          <w:tcPr>
            <w:tcW w:w="1906" w:type="dxa"/>
            <w:tcBorders>
              <w:top w:val="nil"/>
              <w:left w:val="nil"/>
              <w:bottom w:val="single" w:sz="4" w:space="0" w:color="auto"/>
              <w:right w:val="single" w:sz="4" w:space="0" w:color="auto"/>
            </w:tcBorders>
            <w:shd w:val="clear" w:color="auto" w:fill="auto"/>
            <w:hideMark/>
          </w:tcPr>
          <w:p w14:paraId="0A78F6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6C" w14:textId="77777777" w:rsidR="00E8387D" w:rsidRPr="00A27073" w:rsidRDefault="00E8387D" w:rsidP="00E67EFE">
            <w:pPr>
              <w:spacing w:before="60" w:after="60" w:line="240" w:lineRule="auto"/>
              <w:rPr>
                <w:bCs/>
                <w:noProof/>
                <w:color w:val="000000"/>
                <w:sz w:val="20"/>
              </w:rPr>
            </w:pPr>
          </w:p>
        </w:tc>
      </w:tr>
      <w:tr w:rsidR="00E8387D" w:rsidRPr="00A27073" w14:paraId="0A78F6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6E" w14:textId="77777777" w:rsidR="00E8387D" w:rsidRPr="00A27073" w:rsidRDefault="00E8387D" w:rsidP="00E67EFE">
            <w:pPr>
              <w:spacing w:before="60" w:after="60" w:line="240" w:lineRule="auto"/>
              <w:rPr>
                <w:bCs/>
                <w:noProof/>
                <w:sz w:val="20"/>
              </w:rPr>
            </w:pPr>
            <w:r w:rsidRPr="00A27073">
              <w:rPr>
                <w:bCs/>
                <w:noProof/>
                <w:sz w:val="20"/>
              </w:rPr>
              <w:t>2930.90.13</w:t>
            </w:r>
          </w:p>
        </w:tc>
        <w:tc>
          <w:tcPr>
            <w:tcW w:w="6520" w:type="dxa"/>
            <w:tcBorders>
              <w:top w:val="nil"/>
              <w:left w:val="nil"/>
              <w:bottom w:val="single" w:sz="4" w:space="0" w:color="auto"/>
              <w:right w:val="single" w:sz="4" w:space="0" w:color="auto"/>
            </w:tcBorders>
            <w:shd w:val="clear" w:color="auto" w:fill="auto"/>
            <w:hideMark/>
          </w:tcPr>
          <w:p w14:paraId="0A78F66F" w14:textId="77777777" w:rsidR="00E8387D" w:rsidRPr="00A27073" w:rsidRDefault="00E8387D" w:rsidP="00E67EFE">
            <w:pPr>
              <w:spacing w:before="60" w:after="60" w:line="240" w:lineRule="auto"/>
              <w:rPr>
                <w:bCs/>
                <w:noProof/>
                <w:sz w:val="20"/>
              </w:rPr>
            </w:pPr>
            <w:r w:rsidRPr="00A27073">
              <w:rPr>
                <w:bCs/>
                <w:noProof/>
                <w:sz w:val="20"/>
              </w:rPr>
              <w:t>1,4-bis (2-hloretiltio) n-butāns</w:t>
            </w:r>
          </w:p>
        </w:tc>
        <w:tc>
          <w:tcPr>
            <w:tcW w:w="1906" w:type="dxa"/>
            <w:tcBorders>
              <w:top w:val="nil"/>
              <w:left w:val="nil"/>
              <w:bottom w:val="single" w:sz="4" w:space="0" w:color="auto"/>
              <w:right w:val="single" w:sz="4" w:space="0" w:color="auto"/>
            </w:tcBorders>
            <w:shd w:val="clear" w:color="auto" w:fill="auto"/>
            <w:hideMark/>
          </w:tcPr>
          <w:p w14:paraId="0A78F6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72" w14:textId="77777777" w:rsidR="00E8387D" w:rsidRPr="00A27073" w:rsidRDefault="00E8387D" w:rsidP="00E67EFE">
            <w:pPr>
              <w:spacing w:before="60" w:after="60" w:line="240" w:lineRule="auto"/>
              <w:rPr>
                <w:bCs/>
                <w:noProof/>
                <w:color w:val="000000"/>
                <w:sz w:val="20"/>
              </w:rPr>
            </w:pPr>
          </w:p>
        </w:tc>
      </w:tr>
      <w:tr w:rsidR="00E8387D" w:rsidRPr="00A27073" w14:paraId="0A78F6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74" w14:textId="77777777" w:rsidR="00E8387D" w:rsidRPr="00A27073" w:rsidRDefault="00E8387D" w:rsidP="00E67EFE">
            <w:pPr>
              <w:spacing w:before="60" w:after="60" w:line="240" w:lineRule="auto"/>
              <w:rPr>
                <w:bCs/>
                <w:noProof/>
                <w:sz w:val="20"/>
              </w:rPr>
            </w:pPr>
            <w:r w:rsidRPr="00A27073">
              <w:rPr>
                <w:bCs/>
                <w:noProof/>
                <w:sz w:val="20"/>
              </w:rPr>
              <w:t>2930.90.15</w:t>
            </w:r>
          </w:p>
        </w:tc>
        <w:tc>
          <w:tcPr>
            <w:tcW w:w="6520" w:type="dxa"/>
            <w:tcBorders>
              <w:top w:val="nil"/>
              <w:left w:val="nil"/>
              <w:bottom w:val="single" w:sz="4" w:space="0" w:color="auto"/>
              <w:right w:val="single" w:sz="4" w:space="0" w:color="auto"/>
            </w:tcBorders>
            <w:shd w:val="clear" w:color="auto" w:fill="auto"/>
            <w:hideMark/>
          </w:tcPr>
          <w:p w14:paraId="0A78F675" w14:textId="77777777" w:rsidR="00E8387D" w:rsidRPr="00A27073" w:rsidRDefault="00E8387D" w:rsidP="00E67EFE">
            <w:pPr>
              <w:spacing w:before="60" w:after="60" w:line="240" w:lineRule="auto"/>
              <w:rPr>
                <w:bCs/>
                <w:noProof/>
                <w:sz w:val="20"/>
              </w:rPr>
            </w:pPr>
            <w:r w:rsidRPr="00A27073">
              <w:rPr>
                <w:bCs/>
                <w:noProof/>
                <w:sz w:val="20"/>
              </w:rPr>
              <w:t>1,5-bis (2-hloretiltio) n-pentāns</w:t>
            </w:r>
          </w:p>
        </w:tc>
        <w:tc>
          <w:tcPr>
            <w:tcW w:w="1906" w:type="dxa"/>
            <w:tcBorders>
              <w:top w:val="nil"/>
              <w:left w:val="nil"/>
              <w:bottom w:val="single" w:sz="4" w:space="0" w:color="auto"/>
              <w:right w:val="single" w:sz="4" w:space="0" w:color="auto"/>
            </w:tcBorders>
            <w:shd w:val="clear" w:color="auto" w:fill="auto"/>
            <w:hideMark/>
          </w:tcPr>
          <w:p w14:paraId="0A78F6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78" w14:textId="77777777" w:rsidR="00E8387D" w:rsidRPr="00A27073" w:rsidRDefault="00E8387D" w:rsidP="00E67EFE">
            <w:pPr>
              <w:spacing w:before="60" w:after="60" w:line="240" w:lineRule="auto"/>
              <w:rPr>
                <w:bCs/>
                <w:noProof/>
                <w:color w:val="000000"/>
                <w:sz w:val="20"/>
              </w:rPr>
            </w:pPr>
          </w:p>
        </w:tc>
      </w:tr>
      <w:tr w:rsidR="00E8387D" w:rsidRPr="00A27073" w14:paraId="0A78F6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7A" w14:textId="77777777" w:rsidR="00E8387D" w:rsidRPr="00A27073" w:rsidRDefault="00E8387D" w:rsidP="00E67EFE">
            <w:pPr>
              <w:spacing w:before="60" w:after="60" w:line="240" w:lineRule="auto"/>
              <w:rPr>
                <w:bCs/>
                <w:noProof/>
                <w:sz w:val="20"/>
              </w:rPr>
            </w:pPr>
            <w:r w:rsidRPr="00A27073">
              <w:rPr>
                <w:bCs/>
                <w:noProof/>
                <w:sz w:val="20"/>
              </w:rPr>
              <w:t>2930.90.17</w:t>
            </w:r>
          </w:p>
        </w:tc>
        <w:tc>
          <w:tcPr>
            <w:tcW w:w="6520" w:type="dxa"/>
            <w:tcBorders>
              <w:top w:val="nil"/>
              <w:left w:val="nil"/>
              <w:bottom w:val="single" w:sz="4" w:space="0" w:color="auto"/>
              <w:right w:val="single" w:sz="4" w:space="0" w:color="auto"/>
            </w:tcBorders>
            <w:shd w:val="clear" w:color="auto" w:fill="auto"/>
            <w:hideMark/>
          </w:tcPr>
          <w:p w14:paraId="0A78F67B" w14:textId="77777777" w:rsidR="00E8387D" w:rsidRPr="00A27073" w:rsidRDefault="00E8387D" w:rsidP="00E67EFE">
            <w:pPr>
              <w:spacing w:before="60" w:after="60" w:line="240" w:lineRule="auto"/>
              <w:rPr>
                <w:bCs/>
                <w:noProof/>
                <w:sz w:val="20"/>
              </w:rPr>
            </w:pPr>
            <w:r w:rsidRPr="00A27073">
              <w:rPr>
                <w:bCs/>
                <w:noProof/>
                <w:sz w:val="20"/>
              </w:rPr>
              <w:t>bis(2-hloretiltiometil) ēteris</w:t>
            </w:r>
          </w:p>
        </w:tc>
        <w:tc>
          <w:tcPr>
            <w:tcW w:w="1906" w:type="dxa"/>
            <w:tcBorders>
              <w:top w:val="nil"/>
              <w:left w:val="nil"/>
              <w:bottom w:val="single" w:sz="4" w:space="0" w:color="auto"/>
              <w:right w:val="single" w:sz="4" w:space="0" w:color="auto"/>
            </w:tcBorders>
            <w:shd w:val="clear" w:color="auto" w:fill="auto"/>
            <w:hideMark/>
          </w:tcPr>
          <w:p w14:paraId="0A78F6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7E" w14:textId="77777777" w:rsidR="00E8387D" w:rsidRPr="00A27073" w:rsidRDefault="00E8387D" w:rsidP="00E67EFE">
            <w:pPr>
              <w:spacing w:before="60" w:after="60" w:line="240" w:lineRule="auto"/>
              <w:rPr>
                <w:bCs/>
                <w:noProof/>
                <w:color w:val="000000"/>
                <w:sz w:val="20"/>
              </w:rPr>
            </w:pPr>
          </w:p>
        </w:tc>
      </w:tr>
      <w:tr w:rsidR="00E8387D" w:rsidRPr="00A27073" w14:paraId="0A78F6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80" w14:textId="77777777" w:rsidR="00E8387D" w:rsidRPr="00A27073" w:rsidRDefault="00E8387D" w:rsidP="00E67EFE">
            <w:pPr>
              <w:spacing w:before="60" w:after="60" w:line="240" w:lineRule="auto"/>
              <w:rPr>
                <w:bCs/>
                <w:noProof/>
                <w:sz w:val="20"/>
              </w:rPr>
            </w:pPr>
            <w:r w:rsidRPr="00A27073">
              <w:rPr>
                <w:bCs/>
                <w:noProof/>
                <w:sz w:val="20"/>
              </w:rPr>
              <w:t>2930.90.19</w:t>
            </w:r>
          </w:p>
        </w:tc>
        <w:tc>
          <w:tcPr>
            <w:tcW w:w="6520" w:type="dxa"/>
            <w:tcBorders>
              <w:top w:val="nil"/>
              <w:left w:val="nil"/>
              <w:bottom w:val="single" w:sz="4" w:space="0" w:color="auto"/>
              <w:right w:val="single" w:sz="4" w:space="0" w:color="auto"/>
            </w:tcBorders>
            <w:shd w:val="clear" w:color="auto" w:fill="auto"/>
            <w:hideMark/>
          </w:tcPr>
          <w:p w14:paraId="0A78F681" w14:textId="77777777" w:rsidR="00E8387D" w:rsidRPr="00A27073" w:rsidRDefault="00E8387D" w:rsidP="00E67EFE">
            <w:pPr>
              <w:spacing w:before="60" w:after="60" w:line="240" w:lineRule="auto"/>
              <w:rPr>
                <w:bCs/>
                <w:noProof/>
                <w:sz w:val="20"/>
              </w:rPr>
            </w:pPr>
            <w:r w:rsidRPr="00A27073">
              <w:rPr>
                <w:bCs/>
                <w:noProof/>
                <w:sz w:val="20"/>
              </w:rPr>
              <w:t>bis(2-hloretiltioetil) ēteris</w:t>
            </w:r>
          </w:p>
        </w:tc>
        <w:tc>
          <w:tcPr>
            <w:tcW w:w="1906" w:type="dxa"/>
            <w:tcBorders>
              <w:top w:val="nil"/>
              <w:left w:val="nil"/>
              <w:bottom w:val="single" w:sz="4" w:space="0" w:color="auto"/>
              <w:right w:val="single" w:sz="4" w:space="0" w:color="auto"/>
            </w:tcBorders>
            <w:shd w:val="clear" w:color="auto" w:fill="auto"/>
            <w:hideMark/>
          </w:tcPr>
          <w:p w14:paraId="0A78F68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8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84" w14:textId="77777777" w:rsidR="00E8387D" w:rsidRPr="00A27073" w:rsidRDefault="00E8387D" w:rsidP="00E67EFE">
            <w:pPr>
              <w:spacing w:before="60" w:after="60" w:line="240" w:lineRule="auto"/>
              <w:rPr>
                <w:bCs/>
                <w:noProof/>
                <w:color w:val="000000"/>
                <w:sz w:val="20"/>
              </w:rPr>
            </w:pPr>
          </w:p>
        </w:tc>
      </w:tr>
      <w:tr w:rsidR="00E8387D" w:rsidRPr="00A27073" w14:paraId="0A78F6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86" w14:textId="77777777" w:rsidR="00E8387D" w:rsidRPr="00A27073" w:rsidRDefault="00E8387D" w:rsidP="00E67EFE">
            <w:pPr>
              <w:spacing w:before="60" w:after="60" w:line="240" w:lineRule="auto"/>
              <w:rPr>
                <w:bCs/>
                <w:noProof/>
                <w:sz w:val="20"/>
              </w:rPr>
            </w:pPr>
            <w:r w:rsidRPr="00A27073">
              <w:rPr>
                <w:bCs/>
                <w:noProof/>
                <w:sz w:val="20"/>
              </w:rPr>
              <w:t>2930.90.21</w:t>
            </w:r>
          </w:p>
        </w:tc>
        <w:tc>
          <w:tcPr>
            <w:tcW w:w="6520" w:type="dxa"/>
            <w:tcBorders>
              <w:top w:val="nil"/>
              <w:left w:val="nil"/>
              <w:bottom w:val="single" w:sz="4" w:space="0" w:color="auto"/>
              <w:right w:val="single" w:sz="4" w:space="0" w:color="auto"/>
            </w:tcBorders>
            <w:shd w:val="clear" w:color="auto" w:fill="auto"/>
            <w:hideMark/>
          </w:tcPr>
          <w:p w14:paraId="0A78F687" w14:textId="77777777" w:rsidR="00E8387D" w:rsidRPr="00A27073" w:rsidRDefault="00E8387D" w:rsidP="00E67EFE">
            <w:pPr>
              <w:spacing w:before="60" w:after="60" w:line="240" w:lineRule="auto"/>
              <w:rPr>
                <w:bCs/>
                <w:noProof/>
                <w:sz w:val="20"/>
              </w:rPr>
            </w:pPr>
            <w:r w:rsidRPr="00A27073">
              <w:rPr>
                <w:bCs/>
                <w:noProof/>
                <w:sz w:val="20"/>
              </w:rPr>
              <w:t>O,O-dietil- S-[2-(dietilamino)etil-] fosfotioāts un tā alkilētie vai protonētie sāļi</w:t>
            </w:r>
          </w:p>
        </w:tc>
        <w:tc>
          <w:tcPr>
            <w:tcW w:w="1906" w:type="dxa"/>
            <w:tcBorders>
              <w:top w:val="nil"/>
              <w:left w:val="nil"/>
              <w:bottom w:val="single" w:sz="4" w:space="0" w:color="auto"/>
              <w:right w:val="single" w:sz="4" w:space="0" w:color="auto"/>
            </w:tcBorders>
            <w:shd w:val="clear" w:color="auto" w:fill="auto"/>
            <w:hideMark/>
          </w:tcPr>
          <w:p w14:paraId="0A78F68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8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8A" w14:textId="77777777" w:rsidR="00E8387D" w:rsidRPr="00A27073" w:rsidRDefault="00E8387D" w:rsidP="00E67EFE">
            <w:pPr>
              <w:spacing w:before="60" w:after="60" w:line="240" w:lineRule="auto"/>
              <w:rPr>
                <w:bCs/>
                <w:noProof/>
                <w:color w:val="000000"/>
                <w:sz w:val="20"/>
              </w:rPr>
            </w:pPr>
          </w:p>
        </w:tc>
      </w:tr>
      <w:tr w:rsidR="00E8387D" w:rsidRPr="00A27073" w14:paraId="0A78F6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8C" w14:textId="77777777" w:rsidR="00E8387D" w:rsidRPr="00A27073" w:rsidRDefault="00E8387D" w:rsidP="00E67EFE">
            <w:pPr>
              <w:spacing w:before="60" w:after="60" w:line="240" w:lineRule="auto"/>
              <w:rPr>
                <w:bCs/>
                <w:noProof/>
                <w:sz w:val="20"/>
              </w:rPr>
            </w:pPr>
            <w:r w:rsidRPr="00A27073">
              <w:rPr>
                <w:bCs/>
                <w:noProof/>
                <w:sz w:val="20"/>
              </w:rPr>
              <w:t>2930.90.23</w:t>
            </w:r>
          </w:p>
        </w:tc>
        <w:tc>
          <w:tcPr>
            <w:tcW w:w="6520" w:type="dxa"/>
            <w:tcBorders>
              <w:top w:val="nil"/>
              <w:left w:val="nil"/>
              <w:bottom w:val="single" w:sz="4" w:space="0" w:color="auto"/>
              <w:right w:val="single" w:sz="4" w:space="0" w:color="auto"/>
            </w:tcBorders>
            <w:shd w:val="clear" w:color="auto" w:fill="auto"/>
            <w:hideMark/>
          </w:tcPr>
          <w:p w14:paraId="0A78F68D" w14:textId="77777777" w:rsidR="00E8387D" w:rsidRPr="00A27073" w:rsidRDefault="00E8387D" w:rsidP="00E67EFE">
            <w:pPr>
              <w:spacing w:before="60" w:after="60" w:line="240" w:lineRule="auto"/>
              <w:rPr>
                <w:bCs/>
                <w:noProof/>
                <w:sz w:val="20"/>
              </w:rPr>
            </w:pPr>
            <w:r w:rsidRPr="00A27073">
              <w:rPr>
                <w:bCs/>
                <w:noProof/>
                <w:sz w:val="20"/>
              </w:rPr>
              <w:t>N,N-dialkil- (Me, Et, n-Pr vai i-Pr) aminoetān-2-tioli un to protonētie sāļi</w:t>
            </w:r>
          </w:p>
        </w:tc>
        <w:tc>
          <w:tcPr>
            <w:tcW w:w="1906" w:type="dxa"/>
            <w:tcBorders>
              <w:top w:val="nil"/>
              <w:left w:val="nil"/>
              <w:bottom w:val="single" w:sz="4" w:space="0" w:color="auto"/>
              <w:right w:val="single" w:sz="4" w:space="0" w:color="auto"/>
            </w:tcBorders>
            <w:shd w:val="clear" w:color="auto" w:fill="auto"/>
            <w:hideMark/>
          </w:tcPr>
          <w:p w14:paraId="0A78F6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90" w14:textId="77777777" w:rsidR="00E8387D" w:rsidRPr="00A27073" w:rsidRDefault="00E8387D" w:rsidP="00E67EFE">
            <w:pPr>
              <w:spacing w:before="60" w:after="60" w:line="240" w:lineRule="auto"/>
              <w:rPr>
                <w:bCs/>
                <w:noProof/>
                <w:color w:val="000000"/>
                <w:sz w:val="20"/>
              </w:rPr>
            </w:pPr>
          </w:p>
        </w:tc>
      </w:tr>
      <w:tr w:rsidR="00E8387D" w:rsidRPr="00A27073" w14:paraId="0A78F6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92" w14:textId="77777777" w:rsidR="00E8387D" w:rsidRPr="00A27073" w:rsidRDefault="00E8387D" w:rsidP="00E67EFE">
            <w:pPr>
              <w:spacing w:before="60" w:after="60" w:line="240" w:lineRule="auto"/>
              <w:rPr>
                <w:bCs/>
                <w:noProof/>
                <w:sz w:val="20"/>
              </w:rPr>
            </w:pPr>
            <w:r w:rsidRPr="00A27073">
              <w:rPr>
                <w:bCs/>
                <w:noProof/>
                <w:sz w:val="20"/>
              </w:rPr>
              <w:t>2930.90.25</w:t>
            </w:r>
          </w:p>
        </w:tc>
        <w:tc>
          <w:tcPr>
            <w:tcW w:w="6520" w:type="dxa"/>
            <w:tcBorders>
              <w:top w:val="nil"/>
              <w:left w:val="nil"/>
              <w:bottom w:val="single" w:sz="4" w:space="0" w:color="auto"/>
              <w:right w:val="single" w:sz="4" w:space="0" w:color="auto"/>
            </w:tcBorders>
            <w:shd w:val="clear" w:color="auto" w:fill="auto"/>
            <w:hideMark/>
          </w:tcPr>
          <w:p w14:paraId="0A78F693" w14:textId="77777777" w:rsidR="00E8387D" w:rsidRPr="00A27073" w:rsidRDefault="00E8387D" w:rsidP="00E67EFE">
            <w:pPr>
              <w:spacing w:before="60" w:after="60" w:line="240" w:lineRule="auto"/>
              <w:rPr>
                <w:bCs/>
                <w:noProof/>
                <w:sz w:val="20"/>
              </w:rPr>
            </w:pPr>
            <w:r w:rsidRPr="00A27073">
              <w:rPr>
                <w:bCs/>
                <w:noProof/>
                <w:sz w:val="20"/>
              </w:rPr>
              <w:t>tiodiglikola (INN) (bis(2-hidroksietil-) sulfīds</w:t>
            </w:r>
          </w:p>
        </w:tc>
        <w:tc>
          <w:tcPr>
            <w:tcW w:w="1906" w:type="dxa"/>
            <w:tcBorders>
              <w:top w:val="nil"/>
              <w:left w:val="nil"/>
              <w:bottom w:val="single" w:sz="4" w:space="0" w:color="auto"/>
              <w:right w:val="single" w:sz="4" w:space="0" w:color="auto"/>
            </w:tcBorders>
            <w:shd w:val="clear" w:color="auto" w:fill="auto"/>
            <w:hideMark/>
          </w:tcPr>
          <w:p w14:paraId="0A78F6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96" w14:textId="77777777" w:rsidR="00E8387D" w:rsidRPr="00A27073" w:rsidRDefault="00E8387D" w:rsidP="00E67EFE">
            <w:pPr>
              <w:spacing w:before="60" w:after="60" w:line="240" w:lineRule="auto"/>
              <w:rPr>
                <w:bCs/>
                <w:noProof/>
                <w:color w:val="000000"/>
                <w:sz w:val="20"/>
              </w:rPr>
            </w:pPr>
          </w:p>
        </w:tc>
      </w:tr>
      <w:tr w:rsidR="00E8387D" w:rsidRPr="00A27073" w14:paraId="0A78F6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98" w14:textId="77777777" w:rsidR="00E8387D" w:rsidRPr="00A27073" w:rsidRDefault="00E8387D" w:rsidP="00E67EFE">
            <w:pPr>
              <w:spacing w:before="60" w:after="60" w:line="240" w:lineRule="auto"/>
              <w:rPr>
                <w:bCs/>
                <w:noProof/>
                <w:sz w:val="20"/>
              </w:rPr>
            </w:pPr>
            <w:r w:rsidRPr="00A27073">
              <w:rPr>
                <w:bCs/>
                <w:noProof/>
                <w:sz w:val="20"/>
              </w:rPr>
              <w:t>2930.90.27</w:t>
            </w:r>
          </w:p>
        </w:tc>
        <w:tc>
          <w:tcPr>
            <w:tcW w:w="6520" w:type="dxa"/>
            <w:tcBorders>
              <w:top w:val="nil"/>
              <w:left w:val="nil"/>
              <w:bottom w:val="single" w:sz="4" w:space="0" w:color="auto"/>
              <w:right w:val="single" w:sz="4" w:space="0" w:color="auto"/>
            </w:tcBorders>
            <w:shd w:val="clear" w:color="auto" w:fill="auto"/>
            <w:hideMark/>
          </w:tcPr>
          <w:p w14:paraId="0A78F699" w14:textId="77777777" w:rsidR="00E8387D" w:rsidRPr="00A27073" w:rsidRDefault="00E8387D" w:rsidP="00E67EFE">
            <w:pPr>
              <w:spacing w:before="60" w:after="60" w:line="240" w:lineRule="auto"/>
              <w:rPr>
                <w:bCs/>
                <w:noProof/>
                <w:sz w:val="20"/>
              </w:rPr>
            </w:pPr>
            <w:r w:rsidRPr="00A27073">
              <w:rPr>
                <w:bCs/>
                <w:noProof/>
                <w:sz w:val="20"/>
              </w:rPr>
              <w:t>O-etil-S-feniletilfosfontioltionāts (fonofoss)</w:t>
            </w:r>
          </w:p>
        </w:tc>
        <w:tc>
          <w:tcPr>
            <w:tcW w:w="1906" w:type="dxa"/>
            <w:tcBorders>
              <w:top w:val="nil"/>
              <w:left w:val="nil"/>
              <w:bottom w:val="single" w:sz="4" w:space="0" w:color="auto"/>
              <w:right w:val="single" w:sz="4" w:space="0" w:color="auto"/>
            </w:tcBorders>
            <w:shd w:val="clear" w:color="auto" w:fill="auto"/>
            <w:hideMark/>
          </w:tcPr>
          <w:p w14:paraId="0A78F6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9C" w14:textId="77777777" w:rsidR="00E8387D" w:rsidRPr="00A27073" w:rsidRDefault="00E8387D" w:rsidP="00E67EFE">
            <w:pPr>
              <w:spacing w:before="60" w:after="60" w:line="240" w:lineRule="auto"/>
              <w:rPr>
                <w:bCs/>
                <w:noProof/>
                <w:color w:val="000000"/>
                <w:sz w:val="20"/>
              </w:rPr>
            </w:pPr>
          </w:p>
        </w:tc>
      </w:tr>
      <w:tr w:rsidR="00E8387D" w:rsidRPr="00A27073" w14:paraId="0A78F6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9E" w14:textId="77777777" w:rsidR="00E8387D" w:rsidRPr="00A27073" w:rsidRDefault="00E8387D" w:rsidP="00E67EFE">
            <w:pPr>
              <w:spacing w:before="60" w:after="60" w:line="240" w:lineRule="auto"/>
              <w:rPr>
                <w:bCs/>
                <w:noProof/>
                <w:sz w:val="20"/>
              </w:rPr>
            </w:pPr>
            <w:r w:rsidRPr="00A27073">
              <w:rPr>
                <w:bCs/>
                <w:noProof/>
                <w:sz w:val="20"/>
              </w:rPr>
              <w:t>2930.90.29</w:t>
            </w:r>
          </w:p>
        </w:tc>
        <w:tc>
          <w:tcPr>
            <w:tcW w:w="6520" w:type="dxa"/>
            <w:tcBorders>
              <w:top w:val="nil"/>
              <w:left w:val="nil"/>
              <w:bottom w:val="single" w:sz="4" w:space="0" w:color="auto"/>
              <w:right w:val="single" w:sz="4" w:space="0" w:color="auto"/>
            </w:tcBorders>
            <w:shd w:val="clear" w:color="auto" w:fill="auto"/>
            <w:hideMark/>
          </w:tcPr>
          <w:p w14:paraId="0A78F69F" w14:textId="77777777" w:rsidR="00E8387D" w:rsidRPr="00A27073" w:rsidRDefault="00E8387D" w:rsidP="00E67EFE">
            <w:pPr>
              <w:spacing w:before="60" w:after="60" w:line="240" w:lineRule="auto"/>
              <w:rPr>
                <w:bCs/>
                <w:noProof/>
                <w:sz w:val="20"/>
              </w:rPr>
            </w:pPr>
            <w:r w:rsidRPr="00A27073">
              <w:rPr>
                <w:bCs/>
                <w:noProof/>
                <w:sz w:val="20"/>
              </w:rPr>
              <w:t>citādi, ar fosfora atomu, kam piesaistīta viena metil-, etil-, n-propil- vai izopropil- grupa, bet ne citi oglekļa atomi</w:t>
            </w:r>
          </w:p>
        </w:tc>
        <w:tc>
          <w:tcPr>
            <w:tcW w:w="1906" w:type="dxa"/>
            <w:tcBorders>
              <w:top w:val="nil"/>
              <w:left w:val="nil"/>
              <w:bottom w:val="single" w:sz="4" w:space="0" w:color="auto"/>
              <w:right w:val="single" w:sz="4" w:space="0" w:color="auto"/>
            </w:tcBorders>
            <w:shd w:val="clear" w:color="auto" w:fill="auto"/>
            <w:hideMark/>
          </w:tcPr>
          <w:p w14:paraId="0A78F6A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A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A2" w14:textId="77777777" w:rsidR="00E8387D" w:rsidRPr="00A27073" w:rsidRDefault="00E8387D" w:rsidP="00E67EFE">
            <w:pPr>
              <w:spacing w:before="60" w:after="60" w:line="240" w:lineRule="auto"/>
              <w:rPr>
                <w:bCs/>
                <w:noProof/>
                <w:color w:val="000000"/>
                <w:sz w:val="20"/>
              </w:rPr>
            </w:pPr>
          </w:p>
        </w:tc>
      </w:tr>
      <w:tr w:rsidR="00E8387D" w:rsidRPr="00A27073" w14:paraId="0A78F6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A4" w14:textId="77777777" w:rsidR="00E8387D" w:rsidRPr="00A27073" w:rsidRDefault="00E8387D" w:rsidP="005B7B10">
            <w:pPr>
              <w:pageBreakBefore/>
              <w:spacing w:before="60" w:after="60" w:line="240" w:lineRule="auto"/>
              <w:rPr>
                <w:bCs/>
                <w:noProof/>
                <w:sz w:val="20"/>
              </w:rPr>
            </w:pPr>
            <w:r w:rsidRPr="00A27073">
              <w:rPr>
                <w:bCs/>
                <w:noProof/>
                <w:sz w:val="20"/>
              </w:rPr>
              <w:t>2930.90.30</w:t>
            </w:r>
          </w:p>
        </w:tc>
        <w:tc>
          <w:tcPr>
            <w:tcW w:w="6520" w:type="dxa"/>
            <w:tcBorders>
              <w:top w:val="nil"/>
              <w:left w:val="nil"/>
              <w:bottom w:val="single" w:sz="4" w:space="0" w:color="auto"/>
              <w:right w:val="single" w:sz="4" w:space="0" w:color="auto"/>
            </w:tcBorders>
            <w:shd w:val="clear" w:color="auto" w:fill="auto"/>
            <w:hideMark/>
          </w:tcPr>
          <w:p w14:paraId="0A78F6A5" w14:textId="77777777" w:rsidR="00E8387D" w:rsidRPr="00A27073" w:rsidRDefault="00E8387D" w:rsidP="00E67EFE">
            <w:pPr>
              <w:spacing w:before="60" w:after="60" w:line="240" w:lineRule="auto"/>
              <w:rPr>
                <w:bCs/>
                <w:noProof/>
                <w:sz w:val="20"/>
              </w:rPr>
            </w:pPr>
            <w:r w:rsidRPr="00A27073">
              <w:rPr>
                <w:bCs/>
                <w:noProof/>
                <w:sz w:val="20"/>
              </w:rPr>
              <w:t>ditiokarbonāti (ksantāti)</w:t>
            </w:r>
          </w:p>
        </w:tc>
        <w:tc>
          <w:tcPr>
            <w:tcW w:w="1906" w:type="dxa"/>
            <w:tcBorders>
              <w:top w:val="nil"/>
              <w:left w:val="nil"/>
              <w:bottom w:val="single" w:sz="4" w:space="0" w:color="auto"/>
              <w:right w:val="single" w:sz="4" w:space="0" w:color="auto"/>
            </w:tcBorders>
            <w:shd w:val="clear" w:color="auto" w:fill="auto"/>
            <w:hideMark/>
          </w:tcPr>
          <w:p w14:paraId="0A78F6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A8" w14:textId="77777777" w:rsidR="00E8387D" w:rsidRPr="00A27073" w:rsidRDefault="00E8387D" w:rsidP="00E67EFE">
            <w:pPr>
              <w:spacing w:before="60" w:after="60" w:line="240" w:lineRule="auto"/>
              <w:rPr>
                <w:bCs/>
                <w:noProof/>
                <w:color w:val="000000"/>
                <w:sz w:val="20"/>
              </w:rPr>
            </w:pPr>
          </w:p>
        </w:tc>
      </w:tr>
      <w:tr w:rsidR="00E8387D" w:rsidRPr="00A27073" w14:paraId="0A78F6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AA" w14:textId="77777777" w:rsidR="00E8387D" w:rsidRPr="00A27073" w:rsidRDefault="00E8387D" w:rsidP="00E67EFE">
            <w:pPr>
              <w:spacing w:before="60" w:after="60" w:line="240" w:lineRule="auto"/>
              <w:rPr>
                <w:bCs/>
                <w:noProof/>
                <w:sz w:val="20"/>
              </w:rPr>
            </w:pPr>
            <w:r w:rsidRPr="00A27073">
              <w:rPr>
                <w:bCs/>
                <w:noProof/>
                <w:sz w:val="20"/>
              </w:rPr>
              <w:t>2930.90.90</w:t>
            </w:r>
          </w:p>
        </w:tc>
        <w:tc>
          <w:tcPr>
            <w:tcW w:w="6520" w:type="dxa"/>
            <w:tcBorders>
              <w:top w:val="nil"/>
              <w:left w:val="nil"/>
              <w:bottom w:val="single" w:sz="4" w:space="0" w:color="auto"/>
              <w:right w:val="single" w:sz="4" w:space="0" w:color="auto"/>
            </w:tcBorders>
            <w:shd w:val="clear" w:color="auto" w:fill="auto"/>
            <w:hideMark/>
          </w:tcPr>
          <w:p w14:paraId="0A78F6A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6A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A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AE" w14:textId="77777777" w:rsidR="00E8387D" w:rsidRPr="00A27073" w:rsidRDefault="00E8387D" w:rsidP="00E67EFE">
            <w:pPr>
              <w:spacing w:before="60" w:after="60" w:line="240" w:lineRule="auto"/>
              <w:rPr>
                <w:bCs/>
                <w:noProof/>
                <w:color w:val="000000"/>
                <w:sz w:val="20"/>
              </w:rPr>
            </w:pPr>
          </w:p>
        </w:tc>
      </w:tr>
      <w:tr w:rsidR="00E8387D" w:rsidRPr="00A27073" w14:paraId="0A78F6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B0" w14:textId="77777777" w:rsidR="00E8387D" w:rsidRPr="00A27073" w:rsidRDefault="00E8387D" w:rsidP="00E67EFE">
            <w:pPr>
              <w:spacing w:before="60" w:after="60" w:line="240" w:lineRule="auto"/>
              <w:rPr>
                <w:bCs/>
                <w:noProof/>
                <w:sz w:val="20"/>
              </w:rPr>
            </w:pPr>
            <w:r w:rsidRPr="00A27073">
              <w:rPr>
                <w:bCs/>
                <w:noProof/>
                <w:sz w:val="20"/>
              </w:rPr>
              <w:t>29.31</w:t>
            </w:r>
          </w:p>
        </w:tc>
        <w:tc>
          <w:tcPr>
            <w:tcW w:w="6520" w:type="dxa"/>
            <w:tcBorders>
              <w:top w:val="nil"/>
              <w:left w:val="nil"/>
              <w:bottom w:val="single" w:sz="4" w:space="0" w:color="auto"/>
              <w:right w:val="single" w:sz="4" w:space="0" w:color="auto"/>
            </w:tcBorders>
            <w:shd w:val="clear" w:color="auto" w:fill="auto"/>
            <w:hideMark/>
          </w:tcPr>
          <w:p w14:paraId="0A78F6B1" w14:textId="77777777" w:rsidR="00E8387D" w:rsidRPr="00A27073" w:rsidRDefault="00E8387D" w:rsidP="00E67EFE">
            <w:pPr>
              <w:spacing w:before="60" w:after="60" w:line="240" w:lineRule="auto"/>
              <w:rPr>
                <w:bCs/>
                <w:noProof/>
                <w:sz w:val="20"/>
              </w:rPr>
            </w:pPr>
            <w:r w:rsidRPr="00A27073">
              <w:rPr>
                <w:bCs/>
                <w:noProof/>
                <w:sz w:val="20"/>
              </w:rPr>
              <w:t>Citādi elementorganiskie savienojumi:</w:t>
            </w:r>
          </w:p>
        </w:tc>
        <w:tc>
          <w:tcPr>
            <w:tcW w:w="1906" w:type="dxa"/>
            <w:tcBorders>
              <w:top w:val="nil"/>
              <w:left w:val="nil"/>
              <w:bottom w:val="single" w:sz="4" w:space="0" w:color="auto"/>
              <w:right w:val="single" w:sz="4" w:space="0" w:color="auto"/>
            </w:tcBorders>
            <w:shd w:val="clear" w:color="auto" w:fill="auto"/>
            <w:hideMark/>
          </w:tcPr>
          <w:p w14:paraId="0A78F6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6B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6B4" w14:textId="77777777" w:rsidR="00E8387D" w:rsidRPr="00A27073" w:rsidRDefault="00E8387D" w:rsidP="00E67EFE">
            <w:pPr>
              <w:spacing w:before="60" w:after="60" w:line="240" w:lineRule="auto"/>
              <w:rPr>
                <w:bCs/>
                <w:noProof/>
                <w:color w:val="000000"/>
                <w:sz w:val="20"/>
              </w:rPr>
            </w:pPr>
          </w:p>
        </w:tc>
      </w:tr>
      <w:tr w:rsidR="00E8387D" w:rsidRPr="00A27073" w14:paraId="0A78F6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B6" w14:textId="77777777" w:rsidR="00E8387D" w:rsidRPr="00A27073" w:rsidRDefault="00E8387D" w:rsidP="00E67EFE">
            <w:pPr>
              <w:spacing w:before="60" w:after="60" w:line="240" w:lineRule="auto"/>
              <w:rPr>
                <w:bCs/>
                <w:noProof/>
                <w:sz w:val="20"/>
              </w:rPr>
            </w:pPr>
            <w:r w:rsidRPr="00A27073">
              <w:rPr>
                <w:bCs/>
                <w:noProof/>
                <w:sz w:val="20"/>
              </w:rPr>
              <w:t>2931.10</w:t>
            </w:r>
          </w:p>
        </w:tc>
        <w:tc>
          <w:tcPr>
            <w:tcW w:w="6520" w:type="dxa"/>
            <w:tcBorders>
              <w:top w:val="nil"/>
              <w:left w:val="nil"/>
              <w:bottom w:val="single" w:sz="4" w:space="0" w:color="auto"/>
              <w:right w:val="single" w:sz="4" w:space="0" w:color="auto"/>
            </w:tcBorders>
            <w:shd w:val="clear" w:color="auto" w:fill="auto"/>
            <w:hideMark/>
          </w:tcPr>
          <w:p w14:paraId="0A78F6B7" w14:textId="77777777" w:rsidR="00E8387D" w:rsidRPr="00A27073" w:rsidRDefault="00E8387D" w:rsidP="00E67EFE">
            <w:pPr>
              <w:spacing w:before="60" w:after="60" w:line="240" w:lineRule="auto"/>
              <w:rPr>
                <w:bCs/>
                <w:noProof/>
                <w:sz w:val="20"/>
              </w:rPr>
            </w:pPr>
            <w:r w:rsidRPr="00A27073">
              <w:rPr>
                <w:bCs/>
                <w:noProof/>
                <w:sz w:val="20"/>
              </w:rPr>
              <w:t>tetrametilsvins un tetraetilsvins</w:t>
            </w:r>
          </w:p>
        </w:tc>
        <w:tc>
          <w:tcPr>
            <w:tcW w:w="1906" w:type="dxa"/>
            <w:tcBorders>
              <w:top w:val="nil"/>
              <w:left w:val="nil"/>
              <w:bottom w:val="single" w:sz="4" w:space="0" w:color="auto"/>
              <w:right w:val="single" w:sz="4" w:space="0" w:color="auto"/>
            </w:tcBorders>
            <w:shd w:val="clear" w:color="auto" w:fill="auto"/>
            <w:hideMark/>
          </w:tcPr>
          <w:p w14:paraId="0A78F6B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B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BA" w14:textId="77777777" w:rsidR="00E8387D" w:rsidRPr="00A27073" w:rsidRDefault="00E8387D" w:rsidP="00E67EFE">
            <w:pPr>
              <w:spacing w:before="60" w:after="60" w:line="240" w:lineRule="auto"/>
              <w:rPr>
                <w:bCs/>
                <w:noProof/>
                <w:color w:val="000000"/>
                <w:sz w:val="20"/>
              </w:rPr>
            </w:pPr>
          </w:p>
        </w:tc>
      </w:tr>
      <w:tr w:rsidR="00E8387D" w:rsidRPr="00A27073" w14:paraId="0A78F6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BC" w14:textId="77777777" w:rsidR="00E8387D" w:rsidRPr="00A27073" w:rsidRDefault="00E8387D" w:rsidP="00E67EFE">
            <w:pPr>
              <w:spacing w:before="60" w:after="60" w:line="240" w:lineRule="auto"/>
              <w:rPr>
                <w:bCs/>
                <w:noProof/>
                <w:sz w:val="20"/>
              </w:rPr>
            </w:pPr>
            <w:r w:rsidRPr="00A27073">
              <w:rPr>
                <w:bCs/>
                <w:noProof/>
                <w:sz w:val="20"/>
              </w:rPr>
              <w:t>2931.20</w:t>
            </w:r>
          </w:p>
        </w:tc>
        <w:tc>
          <w:tcPr>
            <w:tcW w:w="6520" w:type="dxa"/>
            <w:tcBorders>
              <w:top w:val="nil"/>
              <w:left w:val="nil"/>
              <w:bottom w:val="single" w:sz="4" w:space="0" w:color="auto"/>
              <w:right w:val="single" w:sz="4" w:space="0" w:color="auto"/>
            </w:tcBorders>
            <w:shd w:val="clear" w:color="auto" w:fill="auto"/>
            <w:hideMark/>
          </w:tcPr>
          <w:p w14:paraId="0A78F6BD" w14:textId="77777777" w:rsidR="00E8387D" w:rsidRPr="00A27073" w:rsidRDefault="00E8387D" w:rsidP="00E67EFE">
            <w:pPr>
              <w:spacing w:before="60" w:after="60" w:line="240" w:lineRule="auto"/>
              <w:rPr>
                <w:bCs/>
                <w:noProof/>
                <w:sz w:val="20"/>
              </w:rPr>
            </w:pPr>
            <w:r w:rsidRPr="00A27073">
              <w:rPr>
                <w:bCs/>
                <w:noProof/>
                <w:sz w:val="20"/>
              </w:rPr>
              <w:t>tributilalvas savienojumi:</w:t>
            </w:r>
          </w:p>
        </w:tc>
        <w:tc>
          <w:tcPr>
            <w:tcW w:w="1906" w:type="dxa"/>
            <w:tcBorders>
              <w:top w:val="nil"/>
              <w:left w:val="nil"/>
              <w:bottom w:val="single" w:sz="4" w:space="0" w:color="auto"/>
              <w:right w:val="single" w:sz="4" w:space="0" w:color="auto"/>
            </w:tcBorders>
            <w:shd w:val="clear" w:color="auto" w:fill="auto"/>
            <w:hideMark/>
          </w:tcPr>
          <w:p w14:paraId="0A78F6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6B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6C0" w14:textId="77777777" w:rsidR="00E8387D" w:rsidRPr="00A27073" w:rsidRDefault="00E8387D" w:rsidP="00E67EFE">
            <w:pPr>
              <w:spacing w:before="60" w:after="60" w:line="240" w:lineRule="auto"/>
              <w:rPr>
                <w:bCs/>
                <w:noProof/>
                <w:color w:val="000000"/>
                <w:sz w:val="20"/>
              </w:rPr>
            </w:pPr>
          </w:p>
        </w:tc>
      </w:tr>
      <w:tr w:rsidR="00E8387D" w:rsidRPr="00A27073" w14:paraId="0A78F6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C2" w14:textId="77777777" w:rsidR="00E8387D" w:rsidRPr="00A27073" w:rsidRDefault="00E8387D" w:rsidP="00E67EFE">
            <w:pPr>
              <w:spacing w:before="60" w:after="60" w:line="240" w:lineRule="auto"/>
              <w:rPr>
                <w:bCs/>
                <w:noProof/>
                <w:sz w:val="20"/>
              </w:rPr>
            </w:pPr>
            <w:r w:rsidRPr="00A27073">
              <w:rPr>
                <w:bCs/>
                <w:noProof/>
                <w:sz w:val="20"/>
              </w:rPr>
              <w:t>2931.20.10</w:t>
            </w:r>
          </w:p>
        </w:tc>
        <w:tc>
          <w:tcPr>
            <w:tcW w:w="6520" w:type="dxa"/>
            <w:tcBorders>
              <w:top w:val="nil"/>
              <w:left w:val="nil"/>
              <w:bottom w:val="single" w:sz="4" w:space="0" w:color="auto"/>
              <w:right w:val="single" w:sz="4" w:space="0" w:color="auto"/>
            </w:tcBorders>
            <w:shd w:val="clear" w:color="auto" w:fill="auto"/>
            <w:hideMark/>
          </w:tcPr>
          <w:p w14:paraId="0A78F6C3" w14:textId="77777777" w:rsidR="00E8387D" w:rsidRPr="00A27073" w:rsidRDefault="00E8387D" w:rsidP="00E67EFE">
            <w:pPr>
              <w:spacing w:before="60" w:after="60" w:line="240" w:lineRule="auto"/>
              <w:rPr>
                <w:bCs/>
                <w:noProof/>
                <w:sz w:val="20"/>
              </w:rPr>
            </w:pPr>
            <w:r w:rsidRPr="00A27073">
              <w:rPr>
                <w:bCs/>
                <w:noProof/>
                <w:sz w:val="20"/>
              </w:rPr>
              <w:t>tributilalvas oksīds</w:t>
            </w:r>
          </w:p>
        </w:tc>
        <w:tc>
          <w:tcPr>
            <w:tcW w:w="1906" w:type="dxa"/>
            <w:tcBorders>
              <w:top w:val="nil"/>
              <w:left w:val="nil"/>
              <w:bottom w:val="single" w:sz="4" w:space="0" w:color="auto"/>
              <w:right w:val="single" w:sz="4" w:space="0" w:color="auto"/>
            </w:tcBorders>
            <w:shd w:val="clear" w:color="auto" w:fill="auto"/>
            <w:hideMark/>
          </w:tcPr>
          <w:p w14:paraId="0A78F6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C6" w14:textId="77777777" w:rsidR="00E8387D" w:rsidRPr="00A27073" w:rsidRDefault="00E8387D" w:rsidP="00E67EFE">
            <w:pPr>
              <w:spacing w:before="60" w:after="60" w:line="240" w:lineRule="auto"/>
              <w:rPr>
                <w:bCs/>
                <w:noProof/>
                <w:color w:val="000000"/>
                <w:sz w:val="20"/>
              </w:rPr>
            </w:pPr>
          </w:p>
        </w:tc>
      </w:tr>
      <w:tr w:rsidR="00E8387D" w:rsidRPr="00A27073" w14:paraId="0A78F6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C8" w14:textId="77777777" w:rsidR="00E8387D" w:rsidRPr="00A27073" w:rsidRDefault="00E8387D" w:rsidP="00E67EFE">
            <w:pPr>
              <w:spacing w:before="60" w:after="60" w:line="240" w:lineRule="auto"/>
              <w:rPr>
                <w:bCs/>
                <w:noProof/>
                <w:sz w:val="20"/>
              </w:rPr>
            </w:pPr>
            <w:r w:rsidRPr="00A27073">
              <w:rPr>
                <w:bCs/>
                <w:noProof/>
                <w:sz w:val="20"/>
              </w:rPr>
              <w:t>2931.20.20</w:t>
            </w:r>
          </w:p>
        </w:tc>
        <w:tc>
          <w:tcPr>
            <w:tcW w:w="6520" w:type="dxa"/>
            <w:tcBorders>
              <w:top w:val="nil"/>
              <w:left w:val="nil"/>
              <w:bottom w:val="single" w:sz="4" w:space="0" w:color="auto"/>
              <w:right w:val="single" w:sz="4" w:space="0" w:color="auto"/>
            </w:tcBorders>
            <w:shd w:val="clear" w:color="auto" w:fill="auto"/>
            <w:hideMark/>
          </w:tcPr>
          <w:p w14:paraId="0A78F6C9" w14:textId="77777777" w:rsidR="00E8387D" w:rsidRPr="00A27073" w:rsidRDefault="00E8387D" w:rsidP="00E67EFE">
            <w:pPr>
              <w:spacing w:before="60" w:after="60" w:line="240" w:lineRule="auto"/>
              <w:rPr>
                <w:bCs/>
                <w:noProof/>
                <w:sz w:val="20"/>
              </w:rPr>
            </w:pPr>
            <w:r w:rsidRPr="00A27073">
              <w:rPr>
                <w:bCs/>
                <w:noProof/>
                <w:sz w:val="20"/>
              </w:rPr>
              <w:t>tributilalvas fluorīds</w:t>
            </w:r>
          </w:p>
        </w:tc>
        <w:tc>
          <w:tcPr>
            <w:tcW w:w="1906" w:type="dxa"/>
            <w:tcBorders>
              <w:top w:val="nil"/>
              <w:left w:val="nil"/>
              <w:bottom w:val="single" w:sz="4" w:space="0" w:color="auto"/>
              <w:right w:val="single" w:sz="4" w:space="0" w:color="auto"/>
            </w:tcBorders>
            <w:shd w:val="clear" w:color="auto" w:fill="auto"/>
            <w:hideMark/>
          </w:tcPr>
          <w:p w14:paraId="0A78F6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CC" w14:textId="77777777" w:rsidR="00E8387D" w:rsidRPr="00A27073" w:rsidRDefault="00E8387D" w:rsidP="00E67EFE">
            <w:pPr>
              <w:spacing w:before="60" w:after="60" w:line="240" w:lineRule="auto"/>
              <w:rPr>
                <w:bCs/>
                <w:noProof/>
                <w:color w:val="000000"/>
                <w:sz w:val="20"/>
              </w:rPr>
            </w:pPr>
          </w:p>
        </w:tc>
      </w:tr>
      <w:tr w:rsidR="00E8387D" w:rsidRPr="00A27073" w14:paraId="0A78F6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CE" w14:textId="77777777" w:rsidR="00E8387D" w:rsidRPr="00A27073" w:rsidRDefault="00E8387D" w:rsidP="00E67EFE">
            <w:pPr>
              <w:spacing w:before="60" w:after="60" w:line="240" w:lineRule="auto"/>
              <w:rPr>
                <w:bCs/>
                <w:noProof/>
                <w:sz w:val="20"/>
              </w:rPr>
            </w:pPr>
            <w:r w:rsidRPr="00A27073">
              <w:rPr>
                <w:bCs/>
                <w:noProof/>
                <w:sz w:val="20"/>
              </w:rPr>
              <w:t>2931.20.30</w:t>
            </w:r>
          </w:p>
        </w:tc>
        <w:tc>
          <w:tcPr>
            <w:tcW w:w="6520" w:type="dxa"/>
            <w:tcBorders>
              <w:top w:val="nil"/>
              <w:left w:val="nil"/>
              <w:bottom w:val="single" w:sz="4" w:space="0" w:color="auto"/>
              <w:right w:val="single" w:sz="4" w:space="0" w:color="auto"/>
            </w:tcBorders>
            <w:shd w:val="clear" w:color="auto" w:fill="auto"/>
            <w:hideMark/>
          </w:tcPr>
          <w:p w14:paraId="0A78F6CF" w14:textId="77777777" w:rsidR="00E8387D" w:rsidRPr="00A27073" w:rsidRDefault="00E8387D" w:rsidP="00E67EFE">
            <w:pPr>
              <w:spacing w:before="60" w:after="60" w:line="240" w:lineRule="auto"/>
              <w:rPr>
                <w:bCs/>
                <w:noProof/>
                <w:sz w:val="20"/>
              </w:rPr>
            </w:pPr>
            <w:r w:rsidRPr="00A27073">
              <w:rPr>
                <w:bCs/>
                <w:noProof/>
                <w:sz w:val="20"/>
              </w:rPr>
              <w:t>tributilalvas metakrilāts</w:t>
            </w:r>
          </w:p>
        </w:tc>
        <w:tc>
          <w:tcPr>
            <w:tcW w:w="1906" w:type="dxa"/>
            <w:tcBorders>
              <w:top w:val="nil"/>
              <w:left w:val="nil"/>
              <w:bottom w:val="single" w:sz="4" w:space="0" w:color="auto"/>
              <w:right w:val="single" w:sz="4" w:space="0" w:color="auto"/>
            </w:tcBorders>
            <w:shd w:val="clear" w:color="auto" w:fill="auto"/>
            <w:hideMark/>
          </w:tcPr>
          <w:p w14:paraId="0A78F6D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D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D2" w14:textId="77777777" w:rsidR="00E8387D" w:rsidRPr="00A27073" w:rsidRDefault="00E8387D" w:rsidP="00E67EFE">
            <w:pPr>
              <w:spacing w:before="60" w:after="60" w:line="240" w:lineRule="auto"/>
              <w:rPr>
                <w:bCs/>
                <w:noProof/>
                <w:color w:val="000000"/>
                <w:sz w:val="20"/>
              </w:rPr>
            </w:pPr>
          </w:p>
        </w:tc>
      </w:tr>
      <w:tr w:rsidR="00E8387D" w:rsidRPr="00A27073" w14:paraId="0A78F6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D4" w14:textId="77777777" w:rsidR="00E8387D" w:rsidRPr="00A27073" w:rsidRDefault="00E8387D" w:rsidP="00E67EFE">
            <w:pPr>
              <w:spacing w:before="60" w:after="60" w:line="240" w:lineRule="auto"/>
              <w:rPr>
                <w:bCs/>
                <w:noProof/>
                <w:sz w:val="20"/>
              </w:rPr>
            </w:pPr>
            <w:r w:rsidRPr="00A27073">
              <w:rPr>
                <w:bCs/>
                <w:noProof/>
                <w:sz w:val="20"/>
              </w:rPr>
              <w:t>2931.20.40</w:t>
            </w:r>
          </w:p>
        </w:tc>
        <w:tc>
          <w:tcPr>
            <w:tcW w:w="6520" w:type="dxa"/>
            <w:tcBorders>
              <w:top w:val="nil"/>
              <w:left w:val="nil"/>
              <w:bottom w:val="single" w:sz="4" w:space="0" w:color="auto"/>
              <w:right w:val="single" w:sz="4" w:space="0" w:color="auto"/>
            </w:tcBorders>
            <w:shd w:val="clear" w:color="auto" w:fill="auto"/>
            <w:hideMark/>
          </w:tcPr>
          <w:p w14:paraId="0A78F6D5" w14:textId="77777777" w:rsidR="00E8387D" w:rsidRPr="00A27073" w:rsidRDefault="00E8387D" w:rsidP="00E67EFE">
            <w:pPr>
              <w:spacing w:before="60" w:after="60" w:line="240" w:lineRule="auto"/>
              <w:rPr>
                <w:bCs/>
                <w:noProof/>
                <w:sz w:val="20"/>
              </w:rPr>
            </w:pPr>
            <w:r w:rsidRPr="00A27073">
              <w:rPr>
                <w:bCs/>
                <w:noProof/>
                <w:sz w:val="20"/>
              </w:rPr>
              <w:t>tributilalvas benzoāts</w:t>
            </w:r>
          </w:p>
        </w:tc>
        <w:tc>
          <w:tcPr>
            <w:tcW w:w="1906" w:type="dxa"/>
            <w:tcBorders>
              <w:top w:val="nil"/>
              <w:left w:val="nil"/>
              <w:bottom w:val="single" w:sz="4" w:space="0" w:color="auto"/>
              <w:right w:val="single" w:sz="4" w:space="0" w:color="auto"/>
            </w:tcBorders>
            <w:shd w:val="clear" w:color="auto" w:fill="auto"/>
            <w:hideMark/>
          </w:tcPr>
          <w:p w14:paraId="0A78F6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D8" w14:textId="77777777" w:rsidR="00E8387D" w:rsidRPr="00A27073" w:rsidRDefault="00E8387D" w:rsidP="00E67EFE">
            <w:pPr>
              <w:spacing w:before="60" w:after="60" w:line="240" w:lineRule="auto"/>
              <w:rPr>
                <w:bCs/>
                <w:noProof/>
                <w:color w:val="000000"/>
                <w:sz w:val="20"/>
              </w:rPr>
            </w:pPr>
          </w:p>
        </w:tc>
      </w:tr>
      <w:tr w:rsidR="00E8387D" w:rsidRPr="00A27073" w14:paraId="0A78F6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DA" w14:textId="77777777" w:rsidR="00E8387D" w:rsidRPr="00A27073" w:rsidRDefault="00E8387D" w:rsidP="00E67EFE">
            <w:pPr>
              <w:spacing w:before="60" w:after="60" w:line="240" w:lineRule="auto"/>
              <w:rPr>
                <w:bCs/>
                <w:noProof/>
                <w:sz w:val="20"/>
              </w:rPr>
            </w:pPr>
            <w:r w:rsidRPr="00A27073">
              <w:rPr>
                <w:bCs/>
                <w:noProof/>
                <w:sz w:val="20"/>
              </w:rPr>
              <w:t>2931.20.50</w:t>
            </w:r>
          </w:p>
        </w:tc>
        <w:tc>
          <w:tcPr>
            <w:tcW w:w="6520" w:type="dxa"/>
            <w:tcBorders>
              <w:top w:val="nil"/>
              <w:left w:val="nil"/>
              <w:bottom w:val="single" w:sz="4" w:space="0" w:color="auto"/>
              <w:right w:val="single" w:sz="4" w:space="0" w:color="auto"/>
            </w:tcBorders>
            <w:shd w:val="clear" w:color="auto" w:fill="auto"/>
            <w:hideMark/>
          </w:tcPr>
          <w:p w14:paraId="0A78F6DB" w14:textId="77777777" w:rsidR="00E8387D" w:rsidRPr="00A27073" w:rsidRDefault="00E8387D" w:rsidP="00E67EFE">
            <w:pPr>
              <w:spacing w:before="60" w:after="60" w:line="240" w:lineRule="auto"/>
              <w:rPr>
                <w:bCs/>
                <w:noProof/>
                <w:sz w:val="20"/>
              </w:rPr>
            </w:pPr>
            <w:r w:rsidRPr="00A27073">
              <w:rPr>
                <w:bCs/>
                <w:noProof/>
                <w:sz w:val="20"/>
              </w:rPr>
              <w:t>tributilalvas hlorīds</w:t>
            </w:r>
          </w:p>
        </w:tc>
        <w:tc>
          <w:tcPr>
            <w:tcW w:w="1906" w:type="dxa"/>
            <w:tcBorders>
              <w:top w:val="nil"/>
              <w:left w:val="nil"/>
              <w:bottom w:val="single" w:sz="4" w:space="0" w:color="auto"/>
              <w:right w:val="single" w:sz="4" w:space="0" w:color="auto"/>
            </w:tcBorders>
            <w:shd w:val="clear" w:color="auto" w:fill="auto"/>
            <w:hideMark/>
          </w:tcPr>
          <w:p w14:paraId="0A78F6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DE" w14:textId="77777777" w:rsidR="00E8387D" w:rsidRPr="00A27073" w:rsidRDefault="00E8387D" w:rsidP="00E67EFE">
            <w:pPr>
              <w:spacing w:before="60" w:after="60" w:line="240" w:lineRule="auto"/>
              <w:rPr>
                <w:bCs/>
                <w:noProof/>
                <w:color w:val="000000"/>
                <w:sz w:val="20"/>
              </w:rPr>
            </w:pPr>
          </w:p>
        </w:tc>
      </w:tr>
      <w:tr w:rsidR="00E8387D" w:rsidRPr="00A27073" w14:paraId="0A78F6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E0" w14:textId="77777777" w:rsidR="00E8387D" w:rsidRPr="00A27073" w:rsidRDefault="00E8387D" w:rsidP="00E67EFE">
            <w:pPr>
              <w:spacing w:before="60" w:after="60" w:line="240" w:lineRule="auto"/>
              <w:rPr>
                <w:bCs/>
                <w:noProof/>
                <w:sz w:val="20"/>
              </w:rPr>
            </w:pPr>
            <w:r w:rsidRPr="00A27073">
              <w:rPr>
                <w:bCs/>
                <w:noProof/>
                <w:sz w:val="20"/>
              </w:rPr>
              <w:t>2931.20.60</w:t>
            </w:r>
          </w:p>
        </w:tc>
        <w:tc>
          <w:tcPr>
            <w:tcW w:w="6520" w:type="dxa"/>
            <w:tcBorders>
              <w:top w:val="nil"/>
              <w:left w:val="nil"/>
              <w:bottom w:val="single" w:sz="4" w:space="0" w:color="auto"/>
              <w:right w:val="single" w:sz="4" w:space="0" w:color="auto"/>
            </w:tcBorders>
            <w:shd w:val="clear" w:color="auto" w:fill="auto"/>
            <w:hideMark/>
          </w:tcPr>
          <w:p w14:paraId="0A78F6E1" w14:textId="77777777" w:rsidR="00E8387D" w:rsidRPr="00A27073" w:rsidRDefault="00E8387D" w:rsidP="00E67EFE">
            <w:pPr>
              <w:spacing w:before="60" w:after="60" w:line="240" w:lineRule="auto"/>
              <w:rPr>
                <w:bCs/>
                <w:noProof/>
                <w:sz w:val="20"/>
              </w:rPr>
            </w:pPr>
            <w:r w:rsidRPr="00A27073">
              <w:rPr>
                <w:bCs/>
                <w:noProof/>
                <w:sz w:val="20"/>
              </w:rPr>
              <w:t>tributilalvas linoleāts</w:t>
            </w:r>
          </w:p>
        </w:tc>
        <w:tc>
          <w:tcPr>
            <w:tcW w:w="1906" w:type="dxa"/>
            <w:tcBorders>
              <w:top w:val="nil"/>
              <w:left w:val="nil"/>
              <w:bottom w:val="single" w:sz="4" w:space="0" w:color="auto"/>
              <w:right w:val="single" w:sz="4" w:space="0" w:color="auto"/>
            </w:tcBorders>
            <w:shd w:val="clear" w:color="auto" w:fill="auto"/>
            <w:hideMark/>
          </w:tcPr>
          <w:p w14:paraId="0A78F6E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E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E4" w14:textId="77777777" w:rsidR="00E8387D" w:rsidRPr="00A27073" w:rsidRDefault="00E8387D" w:rsidP="00E67EFE">
            <w:pPr>
              <w:spacing w:before="60" w:after="60" w:line="240" w:lineRule="auto"/>
              <w:rPr>
                <w:bCs/>
                <w:noProof/>
                <w:color w:val="000000"/>
                <w:sz w:val="20"/>
              </w:rPr>
            </w:pPr>
          </w:p>
        </w:tc>
      </w:tr>
      <w:tr w:rsidR="00E8387D" w:rsidRPr="00A27073" w14:paraId="0A78F6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E6" w14:textId="77777777" w:rsidR="00E8387D" w:rsidRPr="00A27073" w:rsidRDefault="00E8387D" w:rsidP="00E67EFE">
            <w:pPr>
              <w:spacing w:before="60" w:after="60" w:line="240" w:lineRule="auto"/>
              <w:rPr>
                <w:bCs/>
                <w:noProof/>
                <w:sz w:val="20"/>
              </w:rPr>
            </w:pPr>
            <w:r w:rsidRPr="00A27073">
              <w:rPr>
                <w:bCs/>
                <w:noProof/>
                <w:sz w:val="20"/>
              </w:rPr>
              <w:t>2931.20.70</w:t>
            </w:r>
          </w:p>
        </w:tc>
        <w:tc>
          <w:tcPr>
            <w:tcW w:w="6520" w:type="dxa"/>
            <w:tcBorders>
              <w:top w:val="nil"/>
              <w:left w:val="nil"/>
              <w:bottom w:val="single" w:sz="4" w:space="0" w:color="auto"/>
              <w:right w:val="single" w:sz="4" w:space="0" w:color="auto"/>
            </w:tcBorders>
            <w:shd w:val="clear" w:color="auto" w:fill="auto"/>
            <w:hideMark/>
          </w:tcPr>
          <w:p w14:paraId="0A78F6E7" w14:textId="77777777" w:rsidR="00E8387D" w:rsidRPr="00A27073" w:rsidRDefault="00E8387D" w:rsidP="00E67EFE">
            <w:pPr>
              <w:spacing w:before="60" w:after="60" w:line="240" w:lineRule="auto"/>
              <w:rPr>
                <w:bCs/>
                <w:noProof/>
                <w:sz w:val="20"/>
              </w:rPr>
            </w:pPr>
            <w:r w:rsidRPr="00A27073">
              <w:rPr>
                <w:bCs/>
                <w:noProof/>
                <w:sz w:val="20"/>
              </w:rPr>
              <w:t>tributilalvas naftenāts</w:t>
            </w:r>
          </w:p>
        </w:tc>
        <w:tc>
          <w:tcPr>
            <w:tcW w:w="1906" w:type="dxa"/>
            <w:tcBorders>
              <w:top w:val="nil"/>
              <w:left w:val="nil"/>
              <w:bottom w:val="single" w:sz="4" w:space="0" w:color="auto"/>
              <w:right w:val="single" w:sz="4" w:space="0" w:color="auto"/>
            </w:tcBorders>
            <w:shd w:val="clear" w:color="auto" w:fill="auto"/>
            <w:hideMark/>
          </w:tcPr>
          <w:p w14:paraId="0A78F6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EA" w14:textId="77777777" w:rsidR="00E8387D" w:rsidRPr="00A27073" w:rsidRDefault="00E8387D" w:rsidP="00E67EFE">
            <w:pPr>
              <w:spacing w:before="60" w:after="60" w:line="240" w:lineRule="auto"/>
              <w:rPr>
                <w:bCs/>
                <w:noProof/>
                <w:color w:val="000000"/>
                <w:sz w:val="20"/>
              </w:rPr>
            </w:pPr>
          </w:p>
        </w:tc>
      </w:tr>
      <w:tr w:rsidR="00E8387D" w:rsidRPr="00A27073" w14:paraId="0A78F6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EC" w14:textId="77777777" w:rsidR="00E8387D" w:rsidRPr="00A27073" w:rsidRDefault="00E8387D" w:rsidP="00E67EFE">
            <w:pPr>
              <w:spacing w:before="60" w:after="60" w:line="240" w:lineRule="auto"/>
              <w:rPr>
                <w:bCs/>
                <w:noProof/>
                <w:sz w:val="20"/>
              </w:rPr>
            </w:pPr>
            <w:r w:rsidRPr="00A27073">
              <w:rPr>
                <w:bCs/>
                <w:noProof/>
                <w:sz w:val="20"/>
              </w:rPr>
              <w:t>2931.90</w:t>
            </w:r>
          </w:p>
        </w:tc>
        <w:tc>
          <w:tcPr>
            <w:tcW w:w="6520" w:type="dxa"/>
            <w:tcBorders>
              <w:top w:val="nil"/>
              <w:left w:val="nil"/>
              <w:bottom w:val="single" w:sz="4" w:space="0" w:color="auto"/>
              <w:right w:val="single" w:sz="4" w:space="0" w:color="auto"/>
            </w:tcBorders>
            <w:shd w:val="clear" w:color="auto" w:fill="auto"/>
            <w:hideMark/>
          </w:tcPr>
          <w:p w14:paraId="0A78F6E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6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6E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6F0" w14:textId="77777777" w:rsidR="00E8387D" w:rsidRPr="00A27073" w:rsidRDefault="00E8387D" w:rsidP="00E67EFE">
            <w:pPr>
              <w:spacing w:before="60" w:after="60" w:line="240" w:lineRule="auto"/>
              <w:rPr>
                <w:bCs/>
                <w:noProof/>
                <w:color w:val="000000"/>
                <w:sz w:val="20"/>
              </w:rPr>
            </w:pPr>
          </w:p>
        </w:tc>
      </w:tr>
      <w:tr w:rsidR="00E8387D" w:rsidRPr="00A27073" w14:paraId="0A78F6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F2" w14:textId="77777777" w:rsidR="00E8387D" w:rsidRPr="00A27073" w:rsidRDefault="00E8387D" w:rsidP="00E67EFE">
            <w:pPr>
              <w:spacing w:before="60" w:after="60" w:line="240" w:lineRule="auto"/>
              <w:rPr>
                <w:bCs/>
                <w:noProof/>
                <w:sz w:val="20"/>
              </w:rPr>
            </w:pPr>
            <w:r w:rsidRPr="00A27073">
              <w:rPr>
                <w:bCs/>
                <w:noProof/>
                <w:sz w:val="20"/>
              </w:rPr>
              <w:t>2931.90.10</w:t>
            </w:r>
          </w:p>
        </w:tc>
        <w:tc>
          <w:tcPr>
            <w:tcW w:w="6520" w:type="dxa"/>
            <w:tcBorders>
              <w:top w:val="nil"/>
              <w:left w:val="nil"/>
              <w:bottom w:val="single" w:sz="4" w:space="0" w:color="auto"/>
              <w:right w:val="single" w:sz="4" w:space="0" w:color="auto"/>
            </w:tcBorders>
            <w:shd w:val="clear" w:color="auto" w:fill="auto"/>
            <w:hideMark/>
          </w:tcPr>
          <w:p w14:paraId="0A78F6F3" w14:textId="77777777" w:rsidR="00E8387D" w:rsidRPr="00A27073" w:rsidRDefault="00E8387D" w:rsidP="00E67EFE">
            <w:pPr>
              <w:spacing w:before="60" w:after="60" w:line="240" w:lineRule="auto"/>
              <w:rPr>
                <w:bCs/>
                <w:noProof/>
                <w:sz w:val="20"/>
              </w:rPr>
            </w:pPr>
            <w:r w:rsidRPr="00A27073">
              <w:rPr>
                <w:bCs/>
                <w:noProof/>
                <w:sz w:val="20"/>
              </w:rPr>
              <w:t>O-alkil- (ieskaitot cikloalkil-) alkil- (Me, Et, n-Pr vai i-Pr) fluorofosfonāti</w:t>
            </w:r>
          </w:p>
        </w:tc>
        <w:tc>
          <w:tcPr>
            <w:tcW w:w="1906" w:type="dxa"/>
            <w:tcBorders>
              <w:top w:val="nil"/>
              <w:left w:val="nil"/>
              <w:bottom w:val="single" w:sz="4" w:space="0" w:color="auto"/>
              <w:right w:val="single" w:sz="4" w:space="0" w:color="auto"/>
            </w:tcBorders>
            <w:shd w:val="clear" w:color="auto" w:fill="auto"/>
            <w:hideMark/>
          </w:tcPr>
          <w:p w14:paraId="0A78F6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F6" w14:textId="77777777" w:rsidR="00E8387D" w:rsidRPr="00A27073" w:rsidRDefault="00E8387D" w:rsidP="00E67EFE">
            <w:pPr>
              <w:spacing w:before="60" w:after="60" w:line="240" w:lineRule="auto"/>
              <w:rPr>
                <w:bCs/>
                <w:noProof/>
                <w:color w:val="000000"/>
                <w:sz w:val="20"/>
              </w:rPr>
            </w:pPr>
          </w:p>
        </w:tc>
      </w:tr>
      <w:tr w:rsidR="00E8387D" w:rsidRPr="00A27073" w14:paraId="0A78F6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F8" w14:textId="77777777" w:rsidR="00E8387D" w:rsidRPr="00A27073" w:rsidRDefault="00E8387D" w:rsidP="00E67EFE">
            <w:pPr>
              <w:spacing w:before="60" w:after="60" w:line="240" w:lineRule="auto"/>
              <w:rPr>
                <w:bCs/>
                <w:noProof/>
                <w:sz w:val="20"/>
              </w:rPr>
            </w:pPr>
            <w:r w:rsidRPr="00A27073">
              <w:rPr>
                <w:bCs/>
                <w:noProof/>
                <w:sz w:val="20"/>
              </w:rPr>
              <w:t>2931.90.15</w:t>
            </w:r>
          </w:p>
        </w:tc>
        <w:tc>
          <w:tcPr>
            <w:tcW w:w="6520" w:type="dxa"/>
            <w:tcBorders>
              <w:top w:val="nil"/>
              <w:left w:val="nil"/>
              <w:bottom w:val="single" w:sz="4" w:space="0" w:color="auto"/>
              <w:right w:val="single" w:sz="4" w:space="0" w:color="auto"/>
            </w:tcBorders>
            <w:shd w:val="clear" w:color="auto" w:fill="auto"/>
            <w:hideMark/>
          </w:tcPr>
          <w:p w14:paraId="0A78F6F9" w14:textId="77777777" w:rsidR="00E8387D" w:rsidRPr="00A27073" w:rsidRDefault="00E8387D" w:rsidP="00E67EFE">
            <w:pPr>
              <w:spacing w:before="60" w:after="60" w:line="240" w:lineRule="auto"/>
              <w:rPr>
                <w:bCs/>
                <w:noProof/>
                <w:sz w:val="20"/>
              </w:rPr>
            </w:pPr>
            <w:r w:rsidRPr="00A27073">
              <w:rPr>
                <w:bCs/>
                <w:noProof/>
                <w:sz w:val="20"/>
              </w:rPr>
              <w:t>O-alkil- (ieskaitot cikloalkil-) N,N dialkil- (metil-, etil-, n-propil- vai izopropil-) amidociānfosfāti</w:t>
            </w:r>
          </w:p>
        </w:tc>
        <w:tc>
          <w:tcPr>
            <w:tcW w:w="1906" w:type="dxa"/>
            <w:tcBorders>
              <w:top w:val="nil"/>
              <w:left w:val="nil"/>
              <w:bottom w:val="single" w:sz="4" w:space="0" w:color="auto"/>
              <w:right w:val="single" w:sz="4" w:space="0" w:color="auto"/>
            </w:tcBorders>
            <w:shd w:val="clear" w:color="auto" w:fill="auto"/>
            <w:hideMark/>
          </w:tcPr>
          <w:p w14:paraId="0A78F6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6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6FC" w14:textId="77777777" w:rsidR="00E8387D" w:rsidRPr="00A27073" w:rsidRDefault="00E8387D" w:rsidP="00E67EFE">
            <w:pPr>
              <w:spacing w:before="60" w:after="60" w:line="240" w:lineRule="auto"/>
              <w:rPr>
                <w:bCs/>
                <w:noProof/>
                <w:color w:val="000000"/>
                <w:sz w:val="20"/>
              </w:rPr>
            </w:pPr>
          </w:p>
        </w:tc>
      </w:tr>
      <w:tr w:rsidR="00E8387D" w:rsidRPr="00A27073" w14:paraId="0A78F7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6FE" w14:textId="77777777" w:rsidR="00E8387D" w:rsidRPr="00A27073" w:rsidRDefault="00E8387D" w:rsidP="005B7B10">
            <w:pPr>
              <w:pageBreakBefore/>
              <w:spacing w:before="60" w:after="60" w:line="240" w:lineRule="auto"/>
              <w:rPr>
                <w:bCs/>
                <w:noProof/>
                <w:sz w:val="20"/>
              </w:rPr>
            </w:pPr>
            <w:r w:rsidRPr="00A27073">
              <w:rPr>
                <w:bCs/>
                <w:noProof/>
                <w:sz w:val="20"/>
              </w:rPr>
              <w:t>2931.90.20</w:t>
            </w:r>
          </w:p>
        </w:tc>
        <w:tc>
          <w:tcPr>
            <w:tcW w:w="6520" w:type="dxa"/>
            <w:tcBorders>
              <w:top w:val="nil"/>
              <w:left w:val="nil"/>
              <w:bottom w:val="single" w:sz="4" w:space="0" w:color="auto"/>
              <w:right w:val="single" w:sz="4" w:space="0" w:color="auto"/>
            </w:tcBorders>
            <w:shd w:val="clear" w:color="auto" w:fill="auto"/>
            <w:hideMark/>
          </w:tcPr>
          <w:p w14:paraId="0A78F6FF" w14:textId="77777777" w:rsidR="00E8387D" w:rsidRPr="00A27073" w:rsidRDefault="00E8387D" w:rsidP="00E67EFE">
            <w:pPr>
              <w:spacing w:before="60" w:after="60" w:line="240" w:lineRule="auto"/>
              <w:rPr>
                <w:bCs/>
                <w:noProof/>
                <w:sz w:val="20"/>
              </w:rPr>
            </w:pPr>
            <w:r w:rsidRPr="00A27073">
              <w:rPr>
                <w:bCs/>
                <w:noProof/>
                <w:sz w:val="20"/>
              </w:rPr>
              <w:t>2-hlorvinildihlorarsīns</w:t>
            </w:r>
          </w:p>
        </w:tc>
        <w:tc>
          <w:tcPr>
            <w:tcW w:w="1906" w:type="dxa"/>
            <w:tcBorders>
              <w:top w:val="nil"/>
              <w:left w:val="nil"/>
              <w:bottom w:val="single" w:sz="4" w:space="0" w:color="auto"/>
              <w:right w:val="single" w:sz="4" w:space="0" w:color="auto"/>
            </w:tcBorders>
            <w:shd w:val="clear" w:color="auto" w:fill="auto"/>
            <w:hideMark/>
          </w:tcPr>
          <w:p w14:paraId="0A78F7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02" w14:textId="77777777" w:rsidR="00E8387D" w:rsidRPr="00A27073" w:rsidRDefault="00E8387D" w:rsidP="00E67EFE">
            <w:pPr>
              <w:spacing w:before="60" w:after="60" w:line="240" w:lineRule="auto"/>
              <w:rPr>
                <w:bCs/>
                <w:noProof/>
                <w:color w:val="000000"/>
                <w:sz w:val="20"/>
              </w:rPr>
            </w:pPr>
          </w:p>
        </w:tc>
      </w:tr>
      <w:tr w:rsidR="00E8387D" w:rsidRPr="00A27073" w14:paraId="0A78F7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04" w14:textId="77777777" w:rsidR="00E8387D" w:rsidRPr="00A27073" w:rsidRDefault="00E8387D" w:rsidP="00E67EFE">
            <w:pPr>
              <w:spacing w:before="60" w:after="60" w:line="240" w:lineRule="auto"/>
              <w:rPr>
                <w:bCs/>
                <w:noProof/>
                <w:sz w:val="20"/>
              </w:rPr>
            </w:pPr>
            <w:r w:rsidRPr="00A27073">
              <w:rPr>
                <w:bCs/>
                <w:noProof/>
                <w:sz w:val="20"/>
              </w:rPr>
              <w:t>2931.90.25</w:t>
            </w:r>
          </w:p>
        </w:tc>
        <w:tc>
          <w:tcPr>
            <w:tcW w:w="6520" w:type="dxa"/>
            <w:tcBorders>
              <w:top w:val="nil"/>
              <w:left w:val="nil"/>
              <w:bottom w:val="single" w:sz="4" w:space="0" w:color="auto"/>
              <w:right w:val="single" w:sz="4" w:space="0" w:color="auto"/>
            </w:tcBorders>
            <w:shd w:val="clear" w:color="auto" w:fill="auto"/>
            <w:hideMark/>
          </w:tcPr>
          <w:p w14:paraId="0A78F705" w14:textId="77777777" w:rsidR="00E8387D" w:rsidRPr="00A27073" w:rsidRDefault="00E8387D" w:rsidP="00E67EFE">
            <w:pPr>
              <w:spacing w:before="60" w:after="60" w:line="240" w:lineRule="auto"/>
              <w:rPr>
                <w:bCs/>
                <w:noProof/>
                <w:sz w:val="20"/>
              </w:rPr>
            </w:pPr>
            <w:r w:rsidRPr="00A27073">
              <w:rPr>
                <w:bCs/>
                <w:noProof/>
                <w:sz w:val="20"/>
              </w:rPr>
              <w:t>bis (2-hlorvinil) hlorarsīns</w:t>
            </w:r>
          </w:p>
        </w:tc>
        <w:tc>
          <w:tcPr>
            <w:tcW w:w="1906" w:type="dxa"/>
            <w:tcBorders>
              <w:top w:val="nil"/>
              <w:left w:val="nil"/>
              <w:bottom w:val="single" w:sz="4" w:space="0" w:color="auto"/>
              <w:right w:val="single" w:sz="4" w:space="0" w:color="auto"/>
            </w:tcBorders>
            <w:shd w:val="clear" w:color="auto" w:fill="auto"/>
            <w:hideMark/>
          </w:tcPr>
          <w:p w14:paraId="0A78F70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0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08" w14:textId="77777777" w:rsidR="00E8387D" w:rsidRPr="00A27073" w:rsidRDefault="00E8387D" w:rsidP="00E67EFE">
            <w:pPr>
              <w:spacing w:before="60" w:after="60" w:line="240" w:lineRule="auto"/>
              <w:rPr>
                <w:bCs/>
                <w:noProof/>
                <w:color w:val="000000"/>
                <w:sz w:val="20"/>
              </w:rPr>
            </w:pPr>
          </w:p>
        </w:tc>
      </w:tr>
      <w:tr w:rsidR="00E8387D" w:rsidRPr="00A27073" w14:paraId="0A78F7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0A" w14:textId="77777777" w:rsidR="00E8387D" w:rsidRPr="00A27073" w:rsidRDefault="00E8387D" w:rsidP="00E67EFE">
            <w:pPr>
              <w:spacing w:before="60" w:after="60" w:line="240" w:lineRule="auto"/>
              <w:rPr>
                <w:bCs/>
                <w:noProof/>
                <w:sz w:val="20"/>
              </w:rPr>
            </w:pPr>
            <w:r w:rsidRPr="00A27073">
              <w:rPr>
                <w:bCs/>
                <w:noProof/>
                <w:sz w:val="20"/>
              </w:rPr>
              <w:t>2931.90.30</w:t>
            </w:r>
          </w:p>
        </w:tc>
        <w:tc>
          <w:tcPr>
            <w:tcW w:w="6520" w:type="dxa"/>
            <w:tcBorders>
              <w:top w:val="nil"/>
              <w:left w:val="nil"/>
              <w:bottom w:val="single" w:sz="4" w:space="0" w:color="auto"/>
              <w:right w:val="single" w:sz="4" w:space="0" w:color="auto"/>
            </w:tcBorders>
            <w:shd w:val="clear" w:color="auto" w:fill="auto"/>
            <w:hideMark/>
          </w:tcPr>
          <w:p w14:paraId="0A78F70B" w14:textId="77777777" w:rsidR="00E8387D" w:rsidRPr="00A27073" w:rsidRDefault="00E8387D" w:rsidP="00E67EFE">
            <w:pPr>
              <w:spacing w:before="60" w:after="60" w:line="240" w:lineRule="auto"/>
              <w:rPr>
                <w:bCs/>
                <w:noProof/>
                <w:sz w:val="20"/>
              </w:rPr>
            </w:pPr>
            <w:r w:rsidRPr="00A27073">
              <w:rPr>
                <w:bCs/>
                <w:noProof/>
                <w:sz w:val="20"/>
              </w:rPr>
              <w:t>tris (2-hlorvinil) arsīns</w:t>
            </w:r>
          </w:p>
        </w:tc>
        <w:tc>
          <w:tcPr>
            <w:tcW w:w="1906" w:type="dxa"/>
            <w:tcBorders>
              <w:top w:val="nil"/>
              <w:left w:val="nil"/>
              <w:bottom w:val="single" w:sz="4" w:space="0" w:color="auto"/>
              <w:right w:val="single" w:sz="4" w:space="0" w:color="auto"/>
            </w:tcBorders>
            <w:shd w:val="clear" w:color="auto" w:fill="auto"/>
            <w:hideMark/>
          </w:tcPr>
          <w:p w14:paraId="0A78F70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0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0E" w14:textId="77777777" w:rsidR="00E8387D" w:rsidRPr="00A27073" w:rsidRDefault="00E8387D" w:rsidP="00E67EFE">
            <w:pPr>
              <w:spacing w:before="60" w:after="60" w:line="240" w:lineRule="auto"/>
              <w:rPr>
                <w:bCs/>
                <w:noProof/>
                <w:color w:val="000000"/>
                <w:sz w:val="20"/>
              </w:rPr>
            </w:pPr>
          </w:p>
        </w:tc>
      </w:tr>
      <w:tr w:rsidR="00E8387D" w:rsidRPr="00A27073" w14:paraId="0A78F7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10" w14:textId="77777777" w:rsidR="00E8387D" w:rsidRPr="00A27073" w:rsidRDefault="00E8387D" w:rsidP="00E67EFE">
            <w:pPr>
              <w:spacing w:before="60" w:after="60" w:line="240" w:lineRule="auto"/>
              <w:rPr>
                <w:bCs/>
                <w:noProof/>
                <w:sz w:val="20"/>
              </w:rPr>
            </w:pPr>
            <w:r w:rsidRPr="00A27073">
              <w:rPr>
                <w:bCs/>
                <w:noProof/>
                <w:sz w:val="20"/>
              </w:rPr>
              <w:t>2931.90.35</w:t>
            </w:r>
          </w:p>
        </w:tc>
        <w:tc>
          <w:tcPr>
            <w:tcW w:w="6520" w:type="dxa"/>
            <w:tcBorders>
              <w:top w:val="nil"/>
              <w:left w:val="nil"/>
              <w:bottom w:val="single" w:sz="4" w:space="0" w:color="auto"/>
              <w:right w:val="single" w:sz="4" w:space="0" w:color="auto"/>
            </w:tcBorders>
            <w:shd w:val="clear" w:color="auto" w:fill="auto"/>
            <w:hideMark/>
          </w:tcPr>
          <w:p w14:paraId="0A78F711" w14:textId="77777777" w:rsidR="00E8387D" w:rsidRPr="00A27073" w:rsidRDefault="00E8387D" w:rsidP="00E67EFE">
            <w:pPr>
              <w:spacing w:before="60" w:after="60" w:line="240" w:lineRule="auto"/>
              <w:rPr>
                <w:bCs/>
                <w:noProof/>
                <w:sz w:val="20"/>
              </w:rPr>
            </w:pPr>
            <w:r w:rsidRPr="00A27073">
              <w:rPr>
                <w:bCs/>
                <w:noProof/>
                <w:sz w:val="20"/>
              </w:rPr>
              <w:t>alkil- (metil-, etil-, n-propil- vai izopropil-) fosfonildifluorīdi</w:t>
            </w:r>
          </w:p>
        </w:tc>
        <w:tc>
          <w:tcPr>
            <w:tcW w:w="1906" w:type="dxa"/>
            <w:tcBorders>
              <w:top w:val="nil"/>
              <w:left w:val="nil"/>
              <w:bottom w:val="single" w:sz="4" w:space="0" w:color="auto"/>
              <w:right w:val="single" w:sz="4" w:space="0" w:color="auto"/>
            </w:tcBorders>
            <w:shd w:val="clear" w:color="auto" w:fill="auto"/>
            <w:hideMark/>
          </w:tcPr>
          <w:p w14:paraId="0A78F7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14" w14:textId="77777777" w:rsidR="00E8387D" w:rsidRPr="00A27073" w:rsidRDefault="00E8387D" w:rsidP="00E67EFE">
            <w:pPr>
              <w:spacing w:before="60" w:after="60" w:line="240" w:lineRule="auto"/>
              <w:rPr>
                <w:bCs/>
                <w:noProof/>
                <w:color w:val="000000"/>
                <w:sz w:val="20"/>
              </w:rPr>
            </w:pPr>
          </w:p>
        </w:tc>
      </w:tr>
      <w:tr w:rsidR="00E8387D" w:rsidRPr="00A27073" w14:paraId="0A78F7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16" w14:textId="77777777" w:rsidR="00E8387D" w:rsidRPr="00A27073" w:rsidRDefault="00E8387D" w:rsidP="00E67EFE">
            <w:pPr>
              <w:spacing w:before="60" w:after="60" w:line="240" w:lineRule="auto"/>
              <w:rPr>
                <w:bCs/>
                <w:noProof/>
                <w:sz w:val="20"/>
              </w:rPr>
            </w:pPr>
            <w:r w:rsidRPr="00A27073">
              <w:rPr>
                <w:bCs/>
                <w:noProof/>
                <w:sz w:val="20"/>
              </w:rPr>
              <w:t>2931.90.40</w:t>
            </w:r>
          </w:p>
        </w:tc>
        <w:tc>
          <w:tcPr>
            <w:tcW w:w="6520" w:type="dxa"/>
            <w:tcBorders>
              <w:top w:val="nil"/>
              <w:left w:val="nil"/>
              <w:bottom w:val="single" w:sz="4" w:space="0" w:color="auto"/>
              <w:right w:val="single" w:sz="4" w:space="0" w:color="auto"/>
            </w:tcBorders>
            <w:shd w:val="clear" w:color="auto" w:fill="auto"/>
            <w:hideMark/>
          </w:tcPr>
          <w:p w14:paraId="0A78F717" w14:textId="77777777" w:rsidR="00E8387D" w:rsidRPr="00A27073" w:rsidRDefault="00E8387D" w:rsidP="00E67EFE">
            <w:pPr>
              <w:spacing w:before="60" w:after="60" w:line="240" w:lineRule="auto"/>
              <w:rPr>
                <w:bCs/>
                <w:noProof/>
                <w:sz w:val="20"/>
              </w:rPr>
            </w:pPr>
            <w:r w:rsidRPr="00A27073">
              <w:rPr>
                <w:bCs/>
                <w:noProof/>
                <w:sz w:val="20"/>
              </w:rPr>
              <w:t>[O-2-(dialkil (Me, Et, n-Pr vai i-Pr) amino) etil] hidroalkil -(Me, Et, n-Pr vai i-Pr) fosfonīti un to O-alkil- (ieskaitot cikloalkil-) esteri; to alkilētie vai protonētie sāļi</w:t>
            </w:r>
          </w:p>
        </w:tc>
        <w:tc>
          <w:tcPr>
            <w:tcW w:w="1906" w:type="dxa"/>
            <w:tcBorders>
              <w:top w:val="nil"/>
              <w:left w:val="nil"/>
              <w:bottom w:val="single" w:sz="4" w:space="0" w:color="auto"/>
              <w:right w:val="single" w:sz="4" w:space="0" w:color="auto"/>
            </w:tcBorders>
            <w:shd w:val="clear" w:color="auto" w:fill="auto"/>
            <w:hideMark/>
          </w:tcPr>
          <w:p w14:paraId="0A78F71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1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1A" w14:textId="77777777" w:rsidR="00E8387D" w:rsidRPr="00A27073" w:rsidRDefault="00E8387D" w:rsidP="00E67EFE">
            <w:pPr>
              <w:spacing w:before="60" w:after="60" w:line="240" w:lineRule="auto"/>
              <w:rPr>
                <w:bCs/>
                <w:noProof/>
                <w:color w:val="000000"/>
                <w:sz w:val="20"/>
              </w:rPr>
            </w:pPr>
          </w:p>
        </w:tc>
      </w:tr>
      <w:tr w:rsidR="00E8387D" w:rsidRPr="00A27073" w14:paraId="0A78F7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1C" w14:textId="77777777" w:rsidR="00E8387D" w:rsidRPr="00A27073" w:rsidRDefault="00E8387D" w:rsidP="00E67EFE">
            <w:pPr>
              <w:spacing w:before="60" w:after="60" w:line="240" w:lineRule="auto"/>
              <w:rPr>
                <w:bCs/>
                <w:noProof/>
                <w:sz w:val="20"/>
              </w:rPr>
            </w:pPr>
            <w:r w:rsidRPr="00A27073">
              <w:rPr>
                <w:bCs/>
                <w:noProof/>
                <w:sz w:val="20"/>
              </w:rPr>
              <w:t>2931.90.45</w:t>
            </w:r>
          </w:p>
        </w:tc>
        <w:tc>
          <w:tcPr>
            <w:tcW w:w="6520" w:type="dxa"/>
            <w:tcBorders>
              <w:top w:val="nil"/>
              <w:left w:val="nil"/>
              <w:bottom w:val="single" w:sz="4" w:space="0" w:color="auto"/>
              <w:right w:val="single" w:sz="4" w:space="0" w:color="auto"/>
            </w:tcBorders>
            <w:shd w:val="clear" w:color="auto" w:fill="auto"/>
            <w:hideMark/>
          </w:tcPr>
          <w:p w14:paraId="0A78F71D" w14:textId="77777777" w:rsidR="00E8387D" w:rsidRPr="00A27073" w:rsidRDefault="00E8387D" w:rsidP="00E67EFE">
            <w:pPr>
              <w:spacing w:before="60" w:after="60" w:line="240" w:lineRule="auto"/>
              <w:rPr>
                <w:bCs/>
                <w:noProof/>
                <w:sz w:val="20"/>
              </w:rPr>
            </w:pPr>
            <w:r w:rsidRPr="00A27073">
              <w:rPr>
                <w:bCs/>
                <w:noProof/>
                <w:sz w:val="20"/>
              </w:rPr>
              <w:t>O-izopropilmetilhlorfosfonāts</w:t>
            </w:r>
          </w:p>
        </w:tc>
        <w:tc>
          <w:tcPr>
            <w:tcW w:w="1906" w:type="dxa"/>
            <w:tcBorders>
              <w:top w:val="nil"/>
              <w:left w:val="nil"/>
              <w:bottom w:val="single" w:sz="4" w:space="0" w:color="auto"/>
              <w:right w:val="single" w:sz="4" w:space="0" w:color="auto"/>
            </w:tcBorders>
            <w:shd w:val="clear" w:color="auto" w:fill="auto"/>
            <w:hideMark/>
          </w:tcPr>
          <w:p w14:paraId="0A78F71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1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20" w14:textId="77777777" w:rsidR="00E8387D" w:rsidRPr="00A27073" w:rsidRDefault="00E8387D" w:rsidP="00E67EFE">
            <w:pPr>
              <w:spacing w:before="60" w:after="60" w:line="240" w:lineRule="auto"/>
              <w:rPr>
                <w:bCs/>
                <w:noProof/>
                <w:color w:val="000000"/>
                <w:sz w:val="20"/>
              </w:rPr>
            </w:pPr>
          </w:p>
        </w:tc>
      </w:tr>
      <w:tr w:rsidR="00E8387D" w:rsidRPr="00A27073" w14:paraId="0A78F7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22" w14:textId="77777777" w:rsidR="00E8387D" w:rsidRPr="00A27073" w:rsidRDefault="00E8387D" w:rsidP="00E67EFE">
            <w:pPr>
              <w:spacing w:before="60" w:after="60" w:line="240" w:lineRule="auto"/>
              <w:rPr>
                <w:bCs/>
                <w:noProof/>
                <w:sz w:val="20"/>
              </w:rPr>
            </w:pPr>
            <w:r w:rsidRPr="00A27073">
              <w:rPr>
                <w:bCs/>
                <w:noProof/>
                <w:sz w:val="20"/>
              </w:rPr>
              <w:t>2931.90.50</w:t>
            </w:r>
          </w:p>
        </w:tc>
        <w:tc>
          <w:tcPr>
            <w:tcW w:w="6520" w:type="dxa"/>
            <w:tcBorders>
              <w:top w:val="nil"/>
              <w:left w:val="nil"/>
              <w:bottom w:val="single" w:sz="4" w:space="0" w:color="auto"/>
              <w:right w:val="single" w:sz="4" w:space="0" w:color="auto"/>
            </w:tcBorders>
            <w:shd w:val="clear" w:color="auto" w:fill="auto"/>
            <w:hideMark/>
          </w:tcPr>
          <w:p w14:paraId="0A78F723" w14:textId="77777777" w:rsidR="00E8387D" w:rsidRPr="00A27073" w:rsidRDefault="00E8387D" w:rsidP="00E67EFE">
            <w:pPr>
              <w:spacing w:before="60" w:after="60" w:line="240" w:lineRule="auto"/>
              <w:rPr>
                <w:bCs/>
                <w:noProof/>
                <w:sz w:val="20"/>
              </w:rPr>
            </w:pPr>
            <w:r w:rsidRPr="00A27073">
              <w:rPr>
                <w:bCs/>
                <w:noProof/>
                <w:sz w:val="20"/>
              </w:rPr>
              <w:t>O-pinakolilmetilhlorfosfonāts</w:t>
            </w:r>
          </w:p>
        </w:tc>
        <w:tc>
          <w:tcPr>
            <w:tcW w:w="1906" w:type="dxa"/>
            <w:tcBorders>
              <w:top w:val="nil"/>
              <w:left w:val="nil"/>
              <w:bottom w:val="single" w:sz="4" w:space="0" w:color="auto"/>
              <w:right w:val="single" w:sz="4" w:space="0" w:color="auto"/>
            </w:tcBorders>
            <w:shd w:val="clear" w:color="auto" w:fill="auto"/>
            <w:hideMark/>
          </w:tcPr>
          <w:p w14:paraId="0A78F7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26" w14:textId="77777777" w:rsidR="00E8387D" w:rsidRPr="00A27073" w:rsidRDefault="00E8387D" w:rsidP="00E67EFE">
            <w:pPr>
              <w:spacing w:before="60" w:after="60" w:line="240" w:lineRule="auto"/>
              <w:rPr>
                <w:bCs/>
                <w:noProof/>
                <w:color w:val="000000"/>
                <w:sz w:val="20"/>
              </w:rPr>
            </w:pPr>
          </w:p>
        </w:tc>
      </w:tr>
      <w:tr w:rsidR="00E8387D" w:rsidRPr="00A27073" w14:paraId="0A78F7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28" w14:textId="77777777" w:rsidR="00E8387D" w:rsidRPr="00A27073" w:rsidRDefault="00E8387D" w:rsidP="00E67EFE">
            <w:pPr>
              <w:spacing w:before="60" w:after="60" w:line="240" w:lineRule="auto"/>
              <w:rPr>
                <w:bCs/>
                <w:noProof/>
                <w:sz w:val="20"/>
              </w:rPr>
            </w:pPr>
            <w:r w:rsidRPr="00A27073">
              <w:rPr>
                <w:bCs/>
                <w:noProof/>
                <w:sz w:val="20"/>
              </w:rPr>
              <w:t>2931.90.55</w:t>
            </w:r>
          </w:p>
        </w:tc>
        <w:tc>
          <w:tcPr>
            <w:tcW w:w="6520" w:type="dxa"/>
            <w:tcBorders>
              <w:top w:val="nil"/>
              <w:left w:val="nil"/>
              <w:bottom w:val="single" w:sz="4" w:space="0" w:color="auto"/>
              <w:right w:val="single" w:sz="4" w:space="0" w:color="auto"/>
            </w:tcBorders>
            <w:shd w:val="clear" w:color="auto" w:fill="auto"/>
            <w:hideMark/>
          </w:tcPr>
          <w:p w14:paraId="0A78F729" w14:textId="77777777" w:rsidR="00E8387D" w:rsidRPr="00A27073" w:rsidRDefault="00E8387D" w:rsidP="00E67EFE">
            <w:pPr>
              <w:spacing w:before="60" w:after="60" w:line="240" w:lineRule="auto"/>
              <w:rPr>
                <w:bCs/>
                <w:noProof/>
                <w:sz w:val="20"/>
              </w:rPr>
            </w:pPr>
            <w:r w:rsidRPr="00A27073">
              <w:rPr>
                <w:bCs/>
                <w:noProof/>
                <w:sz w:val="20"/>
              </w:rPr>
              <w:t>citādi, ar fosfora atomu, kam piesaistīta viena metil-, etil-, n-propil- vai izopropil- grupa, bet ne citi oglekļa atomi</w:t>
            </w:r>
          </w:p>
        </w:tc>
        <w:tc>
          <w:tcPr>
            <w:tcW w:w="1906" w:type="dxa"/>
            <w:tcBorders>
              <w:top w:val="nil"/>
              <w:left w:val="nil"/>
              <w:bottom w:val="single" w:sz="4" w:space="0" w:color="auto"/>
              <w:right w:val="single" w:sz="4" w:space="0" w:color="auto"/>
            </w:tcBorders>
            <w:shd w:val="clear" w:color="auto" w:fill="auto"/>
            <w:hideMark/>
          </w:tcPr>
          <w:p w14:paraId="0A78F72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2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2C" w14:textId="77777777" w:rsidR="00E8387D" w:rsidRPr="00A27073" w:rsidRDefault="00E8387D" w:rsidP="00E67EFE">
            <w:pPr>
              <w:spacing w:before="60" w:after="60" w:line="240" w:lineRule="auto"/>
              <w:rPr>
                <w:bCs/>
                <w:noProof/>
                <w:color w:val="000000"/>
                <w:sz w:val="20"/>
              </w:rPr>
            </w:pPr>
          </w:p>
        </w:tc>
      </w:tr>
      <w:tr w:rsidR="00E8387D" w:rsidRPr="00A27073" w14:paraId="0A78F7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2E" w14:textId="77777777" w:rsidR="00E8387D" w:rsidRPr="00A27073" w:rsidRDefault="00E8387D" w:rsidP="00E67EFE">
            <w:pPr>
              <w:spacing w:before="60" w:after="60" w:line="240" w:lineRule="auto"/>
              <w:rPr>
                <w:bCs/>
                <w:noProof/>
                <w:sz w:val="20"/>
              </w:rPr>
            </w:pPr>
            <w:r w:rsidRPr="00A27073">
              <w:rPr>
                <w:bCs/>
                <w:noProof/>
                <w:sz w:val="20"/>
              </w:rPr>
              <w:t>2931.90.90</w:t>
            </w:r>
          </w:p>
        </w:tc>
        <w:tc>
          <w:tcPr>
            <w:tcW w:w="6520" w:type="dxa"/>
            <w:tcBorders>
              <w:top w:val="nil"/>
              <w:left w:val="nil"/>
              <w:bottom w:val="single" w:sz="4" w:space="0" w:color="auto"/>
              <w:right w:val="single" w:sz="4" w:space="0" w:color="auto"/>
            </w:tcBorders>
            <w:shd w:val="clear" w:color="auto" w:fill="auto"/>
            <w:hideMark/>
          </w:tcPr>
          <w:p w14:paraId="0A78F72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32" w14:textId="77777777" w:rsidR="00E8387D" w:rsidRPr="00A27073" w:rsidRDefault="00E8387D" w:rsidP="00E67EFE">
            <w:pPr>
              <w:spacing w:before="60" w:after="60" w:line="240" w:lineRule="auto"/>
              <w:rPr>
                <w:bCs/>
                <w:noProof/>
                <w:color w:val="000000"/>
                <w:sz w:val="20"/>
              </w:rPr>
            </w:pPr>
          </w:p>
        </w:tc>
      </w:tr>
      <w:tr w:rsidR="00E8387D" w:rsidRPr="00A27073" w14:paraId="0A78F7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34" w14:textId="77777777" w:rsidR="00E8387D" w:rsidRPr="00A27073" w:rsidRDefault="00E8387D" w:rsidP="00E67EFE">
            <w:pPr>
              <w:spacing w:before="60" w:after="60" w:line="240" w:lineRule="auto"/>
              <w:rPr>
                <w:bCs/>
                <w:noProof/>
                <w:sz w:val="20"/>
              </w:rPr>
            </w:pPr>
            <w:r w:rsidRPr="00A27073">
              <w:rPr>
                <w:bCs/>
                <w:noProof/>
                <w:sz w:val="20"/>
              </w:rPr>
              <w:t>29.32</w:t>
            </w:r>
          </w:p>
        </w:tc>
        <w:tc>
          <w:tcPr>
            <w:tcW w:w="6520" w:type="dxa"/>
            <w:tcBorders>
              <w:top w:val="nil"/>
              <w:left w:val="nil"/>
              <w:bottom w:val="single" w:sz="4" w:space="0" w:color="auto"/>
              <w:right w:val="single" w:sz="4" w:space="0" w:color="auto"/>
            </w:tcBorders>
            <w:shd w:val="clear" w:color="auto" w:fill="auto"/>
            <w:hideMark/>
          </w:tcPr>
          <w:p w14:paraId="0A78F735" w14:textId="77777777" w:rsidR="00E8387D" w:rsidRPr="00A27073" w:rsidRDefault="00E8387D" w:rsidP="00E67EFE">
            <w:pPr>
              <w:spacing w:before="60" w:after="60" w:line="240" w:lineRule="auto"/>
              <w:rPr>
                <w:bCs/>
                <w:noProof/>
                <w:sz w:val="20"/>
              </w:rPr>
            </w:pPr>
            <w:r w:rsidRPr="00A27073">
              <w:rPr>
                <w:bCs/>
                <w:noProof/>
                <w:sz w:val="20"/>
              </w:rPr>
              <w:t>Heterocikliskie savienojumi, kas satur tikai skābekļa heteroatomu(-us):</w:t>
            </w:r>
          </w:p>
        </w:tc>
        <w:tc>
          <w:tcPr>
            <w:tcW w:w="1906" w:type="dxa"/>
            <w:tcBorders>
              <w:top w:val="nil"/>
              <w:left w:val="nil"/>
              <w:bottom w:val="single" w:sz="4" w:space="0" w:color="auto"/>
              <w:right w:val="single" w:sz="4" w:space="0" w:color="auto"/>
            </w:tcBorders>
            <w:shd w:val="clear" w:color="auto" w:fill="auto"/>
            <w:hideMark/>
          </w:tcPr>
          <w:p w14:paraId="0A78F7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3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38" w14:textId="77777777" w:rsidR="00E8387D" w:rsidRPr="00A27073" w:rsidRDefault="00E8387D" w:rsidP="00E67EFE">
            <w:pPr>
              <w:spacing w:before="60" w:after="60" w:line="240" w:lineRule="auto"/>
              <w:rPr>
                <w:bCs/>
                <w:noProof/>
                <w:color w:val="000000"/>
                <w:sz w:val="20"/>
              </w:rPr>
            </w:pPr>
          </w:p>
        </w:tc>
      </w:tr>
      <w:tr w:rsidR="00E8387D" w:rsidRPr="00A27073" w14:paraId="0A78F7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3A" w14:textId="77777777" w:rsidR="00E8387D" w:rsidRPr="00A27073" w:rsidRDefault="00E8387D" w:rsidP="00E67EFE">
            <w:pPr>
              <w:spacing w:before="60" w:after="60" w:line="240" w:lineRule="auto"/>
              <w:rPr>
                <w:bCs/>
                <w:noProof/>
                <w:sz w:val="20"/>
              </w:rPr>
            </w:pPr>
            <w:r w:rsidRPr="00A27073">
              <w:rPr>
                <w:bCs/>
                <w:noProof/>
                <w:sz w:val="20"/>
              </w:rPr>
              <w:t>2932.1</w:t>
            </w:r>
          </w:p>
        </w:tc>
        <w:tc>
          <w:tcPr>
            <w:tcW w:w="6520" w:type="dxa"/>
            <w:tcBorders>
              <w:top w:val="nil"/>
              <w:left w:val="nil"/>
              <w:bottom w:val="single" w:sz="4" w:space="0" w:color="auto"/>
              <w:right w:val="single" w:sz="4" w:space="0" w:color="auto"/>
            </w:tcBorders>
            <w:shd w:val="clear" w:color="auto" w:fill="auto"/>
            <w:hideMark/>
          </w:tcPr>
          <w:p w14:paraId="0A78F73B" w14:textId="77777777" w:rsidR="00E8387D" w:rsidRPr="00A27073" w:rsidRDefault="00E8387D" w:rsidP="00E67EFE">
            <w:pPr>
              <w:spacing w:before="60" w:after="60" w:line="240" w:lineRule="auto"/>
              <w:rPr>
                <w:bCs/>
                <w:noProof/>
                <w:sz w:val="20"/>
              </w:rPr>
            </w:pPr>
            <w:r w:rsidRPr="00A27073">
              <w:rPr>
                <w:bCs/>
                <w:noProof/>
                <w:sz w:val="20"/>
              </w:rPr>
              <w:t>savienojumi, kas satur nekondensētu furāna gredzenu (hidrogenētu vai nehidrogenētu):</w:t>
            </w:r>
          </w:p>
        </w:tc>
        <w:tc>
          <w:tcPr>
            <w:tcW w:w="1906" w:type="dxa"/>
            <w:tcBorders>
              <w:top w:val="nil"/>
              <w:left w:val="nil"/>
              <w:bottom w:val="single" w:sz="4" w:space="0" w:color="auto"/>
              <w:right w:val="single" w:sz="4" w:space="0" w:color="auto"/>
            </w:tcBorders>
            <w:shd w:val="clear" w:color="auto" w:fill="auto"/>
            <w:hideMark/>
          </w:tcPr>
          <w:p w14:paraId="0A78F73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3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3E" w14:textId="77777777" w:rsidR="00E8387D" w:rsidRPr="00A27073" w:rsidRDefault="00E8387D" w:rsidP="00E67EFE">
            <w:pPr>
              <w:spacing w:before="60" w:after="60" w:line="240" w:lineRule="auto"/>
              <w:rPr>
                <w:bCs/>
                <w:noProof/>
                <w:color w:val="000000"/>
                <w:sz w:val="20"/>
              </w:rPr>
            </w:pPr>
          </w:p>
        </w:tc>
      </w:tr>
      <w:tr w:rsidR="00E8387D" w:rsidRPr="00A27073" w14:paraId="0A78F7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40" w14:textId="77777777" w:rsidR="00E8387D" w:rsidRPr="00A27073" w:rsidRDefault="00E8387D" w:rsidP="00E67EFE">
            <w:pPr>
              <w:spacing w:before="60" w:after="60" w:line="240" w:lineRule="auto"/>
              <w:rPr>
                <w:bCs/>
                <w:noProof/>
                <w:sz w:val="20"/>
              </w:rPr>
            </w:pPr>
            <w:r w:rsidRPr="00A27073">
              <w:rPr>
                <w:bCs/>
                <w:noProof/>
                <w:sz w:val="20"/>
              </w:rPr>
              <w:t>2932.11</w:t>
            </w:r>
          </w:p>
        </w:tc>
        <w:tc>
          <w:tcPr>
            <w:tcW w:w="6520" w:type="dxa"/>
            <w:tcBorders>
              <w:top w:val="nil"/>
              <w:left w:val="nil"/>
              <w:bottom w:val="single" w:sz="4" w:space="0" w:color="auto"/>
              <w:right w:val="single" w:sz="4" w:space="0" w:color="auto"/>
            </w:tcBorders>
            <w:shd w:val="clear" w:color="auto" w:fill="auto"/>
            <w:hideMark/>
          </w:tcPr>
          <w:p w14:paraId="0A78F741" w14:textId="77777777" w:rsidR="00E8387D" w:rsidRPr="00A27073" w:rsidRDefault="00E8387D" w:rsidP="00E67EFE">
            <w:pPr>
              <w:spacing w:before="60" w:after="60" w:line="240" w:lineRule="auto"/>
              <w:rPr>
                <w:bCs/>
                <w:noProof/>
                <w:sz w:val="20"/>
              </w:rPr>
            </w:pPr>
            <w:r w:rsidRPr="00A27073">
              <w:rPr>
                <w:bCs/>
                <w:noProof/>
                <w:sz w:val="20"/>
              </w:rPr>
              <w:t>tetrahidrofurāns</w:t>
            </w:r>
          </w:p>
        </w:tc>
        <w:tc>
          <w:tcPr>
            <w:tcW w:w="1906" w:type="dxa"/>
            <w:tcBorders>
              <w:top w:val="nil"/>
              <w:left w:val="nil"/>
              <w:bottom w:val="single" w:sz="4" w:space="0" w:color="auto"/>
              <w:right w:val="single" w:sz="4" w:space="0" w:color="auto"/>
            </w:tcBorders>
            <w:shd w:val="clear" w:color="auto" w:fill="auto"/>
            <w:hideMark/>
          </w:tcPr>
          <w:p w14:paraId="0A78F74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4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44" w14:textId="77777777" w:rsidR="00E8387D" w:rsidRPr="00A27073" w:rsidRDefault="00E8387D" w:rsidP="00E67EFE">
            <w:pPr>
              <w:spacing w:before="60" w:after="60" w:line="240" w:lineRule="auto"/>
              <w:rPr>
                <w:bCs/>
                <w:noProof/>
                <w:color w:val="000000"/>
                <w:sz w:val="20"/>
              </w:rPr>
            </w:pPr>
          </w:p>
        </w:tc>
      </w:tr>
      <w:tr w:rsidR="00E8387D" w:rsidRPr="00A27073" w14:paraId="0A78F7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46" w14:textId="77777777" w:rsidR="00E8387D" w:rsidRPr="00A27073" w:rsidRDefault="00E8387D" w:rsidP="00E67EFE">
            <w:pPr>
              <w:spacing w:before="60" w:after="60" w:line="240" w:lineRule="auto"/>
              <w:rPr>
                <w:bCs/>
                <w:noProof/>
                <w:sz w:val="20"/>
              </w:rPr>
            </w:pPr>
            <w:r w:rsidRPr="00A27073">
              <w:rPr>
                <w:bCs/>
                <w:noProof/>
                <w:sz w:val="20"/>
              </w:rPr>
              <w:t>2932.12</w:t>
            </w:r>
          </w:p>
        </w:tc>
        <w:tc>
          <w:tcPr>
            <w:tcW w:w="6520" w:type="dxa"/>
            <w:tcBorders>
              <w:top w:val="nil"/>
              <w:left w:val="nil"/>
              <w:bottom w:val="single" w:sz="4" w:space="0" w:color="auto"/>
              <w:right w:val="single" w:sz="4" w:space="0" w:color="auto"/>
            </w:tcBorders>
            <w:shd w:val="clear" w:color="auto" w:fill="auto"/>
            <w:hideMark/>
          </w:tcPr>
          <w:p w14:paraId="0A78F747" w14:textId="77777777" w:rsidR="00E8387D" w:rsidRPr="00A27073" w:rsidRDefault="00E8387D" w:rsidP="00E67EFE">
            <w:pPr>
              <w:spacing w:before="60" w:after="60" w:line="240" w:lineRule="auto"/>
              <w:rPr>
                <w:bCs/>
                <w:noProof/>
                <w:sz w:val="20"/>
              </w:rPr>
            </w:pPr>
            <w:r w:rsidRPr="00A27073">
              <w:rPr>
                <w:bCs/>
                <w:noProof/>
                <w:sz w:val="20"/>
              </w:rPr>
              <w:t>2-furaldehīds (furfuraldehīds)</w:t>
            </w:r>
          </w:p>
        </w:tc>
        <w:tc>
          <w:tcPr>
            <w:tcW w:w="1906" w:type="dxa"/>
            <w:tcBorders>
              <w:top w:val="nil"/>
              <w:left w:val="nil"/>
              <w:bottom w:val="single" w:sz="4" w:space="0" w:color="auto"/>
              <w:right w:val="single" w:sz="4" w:space="0" w:color="auto"/>
            </w:tcBorders>
            <w:shd w:val="clear" w:color="auto" w:fill="auto"/>
            <w:hideMark/>
          </w:tcPr>
          <w:p w14:paraId="0A78F74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4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4A" w14:textId="77777777" w:rsidR="00E8387D" w:rsidRPr="00A27073" w:rsidRDefault="00E8387D" w:rsidP="00E67EFE">
            <w:pPr>
              <w:spacing w:before="60" w:after="60" w:line="240" w:lineRule="auto"/>
              <w:rPr>
                <w:bCs/>
                <w:noProof/>
                <w:color w:val="000000"/>
                <w:sz w:val="20"/>
              </w:rPr>
            </w:pPr>
          </w:p>
        </w:tc>
      </w:tr>
      <w:tr w:rsidR="00E8387D" w:rsidRPr="00A27073" w14:paraId="0A78F7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4C" w14:textId="77777777" w:rsidR="00E8387D" w:rsidRPr="00A27073" w:rsidRDefault="00E8387D" w:rsidP="00E67EFE">
            <w:pPr>
              <w:spacing w:before="60" w:after="60" w:line="240" w:lineRule="auto"/>
              <w:rPr>
                <w:bCs/>
                <w:noProof/>
                <w:sz w:val="20"/>
              </w:rPr>
            </w:pPr>
            <w:r w:rsidRPr="00A27073">
              <w:rPr>
                <w:bCs/>
                <w:noProof/>
                <w:sz w:val="20"/>
              </w:rPr>
              <w:t>2932.13</w:t>
            </w:r>
          </w:p>
        </w:tc>
        <w:tc>
          <w:tcPr>
            <w:tcW w:w="6520" w:type="dxa"/>
            <w:tcBorders>
              <w:top w:val="nil"/>
              <w:left w:val="nil"/>
              <w:bottom w:val="single" w:sz="4" w:space="0" w:color="auto"/>
              <w:right w:val="single" w:sz="4" w:space="0" w:color="auto"/>
            </w:tcBorders>
            <w:shd w:val="clear" w:color="auto" w:fill="auto"/>
            <w:hideMark/>
          </w:tcPr>
          <w:p w14:paraId="0A78F74D" w14:textId="77777777" w:rsidR="00E8387D" w:rsidRPr="00A27073" w:rsidRDefault="00E8387D" w:rsidP="00E67EFE">
            <w:pPr>
              <w:spacing w:before="60" w:after="60" w:line="240" w:lineRule="auto"/>
              <w:rPr>
                <w:bCs/>
                <w:noProof/>
                <w:sz w:val="20"/>
              </w:rPr>
            </w:pPr>
            <w:r w:rsidRPr="00A27073">
              <w:rPr>
                <w:bCs/>
                <w:noProof/>
                <w:sz w:val="20"/>
              </w:rPr>
              <w:t>furfurilspirts un tetrahidrofurfurilspirts</w:t>
            </w:r>
          </w:p>
        </w:tc>
        <w:tc>
          <w:tcPr>
            <w:tcW w:w="1906" w:type="dxa"/>
            <w:tcBorders>
              <w:top w:val="nil"/>
              <w:left w:val="nil"/>
              <w:bottom w:val="single" w:sz="4" w:space="0" w:color="auto"/>
              <w:right w:val="single" w:sz="4" w:space="0" w:color="auto"/>
            </w:tcBorders>
            <w:shd w:val="clear" w:color="auto" w:fill="auto"/>
            <w:hideMark/>
          </w:tcPr>
          <w:p w14:paraId="0A78F74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4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50" w14:textId="77777777" w:rsidR="00E8387D" w:rsidRPr="00A27073" w:rsidRDefault="00E8387D" w:rsidP="00E67EFE">
            <w:pPr>
              <w:spacing w:before="60" w:after="60" w:line="240" w:lineRule="auto"/>
              <w:rPr>
                <w:bCs/>
                <w:noProof/>
                <w:color w:val="000000"/>
                <w:sz w:val="20"/>
              </w:rPr>
            </w:pPr>
          </w:p>
        </w:tc>
      </w:tr>
      <w:tr w:rsidR="00E8387D" w:rsidRPr="00A27073" w14:paraId="0A78F7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52" w14:textId="77777777" w:rsidR="00E8387D" w:rsidRPr="00A27073" w:rsidRDefault="00E8387D" w:rsidP="005B7B10">
            <w:pPr>
              <w:pageBreakBefore/>
              <w:spacing w:before="60" w:after="60" w:line="240" w:lineRule="auto"/>
              <w:rPr>
                <w:bCs/>
                <w:noProof/>
                <w:sz w:val="20"/>
              </w:rPr>
            </w:pPr>
            <w:r w:rsidRPr="00A27073">
              <w:rPr>
                <w:bCs/>
                <w:noProof/>
                <w:sz w:val="20"/>
              </w:rPr>
              <w:t>2932.19</w:t>
            </w:r>
          </w:p>
        </w:tc>
        <w:tc>
          <w:tcPr>
            <w:tcW w:w="6520" w:type="dxa"/>
            <w:tcBorders>
              <w:top w:val="nil"/>
              <w:left w:val="nil"/>
              <w:bottom w:val="single" w:sz="4" w:space="0" w:color="auto"/>
              <w:right w:val="single" w:sz="4" w:space="0" w:color="auto"/>
            </w:tcBorders>
            <w:shd w:val="clear" w:color="auto" w:fill="auto"/>
            <w:hideMark/>
          </w:tcPr>
          <w:p w14:paraId="0A78F7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56" w14:textId="77777777" w:rsidR="00E8387D" w:rsidRPr="00A27073" w:rsidRDefault="00E8387D" w:rsidP="00E67EFE">
            <w:pPr>
              <w:spacing w:before="60" w:after="60" w:line="240" w:lineRule="auto"/>
              <w:rPr>
                <w:bCs/>
                <w:noProof/>
                <w:color w:val="000000"/>
                <w:sz w:val="20"/>
              </w:rPr>
            </w:pPr>
          </w:p>
        </w:tc>
      </w:tr>
      <w:tr w:rsidR="00E8387D" w:rsidRPr="00A27073" w14:paraId="0A78F7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58" w14:textId="77777777" w:rsidR="00E8387D" w:rsidRPr="00A27073" w:rsidRDefault="00E8387D" w:rsidP="00E67EFE">
            <w:pPr>
              <w:spacing w:before="60" w:after="60" w:line="240" w:lineRule="auto"/>
              <w:rPr>
                <w:bCs/>
                <w:noProof/>
                <w:sz w:val="20"/>
              </w:rPr>
            </w:pPr>
            <w:r w:rsidRPr="00A27073">
              <w:rPr>
                <w:bCs/>
                <w:noProof/>
                <w:sz w:val="20"/>
              </w:rPr>
              <w:t>2932.20</w:t>
            </w:r>
          </w:p>
        </w:tc>
        <w:tc>
          <w:tcPr>
            <w:tcW w:w="6520" w:type="dxa"/>
            <w:tcBorders>
              <w:top w:val="nil"/>
              <w:left w:val="nil"/>
              <w:bottom w:val="single" w:sz="4" w:space="0" w:color="auto"/>
              <w:right w:val="single" w:sz="4" w:space="0" w:color="auto"/>
            </w:tcBorders>
            <w:shd w:val="clear" w:color="auto" w:fill="auto"/>
            <w:hideMark/>
          </w:tcPr>
          <w:p w14:paraId="0A78F759" w14:textId="77777777" w:rsidR="00E8387D" w:rsidRPr="00A27073" w:rsidRDefault="00E8387D" w:rsidP="00E67EFE">
            <w:pPr>
              <w:spacing w:before="60" w:after="60" w:line="240" w:lineRule="auto"/>
              <w:rPr>
                <w:bCs/>
                <w:noProof/>
                <w:sz w:val="20"/>
              </w:rPr>
            </w:pPr>
            <w:r w:rsidRPr="00A27073">
              <w:rPr>
                <w:bCs/>
                <w:noProof/>
                <w:sz w:val="20"/>
              </w:rPr>
              <w:t>laktoni:</w:t>
            </w:r>
          </w:p>
        </w:tc>
        <w:tc>
          <w:tcPr>
            <w:tcW w:w="1906" w:type="dxa"/>
            <w:tcBorders>
              <w:top w:val="nil"/>
              <w:left w:val="nil"/>
              <w:bottom w:val="single" w:sz="4" w:space="0" w:color="auto"/>
              <w:right w:val="single" w:sz="4" w:space="0" w:color="auto"/>
            </w:tcBorders>
            <w:shd w:val="clear" w:color="auto" w:fill="auto"/>
            <w:hideMark/>
          </w:tcPr>
          <w:p w14:paraId="0A78F75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5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5C" w14:textId="77777777" w:rsidR="00E8387D" w:rsidRPr="00A27073" w:rsidRDefault="00E8387D" w:rsidP="00E67EFE">
            <w:pPr>
              <w:spacing w:before="60" w:after="60" w:line="240" w:lineRule="auto"/>
              <w:rPr>
                <w:bCs/>
                <w:noProof/>
                <w:color w:val="000000"/>
                <w:sz w:val="20"/>
              </w:rPr>
            </w:pPr>
          </w:p>
        </w:tc>
      </w:tr>
      <w:tr w:rsidR="00E8387D" w:rsidRPr="00A27073" w14:paraId="0A78F7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5E" w14:textId="77777777" w:rsidR="00E8387D" w:rsidRPr="00A27073" w:rsidRDefault="00E8387D" w:rsidP="00E67EFE">
            <w:pPr>
              <w:spacing w:before="60" w:after="60" w:line="240" w:lineRule="auto"/>
              <w:rPr>
                <w:bCs/>
                <w:noProof/>
                <w:sz w:val="20"/>
              </w:rPr>
            </w:pPr>
            <w:r w:rsidRPr="00A27073">
              <w:rPr>
                <w:bCs/>
                <w:noProof/>
                <w:sz w:val="20"/>
              </w:rPr>
              <w:t>2932.20.10</w:t>
            </w:r>
          </w:p>
        </w:tc>
        <w:tc>
          <w:tcPr>
            <w:tcW w:w="6520" w:type="dxa"/>
            <w:tcBorders>
              <w:top w:val="nil"/>
              <w:left w:val="nil"/>
              <w:bottom w:val="single" w:sz="4" w:space="0" w:color="auto"/>
              <w:right w:val="single" w:sz="4" w:space="0" w:color="auto"/>
            </w:tcBorders>
            <w:shd w:val="clear" w:color="auto" w:fill="auto"/>
            <w:hideMark/>
          </w:tcPr>
          <w:p w14:paraId="0A78F75F" w14:textId="77777777" w:rsidR="00E8387D" w:rsidRPr="00A27073" w:rsidRDefault="00E8387D" w:rsidP="00E67EFE">
            <w:pPr>
              <w:spacing w:before="60" w:after="60" w:line="240" w:lineRule="auto"/>
              <w:rPr>
                <w:bCs/>
                <w:noProof/>
                <w:sz w:val="20"/>
              </w:rPr>
            </w:pPr>
            <w:r w:rsidRPr="00A27073">
              <w:rPr>
                <w:bCs/>
                <w:noProof/>
                <w:sz w:val="20"/>
              </w:rPr>
              <w:t>kumarīns, metilkumarīni un etilkumarīni</w:t>
            </w:r>
          </w:p>
        </w:tc>
        <w:tc>
          <w:tcPr>
            <w:tcW w:w="1906" w:type="dxa"/>
            <w:tcBorders>
              <w:top w:val="nil"/>
              <w:left w:val="nil"/>
              <w:bottom w:val="single" w:sz="4" w:space="0" w:color="auto"/>
              <w:right w:val="single" w:sz="4" w:space="0" w:color="auto"/>
            </w:tcBorders>
            <w:shd w:val="clear" w:color="auto" w:fill="auto"/>
            <w:hideMark/>
          </w:tcPr>
          <w:p w14:paraId="0A78F76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6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62" w14:textId="77777777" w:rsidR="00E8387D" w:rsidRPr="00A27073" w:rsidRDefault="00E8387D" w:rsidP="00E67EFE">
            <w:pPr>
              <w:spacing w:before="60" w:after="60" w:line="240" w:lineRule="auto"/>
              <w:rPr>
                <w:bCs/>
                <w:noProof/>
                <w:color w:val="000000"/>
                <w:sz w:val="20"/>
              </w:rPr>
            </w:pPr>
          </w:p>
        </w:tc>
      </w:tr>
      <w:tr w:rsidR="00E8387D" w:rsidRPr="00A27073" w14:paraId="0A78F7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64" w14:textId="77777777" w:rsidR="00E8387D" w:rsidRPr="00A27073" w:rsidRDefault="00E8387D" w:rsidP="00E67EFE">
            <w:pPr>
              <w:spacing w:before="60" w:after="60" w:line="240" w:lineRule="auto"/>
              <w:rPr>
                <w:bCs/>
                <w:noProof/>
                <w:sz w:val="20"/>
              </w:rPr>
            </w:pPr>
            <w:r w:rsidRPr="00A27073">
              <w:rPr>
                <w:bCs/>
                <w:noProof/>
                <w:sz w:val="20"/>
              </w:rPr>
              <w:t>2932.20.20</w:t>
            </w:r>
          </w:p>
        </w:tc>
        <w:tc>
          <w:tcPr>
            <w:tcW w:w="6520" w:type="dxa"/>
            <w:tcBorders>
              <w:top w:val="nil"/>
              <w:left w:val="nil"/>
              <w:bottom w:val="single" w:sz="4" w:space="0" w:color="auto"/>
              <w:right w:val="single" w:sz="4" w:space="0" w:color="auto"/>
            </w:tcBorders>
            <w:shd w:val="clear" w:color="auto" w:fill="auto"/>
            <w:hideMark/>
          </w:tcPr>
          <w:p w14:paraId="0A78F765" w14:textId="77777777" w:rsidR="00E8387D" w:rsidRPr="00A27073" w:rsidRDefault="00E8387D" w:rsidP="00E67EFE">
            <w:pPr>
              <w:spacing w:before="60" w:after="60" w:line="240" w:lineRule="auto"/>
              <w:rPr>
                <w:bCs/>
                <w:noProof/>
                <w:sz w:val="20"/>
              </w:rPr>
            </w:pPr>
            <w:r w:rsidRPr="00A27073">
              <w:rPr>
                <w:bCs/>
                <w:noProof/>
                <w:sz w:val="20"/>
              </w:rPr>
              <w:t>fenolftaleīns (izņemot jodofenolftaleīnu)</w:t>
            </w:r>
          </w:p>
        </w:tc>
        <w:tc>
          <w:tcPr>
            <w:tcW w:w="1906" w:type="dxa"/>
            <w:tcBorders>
              <w:top w:val="nil"/>
              <w:left w:val="nil"/>
              <w:bottom w:val="single" w:sz="4" w:space="0" w:color="auto"/>
              <w:right w:val="single" w:sz="4" w:space="0" w:color="auto"/>
            </w:tcBorders>
            <w:shd w:val="clear" w:color="auto" w:fill="auto"/>
            <w:hideMark/>
          </w:tcPr>
          <w:p w14:paraId="0A78F76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6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68" w14:textId="77777777" w:rsidR="00E8387D" w:rsidRPr="00A27073" w:rsidRDefault="00E8387D" w:rsidP="00E67EFE">
            <w:pPr>
              <w:spacing w:before="60" w:after="60" w:line="240" w:lineRule="auto"/>
              <w:rPr>
                <w:bCs/>
                <w:noProof/>
                <w:color w:val="000000"/>
                <w:sz w:val="20"/>
              </w:rPr>
            </w:pPr>
          </w:p>
        </w:tc>
      </w:tr>
      <w:tr w:rsidR="00E8387D" w:rsidRPr="00A27073" w14:paraId="0A78F7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6A" w14:textId="77777777" w:rsidR="00E8387D" w:rsidRPr="00A27073" w:rsidRDefault="00E8387D" w:rsidP="00E67EFE">
            <w:pPr>
              <w:spacing w:before="60" w:after="60" w:line="240" w:lineRule="auto"/>
              <w:rPr>
                <w:bCs/>
                <w:noProof/>
                <w:sz w:val="20"/>
              </w:rPr>
            </w:pPr>
            <w:r w:rsidRPr="00A27073">
              <w:rPr>
                <w:bCs/>
                <w:noProof/>
                <w:sz w:val="20"/>
              </w:rPr>
              <w:t>2932.20.90</w:t>
            </w:r>
          </w:p>
        </w:tc>
        <w:tc>
          <w:tcPr>
            <w:tcW w:w="6520" w:type="dxa"/>
            <w:tcBorders>
              <w:top w:val="nil"/>
              <w:left w:val="nil"/>
              <w:bottom w:val="single" w:sz="4" w:space="0" w:color="auto"/>
              <w:right w:val="single" w:sz="4" w:space="0" w:color="auto"/>
            </w:tcBorders>
            <w:shd w:val="clear" w:color="auto" w:fill="auto"/>
            <w:hideMark/>
          </w:tcPr>
          <w:p w14:paraId="0A78F76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6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6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6E" w14:textId="77777777" w:rsidR="00E8387D" w:rsidRPr="00A27073" w:rsidRDefault="00E8387D" w:rsidP="00E67EFE">
            <w:pPr>
              <w:spacing w:before="60" w:after="60" w:line="240" w:lineRule="auto"/>
              <w:rPr>
                <w:bCs/>
                <w:noProof/>
                <w:color w:val="000000"/>
                <w:sz w:val="20"/>
              </w:rPr>
            </w:pPr>
          </w:p>
        </w:tc>
      </w:tr>
      <w:tr w:rsidR="00E8387D" w:rsidRPr="00A27073" w14:paraId="0A78F7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70" w14:textId="77777777" w:rsidR="00E8387D" w:rsidRPr="00A27073" w:rsidRDefault="00E8387D" w:rsidP="00E67EFE">
            <w:pPr>
              <w:spacing w:before="60" w:after="60" w:line="240" w:lineRule="auto"/>
              <w:rPr>
                <w:bCs/>
                <w:noProof/>
                <w:sz w:val="20"/>
              </w:rPr>
            </w:pPr>
            <w:r w:rsidRPr="00A27073">
              <w:rPr>
                <w:bCs/>
                <w:noProof/>
                <w:sz w:val="20"/>
              </w:rPr>
              <w:t>2932.9</w:t>
            </w:r>
          </w:p>
        </w:tc>
        <w:tc>
          <w:tcPr>
            <w:tcW w:w="6520" w:type="dxa"/>
            <w:tcBorders>
              <w:top w:val="nil"/>
              <w:left w:val="nil"/>
              <w:bottom w:val="single" w:sz="4" w:space="0" w:color="auto"/>
              <w:right w:val="single" w:sz="4" w:space="0" w:color="auto"/>
            </w:tcBorders>
            <w:shd w:val="clear" w:color="auto" w:fill="auto"/>
            <w:hideMark/>
          </w:tcPr>
          <w:p w14:paraId="0A78F77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7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7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74" w14:textId="77777777" w:rsidR="00E8387D" w:rsidRPr="00A27073" w:rsidRDefault="00E8387D" w:rsidP="00E67EFE">
            <w:pPr>
              <w:spacing w:before="60" w:after="60" w:line="240" w:lineRule="auto"/>
              <w:rPr>
                <w:bCs/>
                <w:noProof/>
                <w:color w:val="000000"/>
                <w:sz w:val="20"/>
              </w:rPr>
            </w:pPr>
          </w:p>
        </w:tc>
      </w:tr>
      <w:tr w:rsidR="00E8387D" w:rsidRPr="00A27073" w14:paraId="0A78F7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76" w14:textId="77777777" w:rsidR="00E8387D" w:rsidRPr="00A27073" w:rsidRDefault="00E8387D" w:rsidP="00E67EFE">
            <w:pPr>
              <w:spacing w:before="60" w:after="60" w:line="240" w:lineRule="auto"/>
              <w:rPr>
                <w:bCs/>
                <w:noProof/>
                <w:sz w:val="20"/>
              </w:rPr>
            </w:pPr>
            <w:r w:rsidRPr="00A27073">
              <w:rPr>
                <w:bCs/>
                <w:noProof/>
                <w:sz w:val="20"/>
              </w:rPr>
              <w:t>2932.91</w:t>
            </w:r>
          </w:p>
        </w:tc>
        <w:tc>
          <w:tcPr>
            <w:tcW w:w="6520" w:type="dxa"/>
            <w:tcBorders>
              <w:top w:val="nil"/>
              <w:left w:val="nil"/>
              <w:bottom w:val="single" w:sz="4" w:space="0" w:color="auto"/>
              <w:right w:val="single" w:sz="4" w:space="0" w:color="auto"/>
            </w:tcBorders>
            <w:shd w:val="clear" w:color="auto" w:fill="auto"/>
            <w:hideMark/>
          </w:tcPr>
          <w:p w14:paraId="0A78F777" w14:textId="77777777" w:rsidR="00E8387D" w:rsidRPr="00A27073" w:rsidRDefault="00E8387D" w:rsidP="00E67EFE">
            <w:pPr>
              <w:spacing w:before="60" w:after="60" w:line="240" w:lineRule="auto"/>
              <w:rPr>
                <w:bCs/>
                <w:noProof/>
                <w:sz w:val="20"/>
              </w:rPr>
            </w:pPr>
            <w:r w:rsidRPr="00A27073">
              <w:rPr>
                <w:bCs/>
                <w:noProof/>
                <w:sz w:val="20"/>
              </w:rPr>
              <w:t>izosafrols</w:t>
            </w:r>
          </w:p>
        </w:tc>
        <w:tc>
          <w:tcPr>
            <w:tcW w:w="1906" w:type="dxa"/>
            <w:tcBorders>
              <w:top w:val="nil"/>
              <w:left w:val="nil"/>
              <w:bottom w:val="single" w:sz="4" w:space="0" w:color="auto"/>
              <w:right w:val="single" w:sz="4" w:space="0" w:color="auto"/>
            </w:tcBorders>
            <w:shd w:val="clear" w:color="auto" w:fill="auto"/>
            <w:hideMark/>
          </w:tcPr>
          <w:p w14:paraId="0A78F77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7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7A" w14:textId="77777777" w:rsidR="00E8387D" w:rsidRPr="00A27073" w:rsidRDefault="00E8387D" w:rsidP="00E67EFE">
            <w:pPr>
              <w:spacing w:before="60" w:after="60" w:line="240" w:lineRule="auto"/>
              <w:rPr>
                <w:bCs/>
                <w:noProof/>
                <w:color w:val="000000"/>
                <w:sz w:val="20"/>
              </w:rPr>
            </w:pPr>
          </w:p>
        </w:tc>
      </w:tr>
      <w:tr w:rsidR="00E8387D" w:rsidRPr="00A27073" w14:paraId="0A78F7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7C" w14:textId="77777777" w:rsidR="00E8387D" w:rsidRPr="00A27073" w:rsidRDefault="00E8387D" w:rsidP="00E67EFE">
            <w:pPr>
              <w:spacing w:before="60" w:after="60" w:line="240" w:lineRule="auto"/>
              <w:rPr>
                <w:bCs/>
                <w:noProof/>
                <w:sz w:val="20"/>
              </w:rPr>
            </w:pPr>
            <w:r w:rsidRPr="00A27073">
              <w:rPr>
                <w:bCs/>
                <w:noProof/>
                <w:sz w:val="20"/>
              </w:rPr>
              <w:t>2932.92</w:t>
            </w:r>
          </w:p>
        </w:tc>
        <w:tc>
          <w:tcPr>
            <w:tcW w:w="6520" w:type="dxa"/>
            <w:tcBorders>
              <w:top w:val="nil"/>
              <w:left w:val="nil"/>
              <w:bottom w:val="single" w:sz="4" w:space="0" w:color="auto"/>
              <w:right w:val="single" w:sz="4" w:space="0" w:color="auto"/>
            </w:tcBorders>
            <w:shd w:val="clear" w:color="auto" w:fill="auto"/>
            <w:hideMark/>
          </w:tcPr>
          <w:p w14:paraId="0A78F77D" w14:textId="77777777" w:rsidR="00E8387D" w:rsidRPr="00A27073" w:rsidRDefault="00E8387D" w:rsidP="00E67EFE">
            <w:pPr>
              <w:spacing w:before="60" w:after="60" w:line="240" w:lineRule="auto"/>
              <w:rPr>
                <w:bCs/>
                <w:noProof/>
                <w:sz w:val="20"/>
              </w:rPr>
            </w:pPr>
            <w:r w:rsidRPr="00A27073">
              <w:rPr>
                <w:bCs/>
                <w:noProof/>
                <w:sz w:val="20"/>
              </w:rPr>
              <w:t>1-(1,3-benzodioksol-5-il)propan-2-ons)</w:t>
            </w:r>
          </w:p>
        </w:tc>
        <w:tc>
          <w:tcPr>
            <w:tcW w:w="1906" w:type="dxa"/>
            <w:tcBorders>
              <w:top w:val="nil"/>
              <w:left w:val="nil"/>
              <w:bottom w:val="single" w:sz="4" w:space="0" w:color="auto"/>
              <w:right w:val="single" w:sz="4" w:space="0" w:color="auto"/>
            </w:tcBorders>
            <w:shd w:val="clear" w:color="auto" w:fill="auto"/>
            <w:hideMark/>
          </w:tcPr>
          <w:p w14:paraId="0A78F7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80" w14:textId="77777777" w:rsidR="00E8387D" w:rsidRPr="00A27073" w:rsidRDefault="00E8387D" w:rsidP="00E67EFE">
            <w:pPr>
              <w:spacing w:before="60" w:after="60" w:line="240" w:lineRule="auto"/>
              <w:rPr>
                <w:bCs/>
                <w:noProof/>
                <w:color w:val="000000"/>
                <w:sz w:val="20"/>
              </w:rPr>
            </w:pPr>
          </w:p>
        </w:tc>
      </w:tr>
      <w:tr w:rsidR="00E8387D" w:rsidRPr="00A27073" w14:paraId="0A78F7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82" w14:textId="77777777" w:rsidR="00E8387D" w:rsidRPr="00A27073" w:rsidRDefault="00E8387D" w:rsidP="00E67EFE">
            <w:pPr>
              <w:spacing w:before="60" w:after="60" w:line="240" w:lineRule="auto"/>
              <w:rPr>
                <w:bCs/>
                <w:noProof/>
                <w:sz w:val="20"/>
              </w:rPr>
            </w:pPr>
            <w:r w:rsidRPr="00A27073">
              <w:rPr>
                <w:bCs/>
                <w:noProof/>
                <w:sz w:val="20"/>
              </w:rPr>
              <w:t>2932.93</w:t>
            </w:r>
          </w:p>
        </w:tc>
        <w:tc>
          <w:tcPr>
            <w:tcW w:w="6520" w:type="dxa"/>
            <w:tcBorders>
              <w:top w:val="nil"/>
              <w:left w:val="nil"/>
              <w:bottom w:val="single" w:sz="4" w:space="0" w:color="auto"/>
              <w:right w:val="single" w:sz="4" w:space="0" w:color="auto"/>
            </w:tcBorders>
            <w:shd w:val="clear" w:color="auto" w:fill="auto"/>
            <w:hideMark/>
          </w:tcPr>
          <w:p w14:paraId="0A78F783" w14:textId="77777777" w:rsidR="00E8387D" w:rsidRPr="00A27073" w:rsidRDefault="00E8387D" w:rsidP="00E67EFE">
            <w:pPr>
              <w:spacing w:before="60" w:after="60" w:line="240" w:lineRule="auto"/>
              <w:rPr>
                <w:bCs/>
                <w:noProof/>
                <w:sz w:val="20"/>
              </w:rPr>
            </w:pPr>
            <w:r w:rsidRPr="00A27073">
              <w:rPr>
                <w:bCs/>
                <w:noProof/>
                <w:sz w:val="20"/>
              </w:rPr>
              <w:t>piperonāls</w:t>
            </w:r>
          </w:p>
        </w:tc>
        <w:tc>
          <w:tcPr>
            <w:tcW w:w="1906" w:type="dxa"/>
            <w:tcBorders>
              <w:top w:val="nil"/>
              <w:left w:val="nil"/>
              <w:bottom w:val="single" w:sz="4" w:space="0" w:color="auto"/>
              <w:right w:val="single" w:sz="4" w:space="0" w:color="auto"/>
            </w:tcBorders>
            <w:shd w:val="clear" w:color="auto" w:fill="auto"/>
            <w:hideMark/>
          </w:tcPr>
          <w:p w14:paraId="0A78F7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8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86" w14:textId="77777777" w:rsidR="00E8387D" w:rsidRPr="00A27073" w:rsidRDefault="00E8387D" w:rsidP="00E67EFE">
            <w:pPr>
              <w:spacing w:before="60" w:after="60" w:line="240" w:lineRule="auto"/>
              <w:rPr>
                <w:bCs/>
                <w:noProof/>
                <w:color w:val="000000"/>
                <w:sz w:val="20"/>
              </w:rPr>
            </w:pPr>
          </w:p>
        </w:tc>
      </w:tr>
      <w:tr w:rsidR="00E8387D" w:rsidRPr="00A27073" w14:paraId="0A78F7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88" w14:textId="77777777" w:rsidR="00E8387D" w:rsidRPr="00A27073" w:rsidRDefault="00E8387D" w:rsidP="00E67EFE">
            <w:pPr>
              <w:spacing w:before="60" w:after="60" w:line="240" w:lineRule="auto"/>
              <w:rPr>
                <w:bCs/>
                <w:noProof/>
                <w:sz w:val="20"/>
              </w:rPr>
            </w:pPr>
            <w:r w:rsidRPr="00A27073">
              <w:rPr>
                <w:bCs/>
                <w:noProof/>
                <w:sz w:val="20"/>
              </w:rPr>
              <w:t>2932.94</w:t>
            </w:r>
          </w:p>
        </w:tc>
        <w:tc>
          <w:tcPr>
            <w:tcW w:w="6520" w:type="dxa"/>
            <w:tcBorders>
              <w:top w:val="nil"/>
              <w:left w:val="nil"/>
              <w:bottom w:val="single" w:sz="4" w:space="0" w:color="auto"/>
              <w:right w:val="single" w:sz="4" w:space="0" w:color="auto"/>
            </w:tcBorders>
            <w:shd w:val="clear" w:color="auto" w:fill="auto"/>
            <w:hideMark/>
          </w:tcPr>
          <w:p w14:paraId="0A78F789" w14:textId="77777777" w:rsidR="00E8387D" w:rsidRPr="00A27073" w:rsidRDefault="00E8387D" w:rsidP="00E67EFE">
            <w:pPr>
              <w:spacing w:before="60" w:after="60" w:line="240" w:lineRule="auto"/>
              <w:rPr>
                <w:bCs/>
                <w:noProof/>
                <w:sz w:val="20"/>
              </w:rPr>
            </w:pPr>
            <w:r w:rsidRPr="00A27073">
              <w:rPr>
                <w:bCs/>
                <w:noProof/>
                <w:sz w:val="20"/>
              </w:rPr>
              <w:t>safrols</w:t>
            </w:r>
          </w:p>
        </w:tc>
        <w:tc>
          <w:tcPr>
            <w:tcW w:w="1906" w:type="dxa"/>
            <w:tcBorders>
              <w:top w:val="nil"/>
              <w:left w:val="nil"/>
              <w:bottom w:val="single" w:sz="4" w:space="0" w:color="auto"/>
              <w:right w:val="single" w:sz="4" w:space="0" w:color="auto"/>
            </w:tcBorders>
            <w:shd w:val="clear" w:color="auto" w:fill="auto"/>
            <w:hideMark/>
          </w:tcPr>
          <w:p w14:paraId="0A78F78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8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8C" w14:textId="77777777" w:rsidR="00E8387D" w:rsidRPr="00A27073" w:rsidRDefault="00E8387D" w:rsidP="00E67EFE">
            <w:pPr>
              <w:spacing w:before="60" w:after="60" w:line="240" w:lineRule="auto"/>
              <w:rPr>
                <w:bCs/>
                <w:noProof/>
                <w:color w:val="000000"/>
                <w:sz w:val="20"/>
              </w:rPr>
            </w:pPr>
          </w:p>
        </w:tc>
      </w:tr>
      <w:tr w:rsidR="00E8387D" w:rsidRPr="00A27073" w14:paraId="0A78F7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8E" w14:textId="77777777" w:rsidR="00E8387D" w:rsidRPr="00A27073" w:rsidRDefault="00E8387D" w:rsidP="00E67EFE">
            <w:pPr>
              <w:spacing w:before="60" w:after="60" w:line="240" w:lineRule="auto"/>
              <w:rPr>
                <w:bCs/>
                <w:noProof/>
                <w:sz w:val="20"/>
              </w:rPr>
            </w:pPr>
            <w:r w:rsidRPr="00A27073">
              <w:rPr>
                <w:bCs/>
                <w:noProof/>
                <w:sz w:val="20"/>
              </w:rPr>
              <w:t>2932.95</w:t>
            </w:r>
          </w:p>
        </w:tc>
        <w:tc>
          <w:tcPr>
            <w:tcW w:w="6520" w:type="dxa"/>
            <w:tcBorders>
              <w:top w:val="nil"/>
              <w:left w:val="nil"/>
              <w:bottom w:val="single" w:sz="4" w:space="0" w:color="auto"/>
              <w:right w:val="single" w:sz="4" w:space="0" w:color="auto"/>
            </w:tcBorders>
            <w:shd w:val="clear" w:color="auto" w:fill="auto"/>
            <w:hideMark/>
          </w:tcPr>
          <w:p w14:paraId="0A78F78F" w14:textId="77777777" w:rsidR="00E8387D" w:rsidRPr="00A27073" w:rsidRDefault="00E8387D" w:rsidP="00E67EFE">
            <w:pPr>
              <w:spacing w:before="60" w:after="60" w:line="240" w:lineRule="auto"/>
              <w:rPr>
                <w:bCs/>
                <w:noProof/>
                <w:sz w:val="20"/>
              </w:rPr>
            </w:pPr>
            <w:r w:rsidRPr="00A27073">
              <w:rPr>
                <w:bCs/>
                <w:noProof/>
                <w:sz w:val="20"/>
              </w:rPr>
              <w:t>tetrahidrokanabinols (visi izomēri)</w:t>
            </w:r>
          </w:p>
        </w:tc>
        <w:tc>
          <w:tcPr>
            <w:tcW w:w="1906" w:type="dxa"/>
            <w:tcBorders>
              <w:top w:val="nil"/>
              <w:left w:val="nil"/>
              <w:bottom w:val="single" w:sz="4" w:space="0" w:color="auto"/>
              <w:right w:val="single" w:sz="4" w:space="0" w:color="auto"/>
            </w:tcBorders>
            <w:shd w:val="clear" w:color="auto" w:fill="auto"/>
            <w:hideMark/>
          </w:tcPr>
          <w:p w14:paraId="0A78F79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9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92" w14:textId="77777777" w:rsidR="00E8387D" w:rsidRPr="00A27073" w:rsidRDefault="00E8387D" w:rsidP="00E67EFE">
            <w:pPr>
              <w:spacing w:before="60" w:after="60" w:line="240" w:lineRule="auto"/>
              <w:rPr>
                <w:bCs/>
                <w:noProof/>
                <w:color w:val="000000"/>
                <w:sz w:val="20"/>
              </w:rPr>
            </w:pPr>
          </w:p>
        </w:tc>
      </w:tr>
      <w:tr w:rsidR="00E8387D" w:rsidRPr="00A27073" w14:paraId="0A78F7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94" w14:textId="77777777" w:rsidR="00E8387D" w:rsidRPr="00A27073" w:rsidRDefault="00E8387D" w:rsidP="00E67EFE">
            <w:pPr>
              <w:spacing w:before="60" w:after="60" w:line="240" w:lineRule="auto"/>
              <w:rPr>
                <w:bCs/>
                <w:noProof/>
                <w:sz w:val="20"/>
              </w:rPr>
            </w:pPr>
            <w:r w:rsidRPr="00A27073">
              <w:rPr>
                <w:bCs/>
                <w:noProof/>
                <w:sz w:val="20"/>
              </w:rPr>
              <w:t>2932.99</w:t>
            </w:r>
          </w:p>
        </w:tc>
        <w:tc>
          <w:tcPr>
            <w:tcW w:w="6520" w:type="dxa"/>
            <w:tcBorders>
              <w:top w:val="nil"/>
              <w:left w:val="nil"/>
              <w:bottom w:val="single" w:sz="4" w:space="0" w:color="auto"/>
              <w:right w:val="single" w:sz="4" w:space="0" w:color="auto"/>
            </w:tcBorders>
            <w:shd w:val="clear" w:color="auto" w:fill="auto"/>
            <w:hideMark/>
          </w:tcPr>
          <w:p w14:paraId="0A78F79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9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9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98" w14:textId="77777777" w:rsidR="00E8387D" w:rsidRPr="00A27073" w:rsidRDefault="00E8387D" w:rsidP="00E67EFE">
            <w:pPr>
              <w:spacing w:before="60" w:after="60" w:line="240" w:lineRule="auto"/>
              <w:rPr>
                <w:bCs/>
                <w:noProof/>
                <w:color w:val="000000"/>
                <w:sz w:val="20"/>
              </w:rPr>
            </w:pPr>
          </w:p>
        </w:tc>
      </w:tr>
      <w:tr w:rsidR="00E8387D" w:rsidRPr="00A27073" w14:paraId="0A78F7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9A" w14:textId="77777777" w:rsidR="00E8387D" w:rsidRPr="00A27073" w:rsidRDefault="00E8387D" w:rsidP="00E67EFE">
            <w:pPr>
              <w:spacing w:before="60" w:after="60" w:line="240" w:lineRule="auto"/>
              <w:rPr>
                <w:bCs/>
                <w:noProof/>
                <w:sz w:val="20"/>
              </w:rPr>
            </w:pPr>
            <w:r w:rsidRPr="00A27073">
              <w:rPr>
                <w:bCs/>
                <w:noProof/>
                <w:sz w:val="20"/>
              </w:rPr>
              <w:t>2932.99.10</w:t>
            </w:r>
          </w:p>
        </w:tc>
        <w:tc>
          <w:tcPr>
            <w:tcW w:w="6520" w:type="dxa"/>
            <w:tcBorders>
              <w:top w:val="nil"/>
              <w:left w:val="nil"/>
              <w:bottom w:val="single" w:sz="4" w:space="0" w:color="auto"/>
              <w:right w:val="single" w:sz="4" w:space="0" w:color="auto"/>
            </w:tcBorders>
            <w:shd w:val="clear" w:color="auto" w:fill="auto"/>
            <w:hideMark/>
          </w:tcPr>
          <w:p w14:paraId="0A78F79B" w14:textId="77777777" w:rsidR="00E8387D" w:rsidRPr="00A27073" w:rsidRDefault="00E8387D" w:rsidP="00E67EFE">
            <w:pPr>
              <w:spacing w:before="60" w:after="60" w:line="240" w:lineRule="auto"/>
              <w:rPr>
                <w:bCs/>
                <w:noProof/>
                <w:sz w:val="20"/>
              </w:rPr>
            </w:pPr>
            <w:r w:rsidRPr="00A27073">
              <w:rPr>
                <w:bCs/>
                <w:noProof/>
                <w:sz w:val="20"/>
              </w:rPr>
              <w:t>ar karbofurāna masas saturu 10 % vai vairāk</w:t>
            </w:r>
          </w:p>
        </w:tc>
        <w:tc>
          <w:tcPr>
            <w:tcW w:w="1906" w:type="dxa"/>
            <w:tcBorders>
              <w:top w:val="nil"/>
              <w:left w:val="nil"/>
              <w:bottom w:val="single" w:sz="4" w:space="0" w:color="auto"/>
              <w:right w:val="single" w:sz="4" w:space="0" w:color="auto"/>
            </w:tcBorders>
            <w:shd w:val="clear" w:color="auto" w:fill="auto"/>
            <w:hideMark/>
          </w:tcPr>
          <w:p w14:paraId="0A78F79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9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9E" w14:textId="77777777" w:rsidR="00E8387D" w:rsidRPr="00A27073" w:rsidRDefault="00E8387D" w:rsidP="00E67EFE">
            <w:pPr>
              <w:spacing w:before="60" w:after="60" w:line="240" w:lineRule="auto"/>
              <w:rPr>
                <w:bCs/>
                <w:noProof/>
                <w:color w:val="000000"/>
                <w:sz w:val="20"/>
              </w:rPr>
            </w:pPr>
          </w:p>
        </w:tc>
      </w:tr>
      <w:tr w:rsidR="00E8387D" w:rsidRPr="00A27073" w14:paraId="0A78F7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A0" w14:textId="77777777" w:rsidR="00E8387D" w:rsidRPr="00A27073" w:rsidRDefault="00E8387D" w:rsidP="00E67EFE">
            <w:pPr>
              <w:spacing w:before="60" w:after="60" w:line="240" w:lineRule="auto"/>
              <w:rPr>
                <w:bCs/>
                <w:noProof/>
                <w:sz w:val="20"/>
              </w:rPr>
            </w:pPr>
            <w:r w:rsidRPr="00A27073">
              <w:rPr>
                <w:bCs/>
                <w:noProof/>
                <w:sz w:val="20"/>
              </w:rPr>
              <w:t>2932.99.90</w:t>
            </w:r>
          </w:p>
        </w:tc>
        <w:tc>
          <w:tcPr>
            <w:tcW w:w="6520" w:type="dxa"/>
            <w:tcBorders>
              <w:top w:val="nil"/>
              <w:left w:val="nil"/>
              <w:bottom w:val="single" w:sz="4" w:space="0" w:color="auto"/>
              <w:right w:val="single" w:sz="4" w:space="0" w:color="auto"/>
            </w:tcBorders>
            <w:shd w:val="clear" w:color="auto" w:fill="auto"/>
            <w:hideMark/>
          </w:tcPr>
          <w:p w14:paraId="0A78F7A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A4" w14:textId="77777777" w:rsidR="00E8387D" w:rsidRPr="00A27073" w:rsidRDefault="00E8387D" w:rsidP="00E67EFE">
            <w:pPr>
              <w:spacing w:before="60" w:after="60" w:line="240" w:lineRule="auto"/>
              <w:rPr>
                <w:bCs/>
                <w:noProof/>
                <w:color w:val="000000"/>
                <w:sz w:val="20"/>
              </w:rPr>
            </w:pPr>
          </w:p>
        </w:tc>
      </w:tr>
      <w:tr w:rsidR="00E8387D" w:rsidRPr="00A27073" w14:paraId="0A78F7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A6" w14:textId="77777777" w:rsidR="00E8387D" w:rsidRPr="00A27073" w:rsidRDefault="00E8387D" w:rsidP="005B7B10">
            <w:pPr>
              <w:pageBreakBefore/>
              <w:spacing w:before="60" w:after="60" w:line="240" w:lineRule="auto"/>
              <w:rPr>
                <w:bCs/>
                <w:noProof/>
                <w:sz w:val="20"/>
              </w:rPr>
            </w:pPr>
            <w:r w:rsidRPr="00A27073">
              <w:rPr>
                <w:bCs/>
                <w:noProof/>
                <w:sz w:val="20"/>
              </w:rPr>
              <w:t>29.33</w:t>
            </w:r>
          </w:p>
        </w:tc>
        <w:tc>
          <w:tcPr>
            <w:tcW w:w="6520" w:type="dxa"/>
            <w:tcBorders>
              <w:top w:val="nil"/>
              <w:left w:val="nil"/>
              <w:bottom w:val="single" w:sz="4" w:space="0" w:color="auto"/>
              <w:right w:val="single" w:sz="4" w:space="0" w:color="auto"/>
            </w:tcBorders>
            <w:shd w:val="clear" w:color="auto" w:fill="auto"/>
            <w:hideMark/>
          </w:tcPr>
          <w:p w14:paraId="0A78F7A7" w14:textId="77777777" w:rsidR="00E8387D" w:rsidRPr="00A27073" w:rsidRDefault="00E8387D" w:rsidP="00E67EFE">
            <w:pPr>
              <w:spacing w:before="60" w:after="60" w:line="240" w:lineRule="auto"/>
              <w:rPr>
                <w:bCs/>
                <w:noProof/>
                <w:sz w:val="20"/>
              </w:rPr>
            </w:pPr>
            <w:r w:rsidRPr="00A27073">
              <w:rPr>
                <w:bCs/>
                <w:noProof/>
                <w:sz w:val="20"/>
              </w:rPr>
              <w:t>Heterocikliskie savienojumi, kas satur tikai slāpekļa heteroatomu(s):</w:t>
            </w:r>
          </w:p>
        </w:tc>
        <w:tc>
          <w:tcPr>
            <w:tcW w:w="1906" w:type="dxa"/>
            <w:tcBorders>
              <w:top w:val="nil"/>
              <w:left w:val="nil"/>
              <w:bottom w:val="single" w:sz="4" w:space="0" w:color="auto"/>
              <w:right w:val="single" w:sz="4" w:space="0" w:color="auto"/>
            </w:tcBorders>
            <w:shd w:val="clear" w:color="auto" w:fill="auto"/>
            <w:hideMark/>
          </w:tcPr>
          <w:p w14:paraId="0A78F7A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A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AA" w14:textId="77777777" w:rsidR="00E8387D" w:rsidRPr="00A27073" w:rsidRDefault="00E8387D" w:rsidP="00E67EFE">
            <w:pPr>
              <w:spacing w:before="60" w:after="60" w:line="240" w:lineRule="auto"/>
              <w:rPr>
                <w:bCs/>
                <w:noProof/>
                <w:color w:val="000000"/>
                <w:sz w:val="20"/>
              </w:rPr>
            </w:pPr>
          </w:p>
        </w:tc>
      </w:tr>
      <w:tr w:rsidR="00E8387D" w:rsidRPr="00A27073" w14:paraId="0A78F7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AC" w14:textId="77777777" w:rsidR="00E8387D" w:rsidRPr="00A27073" w:rsidRDefault="00E8387D" w:rsidP="00E67EFE">
            <w:pPr>
              <w:spacing w:before="60" w:after="60" w:line="240" w:lineRule="auto"/>
              <w:rPr>
                <w:bCs/>
                <w:noProof/>
                <w:sz w:val="20"/>
              </w:rPr>
            </w:pPr>
            <w:r w:rsidRPr="00A27073">
              <w:rPr>
                <w:bCs/>
                <w:noProof/>
                <w:sz w:val="20"/>
              </w:rPr>
              <w:t>2933.1</w:t>
            </w:r>
          </w:p>
        </w:tc>
        <w:tc>
          <w:tcPr>
            <w:tcW w:w="6520" w:type="dxa"/>
            <w:tcBorders>
              <w:top w:val="nil"/>
              <w:left w:val="nil"/>
              <w:bottom w:val="single" w:sz="4" w:space="0" w:color="auto"/>
              <w:right w:val="single" w:sz="4" w:space="0" w:color="auto"/>
            </w:tcBorders>
            <w:shd w:val="clear" w:color="auto" w:fill="auto"/>
            <w:hideMark/>
          </w:tcPr>
          <w:p w14:paraId="0A78F7AD" w14:textId="77777777" w:rsidR="00E8387D" w:rsidRPr="00A27073" w:rsidRDefault="00E8387D" w:rsidP="00E67EFE">
            <w:pPr>
              <w:spacing w:before="60" w:after="60" w:line="240" w:lineRule="auto"/>
              <w:rPr>
                <w:bCs/>
                <w:noProof/>
                <w:sz w:val="20"/>
              </w:rPr>
            </w:pPr>
            <w:r w:rsidRPr="00A27073">
              <w:rPr>
                <w:bCs/>
                <w:noProof/>
                <w:sz w:val="20"/>
              </w:rPr>
              <w:t>savienojumi, kas satur nekondensētu pirazola gredzenu (hidrogenētu vai nehidrogenētu):</w:t>
            </w:r>
          </w:p>
        </w:tc>
        <w:tc>
          <w:tcPr>
            <w:tcW w:w="1906" w:type="dxa"/>
            <w:tcBorders>
              <w:top w:val="nil"/>
              <w:left w:val="nil"/>
              <w:bottom w:val="single" w:sz="4" w:space="0" w:color="auto"/>
              <w:right w:val="single" w:sz="4" w:space="0" w:color="auto"/>
            </w:tcBorders>
            <w:shd w:val="clear" w:color="auto" w:fill="auto"/>
            <w:hideMark/>
          </w:tcPr>
          <w:p w14:paraId="0A78F7A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A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B0" w14:textId="77777777" w:rsidR="00E8387D" w:rsidRPr="00A27073" w:rsidRDefault="00E8387D" w:rsidP="00E67EFE">
            <w:pPr>
              <w:spacing w:before="60" w:after="60" w:line="240" w:lineRule="auto"/>
              <w:rPr>
                <w:bCs/>
                <w:noProof/>
                <w:color w:val="000000"/>
                <w:sz w:val="20"/>
              </w:rPr>
            </w:pPr>
          </w:p>
        </w:tc>
      </w:tr>
      <w:tr w:rsidR="00E8387D" w:rsidRPr="00A27073" w14:paraId="0A78F7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B2" w14:textId="77777777" w:rsidR="00E8387D" w:rsidRPr="00A27073" w:rsidRDefault="00E8387D" w:rsidP="00E67EFE">
            <w:pPr>
              <w:spacing w:before="60" w:after="60" w:line="240" w:lineRule="auto"/>
              <w:rPr>
                <w:bCs/>
                <w:noProof/>
                <w:sz w:val="20"/>
              </w:rPr>
            </w:pPr>
            <w:r w:rsidRPr="00A27073">
              <w:rPr>
                <w:bCs/>
                <w:noProof/>
                <w:sz w:val="20"/>
              </w:rPr>
              <w:t>2933.11</w:t>
            </w:r>
          </w:p>
        </w:tc>
        <w:tc>
          <w:tcPr>
            <w:tcW w:w="6520" w:type="dxa"/>
            <w:tcBorders>
              <w:top w:val="nil"/>
              <w:left w:val="nil"/>
              <w:bottom w:val="single" w:sz="4" w:space="0" w:color="auto"/>
              <w:right w:val="single" w:sz="4" w:space="0" w:color="auto"/>
            </w:tcBorders>
            <w:shd w:val="clear" w:color="auto" w:fill="auto"/>
            <w:hideMark/>
          </w:tcPr>
          <w:p w14:paraId="0A78F7B3" w14:textId="77777777" w:rsidR="00E8387D" w:rsidRPr="00A27073" w:rsidRDefault="00E8387D" w:rsidP="00E67EFE">
            <w:pPr>
              <w:spacing w:before="60" w:after="60" w:line="240" w:lineRule="auto"/>
              <w:rPr>
                <w:bCs/>
                <w:noProof/>
                <w:sz w:val="20"/>
              </w:rPr>
            </w:pPr>
            <w:r w:rsidRPr="00A27073">
              <w:rPr>
                <w:bCs/>
                <w:noProof/>
                <w:sz w:val="20"/>
              </w:rPr>
              <w:t>fenazons (antipirīns) un tā atvasinājumi</w:t>
            </w:r>
          </w:p>
        </w:tc>
        <w:tc>
          <w:tcPr>
            <w:tcW w:w="1906" w:type="dxa"/>
            <w:tcBorders>
              <w:top w:val="nil"/>
              <w:left w:val="nil"/>
              <w:bottom w:val="single" w:sz="4" w:space="0" w:color="auto"/>
              <w:right w:val="single" w:sz="4" w:space="0" w:color="auto"/>
            </w:tcBorders>
            <w:shd w:val="clear" w:color="auto" w:fill="auto"/>
            <w:hideMark/>
          </w:tcPr>
          <w:p w14:paraId="0A78F7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B6" w14:textId="77777777" w:rsidR="00E8387D" w:rsidRPr="00A27073" w:rsidRDefault="00E8387D" w:rsidP="00E67EFE">
            <w:pPr>
              <w:spacing w:before="60" w:after="60" w:line="240" w:lineRule="auto"/>
              <w:rPr>
                <w:bCs/>
                <w:noProof/>
                <w:color w:val="000000"/>
                <w:sz w:val="20"/>
              </w:rPr>
            </w:pPr>
          </w:p>
        </w:tc>
      </w:tr>
      <w:tr w:rsidR="00E8387D" w:rsidRPr="00A27073" w14:paraId="0A78F7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B8" w14:textId="77777777" w:rsidR="00E8387D" w:rsidRPr="00A27073" w:rsidRDefault="00E8387D" w:rsidP="00E67EFE">
            <w:pPr>
              <w:spacing w:before="60" w:after="60" w:line="240" w:lineRule="auto"/>
              <w:rPr>
                <w:bCs/>
                <w:noProof/>
                <w:sz w:val="20"/>
              </w:rPr>
            </w:pPr>
            <w:r w:rsidRPr="00A27073">
              <w:rPr>
                <w:bCs/>
                <w:noProof/>
                <w:sz w:val="20"/>
              </w:rPr>
              <w:t>2933.19</w:t>
            </w:r>
          </w:p>
        </w:tc>
        <w:tc>
          <w:tcPr>
            <w:tcW w:w="6520" w:type="dxa"/>
            <w:tcBorders>
              <w:top w:val="nil"/>
              <w:left w:val="nil"/>
              <w:bottom w:val="single" w:sz="4" w:space="0" w:color="auto"/>
              <w:right w:val="single" w:sz="4" w:space="0" w:color="auto"/>
            </w:tcBorders>
            <w:shd w:val="clear" w:color="auto" w:fill="auto"/>
            <w:hideMark/>
          </w:tcPr>
          <w:p w14:paraId="0A78F7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B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B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BC" w14:textId="77777777" w:rsidR="00E8387D" w:rsidRPr="00A27073" w:rsidRDefault="00E8387D" w:rsidP="00E67EFE">
            <w:pPr>
              <w:spacing w:before="60" w:after="60" w:line="240" w:lineRule="auto"/>
              <w:rPr>
                <w:bCs/>
                <w:noProof/>
                <w:color w:val="000000"/>
                <w:sz w:val="20"/>
              </w:rPr>
            </w:pPr>
          </w:p>
        </w:tc>
      </w:tr>
      <w:tr w:rsidR="00E8387D" w:rsidRPr="00A27073" w14:paraId="0A78F7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BE" w14:textId="77777777" w:rsidR="00E8387D" w:rsidRPr="00A27073" w:rsidRDefault="00E8387D" w:rsidP="00E67EFE">
            <w:pPr>
              <w:spacing w:before="60" w:after="60" w:line="240" w:lineRule="auto"/>
              <w:rPr>
                <w:bCs/>
                <w:noProof/>
                <w:sz w:val="20"/>
              </w:rPr>
            </w:pPr>
            <w:r w:rsidRPr="00A27073">
              <w:rPr>
                <w:bCs/>
                <w:noProof/>
                <w:sz w:val="20"/>
              </w:rPr>
              <w:t>2933.2</w:t>
            </w:r>
          </w:p>
        </w:tc>
        <w:tc>
          <w:tcPr>
            <w:tcW w:w="6520" w:type="dxa"/>
            <w:tcBorders>
              <w:top w:val="nil"/>
              <w:left w:val="nil"/>
              <w:bottom w:val="single" w:sz="4" w:space="0" w:color="auto"/>
              <w:right w:val="single" w:sz="4" w:space="0" w:color="auto"/>
            </w:tcBorders>
            <w:shd w:val="clear" w:color="auto" w:fill="auto"/>
            <w:hideMark/>
          </w:tcPr>
          <w:p w14:paraId="0A78F7BF" w14:textId="77777777" w:rsidR="00E8387D" w:rsidRPr="00A27073" w:rsidRDefault="00E8387D" w:rsidP="00E67EFE">
            <w:pPr>
              <w:spacing w:before="60" w:after="60" w:line="240" w:lineRule="auto"/>
              <w:rPr>
                <w:bCs/>
                <w:noProof/>
                <w:sz w:val="20"/>
              </w:rPr>
            </w:pPr>
            <w:r w:rsidRPr="00A27073">
              <w:rPr>
                <w:bCs/>
                <w:noProof/>
                <w:sz w:val="20"/>
              </w:rPr>
              <w:t>savienojumi, kas satur nekondensētu imidazola gredzenu (hidrogenētu vai nehidrogenētu):</w:t>
            </w:r>
          </w:p>
        </w:tc>
        <w:tc>
          <w:tcPr>
            <w:tcW w:w="1906" w:type="dxa"/>
            <w:tcBorders>
              <w:top w:val="nil"/>
              <w:left w:val="nil"/>
              <w:bottom w:val="single" w:sz="4" w:space="0" w:color="auto"/>
              <w:right w:val="single" w:sz="4" w:space="0" w:color="auto"/>
            </w:tcBorders>
            <w:shd w:val="clear" w:color="auto" w:fill="auto"/>
            <w:hideMark/>
          </w:tcPr>
          <w:p w14:paraId="0A78F7C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C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C2" w14:textId="77777777" w:rsidR="00E8387D" w:rsidRPr="00A27073" w:rsidRDefault="00E8387D" w:rsidP="00E67EFE">
            <w:pPr>
              <w:spacing w:before="60" w:after="60" w:line="240" w:lineRule="auto"/>
              <w:rPr>
                <w:bCs/>
                <w:noProof/>
                <w:color w:val="000000"/>
                <w:sz w:val="20"/>
              </w:rPr>
            </w:pPr>
          </w:p>
        </w:tc>
      </w:tr>
      <w:tr w:rsidR="00E8387D" w:rsidRPr="00A27073" w14:paraId="0A78F7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C4" w14:textId="77777777" w:rsidR="00E8387D" w:rsidRPr="00A27073" w:rsidRDefault="00E8387D" w:rsidP="00E67EFE">
            <w:pPr>
              <w:spacing w:before="60" w:after="60" w:line="240" w:lineRule="auto"/>
              <w:rPr>
                <w:bCs/>
                <w:noProof/>
                <w:sz w:val="20"/>
              </w:rPr>
            </w:pPr>
            <w:r w:rsidRPr="00A27073">
              <w:rPr>
                <w:bCs/>
                <w:noProof/>
                <w:sz w:val="20"/>
              </w:rPr>
              <w:t>2933.21</w:t>
            </w:r>
          </w:p>
        </w:tc>
        <w:tc>
          <w:tcPr>
            <w:tcW w:w="6520" w:type="dxa"/>
            <w:tcBorders>
              <w:top w:val="nil"/>
              <w:left w:val="nil"/>
              <w:bottom w:val="single" w:sz="4" w:space="0" w:color="auto"/>
              <w:right w:val="single" w:sz="4" w:space="0" w:color="auto"/>
            </w:tcBorders>
            <w:shd w:val="clear" w:color="auto" w:fill="auto"/>
            <w:hideMark/>
          </w:tcPr>
          <w:p w14:paraId="0A78F7C5" w14:textId="77777777" w:rsidR="00E8387D" w:rsidRPr="00A27073" w:rsidRDefault="00E8387D" w:rsidP="00E67EFE">
            <w:pPr>
              <w:spacing w:before="60" w:after="60" w:line="240" w:lineRule="auto"/>
              <w:rPr>
                <w:bCs/>
                <w:noProof/>
                <w:sz w:val="20"/>
              </w:rPr>
            </w:pPr>
            <w:r w:rsidRPr="00A27073">
              <w:rPr>
                <w:bCs/>
                <w:noProof/>
                <w:sz w:val="20"/>
              </w:rPr>
              <w:t>hidantoīns un tā atvasinājumi</w:t>
            </w:r>
          </w:p>
        </w:tc>
        <w:tc>
          <w:tcPr>
            <w:tcW w:w="1906" w:type="dxa"/>
            <w:tcBorders>
              <w:top w:val="nil"/>
              <w:left w:val="nil"/>
              <w:bottom w:val="single" w:sz="4" w:space="0" w:color="auto"/>
              <w:right w:val="single" w:sz="4" w:space="0" w:color="auto"/>
            </w:tcBorders>
            <w:shd w:val="clear" w:color="auto" w:fill="auto"/>
            <w:hideMark/>
          </w:tcPr>
          <w:p w14:paraId="0A78F7C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C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C8" w14:textId="77777777" w:rsidR="00E8387D" w:rsidRPr="00A27073" w:rsidRDefault="00E8387D" w:rsidP="00E67EFE">
            <w:pPr>
              <w:spacing w:before="60" w:after="60" w:line="240" w:lineRule="auto"/>
              <w:rPr>
                <w:bCs/>
                <w:noProof/>
                <w:color w:val="000000"/>
                <w:sz w:val="20"/>
              </w:rPr>
            </w:pPr>
          </w:p>
        </w:tc>
      </w:tr>
      <w:tr w:rsidR="00E8387D" w:rsidRPr="00A27073" w14:paraId="0A78F7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CA" w14:textId="77777777" w:rsidR="00E8387D" w:rsidRPr="00A27073" w:rsidRDefault="00E8387D" w:rsidP="00E67EFE">
            <w:pPr>
              <w:spacing w:before="60" w:after="60" w:line="240" w:lineRule="auto"/>
              <w:rPr>
                <w:bCs/>
                <w:noProof/>
                <w:sz w:val="20"/>
              </w:rPr>
            </w:pPr>
            <w:r w:rsidRPr="00A27073">
              <w:rPr>
                <w:bCs/>
                <w:noProof/>
                <w:sz w:val="20"/>
              </w:rPr>
              <w:t>2933.29</w:t>
            </w:r>
          </w:p>
        </w:tc>
        <w:tc>
          <w:tcPr>
            <w:tcW w:w="6520" w:type="dxa"/>
            <w:tcBorders>
              <w:top w:val="nil"/>
              <w:left w:val="nil"/>
              <w:bottom w:val="single" w:sz="4" w:space="0" w:color="auto"/>
              <w:right w:val="single" w:sz="4" w:space="0" w:color="auto"/>
            </w:tcBorders>
            <w:shd w:val="clear" w:color="auto" w:fill="auto"/>
            <w:hideMark/>
          </w:tcPr>
          <w:p w14:paraId="0A78F7C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C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C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CE" w14:textId="77777777" w:rsidR="00E8387D" w:rsidRPr="00A27073" w:rsidRDefault="00E8387D" w:rsidP="00E67EFE">
            <w:pPr>
              <w:spacing w:before="60" w:after="60" w:line="240" w:lineRule="auto"/>
              <w:rPr>
                <w:bCs/>
                <w:noProof/>
                <w:color w:val="000000"/>
                <w:sz w:val="20"/>
              </w:rPr>
            </w:pPr>
          </w:p>
        </w:tc>
      </w:tr>
      <w:tr w:rsidR="00E8387D" w:rsidRPr="00A27073" w14:paraId="0A78F7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D0" w14:textId="77777777" w:rsidR="00E8387D" w:rsidRPr="00A27073" w:rsidRDefault="00E8387D" w:rsidP="00E67EFE">
            <w:pPr>
              <w:spacing w:before="60" w:after="60" w:line="240" w:lineRule="auto"/>
              <w:rPr>
                <w:bCs/>
                <w:noProof/>
                <w:sz w:val="20"/>
              </w:rPr>
            </w:pPr>
            <w:r w:rsidRPr="00A27073">
              <w:rPr>
                <w:bCs/>
                <w:noProof/>
                <w:sz w:val="20"/>
              </w:rPr>
              <w:t>2933.3</w:t>
            </w:r>
          </w:p>
        </w:tc>
        <w:tc>
          <w:tcPr>
            <w:tcW w:w="6520" w:type="dxa"/>
            <w:tcBorders>
              <w:top w:val="nil"/>
              <w:left w:val="nil"/>
              <w:bottom w:val="single" w:sz="4" w:space="0" w:color="auto"/>
              <w:right w:val="single" w:sz="4" w:space="0" w:color="auto"/>
            </w:tcBorders>
            <w:shd w:val="clear" w:color="auto" w:fill="auto"/>
            <w:hideMark/>
          </w:tcPr>
          <w:p w14:paraId="0A78F7D1" w14:textId="77777777" w:rsidR="00E8387D" w:rsidRPr="00A27073" w:rsidRDefault="00E8387D" w:rsidP="00E67EFE">
            <w:pPr>
              <w:spacing w:before="60" w:after="60" w:line="240" w:lineRule="auto"/>
              <w:rPr>
                <w:bCs/>
                <w:noProof/>
                <w:sz w:val="20"/>
              </w:rPr>
            </w:pPr>
            <w:r w:rsidRPr="00A27073">
              <w:rPr>
                <w:bCs/>
                <w:noProof/>
                <w:sz w:val="20"/>
              </w:rPr>
              <w:t>savienojumi, kas satur nekondensētu piridīna gredzenu (hidrogenētu vai nehidrogenētu):</w:t>
            </w:r>
          </w:p>
        </w:tc>
        <w:tc>
          <w:tcPr>
            <w:tcW w:w="1906" w:type="dxa"/>
            <w:tcBorders>
              <w:top w:val="nil"/>
              <w:left w:val="nil"/>
              <w:bottom w:val="single" w:sz="4" w:space="0" w:color="auto"/>
              <w:right w:val="single" w:sz="4" w:space="0" w:color="auto"/>
            </w:tcBorders>
            <w:shd w:val="clear" w:color="auto" w:fill="auto"/>
            <w:hideMark/>
          </w:tcPr>
          <w:p w14:paraId="0A78F7D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D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D4" w14:textId="77777777" w:rsidR="00E8387D" w:rsidRPr="00A27073" w:rsidRDefault="00E8387D" w:rsidP="00E67EFE">
            <w:pPr>
              <w:spacing w:before="60" w:after="60" w:line="240" w:lineRule="auto"/>
              <w:rPr>
                <w:bCs/>
                <w:noProof/>
                <w:color w:val="000000"/>
                <w:sz w:val="20"/>
              </w:rPr>
            </w:pPr>
          </w:p>
        </w:tc>
      </w:tr>
      <w:tr w:rsidR="00E8387D" w:rsidRPr="00A27073" w14:paraId="0A78F7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D6" w14:textId="77777777" w:rsidR="00E8387D" w:rsidRPr="00A27073" w:rsidRDefault="00E8387D" w:rsidP="00E67EFE">
            <w:pPr>
              <w:spacing w:before="60" w:after="60" w:line="240" w:lineRule="auto"/>
              <w:rPr>
                <w:bCs/>
                <w:noProof/>
                <w:sz w:val="20"/>
              </w:rPr>
            </w:pPr>
            <w:r w:rsidRPr="00A27073">
              <w:rPr>
                <w:bCs/>
                <w:noProof/>
                <w:sz w:val="20"/>
              </w:rPr>
              <w:t>2933.31</w:t>
            </w:r>
          </w:p>
        </w:tc>
        <w:tc>
          <w:tcPr>
            <w:tcW w:w="6520" w:type="dxa"/>
            <w:tcBorders>
              <w:top w:val="nil"/>
              <w:left w:val="nil"/>
              <w:bottom w:val="single" w:sz="4" w:space="0" w:color="auto"/>
              <w:right w:val="single" w:sz="4" w:space="0" w:color="auto"/>
            </w:tcBorders>
            <w:shd w:val="clear" w:color="auto" w:fill="auto"/>
            <w:hideMark/>
          </w:tcPr>
          <w:p w14:paraId="0A78F7D7" w14:textId="77777777" w:rsidR="00E8387D" w:rsidRPr="00A27073" w:rsidRDefault="00E8387D" w:rsidP="00E67EFE">
            <w:pPr>
              <w:spacing w:before="60" w:after="60" w:line="240" w:lineRule="auto"/>
              <w:rPr>
                <w:bCs/>
                <w:noProof/>
                <w:sz w:val="20"/>
              </w:rPr>
            </w:pPr>
            <w:r w:rsidRPr="00A27073">
              <w:rPr>
                <w:bCs/>
                <w:noProof/>
                <w:sz w:val="20"/>
              </w:rPr>
              <w:t>piridīns un tā sāļi</w:t>
            </w:r>
          </w:p>
        </w:tc>
        <w:tc>
          <w:tcPr>
            <w:tcW w:w="1906" w:type="dxa"/>
            <w:tcBorders>
              <w:top w:val="nil"/>
              <w:left w:val="nil"/>
              <w:bottom w:val="single" w:sz="4" w:space="0" w:color="auto"/>
              <w:right w:val="single" w:sz="4" w:space="0" w:color="auto"/>
            </w:tcBorders>
            <w:shd w:val="clear" w:color="auto" w:fill="auto"/>
            <w:hideMark/>
          </w:tcPr>
          <w:p w14:paraId="0A78F7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DA" w14:textId="77777777" w:rsidR="00E8387D" w:rsidRPr="00A27073" w:rsidRDefault="00E8387D" w:rsidP="00E67EFE">
            <w:pPr>
              <w:spacing w:before="60" w:after="60" w:line="240" w:lineRule="auto"/>
              <w:rPr>
                <w:bCs/>
                <w:noProof/>
                <w:color w:val="000000"/>
                <w:sz w:val="20"/>
              </w:rPr>
            </w:pPr>
          </w:p>
        </w:tc>
      </w:tr>
      <w:tr w:rsidR="00E8387D" w:rsidRPr="00A27073" w14:paraId="0A78F7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DC" w14:textId="77777777" w:rsidR="00E8387D" w:rsidRPr="00A27073" w:rsidRDefault="00E8387D" w:rsidP="00E67EFE">
            <w:pPr>
              <w:spacing w:before="60" w:after="60" w:line="240" w:lineRule="auto"/>
              <w:rPr>
                <w:bCs/>
                <w:noProof/>
                <w:sz w:val="20"/>
              </w:rPr>
            </w:pPr>
            <w:r w:rsidRPr="00A27073">
              <w:rPr>
                <w:bCs/>
                <w:noProof/>
                <w:sz w:val="20"/>
              </w:rPr>
              <w:t>2933.32</w:t>
            </w:r>
          </w:p>
        </w:tc>
        <w:tc>
          <w:tcPr>
            <w:tcW w:w="6520" w:type="dxa"/>
            <w:tcBorders>
              <w:top w:val="nil"/>
              <w:left w:val="nil"/>
              <w:bottom w:val="single" w:sz="4" w:space="0" w:color="auto"/>
              <w:right w:val="single" w:sz="4" w:space="0" w:color="auto"/>
            </w:tcBorders>
            <w:shd w:val="clear" w:color="auto" w:fill="auto"/>
            <w:hideMark/>
          </w:tcPr>
          <w:p w14:paraId="0A78F7DD" w14:textId="77777777" w:rsidR="00E8387D" w:rsidRPr="00A27073" w:rsidRDefault="00E8387D" w:rsidP="00E67EFE">
            <w:pPr>
              <w:spacing w:before="60" w:after="60" w:line="240" w:lineRule="auto"/>
              <w:rPr>
                <w:bCs/>
                <w:noProof/>
                <w:sz w:val="20"/>
              </w:rPr>
            </w:pPr>
            <w:r w:rsidRPr="00A27073">
              <w:rPr>
                <w:bCs/>
                <w:noProof/>
                <w:sz w:val="20"/>
              </w:rPr>
              <w:t>piperidīns un tā sāļi</w:t>
            </w:r>
          </w:p>
        </w:tc>
        <w:tc>
          <w:tcPr>
            <w:tcW w:w="1906" w:type="dxa"/>
            <w:tcBorders>
              <w:top w:val="nil"/>
              <w:left w:val="nil"/>
              <w:bottom w:val="single" w:sz="4" w:space="0" w:color="auto"/>
              <w:right w:val="single" w:sz="4" w:space="0" w:color="auto"/>
            </w:tcBorders>
            <w:shd w:val="clear" w:color="auto" w:fill="auto"/>
            <w:hideMark/>
          </w:tcPr>
          <w:p w14:paraId="0A78F7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E0" w14:textId="77777777" w:rsidR="00E8387D" w:rsidRPr="00A27073" w:rsidRDefault="00E8387D" w:rsidP="00E67EFE">
            <w:pPr>
              <w:spacing w:before="60" w:after="60" w:line="240" w:lineRule="auto"/>
              <w:rPr>
                <w:bCs/>
                <w:noProof/>
                <w:color w:val="000000"/>
                <w:sz w:val="20"/>
              </w:rPr>
            </w:pPr>
          </w:p>
        </w:tc>
      </w:tr>
      <w:tr w:rsidR="00E8387D" w:rsidRPr="00A27073" w14:paraId="0A78F7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E2" w14:textId="77777777" w:rsidR="00E8387D" w:rsidRPr="00A27073" w:rsidRDefault="00E8387D" w:rsidP="00E67EFE">
            <w:pPr>
              <w:spacing w:before="60" w:after="60" w:line="240" w:lineRule="auto"/>
              <w:rPr>
                <w:bCs/>
                <w:noProof/>
                <w:sz w:val="20"/>
              </w:rPr>
            </w:pPr>
            <w:r w:rsidRPr="00A27073">
              <w:rPr>
                <w:bCs/>
                <w:noProof/>
                <w:sz w:val="20"/>
              </w:rPr>
              <w:t>2933.33</w:t>
            </w:r>
          </w:p>
        </w:tc>
        <w:tc>
          <w:tcPr>
            <w:tcW w:w="6520" w:type="dxa"/>
            <w:tcBorders>
              <w:top w:val="nil"/>
              <w:left w:val="nil"/>
              <w:bottom w:val="single" w:sz="4" w:space="0" w:color="auto"/>
              <w:right w:val="single" w:sz="4" w:space="0" w:color="auto"/>
            </w:tcBorders>
            <w:shd w:val="clear" w:color="auto" w:fill="auto"/>
            <w:hideMark/>
          </w:tcPr>
          <w:p w14:paraId="0A78F7E3" w14:textId="77777777" w:rsidR="00E8387D" w:rsidRPr="00A27073" w:rsidRDefault="00E8387D" w:rsidP="00E67EFE">
            <w:pPr>
              <w:spacing w:before="60" w:after="60" w:line="240" w:lineRule="auto"/>
              <w:rPr>
                <w:bCs/>
                <w:noProof/>
                <w:sz w:val="20"/>
              </w:rPr>
            </w:pPr>
            <w:r w:rsidRPr="00A27073">
              <w:rPr>
                <w:bCs/>
                <w:noProof/>
                <w:sz w:val="20"/>
              </w:rPr>
              <w:t>alfentanils (INN), anileridīns (INN), bezitramīds (INN), bromazepāms (INN), difenoksīns (INN), difenoksilāts (INN), dipipanons (INN), fentanils (INN), ketobemidons (INN), metilfenidāts (INN), pentazocīns (INN), pentidīns (INN), pentidīna (INN) starpprodukts A, fenciklidīns (INN) (PCP), fenoperidīns (INN), pipradols (INN), piritramīds (INN), propirāms (INN) un trimeperidīns (INN); šo savienojumu sāļi</w:t>
            </w:r>
          </w:p>
        </w:tc>
        <w:tc>
          <w:tcPr>
            <w:tcW w:w="1906" w:type="dxa"/>
            <w:tcBorders>
              <w:top w:val="nil"/>
              <w:left w:val="nil"/>
              <w:bottom w:val="single" w:sz="4" w:space="0" w:color="auto"/>
              <w:right w:val="single" w:sz="4" w:space="0" w:color="auto"/>
            </w:tcBorders>
            <w:shd w:val="clear" w:color="auto" w:fill="auto"/>
            <w:hideMark/>
          </w:tcPr>
          <w:p w14:paraId="0A78F7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E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E6" w14:textId="77777777" w:rsidR="00E8387D" w:rsidRPr="00A27073" w:rsidRDefault="00E8387D" w:rsidP="00E67EFE">
            <w:pPr>
              <w:spacing w:before="60" w:after="60" w:line="240" w:lineRule="auto"/>
              <w:rPr>
                <w:bCs/>
                <w:noProof/>
                <w:color w:val="000000"/>
                <w:sz w:val="20"/>
              </w:rPr>
            </w:pPr>
          </w:p>
        </w:tc>
      </w:tr>
      <w:tr w:rsidR="00E8387D" w:rsidRPr="00A27073" w14:paraId="0A78F7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E8" w14:textId="77777777" w:rsidR="00E8387D" w:rsidRPr="00A27073" w:rsidRDefault="00E8387D" w:rsidP="005B7B10">
            <w:pPr>
              <w:pageBreakBefore/>
              <w:spacing w:before="60" w:after="60" w:line="240" w:lineRule="auto"/>
              <w:rPr>
                <w:bCs/>
                <w:noProof/>
                <w:sz w:val="20"/>
              </w:rPr>
            </w:pPr>
            <w:r w:rsidRPr="00A27073">
              <w:rPr>
                <w:bCs/>
                <w:noProof/>
                <w:sz w:val="20"/>
              </w:rPr>
              <w:t>2933.39</w:t>
            </w:r>
          </w:p>
        </w:tc>
        <w:tc>
          <w:tcPr>
            <w:tcW w:w="6520" w:type="dxa"/>
            <w:tcBorders>
              <w:top w:val="nil"/>
              <w:left w:val="nil"/>
              <w:bottom w:val="single" w:sz="4" w:space="0" w:color="auto"/>
              <w:right w:val="single" w:sz="4" w:space="0" w:color="auto"/>
            </w:tcBorders>
            <w:shd w:val="clear" w:color="auto" w:fill="auto"/>
            <w:hideMark/>
          </w:tcPr>
          <w:p w14:paraId="0A78F7E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E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7E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7EC" w14:textId="77777777" w:rsidR="00E8387D" w:rsidRPr="00A27073" w:rsidRDefault="00E8387D" w:rsidP="00E67EFE">
            <w:pPr>
              <w:spacing w:before="60" w:after="60" w:line="240" w:lineRule="auto"/>
              <w:rPr>
                <w:bCs/>
                <w:noProof/>
                <w:color w:val="000000"/>
                <w:sz w:val="20"/>
              </w:rPr>
            </w:pPr>
          </w:p>
        </w:tc>
      </w:tr>
      <w:tr w:rsidR="00E8387D" w:rsidRPr="00A27073" w14:paraId="0A78F7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EE" w14:textId="77777777" w:rsidR="00E8387D" w:rsidRPr="00A27073" w:rsidRDefault="00E8387D" w:rsidP="00E67EFE">
            <w:pPr>
              <w:spacing w:before="60" w:after="60" w:line="240" w:lineRule="auto"/>
              <w:rPr>
                <w:bCs/>
                <w:noProof/>
                <w:sz w:val="20"/>
              </w:rPr>
            </w:pPr>
            <w:r w:rsidRPr="00A27073">
              <w:rPr>
                <w:bCs/>
                <w:noProof/>
                <w:sz w:val="20"/>
              </w:rPr>
              <w:t>2933.39.10</w:t>
            </w:r>
          </w:p>
        </w:tc>
        <w:tc>
          <w:tcPr>
            <w:tcW w:w="6520" w:type="dxa"/>
            <w:tcBorders>
              <w:top w:val="nil"/>
              <w:left w:val="nil"/>
              <w:bottom w:val="single" w:sz="4" w:space="0" w:color="auto"/>
              <w:right w:val="single" w:sz="4" w:space="0" w:color="auto"/>
            </w:tcBorders>
            <w:shd w:val="clear" w:color="auto" w:fill="auto"/>
            <w:hideMark/>
          </w:tcPr>
          <w:p w14:paraId="0A78F7EF" w14:textId="77777777" w:rsidR="00E8387D" w:rsidRPr="00A27073" w:rsidRDefault="00E8387D" w:rsidP="00E67EFE">
            <w:pPr>
              <w:spacing w:before="60" w:after="60" w:line="240" w:lineRule="auto"/>
              <w:rPr>
                <w:bCs/>
                <w:noProof/>
                <w:sz w:val="20"/>
              </w:rPr>
            </w:pPr>
            <w:r w:rsidRPr="00A27073">
              <w:rPr>
                <w:bCs/>
                <w:noProof/>
                <w:sz w:val="20"/>
              </w:rPr>
              <w:t>3-hinuklidinilbenzilāts</w:t>
            </w:r>
          </w:p>
        </w:tc>
        <w:tc>
          <w:tcPr>
            <w:tcW w:w="1906" w:type="dxa"/>
            <w:tcBorders>
              <w:top w:val="nil"/>
              <w:left w:val="nil"/>
              <w:bottom w:val="single" w:sz="4" w:space="0" w:color="auto"/>
              <w:right w:val="single" w:sz="4" w:space="0" w:color="auto"/>
            </w:tcBorders>
            <w:shd w:val="clear" w:color="auto" w:fill="auto"/>
            <w:hideMark/>
          </w:tcPr>
          <w:p w14:paraId="0A78F7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F2" w14:textId="77777777" w:rsidR="00E8387D" w:rsidRPr="00A27073" w:rsidRDefault="00E8387D" w:rsidP="00E67EFE">
            <w:pPr>
              <w:spacing w:before="60" w:after="60" w:line="240" w:lineRule="auto"/>
              <w:rPr>
                <w:bCs/>
                <w:noProof/>
                <w:color w:val="000000"/>
                <w:sz w:val="20"/>
              </w:rPr>
            </w:pPr>
          </w:p>
        </w:tc>
      </w:tr>
      <w:tr w:rsidR="00E8387D" w:rsidRPr="00A27073" w14:paraId="0A78F7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F4" w14:textId="77777777" w:rsidR="00E8387D" w:rsidRPr="00A27073" w:rsidRDefault="00E8387D" w:rsidP="00E67EFE">
            <w:pPr>
              <w:spacing w:before="60" w:after="60" w:line="240" w:lineRule="auto"/>
              <w:rPr>
                <w:bCs/>
                <w:noProof/>
                <w:sz w:val="20"/>
              </w:rPr>
            </w:pPr>
            <w:r w:rsidRPr="00A27073">
              <w:rPr>
                <w:bCs/>
                <w:noProof/>
                <w:sz w:val="20"/>
              </w:rPr>
              <w:t>2933.39.20</w:t>
            </w:r>
          </w:p>
        </w:tc>
        <w:tc>
          <w:tcPr>
            <w:tcW w:w="6520" w:type="dxa"/>
            <w:tcBorders>
              <w:top w:val="nil"/>
              <w:left w:val="nil"/>
              <w:bottom w:val="single" w:sz="4" w:space="0" w:color="auto"/>
              <w:right w:val="single" w:sz="4" w:space="0" w:color="auto"/>
            </w:tcBorders>
            <w:shd w:val="clear" w:color="auto" w:fill="auto"/>
            <w:hideMark/>
          </w:tcPr>
          <w:p w14:paraId="0A78F7F5" w14:textId="77777777" w:rsidR="00E8387D" w:rsidRPr="00A27073" w:rsidRDefault="00E8387D" w:rsidP="00E67EFE">
            <w:pPr>
              <w:spacing w:before="60" w:after="60" w:line="240" w:lineRule="auto"/>
              <w:rPr>
                <w:bCs/>
                <w:noProof/>
                <w:sz w:val="20"/>
              </w:rPr>
            </w:pPr>
            <w:r w:rsidRPr="00A27073">
              <w:rPr>
                <w:bCs/>
                <w:noProof/>
                <w:sz w:val="20"/>
              </w:rPr>
              <w:t>hinuklidīn-3-ols</w:t>
            </w:r>
          </w:p>
        </w:tc>
        <w:tc>
          <w:tcPr>
            <w:tcW w:w="1906" w:type="dxa"/>
            <w:tcBorders>
              <w:top w:val="nil"/>
              <w:left w:val="nil"/>
              <w:bottom w:val="single" w:sz="4" w:space="0" w:color="auto"/>
              <w:right w:val="single" w:sz="4" w:space="0" w:color="auto"/>
            </w:tcBorders>
            <w:shd w:val="clear" w:color="auto" w:fill="auto"/>
            <w:hideMark/>
          </w:tcPr>
          <w:p w14:paraId="0A78F7F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F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F8" w14:textId="77777777" w:rsidR="00E8387D" w:rsidRPr="00A27073" w:rsidRDefault="00E8387D" w:rsidP="00E67EFE">
            <w:pPr>
              <w:spacing w:before="60" w:after="60" w:line="240" w:lineRule="auto"/>
              <w:rPr>
                <w:bCs/>
                <w:noProof/>
                <w:color w:val="000000"/>
                <w:sz w:val="20"/>
              </w:rPr>
            </w:pPr>
          </w:p>
        </w:tc>
      </w:tr>
      <w:tr w:rsidR="00E8387D" w:rsidRPr="00A27073" w14:paraId="0A78F7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7FA" w14:textId="77777777" w:rsidR="00E8387D" w:rsidRPr="00A27073" w:rsidRDefault="00E8387D" w:rsidP="00E67EFE">
            <w:pPr>
              <w:spacing w:before="60" w:after="60" w:line="240" w:lineRule="auto"/>
              <w:rPr>
                <w:bCs/>
                <w:noProof/>
                <w:sz w:val="20"/>
              </w:rPr>
            </w:pPr>
            <w:r w:rsidRPr="00A27073">
              <w:rPr>
                <w:bCs/>
                <w:noProof/>
                <w:sz w:val="20"/>
              </w:rPr>
              <w:t>2933.39.90</w:t>
            </w:r>
          </w:p>
        </w:tc>
        <w:tc>
          <w:tcPr>
            <w:tcW w:w="6520" w:type="dxa"/>
            <w:tcBorders>
              <w:top w:val="nil"/>
              <w:left w:val="nil"/>
              <w:bottom w:val="single" w:sz="4" w:space="0" w:color="auto"/>
              <w:right w:val="single" w:sz="4" w:space="0" w:color="auto"/>
            </w:tcBorders>
            <w:shd w:val="clear" w:color="auto" w:fill="auto"/>
            <w:hideMark/>
          </w:tcPr>
          <w:p w14:paraId="0A78F7F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7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7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7FE" w14:textId="77777777" w:rsidR="00E8387D" w:rsidRPr="00A27073" w:rsidRDefault="00E8387D" w:rsidP="00E67EFE">
            <w:pPr>
              <w:spacing w:before="60" w:after="60" w:line="240" w:lineRule="auto"/>
              <w:rPr>
                <w:bCs/>
                <w:noProof/>
                <w:color w:val="000000"/>
                <w:sz w:val="20"/>
              </w:rPr>
            </w:pPr>
          </w:p>
        </w:tc>
      </w:tr>
      <w:tr w:rsidR="00E8387D" w:rsidRPr="00A27073" w14:paraId="0A78F8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00" w14:textId="77777777" w:rsidR="00E8387D" w:rsidRPr="00A27073" w:rsidRDefault="00E8387D" w:rsidP="00E67EFE">
            <w:pPr>
              <w:spacing w:before="60" w:after="60" w:line="240" w:lineRule="auto"/>
              <w:rPr>
                <w:bCs/>
                <w:noProof/>
                <w:sz w:val="20"/>
              </w:rPr>
            </w:pPr>
            <w:r w:rsidRPr="00A27073">
              <w:rPr>
                <w:bCs/>
                <w:noProof/>
                <w:sz w:val="20"/>
              </w:rPr>
              <w:t>2933.4</w:t>
            </w:r>
          </w:p>
        </w:tc>
        <w:tc>
          <w:tcPr>
            <w:tcW w:w="6520" w:type="dxa"/>
            <w:tcBorders>
              <w:top w:val="nil"/>
              <w:left w:val="nil"/>
              <w:bottom w:val="single" w:sz="4" w:space="0" w:color="auto"/>
              <w:right w:val="single" w:sz="4" w:space="0" w:color="auto"/>
            </w:tcBorders>
            <w:shd w:val="clear" w:color="auto" w:fill="auto"/>
            <w:hideMark/>
          </w:tcPr>
          <w:p w14:paraId="0A78F801" w14:textId="77777777" w:rsidR="00E8387D" w:rsidRPr="00A27073" w:rsidRDefault="00E8387D" w:rsidP="00E67EFE">
            <w:pPr>
              <w:spacing w:before="60" w:after="60" w:line="240" w:lineRule="auto"/>
              <w:rPr>
                <w:bCs/>
                <w:noProof/>
                <w:sz w:val="20"/>
              </w:rPr>
            </w:pPr>
            <w:r w:rsidRPr="00A27073">
              <w:rPr>
                <w:bCs/>
                <w:noProof/>
                <w:sz w:val="20"/>
              </w:rPr>
              <w:t>savienojumi, kas satur hinolīna vai izohinolīna gredzenu (hidrogenētu vai nehidrogenētu), bez tālākas kondensācijas:</w:t>
            </w:r>
          </w:p>
        </w:tc>
        <w:tc>
          <w:tcPr>
            <w:tcW w:w="1906" w:type="dxa"/>
            <w:tcBorders>
              <w:top w:val="nil"/>
              <w:left w:val="nil"/>
              <w:bottom w:val="single" w:sz="4" w:space="0" w:color="auto"/>
              <w:right w:val="single" w:sz="4" w:space="0" w:color="auto"/>
            </w:tcBorders>
            <w:shd w:val="clear" w:color="auto" w:fill="auto"/>
            <w:hideMark/>
          </w:tcPr>
          <w:p w14:paraId="0A78F80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0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04" w14:textId="77777777" w:rsidR="00E8387D" w:rsidRPr="00A27073" w:rsidRDefault="00E8387D" w:rsidP="00E67EFE">
            <w:pPr>
              <w:spacing w:before="60" w:after="60" w:line="240" w:lineRule="auto"/>
              <w:rPr>
                <w:bCs/>
                <w:noProof/>
                <w:color w:val="000000"/>
                <w:sz w:val="20"/>
              </w:rPr>
            </w:pPr>
          </w:p>
        </w:tc>
      </w:tr>
      <w:tr w:rsidR="00E8387D" w:rsidRPr="00A27073" w14:paraId="0A78F8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06" w14:textId="77777777" w:rsidR="00E8387D" w:rsidRPr="00A27073" w:rsidRDefault="00E8387D" w:rsidP="00E67EFE">
            <w:pPr>
              <w:spacing w:before="60" w:after="60" w:line="240" w:lineRule="auto"/>
              <w:rPr>
                <w:bCs/>
                <w:noProof/>
                <w:sz w:val="20"/>
              </w:rPr>
            </w:pPr>
            <w:r w:rsidRPr="00A27073">
              <w:rPr>
                <w:bCs/>
                <w:noProof/>
                <w:sz w:val="20"/>
              </w:rPr>
              <w:t>2933.41</w:t>
            </w:r>
          </w:p>
        </w:tc>
        <w:tc>
          <w:tcPr>
            <w:tcW w:w="6520" w:type="dxa"/>
            <w:tcBorders>
              <w:top w:val="nil"/>
              <w:left w:val="nil"/>
              <w:bottom w:val="single" w:sz="4" w:space="0" w:color="auto"/>
              <w:right w:val="single" w:sz="4" w:space="0" w:color="auto"/>
            </w:tcBorders>
            <w:shd w:val="clear" w:color="auto" w:fill="auto"/>
            <w:hideMark/>
          </w:tcPr>
          <w:p w14:paraId="0A78F807" w14:textId="77777777" w:rsidR="00E8387D" w:rsidRPr="00A27073" w:rsidRDefault="00E8387D" w:rsidP="00E67EFE">
            <w:pPr>
              <w:spacing w:before="60" w:after="60" w:line="240" w:lineRule="auto"/>
              <w:rPr>
                <w:bCs/>
                <w:noProof/>
                <w:sz w:val="20"/>
              </w:rPr>
            </w:pPr>
            <w:r w:rsidRPr="00A27073">
              <w:rPr>
                <w:bCs/>
                <w:noProof/>
                <w:sz w:val="20"/>
              </w:rPr>
              <w:t>levorfanols (INN) un tā sāļi</w:t>
            </w:r>
          </w:p>
        </w:tc>
        <w:tc>
          <w:tcPr>
            <w:tcW w:w="1906" w:type="dxa"/>
            <w:tcBorders>
              <w:top w:val="nil"/>
              <w:left w:val="nil"/>
              <w:bottom w:val="single" w:sz="4" w:space="0" w:color="auto"/>
              <w:right w:val="single" w:sz="4" w:space="0" w:color="auto"/>
            </w:tcBorders>
            <w:shd w:val="clear" w:color="auto" w:fill="auto"/>
            <w:hideMark/>
          </w:tcPr>
          <w:p w14:paraId="0A78F80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0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0A" w14:textId="77777777" w:rsidR="00E8387D" w:rsidRPr="00A27073" w:rsidRDefault="00E8387D" w:rsidP="00E67EFE">
            <w:pPr>
              <w:spacing w:before="60" w:after="60" w:line="240" w:lineRule="auto"/>
              <w:rPr>
                <w:bCs/>
                <w:noProof/>
                <w:color w:val="000000"/>
                <w:sz w:val="20"/>
              </w:rPr>
            </w:pPr>
          </w:p>
        </w:tc>
      </w:tr>
      <w:tr w:rsidR="00E8387D" w:rsidRPr="00A27073" w14:paraId="0A78F8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0C" w14:textId="77777777" w:rsidR="00E8387D" w:rsidRPr="00A27073" w:rsidRDefault="00E8387D" w:rsidP="00E67EFE">
            <w:pPr>
              <w:spacing w:before="60" w:after="60" w:line="240" w:lineRule="auto"/>
              <w:rPr>
                <w:bCs/>
                <w:noProof/>
                <w:sz w:val="20"/>
              </w:rPr>
            </w:pPr>
            <w:r w:rsidRPr="00A27073">
              <w:rPr>
                <w:bCs/>
                <w:noProof/>
                <w:sz w:val="20"/>
              </w:rPr>
              <w:t>2933.49</w:t>
            </w:r>
          </w:p>
        </w:tc>
        <w:tc>
          <w:tcPr>
            <w:tcW w:w="6520" w:type="dxa"/>
            <w:tcBorders>
              <w:top w:val="nil"/>
              <w:left w:val="nil"/>
              <w:bottom w:val="single" w:sz="4" w:space="0" w:color="auto"/>
              <w:right w:val="single" w:sz="4" w:space="0" w:color="auto"/>
            </w:tcBorders>
            <w:shd w:val="clear" w:color="auto" w:fill="auto"/>
            <w:hideMark/>
          </w:tcPr>
          <w:p w14:paraId="0A78F80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0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0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10" w14:textId="77777777" w:rsidR="00E8387D" w:rsidRPr="00A27073" w:rsidRDefault="00E8387D" w:rsidP="00E67EFE">
            <w:pPr>
              <w:spacing w:before="60" w:after="60" w:line="240" w:lineRule="auto"/>
              <w:rPr>
                <w:bCs/>
                <w:noProof/>
                <w:color w:val="000000"/>
                <w:sz w:val="20"/>
              </w:rPr>
            </w:pPr>
          </w:p>
        </w:tc>
      </w:tr>
      <w:tr w:rsidR="00E8387D" w:rsidRPr="00A27073" w14:paraId="0A78F8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12" w14:textId="77777777" w:rsidR="00E8387D" w:rsidRPr="00A27073" w:rsidRDefault="00E8387D" w:rsidP="00E67EFE">
            <w:pPr>
              <w:spacing w:before="60" w:after="60" w:line="240" w:lineRule="auto"/>
              <w:rPr>
                <w:bCs/>
                <w:noProof/>
                <w:sz w:val="20"/>
              </w:rPr>
            </w:pPr>
            <w:r w:rsidRPr="00A27073">
              <w:rPr>
                <w:bCs/>
                <w:noProof/>
                <w:sz w:val="20"/>
              </w:rPr>
              <w:t>2933.49.10</w:t>
            </w:r>
          </w:p>
        </w:tc>
        <w:tc>
          <w:tcPr>
            <w:tcW w:w="6520" w:type="dxa"/>
            <w:tcBorders>
              <w:top w:val="nil"/>
              <w:left w:val="nil"/>
              <w:bottom w:val="single" w:sz="4" w:space="0" w:color="auto"/>
              <w:right w:val="single" w:sz="4" w:space="0" w:color="auto"/>
            </w:tcBorders>
            <w:shd w:val="clear" w:color="auto" w:fill="auto"/>
            <w:hideMark/>
          </w:tcPr>
          <w:p w14:paraId="0A78F813" w14:textId="77777777" w:rsidR="00E8387D" w:rsidRPr="00A27073" w:rsidRDefault="00E8387D" w:rsidP="00E67EFE">
            <w:pPr>
              <w:spacing w:before="60" w:after="60" w:line="240" w:lineRule="auto"/>
              <w:rPr>
                <w:bCs/>
                <w:noProof/>
                <w:sz w:val="20"/>
              </w:rPr>
            </w:pPr>
            <w:r w:rsidRPr="00A27073">
              <w:rPr>
                <w:bCs/>
                <w:noProof/>
                <w:sz w:val="20"/>
              </w:rPr>
              <w:t>polimerizēts 1, 2 dihidro-2, 2, 4-trimetil-hinolīns</w:t>
            </w:r>
          </w:p>
        </w:tc>
        <w:tc>
          <w:tcPr>
            <w:tcW w:w="1906" w:type="dxa"/>
            <w:tcBorders>
              <w:top w:val="nil"/>
              <w:left w:val="nil"/>
              <w:bottom w:val="single" w:sz="4" w:space="0" w:color="auto"/>
              <w:right w:val="single" w:sz="4" w:space="0" w:color="auto"/>
            </w:tcBorders>
            <w:shd w:val="clear" w:color="auto" w:fill="auto"/>
            <w:hideMark/>
          </w:tcPr>
          <w:p w14:paraId="0A78F8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16" w14:textId="77777777" w:rsidR="00E8387D" w:rsidRPr="00A27073" w:rsidRDefault="00E8387D" w:rsidP="00E67EFE">
            <w:pPr>
              <w:spacing w:before="60" w:after="60" w:line="240" w:lineRule="auto"/>
              <w:rPr>
                <w:bCs/>
                <w:noProof/>
                <w:color w:val="000000"/>
                <w:sz w:val="20"/>
              </w:rPr>
            </w:pPr>
          </w:p>
        </w:tc>
      </w:tr>
      <w:tr w:rsidR="00E8387D" w:rsidRPr="00A27073" w14:paraId="0A78F8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18" w14:textId="77777777" w:rsidR="00E8387D" w:rsidRPr="00A27073" w:rsidRDefault="00E8387D" w:rsidP="00E67EFE">
            <w:pPr>
              <w:spacing w:before="60" w:after="60" w:line="240" w:lineRule="auto"/>
              <w:rPr>
                <w:bCs/>
                <w:noProof/>
                <w:sz w:val="20"/>
              </w:rPr>
            </w:pPr>
            <w:r w:rsidRPr="00A27073">
              <w:rPr>
                <w:bCs/>
                <w:noProof/>
                <w:sz w:val="20"/>
              </w:rPr>
              <w:t>2933.49.90</w:t>
            </w:r>
          </w:p>
        </w:tc>
        <w:tc>
          <w:tcPr>
            <w:tcW w:w="6520" w:type="dxa"/>
            <w:tcBorders>
              <w:top w:val="nil"/>
              <w:left w:val="nil"/>
              <w:bottom w:val="single" w:sz="4" w:space="0" w:color="auto"/>
              <w:right w:val="single" w:sz="4" w:space="0" w:color="auto"/>
            </w:tcBorders>
            <w:shd w:val="clear" w:color="auto" w:fill="auto"/>
            <w:hideMark/>
          </w:tcPr>
          <w:p w14:paraId="0A78F8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1C" w14:textId="77777777" w:rsidR="00E8387D" w:rsidRPr="00A27073" w:rsidRDefault="00E8387D" w:rsidP="00E67EFE">
            <w:pPr>
              <w:spacing w:before="60" w:after="60" w:line="240" w:lineRule="auto"/>
              <w:rPr>
                <w:bCs/>
                <w:noProof/>
                <w:color w:val="000000"/>
                <w:sz w:val="20"/>
              </w:rPr>
            </w:pPr>
          </w:p>
        </w:tc>
      </w:tr>
      <w:tr w:rsidR="00E8387D" w:rsidRPr="00A27073" w14:paraId="0A78F8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1E" w14:textId="77777777" w:rsidR="00E8387D" w:rsidRPr="00A27073" w:rsidRDefault="00E8387D" w:rsidP="00E67EFE">
            <w:pPr>
              <w:spacing w:before="60" w:after="60" w:line="240" w:lineRule="auto"/>
              <w:rPr>
                <w:bCs/>
                <w:noProof/>
                <w:sz w:val="20"/>
              </w:rPr>
            </w:pPr>
            <w:r w:rsidRPr="00A27073">
              <w:rPr>
                <w:bCs/>
                <w:noProof/>
                <w:sz w:val="20"/>
              </w:rPr>
              <w:t>2933.5</w:t>
            </w:r>
          </w:p>
        </w:tc>
        <w:tc>
          <w:tcPr>
            <w:tcW w:w="6520" w:type="dxa"/>
            <w:tcBorders>
              <w:top w:val="nil"/>
              <w:left w:val="nil"/>
              <w:bottom w:val="single" w:sz="4" w:space="0" w:color="auto"/>
              <w:right w:val="single" w:sz="4" w:space="0" w:color="auto"/>
            </w:tcBorders>
            <w:shd w:val="clear" w:color="auto" w:fill="auto"/>
            <w:hideMark/>
          </w:tcPr>
          <w:p w14:paraId="0A78F81F" w14:textId="77777777" w:rsidR="00E8387D" w:rsidRPr="00A27073" w:rsidRDefault="00E8387D" w:rsidP="00E67EFE">
            <w:pPr>
              <w:spacing w:before="60" w:after="60" w:line="240" w:lineRule="auto"/>
              <w:rPr>
                <w:bCs/>
                <w:noProof/>
                <w:sz w:val="20"/>
              </w:rPr>
            </w:pPr>
            <w:r w:rsidRPr="00A27073">
              <w:rPr>
                <w:bCs/>
                <w:noProof/>
                <w:sz w:val="20"/>
              </w:rPr>
              <w:t>savienojumi, kas satur pirimidīna gredzenu (hidrogenētu vai nehidrogenētu) vai piperazīna gredzenu:</w:t>
            </w:r>
          </w:p>
        </w:tc>
        <w:tc>
          <w:tcPr>
            <w:tcW w:w="1906" w:type="dxa"/>
            <w:tcBorders>
              <w:top w:val="nil"/>
              <w:left w:val="nil"/>
              <w:bottom w:val="single" w:sz="4" w:space="0" w:color="auto"/>
              <w:right w:val="single" w:sz="4" w:space="0" w:color="auto"/>
            </w:tcBorders>
            <w:shd w:val="clear" w:color="auto" w:fill="auto"/>
            <w:hideMark/>
          </w:tcPr>
          <w:p w14:paraId="0A78F8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2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22" w14:textId="77777777" w:rsidR="00E8387D" w:rsidRPr="00A27073" w:rsidRDefault="00E8387D" w:rsidP="00E67EFE">
            <w:pPr>
              <w:spacing w:before="60" w:after="60" w:line="240" w:lineRule="auto"/>
              <w:rPr>
                <w:bCs/>
                <w:noProof/>
                <w:color w:val="000000"/>
                <w:sz w:val="20"/>
              </w:rPr>
            </w:pPr>
          </w:p>
        </w:tc>
      </w:tr>
      <w:tr w:rsidR="00E8387D" w:rsidRPr="00A27073" w14:paraId="0A78F8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24" w14:textId="77777777" w:rsidR="00E8387D" w:rsidRPr="00A27073" w:rsidRDefault="00E8387D" w:rsidP="00E67EFE">
            <w:pPr>
              <w:spacing w:before="60" w:after="60" w:line="240" w:lineRule="auto"/>
              <w:rPr>
                <w:bCs/>
                <w:noProof/>
                <w:sz w:val="20"/>
              </w:rPr>
            </w:pPr>
            <w:r w:rsidRPr="00A27073">
              <w:rPr>
                <w:bCs/>
                <w:noProof/>
                <w:sz w:val="20"/>
              </w:rPr>
              <w:t>2933.52</w:t>
            </w:r>
          </w:p>
        </w:tc>
        <w:tc>
          <w:tcPr>
            <w:tcW w:w="6520" w:type="dxa"/>
            <w:tcBorders>
              <w:top w:val="nil"/>
              <w:left w:val="nil"/>
              <w:bottom w:val="single" w:sz="4" w:space="0" w:color="auto"/>
              <w:right w:val="single" w:sz="4" w:space="0" w:color="auto"/>
            </w:tcBorders>
            <w:shd w:val="clear" w:color="auto" w:fill="auto"/>
            <w:hideMark/>
          </w:tcPr>
          <w:p w14:paraId="0A78F825" w14:textId="77777777" w:rsidR="00E8387D" w:rsidRPr="00A27073" w:rsidRDefault="00E8387D" w:rsidP="00E67EFE">
            <w:pPr>
              <w:spacing w:before="60" w:after="60" w:line="240" w:lineRule="auto"/>
              <w:rPr>
                <w:bCs/>
                <w:noProof/>
                <w:sz w:val="20"/>
              </w:rPr>
            </w:pPr>
            <w:r w:rsidRPr="00A27073">
              <w:rPr>
                <w:bCs/>
                <w:noProof/>
                <w:sz w:val="20"/>
              </w:rPr>
              <w:t>malonilurīnviela (barbitūrskābe) un tās sāļi</w:t>
            </w:r>
          </w:p>
        </w:tc>
        <w:tc>
          <w:tcPr>
            <w:tcW w:w="1906" w:type="dxa"/>
            <w:tcBorders>
              <w:top w:val="nil"/>
              <w:left w:val="nil"/>
              <w:bottom w:val="single" w:sz="4" w:space="0" w:color="auto"/>
              <w:right w:val="single" w:sz="4" w:space="0" w:color="auto"/>
            </w:tcBorders>
            <w:shd w:val="clear" w:color="auto" w:fill="auto"/>
            <w:hideMark/>
          </w:tcPr>
          <w:p w14:paraId="0A78F82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2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28" w14:textId="77777777" w:rsidR="00E8387D" w:rsidRPr="00A27073" w:rsidRDefault="00E8387D" w:rsidP="00E67EFE">
            <w:pPr>
              <w:spacing w:before="60" w:after="60" w:line="240" w:lineRule="auto"/>
              <w:rPr>
                <w:bCs/>
                <w:noProof/>
                <w:color w:val="000000"/>
                <w:sz w:val="20"/>
              </w:rPr>
            </w:pPr>
          </w:p>
        </w:tc>
      </w:tr>
      <w:tr w:rsidR="00E8387D" w:rsidRPr="00A27073" w14:paraId="0A78F8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2A" w14:textId="77777777" w:rsidR="00E8387D" w:rsidRPr="00A27073" w:rsidRDefault="00E8387D" w:rsidP="00E67EFE">
            <w:pPr>
              <w:spacing w:before="60" w:after="60" w:line="240" w:lineRule="auto"/>
              <w:rPr>
                <w:bCs/>
                <w:noProof/>
                <w:sz w:val="20"/>
              </w:rPr>
            </w:pPr>
            <w:r w:rsidRPr="00A27073">
              <w:rPr>
                <w:bCs/>
                <w:noProof/>
                <w:sz w:val="20"/>
              </w:rPr>
              <w:t>2933.53</w:t>
            </w:r>
          </w:p>
        </w:tc>
        <w:tc>
          <w:tcPr>
            <w:tcW w:w="6520" w:type="dxa"/>
            <w:tcBorders>
              <w:top w:val="nil"/>
              <w:left w:val="nil"/>
              <w:bottom w:val="single" w:sz="4" w:space="0" w:color="auto"/>
              <w:right w:val="single" w:sz="4" w:space="0" w:color="auto"/>
            </w:tcBorders>
            <w:shd w:val="clear" w:color="auto" w:fill="auto"/>
            <w:hideMark/>
          </w:tcPr>
          <w:p w14:paraId="0A78F82B" w14:textId="77777777" w:rsidR="00E8387D" w:rsidRPr="00A27073" w:rsidRDefault="00E8387D" w:rsidP="00E67EFE">
            <w:pPr>
              <w:spacing w:before="60" w:after="60" w:line="240" w:lineRule="auto"/>
              <w:rPr>
                <w:bCs/>
                <w:noProof/>
                <w:sz w:val="20"/>
              </w:rPr>
            </w:pPr>
            <w:r w:rsidRPr="00A27073">
              <w:rPr>
                <w:bCs/>
                <w:noProof/>
                <w:sz w:val="20"/>
              </w:rPr>
              <w:t>alobarbitāls (INN), amobarbitāls (INN), barbitāls (INN), butalbitāls (INN), butobarbitāls (INN), ciklobarbitāls (INN), metilfenobarbitāls (INN), pentobarbitāls (INN), fenobarbitāls (INN), sekbutabarbitāls (INN), sekobarbitāls (INN) un vinilbitāls (INN); šo savienojumu sāļi</w:t>
            </w:r>
          </w:p>
        </w:tc>
        <w:tc>
          <w:tcPr>
            <w:tcW w:w="1906" w:type="dxa"/>
            <w:tcBorders>
              <w:top w:val="nil"/>
              <w:left w:val="nil"/>
              <w:bottom w:val="single" w:sz="4" w:space="0" w:color="auto"/>
              <w:right w:val="single" w:sz="4" w:space="0" w:color="auto"/>
            </w:tcBorders>
            <w:shd w:val="clear" w:color="auto" w:fill="auto"/>
            <w:hideMark/>
          </w:tcPr>
          <w:p w14:paraId="0A78F82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2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2E" w14:textId="77777777" w:rsidR="00E8387D" w:rsidRPr="00A27073" w:rsidRDefault="00E8387D" w:rsidP="00E67EFE">
            <w:pPr>
              <w:spacing w:before="60" w:after="60" w:line="240" w:lineRule="auto"/>
              <w:rPr>
                <w:bCs/>
                <w:noProof/>
                <w:color w:val="000000"/>
                <w:sz w:val="20"/>
              </w:rPr>
            </w:pPr>
          </w:p>
        </w:tc>
      </w:tr>
      <w:tr w:rsidR="00E8387D" w:rsidRPr="00A27073" w14:paraId="0A78F8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30" w14:textId="77777777" w:rsidR="00E8387D" w:rsidRPr="00A27073" w:rsidRDefault="00E8387D" w:rsidP="00E67EFE">
            <w:pPr>
              <w:spacing w:before="60" w:after="60" w:line="240" w:lineRule="auto"/>
              <w:rPr>
                <w:bCs/>
                <w:noProof/>
                <w:sz w:val="20"/>
              </w:rPr>
            </w:pPr>
            <w:r w:rsidRPr="00A27073">
              <w:rPr>
                <w:bCs/>
                <w:noProof/>
                <w:sz w:val="20"/>
              </w:rPr>
              <w:t>2933.54</w:t>
            </w:r>
          </w:p>
        </w:tc>
        <w:tc>
          <w:tcPr>
            <w:tcW w:w="6520" w:type="dxa"/>
            <w:tcBorders>
              <w:top w:val="nil"/>
              <w:left w:val="nil"/>
              <w:bottom w:val="single" w:sz="4" w:space="0" w:color="auto"/>
              <w:right w:val="single" w:sz="4" w:space="0" w:color="auto"/>
            </w:tcBorders>
            <w:shd w:val="clear" w:color="auto" w:fill="auto"/>
            <w:hideMark/>
          </w:tcPr>
          <w:p w14:paraId="0A78F831" w14:textId="77777777" w:rsidR="00E8387D" w:rsidRPr="00A27073" w:rsidRDefault="00E8387D" w:rsidP="00E67EFE">
            <w:pPr>
              <w:spacing w:before="60" w:after="60" w:line="240" w:lineRule="auto"/>
              <w:rPr>
                <w:bCs/>
                <w:noProof/>
                <w:sz w:val="20"/>
              </w:rPr>
            </w:pPr>
            <w:r w:rsidRPr="00A27073">
              <w:rPr>
                <w:bCs/>
                <w:noProof/>
                <w:sz w:val="20"/>
              </w:rPr>
              <w:t>citādi malonilurīnvielas (barbitūrskābes)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8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34" w14:textId="77777777" w:rsidR="00E8387D" w:rsidRPr="00A27073" w:rsidRDefault="00E8387D" w:rsidP="00E67EFE">
            <w:pPr>
              <w:spacing w:before="60" w:after="60" w:line="240" w:lineRule="auto"/>
              <w:rPr>
                <w:bCs/>
                <w:noProof/>
                <w:color w:val="000000"/>
                <w:sz w:val="20"/>
              </w:rPr>
            </w:pPr>
          </w:p>
        </w:tc>
      </w:tr>
      <w:tr w:rsidR="00E8387D" w:rsidRPr="00A27073" w14:paraId="0A78F8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36" w14:textId="77777777" w:rsidR="00E8387D" w:rsidRPr="00A27073" w:rsidRDefault="00E8387D" w:rsidP="00E67EFE">
            <w:pPr>
              <w:spacing w:before="60" w:after="60" w:line="240" w:lineRule="auto"/>
              <w:rPr>
                <w:bCs/>
                <w:noProof/>
                <w:sz w:val="20"/>
              </w:rPr>
            </w:pPr>
            <w:r w:rsidRPr="00A27073">
              <w:rPr>
                <w:bCs/>
                <w:noProof/>
                <w:sz w:val="20"/>
              </w:rPr>
              <w:t>2933.55</w:t>
            </w:r>
          </w:p>
        </w:tc>
        <w:tc>
          <w:tcPr>
            <w:tcW w:w="6520" w:type="dxa"/>
            <w:tcBorders>
              <w:top w:val="nil"/>
              <w:left w:val="nil"/>
              <w:bottom w:val="single" w:sz="4" w:space="0" w:color="auto"/>
              <w:right w:val="single" w:sz="4" w:space="0" w:color="auto"/>
            </w:tcBorders>
            <w:shd w:val="clear" w:color="auto" w:fill="auto"/>
            <w:hideMark/>
          </w:tcPr>
          <w:p w14:paraId="0A78F837" w14:textId="77777777" w:rsidR="00E8387D" w:rsidRPr="00A27073" w:rsidRDefault="00E8387D" w:rsidP="00E67EFE">
            <w:pPr>
              <w:spacing w:before="60" w:after="60" w:line="240" w:lineRule="auto"/>
              <w:rPr>
                <w:bCs/>
                <w:noProof/>
                <w:sz w:val="20"/>
              </w:rPr>
            </w:pPr>
            <w:r w:rsidRPr="00A27073">
              <w:rPr>
                <w:bCs/>
                <w:noProof/>
                <w:sz w:val="20"/>
              </w:rPr>
              <w:t>loprazolāms (INN), meklokvalons (INN), metakvalons (INN) un zipeprols (INN); šo savienojumu sāļi</w:t>
            </w:r>
          </w:p>
        </w:tc>
        <w:tc>
          <w:tcPr>
            <w:tcW w:w="1906" w:type="dxa"/>
            <w:tcBorders>
              <w:top w:val="nil"/>
              <w:left w:val="nil"/>
              <w:bottom w:val="single" w:sz="4" w:space="0" w:color="auto"/>
              <w:right w:val="single" w:sz="4" w:space="0" w:color="auto"/>
            </w:tcBorders>
            <w:shd w:val="clear" w:color="auto" w:fill="auto"/>
            <w:hideMark/>
          </w:tcPr>
          <w:p w14:paraId="0A78F8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3A" w14:textId="77777777" w:rsidR="00E8387D" w:rsidRPr="00A27073" w:rsidRDefault="00E8387D" w:rsidP="00E67EFE">
            <w:pPr>
              <w:spacing w:before="60" w:after="60" w:line="240" w:lineRule="auto"/>
              <w:rPr>
                <w:bCs/>
                <w:noProof/>
                <w:color w:val="000000"/>
                <w:sz w:val="20"/>
              </w:rPr>
            </w:pPr>
          </w:p>
        </w:tc>
      </w:tr>
      <w:tr w:rsidR="00E8387D" w:rsidRPr="00A27073" w14:paraId="0A78F8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3C" w14:textId="77777777" w:rsidR="00E8387D" w:rsidRPr="00A27073" w:rsidRDefault="00E8387D" w:rsidP="005B7B10">
            <w:pPr>
              <w:pageBreakBefore/>
              <w:spacing w:before="60" w:after="60" w:line="240" w:lineRule="auto"/>
              <w:rPr>
                <w:bCs/>
                <w:noProof/>
                <w:sz w:val="20"/>
              </w:rPr>
            </w:pPr>
            <w:r w:rsidRPr="00A27073">
              <w:rPr>
                <w:bCs/>
                <w:noProof/>
                <w:sz w:val="20"/>
              </w:rPr>
              <w:t>2933.59</w:t>
            </w:r>
          </w:p>
        </w:tc>
        <w:tc>
          <w:tcPr>
            <w:tcW w:w="6520" w:type="dxa"/>
            <w:tcBorders>
              <w:top w:val="nil"/>
              <w:left w:val="nil"/>
              <w:bottom w:val="single" w:sz="4" w:space="0" w:color="auto"/>
              <w:right w:val="single" w:sz="4" w:space="0" w:color="auto"/>
            </w:tcBorders>
            <w:shd w:val="clear" w:color="auto" w:fill="auto"/>
            <w:hideMark/>
          </w:tcPr>
          <w:p w14:paraId="0A78F8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3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3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40" w14:textId="77777777" w:rsidR="00E8387D" w:rsidRPr="00A27073" w:rsidRDefault="00E8387D" w:rsidP="00E67EFE">
            <w:pPr>
              <w:spacing w:before="60" w:after="60" w:line="240" w:lineRule="auto"/>
              <w:rPr>
                <w:bCs/>
                <w:noProof/>
                <w:color w:val="000000"/>
                <w:sz w:val="20"/>
              </w:rPr>
            </w:pPr>
          </w:p>
        </w:tc>
      </w:tr>
      <w:tr w:rsidR="00E8387D" w:rsidRPr="00A27073" w14:paraId="0A78F8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42" w14:textId="77777777" w:rsidR="00E8387D" w:rsidRPr="00A27073" w:rsidRDefault="00E8387D" w:rsidP="00E67EFE">
            <w:pPr>
              <w:spacing w:before="60" w:after="60" w:line="240" w:lineRule="auto"/>
              <w:rPr>
                <w:bCs/>
                <w:noProof/>
                <w:sz w:val="20"/>
              </w:rPr>
            </w:pPr>
            <w:r w:rsidRPr="00A27073">
              <w:rPr>
                <w:bCs/>
                <w:noProof/>
                <w:sz w:val="20"/>
              </w:rPr>
              <w:t>2933.59.10</w:t>
            </w:r>
          </w:p>
        </w:tc>
        <w:tc>
          <w:tcPr>
            <w:tcW w:w="6520" w:type="dxa"/>
            <w:tcBorders>
              <w:top w:val="nil"/>
              <w:left w:val="nil"/>
              <w:bottom w:val="single" w:sz="4" w:space="0" w:color="auto"/>
              <w:right w:val="single" w:sz="4" w:space="0" w:color="auto"/>
            </w:tcBorders>
            <w:shd w:val="clear" w:color="auto" w:fill="auto"/>
            <w:hideMark/>
          </w:tcPr>
          <w:p w14:paraId="0A78F843" w14:textId="77777777" w:rsidR="00E8387D" w:rsidRPr="00A27073" w:rsidRDefault="00E8387D" w:rsidP="00E67EFE">
            <w:pPr>
              <w:spacing w:before="60" w:after="60" w:line="240" w:lineRule="auto"/>
              <w:rPr>
                <w:bCs/>
                <w:noProof/>
                <w:sz w:val="20"/>
              </w:rPr>
            </w:pPr>
            <w:r w:rsidRPr="00A27073">
              <w:rPr>
                <w:bCs/>
                <w:noProof/>
                <w:sz w:val="20"/>
              </w:rPr>
              <w:t>trimetoprims (INN)</w:t>
            </w:r>
          </w:p>
        </w:tc>
        <w:tc>
          <w:tcPr>
            <w:tcW w:w="1906" w:type="dxa"/>
            <w:tcBorders>
              <w:top w:val="nil"/>
              <w:left w:val="nil"/>
              <w:bottom w:val="single" w:sz="4" w:space="0" w:color="auto"/>
              <w:right w:val="single" w:sz="4" w:space="0" w:color="auto"/>
            </w:tcBorders>
            <w:shd w:val="clear" w:color="auto" w:fill="auto"/>
            <w:hideMark/>
          </w:tcPr>
          <w:p w14:paraId="0A78F84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4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46" w14:textId="77777777" w:rsidR="00E8387D" w:rsidRPr="00A27073" w:rsidRDefault="00E8387D" w:rsidP="00E67EFE">
            <w:pPr>
              <w:spacing w:before="60" w:after="60" w:line="240" w:lineRule="auto"/>
              <w:rPr>
                <w:bCs/>
                <w:noProof/>
                <w:color w:val="000000"/>
                <w:sz w:val="20"/>
              </w:rPr>
            </w:pPr>
          </w:p>
        </w:tc>
      </w:tr>
      <w:tr w:rsidR="00E8387D" w:rsidRPr="00A27073" w14:paraId="0A78F8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48" w14:textId="77777777" w:rsidR="00E8387D" w:rsidRPr="00A27073" w:rsidRDefault="00E8387D" w:rsidP="00E67EFE">
            <w:pPr>
              <w:spacing w:before="60" w:after="60" w:line="240" w:lineRule="auto"/>
              <w:rPr>
                <w:bCs/>
                <w:noProof/>
                <w:sz w:val="20"/>
              </w:rPr>
            </w:pPr>
            <w:r w:rsidRPr="00A27073">
              <w:rPr>
                <w:bCs/>
                <w:noProof/>
                <w:sz w:val="20"/>
              </w:rPr>
              <w:t>2933.59.20</w:t>
            </w:r>
          </w:p>
        </w:tc>
        <w:tc>
          <w:tcPr>
            <w:tcW w:w="6520" w:type="dxa"/>
            <w:tcBorders>
              <w:top w:val="nil"/>
              <w:left w:val="nil"/>
              <w:bottom w:val="single" w:sz="4" w:space="0" w:color="auto"/>
              <w:right w:val="single" w:sz="4" w:space="0" w:color="auto"/>
            </w:tcBorders>
            <w:shd w:val="clear" w:color="auto" w:fill="auto"/>
            <w:hideMark/>
          </w:tcPr>
          <w:p w14:paraId="0A78F849" w14:textId="77777777" w:rsidR="00E8387D" w:rsidRPr="00A27073" w:rsidRDefault="00E8387D" w:rsidP="00E67EFE">
            <w:pPr>
              <w:spacing w:before="60" w:after="60" w:line="240" w:lineRule="auto"/>
              <w:rPr>
                <w:bCs/>
                <w:noProof/>
                <w:sz w:val="20"/>
              </w:rPr>
            </w:pPr>
            <w:r w:rsidRPr="00A27073">
              <w:rPr>
                <w:bCs/>
                <w:noProof/>
                <w:sz w:val="20"/>
              </w:rPr>
              <w:t>tenofovira disoproksilfumarāts</w:t>
            </w:r>
          </w:p>
        </w:tc>
        <w:tc>
          <w:tcPr>
            <w:tcW w:w="1906" w:type="dxa"/>
            <w:tcBorders>
              <w:top w:val="nil"/>
              <w:left w:val="nil"/>
              <w:bottom w:val="single" w:sz="4" w:space="0" w:color="auto"/>
              <w:right w:val="single" w:sz="4" w:space="0" w:color="auto"/>
            </w:tcBorders>
            <w:shd w:val="clear" w:color="auto" w:fill="auto"/>
            <w:hideMark/>
          </w:tcPr>
          <w:p w14:paraId="0A78F84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4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4C" w14:textId="77777777" w:rsidR="00E8387D" w:rsidRPr="00A27073" w:rsidRDefault="00E8387D" w:rsidP="00E67EFE">
            <w:pPr>
              <w:spacing w:before="60" w:after="60" w:line="240" w:lineRule="auto"/>
              <w:rPr>
                <w:bCs/>
                <w:noProof/>
                <w:color w:val="000000"/>
                <w:sz w:val="20"/>
              </w:rPr>
            </w:pPr>
          </w:p>
        </w:tc>
      </w:tr>
      <w:tr w:rsidR="00E8387D" w:rsidRPr="00A27073" w14:paraId="0A78F8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4E" w14:textId="77777777" w:rsidR="00E8387D" w:rsidRPr="00A27073" w:rsidRDefault="00E8387D" w:rsidP="00E67EFE">
            <w:pPr>
              <w:spacing w:before="60" w:after="60" w:line="240" w:lineRule="auto"/>
              <w:rPr>
                <w:bCs/>
                <w:noProof/>
                <w:sz w:val="20"/>
              </w:rPr>
            </w:pPr>
            <w:r w:rsidRPr="00A27073">
              <w:rPr>
                <w:bCs/>
                <w:noProof/>
                <w:sz w:val="20"/>
              </w:rPr>
              <w:t>2933.59.30</w:t>
            </w:r>
          </w:p>
        </w:tc>
        <w:tc>
          <w:tcPr>
            <w:tcW w:w="6520" w:type="dxa"/>
            <w:tcBorders>
              <w:top w:val="nil"/>
              <w:left w:val="nil"/>
              <w:bottom w:val="single" w:sz="4" w:space="0" w:color="auto"/>
              <w:right w:val="single" w:sz="4" w:space="0" w:color="auto"/>
            </w:tcBorders>
            <w:shd w:val="clear" w:color="auto" w:fill="auto"/>
            <w:hideMark/>
          </w:tcPr>
          <w:p w14:paraId="0A78F84F" w14:textId="77777777" w:rsidR="00E8387D" w:rsidRPr="00A27073" w:rsidRDefault="00E8387D" w:rsidP="00E67EFE">
            <w:pPr>
              <w:spacing w:before="60" w:after="60" w:line="240" w:lineRule="auto"/>
              <w:rPr>
                <w:bCs/>
                <w:noProof/>
                <w:sz w:val="20"/>
              </w:rPr>
            </w:pPr>
            <w:r w:rsidRPr="00A27073">
              <w:rPr>
                <w:bCs/>
                <w:noProof/>
                <w:sz w:val="20"/>
              </w:rPr>
              <w:t>Piperazīna citrāts; piperazīna heksahidrāts; piperazīna adipāts</w:t>
            </w:r>
          </w:p>
        </w:tc>
        <w:tc>
          <w:tcPr>
            <w:tcW w:w="1906" w:type="dxa"/>
            <w:tcBorders>
              <w:top w:val="nil"/>
              <w:left w:val="nil"/>
              <w:bottom w:val="single" w:sz="4" w:space="0" w:color="auto"/>
              <w:right w:val="single" w:sz="4" w:space="0" w:color="auto"/>
            </w:tcBorders>
            <w:shd w:val="clear" w:color="auto" w:fill="auto"/>
            <w:hideMark/>
          </w:tcPr>
          <w:p w14:paraId="0A78F8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52" w14:textId="77777777" w:rsidR="00E8387D" w:rsidRPr="00A27073" w:rsidRDefault="00E8387D" w:rsidP="00E67EFE">
            <w:pPr>
              <w:spacing w:before="60" w:after="60" w:line="240" w:lineRule="auto"/>
              <w:rPr>
                <w:bCs/>
                <w:noProof/>
                <w:color w:val="000000"/>
                <w:sz w:val="20"/>
              </w:rPr>
            </w:pPr>
          </w:p>
        </w:tc>
      </w:tr>
      <w:tr w:rsidR="00E8387D" w:rsidRPr="00A27073" w14:paraId="0A78F8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54" w14:textId="77777777" w:rsidR="00E8387D" w:rsidRPr="00A27073" w:rsidRDefault="00E8387D" w:rsidP="00E67EFE">
            <w:pPr>
              <w:spacing w:before="60" w:after="60" w:line="240" w:lineRule="auto"/>
              <w:rPr>
                <w:bCs/>
                <w:noProof/>
                <w:sz w:val="20"/>
              </w:rPr>
            </w:pPr>
            <w:r w:rsidRPr="00A27073">
              <w:rPr>
                <w:bCs/>
                <w:noProof/>
                <w:sz w:val="20"/>
              </w:rPr>
              <w:t>2933.59.80</w:t>
            </w:r>
          </w:p>
        </w:tc>
        <w:tc>
          <w:tcPr>
            <w:tcW w:w="6520" w:type="dxa"/>
            <w:tcBorders>
              <w:top w:val="nil"/>
              <w:left w:val="nil"/>
              <w:bottom w:val="single" w:sz="4" w:space="0" w:color="auto"/>
              <w:right w:val="single" w:sz="4" w:space="0" w:color="auto"/>
            </w:tcBorders>
            <w:shd w:val="clear" w:color="auto" w:fill="auto"/>
            <w:hideMark/>
          </w:tcPr>
          <w:p w14:paraId="0A78F855" w14:textId="77777777" w:rsidR="00E8387D" w:rsidRPr="00A27073" w:rsidRDefault="00E8387D" w:rsidP="00E67EFE">
            <w:pPr>
              <w:spacing w:before="60" w:after="60" w:line="240" w:lineRule="auto"/>
              <w:rPr>
                <w:bCs/>
                <w:noProof/>
                <w:sz w:val="20"/>
              </w:rPr>
            </w:pPr>
            <w:r w:rsidRPr="00A27073">
              <w:rPr>
                <w:bCs/>
                <w:noProof/>
                <w:sz w:val="20"/>
              </w:rPr>
              <w:t>bromacils; O,O-dietil- 0-4 metil- 2 isopropilpirimid 6 fosfortioāts</w:t>
            </w:r>
          </w:p>
        </w:tc>
        <w:tc>
          <w:tcPr>
            <w:tcW w:w="1906" w:type="dxa"/>
            <w:tcBorders>
              <w:top w:val="nil"/>
              <w:left w:val="nil"/>
              <w:bottom w:val="single" w:sz="4" w:space="0" w:color="auto"/>
              <w:right w:val="single" w:sz="4" w:space="0" w:color="auto"/>
            </w:tcBorders>
            <w:shd w:val="clear" w:color="auto" w:fill="auto"/>
            <w:hideMark/>
          </w:tcPr>
          <w:p w14:paraId="0A78F85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5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58" w14:textId="77777777" w:rsidR="00E8387D" w:rsidRPr="00A27073" w:rsidRDefault="00E8387D" w:rsidP="00E67EFE">
            <w:pPr>
              <w:spacing w:before="60" w:after="60" w:line="240" w:lineRule="auto"/>
              <w:rPr>
                <w:bCs/>
                <w:noProof/>
                <w:color w:val="000000"/>
                <w:sz w:val="20"/>
              </w:rPr>
            </w:pPr>
          </w:p>
        </w:tc>
      </w:tr>
      <w:tr w:rsidR="00E8387D" w:rsidRPr="00A27073" w14:paraId="0A78F8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5A" w14:textId="77777777" w:rsidR="00E8387D" w:rsidRPr="00A27073" w:rsidRDefault="00E8387D" w:rsidP="00E67EFE">
            <w:pPr>
              <w:spacing w:before="60" w:after="60" w:line="240" w:lineRule="auto"/>
              <w:rPr>
                <w:bCs/>
                <w:noProof/>
                <w:sz w:val="20"/>
              </w:rPr>
            </w:pPr>
            <w:r w:rsidRPr="00A27073">
              <w:rPr>
                <w:bCs/>
                <w:noProof/>
                <w:sz w:val="20"/>
              </w:rPr>
              <w:t>2933.59.85</w:t>
            </w:r>
          </w:p>
        </w:tc>
        <w:tc>
          <w:tcPr>
            <w:tcW w:w="6520" w:type="dxa"/>
            <w:tcBorders>
              <w:top w:val="nil"/>
              <w:left w:val="nil"/>
              <w:bottom w:val="single" w:sz="4" w:space="0" w:color="auto"/>
              <w:right w:val="single" w:sz="4" w:space="0" w:color="auto"/>
            </w:tcBorders>
            <w:shd w:val="clear" w:color="auto" w:fill="auto"/>
            <w:hideMark/>
          </w:tcPr>
          <w:p w14:paraId="0A78F85B" w14:textId="77777777" w:rsidR="00E8387D" w:rsidRPr="00A27073" w:rsidRDefault="00E8387D" w:rsidP="00E67EFE">
            <w:pPr>
              <w:spacing w:before="60" w:after="60" w:line="240" w:lineRule="auto"/>
              <w:rPr>
                <w:bCs/>
                <w:noProof/>
                <w:sz w:val="20"/>
              </w:rPr>
            </w:pPr>
            <w:r w:rsidRPr="00A27073">
              <w:rPr>
                <w:bCs/>
                <w:noProof/>
                <w:sz w:val="20"/>
              </w:rPr>
              <w:t>citådas urīnvielas sastāvdaļas</w:t>
            </w:r>
          </w:p>
        </w:tc>
        <w:tc>
          <w:tcPr>
            <w:tcW w:w="1906" w:type="dxa"/>
            <w:tcBorders>
              <w:top w:val="nil"/>
              <w:left w:val="nil"/>
              <w:bottom w:val="single" w:sz="4" w:space="0" w:color="auto"/>
              <w:right w:val="single" w:sz="4" w:space="0" w:color="auto"/>
            </w:tcBorders>
            <w:shd w:val="clear" w:color="auto" w:fill="auto"/>
            <w:hideMark/>
          </w:tcPr>
          <w:p w14:paraId="0A78F8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5E" w14:textId="77777777" w:rsidR="00E8387D" w:rsidRPr="00A27073" w:rsidRDefault="00E8387D" w:rsidP="00E67EFE">
            <w:pPr>
              <w:spacing w:before="60" w:after="60" w:line="240" w:lineRule="auto"/>
              <w:rPr>
                <w:bCs/>
                <w:noProof/>
                <w:color w:val="000000"/>
                <w:sz w:val="20"/>
              </w:rPr>
            </w:pPr>
          </w:p>
        </w:tc>
      </w:tr>
      <w:tr w:rsidR="00E8387D" w:rsidRPr="00A27073" w14:paraId="0A78F8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60" w14:textId="77777777" w:rsidR="00E8387D" w:rsidRPr="00A27073" w:rsidRDefault="00E8387D" w:rsidP="00E67EFE">
            <w:pPr>
              <w:spacing w:before="60" w:after="60" w:line="240" w:lineRule="auto"/>
              <w:rPr>
                <w:bCs/>
                <w:noProof/>
                <w:sz w:val="20"/>
              </w:rPr>
            </w:pPr>
            <w:r w:rsidRPr="00A27073">
              <w:rPr>
                <w:bCs/>
                <w:noProof/>
                <w:sz w:val="20"/>
              </w:rPr>
              <w:t>2933.59.90</w:t>
            </w:r>
          </w:p>
        </w:tc>
        <w:tc>
          <w:tcPr>
            <w:tcW w:w="6520" w:type="dxa"/>
            <w:tcBorders>
              <w:top w:val="nil"/>
              <w:left w:val="nil"/>
              <w:bottom w:val="single" w:sz="4" w:space="0" w:color="auto"/>
              <w:right w:val="single" w:sz="4" w:space="0" w:color="auto"/>
            </w:tcBorders>
            <w:shd w:val="clear" w:color="auto" w:fill="auto"/>
            <w:hideMark/>
          </w:tcPr>
          <w:p w14:paraId="0A78F86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6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6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64" w14:textId="77777777" w:rsidR="00E8387D" w:rsidRPr="00A27073" w:rsidRDefault="00E8387D" w:rsidP="00E67EFE">
            <w:pPr>
              <w:spacing w:before="60" w:after="60" w:line="240" w:lineRule="auto"/>
              <w:rPr>
                <w:bCs/>
                <w:noProof/>
                <w:color w:val="000000"/>
                <w:sz w:val="20"/>
              </w:rPr>
            </w:pPr>
          </w:p>
        </w:tc>
      </w:tr>
      <w:tr w:rsidR="00E8387D" w:rsidRPr="00A27073" w14:paraId="0A78F8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66" w14:textId="77777777" w:rsidR="00E8387D" w:rsidRPr="00A27073" w:rsidRDefault="00E8387D" w:rsidP="00E67EFE">
            <w:pPr>
              <w:spacing w:before="60" w:after="60" w:line="240" w:lineRule="auto"/>
              <w:rPr>
                <w:bCs/>
                <w:noProof/>
                <w:sz w:val="20"/>
              </w:rPr>
            </w:pPr>
            <w:r w:rsidRPr="00A27073">
              <w:rPr>
                <w:bCs/>
                <w:noProof/>
                <w:sz w:val="20"/>
              </w:rPr>
              <w:t>2933.6</w:t>
            </w:r>
          </w:p>
        </w:tc>
        <w:tc>
          <w:tcPr>
            <w:tcW w:w="6520" w:type="dxa"/>
            <w:tcBorders>
              <w:top w:val="nil"/>
              <w:left w:val="nil"/>
              <w:bottom w:val="single" w:sz="4" w:space="0" w:color="auto"/>
              <w:right w:val="single" w:sz="4" w:space="0" w:color="auto"/>
            </w:tcBorders>
            <w:shd w:val="clear" w:color="auto" w:fill="auto"/>
            <w:hideMark/>
          </w:tcPr>
          <w:p w14:paraId="0A78F867" w14:textId="77777777" w:rsidR="00E8387D" w:rsidRPr="00A27073" w:rsidRDefault="00E8387D" w:rsidP="00E67EFE">
            <w:pPr>
              <w:spacing w:before="60" w:after="60" w:line="240" w:lineRule="auto"/>
              <w:rPr>
                <w:bCs/>
                <w:noProof/>
                <w:sz w:val="20"/>
              </w:rPr>
            </w:pPr>
            <w:r w:rsidRPr="00A27073">
              <w:rPr>
                <w:bCs/>
                <w:noProof/>
                <w:sz w:val="20"/>
              </w:rPr>
              <w:t>savienojumi, kas satur nekondensētu triazīna gredzenu (hidrogenētu vai nehidrogenētu):</w:t>
            </w:r>
          </w:p>
        </w:tc>
        <w:tc>
          <w:tcPr>
            <w:tcW w:w="1906" w:type="dxa"/>
            <w:tcBorders>
              <w:top w:val="nil"/>
              <w:left w:val="nil"/>
              <w:bottom w:val="single" w:sz="4" w:space="0" w:color="auto"/>
              <w:right w:val="single" w:sz="4" w:space="0" w:color="auto"/>
            </w:tcBorders>
            <w:shd w:val="clear" w:color="auto" w:fill="auto"/>
            <w:hideMark/>
          </w:tcPr>
          <w:p w14:paraId="0A78F86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6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6A" w14:textId="77777777" w:rsidR="00E8387D" w:rsidRPr="00A27073" w:rsidRDefault="00E8387D" w:rsidP="00E67EFE">
            <w:pPr>
              <w:spacing w:before="60" w:after="60" w:line="240" w:lineRule="auto"/>
              <w:rPr>
                <w:bCs/>
                <w:noProof/>
                <w:color w:val="000000"/>
                <w:sz w:val="20"/>
              </w:rPr>
            </w:pPr>
          </w:p>
        </w:tc>
      </w:tr>
      <w:tr w:rsidR="00E8387D" w:rsidRPr="00A27073" w14:paraId="0A78F8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6C" w14:textId="77777777" w:rsidR="00E8387D" w:rsidRPr="00A27073" w:rsidRDefault="00E8387D" w:rsidP="00E67EFE">
            <w:pPr>
              <w:spacing w:before="60" w:after="60" w:line="240" w:lineRule="auto"/>
              <w:rPr>
                <w:bCs/>
                <w:noProof/>
                <w:sz w:val="20"/>
              </w:rPr>
            </w:pPr>
            <w:r w:rsidRPr="00A27073">
              <w:rPr>
                <w:bCs/>
                <w:noProof/>
                <w:sz w:val="20"/>
              </w:rPr>
              <w:t>2933.61</w:t>
            </w:r>
          </w:p>
        </w:tc>
        <w:tc>
          <w:tcPr>
            <w:tcW w:w="6520" w:type="dxa"/>
            <w:tcBorders>
              <w:top w:val="nil"/>
              <w:left w:val="nil"/>
              <w:bottom w:val="single" w:sz="4" w:space="0" w:color="auto"/>
              <w:right w:val="single" w:sz="4" w:space="0" w:color="auto"/>
            </w:tcBorders>
            <w:shd w:val="clear" w:color="auto" w:fill="auto"/>
            <w:hideMark/>
          </w:tcPr>
          <w:p w14:paraId="0A78F86D" w14:textId="77777777" w:rsidR="00E8387D" w:rsidRPr="00A27073" w:rsidRDefault="00E8387D" w:rsidP="00E67EFE">
            <w:pPr>
              <w:spacing w:before="60" w:after="60" w:line="240" w:lineRule="auto"/>
              <w:rPr>
                <w:bCs/>
                <w:noProof/>
                <w:sz w:val="20"/>
              </w:rPr>
            </w:pPr>
            <w:r w:rsidRPr="00A27073">
              <w:rPr>
                <w:bCs/>
                <w:noProof/>
                <w:sz w:val="20"/>
              </w:rPr>
              <w:t>melamīns</w:t>
            </w:r>
          </w:p>
        </w:tc>
        <w:tc>
          <w:tcPr>
            <w:tcW w:w="1906" w:type="dxa"/>
            <w:tcBorders>
              <w:top w:val="nil"/>
              <w:left w:val="nil"/>
              <w:bottom w:val="single" w:sz="4" w:space="0" w:color="auto"/>
              <w:right w:val="single" w:sz="4" w:space="0" w:color="auto"/>
            </w:tcBorders>
            <w:shd w:val="clear" w:color="auto" w:fill="auto"/>
            <w:hideMark/>
          </w:tcPr>
          <w:p w14:paraId="0A78F8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70" w14:textId="77777777" w:rsidR="00E8387D" w:rsidRPr="00A27073" w:rsidRDefault="00E8387D" w:rsidP="00E67EFE">
            <w:pPr>
              <w:spacing w:before="60" w:after="60" w:line="240" w:lineRule="auto"/>
              <w:rPr>
                <w:bCs/>
                <w:noProof/>
                <w:color w:val="000000"/>
                <w:sz w:val="20"/>
              </w:rPr>
            </w:pPr>
          </w:p>
        </w:tc>
      </w:tr>
      <w:tr w:rsidR="00E8387D" w:rsidRPr="00A27073" w14:paraId="0A78F8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72" w14:textId="77777777" w:rsidR="00E8387D" w:rsidRPr="00A27073" w:rsidRDefault="00E8387D" w:rsidP="00E67EFE">
            <w:pPr>
              <w:spacing w:before="60" w:after="60" w:line="240" w:lineRule="auto"/>
              <w:rPr>
                <w:bCs/>
                <w:noProof/>
                <w:sz w:val="20"/>
              </w:rPr>
            </w:pPr>
            <w:r w:rsidRPr="00A27073">
              <w:rPr>
                <w:bCs/>
                <w:noProof/>
                <w:sz w:val="20"/>
              </w:rPr>
              <w:t>2933.69</w:t>
            </w:r>
          </w:p>
        </w:tc>
        <w:tc>
          <w:tcPr>
            <w:tcW w:w="6520" w:type="dxa"/>
            <w:tcBorders>
              <w:top w:val="nil"/>
              <w:left w:val="nil"/>
              <w:bottom w:val="single" w:sz="4" w:space="0" w:color="auto"/>
              <w:right w:val="single" w:sz="4" w:space="0" w:color="auto"/>
            </w:tcBorders>
            <w:shd w:val="clear" w:color="auto" w:fill="auto"/>
            <w:hideMark/>
          </w:tcPr>
          <w:p w14:paraId="0A78F87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7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7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76" w14:textId="77777777" w:rsidR="00E8387D" w:rsidRPr="00A27073" w:rsidRDefault="00E8387D" w:rsidP="00E67EFE">
            <w:pPr>
              <w:spacing w:before="60" w:after="60" w:line="240" w:lineRule="auto"/>
              <w:rPr>
                <w:bCs/>
                <w:noProof/>
                <w:color w:val="000000"/>
                <w:sz w:val="20"/>
              </w:rPr>
            </w:pPr>
          </w:p>
        </w:tc>
      </w:tr>
      <w:tr w:rsidR="00E8387D" w:rsidRPr="00A27073" w14:paraId="0A78F8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78" w14:textId="77777777" w:rsidR="00E8387D" w:rsidRPr="00A27073" w:rsidRDefault="00E8387D" w:rsidP="00E67EFE">
            <w:pPr>
              <w:spacing w:before="60" w:after="60" w:line="240" w:lineRule="auto"/>
              <w:rPr>
                <w:bCs/>
                <w:noProof/>
                <w:sz w:val="20"/>
              </w:rPr>
            </w:pPr>
            <w:r w:rsidRPr="00A27073">
              <w:rPr>
                <w:bCs/>
                <w:noProof/>
                <w:sz w:val="20"/>
              </w:rPr>
              <w:t>2933.69.20</w:t>
            </w:r>
          </w:p>
        </w:tc>
        <w:tc>
          <w:tcPr>
            <w:tcW w:w="6520" w:type="dxa"/>
            <w:tcBorders>
              <w:top w:val="nil"/>
              <w:left w:val="nil"/>
              <w:bottom w:val="single" w:sz="4" w:space="0" w:color="auto"/>
              <w:right w:val="single" w:sz="4" w:space="0" w:color="auto"/>
            </w:tcBorders>
            <w:shd w:val="clear" w:color="auto" w:fill="auto"/>
            <w:hideMark/>
          </w:tcPr>
          <w:p w14:paraId="0A78F879" w14:textId="77777777" w:rsidR="00E8387D" w:rsidRPr="00A27073" w:rsidRDefault="00E8387D" w:rsidP="00E67EFE">
            <w:pPr>
              <w:spacing w:before="60" w:after="60" w:line="240" w:lineRule="auto"/>
              <w:rPr>
                <w:bCs/>
                <w:noProof/>
                <w:sz w:val="20"/>
              </w:rPr>
            </w:pPr>
            <w:r w:rsidRPr="00A27073">
              <w:rPr>
                <w:bCs/>
                <w:noProof/>
                <w:sz w:val="20"/>
              </w:rPr>
              <w:t>cianurhlorīds</w:t>
            </w:r>
          </w:p>
        </w:tc>
        <w:tc>
          <w:tcPr>
            <w:tcW w:w="1906" w:type="dxa"/>
            <w:tcBorders>
              <w:top w:val="nil"/>
              <w:left w:val="nil"/>
              <w:bottom w:val="single" w:sz="4" w:space="0" w:color="auto"/>
              <w:right w:val="single" w:sz="4" w:space="0" w:color="auto"/>
            </w:tcBorders>
            <w:shd w:val="clear" w:color="auto" w:fill="auto"/>
            <w:hideMark/>
          </w:tcPr>
          <w:p w14:paraId="0A78F8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7C" w14:textId="77777777" w:rsidR="00E8387D" w:rsidRPr="00A27073" w:rsidRDefault="00E8387D" w:rsidP="00E67EFE">
            <w:pPr>
              <w:spacing w:before="60" w:after="60" w:line="240" w:lineRule="auto"/>
              <w:rPr>
                <w:bCs/>
                <w:noProof/>
                <w:color w:val="000000"/>
                <w:sz w:val="20"/>
              </w:rPr>
            </w:pPr>
          </w:p>
        </w:tc>
      </w:tr>
      <w:tr w:rsidR="00E8387D" w:rsidRPr="00A27073" w14:paraId="0A78F8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7E" w14:textId="77777777" w:rsidR="00E8387D" w:rsidRPr="00A27073" w:rsidRDefault="00E8387D" w:rsidP="00E67EFE">
            <w:pPr>
              <w:spacing w:before="60" w:after="60" w:line="240" w:lineRule="auto"/>
              <w:rPr>
                <w:bCs/>
                <w:noProof/>
                <w:sz w:val="20"/>
              </w:rPr>
            </w:pPr>
            <w:r w:rsidRPr="00A27073">
              <w:rPr>
                <w:bCs/>
                <w:noProof/>
                <w:sz w:val="20"/>
              </w:rPr>
              <w:t>2933.69.30</w:t>
            </w:r>
          </w:p>
        </w:tc>
        <w:tc>
          <w:tcPr>
            <w:tcW w:w="6520" w:type="dxa"/>
            <w:tcBorders>
              <w:top w:val="nil"/>
              <w:left w:val="nil"/>
              <w:bottom w:val="single" w:sz="4" w:space="0" w:color="auto"/>
              <w:right w:val="single" w:sz="4" w:space="0" w:color="auto"/>
            </w:tcBorders>
            <w:shd w:val="clear" w:color="auto" w:fill="auto"/>
            <w:hideMark/>
          </w:tcPr>
          <w:p w14:paraId="0A78F87F" w14:textId="77777777" w:rsidR="00E8387D" w:rsidRPr="00A27073" w:rsidRDefault="00E8387D" w:rsidP="00E67EFE">
            <w:pPr>
              <w:spacing w:before="60" w:after="60" w:line="240" w:lineRule="auto"/>
              <w:rPr>
                <w:bCs/>
                <w:noProof/>
                <w:sz w:val="20"/>
              </w:rPr>
            </w:pPr>
            <w:r w:rsidRPr="00A27073">
              <w:rPr>
                <w:bCs/>
                <w:noProof/>
                <w:sz w:val="20"/>
              </w:rPr>
              <w:t>atrazīns</w:t>
            </w:r>
          </w:p>
        </w:tc>
        <w:tc>
          <w:tcPr>
            <w:tcW w:w="1906" w:type="dxa"/>
            <w:tcBorders>
              <w:top w:val="nil"/>
              <w:left w:val="nil"/>
              <w:bottom w:val="single" w:sz="4" w:space="0" w:color="auto"/>
              <w:right w:val="single" w:sz="4" w:space="0" w:color="auto"/>
            </w:tcBorders>
            <w:shd w:val="clear" w:color="auto" w:fill="auto"/>
            <w:hideMark/>
          </w:tcPr>
          <w:p w14:paraId="0A78F8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82" w14:textId="77777777" w:rsidR="00E8387D" w:rsidRPr="00A27073" w:rsidRDefault="00E8387D" w:rsidP="00E67EFE">
            <w:pPr>
              <w:spacing w:before="60" w:after="60" w:line="240" w:lineRule="auto"/>
              <w:rPr>
                <w:bCs/>
                <w:noProof/>
                <w:color w:val="000000"/>
                <w:sz w:val="20"/>
              </w:rPr>
            </w:pPr>
          </w:p>
        </w:tc>
      </w:tr>
      <w:tr w:rsidR="00E8387D" w:rsidRPr="00A27073" w14:paraId="0A78F8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84" w14:textId="77777777" w:rsidR="00E8387D" w:rsidRPr="00A27073" w:rsidRDefault="00E8387D" w:rsidP="00E67EFE">
            <w:pPr>
              <w:spacing w:before="60" w:after="60" w:line="240" w:lineRule="auto"/>
              <w:rPr>
                <w:bCs/>
                <w:noProof/>
                <w:sz w:val="20"/>
              </w:rPr>
            </w:pPr>
            <w:r w:rsidRPr="00A27073">
              <w:rPr>
                <w:bCs/>
                <w:noProof/>
                <w:sz w:val="20"/>
              </w:rPr>
              <w:t>2933.69.40</w:t>
            </w:r>
          </w:p>
        </w:tc>
        <w:tc>
          <w:tcPr>
            <w:tcW w:w="6520" w:type="dxa"/>
            <w:tcBorders>
              <w:top w:val="nil"/>
              <w:left w:val="nil"/>
              <w:bottom w:val="single" w:sz="4" w:space="0" w:color="auto"/>
              <w:right w:val="single" w:sz="4" w:space="0" w:color="auto"/>
            </w:tcBorders>
            <w:shd w:val="clear" w:color="auto" w:fill="auto"/>
            <w:hideMark/>
          </w:tcPr>
          <w:p w14:paraId="0A78F885" w14:textId="77777777" w:rsidR="00E8387D" w:rsidRPr="00A27073" w:rsidRDefault="00E8387D" w:rsidP="00E67EFE">
            <w:pPr>
              <w:spacing w:before="60" w:after="60" w:line="240" w:lineRule="auto"/>
              <w:rPr>
                <w:bCs/>
                <w:noProof/>
                <w:sz w:val="20"/>
              </w:rPr>
            </w:pPr>
            <w:r w:rsidRPr="00A27073">
              <w:rPr>
                <w:bCs/>
                <w:noProof/>
                <w:sz w:val="20"/>
              </w:rPr>
              <w:t>simazīns</w:t>
            </w:r>
          </w:p>
        </w:tc>
        <w:tc>
          <w:tcPr>
            <w:tcW w:w="1906" w:type="dxa"/>
            <w:tcBorders>
              <w:top w:val="nil"/>
              <w:left w:val="nil"/>
              <w:bottom w:val="single" w:sz="4" w:space="0" w:color="auto"/>
              <w:right w:val="single" w:sz="4" w:space="0" w:color="auto"/>
            </w:tcBorders>
            <w:shd w:val="clear" w:color="auto" w:fill="auto"/>
            <w:hideMark/>
          </w:tcPr>
          <w:p w14:paraId="0A78F8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88" w14:textId="77777777" w:rsidR="00E8387D" w:rsidRPr="00A27073" w:rsidRDefault="00E8387D" w:rsidP="00E67EFE">
            <w:pPr>
              <w:spacing w:before="60" w:after="60" w:line="240" w:lineRule="auto"/>
              <w:rPr>
                <w:bCs/>
                <w:noProof/>
                <w:color w:val="000000"/>
                <w:sz w:val="20"/>
              </w:rPr>
            </w:pPr>
          </w:p>
        </w:tc>
      </w:tr>
      <w:tr w:rsidR="00E8387D" w:rsidRPr="00A27073" w14:paraId="0A78F8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8A" w14:textId="77777777" w:rsidR="00E8387D" w:rsidRPr="00A27073" w:rsidRDefault="00E8387D" w:rsidP="00E67EFE">
            <w:pPr>
              <w:spacing w:before="60" w:after="60" w:line="240" w:lineRule="auto"/>
              <w:rPr>
                <w:bCs/>
                <w:noProof/>
                <w:sz w:val="20"/>
              </w:rPr>
            </w:pPr>
            <w:r w:rsidRPr="00A27073">
              <w:rPr>
                <w:bCs/>
                <w:noProof/>
                <w:sz w:val="20"/>
              </w:rPr>
              <w:t>2933.69.90</w:t>
            </w:r>
          </w:p>
        </w:tc>
        <w:tc>
          <w:tcPr>
            <w:tcW w:w="6520" w:type="dxa"/>
            <w:tcBorders>
              <w:top w:val="nil"/>
              <w:left w:val="nil"/>
              <w:bottom w:val="single" w:sz="4" w:space="0" w:color="auto"/>
              <w:right w:val="single" w:sz="4" w:space="0" w:color="auto"/>
            </w:tcBorders>
            <w:shd w:val="clear" w:color="auto" w:fill="auto"/>
            <w:hideMark/>
          </w:tcPr>
          <w:p w14:paraId="0A78F88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8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8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8E" w14:textId="77777777" w:rsidR="00E8387D" w:rsidRPr="00A27073" w:rsidRDefault="00E8387D" w:rsidP="00E67EFE">
            <w:pPr>
              <w:spacing w:before="60" w:after="60" w:line="240" w:lineRule="auto"/>
              <w:rPr>
                <w:bCs/>
                <w:noProof/>
                <w:color w:val="000000"/>
                <w:sz w:val="20"/>
              </w:rPr>
            </w:pPr>
          </w:p>
        </w:tc>
      </w:tr>
      <w:tr w:rsidR="00E8387D" w:rsidRPr="00A27073" w14:paraId="0A78F8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90" w14:textId="77777777" w:rsidR="00E8387D" w:rsidRPr="00A27073" w:rsidRDefault="00E8387D" w:rsidP="00E67EFE">
            <w:pPr>
              <w:spacing w:before="60" w:after="60" w:line="240" w:lineRule="auto"/>
              <w:rPr>
                <w:bCs/>
                <w:noProof/>
                <w:sz w:val="20"/>
              </w:rPr>
            </w:pPr>
            <w:r w:rsidRPr="00A27073">
              <w:rPr>
                <w:bCs/>
                <w:noProof/>
                <w:sz w:val="20"/>
              </w:rPr>
              <w:t>2933.7</w:t>
            </w:r>
          </w:p>
        </w:tc>
        <w:tc>
          <w:tcPr>
            <w:tcW w:w="6520" w:type="dxa"/>
            <w:tcBorders>
              <w:top w:val="nil"/>
              <w:left w:val="nil"/>
              <w:bottom w:val="single" w:sz="4" w:space="0" w:color="auto"/>
              <w:right w:val="single" w:sz="4" w:space="0" w:color="auto"/>
            </w:tcBorders>
            <w:shd w:val="clear" w:color="auto" w:fill="auto"/>
            <w:hideMark/>
          </w:tcPr>
          <w:p w14:paraId="0A78F891" w14:textId="77777777" w:rsidR="00E8387D" w:rsidRPr="00A27073" w:rsidRDefault="00E8387D" w:rsidP="00E67EFE">
            <w:pPr>
              <w:spacing w:before="60" w:after="60" w:line="240" w:lineRule="auto"/>
              <w:rPr>
                <w:bCs/>
                <w:noProof/>
                <w:sz w:val="20"/>
              </w:rPr>
            </w:pPr>
            <w:r w:rsidRPr="00A27073">
              <w:rPr>
                <w:bCs/>
                <w:noProof/>
                <w:sz w:val="20"/>
              </w:rPr>
              <w:t>laktāmi:</w:t>
            </w:r>
          </w:p>
        </w:tc>
        <w:tc>
          <w:tcPr>
            <w:tcW w:w="1906" w:type="dxa"/>
            <w:tcBorders>
              <w:top w:val="nil"/>
              <w:left w:val="nil"/>
              <w:bottom w:val="single" w:sz="4" w:space="0" w:color="auto"/>
              <w:right w:val="single" w:sz="4" w:space="0" w:color="auto"/>
            </w:tcBorders>
            <w:shd w:val="clear" w:color="auto" w:fill="auto"/>
            <w:hideMark/>
          </w:tcPr>
          <w:p w14:paraId="0A78F89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9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94" w14:textId="77777777" w:rsidR="00E8387D" w:rsidRPr="00A27073" w:rsidRDefault="00E8387D" w:rsidP="00E67EFE">
            <w:pPr>
              <w:spacing w:before="60" w:after="60" w:line="240" w:lineRule="auto"/>
              <w:rPr>
                <w:bCs/>
                <w:noProof/>
                <w:color w:val="000000"/>
                <w:sz w:val="20"/>
              </w:rPr>
            </w:pPr>
          </w:p>
        </w:tc>
      </w:tr>
      <w:tr w:rsidR="00E8387D" w:rsidRPr="00A27073" w14:paraId="0A78F8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96" w14:textId="77777777" w:rsidR="00E8387D" w:rsidRPr="00A27073" w:rsidRDefault="00E8387D" w:rsidP="00E67EFE">
            <w:pPr>
              <w:spacing w:before="60" w:after="60" w:line="240" w:lineRule="auto"/>
              <w:rPr>
                <w:bCs/>
                <w:noProof/>
                <w:sz w:val="20"/>
              </w:rPr>
            </w:pPr>
            <w:r w:rsidRPr="00A27073">
              <w:rPr>
                <w:bCs/>
                <w:noProof/>
                <w:sz w:val="20"/>
              </w:rPr>
              <w:t>2933.71</w:t>
            </w:r>
          </w:p>
        </w:tc>
        <w:tc>
          <w:tcPr>
            <w:tcW w:w="6520" w:type="dxa"/>
            <w:tcBorders>
              <w:top w:val="nil"/>
              <w:left w:val="nil"/>
              <w:bottom w:val="single" w:sz="4" w:space="0" w:color="auto"/>
              <w:right w:val="single" w:sz="4" w:space="0" w:color="auto"/>
            </w:tcBorders>
            <w:shd w:val="clear" w:color="auto" w:fill="auto"/>
            <w:hideMark/>
          </w:tcPr>
          <w:p w14:paraId="0A78F897" w14:textId="77777777" w:rsidR="00E8387D" w:rsidRPr="00A27073" w:rsidRDefault="00E8387D" w:rsidP="00E67EFE">
            <w:pPr>
              <w:spacing w:before="60" w:after="60" w:line="240" w:lineRule="auto"/>
              <w:rPr>
                <w:bCs/>
                <w:noProof/>
                <w:sz w:val="20"/>
              </w:rPr>
            </w:pPr>
            <w:r w:rsidRPr="00A27073">
              <w:rPr>
                <w:bCs/>
                <w:noProof/>
                <w:sz w:val="20"/>
              </w:rPr>
              <w:t>6-heksalaktāms (ε-kaprolaktāms)</w:t>
            </w:r>
          </w:p>
        </w:tc>
        <w:tc>
          <w:tcPr>
            <w:tcW w:w="1906" w:type="dxa"/>
            <w:tcBorders>
              <w:top w:val="nil"/>
              <w:left w:val="nil"/>
              <w:bottom w:val="single" w:sz="4" w:space="0" w:color="auto"/>
              <w:right w:val="single" w:sz="4" w:space="0" w:color="auto"/>
            </w:tcBorders>
            <w:shd w:val="clear" w:color="auto" w:fill="auto"/>
            <w:hideMark/>
          </w:tcPr>
          <w:p w14:paraId="0A78F8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9A" w14:textId="77777777" w:rsidR="00E8387D" w:rsidRPr="00A27073" w:rsidRDefault="00E8387D" w:rsidP="00E67EFE">
            <w:pPr>
              <w:spacing w:before="60" w:after="60" w:line="240" w:lineRule="auto"/>
              <w:rPr>
                <w:bCs/>
                <w:noProof/>
                <w:color w:val="000000"/>
                <w:sz w:val="20"/>
              </w:rPr>
            </w:pPr>
          </w:p>
        </w:tc>
      </w:tr>
      <w:tr w:rsidR="00E8387D" w:rsidRPr="00A27073" w14:paraId="0A78F8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9C" w14:textId="77777777" w:rsidR="00E8387D" w:rsidRPr="00A27073" w:rsidRDefault="00E8387D" w:rsidP="005B7B10">
            <w:pPr>
              <w:pageBreakBefore/>
              <w:spacing w:before="60" w:after="60" w:line="240" w:lineRule="auto"/>
              <w:rPr>
                <w:bCs/>
                <w:noProof/>
                <w:sz w:val="20"/>
              </w:rPr>
            </w:pPr>
            <w:r w:rsidRPr="00A27073">
              <w:rPr>
                <w:bCs/>
                <w:noProof/>
                <w:sz w:val="20"/>
              </w:rPr>
              <w:t>2933.72</w:t>
            </w:r>
          </w:p>
        </w:tc>
        <w:tc>
          <w:tcPr>
            <w:tcW w:w="6520" w:type="dxa"/>
            <w:tcBorders>
              <w:top w:val="nil"/>
              <w:left w:val="nil"/>
              <w:bottom w:val="single" w:sz="4" w:space="0" w:color="auto"/>
              <w:right w:val="single" w:sz="4" w:space="0" w:color="auto"/>
            </w:tcBorders>
            <w:shd w:val="clear" w:color="auto" w:fill="auto"/>
            <w:hideMark/>
          </w:tcPr>
          <w:p w14:paraId="0A78F89D" w14:textId="77777777" w:rsidR="00E8387D" w:rsidRPr="00A27073" w:rsidRDefault="00E8387D" w:rsidP="00E67EFE">
            <w:pPr>
              <w:spacing w:before="60" w:after="60" w:line="240" w:lineRule="auto"/>
              <w:rPr>
                <w:bCs/>
                <w:noProof/>
                <w:sz w:val="20"/>
              </w:rPr>
            </w:pPr>
            <w:r w:rsidRPr="00A27073">
              <w:rPr>
                <w:bCs/>
                <w:noProof/>
                <w:sz w:val="20"/>
              </w:rPr>
              <w:t>klobazāms (INN) un metiprilons (INN)</w:t>
            </w:r>
          </w:p>
        </w:tc>
        <w:tc>
          <w:tcPr>
            <w:tcW w:w="1906" w:type="dxa"/>
            <w:tcBorders>
              <w:top w:val="nil"/>
              <w:left w:val="nil"/>
              <w:bottom w:val="single" w:sz="4" w:space="0" w:color="auto"/>
              <w:right w:val="single" w:sz="4" w:space="0" w:color="auto"/>
            </w:tcBorders>
            <w:shd w:val="clear" w:color="auto" w:fill="auto"/>
            <w:hideMark/>
          </w:tcPr>
          <w:p w14:paraId="0A78F8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A0" w14:textId="77777777" w:rsidR="00E8387D" w:rsidRPr="00A27073" w:rsidRDefault="00E8387D" w:rsidP="00E67EFE">
            <w:pPr>
              <w:spacing w:before="60" w:after="60" w:line="240" w:lineRule="auto"/>
              <w:rPr>
                <w:bCs/>
                <w:noProof/>
                <w:color w:val="000000"/>
                <w:sz w:val="20"/>
              </w:rPr>
            </w:pPr>
          </w:p>
        </w:tc>
      </w:tr>
      <w:tr w:rsidR="00E8387D" w:rsidRPr="00A27073" w14:paraId="0A78F8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A2" w14:textId="77777777" w:rsidR="00E8387D" w:rsidRPr="00A27073" w:rsidRDefault="00E8387D" w:rsidP="00E67EFE">
            <w:pPr>
              <w:spacing w:before="60" w:after="60" w:line="240" w:lineRule="auto"/>
              <w:rPr>
                <w:bCs/>
                <w:noProof/>
                <w:sz w:val="20"/>
              </w:rPr>
            </w:pPr>
            <w:r w:rsidRPr="00A27073">
              <w:rPr>
                <w:bCs/>
                <w:noProof/>
                <w:sz w:val="20"/>
              </w:rPr>
              <w:t>2933.79</w:t>
            </w:r>
          </w:p>
        </w:tc>
        <w:tc>
          <w:tcPr>
            <w:tcW w:w="6520" w:type="dxa"/>
            <w:tcBorders>
              <w:top w:val="nil"/>
              <w:left w:val="nil"/>
              <w:bottom w:val="single" w:sz="4" w:space="0" w:color="auto"/>
              <w:right w:val="single" w:sz="4" w:space="0" w:color="auto"/>
            </w:tcBorders>
            <w:shd w:val="clear" w:color="auto" w:fill="auto"/>
            <w:hideMark/>
          </w:tcPr>
          <w:p w14:paraId="0A78F8A3" w14:textId="77777777" w:rsidR="00E8387D" w:rsidRPr="00A27073" w:rsidRDefault="00E8387D" w:rsidP="00E67EFE">
            <w:pPr>
              <w:spacing w:before="60" w:after="60" w:line="240" w:lineRule="auto"/>
              <w:rPr>
                <w:bCs/>
                <w:noProof/>
                <w:sz w:val="20"/>
              </w:rPr>
            </w:pPr>
            <w:r w:rsidRPr="00A27073">
              <w:rPr>
                <w:bCs/>
                <w:noProof/>
                <w:sz w:val="20"/>
              </w:rPr>
              <w:t>citādi laktāmi</w:t>
            </w:r>
          </w:p>
        </w:tc>
        <w:tc>
          <w:tcPr>
            <w:tcW w:w="1906" w:type="dxa"/>
            <w:tcBorders>
              <w:top w:val="nil"/>
              <w:left w:val="nil"/>
              <w:bottom w:val="single" w:sz="4" w:space="0" w:color="auto"/>
              <w:right w:val="single" w:sz="4" w:space="0" w:color="auto"/>
            </w:tcBorders>
            <w:shd w:val="clear" w:color="auto" w:fill="auto"/>
            <w:hideMark/>
          </w:tcPr>
          <w:p w14:paraId="0A78F8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A6" w14:textId="77777777" w:rsidR="00E8387D" w:rsidRPr="00A27073" w:rsidRDefault="00E8387D" w:rsidP="00E67EFE">
            <w:pPr>
              <w:spacing w:before="60" w:after="60" w:line="240" w:lineRule="auto"/>
              <w:rPr>
                <w:bCs/>
                <w:noProof/>
                <w:color w:val="000000"/>
                <w:sz w:val="20"/>
              </w:rPr>
            </w:pPr>
          </w:p>
        </w:tc>
      </w:tr>
      <w:tr w:rsidR="00E8387D" w:rsidRPr="00A27073" w14:paraId="0A78F8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A8" w14:textId="77777777" w:rsidR="00E8387D" w:rsidRPr="00A27073" w:rsidRDefault="00E8387D" w:rsidP="00E67EFE">
            <w:pPr>
              <w:spacing w:before="60" w:after="60" w:line="240" w:lineRule="auto"/>
              <w:rPr>
                <w:bCs/>
                <w:noProof/>
                <w:sz w:val="20"/>
              </w:rPr>
            </w:pPr>
            <w:r w:rsidRPr="00A27073">
              <w:rPr>
                <w:bCs/>
                <w:noProof/>
                <w:sz w:val="20"/>
              </w:rPr>
              <w:t>2933.9</w:t>
            </w:r>
          </w:p>
        </w:tc>
        <w:tc>
          <w:tcPr>
            <w:tcW w:w="6520" w:type="dxa"/>
            <w:tcBorders>
              <w:top w:val="nil"/>
              <w:left w:val="nil"/>
              <w:bottom w:val="single" w:sz="4" w:space="0" w:color="auto"/>
              <w:right w:val="single" w:sz="4" w:space="0" w:color="auto"/>
            </w:tcBorders>
            <w:shd w:val="clear" w:color="auto" w:fill="auto"/>
            <w:hideMark/>
          </w:tcPr>
          <w:p w14:paraId="0A78F8A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A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A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AC" w14:textId="77777777" w:rsidR="00E8387D" w:rsidRPr="00A27073" w:rsidRDefault="00E8387D" w:rsidP="00E67EFE">
            <w:pPr>
              <w:spacing w:before="60" w:after="60" w:line="240" w:lineRule="auto"/>
              <w:rPr>
                <w:bCs/>
                <w:noProof/>
                <w:color w:val="000000"/>
                <w:sz w:val="20"/>
              </w:rPr>
            </w:pPr>
          </w:p>
        </w:tc>
      </w:tr>
      <w:tr w:rsidR="00E8387D" w:rsidRPr="00A27073" w14:paraId="0A78F8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AE" w14:textId="77777777" w:rsidR="00E8387D" w:rsidRPr="00A27073" w:rsidRDefault="00E8387D" w:rsidP="00E67EFE">
            <w:pPr>
              <w:spacing w:before="60" w:after="60" w:line="240" w:lineRule="auto"/>
              <w:rPr>
                <w:bCs/>
                <w:noProof/>
                <w:sz w:val="20"/>
              </w:rPr>
            </w:pPr>
            <w:r w:rsidRPr="00A27073">
              <w:rPr>
                <w:bCs/>
                <w:noProof/>
                <w:sz w:val="20"/>
              </w:rPr>
              <w:t>2933.91</w:t>
            </w:r>
          </w:p>
        </w:tc>
        <w:tc>
          <w:tcPr>
            <w:tcW w:w="6520" w:type="dxa"/>
            <w:tcBorders>
              <w:top w:val="nil"/>
              <w:left w:val="nil"/>
              <w:bottom w:val="single" w:sz="4" w:space="0" w:color="auto"/>
              <w:right w:val="single" w:sz="4" w:space="0" w:color="auto"/>
            </w:tcBorders>
            <w:shd w:val="clear" w:color="auto" w:fill="auto"/>
            <w:hideMark/>
          </w:tcPr>
          <w:p w14:paraId="0A78F8AF" w14:textId="77777777" w:rsidR="00E8387D" w:rsidRPr="00A27073" w:rsidRDefault="00E8387D" w:rsidP="00E67EFE">
            <w:pPr>
              <w:spacing w:before="60" w:after="60" w:line="240" w:lineRule="auto"/>
              <w:rPr>
                <w:bCs/>
                <w:noProof/>
                <w:sz w:val="20"/>
              </w:rPr>
            </w:pPr>
            <w:r w:rsidRPr="00A27073">
              <w:rPr>
                <w:bCs/>
                <w:noProof/>
                <w:sz w:val="20"/>
              </w:rPr>
              <w:t>alprazolāms (INN), kamazepāms (INN), hlordiazepoksīds (INN), klonazepāms (INN), klorazepāts (INN), delorazepāms (INN), diazepāms (INN), estazolāms (INN), etilloflazepāts (INN), fludiazepāms (INN), flunitrazepāms (INN), flurazepāms (INN), halazepāms (INN), lorazepāms (INN), lormetazepāms (INN), mazindols (INN), medazepāms (INN), midazolāms (INN), nimetazepāms (INN), nitrazepāms (INN), nordazepāms (INN), oksazepāms (INN), pinazepāms (INN), prazepāms (INN), pirovalerons (INN), temazepāms (INN), tetrazepāms (INN) un triazolāms (INN); šo savienojumu sāļi</w:t>
            </w:r>
          </w:p>
        </w:tc>
        <w:tc>
          <w:tcPr>
            <w:tcW w:w="1906" w:type="dxa"/>
            <w:tcBorders>
              <w:top w:val="nil"/>
              <w:left w:val="nil"/>
              <w:bottom w:val="single" w:sz="4" w:space="0" w:color="auto"/>
              <w:right w:val="single" w:sz="4" w:space="0" w:color="auto"/>
            </w:tcBorders>
            <w:shd w:val="clear" w:color="auto" w:fill="auto"/>
            <w:hideMark/>
          </w:tcPr>
          <w:p w14:paraId="0A78F8B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B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B2" w14:textId="77777777" w:rsidR="00E8387D" w:rsidRPr="00A27073" w:rsidRDefault="00E8387D" w:rsidP="00E67EFE">
            <w:pPr>
              <w:spacing w:before="60" w:after="60" w:line="240" w:lineRule="auto"/>
              <w:rPr>
                <w:bCs/>
                <w:noProof/>
                <w:color w:val="000000"/>
                <w:sz w:val="20"/>
              </w:rPr>
            </w:pPr>
          </w:p>
        </w:tc>
      </w:tr>
      <w:tr w:rsidR="00E8387D" w:rsidRPr="00A27073" w14:paraId="0A78F8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B4" w14:textId="77777777" w:rsidR="00E8387D" w:rsidRPr="00A27073" w:rsidRDefault="00E8387D" w:rsidP="00E67EFE">
            <w:pPr>
              <w:spacing w:before="60" w:after="60" w:line="240" w:lineRule="auto"/>
              <w:rPr>
                <w:bCs/>
                <w:noProof/>
                <w:sz w:val="20"/>
              </w:rPr>
            </w:pPr>
            <w:r w:rsidRPr="00A27073">
              <w:rPr>
                <w:bCs/>
                <w:noProof/>
                <w:sz w:val="20"/>
              </w:rPr>
              <w:t>2933.99</w:t>
            </w:r>
          </w:p>
        </w:tc>
        <w:tc>
          <w:tcPr>
            <w:tcW w:w="6520" w:type="dxa"/>
            <w:tcBorders>
              <w:top w:val="nil"/>
              <w:left w:val="nil"/>
              <w:bottom w:val="single" w:sz="4" w:space="0" w:color="auto"/>
              <w:right w:val="single" w:sz="4" w:space="0" w:color="auto"/>
            </w:tcBorders>
            <w:shd w:val="clear" w:color="auto" w:fill="auto"/>
            <w:hideMark/>
          </w:tcPr>
          <w:p w14:paraId="0A78F8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B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B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B8" w14:textId="77777777" w:rsidR="00E8387D" w:rsidRPr="00A27073" w:rsidRDefault="00E8387D" w:rsidP="00E67EFE">
            <w:pPr>
              <w:spacing w:before="60" w:after="60" w:line="240" w:lineRule="auto"/>
              <w:rPr>
                <w:bCs/>
                <w:noProof/>
                <w:color w:val="000000"/>
                <w:sz w:val="20"/>
              </w:rPr>
            </w:pPr>
          </w:p>
        </w:tc>
      </w:tr>
      <w:tr w:rsidR="00E8387D" w:rsidRPr="00A27073" w14:paraId="0A78F8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BA" w14:textId="77777777" w:rsidR="00E8387D" w:rsidRPr="00A27073" w:rsidRDefault="00E8387D" w:rsidP="00E67EFE">
            <w:pPr>
              <w:spacing w:before="60" w:after="60" w:line="240" w:lineRule="auto"/>
              <w:rPr>
                <w:bCs/>
                <w:noProof/>
                <w:sz w:val="20"/>
              </w:rPr>
            </w:pPr>
            <w:r w:rsidRPr="00A27073">
              <w:rPr>
                <w:bCs/>
                <w:noProof/>
                <w:sz w:val="20"/>
              </w:rPr>
              <w:t>2933.99.10</w:t>
            </w:r>
          </w:p>
        </w:tc>
        <w:tc>
          <w:tcPr>
            <w:tcW w:w="6520" w:type="dxa"/>
            <w:tcBorders>
              <w:top w:val="nil"/>
              <w:left w:val="nil"/>
              <w:bottom w:val="single" w:sz="4" w:space="0" w:color="auto"/>
              <w:right w:val="single" w:sz="4" w:space="0" w:color="auto"/>
            </w:tcBorders>
            <w:shd w:val="clear" w:color="auto" w:fill="auto"/>
            <w:hideMark/>
          </w:tcPr>
          <w:p w14:paraId="0A78F8BB" w14:textId="77777777" w:rsidR="00E8387D" w:rsidRPr="00A27073" w:rsidRDefault="00E8387D" w:rsidP="00E67EFE">
            <w:pPr>
              <w:spacing w:before="60" w:after="60" w:line="240" w:lineRule="auto"/>
              <w:rPr>
                <w:bCs/>
                <w:noProof/>
                <w:sz w:val="20"/>
              </w:rPr>
            </w:pPr>
            <w:r w:rsidRPr="00A27073">
              <w:rPr>
                <w:bCs/>
                <w:noProof/>
                <w:sz w:val="20"/>
              </w:rPr>
              <w:t>kas satur benomilu ne mazāk kā 7 % no kopējās masas</w:t>
            </w:r>
          </w:p>
        </w:tc>
        <w:tc>
          <w:tcPr>
            <w:tcW w:w="1906" w:type="dxa"/>
            <w:tcBorders>
              <w:top w:val="nil"/>
              <w:left w:val="nil"/>
              <w:bottom w:val="single" w:sz="4" w:space="0" w:color="auto"/>
              <w:right w:val="single" w:sz="4" w:space="0" w:color="auto"/>
            </w:tcBorders>
            <w:shd w:val="clear" w:color="auto" w:fill="auto"/>
            <w:hideMark/>
          </w:tcPr>
          <w:p w14:paraId="0A78F8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B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BE" w14:textId="77777777" w:rsidR="00E8387D" w:rsidRPr="00A27073" w:rsidRDefault="00E8387D" w:rsidP="00E67EFE">
            <w:pPr>
              <w:spacing w:before="60" w:after="60" w:line="240" w:lineRule="auto"/>
              <w:rPr>
                <w:bCs/>
                <w:noProof/>
                <w:color w:val="000000"/>
                <w:sz w:val="20"/>
              </w:rPr>
            </w:pPr>
          </w:p>
        </w:tc>
      </w:tr>
      <w:tr w:rsidR="00E8387D" w:rsidRPr="00A27073" w14:paraId="0A78F8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C0" w14:textId="77777777" w:rsidR="00E8387D" w:rsidRPr="00A27073" w:rsidRDefault="00E8387D" w:rsidP="00E67EFE">
            <w:pPr>
              <w:spacing w:before="60" w:after="60" w:line="240" w:lineRule="auto"/>
              <w:rPr>
                <w:bCs/>
                <w:noProof/>
                <w:sz w:val="20"/>
              </w:rPr>
            </w:pPr>
            <w:r w:rsidRPr="00A27073">
              <w:rPr>
                <w:bCs/>
                <w:noProof/>
                <w:sz w:val="20"/>
              </w:rPr>
              <w:t>2933.99.90</w:t>
            </w:r>
          </w:p>
        </w:tc>
        <w:tc>
          <w:tcPr>
            <w:tcW w:w="6520" w:type="dxa"/>
            <w:tcBorders>
              <w:top w:val="nil"/>
              <w:left w:val="nil"/>
              <w:bottom w:val="single" w:sz="4" w:space="0" w:color="auto"/>
              <w:right w:val="single" w:sz="4" w:space="0" w:color="auto"/>
            </w:tcBorders>
            <w:shd w:val="clear" w:color="auto" w:fill="auto"/>
            <w:hideMark/>
          </w:tcPr>
          <w:p w14:paraId="0A78F8C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C4" w14:textId="77777777" w:rsidR="00E8387D" w:rsidRPr="00A27073" w:rsidRDefault="00E8387D" w:rsidP="00E67EFE">
            <w:pPr>
              <w:spacing w:before="60" w:after="60" w:line="240" w:lineRule="auto"/>
              <w:rPr>
                <w:bCs/>
                <w:noProof/>
                <w:color w:val="000000"/>
                <w:sz w:val="20"/>
              </w:rPr>
            </w:pPr>
          </w:p>
        </w:tc>
      </w:tr>
      <w:tr w:rsidR="00E8387D" w:rsidRPr="00A27073" w14:paraId="0A78F8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C6" w14:textId="77777777" w:rsidR="00E8387D" w:rsidRPr="00A27073" w:rsidRDefault="00E8387D" w:rsidP="00E67EFE">
            <w:pPr>
              <w:spacing w:before="60" w:after="60" w:line="240" w:lineRule="auto"/>
              <w:rPr>
                <w:bCs/>
                <w:noProof/>
                <w:sz w:val="20"/>
              </w:rPr>
            </w:pPr>
            <w:r w:rsidRPr="00A27073">
              <w:rPr>
                <w:bCs/>
                <w:noProof/>
                <w:sz w:val="20"/>
              </w:rPr>
              <w:t>29.34</w:t>
            </w:r>
          </w:p>
        </w:tc>
        <w:tc>
          <w:tcPr>
            <w:tcW w:w="6520" w:type="dxa"/>
            <w:tcBorders>
              <w:top w:val="nil"/>
              <w:left w:val="nil"/>
              <w:bottom w:val="single" w:sz="4" w:space="0" w:color="auto"/>
              <w:right w:val="single" w:sz="4" w:space="0" w:color="auto"/>
            </w:tcBorders>
            <w:shd w:val="clear" w:color="auto" w:fill="auto"/>
            <w:hideMark/>
          </w:tcPr>
          <w:p w14:paraId="0A78F8C7" w14:textId="77777777" w:rsidR="00E8387D" w:rsidRPr="00A27073" w:rsidRDefault="00E8387D" w:rsidP="00E67EFE">
            <w:pPr>
              <w:spacing w:before="60" w:after="60" w:line="240" w:lineRule="auto"/>
              <w:rPr>
                <w:bCs/>
                <w:noProof/>
                <w:sz w:val="20"/>
              </w:rPr>
            </w:pPr>
            <w:r w:rsidRPr="00A27073">
              <w:rPr>
                <w:bCs/>
                <w:noProof/>
                <w:sz w:val="20"/>
              </w:rPr>
              <w:t>Nukleīnskābes un to sāļi, arī ar nenoteiktu ķīmisko sastāvu; citādi heterocikliskie savienojumi:</w:t>
            </w:r>
          </w:p>
        </w:tc>
        <w:tc>
          <w:tcPr>
            <w:tcW w:w="1906" w:type="dxa"/>
            <w:tcBorders>
              <w:top w:val="nil"/>
              <w:left w:val="nil"/>
              <w:bottom w:val="single" w:sz="4" w:space="0" w:color="auto"/>
              <w:right w:val="single" w:sz="4" w:space="0" w:color="auto"/>
            </w:tcBorders>
            <w:shd w:val="clear" w:color="auto" w:fill="auto"/>
            <w:hideMark/>
          </w:tcPr>
          <w:p w14:paraId="0A78F8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C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CA" w14:textId="77777777" w:rsidR="00E8387D" w:rsidRPr="00A27073" w:rsidRDefault="00E8387D" w:rsidP="00E67EFE">
            <w:pPr>
              <w:spacing w:before="60" w:after="60" w:line="240" w:lineRule="auto"/>
              <w:rPr>
                <w:bCs/>
                <w:noProof/>
                <w:color w:val="000000"/>
                <w:sz w:val="20"/>
              </w:rPr>
            </w:pPr>
          </w:p>
        </w:tc>
      </w:tr>
      <w:tr w:rsidR="00E8387D" w:rsidRPr="00A27073" w14:paraId="0A78F8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CC" w14:textId="77777777" w:rsidR="00E8387D" w:rsidRPr="00A27073" w:rsidRDefault="00E8387D" w:rsidP="00E67EFE">
            <w:pPr>
              <w:spacing w:before="60" w:after="60" w:line="240" w:lineRule="auto"/>
              <w:rPr>
                <w:bCs/>
                <w:noProof/>
                <w:sz w:val="20"/>
              </w:rPr>
            </w:pPr>
            <w:r w:rsidRPr="00A27073">
              <w:rPr>
                <w:bCs/>
                <w:noProof/>
                <w:sz w:val="20"/>
              </w:rPr>
              <w:t>2934.10</w:t>
            </w:r>
          </w:p>
        </w:tc>
        <w:tc>
          <w:tcPr>
            <w:tcW w:w="6520" w:type="dxa"/>
            <w:tcBorders>
              <w:top w:val="nil"/>
              <w:left w:val="nil"/>
              <w:bottom w:val="single" w:sz="4" w:space="0" w:color="auto"/>
              <w:right w:val="single" w:sz="4" w:space="0" w:color="auto"/>
            </w:tcBorders>
            <w:shd w:val="clear" w:color="auto" w:fill="auto"/>
            <w:hideMark/>
          </w:tcPr>
          <w:p w14:paraId="0A78F8CD" w14:textId="77777777" w:rsidR="00E8387D" w:rsidRPr="00A27073" w:rsidRDefault="00E8387D" w:rsidP="00E67EFE">
            <w:pPr>
              <w:spacing w:before="60" w:after="60" w:line="240" w:lineRule="auto"/>
              <w:rPr>
                <w:bCs/>
                <w:noProof/>
                <w:sz w:val="20"/>
              </w:rPr>
            </w:pPr>
            <w:r w:rsidRPr="00A27073">
              <w:rPr>
                <w:bCs/>
                <w:noProof/>
                <w:sz w:val="20"/>
              </w:rPr>
              <w:t>savienojumi, kas satur nekondensētu tiazola gredzenu (hidrogenētu vai nehidrogenētu)</w:t>
            </w:r>
          </w:p>
        </w:tc>
        <w:tc>
          <w:tcPr>
            <w:tcW w:w="1906" w:type="dxa"/>
            <w:tcBorders>
              <w:top w:val="nil"/>
              <w:left w:val="nil"/>
              <w:bottom w:val="single" w:sz="4" w:space="0" w:color="auto"/>
              <w:right w:val="single" w:sz="4" w:space="0" w:color="auto"/>
            </w:tcBorders>
            <w:shd w:val="clear" w:color="auto" w:fill="auto"/>
            <w:hideMark/>
          </w:tcPr>
          <w:p w14:paraId="0A78F8C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C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D0" w14:textId="77777777" w:rsidR="00E8387D" w:rsidRPr="00A27073" w:rsidRDefault="00E8387D" w:rsidP="00E67EFE">
            <w:pPr>
              <w:spacing w:before="60" w:after="60" w:line="240" w:lineRule="auto"/>
              <w:rPr>
                <w:bCs/>
                <w:noProof/>
                <w:color w:val="000000"/>
                <w:sz w:val="20"/>
              </w:rPr>
            </w:pPr>
          </w:p>
        </w:tc>
      </w:tr>
      <w:tr w:rsidR="00E8387D" w:rsidRPr="00A27073" w14:paraId="0A78F8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D2" w14:textId="77777777" w:rsidR="00E8387D" w:rsidRPr="00A27073" w:rsidRDefault="00E8387D" w:rsidP="00E67EFE">
            <w:pPr>
              <w:spacing w:before="60" w:after="60" w:line="240" w:lineRule="auto"/>
              <w:rPr>
                <w:bCs/>
                <w:noProof/>
                <w:sz w:val="20"/>
              </w:rPr>
            </w:pPr>
            <w:r w:rsidRPr="00A27073">
              <w:rPr>
                <w:bCs/>
                <w:noProof/>
                <w:sz w:val="20"/>
              </w:rPr>
              <w:t>2934.20</w:t>
            </w:r>
          </w:p>
        </w:tc>
        <w:tc>
          <w:tcPr>
            <w:tcW w:w="6520" w:type="dxa"/>
            <w:tcBorders>
              <w:top w:val="nil"/>
              <w:left w:val="nil"/>
              <w:bottom w:val="single" w:sz="4" w:space="0" w:color="auto"/>
              <w:right w:val="single" w:sz="4" w:space="0" w:color="auto"/>
            </w:tcBorders>
            <w:shd w:val="clear" w:color="auto" w:fill="auto"/>
            <w:hideMark/>
          </w:tcPr>
          <w:p w14:paraId="0A78F8D3" w14:textId="77777777" w:rsidR="00E8387D" w:rsidRPr="00A27073" w:rsidRDefault="00E8387D" w:rsidP="00E67EFE">
            <w:pPr>
              <w:spacing w:before="60" w:after="60" w:line="240" w:lineRule="auto"/>
              <w:rPr>
                <w:bCs/>
                <w:noProof/>
                <w:sz w:val="20"/>
              </w:rPr>
            </w:pPr>
            <w:r w:rsidRPr="00A27073">
              <w:rPr>
                <w:bCs/>
                <w:noProof/>
                <w:sz w:val="20"/>
              </w:rPr>
              <w:t>savienojumi, kas satur benztiazola gredzenu (hidrogenētu vai nehidrogenētu), bez tālākas kondensācijas</w:t>
            </w:r>
          </w:p>
        </w:tc>
        <w:tc>
          <w:tcPr>
            <w:tcW w:w="1906" w:type="dxa"/>
            <w:tcBorders>
              <w:top w:val="nil"/>
              <w:left w:val="nil"/>
              <w:bottom w:val="single" w:sz="4" w:space="0" w:color="auto"/>
              <w:right w:val="single" w:sz="4" w:space="0" w:color="auto"/>
            </w:tcBorders>
            <w:shd w:val="clear" w:color="auto" w:fill="auto"/>
            <w:hideMark/>
          </w:tcPr>
          <w:p w14:paraId="0A78F8D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D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D6" w14:textId="77777777" w:rsidR="00E8387D" w:rsidRPr="00A27073" w:rsidRDefault="00E8387D" w:rsidP="00E67EFE">
            <w:pPr>
              <w:spacing w:before="60" w:after="60" w:line="240" w:lineRule="auto"/>
              <w:rPr>
                <w:bCs/>
                <w:noProof/>
                <w:color w:val="000000"/>
                <w:sz w:val="20"/>
              </w:rPr>
            </w:pPr>
          </w:p>
        </w:tc>
      </w:tr>
      <w:tr w:rsidR="00E8387D" w:rsidRPr="00A27073" w14:paraId="0A78F8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D8" w14:textId="77777777" w:rsidR="00E8387D" w:rsidRPr="00A27073" w:rsidRDefault="00E8387D" w:rsidP="005B7B10">
            <w:pPr>
              <w:pageBreakBefore/>
              <w:spacing w:before="60" w:after="60" w:line="240" w:lineRule="auto"/>
              <w:rPr>
                <w:bCs/>
                <w:noProof/>
                <w:sz w:val="20"/>
              </w:rPr>
            </w:pPr>
            <w:r w:rsidRPr="00A27073">
              <w:rPr>
                <w:bCs/>
                <w:noProof/>
                <w:sz w:val="20"/>
              </w:rPr>
              <w:t>2934.30</w:t>
            </w:r>
          </w:p>
        </w:tc>
        <w:tc>
          <w:tcPr>
            <w:tcW w:w="6520" w:type="dxa"/>
            <w:tcBorders>
              <w:top w:val="nil"/>
              <w:left w:val="nil"/>
              <w:bottom w:val="single" w:sz="4" w:space="0" w:color="auto"/>
              <w:right w:val="single" w:sz="4" w:space="0" w:color="auto"/>
            </w:tcBorders>
            <w:shd w:val="clear" w:color="auto" w:fill="auto"/>
            <w:hideMark/>
          </w:tcPr>
          <w:p w14:paraId="0A78F8D9" w14:textId="77777777" w:rsidR="00E8387D" w:rsidRPr="00A27073" w:rsidRDefault="00E8387D" w:rsidP="00E67EFE">
            <w:pPr>
              <w:spacing w:before="60" w:after="60" w:line="240" w:lineRule="auto"/>
              <w:rPr>
                <w:bCs/>
                <w:noProof/>
                <w:sz w:val="20"/>
              </w:rPr>
            </w:pPr>
            <w:r w:rsidRPr="00A27073">
              <w:rPr>
                <w:bCs/>
                <w:noProof/>
                <w:sz w:val="20"/>
              </w:rPr>
              <w:t>savienojumi, kas satur feniotiazīna gredzenu (hidrogenētu vai nehidrogenētu), bez tālākas kondensācijas</w:t>
            </w:r>
          </w:p>
        </w:tc>
        <w:tc>
          <w:tcPr>
            <w:tcW w:w="1906" w:type="dxa"/>
            <w:tcBorders>
              <w:top w:val="nil"/>
              <w:left w:val="nil"/>
              <w:bottom w:val="single" w:sz="4" w:space="0" w:color="auto"/>
              <w:right w:val="single" w:sz="4" w:space="0" w:color="auto"/>
            </w:tcBorders>
            <w:shd w:val="clear" w:color="auto" w:fill="auto"/>
            <w:hideMark/>
          </w:tcPr>
          <w:p w14:paraId="0A78F8D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D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DC" w14:textId="77777777" w:rsidR="00E8387D" w:rsidRPr="00A27073" w:rsidRDefault="00E8387D" w:rsidP="00E67EFE">
            <w:pPr>
              <w:spacing w:before="60" w:after="60" w:line="240" w:lineRule="auto"/>
              <w:rPr>
                <w:bCs/>
                <w:noProof/>
                <w:color w:val="000000"/>
                <w:sz w:val="20"/>
              </w:rPr>
            </w:pPr>
          </w:p>
        </w:tc>
      </w:tr>
      <w:tr w:rsidR="00E8387D" w:rsidRPr="00A27073" w14:paraId="0A78F8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DE" w14:textId="77777777" w:rsidR="00E8387D" w:rsidRPr="00A27073" w:rsidRDefault="00E8387D" w:rsidP="00E67EFE">
            <w:pPr>
              <w:spacing w:before="60" w:after="60" w:line="240" w:lineRule="auto"/>
              <w:rPr>
                <w:bCs/>
                <w:noProof/>
                <w:sz w:val="20"/>
              </w:rPr>
            </w:pPr>
            <w:r w:rsidRPr="00A27073">
              <w:rPr>
                <w:bCs/>
                <w:noProof/>
                <w:sz w:val="20"/>
              </w:rPr>
              <w:t>2934.9</w:t>
            </w:r>
          </w:p>
        </w:tc>
        <w:tc>
          <w:tcPr>
            <w:tcW w:w="6520" w:type="dxa"/>
            <w:tcBorders>
              <w:top w:val="nil"/>
              <w:left w:val="nil"/>
              <w:bottom w:val="single" w:sz="4" w:space="0" w:color="auto"/>
              <w:right w:val="single" w:sz="4" w:space="0" w:color="auto"/>
            </w:tcBorders>
            <w:shd w:val="clear" w:color="auto" w:fill="auto"/>
            <w:hideMark/>
          </w:tcPr>
          <w:p w14:paraId="0A78F8D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E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E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E2" w14:textId="77777777" w:rsidR="00E8387D" w:rsidRPr="00A27073" w:rsidRDefault="00E8387D" w:rsidP="00E67EFE">
            <w:pPr>
              <w:spacing w:before="60" w:after="60" w:line="240" w:lineRule="auto"/>
              <w:rPr>
                <w:bCs/>
                <w:noProof/>
                <w:color w:val="000000"/>
                <w:sz w:val="20"/>
              </w:rPr>
            </w:pPr>
          </w:p>
        </w:tc>
      </w:tr>
      <w:tr w:rsidR="00E8387D" w:rsidRPr="00A27073" w14:paraId="0A78F8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E4" w14:textId="77777777" w:rsidR="00E8387D" w:rsidRPr="00A27073" w:rsidRDefault="00E8387D" w:rsidP="00E67EFE">
            <w:pPr>
              <w:spacing w:before="60" w:after="60" w:line="240" w:lineRule="auto"/>
              <w:rPr>
                <w:bCs/>
                <w:noProof/>
                <w:sz w:val="20"/>
              </w:rPr>
            </w:pPr>
            <w:r w:rsidRPr="00A27073">
              <w:rPr>
                <w:bCs/>
                <w:noProof/>
                <w:sz w:val="20"/>
              </w:rPr>
              <w:t>2934.91</w:t>
            </w:r>
          </w:p>
        </w:tc>
        <w:tc>
          <w:tcPr>
            <w:tcW w:w="6520" w:type="dxa"/>
            <w:tcBorders>
              <w:top w:val="nil"/>
              <w:left w:val="nil"/>
              <w:bottom w:val="single" w:sz="4" w:space="0" w:color="auto"/>
              <w:right w:val="single" w:sz="4" w:space="0" w:color="auto"/>
            </w:tcBorders>
            <w:shd w:val="clear" w:color="auto" w:fill="auto"/>
            <w:hideMark/>
          </w:tcPr>
          <w:p w14:paraId="0A78F8E5" w14:textId="77777777" w:rsidR="00E8387D" w:rsidRPr="00A27073" w:rsidRDefault="00E8387D" w:rsidP="00E67EFE">
            <w:pPr>
              <w:spacing w:before="60" w:after="60" w:line="240" w:lineRule="auto"/>
              <w:rPr>
                <w:bCs/>
                <w:noProof/>
                <w:sz w:val="20"/>
              </w:rPr>
            </w:pPr>
            <w:r w:rsidRPr="00A27073">
              <w:rPr>
                <w:bCs/>
                <w:noProof/>
                <w:sz w:val="20"/>
              </w:rPr>
              <w:t>aminorekss (INN), brotizolāms (INN), klotiazepāms (INN), kloksazolāms (INN), dekstromoramīds (INN), haloksazolāms (INN), ketazolāms (INN), mezokarbs (INN), oksazolāms (INN), pemolīns (INN), fendimetrazīns (INN), fenmetrazīns (INN) un sufentanils (INN); šo savienojumu sāļi</w:t>
            </w:r>
          </w:p>
        </w:tc>
        <w:tc>
          <w:tcPr>
            <w:tcW w:w="1906" w:type="dxa"/>
            <w:tcBorders>
              <w:top w:val="nil"/>
              <w:left w:val="nil"/>
              <w:bottom w:val="single" w:sz="4" w:space="0" w:color="auto"/>
              <w:right w:val="single" w:sz="4" w:space="0" w:color="auto"/>
            </w:tcBorders>
            <w:shd w:val="clear" w:color="auto" w:fill="auto"/>
            <w:hideMark/>
          </w:tcPr>
          <w:p w14:paraId="0A78F8E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E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E8" w14:textId="77777777" w:rsidR="00E8387D" w:rsidRPr="00A27073" w:rsidRDefault="00E8387D" w:rsidP="00E67EFE">
            <w:pPr>
              <w:spacing w:before="60" w:after="60" w:line="240" w:lineRule="auto"/>
              <w:rPr>
                <w:bCs/>
                <w:noProof/>
                <w:color w:val="000000"/>
                <w:sz w:val="20"/>
              </w:rPr>
            </w:pPr>
          </w:p>
        </w:tc>
      </w:tr>
      <w:tr w:rsidR="00E8387D" w:rsidRPr="00A27073" w14:paraId="0A78F8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EA" w14:textId="77777777" w:rsidR="00E8387D" w:rsidRPr="00A27073" w:rsidRDefault="00E8387D" w:rsidP="00E67EFE">
            <w:pPr>
              <w:spacing w:before="60" w:after="60" w:line="240" w:lineRule="auto"/>
              <w:rPr>
                <w:bCs/>
                <w:noProof/>
                <w:sz w:val="20"/>
              </w:rPr>
            </w:pPr>
            <w:r w:rsidRPr="00A27073">
              <w:rPr>
                <w:bCs/>
                <w:noProof/>
                <w:sz w:val="20"/>
              </w:rPr>
              <w:t>2934.99</w:t>
            </w:r>
          </w:p>
        </w:tc>
        <w:tc>
          <w:tcPr>
            <w:tcW w:w="6520" w:type="dxa"/>
            <w:tcBorders>
              <w:top w:val="nil"/>
              <w:left w:val="nil"/>
              <w:bottom w:val="single" w:sz="4" w:space="0" w:color="auto"/>
              <w:right w:val="single" w:sz="4" w:space="0" w:color="auto"/>
            </w:tcBorders>
            <w:shd w:val="clear" w:color="auto" w:fill="auto"/>
            <w:hideMark/>
          </w:tcPr>
          <w:p w14:paraId="0A78F8E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8E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E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EE" w14:textId="77777777" w:rsidR="00E8387D" w:rsidRPr="00A27073" w:rsidRDefault="00E8387D" w:rsidP="00E67EFE">
            <w:pPr>
              <w:spacing w:before="60" w:after="60" w:line="240" w:lineRule="auto"/>
              <w:rPr>
                <w:bCs/>
                <w:noProof/>
                <w:color w:val="000000"/>
                <w:sz w:val="20"/>
              </w:rPr>
            </w:pPr>
          </w:p>
        </w:tc>
      </w:tr>
      <w:tr w:rsidR="00E8387D" w:rsidRPr="00A27073" w14:paraId="0A78F8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F0" w14:textId="77777777" w:rsidR="00E8387D" w:rsidRPr="00A27073" w:rsidRDefault="00E8387D" w:rsidP="00E67EFE">
            <w:pPr>
              <w:spacing w:before="60" w:after="60" w:line="240" w:lineRule="auto"/>
              <w:rPr>
                <w:bCs/>
                <w:noProof/>
                <w:sz w:val="20"/>
              </w:rPr>
            </w:pPr>
            <w:r w:rsidRPr="00A27073">
              <w:rPr>
                <w:bCs/>
                <w:noProof/>
                <w:sz w:val="20"/>
              </w:rPr>
              <w:t>2935.00</w:t>
            </w:r>
          </w:p>
        </w:tc>
        <w:tc>
          <w:tcPr>
            <w:tcW w:w="6520" w:type="dxa"/>
            <w:tcBorders>
              <w:top w:val="nil"/>
              <w:left w:val="nil"/>
              <w:bottom w:val="single" w:sz="4" w:space="0" w:color="auto"/>
              <w:right w:val="single" w:sz="4" w:space="0" w:color="auto"/>
            </w:tcBorders>
            <w:shd w:val="clear" w:color="auto" w:fill="auto"/>
            <w:hideMark/>
          </w:tcPr>
          <w:p w14:paraId="0A78F8F1" w14:textId="77777777" w:rsidR="00E8387D" w:rsidRPr="00A27073" w:rsidRDefault="00E8387D" w:rsidP="00E67EFE">
            <w:pPr>
              <w:spacing w:before="60" w:after="60" w:line="240" w:lineRule="auto"/>
              <w:rPr>
                <w:bCs/>
                <w:noProof/>
                <w:sz w:val="20"/>
              </w:rPr>
            </w:pPr>
            <w:r w:rsidRPr="00A27073">
              <w:rPr>
                <w:bCs/>
                <w:noProof/>
                <w:sz w:val="20"/>
              </w:rPr>
              <w:t>Sulfonamīdi</w:t>
            </w:r>
          </w:p>
        </w:tc>
        <w:tc>
          <w:tcPr>
            <w:tcW w:w="1906" w:type="dxa"/>
            <w:tcBorders>
              <w:top w:val="nil"/>
              <w:left w:val="nil"/>
              <w:bottom w:val="single" w:sz="4" w:space="0" w:color="auto"/>
              <w:right w:val="single" w:sz="4" w:space="0" w:color="auto"/>
            </w:tcBorders>
            <w:shd w:val="clear" w:color="auto" w:fill="auto"/>
            <w:hideMark/>
          </w:tcPr>
          <w:p w14:paraId="0A78F8F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8F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8F4" w14:textId="77777777" w:rsidR="00E8387D" w:rsidRPr="00A27073" w:rsidRDefault="00E8387D" w:rsidP="00E67EFE">
            <w:pPr>
              <w:spacing w:before="60" w:after="60" w:line="240" w:lineRule="auto"/>
              <w:rPr>
                <w:bCs/>
                <w:noProof/>
                <w:color w:val="000000"/>
                <w:sz w:val="20"/>
              </w:rPr>
            </w:pPr>
          </w:p>
        </w:tc>
      </w:tr>
      <w:tr w:rsidR="00E8387D" w:rsidRPr="00A27073" w14:paraId="0A78F8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F6" w14:textId="77777777" w:rsidR="00E8387D" w:rsidRPr="00A27073" w:rsidRDefault="00E8387D" w:rsidP="00E67EFE">
            <w:pPr>
              <w:spacing w:before="60" w:after="60" w:line="240" w:lineRule="auto"/>
              <w:rPr>
                <w:bCs/>
                <w:noProof/>
                <w:sz w:val="20"/>
              </w:rPr>
            </w:pPr>
            <w:r w:rsidRPr="00A27073">
              <w:rPr>
                <w:bCs/>
                <w:noProof/>
                <w:sz w:val="20"/>
              </w:rPr>
              <w:t>29.36</w:t>
            </w:r>
          </w:p>
        </w:tc>
        <w:tc>
          <w:tcPr>
            <w:tcW w:w="6520" w:type="dxa"/>
            <w:tcBorders>
              <w:top w:val="nil"/>
              <w:left w:val="nil"/>
              <w:bottom w:val="single" w:sz="4" w:space="0" w:color="auto"/>
              <w:right w:val="single" w:sz="4" w:space="0" w:color="auto"/>
            </w:tcBorders>
            <w:shd w:val="clear" w:color="auto" w:fill="auto"/>
            <w:hideMark/>
          </w:tcPr>
          <w:p w14:paraId="0A78F8F7" w14:textId="77777777" w:rsidR="00E8387D" w:rsidRPr="00A27073" w:rsidRDefault="00E8387D" w:rsidP="00E67EFE">
            <w:pPr>
              <w:spacing w:before="60" w:after="60" w:line="240" w:lineRule="auto"/>
              <w:rPr>
                <w:bCs/>
                <w:noProof/>
                <w:sz w:val="20"/>
              </w:rPr>
            </w:pPr>
            <w:r w:rsidRPr="00A27073">
              <w:rPr>
                <w:bCs/>
                <w:noProof/>
                <w:sz w:val="20"/>
              </w:rPr>
              <w:t>Dabiskie un sintezētie provitamīni un vitamīni (ieskaitot dabiskos koncentrātus), to atvasinājumi, ko izmanto galvenokārt kā vitamīnus, un šo savienojumu maisījumi, arī šķīdinātājā:</w:t>
            </w:r>
          </w:p>
        </w:tc>
        <w:tc>
          <w:tcPr>
            <w:tcW w:w="1906" w:type="dxa"/>
            <w:tcBorders>
              <w:top w:val="nil"/>
              <w:left w:val="nil"/>
              <w:bottom w:val="single" w:sz="4" w:space="0" w:color="auto"/>
              <w:right w:val="single" w:sz="4" w:space="0" w:color="auto"/>
            </w:tcBorders>
            <w:shd w:val="clear" w:color="auto" w:fill="auto"/>
            <w:hideMark/>
          </w:tcPr>
          <w:p w14:paraId="0A78F8F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F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8FA" w14:textId="77777777" w:rsidR="00E8387D" w:rsidRPr="00A27073" w:rsidRDefault="00E8387D" w:rsidP="00E67EFE">
            <w:pPr>
              <w:spacing w:before="60" w:after="60" w:line="240" w:lineRule="auto"/>
              <w:rPr>
                <w:bCs/>
                <w:noProof/>
                <w:color w:val="000000"/>
                <w:sz w:val="20"/>
              </w:rPr>
            </w:pPr>
          </w:p>
        </w:tc>
      </w:tr>
      <w:tr w:rsidR="00E8387D" w:rsidRPr="00A27073" w14:paraId="0A78F9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8FC" w14:textId="77777777" w:rsidR="00E8387D" w:rsidRPr="00A27073" w:rsidRDefault="00E8387D" w:rsidP="00E67EFE">
            <w:pPr>
              <w:spacing w:before="60" w:after="60" w:line="240" w:lineRule="auto"/>
              <w:rPr>
                <w:bCs/>
                <w:noProof/>
                <w:sz w:val="20"/>
              </w:rPr>
            </w:pPr>
            <w:r w:rsidRPr="00A27073">
              <w:rPr>
                <w:bCs/>
                <w:noProof/>
                <w:sz w:val="20"/>
              </w:rPr>
              <w:t>2936.2</w:t>
            </w:r>
          </w:p>
        </w:tc>
        <w:tc>
          <w:tcPr>
            <w:tcW w:w="6520" w:type="dxa"/>
            <w:tcBorders>
              <w:top w:val="nil"/>
              <w:left w:val="nil"/>
              <w:bottom w:val="single" w:sz="4" w:space="0" w:color="auto"/>
              <w:right w:val="single" w:sz="4" w:space="0" w:color="auto"/>
            </w:tcBorders>
            <w:shd w:val="clear" w:color="auto" w:fill="auto"/>
            <w:hideMark/>
          </w:tcPr>
          <w:p w14:paraId="0A78F8FD" w14:textId="77777777" w:rsidR="00E8387D" w:rsidRPr="00A27073" w:rsidRDefault="00E8387D" w:rsidP="00E67EFE">
            <w:pPr>
              <w:spacing w:before="60" w:after="60" w:line="240" w:lineRule="auto"/>
              <w:rPr>
                <w:bCs/>
                <w:noProof/>
                <w:sz w:val="20"/>
              </w:rPr>
            </w:pPr>
            <w:r w:rsidRPr="00A27073">
              <w:rPr>
                <w:bCs/>
                <w:noProof/>
                <w:sz w:val="20"/>
              </w:rPr>
              <w:t>vitamīni un to atvasinājumi, tīrā veidā:</w:t>
            </w:r>
          </w:p>
        </w:tc>
        <w:tc>
          <w:tcPr>
            <w:tcW w:w="1906" w:type="dxa"/>
            <w:tcBorders>
              <w:top w:val="nil"/>
              <w:left w:val="nil"/>
              <w:bottom w:val="single" w:sz="4" w:space="0" w:color="auto"/>
              <w:right w:val="single" w:sz="4" w:space="0" w:color="auto"/>
            </w:tcBorders>
            <w:shd w:val="clear" w:color="auto" w:fill="auto"/>
            <w:hideMark/>
          </w:tcPr>
          <w:p w14:paraId="0A78F8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8F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00" w14:textId="77777777" w:rsidR="00E8387D" w:rsidRPr="00A27073" w:rsidRDefault="00E8387D" w:rsidP="00E67EFE">
            <w:pPr>
              <w:spacing w:before="60" w:after="60" w:line="240" w:lineRule="auto"/>
              <w:rPr>
                <w:bCs/>
                <w:noProof/>
                <w:color w:val="000000"/>
                <w:sz w:val="20"/>
              </w:rPr>
            </w:pPr>
          </w:p>
        </w:tc>
      </w:tr>
      <w:tr w:rsidR="00E8387D" w:rsidRPr="00A27073" w14:paraId="0A78F9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02" w14:textId="77777777" w:rsidR="00E8387D" w:rsidRPr="00A27073" w:rsidRDefault="00E8387D" w:rsidP="00E67EFE">
            <w:pPr>
              <w:spacing w:before="60" w:after="60" w:line="240" w:lineRule="auto"/>
              <w:rPr>
                <w:bCs/>
                <w:noProof/>
                <w:sz w:val="20"/>
              </w:rPr>
            </w:pPr>
            <w:r w:rsidRPr="00A27073">
              <w:rPr>
                <w:bCs/>
                <w:noProof/>
                <w:sz w:val="20"/>
              </w:rPr>
              <w:t>2936.21</w:t>
            </w:r>
          </w:p>
        </w:tc>
        <w:tc>
          <w:tcPr>
            <w:tcW w:w="6520" w:type="dxa"/>
            <w:tcBorders>
              <w:top w:val="nil"/>
              <w:left w:val="nil"/>
              <w:bottom w:val="single" w:sz="4" w:space="0" w:color="auto"/>
              <w:right w:val="single" w:sz="4" w:space="0" w:color="auto"/>
            </w:tcBorders>
            <w:shd w:val="clear" w:color="auto" w:fill="auto"/>
            <w:hideMark/>
          </w:tcPr>
          <w:p w14:paraId="0A78F903" w14:textId="77777777" w:rsidR="00E8387D" w:rsidRPr="00A27073" w:rsidRDefault="00E8387D" w:rsidP="00E67EFE">
            <w:pPr>
              <w:spacing w:before="60" w:after="60" w:line="240" w:lineRule="auto"/>
              <w:rPr>
                <w:bCs/>
                <w:noProof/>
                <w:sz w:val="20"/>
              </w:rPr>
            </w:pPr>
            <w:r w:rsidRPr="00A27073">
              <w:rPr>
                <w:bCs/>
                <w:noProof/>
                <w:sz w:val="20"/>
              </w:rPr>
              <w:t>A vitamīni un to atvasinājumi</w:t>
            </w:r>
          </w:p>
        </w:tc>
        <w:tc>
          <w:tcPr>
            <w:tcW w:w="1906" w:type="dxa"/>
            <w:tcBorders>
              <w:top w:val="nil"/>
              <w:left w:val="nil"/>
              <w:bottom w:val="single" w:sz="4" w:space="0" w:color="auto"/>
              <w:right w:val="single" w:sz="4" w:space="0" w:color="auto"/>
            </w:tcBorders>
            <w:shd w:val="clear" w:color="auto" w:fill="auto"/>
            <w:hideMark/>
          </w:tcPr>
          <w:p w14:paraId="0A78F9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06" w14:textId="77777777" w:rsidR="00E8387D" w:rsidRPr="00A27073" w:rsidRDefault="00E8387D" w:rsidP="00E67EFE">
            <w:pPr>
              <w:spacing w:before="60" w:after="60" w:line="240" w:lineRule="auto"/>
              <w:rPr>
                <w:bCs/>
                <w:noProof/>
                <w:color w:val="000000"/>
                <w:sz w:val="20"/>
              </w:rPr>
            </w:pPr>
          </w:p>
        </w:tc>
      </w:tr>
      <w:tr w:rsidR="00E8387D" w:rsidRPr="00A27073" w14:paraId="0A78F9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08" w14:textId="77777777" w:rsidR="00E8387D" w:rsidRPr="00A27073" w:rsidRDefault="00E8387D" w:rsidP="00E67EFE">
            <w:pPr>
              <w:spacing w:before="60" w:after="60" w:line="240" w:lineRule="auto"/>
              <w:rPr>
                <w:bCs/>
                <w:noProof/>
                <w:sz w:val="20"/>
              </w:rPr>
            </w:pPr>
            <w:r w:rsidRPr="00A27073">
              <w:rPr>
                <w:bCs/>
                <w:noProof/>
                <w:sz w:val="20"/>
              </w:rPr>
              <w:t>2936.22</w:t>
            </w:r>
          </w:p>
        </w:tc>
        <w:tc>
          <w:tcPr>
            <w:tcW w:w="6520" w:type="dxa"/>
            <w:tcBorders>
              <w:top w:val="nil"/>
              <w:left w:val="nil"/>
              <w:bottom w:val="single" w:sz="4" w:space="0" w:color="auto"/>
              <w:right w:val="single" w:sz="4" w:space="0" w:color="auto"/>
            </w:tcBorders>
            <w:shd w:val="clear" w:color="auto" w:fill="auto"/>
            <w:hideMark/>
          </w:tcPr>
          <w:p w14:paraId="0A78F909" w14:textId="77777777" w:rsidR="00E8387D" w:rsidRPr="00A27073" w:rsidRDefault="00E8387D" w:rsidP="00E67EFE">
            <w:pPr>
              <w:spacing w:before="60" w:after="60" w:line="240" w:lineRule="auto"/>
              <w:rPr>
                <w:bCs/>
                <w:noProof/>
                <w:sz w:val="20"/>
              </w:rPr>
            </w:pPr>
            <w:r w:rsidRPr="00A27073">
              <w:rPr>
                <w:bCs/>
                <w:noProof/>
                <w:sz w:val="20"/>
              </w:rPr>
              <w:t>B1 vitamīns un tā atvasinājumi</w:t>
            </w:r>
          </w:p>
        </w:tc>
        <w:tc>
          <w:tcPr>
            <w:tcW w:w="1906" w:type="dxa"/>
            <w:tcBorders>
              <w:top w:val="nil"/>
              <w:left w:val="nil"/>
              <w:bottom w:val="single" w:sz="4" w:space="0" w:color="auto"/>
              <w:right w:val="single" w:sz="4" w:space="0" w:color="auto"/>
            </w:tcBorders>
            <w:shd w:val="clear" w:color="auto" w:fill="auto"/>
            <w:hideMark/>
          </w:tcPr>
          <w:p w14:paraId="0A78F90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0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0C" w14:textId="77777777" w:rsidR="00E8387D" w:rsidRPr="00A27073" w:rsidRDefault="00E8387D" w:rsidP="00E67EFE">
            <w:pPr>
              <w:spacing w:before="60" w:after="60" w:line="240" w:lineRule="auto"/>
              <w:rPr>
                <w:bCs/>
                <w:noProof/>
                <w:color w:val="000000"/>
                <w:sz w:val="20"/>
              </w:rPr>
            </w:pPr>
          </w:p>
        </w:tc>
      </w:tr>
      <w:tr w:rsidR="00E8387D" w:rsidRPr="00A27073" w14:paraId="0A78F9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0E" w14:textId="77777777" w:rsidR="00E8387D" w:rsidRPr="00A27073" w:rsidRDefault="00E8387D" w:rsidP="00E67EFE">
            <w:pPr>
              <w:spacing w:before="60" w:after="60" w:line="240" w:lineRule="auto"/>
              <w:rPr>
                <w:bCs/>
                <w:noProof/>
                <w:sz w:val="20"/>
              </w:rPr>
            </w:pPr>
            <w:r w:rsidRPr="00A27073">
              <w:rPr>
                <w:bCs/>
                <w:noProof/>
                <w:sz w:val="20"/>
              </w:rPr>
              <w:t>2936.23</w:t>
            </w:r>
          </w:p>
        </w:tc>
        <w:tc>
          <w:tcPr>
            <w:tcW w:w="6520" w:type="dxa"/>
            <w:tcBorders>
              <w:top w:val="nil"/>
              <w:left w:val="nil"/>
              <w:bottom w:val="single" w:sz="4" w:space="0" w:color="auto"/>
              <w:right w:val="single" w:sz="4" w:space="0" w:color="auto"/>
            </w:tcBorders>
            <w:shd w:val="clear" w:color="auto" w:fill="auto"/>
            <w:hideMark/>
          </w:tcPr>
          <w:p w14:paraId="0A78F90F" w14:textId="77777777" w:rsidR="00E8387D" w:rsidRPr="00A27073" w:rsidRDefault="00E8387D" w:rsidP="00E67EFE">
            <w:pPr>
              <w:spacing w:before="60" w:after="60" w:line="240" w:lineRule="auto"/>
              <w:rPr>
                <w:bCs/>
                <w:noProof/>
                <w:sz w:val="20"/>
              </w:rPr>
            </w:pPr>
            <w:r w:rsidRPr="00A27073">
              <w:rPr>
                <w:bCs/>
                <w:noProof/>
                <w:sz w:val="20"/>
              </w:rPr>
              <w:t>B2 vitamīns un tā atvasinājumi</w:t>
            </w:r>
          </w:p>
        </w:tc>
        <w:tc>
          <w:tcPr>
            <w:tcW w:w="1906" w:type="dxa"/>
            <w:tcBorders>
              <w:top w:val="nil"/>
              <w:left w:val="nil"/>
              <w:bottom w:val="single" w:sz="4" w:space="0" w:color="auto"/>
              <w:right w:val="single" w:sz="4" w:space="0" w:color="auto"/>
            </w:tcBorders>
            <w:shd w:val="clear" w:color="auto" w:fill="auto"/>
            <w:hideMark/>
          </w:tcPr>
          <w:p w14:paraId="0A78F91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1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12" w14:textId="77777777" w:rsidR="00E8387D" w:rsidRPr="00A27073" w:rsidRDefault="00E8387D" w:rsidP="00E67EFE">
            <w:pPr>
              <w:spacing w:before="60" w:after="60" w:line="240" w:lineRule="auto"/>
              <w:rPr>
                <w:bCs/>
                <w:noProof/>
                <w:color w:val="000000"/>
                <w:sz w:val="20"/>
              </w:rPr>
            </w:pPr>
          </w:p>
        </w:tc>
      </w:tr>
      <w:tr w:rsidR="00E8387D" w:rsidRPr="00A27073" w14:paraId="0A78F9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14" w14:textId="77777777" w:rsidR="00E8387D" w:rsidRPr="00A27073" w:rsidRDefault="00E8387D" w:rsidP="00E67EFE">
            <w:pPr>
              <w:spacing w:before="60" w:after="60" w:line="240" w:lineRule="auto"/>
              <w:rPr>
                <w:bCs/>
                <w:noProof/>
                <w:sz w:val="20"/>
              </w:rPr>
            </w:pPr>
            <w:r w:rsidRPr="00A27073">
              <w:rPr>
                <w:bCs/>
                <w:noProof/>
                <w:sz w:val="20"/>
              </w:rPr>
              <w:t>2936.24</w:t>
            </w:r>
          </w:p>
        </w:tc>
        <w:tc>
          <w:tcPr>
            <w:tcW w:w="6520" w:type="dxa"/>
            <w:tcBorders>
              <w:top w:val="nil"/>
              <w:left w:val="nil"/>
              <w:bottom w:val="single" w:sz="4" w:space="0" w:color="auto"/>
              <w:right w:val="single" w:sz="4" w:space="0" w:color="auto"/>
            </w:tcBorders>
            <w:shd w:val="clear" w:color="auto" w:fill="auto"/>
            <w:hideMark/>
          </w:tcPr>
          <w:p w14:paraId="0A78F915" w14:textId="77777777" w:rsidR="00E8387D" w:rsidRPr="00A27073" w:rsidRDefault="00E8387D" w:rsidP="00E67EFE">
            <w:pPr>
              <w:spacing w:before="60" w:after="60" w:line="240" w:lineRule="auto"/>
              <w:rPr>
                <w:bCs/>
                <w:noProof/>
                <w:sz w:val="20"/>
              </w:rPr>
            </w:pPr>
            <w:r w:rsidRPr="00A27073">
              <w:rPr>
                <w:bCs/>
                <w:noProof/>
                <w:sz w:val="20"/>
              </w:rPr>
              <w:t>D- vai DL-pantotēnskābe (B3 vai B5 vitamīni) un tās atvasinājumi</w:t>
            </w:r>
          </w:p>
        </w:tc>
        <w:tc>
          <w:tcPr>
            <w:tcW w:w="1906" w:type="dxa"/>
            <w:tcBorders>
              <w:top w:val="nil"/>
              <w:left w:val="nil"/>
              <w:bottom w:val="single" w:sz="4" w:space="0" w:color="auto"/>
              <w:right w:val="single" w:sz="4" w:space="0" w:color="auto"/>
            </w:tcBorders>
            <w:shd w:val="clear" w:color="auto" w:fill="auto"/>
            <w:hideMark/>
          </w:tcPr>
          <w:p w14:paraId="0A78F91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1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18" w14:textId="77777777" w:rsidR="00E8387D" w:rsidRPr="00A27073" w:rsidRDefault="00E8387D" w:rsidP="00E67EFE">
            <w:pPr>
              <w:spacing w:before="60" w:after="60" w:line="240" w:lineRule="auto"/>
              <w:rPr>
                <w:bCs/>
                <w:noProof/>
                <w:color w:val="000000"/>
                <w:sz w:val="20"/>
              </w:rPr>
            </w:pPr>
          </w:p>
        </w:tc>
      </w:tr>
      <w:tr w:rsidR="00E8387D" w:rsidRPr="00A27073" w14:paraId="0A78F9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1A" w14:textId="77777777" w:rsidR="00E8387D" w:rsidRPr="00A27073" w:rsidRDefault="00E8387D" w:rsidP="00E67EFE">
            <w:pPr>
              <w:spacing w:before="60" w:after="60" w:line="240" w:lineRule="auto"/>
              <w:rPr>
                <w:bCs/>
                <w:noProof/>
                <w:sz w:val="20"/>
              </w:rPr>
            </w:pPr>
            <w:r w:rsidRPr="00A27073">
              <w:rPr>
                <w:bCs/>
                <w:noProof/>
                <w:sz w:val="20"/>
              </w:rPr>
              <w:t>2936.25</w:t>
            </w:r>
          </w:p>
        </w:tc>
        <w:tc>
          <w:tcPr>
            <w:tcW w:w="6520" w:type="dxa"/>
            <w:tcBorders>
              <w:top w:val="nil"/>
              <w:left w:val="nil"/>
              <w:bottom w:val="single" w:sz="4" w:space="0" w:color="auto"/>
              <w:right w:val="single" w:sz="4" w:space="0" w:color="auto"/>
            </w:tcBorders>
            <w:shd w:val="clear" w:color="auto" w:fill="auto"/>
            <w:hideMark/>
          </w:tcPr>
          <w:p w14:paraId="0A78F91B" w14:textId="77777777" w:rsidR="00E8387D" w:rsidRPr="00A27073" w:rsidRDefault="00E8387D" w:rsidP="00E67EFE">
            <w:pPr>
              <w:spacing w:before="60" w:after="60" w:line="240" w:lineRule="auto"/>
              <w:rPr>
                <w:bCs/>
                <w:noProof/>
                <w:sz w:val="20"/>
              </w:rPr>
            </w:pPr>
            <w:r w:rsidRPr="00A27073">
              <w:rPr>
                <w:bCs/>
                <w:noProof/>
                <w:sz w:val="20"/>
              </w:rPr>
              <w:t>B6 vitamīns un tā atvasinājumi</w:t>
            </w:r>
          </w:p>
        </w:tc>
        <w:tc>
          <w:tcPr>
            <w:tcW w:w="1906" w:type="dxa"/>
            <w:tcBorders>
              <w:top w:val="nil"/>
              <w:left w:val="nil"/>
              <w:bottom w:val="single" w:sz="4" w:space="0" w:color="auto"/>
              <w:right w:val="single" w:sz="4" w:space="0" w:color="auto"/>
            </w:tcBorders>
            <w:shd w:val="clear" w:color="auto" w:fill="auto"/>
            <w:hideMark/>
          </w:tcPr>
          <w:p w14:paraId="0A78F91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1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1E" w14:textId="77777777" w:rsidR="00E8387D" w:rsidRPr="00A27073" w:rsidRDefault="00E8387D" w:rsidP="00E67EFE">
            <w:pPr>
              <w:spacing w:before="60" w:after="60" w:line="240" w:lineRule="auto"/>
              <w:rPr>
                <w:bCs/>
                <w:noProof/>
                <w:color w:val="000000"/>
                <w:sz w:val="20"/>
              </w:rPr>
            </w:pPr>
          </w:p>
        </w:tc>
      </w:tr>
      <w:tr w:rsidR="00E8387D" w:rsidRPr="00A27073" w14:paraId="0A78F9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20" w14:textId="77777777" w:rsidR="00E8387D" w:rsidRPr="00A27073" w:rsidRDefault="00E8387D" w:rsidP="00E67EFE">
            <w:pPr>
              <w:spacing w:before="60" w:after="60" w:line="240" w:lineRule="auto"/>
              <w:rPr>
                <w:bCs/>
                <w:noProof/>
                <w:sz w:val="20"/>
              </w:rPr>
            </w:pPr>
            <w:r w:rsidRPr="00A27073">
              <w:rPr>
                <w:bCs/>
                <w:noProof/>
                <w:sz w:val="20"/>
              </w:rPr>
              <w:t>2936.26</w:t>
            </w:r>
          </w:p>
        </w:tc>
        <w:tc>
          <w:tcPr>
            <w:tcW w:w="6520" w:type="dxa"/>
            <w:tcBorders>
              <w:top w:val="nil"/>
              <w:left w:val="nil"/>
              <w:bottom w:val="single" w:sz="4" w:space="0" w:color="auto"/>
              <w:right w:val="single" w:sz="4" w:space="0" w:color="auto"/>
            </w:tcBorders>
            <w:shd w:val="clear" w:color="auto" w:fill="auto"/>
            <w:hideMark/>
          </w:tcPr>
          <w:p w14:paraId="0A78F921" w14:textId="77777777" w:rsidR="00E8387D" w:rsidRPr="00A27073" w:rsidRDefault="00E8387D" w:rsidP="00E67EFE">
            <w:pPr>
              <w:spacing w:before="60" w:after="60" w:line="240" w:lineRule="auto"/>
              <w:rPr>
                <w:bCs/>
                <w:noProof/>
                <w:sz w:val="20"/>
              </w:rPr>
            </w:pPr>
            <w:r w:rsidRPr="00A27073">
              <w:rPr>
                <w:bCs/>
                <w:noProof/>
                <w:sz w:val="20"/>
              </w:rPr>
              <w:t>B12 vitamīns un tā atvasinājumi</w:t>
            </w:r>
          </w:p>
        </w:tc>
        <w:tc>
          <w:tcPr>
            <w:tcW w:w="1906" w:type="dxa"/>
            <w:tcBorders>
              <w:top w:val="nil"/>
              <w:left w:val="nil"/>
              <w:bottom w:val="single" w:sz="4" w:space="0" w:color="auto"/>
              <w:right w:val="single" w:sz="4" w:space="0" w:color="auto"/>
            </w:tcBorders>
            <w:shd w:val="clear" w:color="auto" w:fill="auto"/>
            <w:hideMark/>
          </w:tcPr>
          <w:p w14:paraId="0A78F92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2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24" w14:textId="77777777" w:rsidR="00E8387D" w:rsidRPr="00A27073" w:rsidRDefault="00E8387D" w:rsidP="00E67EFE">
            <w:pPr>
              <w:spacing w:before="60" w:after="60" w:line="240" w:lineRule="auto"/>
              <w:rPr>
                <w:bCs/>
                <w:noProof/>
                <w:color w:val="000000"/>
                <w:sz w:val="20"/>
              </w:rPr>
            </w:pPr>
          </w:p>
        </w:tc>
      </w:tr>
      <w:tr w:rsidR="00E8387D" w:rsidRPr="00A27073" w14:paraId="0A78F9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26" w14:textId="77777777" w:rsidR="00E8387D" w:rsidRPr="00A27073" w:rsidRDefault="00E8387D" w:rsidP="005B7B10">
            <w:pPr>
              <w:pageBreakBefore/>
              <w:spacing w:before="60" w:after="60" w:line="240" w:lineRule="auto"/>
              <w:rPr>
                <w:bCs/>
                <w:noProof/>
                <w:sz w:val="20"/>
              </w:rPr>
            </w:pPr>
            <w:r w:rsidRPr="00A27073">
              <w:rPr>
                <w:bCs/>
                <w:noProof/>
                <w:sz w:val="20"/>
              </w:rPr>
              <w:t>2936.27</w:t>
            </w:r>
          </w:p>
        </w:tc>
        <w:tc>
          <w:tcPr>
            <w:tcW w:w="6520" w:type="dxa"/>
            <w:tcBorders>
              <w:top w:val="nil"/>
              <w:left w:val="nil"/>
              <w:bottom w:val="single" w:sz="4" w:space="0" w:color="auto"/>
              <w:right w:val="single" w:sz="4" w:space="0" w:color="auto"/>
            </w:tcBorders>
            <w:shd w:val="clear" w:color="auto" w:fill="auto"/>
            <w:hideMark/>
          </w:tcPr>
          <w:p w14:paraId="0A78F927" w14:textId="77777777" w:rsidR="00E8387D" w:rsidRPr="00A27073" w:rsidRDefault="00E8387D" w:rsidP="00E67EFE">
            <w:pPr>
              <w:spacing w:before="60" w:after="60" w:line="240" w:lineRule="auto"/>
              <w:rPr>
                <w:bCs/>
                <w:noProof/>
                <w:sz w:val="20"/>
              </w:rPr>
            </w:pPr>
            <w:r w:rsidRPr="00A27073">
              <w:rPr>
                <w:bCs/>
                <w:noProof/>
                <w:sz w:val="20"/>
              </w:rPr>
              <w:t>C vitamīns un tā atvasinājumi</w:t>
            </w:r>
          </w:p>
        </w:tc>
        <w:tc>
          <w:tcPr>
            <w:tcW w:w="1906" w:type="dxa"/>
            <w:tcBorders>
              <w:top w:val="nil"/>
              <w:left w:val="nil"/>
              <w:bottom w:val="single" w:sz="4" w:space="0" w:color="auto"/>
              <w:right w:val="single" w:sz="4" w:space="0" w:color="auto"/>
            </w:tcBorders>
            <w:shd w:val="clear" w:color="auto" w:fill="auto"/>
            <w:hideMark/>
          </w:tcPr>
          <w:p w14:paraId="0A78F92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2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2A" w14:textId="77777777" w:rsidR="00E8387D" w:rsidRPr="00A27073" w:rsidRDefault="00E8387D" w:rsidP="00E67EFE">
            <w:pPr>
              <w:spacing w:before="60" w:after="60" w:line="240" w:lineRule="auto"/>
              <w:rPr>
                <w:bCs/>
                <w:noProof/>
                <w:color w:val="000000"/>
                <w:sz w:val="20"/>
              </w:rPr>
            </w:pPr>
          </w:p>
        </w:tc>
      </w:tr>
      <w:tr w:rsidR="00E8387D" w:rsidRPr="00A27073" w14:paraId="0A78F9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2C" w14:textId="77777777" w:rsidR="00E8387D" w:rsidRPr="00A27073" w:rsidRDefault="00E8387D" w:rsidP="00E67EFE">
            <w:pPr>
              <w:spacing w:before="60" w:after="60" w:line="240" w:lineRule="auto"/>
              <w:rPr>
                <w:bCs/>
                <w:noProof/>
                <w:sz w:val="20"/>
              </w:rPr>
            </w:pPr>
            <w:r w:rsidRPr="00A27073">
              <w:rPr>
                <w:bCs/>
                <w:noProof/>
                <w:sz w:val="20"/>
              </w:rPr>
              <w:t>2936.28</w:t>
            </w:r>
          </w:p>
        </w:tc>
        <w:tc>
          <w:tcPr>
            <w:tcW w:w="6520" w:type="dxa"/>
            <w:tcBorders>
              <w:top w:val="nil"/>
              <w:left w:val="nil"/>
              <w:bottom w:val="single" w:sz="4" w:space="0" w:color="auto"/>
              <w:right w:val="single" w:sz="4" w:space="0" w:color="auto"/>
            </w:tcBorders>
            <w:shd w:val="clear" w:color="auto" w:fill="auto"/>
            <w:hideMark/>
          </w:tcPr>
          <w:p w14:paraId="0A78F92D" w14:textId="77777777" w:rsidR="00E8387D" w:rsidRPr="00A27073" w:rsidRDefault="00E8387D" w:rsidP="00E67EFE">
            <w:pPr>
              <w:spacing w:before="60" w:after="60" w:line="240" w:lineRule="auto"/>
              <w:rPr>
                <w:bCs/>
                <w:noProof/>
                <w:sz w:val="20"/>
              </w:rPr>
            </w:pPr>
            <w:r w:rsidRPr="00A27073">
              <w:rPr>
                <w:bCs/>
                <w:noProof/>
                <w:sz w:val="20"/>
              </w:rPr>
              <w:t>E vitamīns un tā atvasinājumi</w:t>
            </w:r>
          </w:p>
        </w:tc>
        <w:tc>
          <w:tcPr>
            <w:tcW w:w="1906" w:type="dxa"/>
            <w:tcBorders>
              <w:top w:val="nil"/>
              <w:left w:val="nil"/>
              <w:bottom w:val="single" w:sz="4" w:space="0" w:color="auto"/>
              <w:right w:val="single" w:sz="4" w:space="0" w:color="auto"/>
            </w:tcBorders>
            <w:shd w:val="clear" w:color="auto" w:fill="auto"/>
            <w:hideMark/>
          </w:tcPr>
          <w:p w14:paraId="0A78F9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30" w14:textId="77777777" w:rsidR="00E8387D" w:rsidRPr="00A27073" w:rsidRDefault="00E8387D" w:rsidP="00E67EFE">
            <w:pPr>
              <w:spacing w:before="60" w:after="60" w:line="240" w:lineRule="auto"/>
              <w:rPr>
                <w:bCs/>
                <w:noProof/>
                <w:color w:val="000000"/>
                <w:sz w:val="20"/>
              </w:rPr>
            </w:pPr>
          </w:p>
        </w:tc>
      </w:tr>
      <w:tr w:rsidR="00E8387D" w:rsidRPr="00A27073" w14:paraId="0A78F9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32" w14:textId="77777777" w:rsidR="00E8387D" w:rsidRPr="00A27073" w:rsidRDefault="00E8387D" w:rsidP="00E67EFE">
            <w:pPr>
              <w:spacing w:before="60" w:after="60" w:line="240" w:lineRule="auto"/>
              <w:rPr>
                <w:bCs/>
                <w:noProof/>
                <w:sz w:val="20"/>
              </w:rPr>
            </w:pPr>
            <w:r w:rsidRPr="00A27073">
              <w:rPr>
                <w:bCs/>
                <w:noProof/>
                <w:sz w:val="20"/>
              </w:rPr>
              <w:t>2936.29</w:t>
            </w:r>
          </w:p>
        </w:tc>
        <w:tc>
          <w:tcPr>
            <w:tcW w:w="6520" w:type="dxa"/>
            <w:tcBorders>
              <w:top w:val="nil"/>
              <w:left w:val="nil"/>
              <w:bottom w:val="single" w:sz="4" w:space="0" w:color="auto"/>
              <w:right w:val="single" w:sz="4" w:space="0" w:color="auto"/>
            </w:tcBorders>
            <w:shd w:val="clear" w:color="auto" w:fill="auto"/>
            <w:hideMark/>
          </w:tcPr>
          <w:p w14:paraId="0A78F933" w14:textId="77777777" w:rsidR="00E8387D" w:rsidRPr="00A27073" w:rsidRDefault="00E8387D" w:rsidP="00E67EFE">
            <w:pPr>
              <w:spacing w:before="60" w:after="60" w:line="240" w:lineRule="auto"/>
              <w:rPr>
                <w:bCs/>
                <w:noProof/>
                <w:sz w:val="20"/>
              </w:rPr>
            </w:pPr>
            <w:r w:rsidRPr="00A27073">
              <w:rPr>
                <w:bCs/>
                <w:noProof/>
                <w:sz w:val="20"/>
              </w:rPr>
              <w:t>citi vitamīni un to atvasinājumi</w:t>
            </w:r>
          </w:p>
        </w:tc>
        <w:tc>
          <w:tcPr>
            <w:tcW w:w="1906" w:type="dxa"/>
            <w:tcBorders>
              <w:top w:val="nil"/>
              <w:left w:val="nil"/>
              <w:bottom w:val="single" w:sz="4" w:space="0" w:color="auto"/>
              <w:right w:val="single" w:sz="4" w:space="0" w:color="auto"/>
            </w:tcBorders>
            <w:shd w:val="clear" w:color="auto" w:fill="auto"/>
            <w:hideMark/>
          </w:tcPr>
          <w:p w14:paraId="0A78F93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3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36" w14:textId="77777777" w:rsidR="00E8387D" w:rsidRPr="00A27073" w:rsidRDefault="00E8387D" w:rsidP="00E67EFE">
            <w:pPr>
              <w:spacing w:before="60" w:after="60" w:line="240" w:lineRule="auto"/>
              <w:rPr>
                <w:bCs/>
                <w:noProof/>
                <w:color w:val="000000"/>
                <w:sz w:val="20"/>
              </w:rPr>
            </w:pPr>
          </w:p>
        </w:tc>
      </w:tr>
      <w:tr w:rsidR="00E8387D" w:rsidRPr="00A27073" w14:paraId="0A78F9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38" w14:textId="77777777" w:rsidR="00E8387D" w:rsidRPr="00A27073" w:rsidRDefault="00E8387D" w:rsidP="00E67EFE">
            <w:pPr>
              <w:spacing w:before="60" w:after="60" w:line="240" w:lineRule="auto"/>
              <w:rPr>
                <w:bCs/>
                <w:noProof/>
                <w:sz w:val="20"/>
              </w:rPr>
            </w:pPr>
            <w:r w:rsidRPr="00A27073">
              <w:rPr>
                <w:bCs/>
                <w:noProof/>
                <w:sz w:val="20"/>
              </w:rPr>
              <w:t>2936.90</w:t>
            </w:r>
          </w:p>
        </w:tc>
        <w:tc>
          <w:tcPr>
            <w:tcW w:w="6520" w:type="dxa"/>
            <w:tcBorders>
              <w:top w:val="nil"/>
              <w:left w:val="nil"/>
              <w:bottom w:val="single" w:sz="4" w:space="0" w:color="auto"/>
              <w:right w:val="single" w:sz="4" w:space="0" w:color="auto"/>
            </w:tcBorders>
            <w:shd w:val="clear" w:color="auto" w:fill="auto"/>
            <w:hideMark/>
          </w:tcPr>
          <w:p w14:paraId="0A78F939" w14:textId="77777777" w:rsidR="00E8387D" w:rsidRPr="00A27073" w:rsidRDefault="00E8387D" w:rsidP="00E67EFE">
            <w:pPr>
              <w:spacing w:before="60" w:after="60" w:line="240" w:lineRule="auto"/>
              <w:rPr>
                <w:bCs/>
                <w:noProof/>
                <w:sz w:val="20"/>
              </w:rPr>
            </w:pPr>
            <w:r w:rsidRPr="00A27073">
              <w:rPr>
                <w:bCs/>
                <w:noProof/>
                <w:sz w:val="20"/>
              </w:rPr>
              <w:t>citādi, ieskaitot dabiskos koncentrātus</w:t>
            </w:r>
          </w:p>
        </w:tc>
        <w:tc>
          <w:tcPr>
            <w:tcW w:w="1906" w:type="dxa"/>
            <w:tcBorders>
              <w:top w:val="nil"/>
              <w:left w:val="nil"/>
              <w:bottom w:val="single" w:sz="4" w:space="0" w:color="auto"/>
              <w:right w:val="single" w:sz="4" w:space="0" w:color="auto"/>
            </w:tcBorders>
            <w:shd w:val="clear" w:color="auto" w:fill="auto"/>
            <w:hideMark/>
          </w:tcPr>
          <w:p w14:paraId="0A78F93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3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3C" w14:textId="77777777" w:rsidR="00E8387D" w:rsidRPr="00A27073" w:rsidRDefault="00E8387D" w:rsidP="00E67EFE">
            <w:pPr>
              <w:spacing w:before="60" w:after="60" w:line="240" w:lineRule="auto"/>
              <w:rPr>
                <w:bCs/>
                <w:noProof/>
                <w:color w:val="000000"/>
                <w:sz w:val="20"/>
              </w:rPr>
            </w:pPr>
          </w:p>
        </w:tc>
      </w:tr>
      <w:tr w:rsidR="00E8387D" w:rsidRPr="00A27073" w14:paraId="0A78F9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3E" w14:textId="77777777" w:rsidR="00E8387D" w:rsidRPr="00A27073" w:rsidRDefault="00E8387D" w:rsidP="00E67EFE">
            <w:pPr>
              <w:spacing w:before="60" w:after="60" w:line="240" w:lineRule="auto"/>
              <w:rPr>
                <w:bCs/>
                <w:noProof/>
                <w:sz w:val="20"/>
              </w:rPr>
            </w:pPr>
            <w:r w:rsidRPr="00A27073">
              <w:rPr>
                <w:bCs/>
                <w:noProof/>
                <w:sz w:val="20"/>
              </w:rPr>
              <w:t>29.37</w:t>
            </w:r>
          </w:p>
        </w:tc>
        <w:tc>
          <w:tcPr>
            <w:tcW w:w="6520" w:type="dxa"/>
            <w:tcBorders>
              <w:top w:val="nil"/>
              <w:left w:val="nil"/>
              <w:bottom w:val="single" w:sz="4" w:space="0" w:color="auto"/>
              <w:right w:val="single" w:sz="4" w:space="0" w:color="auto"/>
            </w:tcBorders>
            <w:shd w:val="clear" w:color="auto" w:fill="auto"/>
            <w:hideMark/>
          </w:tcPr>
          <w:p w14:paraId="0A78F93F" w14:textId="77777777" w:rsidR="00E8387D" w:rsidRPr="00A27073" w:rsidRDefault="00E8387D" w:rsidP="00E67EFE">
            <w:pPr>
              <w:spacing w:before="60" w:after="60" w:line="240" w:lineRule="auto"/>
              <w:rPr>
                <w:bCs/>
                <w:noProof/>
                <w:sz w:val="20"/>
              </w:rPr>
            </w:pPr>
            <w:r w:rsidRPr="00A27073">
              <w:rPr>
                <w:bCs/>
                <w:noProof/>
                <w:sz w:val="20"/>
              </w:rPr>
              <w:t>Dabiskie vai sintezētie hormoni, prostaglandīni, tromboksāni un leikotrīni; to atvasinājumi un struktūras analogi, arī polipeptīdi ar modificētu ķēdi, kurus izmanto galvenokārt kā hormonus:</w:t>
            </w:r>
          </w:p>
        </w:tc>
        <w:tc>
          <w:tcPr>
            <w:tcW w:w="1906" w:type="dxa"/>
            <w:tcBorders>
              <w:top w:val="nil"/>
              <w:left w:val="nil"/>
              <w:bottom w:val="single" w:sz="4" w:space="0" w:color="auto"/>
              <w:right w:val="single" w:sz="4" w:space="0" w:color="auto"/>
            </w:tcBorders>
            <w:shd w:val="clear" w:color="auto" w:fill="auto"/>
            <w:hideMark/>
          </w:tcPr>
          <w:p w14:paraId="0A78F94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4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42" w14:textId="77777777" w:rsidR="00E8387D" w:rsidRPr="00A27073" w:rsidRDefault="00E8387D" w:rsidP="00E67EFE">
            <w:pPr>
              <w:spacing w:before="60" w:after="60" w:line="240" w:lineRule="auto"/>
              <w:rPr>
                <w:bCs/>
                <w:noProof/>
                <w:color w:val="000000"/>
                <w:sz w:val="20"/>
              </w:rPr>
            </w:pPr>
          </w:p>
        </w:tc>
      </w:tr>
      <w:tr w:rsidR="00E8387D" w:rsidRPr="00A27073" w14:paraId="0A78F9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44" w14:textId="77777777" w:rsidR="00E8387D" w:rsidRPr="00A27073" w:rsidRDefault="00E8387D" w:rsidP="00E67EFE">
            <w:pPr>
              <w:spacing w:before="60" w:after="60" w:line="240" w:lineRule="auto"/>
              <w:rPr>
                <w:bCs/>
                <w:noProof/>
                <w:sz w:val="20"/>
              </w:rPr>
            </w:pPr>
            <w:r w:rsidRPr="00A27073">
              <w:rPr>
                <w:bCs/>
                <w:noProof/>
                <w:sz w:val="20"/>
              </w:rPr>
              <w:t>2937.1</w:t>
            </w:r>
          </w:p>
        </w:tc>
        <w:tc>
          <w:tcPr>
            <w:tcW w:w="6520" w:type="dxa"/>
            <w:tcBorders>
              <w:top w:val="nil"/>
              <w:left w:val="nil"/>
              <w:bottom w:val="single" w:sz="4" w:space="0" w:color="auto"/>
              <w:right w:val="single" w:sz="4" w:space="0" w:color="auto"/>
            </w:tcBorders>
            <w:shd w:val="clear" w:color="auto" w:fill="auto"/>
            <w:hideMark/>
          </w:tcPr>
          <w:p w14:paraId="0A78F945" w14:textId="77777777" w:rsidR="00E8387D" w:rsidRPr="00A27073" w:rsidRDefault="00E8387D" w:rsidP="00E67EFE">
            <w:pPr>
              <w:spacing w:before="60" w:after="60" w:line="240" w:lineRule="auto"/>
              <w:rPr>
                <w:bCs/>
                <w:noProof/>
                <w:sz w:val="20"/>
              </w:rPr>
            </w:pPr>
            <w:r w:rsidRPr="00A27073">
              <w:rPr>
                <w:bCs/>
                <w:noProof/>
                <w:sz w:val="20"/>
              </w:rPr>
              <w:t>polipeptīdu hormoni, proteīnu hormoni un glikoproteīnu hormoni, to atvasinājumi un struktūras analogi:</w:t>
            </w:r>
          </w:p>
        </w:tc>
        <w:tc>
          <w:tcPr>
            <w:tcW w:w="1906" w:type="dxa"/>
            <w:tcBorders>
              <w:top w:val="nil"/>
              <w:left w:val="nil"/>
              <w:bottom w:val="single" w:sz="4" w:space="0" w:color="auto"/>
              <w:right w:val="single" w:sz="4" w:space="0" w:color="auto"/>
            </w:tcBorders>
            <w:shd w:val="clear" w:color="auto" w:fill="auto"/>
            <w:hideMark/>
          </w:tcPr>
          <w:p w14:paraId="0A78F94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4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48" w14:textId="77777777" w:rsidR="00E8387D" w:rsidRPr="00A27073" w:rsidRDefault="00E8387D" w:rsidP="00E67EFE">
            <w:pPr>
              <w:spacing w:before="60" w:after="60" w:line="240" w:lineRule="auto"/>
              <w:rPr>
                <w:bCs/>
                <w:noProof/>
                <w:color w:val="000000"/>
                <w:sz w:val="20"/>
              </w:rPr>
            </w:pPr>
          </w:p>
        </w:tc>
      </w:tr>
      <w:tr w:rsidR="00E8387D" w:rsidRPr="00A27073" w14:paraId="0A78F9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4A" w14:textId="77777777" w:rsidR="00E8387D" w:rsidRPr="00A27073" w:rsidRDefault="00E8387D" w:rsidP="00E67EFE">
            <w:pPr>
              <w:spacing w:before="60" w:after="60" w:line="240" w:lineRule="auto"/>
              <w:rPr>
                <w:bCs/>
                <w:noProof/>
                <w:sz w:val="20"/>
              </w:rPr>
            </w:pPr>
            <w:r w:rsidRPr="00A27073">
              <w:rPr>
                <w:bCs/>
                <w:noProof/>
                <w:sz w:val="20"/>
              </w:rPr>
              <w:t>2937.11</w:t>
            </w:r>
          </w:p>
        </w:tc>
        <w:tc>
          <w:tcPr>
            <w:tcW w:w="6520" w:type="dxa"/>
            <w:tcBorders>
              <w:top w:val="nil"/>
              <w:left w:val="nil"/>
              <w:bottom w:val="single" w:sz="4" w:space="0" w:color="auto"/>
              <w:right w:val="single" w:sz="4" w:space="0" w:color="auto"/>
            </w:tcBorders>
            <w:shd w:val="clear" w:color="auto" w:fill="auto"/>
            <w:hideMark/>
          </w:tcPr>
          <w:p w14:paraId="0A78F94B" w14:textId="77777777" w:rsidR="00E8387D" w:rsidRPr="00A27073" w:rsidRDefault="00E8387D" w:rsidP="00E67EFE">
            <w:pPr>
              <w:spacing w:before="60" w:after="60" w:line="240" w:lineRule="auto"/>
              <w:rPr>
                <w:bCs/>
                <w:noProof/>
                <w:sz w:val="20"/>
              </w:rPr>
            </w:pPr>
            <w:r w:rsidRPr="00A27073">
              <w:rPr>
                <w:bCs/>
                <w:noProof/>
                <w:sz w:val="20"/>
              </w:rPr>
              <w:t>somatropīns, tā atvasinājumi un struktūras analogi</w:t>
            </w:r>
          </w:p>
        </w:tc>
        <w:tc>
          <w:tcPr>
            <w:tcW w:w="1906" w:type="dxa"/>
            <w:tcBorders>
              <w:top w:val="nil"/>
              <w:left w:val="nil"/>
              <w:bottom w:val="single" w:sz="4" w:space="0" w:color="auto"/>
              <w:right w:val="single" w:sz="4" w:space="0" w:color="auto"/>
            </w:tcBorders>
            <w:shd w:val="clear" w:color="auto" w:fill="auto"/>
            <w:hideMark/>
          </w:tcPr>
          <w:p w14:paraId="0A78F9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4E" w14:textId="77777777" w:rsidR="00E8387D" w:rsidRPr="00A27073" w:rsidRDefault="00E8387D" w:rsidP="00E67EFE">
            <w:pPr>
              <w:spacing w:before="60" w:after="60" w:line="240" w:lineRule="auto"/>
              <w:rPr>
                <w:bCs/>
                <w:noProof/>
                <w:color w:val="000000"/>
                <w:sz w:val="20"/>
              </w:rPr>
            </w:pPr>
          </w:p>
        </w:tc>
      </w:tr>
      <w:tr w:rsidR="00E8387D" w:rsidRPr="00A27073" w14:paraId="0A78F9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50" w14:textId="77777777" w:rsidR="00E8387D" w:rsidRPr="00A27073" w:rsidRDefault="00E8387D" w:rsidP="00E67EFE">
            <w:pPr>
              <w:spacing w:before="60" w:after="60" w:line="240" w:lineRule="auto"/>
              <w:rPr>
                <w:bCs/>
                <w:noProof/>
                <w:sz w:val="20"/>
              </w:rPr>
            </w:pPr>
            <w:r w:rsidRPr="00A27073">
              <w:rPr>
                <w:bCs/>
                <w:noProof/>
                <w:sz w:val="20"/>
              </w:rPr>
              <w:t>2937.12</w:t>
            </w:r>
          </w:p>
        </w:tc>
        <w:tc>
          <w:tcPr>
            <w:tcW w:w="6520" w:type="dxa"/>
            <w:tcBorders>
              <w:top w:val="nil"/>
              <w:left w:val="nil"/>
              <w:bottom w:val="single" w:sz="4" w:space="0" w:color="auto"/>
              <w:right w:val="single" w:sz="4" w:space="0" w:color="auto"/>
            </w:tcBorders>
            <w:shd w:val="clear" w:color="auto" w:fill="auto"/>
            <w:hideMark/>
          </w:tcPr>
          <w:p w14:paraId="0A78F951" w14:textId="77777777" w:rsidR="00E8387D" w:rsidRPr="00A27073" w:rsidRDefault="00E8387D" w:rsidP="00E67EFE">
            <w:pPr>
              <w:spacing w:before="60" w:after="60" w:line="240" w:lineRule="auto"/>
              <w:rPr>
                <w:bCs/>
                <w:noProof/>
                <w:sz w:val="20"/>
              </w:rPr>
            </w:pPr>
            <w:r w:rsidRPr="00A27073">
              <w:rPr>
                <w:bCs/>
                <w:noProof/>
                <w:sz w:val="20"/>
              </w:rPr>
              <w:t>insulīns un tā sāļi</w:t>
            </w:r>
          </w:p>
        </w:tc>
        <w:tc>
          <w:tcPr>
            <w:tcW w:w="1906" w:type="dxa"/>
            <w:tcBorders>
              <w:top w:val="nil"/>
              <w:left w:val="nil"/>
              <w:bottom w:val="single" w:sz="4" w:space="0" w:color="auto"/>
              <w:right w:val="single" w:sz="4" w:space="0" w:color="auto"/>
            </w:tcBorders>
            <w:shd w:val="clear" w:color="auto" w:fill="auto"/>
            <w:hideMark/>
          </w:tcPr>
          <w:p w14:paraId="0A78F9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54" w14:textId="77777777" w:rsidR="00E8387D" w:rsidRPr="00A27073" w:rsidRDefault="00E8387D" w:rsidP="00E67EFE">
            <w:pPr>
              <w:spacing w:before="60" w:after="60" w:line="240" w:lineRule="auto"/>
              <w:rPr>
                <w:bCs/>
                <w:noProof/>
                <w:color w:val="000000"/>
                <w:sz w:val="20"/>
              </w:rPr>
            </w:pPr>
          </w:p>
        </w:tc>
      </w:tr>
      <w:tr w:rsidR="00E8387D" w:rsidRPr="00A27073" w14:paraId="0A78F9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56" w14:textId="77777777" w:rsidR="00E8387D" w:rsidRPr="00A27073" w:rsidRDefault="00E8387D" w:rsidP="00E67EFE">
            <w:pPr>
              <w:spacing w:before="60" w:after="60" w:line="240" w:lineRule="auto"/>
              <w:rPr>
                <w:bCs/>
                <w:noProof/>
                <w:sz w:val="20"/>
              </w:rPr>
            </w:pPr>
            <w:r w:rsidRPr="00A27073">
              <w:rPr>
                <w:bCs/>
                <w:noProof/>
                <w:sz w:val="20"/>
              </w:rPr>
              <w:t>2937.19</w:t>
            </w:r>
          </w:p>
        </w:tc>
        <w:tc>
          <w:tcPr>
            <w:tcW w:w="6520" w:type="dxa"/>
            <w:tcBorders>
              <w:top w:val="nil"/>
              <w:left w:val="nil"/>
              <w:bottom w:val="single" w:sz="4" w:space="0" w:color="auto"/>
              <w:right w:val="single" w:sz="4" w:space="0" w:color="auto"/>
            </w:tcBorders>
            <w:shd w:val="clear" w:color="auto" w:fill="auto"/>
            <w:hideMark/>
          </w:tcPr>
          <w:p w14:paraId="0A78F95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95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5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5A" w14:textId="77777777" w:rsidR="00E8387D" w:rsidRPr="00A27073" w:rsidRDefault="00E8387D" w:rsidP="00E67EFE">
            <w:pPr>
              <w:spacing w:before="60" w:after="60" w:line="240" w:lineRule="auto"/>
              <w:rPr>
                <w:bCs/>
                <w:noProof/>
                <w:color w:val="000000"/>
                <w:sz w:val="20"/>
              </w:rPr>
            </w:pPr>
          </w:p>
        </w:tc>
      </w:tr>
      <w:tr w:rsidR="00E8387D" w:rsidRPr="00A27073" w14:paraId="0A78F9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5C" w14:textId="77777777" w:rsidR="00E8387D" w:rsidRPr="00A27073" w:rsidRDefault="00E8387D" w:rsidP="00E67EFE">
            <w:pPr>
              <w:spacing w:before="60" w:after="60" w:line="240" w:lineRule="auto"/>
              <w:rPr>
                <w:bCs/>
                <w:noProof/>
                <w:sz w:val="20"/>
              </w:rPr>
            </w:pPr>
            <w:r w:rsidRPr="00A27073">
              <w:rPr>
                <w:bCs/>
                <w:noProof/>
                <w:sz w:val="20"/>
              </w:rPr>
              <w:t>2937.2</w:t>
            </w:r>
          </w:p>
        </w:tc>
        <w:tc>
          <w:tcPr>
            <w:tcW w:w="6520" w:type="dxa"/>
            <w:tcBorders>
              <w:top w:val="nil"/>
              <w:left w:val="nil"/>
              <w:bottom w:val="single" w:sz="4" w:space="0" w:color="auto"/>
              <w:right w:val="single" w:sz="4" w:space="0" w:color="auto"/>
            </w:tcBorders>
            <w:shd w:val="clear" w:color="auto" w:fill="auto"/>
            <w:hideMark/>
          </w:tcPr>
          <w:p w14:paraId="0A78F95D" w14:textId="77777777" w:rsidR="00E8387D" w:rsidRPr="00A27073" w:rsidRDefault="00E8387D" w:rsidP="00E67EFE">
            <w:pPr>
              <w:spacing w:before="60" w:after="60" w:line="240" w:lineRule="auto"/>
              <w:rPr>
                <w:bCs/>
                <w:noProof/>
                <w:sz w:val="20"/>
              </w:rPr>
            </w:pPr>
            <w:r w:rsidRPr="00A27073">
              <w:rPr>
                <w:bCs/>
                <w:noProof/>
                <w:sz w:val="20"/>
              </w:rPr>
              <w:t>steroidālie hormoni, to atvasinājumi un struktūras analogi:</w:t>
            </w:r>
          </w:p>
        </w:tc>
        <w:tc>
          <w:tcPr>
            <w:tcW w:w="1906" w:type="dxa"/>
            <w:tcBorders>
              <w:top w:val="nil"/>
              <w:left w:val="nil"/>
              <w:bottom w:val="single" w:sz="4" w:space="0" w:color="auto"/>
              <w:right w:val="single" w:sz="4" w:space="0" w:color="auto"/>
            </w:tcBorders>
            <w:shd w:val="clear" w:color="auto" w:fill="auto"/>
            <w:hideMark/>
          </w:tcPr>
          <w:p w14:paraId="0A78F95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5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60" w14:textId="77777777" w:rsidR="00E8387D" w:rsidRPr="00A27073" w:rsidRDefault="00E8387D" w:rsidP="00E67EFE">
            <w:pPr>
              <w:spacing w:before="60" w:after="60" w:line="240" w:lineRule="auto"/>
              <w:rPr>
                <w:bCs/>
                <w:noProof/>
                <w:color w:val="000000"/>
                <w:sz w:val="20"/>
              </w:rPr>
            </w:pPr>
          </w:p>
        </w:tc>
      </w:tr>
      <w:tr w:rsidR="00E8387D" w:rsidRPr="00A27073" w14:paraId="0A78F9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62" w14:textId="77777777" w:rsidR="00E8387D" w:rsidRPr="00A27073" w:rsidRDefault="00E8387D" w:rsidP="00E67EFE">
            <w:pPr>
              <w:spacing w:before="60" w:after="60" w:line="240" w:lineRule="auto"/>
              <w:rPr>
                <w:bCs/>
                <w:noProof/>
                <w:sz w:val="20"/>
              </w:rPr>
            </w:pPr>
            <w:r w:rsidRPr="00A27073">
              <w:rPr>
                <w:bCs/>
                <w:noProof/>
                <w:sz w:val="20"/>
              </w:rPr>
              <w:t>2937.21</w:t>
            </w:r>
          </w:p>
        </w:tc>
        <w:tc>
          <w:tcPr>
            <w:tcW w:w="6520" w:type="dxa"/>
            <w:tcBorders>
              <w:top w:val="nil"/>
              <w:left w:val="nil"/>
              <w:bottom w:val="single" w:sz="4" w:space="0" w:color="auto"/>
              <w:right w:val="single" w:sz="4" w:space="0" w:color="auto"/>
            </w:tcBorders>
            <w:shd w:val="clear" w:color="auto" w:fill="auto"/>
            <w:hideMark/>
          </w:tcPr>
          <w:p w14:paraId="0A78F963" w14:textId="77777777" w:rsidR="00E8387D" w:rsidRPr="00A27073" w:rsidRDefault="00E8387D" w:rsidP="00E67EFE">
            <w:pPr>
              <w:spacing w:before="60" w:after="60" w:line="240" w:lineRule="auto"/>
              <w:rPr>
                <w:bCs/>
                <w:noProof/>
                <w:sz w:val="20"/>
              </w:rPr>
            </w:pPr>
            <w:r w:rsidRPr="00A27073">
              <w:rPr>
                <w:bCs/>
                <w:noProof/>
                <w:sz w:val="20"/>
              </w:rPr>
              <w:t>kortizons, hidrokortizons, prednizons (dehidrokortizons) un prednizolons (dehidrohidrokortizons)</w:t>
            </w:r>
          </w:p>
        </w:tc>
        <w:tc>
          <w:tcPr>
            <w:tcW w:w="1906" w:type="dxa"/>
            <w:tcBorders>
              <w:top w:val="nil"/>
              <w:left w:val="nil"/>
              <w:bottom w:val="single" w:sz="4" w:space="0" w:color="auto"/>
              <w:right w:val="single" w:sz="4" w:space="0" w:color="auto"/>
            </w:tcBorders>
            <w:shd w:val="clear" w:color="auto" w:fill="auto"/>
            <w:hideMark/>
          </w:tcPr>
          <w:p w14:paraId="0A78F96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6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66" w14:textId="77777777" w:rsidR="00E8387D" w:rsidRPr="00A27073" w:rsidRDefault="00E8387D" w:rsidP="00E67EFE">
            <w:pPr>
              <w:spacing w:before="60" w:after="60" w:line="240" w:lineRule="auto"/>
              <w:rPr>
                <w:bCs/>
                <w:noProof/>
                <w:color w:val="000000"/>
                <w:sz w:val="20"/>
              </w:rPr>
            </w:pPr>
          </w:p>
        </w:tc>
      </w:tr>
      <w:tr w:rsidR="00E8387D" w:rsidRPr="00A27073" w14:paraId="0A78F9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68" w14:textId="77777777" w:rsidR="00E8387D" w:rsidRPr="00A27073" w:rsidRDefault="00E8387D" w:rsidP="00E67EFE">
            <w:pPr>
              <w:spacing w:before="60" w:after="60" w:line="240" w:lineRule="auto"/>
              <w:rPr>
                <w:bCs/>
                <w:noProof/>
                <w:sz w:val="20"/>
              </w:rPr>
            </w:pPr>
            <w:r w:rsidRPr="00A27073">
              <w:rPr>
                <w:bCs/>
                <w:noProof/>
                <w:sz w:val="20"/>
              </w:rPr>
              <w:t>2937.22</w:t>
            </w:r>
          </w:p>
        </w:tc>
        <w:tc>
          <w:tcPr>
            <w:tcW w:w="6520" w:type="dxa"/>
            <w:tcBorders>
              <w:top w:val="nil"/>
              <w:left w:val="nil"/>
              <w:bottom w:val="single" w:sz="4" w:space="0" w:color="auto"/>
              <w:right w:val="single" w:sz="4" w:space="0" w:color="auto"/>
            </w:tcBorders>
            <w:shd w:val="clear" w:color="auto" w:fill="auto"/>
            <w:hideMark/>
          </w:tcPr>
          <w:p w14:paraId="0A78F969" w14:textId="77777777" w:rsidR="00E8387D" w:rsidRPr="00A27073" w:rsidRDefault="00E8387D" w:rsidP="00E67EFE">
            <w:pPr>
              <w:spacing w:before="60" w:after="60" w:line="240" w:lineRule="auto"/>
              <w:rPr>
                <w:bCs/>
                <w:noProof/>
                <w:sz w:val="20"/>
              </w:rPr>
            </w:pPr>
            <w:r w:rsidRPr="00A27073">
              <w:rPr>
                <w:bCs/>
                <w:noProof/>
                <w:sz w:val="20"/>
              </w:rPr>
              <w:t>virsnieru garozas hormonu halogenētie atvasinājumi</w:t>
            </w:r>
          </w:p>
        </w:tc>
        <w:tc>
          <w:tcPr>
            <w:tcW w:w="1906" w:type="dxa"/>
            <w:tcBorders>
              <w:top w:val="nil"/>
              <w:left w:val="nil"/>
              <w:bottom w:val="single" w:sz="4" w:space="0" w:color="auto"/>
              <w:right w:val="single" w:sz="4" w:space="0" w:color="auto"/>
            </w:tcBorders>
            <w:shd w:val="clear" w:color="auto" w:fill="auto"/>
            <w:hideMark/>
          </w:tcPr>
          <w:p w14:paraId="0A78F9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6C" w14:textId="77777777" w:rsidR="00E8387D" w:rsidRPr="00A27073" w:rsidRDefault="00E8387D" w:rsidP="00E67EFE">
            <w:pPr>
              <w:spacing w:before="60" w:after="60" w:line="240" w:lineRule="auto"/>
              <w:rPr>
                <w:bCs/>
                <w:noProof/>
                <w:color w:val="000000"/>
                <w:sz w:val="20"/>
              </w:rPr>
            </w:pPr>
          </w:p>
        </w:tc>
      </w:tr>
      <w:tr w:rsidR="00E8387D" w:rsidRPr="00A27073" w14:paraId="0A78F9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6E" w14:textId="77777777" w:rsidR="00E8387D" w:rsidRPr="00A27073" w:rsidRDefault="00E8387D" w:rsidP="00E67EFE">
            <w:pPr>
              <w:spacing w:before="60" w:after="60" w:line="240" w:lineRule="auto"/>
              <w:rPr>
                <w:bCs/>
                <w:noProof/>
                <w:sz w:val="20"/>
              </w:rPr>
            </w:pPr>
            <w:r w:rsidRPr="00A27073">
              <w:rPr>
                <w:bCs/>
                <w:noProof/>
                <w:sz w:val="20"/>
              </w:rPr>
              <w:t>2937.23</w:t>
            </w:r>
          </w:p>
        </w:tc>
        <w:tc>
          <w:tcPr>
            <w:tcW w:w="6520" w:type="dxa"/>
            <w:tcBorders>
              <w:top w:val="nil"/>
              <w:left w:val="nil"/>
              <w:bottom w:val="single" w:sz="4" w:space="0" w:color="auto"/>
              <w:right w:val="single" w:sz="4" w:space="0" w:color="auto"/>
            </w:tcBorders>
            <w:shd w:val="clear" w:color="auto" w:fill="auto"/>
            <w:hideMark/>
          </w:tcPr>
          <w:p w14:paraId="0A78F96F" w14:textId="77777777" w:rsidR="00E8387D" w:rsidRPr="00A27073" w:rsidRDefault="00E8387D" w:rsidP="00E67EFE">
            <w:pPr>
              <w:spacing w:before="60" w:after="60" w:line="240" w:lineRule="auto"/>
              <w:rPr>
                <w:bCs/>
                <w:noProof/>
                <w:sz w:val="20"/>
              </w:rPr>
            </w:pPr>
            <w:r w:rsidRPr="00A27073">
              <w:rPr>
                <w:bCs/>
                <w:noProof/>
                <w:sz w:val="20"/>
              </w:rPr>
              <w:t>estrogēni un progestogēni</w:t>
            </w:r>
          </w:p>
        </w:tc>
        <w:tc>
          <w:tcPr>
            <w:tcW w:w="1906" w:type="dxa"/>
            <w:tcBorders>
              <w:top w:val="nil"/>
              <w:left w:val="nil"/>
              <w:bottom w:val="single" w:sz="4" w:space="0" w:color="auto"/>
              <w:right w:val="single" w:sz="4" w:space="0" w:color="auto"/>
            </w:tcBorders>
            <w:shd w:val="clear" w:color="auto" w:fill="auto"/>
            <w:hideMark/>
          </w:tcPr>
          <w:p w14:paraId="0A78F9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72" w14:textId="77777777" w:rsidR="00E8387D" w:rsidRPr="00A27073" w:rsidRDefault="00E8387D" w:rsidP="00E67EFE">
            <w:pPr>
              <w:spacing w:before="60" w:after="60" w:line="240" w:lineRule="auto"/>
              <w:rPr>
                <w:bCs/>
                <w:noProof/>
                <w:color w:val="000000"/>
                <w:sz w:val="20"/>
              </w:rPr>
            </w:pPr>
          </w:p>
        </w:tc>
      </w:tr>
      <w:tr w:rsidR="00E8387D" w:rsidRPr="00A27073" w14:paraId="0A78F9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74" w14:textId="77777777" w:rsidR="00E8387D" w:rsidRPr="00A27073" w:rsidRDefault="00E8387D" w:rsidP="00E67EFE">
            <w:pPr>
              <w:spacing w:before="60" w:after="60" w:line="240" w:lineRule="auto"/>
              <w:rPr>
                <w:bCs/>
                <w:noProof/>
                <w:sz w:val="20"/>
              </w:rPr>
            </w:pPr>
            <w:r w:rsidRPr="00A27073">
              <w:rPr>
                <w:bCs/>
                <w:noProof/>
                <w:sz w:val="20"/>
              </w:rPr>
              <w:t>2937.29</w:t>
            </w:r>
          </w:p>
        </w:tc>
        <w:tc>
          <w:tcPr>
            <w:tcW w:w="6520" w:type="dxa"/>
            <w:tcBorders>
              <w:top w:val="nil"/>
              <w:left w:val="nil"/>
              <w:bottom w:val="single" w:sz="4" w:space="0" w:color="auto"/>
              <w:right w:val="single" w:sz="4" w:space="0" w:color="auto"/>
            </w:tcBorders>
            <w:shd w:val="clear" w:color="auto" w:fill="auto"/>
            <w:hideMark/>
          </w:tcPr>
          <w:p w14:paraId="0A78F97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9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78" w14:textId="77777777" w:rsidR="00E8387D" w:rsidRPr="00A27073" w:rsidRDefault="00E8387D" w:rsidP="00E67EFE">
            <w:pPr>
              <w:spacing w:before="60" w:after="60" w:line="240" w:lineRule="auto"/>
              <w:rPr>
                <w:bCs/>
                <w:noProof/>
                <w:color w:val="000000"/>
                <w:sz w:val="20"/>
              </w:rPr>
            </w:pPr>
          </w:p>
        </w:tc>
      </w:tr>
      <w:tr w:rsidR="00E8387D" w:rsidRPr="00A27073" w14:paraId="0A78F9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7A" w14:textId="77777777" w:rsidR="00E8387D" w:rsidRPr="00A27073" w:rsidRDefault="00E8387D" w:rsidP="005B7B10">
            <w:pPr>
              <w:pageBreakBefore/>
              <w:spacing w:before="60" w:after="60" w:line="240" w:lineRule="auto"/>
              <w:rPr>
                <w:bCs/>
                <w:noProof/>
                <w:sz w:val="20"/>
              </w:rPr>
            </w:pPr>
            <w:r w:rsidRPr="00A27073">
              <w:rPr>
                <w:bCs/>
                <w:noProof/>
                <w:sz w:val="20"/>
              </w:rPr>
              <w:t>2937.50</w:t>
            </w:r>
          </w:p>
        </w:tc>
        <w:tc>
          <w:tcPr>
            <w:tcW w:w="6520" w:type="dxa"/>
            <w:tcBorders>
              <w:top w:val="nil"/>
              <w:left w:val="nil"/>
              <w:bottom w:val="single" w:sz="4" w:space="0" w:color="auto"/>
              <w:right w:val="single" w:sz="4" w:space="0" w:color="auto"/>
            </w:tcBorders>
            <w:shd w:val="clear" w:color="auto" w:fill="auto"/>
            <w:hideMark/>
          </w:tcPr>
          <w:p w14:paraId="0A78F97B" w14:textId="77777777" w:rsidR="00E8387D" w:rsidRPr="00A27073" w:rsidRDefault="00E8387D" w:rsidP="00E67EFE">
            <w:pPr>
              <w:spacing w:before="60" w:after="60" w:line="240" w:lineRule="auto"/>
              <w:rPr>
                <w:bCs/>
                <w:noProof/>
                <w:sz w:val="20"/>
              </w:rPr>
            </w:pPr>
            <w:r w:rsidRPr="00A27073">
              <w:rPr>
                <w:bCs/>
                <w:noProof/>
                <w:sz w:val="20"/>
              </w:rPr>
              <w:t>prostaglandīni, tromboksāni un leikotrīni, to atvasinājumi un struktūras analogi</w:t>
            </w:r>
          </w:p>
        </w:tc>
        <w:tc>
          <w:tcPr>
            <w:tcW w:w="1906" w:type="dxa"/>
            <w:tcBorders>
              <w:top w:val="nil"/>
              <w:left w:val="nil"/>
              <w:bottom w:val="single" w:sz="4" w:space="0" w:color="auto"/>
              <w:right w:val="single" w:sz="4" w:space="0" w:color="auto"/>
            </w:tcBorders>
            <w:shd w:val="clear" w:color="auto" w:fill="auto"/>
            <w:hideMark/>
          </w:tcPr>
          <w:p w14:paraId="0A78F9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7E" w14:textId="77777777" w:rsidR="00E8387D" w:rsidRPr="00A27073" w:rsidRDefault="00E8387D" w:rsidP="00E67EFE">
            <w:pPr>
              <w:spacing w:before="60" w:after="60" w:line="240" w:lineRule="auto"/>
              <w:rPr>
                <w:bCs/>
                <w:noProof/>
                <w:color w:val="000000"/>
                <w:sz w:val="20"/>
              </w:rPr>
            </w:pPr>
          </w:p>
        </w:tc>
      </w:tr>
      <w:tr w:rsidR="00E8387D" w:rsidRPr="00A27073" w14:paraId="0A78F9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80" w14:textId="77777777" w:rsidR="00E8387D" w:rsidRPr="00A27073" w:rsidRDefault="00E8387D" w:rsidP="00E67EFE">
            <w:pPr>
              <w:spacing w:before="60" w:after="60" w:line="240" w:lineRule="auto"/>
              <w:rPr>
                <w:bCs/>
                <w:noProof/>
                <w:sz w:val="20"/>
              </w:rPr>
            </w:pPr>
            <w:r w:rsidRPr="00A27073">
              <w:rPr>
                <w:bCs/>
                <w:noProof/>
                <w:sz w:val="20"/>
              </w:rPr>
              <w:t>2937.90</w:t>
            </w:r>
          </w:p>
        </w:tc>
        <w:tc>
          <w:tcPr>
            <w:tcW w:w="6520" w:type="dxa"/>
            <w:tcBorders>
              <w:top w:val="nil"/>
              <w:left w:val="nil"/>
              <w:bottom w:val="single" w:sz="4" w:space="0" w:color="auto"/>
              <w:right w:val="single" w:sz="4" w:space="0" w:color="auto"/>
            </w:tcBorders>
            <w:shd w:val="clear" w:color="auto" w:fill="auto"/>
            <w:hideMark/>
          </w:tcPr>
          <w:p w14:paraId="0A78F98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9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8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84" w14:textId="77777777" w:rsidR="00E8387D" w:rsidRPr="00A27073" w:rsidRDefault="00E8387D" w:rsidP="00E67EFE">
            <w:pPr>
              <w:spacing w:before="60" w:after="60" w:line="240" w:lineRule="auto"/>
              <w:rPr>
                <w:bCs/>
                <w:noProof/>
                <w:color w:val="000000"/>
                <w:sz w:val="20"/>
              </w:rPr>
            </w:pPr>
          </w:p>
        </w:tc>
      </w:tr>
      <w:tr w:rsidR="00E8387D" w:rsidRPr="00A27073" w14:paraId="0A78F9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86" w14:textId="77777777" w:rsidR="00E8387D" w:rsidRPr="00A27073" w:rsidRDefault="00E8387D" w:rsidP="00E67EFE">
            <w:pPr>
              <w:spacing w:before="60" w:after="60" w:line="240" w:lineRule="auto"/>
              <w:rPr>
                <w:bCs/>
                <w:noProof/>
                <w:sz w:val="20"/>
              </w:rPr>
            </w:pPr>
            <w:r w:rsidRPr="00A27073">
              <w:rPr>
                <w:bCs/>
                <w:noProof/>
                <w:sz w:val="20"/>
              </w:rPr>
              <w:t>2937.90.10</w:t>
            </w:r>
          </w:p>
        </w:tc>
        <w:tc>
          <w:tcPr>
            <w:tcW w:w="6520" w:type="dxa"/>
            <w:tcBorders>
              <w:top w:val="nil"/>
              <w:left w:val="nil"/>
              <w:bottom w:val="single" w:sz="4" w:space="0" w:color="auto"/>
              <w:right w:val="single" w:sz="4" w:space="0" w:color="auto"/>
            </w:tcBorders>
            <w:shd w:val="clear" w:color="auto" w:fill="auto"/>
            <w:hideMark/>
          </w:tcPr>
          <w:p w14:paraId="0A78F987" w14:textId="77777777" w:rsidR="00E8387D" w:rsidRPr="00A27073" w:rsidRDefault="00E8387D" w:rsidP="00E67EFE">
            <w:pPr>
              <w:spacing w:before="60" w:after="60" w:line="240" w:lineRule="auto"/>
              <w:rPr>
                <w:bCs/>
                <w:noProof/>
                <w:sz w:val="20"/>
              </w:rPr>
            </w:pPr>
            <w:r w:rsidRPr="00A27073">
              <w:rPr>
                <w:bCs/>
                <w:noProof/>
                <w:sz w:val="20"/>
              </w:rPr>
              <w:t>epinefrīns</w:t>
            </w:r>
          </w:p>
        </w:tc>
        <w:tc>
          <w:tcPr>
            <w:tcW w:w="1906" w:type="dxa"/>
            <w:tcBorders>
              <w:top w:val="nil"/>
              <w:left w:val="nil"/>
              <w:bottom w:val="single" w:sz="4" w:space="0" w:color="auto"/>
              <w:right w:val="single" w:sz="4" w:space="0" w:color="auto"/>
            </w:tcBorders>
            <w:shd w:val="clear" w:color="auto" w:fill="auto"/>
            <w:hideMark/>
          </w:tcPr>
          <w:p w14:paraId="0A78F98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8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8A" w14:textId="77777777" w:rsidR="00E8387D" w:rsidRPr="00A27073" w:rsidRDefault="00E8387D" w:rsidP="00E67EFE">
            <w:pPr>
              <w:spacing w:before="60" w:after="60" w:line="240" w:lineRule="auto"/>
              <w:rPr>
                <w:bCs/>
                <w:noProof/>
                <w:color w:val="000000"/>
                <w:sz w:val="20"/>
              </w:rPr>
            </w:pPr>
          </w:p>
        </w:tc>
      </w:tr>
      <w:tr w:rsidR="00E8387D" w:rsidRPr="00A27073" w14:paraId="0A78F9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8C" w14:textId="77777777" w:rsidR="00E8387D" w:rsidRPr="00A27073" w:rsidRDefault="00E8387D" w:rsidP="00E67EFE">
            <w:pPr>
              <w:spacing w:before="60" w:after="60" w:line="240" w:lineRule="auto"/>
              <w:rPr>
                <w:bCs/>
                <w:noProof/>
                <w:sz w:val="20"/>
              </w:rPr>
            </w:pPr>
            <w:r w:rsidRPr="00A27073">
              <w:rPr>
                <w:bCs/>
                <w:noProof/>
                <w:sz w:val="20"/>
              </w:rPr>
              <w:t>2937.90.20</w:t>
            </w:r>
          </w:p>
        </w:tc>
        <w:tc>
          <w:tcPr>
            <w:tcW w:w="6520" w:type="dxa"/>
            <w:tcBorders>
              <w:top w:val="nil"/>
              <w:left w:val="nil"/>
              <w:bottom w:val="single" w:sz="4" w:space="0" w:color="auto"/>
              <w:right w:val="single" w:sz="4" w:space="0" w:color="auto"/>
            </w:tcBorders>
            <w:shd w:val="clear" w:color="auto" w:fill="auto"/>
            <w:hideMark/>
          </w:tcPr>
          <w:p w14:paraId="0A78F98D" w14:textId="77777777" w:rsidR="00E8387D" w:rsidRPr="00A27073" w:rsidRDefault="00E8387D" w:rsidP="00E67EFE">
            <w:pPr>
              <w:spacing w:before="60" w:after="60" w:line="240" w:lineRule="auto"/>
              <w:rPr>
                <w:bCs/>
                <w:noProof/>
                <w:sz w:val="20"/>
              </w:rPr>
            </w:pPr>
            <w:r w:rsidRPr="00A27073">
              <w:rPr>
                <w:bCs/>
                <w:noProof/>
                <w:sz w:val="20"/>
              </w:rPr>
              <w:t>citādi kateholamīna hormoni, to atvasinājumi un struktūras analogi</w:t>
            </w:r>
          </w:p>
        </w:tc>
        <w:tc>
          <w:tcPr>
            <w:tcW w:w="1906" w:type="dxa"/>
            <w:tcBorders>
              <w:top w:val="nil"/>
              <w:left w:val="nil"/>
              <w:bottom w:val="single" w:sz="4" w:space="0" w:color="auto"/>
              <w:right w:val="single" w:sz="4" w:space="0" w:color="auto"/>
            </w:tcBorders>
            <w:shd w:val="clear" w:color="auto" w:fill="auto"/>
            <w:hideMark/>
          </w:tcPr>
          <w:p w14:paraId="0A78F9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90" w14:textId="77777777" w:rsidR="00E8387D" w:rsidRPr="00A27073" w:rsidRDefault="00E8387D" w:rsidP="00E67EFE">
            <w:pPr>
              <w:spacing w:before="60" w:after="60" w:line="240" w:lineRule="auto"/>
              <w:rPr>
                <w:bCs/>
                <w:noProof/>
                <w:color w:val="000000"/>
                <w:sz w:val="20"/>
              </w:rPr>
            </w:pPr>
          </w:p>
        </w:tc>
      </w:tr>
      <w:tr w:rsidR="00E8387D" w:rsidRPr="00A27073" w14:paraId="0A78F9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92" w14:textId="77777777" w:rsidR="00E8387D" w:rsidRPr="00A27073" w:rsidRDefault="00E8387D" w:rsidP="00E67EFE">
            <w:pPr>
              <w:spacing w:before="60" w:after="60" w:line="240" w:lineRule="auto"/>
              <w:rPr>
                <w:bCs/>
                <w:noProof/>
                <w:sz w:val="20"/>
              </w:rPr>
            </w:pPr>
            <w:r w:rsidRPr="00A27073">
              <w:rPr>
                <w:bCs/>
                <w:noProof/>
                <w:sz w:val="20"/>
              </w:rPr>
              <w:t>2937.90.30</w:t>
            </w:r>
          </w:p>
        </w:tc>
        <w:tc>
          <w:tcPr>
            <w:tcW w:w="6520" w:type="dxa"/>
            <w:tcBorders>
              <w:top w:val="nil"/>
              <w:left w:val="nil"/>
              <w:bottom w:val="single" w:sz="4" w:space="0" w:color="auto"/>
              <w:right w:val="single" w:sz="4" w:space="0" w:color="auto"/>
            </w:tcBorders>
            <w:shd w:val="clear" w:color="auto" w:fill="auto"/>
            <w:hideMark/>
          </w:tcPr>
          <w:p w14:paraId="0A78F993" w14:textId="77777777" w:rsidR="00E8387D" w:rsidRPr="00A27073" w:rsidRDefault="00E8387D" w:rsidP="00E67EFE">
            <w:pPr>
              <w:spacing w:before="60" w:after="60" w:line="240" w:lineRule="auto"/>
              <w:rPr>
                <w:bCs/>
                <w:noProof/>
                <w:sz w:val="20"/>
              </w:rPr>
            </w:pPr>
            <w:r w:rsidRPr="00A27073">
              <w:rPr>
                <w:bCs/>
                <w:noProof/>
                <w:sz w:val="20"/>
              </w:rPr>
              <w:t>aminoskābju atvasinājumi</w:t>
            </w:r>
          </w:p>
        </w:tc>
        <w:tc>
          <w:tcPr>
            <w:tcW w:w="1906" w:type="dxa"/>
            <w:tcBorders>
              <w:top w:val="nil"/>
              <w:left w:val="nil"/>
              <w:bottom w:val="single" w:sz="4" w:space="0" w:color="auto"/>
              <w:right w:val="single" w:sz="4" w:space="0" w:color="auto"/>
            </w:tcBorders>
            <w:shd w:val="clear" w:color="auto" w:fill="auto"/>
            <w:hideMark/>
          </w:tcPr>
          <w:p w14:paraId="0A78F9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96" w14:textId="77777777" w:rsidR="00E8387D" w:rsidRPr="00A27073" w:rsidRDefault="00E8387D" w:rsidP="00E67EFE">
            <w:pPr>
              <w:spacing w:before="60" w:after="60" w:line="240" w:lineRule="auto"/>
              <w:rPr>
                <w:bCs/>
                <w:noProof/>
                <w:color w:val="000000"/>
                <w:sz w:val="20"/>
              </w:rPr>
            </w:pPr>
          </w:p>
        </w:tc>
      </w:tr>
      <w:tr w:rsidR="00E8387D" w:rsidRPr="00A27073" w14:paraId="0A78F9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98" w14:textId="77777777" w:rsidR="00E8387D" w:rsidRPr="00A27073" w:rsidRDefault="00E8387D" w:rsidP="00E67EFE">
            <w:pPr>
              <w:spacing w:before="60" w:after="60" w:line="240" w:lineRule="auto"/>
              <w:rPr>
                <w:bCs/>
                <w:noProof/>
                <w:sz w:val="20"/>
              </w:rPr>
            </w:pPr>
            <w:r w:rsidRPr="00A27073">
              <w:rPr>
                <w:bCs/>
                <w:noProof/>
                <w:sz w:val="20"/>
              </w:rPr>
              <w:t>2937.90.90</w:t>
            </w:r>
          </w:p>
        </w:tc>
        <w:tc>
          <w:tcPr>
            <w:tcW w:w="6520" w:type="dxa"/>
            <w:tcBorders>
              <w:top w:val="nil"/>
              <w:left w:val="nil"/>
              <w:bottom w:val="single" w:sz="4" w:space="0" w:color="auto"/>
              <w:right w:val="single" w:sz="4" w:space="0" w:color="auto"/>
            </w:tcBorders>
            <w:shd w:val="clear" w:color="auto" w:fill="auto"/>
            <w:hideMark/>
          </w:tcPr>
          <w:p w14:paraId="0A78F99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9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9C" w14:textId="77777777" w:rsidR="00E8387D" w:rsidRPr="00A27073" w:rsidRDefault="00E8387D" w:rsidP="00E67EFE">
            <w:pPr>
              <w:spacing w:before="60" w:after="60" w:line="240" w:lineRule="auto"/>
              <w:rPr>
                <w:bCs/>
                <w:noProof/>
                <w:color w:val="000000"/>
                <w:sz w:val="20"/>
              </w:rPr>
            </w:pPr>
          </w:p>
        </w:tc>
      </w:tr>
      <w:tr w:rsidR="00E8387D" w:rsidRPr="00A27073" w14:paraId="0A78F9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9E" w14:textId="77777777" w:rsidR="00E8387D" w:rsidRPr="00A27073" w:rsidRDefault="00E8387D" w:rsidP="00E67EFE">
            <w:pPr>
              <w:spacing w:before="60" w:after="60" w:line="240" w:lineRule="auto"/>
              <w:rPr>
                <w:bCs/>
                <w:noProof/>
                <w:sz w:val="20"/>
              </w:rPr>
            </w:pPr>
            <w:r w:rsidRPr="00A27073">
              <w:rPr>
                <w:bCs/>
                <w:noProof/>
                <w:sz w:val="20"/>
              </w:rPr>
              <w:t>29.38</w:t>
            </w:r>
          </w:p>
        </w:tc>
        <w:tc>
          <w:tcPr>
            <w:tcW w:w="6520" w:type="dxa"/>
            <w:tcBorders>
              <w:top w:val="nil"/>
              <w:left w:val="nil"/>
              <w:bottom w:val="single" w:sz="4" w:space="0" w:color="auto"/>
              <w:right w:val="single" w:sz="4" w:space="0" w:color="auto"/>
            </w:tcBorders>
            <w:shd w:val="clear" w:color="auto" w:fill="auto"/>
            <w:hideMark/>
          </w:tcPr>
          <w:p w14:paraId="0A78F99F" w14:textId="77777777" w:rsidR="00E8387D" w:rsidRPr="00A27073" w:rsidRDefault="00E8387D" w:rsidP="00E67EFE">
            <w:pPr>
              <w:spacing w:before="60" w:after="60" w:line="240" w:lineRule="auto"/>
              <w:rPr>
                <w:bCs/>
                <w:noProof/>
                <w:sz w:val="20"/>
              </w:rPr>
            </w:pPr>
            <w:r w:rsidRPr="00A27073">
              <w:rPr>
                <w:bCs/>
                <w:noProof/>
                <w:sz w:val="20"/>
              </w:rPr>
              <w:t>Dabiskie vai sintezētie glikozīdi un to sāļi, ēteri un esteri un citādi atvasinājumi:</w:t>
            </w:r>
          </w:p>
        </w:tc>
        <w:tc>
          <w:tcPr>
            <w:tcW w:w="1906" w:type="dxa"/>
            <w:tcBorders>
              <w:top w:val="nil"/>
              <w:left w:val="nil"/>
              <w:bottom w:val="single" w:sz="4" w:space="0" w:color="auto"/>
              <w:right w:val="single" w:sz="4" w:space="0" w:color="auto"/>
            </w:tcBorders>
            <w:shd w:val="clear" w:color="auto" w:fill="auto"/>
            <w:hideMark/>
          </w:tcPr>
          <w:p w14:paraId="0A78F9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A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A2" w14:textId="77777777" w:rsidR="00E8387D" w:rsidRPr="00A27073" w:rsidRDefault="00E8387D" w:rsidP="00E67EFE">
            <w:pPr>
              <w:spacing w:before="60" w:after="60" w:line="240" w:lineRule="auto"/>
              <w:rPr>
                <w:bCs/>
                <w:noProof/>
                <w:color w:val="000000"/>
                <w:sz w:val="20"/>
              </w:rPr>
            </w:pPr>
          </w:p>
        </w:tc>
      </w:tr>
      <w:tr w:rsidR="00E8387D" w:rsidRPr="00A27073" w14:paraId="0A78F9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A4" w14:textId="77777777" w:rsidR="00E8387D" w:rsidRPr="00A27073" w:rsidRDefault="00E8387D" w:rsidP="00E67EFE">
            <w:pPr>
              <w:spacing w:before="60" w:after="60" w:line="240" w:lineRule="auto"/>
              <w:rPr>
                <w:bCs/>
                <w:noProof/>
                <w:sz w:val="20"/>
              </w:rPr>
            </w:pPr>
            <w:r w:rsidRPr="00A27073">
              <w:rPr>
                <w:bCs/>
                <w:noProof/>
                <w:sz w:val="20"/>
              </w:rPr>
              <w:t>2938.10</w:t>
            </w:r>
          </w:p>
        </w:tc>
        <w:tc>
          <w:tcPr>
            <w:tcW w:w="6520" w:type="dxa"/>
            <w:tcBorders>
              <w:top w:val="nil"/>
              <w:left w:val="nil"/>
              <w:bottom w:val="single" w:sz="4" w:space="0" w:color="auto"/>
              <w:right w:val="single" w:sz="4" w:space="0" w:color="auto"/>
            </w:tcBorders>
            <w:shd w:val="clear" w:color="auto" w:fill="auto"/>
            <w:hideMark/>
          </w:tcPr>
          <w:p w14:paraId="0A78F9A5" w14:textId="77777777" w:rsidR="00E8387D" w:rsidRPr="00A27073" w:rsidRDefault="00E8387D" w:rsidP="00E67EFE">
            <w:pPr>
              <w:spacing w:before="60" w:after="60" w:line="240" w:lineRule="auto"/>
              <w:rPr>
                <w:bCs/>
                <w:noProof/>
                <w:sz w:val="20"/>
              </w:rPr>
            </w:pPr>
            <w:r w:rsidRPr="00A27073">
              <w:rPr>
                <w:bCs/>
                <w:noProof/>
                <w:sz w:val="20"/>
              </w:rPr>
              <w:t>rutozīds (rutīns) un tā atvasinājumi</w:t>
            </w:r>
          </w:p>
        </w:tc>
        <w:tc>
          <w:tcPr>
            <w:tcW w:w="1906" w:type="dxa"/>
            <w:tcBorders>
              <w:top w:val="nil"/>
              <w:left w:val="nil"/>
              <w:bottom w:val="single" w:sz="4" w:space="0" w:color="auto"/>
              <w:right w:val="single" w:sz="4" w:space="0" w:color="auto"/>
            </w:tcBorders>
            <w:shd w:val="clear" w:color="auto" w:fill="auto"/>
            <w:hideMark/>
          </w:tcPr>
          <w:p w14:paraId="0A78F9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A8" w14:textId="77777777" w:rsidR="00E8387D" w:rsidRPr="00A27073" w:rsidRDefault="00E8387D" w:rsidP="00E67EFE">
            <w:pPr>
              <w:spacing w:before="60" w:after="60" w:line="240" w:lineRule="auto"/>
              <w:rPr>
                <w:bCs/>
                <w:noProof/>
                <w:color w:val="000000"/>
                <w:sz w:val="20"/>
              </w:rPr>
            </w:pPr>
          </w:p>
        </w:tc>
      </w:tr>
      <w:tr w:rsidR="00E8387D" w:rsidRPr="00A27073" w14:paraId="0A78F9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AA" w14:textId="77777777" w:rsidR="00E8387D" w:rsidRPr="00A27073" w:rsidRDefault="00E8387D" w:rsidP="00E67EFE">
            <w:pPr>
              <w:spacing w:before="60" w:after="60" w:line="240" w:lineRule="auto"/>
              <w:rPr>
                <w:bCs/>
                <w:noProof/>
                <w:sz w:val="20"/>
              </w:rPr>
            </w:pPr>
            <w:r w:rsidRPr="00A27073">
              <w:rPr>
                <w:bCs/>
                <w:noProof/>
                <w:sz w:val="20"/>
              </w:rPr>
              <w:t>2938.90</w:t>
            </w:r>
          </w:p>
        </w:tc>
        <w:tc>
          <w:tcPr>
            <w:tcW w:w="6520" w:type="dxa"/>
            <w:tcBorders>
              <w:top w:val="nil"/>
              <w:left w:val="nil"/>
              <w:bottom w:val="single" w:sz="4" w:space="0" w:color="auto"/>
              <w:right w:val="single" w:sz="4" w:space="0" w:color="auto"/>
            </w:tcBorders>
            <w:shd w:val="clear" w:color="auto" w:fill="auto"/>
            <w:hideMark/>
          </w:tcPr>
          <w:p w14:paraId="0A78F9A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9A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A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AE" w14:textId="77777777" w:rsidR="00E8387D" w:rsidRPr="00A27073" w:rsidRDefault="00E8387D" w:rsidP="00E67EFE">
            <w:pPr>
              <w:spacing w:before="60" w:after="60" w:line="240" w:lineRule="auto"/>
              <w:rPr>
                <w:bCs/>
                <w:noProof/>
                <w:color w:val="000000"/>
                <w:sz w:val="20"/>
              </w:rPr>
            </w:pPr>
          </w:p>
        </w:tc>
      </w:tr>
      <w:tr w:rsidR="00E8387D" w:rsidRPr="00A27073" w14:paraId="0A78F9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B0" w14:textId="77777777" w:rsidR="00E8387D" w:rsidRPr="00A27073" w:rsidRDefault="00E8387D" w:rsidP="00E67EFE">
            <w:pPr>
              <w:spacing w:before="60" w:after="60" w:line="240" w:lineRule="auto"/>
              <w:rPr>
                <w:bCs/>
                <w:noProof/>
                <w:sz w:val="20"/>
              </w:rPr>
            </w:pPr>
            <w:r w:rsidRPr="00A27073">
              <w:rPr>
                <w:bCs/>
                <w:noProof/>
                <w:sz w:val="20"/>
              </w:rPr>
              <w:t>29.39</w:t>
            </w:r>
          </w:p>
        </w:tc>
        <w:tc>
          <w:tcPr>
            <w:tcW w:w="6520" w:type="dxa"/>
            <w:tcBorders>
              <w:top w:val="nil"/>
              <w:left w:val="nil"/>
              <w:bottom w:val="single" w:sz="4" w:space="0" w:color="auto"/>
              <w:right w:val="single" w:sz="4" w:space="0" w:color="auto"/>
            </w:tcBorders>
            <w:shd w:val="clear" w:color="auto" w:fill="auto"/>
            <w:hideMark/>
          </w:tcPr>
          <w:p w14:paraId="0A78F9B1" w14:textId="77777777" w:rsidR="00E8387D" w:rsidRPr="00A27073" w:rsidRDefault="00E8387D" w:rsidP="00E67EFE">
            <w:pPr>
              <w:spacing w:before="60" w:after="60" w:line="240" w:lineRule="auto"/>
              <w:rPr>
                <w:bCs/>
                <w:noProof/>
                <w:sz w:val="20"/>
              </w:rPr>
            </w:pPr>
            <w:r w:rsidRPr="00A27073">
              <w:rPr>
                <w:bCs/>
                <w:noProof/>
                <w:sz w:val="20"/>
              </w:rPr>
              <w:t>Dabiskie vai sintezētie augu alkaloīdi un to sāļi, ēteri un esteri un citādi atvasinājumi:</w:t>
            </w:r>
          </w:p>
        </w:tc>
        <w:tc>
          <w:tcPr>
            <w:tcW w:w="1906" w:type="dxa"/>
            <w:tcBorders>
              <w:top w:val="nil"/>
              <w:left w:val="nil"/>
              <w:bottom w:val="single" w:sz="4" w:space="0" w:color="auto"/>
              <w:right w:val="single" w:sz="4" w:space="0" w:color="auto"/>
            </w:tcBorders>
            <w:shd w:val="clear" w:color="auto" w:fill="auto"/>
            <w:hideMark/>
          </w:tcPr>
          <w:p w14:paraId="0A78F9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B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B4" w14:textId="77777777" w:rsidR="00E8387D" w:rsidRPr="00A27073" w:rsidRDefault="00E8387D" w:rsidP="00E67EFE">
            <w:pPr>
              <w:spacing w:before="60" w:after="60" w:line="240" w:lineRule="auto"/>
              <w:rPr>
                <w:bCs/>
                <w:noProof/>
                <w:color w:val="000000"/>
                <w:sz w:val="20"/>
              </w:rPr>
            </w:pPr>
          </w:p>
        </w:tc>
      </w:tr>
      <w:tr w:rsidR="00E8387D" w:rsidRPr="00A27073" w14:paraId="0A78F9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B6" w14:textId="77777777" w:rsidR="00E8387D" w:rsidRPr="00A27073" w:rsidRDefault="00E8387D" w:rsidP="00E67EFE">
            <w:pPr>
              <w:spacing w:before="60" w:after="60" w:line="240" w:lineRule="auto"/>
              <w:rPr>
                <w:bCs/>
                <w:noProof/>
                <w:sz w:val="20"/>
              </w:rPr>
            </w:pPr>
            <w:r w:rsidRPr="00A27073">
              <w:rPr>
                <w:bCs/>
                <w:noProof/>
                <w:sz w:val="20"/>
              </w:rPr>
              <w:t>2939.1</w:t>
            </w:r>
          </w:p>
        </w:tc>
        <w:tc>
          <w:tcPr>
            <w:tcW w:w="6520" w:type="dxa"/>
            <w:tcBorders>
              <w:top w:val="nil"/>
              <w:left w:val="nil"/>
              <w:bottom w:val="single" w:sz="4" w:space="0" w:color="auto"/>
              <w:right w:val="single" w:sz="4" w:space="0" w:color="auto"/>
            </w:tcBorders>
            <w:shd w:val="clear" w:color="auto" w:fill="auto"/>
            <w:hideMark/>
          </w:tcPr>
          <w:p w14:paraId="0A78F9B7" w14:textId="77777777" w:rsidR="00E8387D" w:rsidRPr="00A27073" w:rsidRDefault="00E8387D" w:rsidP="00E67EFE">
            <w:pPr>
              <w:spacing w:before="60" w:after="60" w:line="240" w:lineRule="auto"/>
              <w:rPr>
                <w:bCs/>
                <w:noProof/>
                <w:sz w:val="20"/>
              </w:rPr>
            </w:pPr>
            <w:r w:rsidRPr="00A27073">
              <w:rPr>
                <w:bCs/>
                <w:noProof/>
                <w:sz w:val="20"/>
              </w:rPr>
              <w:t>opija alkaloīdi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9B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B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BA" w14:textId="77777777" w:rsidR="00E8387D" w:rsidRPr="00A27073" w:rsidRDefault="00E8387D" w:rsidP="00E67EFE">
            <w:pPr>
              <w:spacing w:before="60" w:after="60" w:line="240" w:lineRule="auto"/>
              <w:rPr>
                <w:bCs/>
                <w:noProof/>
                <w:color w:val="000000"/>
                <w:sz w:val="20"/>
              </w:rPr>
            </w:pPr>
          </w:p>
        </w:tc>
      </w:tr>
      <w:tr w:rsidR="00E8387D" w:rsidRPr="00A27073" w14:paraId="0A78F9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BC" w14:textId="77777777" w:rsidR="00E8387D" w:rsidRPr="00A27073" w:rsidRDefault="00E8387D" w:rsidP="00E67EFE">
            <w:pPr>
              <w:spacing w:before="60" w:after="60" w:line="240" w:lineRule="auto"/>
              <w:rPr>
                <w:bCs/>
                <w:noProof/>
                <w:sz w:val="20"/>
              </w:rPr>
            </w:pPr>
            <w:r w:rsidRPr="00A27073">
              <w:rPr>
                <w:bCs/>
                <w:noProof/>
                <w:sz w:val="20"/>
              </w:rPr>
              <w:t>2939.11</w:t>
            </w:r>
          </w:p>
        </w:tc>
        <w:tc>
          <w:tcPr>
            <w:tcW w:w="6520" w:type="dxa"/>
            <w:tcBorders>
              <w:top w:val="nil"/>
              <w:left w:val="nil"/>
              <w:bottom w:val="single" w:sz="4" w:space="0" w:color="auto"/>
              <w:right w:val="single" w:sz="4" w:space="0" w:color="auto"/>
            </w:tcBorders>
            <w:shd w:val="clear" w:color="auto" w:fill="auto"/>
            <w:hideMark/>
          </w:tcPr>
          <w:p w14:paraId="0A78F9BD" w14:textId="77777777" w:rsidR="00E8387D" w:rsidRPr="00A27073" w:rsidRDefault="00E8387D" w:rsidP="00E67EFE">
            <w:pPr>
              <w:spacing w:before="60" w:after="60" w:line="240" w:lineRule="auto"/>
              <w:rPr>
                <w:bCs/>
                <w:noProof/>
                <w:sz w:val="20"/>
              </w:rPr>
            </w:pPr>
            <w:r w:rsidRPr="00A27073">
              <w:rPr>
                <w:bCs/>
                <w:noProof/>
                <w:sz w:val="20"/>
              </w:rPr>
              <w:t>magoņu stiebru koncentrāti; buprenorfīns (INN), kodeīns, dihidrokodeīns (INN), etilmorfīns, etorfīns (INN), heroīns, hidrokodons (INN), hidromorfons (INN), morfīns, nikomorfīns (INN), oksikodons (INN), oksimorfons (INN), folkodīns (INN), tebakons (INN) un tebaīns; šo savienojumu sāļi:</w:t>
            </w:r>
          </w:p>
        </w:tc>
        <w:tc>
          <w:tcPr>
            <w:tcW w:w="1906" w:type="dxa"/>
            <w:tcBorders>
              <w:top w:val="nil"/>
              <w:left w:val="nil"/>
              <w:bottom w:val="single" w:sz="4" w:space="0" w:color="auto"/>
              <w:right w:val="single" w:sz="4" w:space="0" w:color="auto"/>
            </w:tcBorders>
            <w:shd w:val="clear" w:color="auto" w:fill="auto"/>
            <w:hideMark/>
          </w:tcPr>
          <w:p w14:paraId="0A78F9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B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C0" w14:textId="77777777" w:rsidR="00E8387D" w:rsidRPr="00A27073" w:rsidRDefault="00E8387D" w:rsidP="00E67EFE">
            <w:pPr>
              <w:spacing w:before="60" w:after="60" w:line="240" w:lineRule="auto"/>
              <w:rPr>
                <w:bCs/>
                <w:noProof/>
                <w:color w:val="000000"/>
                <w:sz w:val="20"/>
              </w:rPr>
            </w:pPr>
          </w:p>
        </w:tc>
      </w:tr>
      <w:tr w:rsidR="00E8387D" w:rsidRPr="00A27073" w14:paraId="0A78F9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C2" w14:textId="77777777" w:rsidR="00E8387D" w:rsidRPr="00A27073" w:rsidRDefault="00E8387D" w:rsidP="005B7B10">
            <w:pPr>
              <w:pageBreakBefore/>
              <w:spacing w:before="60" w:after="60" w:line="240" w:lineRule="auto"/>
              <w:rPr>
                <w:bCs/>
                <w:noProof/>
                <w:sz w:val="20"/>
              </w:rPr>
            </w:pPr>
            <w:r w:rsidRPr="00A27073">
              <w:rPr>
                <w:bCs/>
                <w:noProof/>
                <w:sz w:val="20"/>
              </w:rPr>
              <w:t>2939.11.10</w:t>
            </w:r>
          </w:p>
        </w:tc>
        <w:tc>
          <w:tcPr>
            <w:tcW w:w="6520" w:type="dxa"/>
            <w:tcBorders>
              <w:top w:val="nil"/>
              <w:left w:val="nil"/>
              <w:bottom w:val="single" w:sz="4" w:space="0" w:color="auto"/>
              <w:right w:val="single" w:sz="4" w:space="0" w:color="auto"/>
            </w:tcBorders>
            <w:shd w:val="clear" w:color="auto" w:fill="auto"/>
            <w:hideMark/>
          </w:tcPr>
          <w:p w14:paraId="0A78F9C3" w14:textId="77777777" w:rsidR="00E8387D" w:rsidRPr="00A27073" w:rsidRDefault="00E8387D" w:rsidP="00E67EFE">
            <w:pPr>
              <w:spacing w:before="60" w:after="60" w:line="240" w:lineRule="auto"/>
              <w:rPr>
                <w:bCs/>
                <w:noProof/>
                <w:sz w:val="20"/>
              </w:rPr>
            </w:pPr>
            <w:r w:rsidRPr="00A27073">
              <w:rPr>
                <w:bCs/>
                <w:noProof/>
                <w:sz w:val="20"/>
              </w:rPr>
              <w:t>kodeīna fosfāts</w:t>
            </w:r>
          </w:p>
        </w:tc>
        <w:tc>
          <w:tcPr>
            <w:tcW w:w="1906" w:type="dxa"/>
            <w:tcBorders>
              <w:top w:val="nil"/>
              <w:left w:val="nil"/>
              <w:bottom w:val="single" w:sz="4" w:space="0" w:color="auto"/>
              <w:right w:val="single" w:sz="4" w:space="0" w:color="auto"/>
            </w:tcBorders>
            <w:shd w:val="clear" w:color="auto" w:fill="auto"/>
            <w:hideMark/>
          </w:tcPr>
          <w:p w14:paraId="0A78F9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F9C6" w14:textId="77777777" w:rsidR="00E8387D" w:rsidRPr="00A27073" w:rsidRDefault="00E8387D" w:rsidP="00E67EFE">
            <w:pPr>
              <w:spacing w:before="60" w:after="60" w:line="240" w:lineRule="auto"/>
              <w:rPr>
                <w:bCs/>
                <w:noProof/>
                <w:color w:val="000000"/>
                <w:sz w:val="20"/>
              </w:rPr>
            </w:pPr>
          </w:p>
        </w:tc>
      </w:tr>
      <w:tr w:rsidR="00E8387D" w:rsidRPr="00A27073" w14:paraId="0A78F9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C8" w14:textId="77777777" w:rsidR="00E8387D" w:rsidRPr="00A27073" w:rsidRDefault="00E8387D" w:rsidP="00E67EFE">
            <w:pPr>
              <w:spacing w:before="60" w:after="60" w:line="240" w:lineRule="auto"/>
              <w:rPr>
                <w:bCs/>
                <w:noProof/>
                <w:sz w:val="20"/>
              </w:rPr>
            </w:pPr>
            <w:r w:rsidRPr="00A27073">
              <w:rPr>
                <w:bCs/>
                <w:noProof/>
                <w:sz w:val="20"/>
              </w:rPr>
              <w:t>2939.11.90</w:t>
            </w:r>
          </w:p>
        </w:tc>
        <w:tc>
          <w:tcPr>
            <w:tcW w:w="6520" w:type="dxa"/>
            <w:tcBorders>
              <w:top w:val="nil"/>
              <w:left w:val="nil"/>
              <w:bottom w:val="single" w:sz="4" w:space="0" w:color="auto"/>
              <w:right w:val="single" w:sz="4" w:space="0" w:color="auto"/>
            </w:tcBorders>
            <w:shd w:val="clear" w:color="auto" w:fill="auto"/>
            <w:hideMark/>
          </w:tcPr>
          <w:p w14:paraId="0A78F9C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9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F9CC" w14:textId="77777777" w:rsidR="00E8387D" w:rsidRPr="00A27073" w:rsidRDefault="00E8387D" w:rsidP="00E67EFE">
            <w:pPr>
              <w:spacing w:before="60" w:after="60" w:line="240" w:lineRule="auto"/>
              <w:rPr>
                <w:bCs/>
                <w:noProof/>
                <w:color w:val="000000"/>
                <w:sz w:val="20"/>
              </w:rPr>
            </w:pPr>
          </w:p>
        </w:tc>
      </w:tr>
      <w:tr w:rsidR="00E8387D" w:rsidRPr="00A27073" w14:paraId="0A78F9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CE" w14:textId="77777777" w:rsidR="00E8387D" w:rsidRPr="00A27073" w:rsidRDefault="00E8387D" w:rsidP="00E67EFE">
            <w:pPr>
              <w:spacing w:before="60" w:after="60" w:line="240" w:lineRule="auto"/>
              <w:rPr>
                <w:bCs/>
                <w:noProof/>
                <w:sz w:val="20"/>
              </w:rPr>
            </w:pPr>
            <w:r w:rsidRPr="00A27073">
              <w:rPr>
                <w:bCs/>
                <w:noProof/>
                <w:sz w:val="20"/>
              </w:rPr>
              <w:t>2939.19</w:t>
            </w:r>
          </w:p>
        </w:tc>
        <w:tc>
          <w:tcPr>
            <w:tcW w:w="6520" w:type="dxa"/>
            <w:tcBorders>
              <w:top w:val="nil"/>
              <w:left w:val="nil"/>
              <w:bottom w:val="single" w:sz="4" w:space="0" w:color="auto"/>
              <w:right w:val="single" w:sz="4" w:space="0" w:color="auto"/>
            </w:tcBorders>
            <w:shd w:val="clear" w:color="auto" w:fill="auto"/>
            <w:hideMark/>
          </w:tcPr>
          <w:p w14:paraId="0A78F9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9D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D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X</w:t>
            </w:r>
          </w:p>
        </w:tc>
        <w:tc>
          <w:tcPr>
            <w:tcW w:w="2797" w:type="dxa"/>
            <w:tcBorders>
              <w:top w:val="nil"/>
              <w:left w:val="nil"/>
              <w:bottom w:val="single" w:sz="4" w:space="0" w:color="auto"/>
              <w:right w:val="single" w:sz="4" w:space="0" w:color="auto"/>
            </w:tcBorders>
            <w:shd w:val="clear" w:color="auto" w:fill="auto"/>
            <w:noWrap/>
            <w:hideMark/>
          </w:tcPr>
          <w:p w14:paraId="0A78F9D2" w14:textId="77777777" w:rsidR="00E8387D" w:rsidRPr="00A27073" w:rsidRDefault="00E8387D" w:rsidP="00E67EFE">
            <w:pPr>
              <w:spacing w:before="60" w:after="60" w:line="240" w:lineRule="auto"/>
              <w:rPr>
                <w:bCs/>
                <w:noProof/>
                <w:color w:val="000000"/>
                <w:sz w:val="20"/>
              </w:rPr>
            </w:pPr>
          </w:p>
        </w:tc>
      </w:tr>
      <w:tr w:rsidR="00E8387D" w:rsidRPr="00A27073" w14:paraId="0A78F9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D4" w14:textId="77777777" w:rsidR="00E8387D" w:rsidRPr="00A27073" w:rsidRDefault="00E8387D" w:rsidP="00E67EFE">
            <w:pPr>
              <w:spacing w:before="60" w:after="60" w:line="240" w:lineRule="auto"/>
              <w:rPr>
                <w:bCs/>
                <w:noProof/>
                <w:sz w:val="20"/>
              </w:rPr>
            </w:pPr>
            <w:r w:rsidRPr="00A27073">
              <w:rPr>
                <w:bCs/>
                <w:noProof/>
                <w:sz w:val="20"/>
              </w:rPr>
              <w:t>2939.20</w:t>
            </w:r>
          </w:p>
        </w:tc>
        <w:tc>
          <w:tcPr>
            <w:tcW w:w="6520" w:type="dxa"/>
            <w:tcBorders>
              <w:top w:val="nil"/>
              <w:left w:val="nil"/>
              <w:bottom w:val="single" w:sz="4" w:space="0" w:color="auto"/>
              <w:right w:val="single" w:sz="4" w:space="0" w:color="auto"/>
            </w:tcBorders>
            <w:shd w:val="clear" w:color="auto" w:fill="auto"/>
            <w:hideMark/>
          </w:tcPr>
          <w:p w14:paraId="0A78F9D5" w14:textId="77777777" w:rsidR="00E8387D" w:rsidRPr="00A27073" w:rsidRDefault="00E8387D" w:rsidP="00E67EFE">
            <w:pPr>
              <w:spacing w:before="60" w:after="60" w:line="240" w:lineRule="auto"/>
              <w:rPr>
                <w:bCs/>
                <w:noProof/>
                <w:sz w:val="20"/>
              </w:rPr>
            </w:pPr>
            <w:r w:rsidRPr="00A27073">
              <w:rPr>
                <w:bCs/>
                <w:noProof/>
                <w:sz w:val="20"/>
              </w:rPr>
              <w:t>hinīnkoka alkaloīdi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9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D8" w14:textId="77777777" w:rsidR="00E8387D" w:rsidRPr="00A27073" w:rsidRDefault="00E8387D" w:rsidP="00E67EFE">
            <w:pPr>
              <w:spacing w:before="60" w:after="60" w:line="240" w:lineRule="auto"/>
              <w:rPr>
                <w:bCs/>
                <w:noProof/>
                <w:color w:val="000000"/>
                <w:sz w:val="20"/>
              </w:rPr>
            </w:pPr>
          </w:p>
        </w:tc>
      </w:tr>
      <w:tr w:rsidR="00E8387D" w:rsidRPr="00A27073" w14:paraId="0A78F9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DA" w14:textId="77777777" w:rsidR="00E8387D" w:rsidRPr="00A27073" w:rsidRDefault="00E8387D" w:rsidP="00E67EFE">
            <w:pPr>
              <w:spacing w:before="60" w:after="60" w:line="240" w:lineRule="auto"/>
              <w:rPr>
                <w:bCs/>
                <w:noProof/>
                <w:sz w:val="20"/>
              </w:rPr>
            </w:pPr>
            <w:r w:rsidRPr="00A27073">
              <w:rPr>
                <w:bCs/>
                <w:noProof/>
                <w:sz w:val="20"/>
              </w:rPr>
              <w:t>2939.30</w:t>
            </w:r>
          </w:p>
        </w:tc>
        <w:tc>
          <w:tcPr>
            <w:tcW w:w="6520" w:type="dxa"/>
            <w:tcBorders>
              <w:top w:val="nil"/>
              <w:left w:val="nil"/>
              <w:bottom w:val="single" w:sz="4" w:space="0" w:color="auto"/>
              <w:right w:val="single" w:sz="4" w:space="0" w:color="auto"/>
            </w:tcBorders>
            <w:shd w:val="clear" w:color="auto" w:fill="auto"/>
            <w:hideMark/>
          </w:tcPr>
          <w:p w14:paraId="0A78F9DB" w14:textId="77777777" w:rsidR="00E8387D" w:rsidRPr="00A27073" w:rsidRDefault="00E8387D" w:rsidP="00E67EFE">
            <w:pPr>
              <w:spacing w:before="60" w:after="60" w:line="240" w:lineRule="auto"/>
              <w:rPr>
                <w:bCs/>
                <w:noProof/>
                <w:sz w:val="20"/>
              </w:rPr>
            </w:pPr>
            <w:r w:rsidRPr="00A27073">
              <w:rPr>
                <w:bCs/>
                <w:noProof/>
                <w:sz w:val="20"/>
              </w:rPr>
              <w:t>kofeīns un tā sāļi</w:t>
            </w:r>
          </w:p>
        </w:tc>
        <w:tc>
          <w:tcPr>
            <w:tcW w:w="1906" w:type="dxa"/>
            <w:tcBorders>
              <w:top w:val="nil"/>
              <w:left w:val="nil"/>
              <w:bottom w:val="single" w:sz="4" w:space="0" w:color="auto"/>
              <w:right w:val="single" w:sz="4" w:space="0" w:color="auto"/>
            </w:tcBorders>
            <w:shd w:val="clear" w:color="auto" w:fill="auto"/>
            <w:hideMark/>
          </w:tcPr>
          <w:p w14:paraId="0A78F9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DE" w14:textId="77777777" w:rsidR="00E8387D" w:rsidRPr="00A27073" w:rsidRDefault="00E8387D" w:rsidP="00E67EFE">
            <w:pPr>
              <w:spacing w:before="60" w:after="60" w:line="240" w:lineRule="auto"/>
              <w:rPr>
                <w:bCs/>
                <w:noProof/>
                <w:color w:val="000000"/>
                <w:sz w:val="20"/>
              </w:rPr>
            </w:pPr>
          </w:p>
        </w:tc>
      </w:tr>
      <w:tr w:rsidR="00E8387D" w:rsidRPr="00A27073" w14:paraId="0A78F9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E0" w14:textId="77777777" w:rsidR="00E8387D" w:rsidRPr="00A27073" w:rsidRDefault="00E8387D" w:rsidP="00E67EFE">
            <w:pPr>
              <w:spacing w:before="60" w:after="60" w:line="240" w:lineRule="auto"/>
              <w:rPr>
                <w:bCs/>
                <w:noProof/>
                <w:sz w:val="20"/>
              </w:rPr>
            </w:pPr>
            <w:r w:rsidRPr="00A27073">
              <w:rPr>
                <w:bCs/>
                <w:noProof/>
                <w:sz w:val="20"/>
              </w:rPr>
              <w:t>2939.4</w:t>
            </w:r>
          </w:p>
        </w:tc>
        <w:tc>
          <w:tcPr>
            <w:tcW w:w="6520" w:type="dxa"/>
            <w:tcBorders>
              <w:top w:val="nil"/>
              <w:left w:val="nil"/>
              <w:bottom w:val="single" w:sz="4" w:space="0" w:color="auto"/>
              <w:right w:val="single" w:sz="4" w:space="0" w:color="auto"/>
            </w:tcBorders>
            <w:shd w:val="clear" w:color="auto" w:fill="auto"/>
            <w:hideMark/>
          </w:tcPr>
          <w:p w14:paraId="0A78F9E1" w14:textId="77777777" w:rsidR="00E8387D" w:rsidRPr="00A27073" w:rsidRDefault="00E8387D" w:rsidP="00E67EFE">
            <w:pPr>
              <w:spacing w:before="60" w:after="60" w:line="240" w:lineRule="auto"/>
              <w:rPr>
                <w:bCs/>
                <w:noProof/>
                <w:sz w:val="20"/>
              </w:rPr>
            </w:pPr>
            <w:r w:rsidRPr="00A27073">
              <w:rPr>
                <w:bCs/>
                <w:noProof/>
                <w:sz w:val="20"/>
              </w:rPr>
              <w:t>efedrīni un to sāļi:</w:t>
            </w:r>
          </w:p>
        </w:tc>
        <w:tc>
          <w:tcPr>
            <w:tcW w:w="1906" w:type="dxa"/>
            <w:tcBorders>
              <w:top w:val="nil"/>
              <w:left w:val="nil"/>
              <w:bottom w:val="single" w:sz="4" w:space="0" w:color="auto"/>
              <w:right w:val="single" w:sz="4" w:space="0" w:color="auto"/>
            </w:tcBorders>
            <w:shd w:val="clear" w:color="auto" w:fill="auto"/>
            <w:hideMark/>
          </w:tcPr>
          <w:p w14:paraId="0A78F9E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9E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9E4" w14:textId="77777777" w:rsidR="00E8387D" w:rsidRPr="00A27073" w:rsidRDefault="00E8387D" w:rsidP="00E67EFE">
            <w:pPr>
              <w:spacing w:before="60" w:after="60" w:line="240" w:lineRule="auto"/>
              <w:rPr>
                <w:bCs/>
                <w:noProof/>
                <w:color w:val="000000"/>
                <w:sz w:val="20"/>
              </w:rPr>
            </w:pPr>
          </w:p>
        </w:tc>
      </w:tr>
      <w:tr w:rsidR="00E8387D" w:rsidRPr="00A27073" w14:paraId="0A78F9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E6" w14:textId="77777777" w:rsidR="00E8387D" w:rsidRPr="00A27073" w:rsidRDefault="00E8387D" w:rsidP="00E67EFE">
            <w:pPr>
              <w:spacing w:before="60" w:after="60" w:line="240" w:lineRule="auto"/>
              <w:rPr>
                <w:bCs/>
                <w:noProof/>
                <w:sz w:val="20"/>
              </w:rPr>
            </w:pPr>
            <w:r w:rsidRPr="00A27073">
              <w:rPr>
                <w:bCs/>
                <w:noProof/>
                <w:sz w:val="20"/>
              </w:rPr>
              <w:t>2939.41</w:t>
            </w:r>
          </w:p>
        </w:tc>
        <w:tc>
          <w:tcPr>
            <w:tcW w:w="6520" w:type="dxa"/>
            <w:tcBorders>
              <w:top w:val="nil"/>
              <w:left w:val="nil"/>
              <w:bottom w:val="single" w:sz="4" w:space="0" w:color="auto"/>
              <w:right w:val="single" w:sz="4" w:space="0" w:color="auto"/>
            </w:tcBorders>
            <w:shd w:val="clear" w:color="auto" w:fill="auto"/>
            <w:hideMark/>
          </w:tcPr>
          <w:p w14:paraId="0A78F9E7" w14:textId="77777777" w:rsidR="00E8387D" w:rsidRPr="00A27073" w:rsidRDefault="00E8387D" w:rsidP="00E67EFE">
            <w:pPr>
              <w:spacing w:before="60" w:after="60" w:line="240" w:lineRule="auto"/>
              <w:rPr>
                <w:bCs/>
                <w:noProof/>
                <w:sz w:val="20"/>
              </w:rPr>
            </w:pPr>
            <w:r w:rsidRPr="00A27073">
              <w:rPr>
                <w:bCs/>
                <w:noProof/>
                <w:sz w:val="20"/>
              </w:rPr>
              <w:t>efedrīns un tā sāļi</w:t>
            </w:r>
          </w:p>
        </w:tc>
        <w:tc>
          <w:tcPr>
            <w:tcW w:w="1906" w:type="dxa"/>
            <w:tcBorders>
              <w:top w:val="nil"/>
              <w:left w:val="nil"/>
              <w:bottom w:val="single" w:sz="4" w:space="0" w:color="auto"/>
              <w:right w:val="single" w:sz="4" w:space="0" w:color="auto"/>
            </w:tcBorders>
            <w:shd w:val="clear" w:color="auto" w:fill="auto"/>
            <w:hideMark/>
          </w:tcPr>
          <w:p w14:paraId="0A78F9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EA" w14:textId="77777777" w:rsidR="00E8387D" w:rsidRPr="00A27073" w:rsidRDefault="00E8387D" w:rsidP="00E67EFE">
            <w:pPr>
              <w:spacing w:before="60" w:after="60" w:line="240" w:lineRule="auto"/>
              <w:rPr>
                <w:bCs/>
                <w:noProof/>
                <w:color w:val="000000"/>
                <w:sz w:val="20"/>
              </w:rPr>
            </w:pPr>
          </w:p>
        </w:tc>
      </w:tr>
      <w:tr w:rsidR="00E8387D" w:rsidRPr="00A27073" w14:paraId="0A78F9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EC" w14:textId="77777777" w:rsidR="00E8387D" w:rsidRPr="00A27073" w:rsidRDefault="00E8387D" w:rsidP="00E67EFE">
            <w:pPr>
              <w:spacing w:before="60" w:after="60" w:line="240" w:lineRule="auto"/>
              <w:rPr>
                <w:bCs/>
                <w:noProof/>
                <w:sz w:val="20"/>
              </w:rPr>
            </w:pPr>
            <w:r w:rsidRPr="00A27073">
              <w:rPr>
                <w:bCs/>
                <w:noProof/>
                <w:sz w:val="20"/>
              </w:rPr>
              <w:t>2939.42</w:t>
            </w:r>
          </w:p>
        </w:tc>
        <w:tc>
          <w:tcPr>
            <w:tcW w:w="6520" w:type="dxa"/>
            <w:tcBorders>
              <w:top w:val="nil"/>
              <w:left w:val="nil"/>
              <w:bottom w:val="single" w:sz="4" w:space="0" w:color="auto"/>
              <w:right w:val="single" w:sz="4" w:space="0" w:color="auto"/>
            </w:tcBorders>
            <w:shd w:val="clear" w:color="auto" w:fill="auto"/>
            <w:hideMark/>
          </w:tcPr>
          <w:p w14:paraId="0A78F9ED" w14:textId="77777777" w:rsidR="00E8387D" w:rsidRPr="00A27073" w:rsidRDefault="00E8387D" w:rsidP="00E67EFE">
            <w:pPr>
              <w:spacing w:before="60" w:after="60" w:line="240" w:lineRule="auto"/>
              <w:rPr>
                <w:bCs/>
                <w:noProof/>
                <w:sz w:val="20"/>
              </w:rPr>
            </w:pPr>
            <w:r w:rsidRPr="00A27073">
              <w:rPr>
                <w:bCs/>
                <w:noProof/>
                <w:sz w:val="20"/>
              </w:rPr>
              <w:t>pseidoefedrīns (INN) un tā sāļi</w:t>
            </w:r>
          </w:p>
        </w:tc>
        <w:tc>
          <w:tcPr>
            <w:tcW w:w="1906" w:type="dxa"/>
            <w:tcBorders>
              <w:top w:val="nil"/>
              <w:left w:val="nil"/>
              <w:bottom w:val="single" w:sz="4" w:space="0" w:color="auto"/>
              <w:right w:val="single" w:sz="4" w:space="0" w:color="auto"/>
            </w:tcBorders>
            <w:shd w:val="clear" w:color="auto" w:fill="auto"/>
            <w:hideMark/>
          </w:tcPr>
          <w:p w14:paraId="0A78F9E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E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F0" w14:textId="77777777" w:rsidR="00E8387D" w:rsidRPr="00A27073" w:rsidRDefault="00E8387D" w:rsidP="00E67EFE">
            <w:pPr>
              <w:spacing w:before="60" w:after="60" w:line="240" w:lineRule="auto"/>
              <w:rPr>
                <w:bCs/>
                <w:noProof/>
                <w:color w:val="000000"/>
                <w:sz w:val="20"/>
              </w:rPr>
            </w:pPr>
          </w:p>
        </w:tc>
      </w:tr>
      <w:tr w:rsidR="00E8387D" w:rsidRPr="00A27073" w14:paraId="0A78F9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F2" w14:textId="77777777" w:rsidR="00E8387D" w:rsidRPr="00A27073" w:rsidRDefault="00E8387D" w:rsidP="00E67EFE">
            <w:pPr>
              <w:spacing w:before="60" w:after="60" w:line="240" w:lineRule="auto"/>
              <w:rPr>
                <w:bCs/>
                <w:noProof/>
                <w:sz w:val="20"/>
              </w:rPr>
            </w:pPr>
            <w:r w:rsidRPr="00A27073">
              <w:rPr>
                <w:bCs/>
                <w:noProof/>
                <w:sz w:val="20"/>
              </w:rPr>
              <w:t>2939.43</w:t>
            </w:r>
          </w:p>
        </w:tc>
        <w:tc>
          <w:tcPr>
            <w:tcW w:w="6520" w:type="dxa"/>
            <w:tcBorders>
              <w:top w:val="nil"/>
              <w:left w:val="nil"/>
              <w:bottom w:val="single" w:sz="4" w:space="0" w:color="auto"/>
              <w:right w:val="single" w:sz="4" w:space="0" w:color="auto"/>
            </w:tcBorders>
            <w:shd w:val="clear" w:color="auto" w:fill="auto"/>
            <w:hideMark/>
          </w:tcPr>
          <w:p w14:paraId="0A78F9F3" w14:textId="77777777" w:rsidR="00E8387D" w:rsidRPr="00A27073" w:rsidRDefault="00E8387D" w:rsidP="00E67EFE">
            <w:pPr>
              <w:spacing w:before="60" w:after="60" w:line="240" w:lineRule="auto"/>
              <w:rPr>
                <w:bCs/>
                <w:noProof/>
                <w:sz w:val="20"/>
              </w:rPr>
            </w:pPr>
            <w:r w:rsidRPr="00A27073">
              <w:rPr>
                <w:bCs/>
                <w:noProof/>
                <w:sz w:val="20"/>
              </w:rPr>
              <w:t>katīns (INN) un tā sāļi</w:t>
            </w:r>
          </w:p>
        </w:tc>
        <w:tc>
          <w:tcPr>
            <w:tcW w:w="1906" w:type="dxa"/>
            <w:tcBorders>
              <w:top w:val="nil"/>
              <w:left w:val="nil"/>
              <w:bottom w:val="single" w:sz="4" w:space="0" w:color="auto"/>
              <w:right w:val="single" w:sz="4" w:space="0" w:color="auto"/>
            </w:tcBorders>
            <w:shd w:val="clear" w:color="auto" w:fill="auto"/>
            <w:hideMark/>
          </w:tcPr>
          <w:p w14:paraId="0A78F9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F6" w14:textId="77777777" w:rsidR="00E8387D" w:rsidRPr="00A27073" w:rsidRDefault="00E8387D" w:rsidP="00E67EFE">
            <w:pPr>
              <w:spacing w:before="60" w:after="60" w:line="240" w:lineRule="auto"/>
              <w:rPr>
                <w:bCs/>
                <w:noProof/>
                <w:color w:val="000000"/>
                <w:sz w:val="20"/>
              </w:rPr>
            </w:pPr>
          </w:p>
        </w:tc>
      </w:tr>
      <w:tr w:rsidR="00E8387D" w:rsidRPr="00A27073" w14:paraId="0A78F9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F8" w14:textId="77777777" w:rsidR="00E8387D" w:rsidRPr="00A27073" w:rsidRDefault="00E8387D" w:rsidP="00E67EFE">
            <w:pPr>
              <w:spacing w:before="60" w:after="60" w:line="240" w:lineRule="auto"/>
              <w:rPr>
                <w:bCs/>
                <w:noProof/>
                <w:sz w:val="20"/>
              </w:rPr>
            </w:pPr>
            <w:r w:rsidRPr="00A27073">
              <w:rPr>
                <w:bCs/>
                <w:noProof/>
                <w:sz w:val="20"/>
              </w:rPr>
              <w:t>2939.44</w:t>
            </w:r>
          </w:p>
        </w:tc>
        <w:tc>
          <w:tcPr>
            <w:tcW w:w="6520" w:type="dxa"/>
            <w:tcBorders>
              <w:top w:val="nil"/>
              <w:left w:val="nil"/>
              <w:bottom w:val="single" w:sz="4" w:space="0" w:color="auto"/>
              <w:right w:val="single" w:sz="4" w:space="0" w:color="auto"/>
            </w:tcBorders>
            <w:shd w:val="clear" w:color="auto" w:fill="auto"/>
            <w:hideMark/>
          </w:tcPr>
          <w:p w14:paraId="0A78F9F9" w14:textId="77777777" w:rsidR="00E8387D" w:rsidRPr="00A27073" w:rsidRDefault="00E8387D" w:rsidP="00E67EFE">
            <w:pPr>
              <w:spacing w:before="60" w:after="60" w:line="240" w:lineRule="auto"/>
              <w:rPr>
                <w:bCs/>
                <w:noProof/>
                <w:sz w:val="20"/>
              </w:rPr>
            </w:pPr>
            <w:r w:rsidRPr="00A27073">
              <w:rPr>
                <w:bCs/>
                <w:noProof/>
                <w:sz w:val="20"/>
              </w:rPr>
              <w:t>norefedrīns un tā sāļi</w:t>
            </w:r>
          </w:p>
        </w:tc>
        <w:tc>
          <w:tcPr>
            <w:tcW w:w="1906" w:type="dxa"/>
            <w:tcBorders>
              <w:top w:val="nil"/>
              <w:left w:val="nil"/>
              <w:bottom w:val="single" w:sz="4" w:space="0" w:color="auto"/>
              <w:right w:val="single" w:sz="4" w:space="0" w:color="auto"/>
            </w:tcBorders>
            <w:shd w:val="clear" w:color="auto" w:fill="auto"/>
            <w:hideMark/>
          </w:tcPr>
          <w:p w14:paraId="0A78F9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9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9FC" w14:textId="77777777" w:rsidR="00E8387D" w:rsidRPr="00A27073" w:rsidRDefault="00E8387D" w:rsidP="00E67EFE">
            <w:pPr>
              <w:spacing w:before="60" w:after="60" w:line="240" w:lineRule="auto"/>
              <w:rPr>
                <w:bCs/>
                <w:noProof/>
                <w:color w:val="000000"/>
                <w:sz w:val="20"/>
              </w:rPr>
            </w:pPr>
          </w:p>
        </w:tc>
      </w:tr>
      <w:tr w:rsidR="00E8387D" w:rsidRPr="00A27073" w14:paraId="0A78FA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9FE" w14:textId="77777777" w:rsidR="00E8387D" w:rsidRPr="00A27073" w:rsidRDefault="00E8387D" w:rsidP="00E67EFE">
            <w:pPr>
              <w:spacing w:before="60" w:after="60" w:line="240" w:lineRule="auto"/>
              <w:rPr>
                <w:bCs/>
                <w:noProof/>
                <w:sz w:val="20"/>
              </w:rPr>
            </w:pPr>
            <w:r w:rsidRPr="00A27073">
              <w:rPr>
                <w:bCs/>
                <w:noProof/>
                <w:sz w:val="20"/>
              </w:rPr>
              <w:t>2939.49</w:t>
            </w:r>
          </w:p>
        </w:tc>
        <w:tc>
          <w:tcPr>
            <w:tcW w:w="6520" w:type="dxa"/>
            <w:tcBorders>
              <w:top w:val="nil"/>
              <w:left w:val="nil"/>
              <w:bottom w:val="single" w:sz="4" w:space="0" w:color="auto"/>
              <w:right w:val="single" w:sz="4" w:space="0" w:color="auto"/>
            </w:tcBorders>
            <w:shd w:val="clear" w:color="auto" w:fill="auto"/>
            <w:hideMark/>
          </w:tcPr>
          <w:p w14:paraId="0A78F9F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02" w14:textId="77777777" w:rsidR="00E8387D" w:rsidRPr="00A27073" w:rsidRDefault="00E8387D" w:rsidP="00E67EFE">
            <w:pPr>
              <w:spacing w:before="60" w:after="60" w:line="240" w:lineRule="auto"/>
              <w:rPr>
                <w:bCs/>
                <w:noProof/>
                <w:color w:val="000000"/>
                <w:sz w:val="20"/>
              </w:rPr>
            </w:pPr>
          </w:p>
        </w:tc>
      </w:tr>
      <w:tr w:rsidR="00E8387D" w:rsidRPr="00A27073" w14:paraId="0A78FA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04" w14:textId="77777777" w:rsidR="00E8387D" w:rsidRPr="00A27073" w:rsidRDefault="00E8387D" w:rsidP="00E67EFE">
            <w:pPr>
              <w:spacing w:before="60" w:after="60" w:line="240" w:lineRule="auto"/>
              <w:rPr>
                <w:bCs/>
                <w:noProof/>
                <w:sz w:val="20"/>
              </w:rPr>
            </w:pPr>
            <w:r w:rsidRPr="00A27073">
              <w:rPr>
                <w:bCs/>
                <w:noProof/>
                <w:sz w:val="20"/>
              </w:rPr>
              <w:t>2939.5</w:t>
            </w:r>
          </w:p>
        </w:tc>
        <w:tc>
          <w:tcPr>
            <w:tcW w:w="6520" w:type="dxa"/>
            <w:tcBorders>
              <w:top w:val="nil"/>
              <w:left w:val="nil"/>
              <w:bottom w:val="single" w:sz="4" w:space="0" w:color="auto"/>
              <w:right w:val="single" w:sz="4" w:space="0" w:color="auto"/>
            </w:tcBorders>
            <w:shd w:val="clear" w:color="auto" w:fill="auto"/>
            <w:hideMark/>
          </w:tcPr>
          <w:p w14:paraId="0A78FA05" w14:textId="77777777" w:rsidR="00E8387D" w:rsidRPr="00A27073" w:rsidRDefault="00E8387D" w:rsidP="00E67EFE">
            <w:pPr>
              <w:spacing w:before="60" w:after="60" w:line="240" w:lineRule="auto"/>
              <w:rPr>
                <w:bCs/>
                <w:noProof/>
                <w:sz w:val="20"/>
              </w:rPr>
            </w:pPr>
            <w:r w:rsidRPr="00A27073">
              <w:rPr>
                <w:bCs/>
                <w:noProof/>
                <w:sz w:val="20"/>
              </w:rPr>
              <w:t>teofilīns un aminofilīns (teofilīnetilēndiamīns)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A0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0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08" w14:textId="77777777" w:rsidR="00E8387D" w:rsidRPr="00A27073" w:rsidRDefault="00E8387D" w:rsidP="00E67EFE">
            <w:pPr>
              <w:spacing w:before="60" w:after="60" w:line="240" w:lineRule="auto"/>
              <w:rPr>
                <w:bCs/>
                <w:noProof/>
                <w:color w:val="000000"/>
                <w:sz w:val="20"/>
              </w:rPr>
            </w:pPr>
          </w:p>
        </w:tc>
      </w:tr>
      <w:tr w:rsidR="00E8387D" w:rsidRPr="00A27073" w14:paraId="0A78FA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0A" w14:textId="77777777" w:rsidR="00E8387D" w:rsidRPr="00A27073" w:rsidRDefault="00E8387D" w:rsidP="00E67EFE">
            <w:pPr>
              <w:spacing w:before="60" w:after="60" w:line="240" w:lineRule="auto"/>
              <w:rPr>
                <w:bCs/>
                <w:noProof/>
                <w:sz w:val="20"/>
              </w:rPr>
            </w:pPr>
            <w:r w:rsidRPr="00A27073">
              <w:rPr>
                <w:bCs/>
                <w:noProof/>
                <w:sz w:val="20"/>
              </w:rPr>
              <w:t>2939.51</w:t>
            </w:r>
          </w:p>
        </w:tc>
        <w:tc>
          <w:tcPr>
            <w:tcW w:w="6520" w:type="dxa"/>
            <w:tcBorders>
              <w:top w:val="nil"/>
              <w:left w:val="nil"/>
              <w:bottom w:val="single" w:sz="4" w:space="0" w:color="auto"/>
              <w:right w:val="single" w:sz="4" w:space="0" w:color="auto"/>
            </w:tcBorders>
            <w:shd w:val="clear" w:color="auto" w:fill="auto"/>
            <w:hideMark/>
          </w:tcPr>
          <w:p w14:paraId="0A78FA0B" w14:textId="77777777" w:rsidR="00E8387D" w:rsidRPr="00A27073" w:rsidRDefault="00E8387D" w:rsidP="00E67EFE">
            <w:pPr>
              <w:spacing w:before="60" w:after="60" w:line="240" w:lineRule="auto"/>
              <w:rPr>
                <w:bCs/>
                <w:noProof/>
                <w:sz w:val="20"/>
              </w:rPr>
            </w:pPr>
            <w:r w:rsidRPr="00A27073">
              <w:rPr>
                <w:bCs/>
                <w:noProof/>
                <w:sz w:val="20"/>
              </w:rPr>
              <w:t>fenetilīns (INN) un tā sāļi</w:t>
            </w:r>
          </w:p>
        </w:tc>
        <w:tc>
          <w:tcPr>
            <w:tcW w:w="1906" w:type="dxa"/>
            <w:tcBorders>
              <w:top w:val="nil"/>
              <w:left w:val="nil"/>
              <w:bottom w:val="single" w:sz="4" w:space="0" w:color="auto"/>
              <w:right w:val="single" w:sz="4" w:space="0" w:color="auto"/>
            </w:tcBorders>
            <w:shd w:val="clear" w:color="auto" w:fill="auto"/>
            <w:hideMark/>
          </w:tcPr>
          <w:p w14:paraId="0A78FA0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0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0E" w14:textId="77777777" w:rsidR="00E8387D" w:rsidRPr="00A27073" w:rsidRDefault="00E8387D" w:rsidP="00E67EFE">
            <w:pPr>
              <w:spacing w:before="60" w:after="60" w:line="240" w:lineRule="auto"/>
              <w:rPr>
                <w:bCs/>
                <w:noProof/>
                <w:color w:val="000000"/>
                <w:sz w:val="20"/>
              </w:rPr>
            </w:pPr>
          </w:p>
        </w:tc>
      </w:tr>
      <w:tr w:rsidR="00E8387D" w:rsidRPr="00A27073" w14:paraId="0A78FA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10" w14:textId="77777777" w:rsidR="00E8387D" w:rsidRPr="00A27073" w:rsidRDefault="00E8387D" w:rsidP="00E67EFE">
            <w:pPr>
              <w:spacing w:before="60" w:after="60" w:line="240" w:lineRule="auto"/>
              <w:rPr>
                <w:bCs/>
                <w:noProof/>
                <w:sz w:val="20"/>
              </w:rPr>
            </w:pPr>
            <w:r w:rsidRPr="00A27073">
              <w:rPr>
                <w:bCs/>
                <w:noProof/>
                <w:sz w:val="20"/>
              </w:rPr>
              <w:t>2939.59</w:t>
            </w:r>
          </w:p>
        </w:tc>
        <w:tc>
          <w:tcPr>
            <w:tcW w:w="6520" w:type="dxa"/>
            <w:tcBorders>
              <w:top w:val="nil"/>
              <w:left w:val="nil"/>
              <w:bottom w:val="single" w:sz="4" w:space="0" w:color="auto"/>
              <w:right w:val="single" w:sz="4" w:space="0" w:color="auto"/>
            </w:tcBorders>
            <w:shd w:val="clear" w:color="auto" w:fill="auto"/>
            <w:hideMark/>
          </w:tcPr>
          <w:p w14:paraId="0A78FA1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14" w14:textId="77777777" w:rsidR="00E8387D" w:rsidRPr="00A27073" w:rsidRDefault="00E8387D" w:rsidP="00E67EFE">
            <w:pPr>
              <w:spacing w:before="60" w:after="60" w:line="240" w:lineRule="auto"/>
              <w:rPr>
                <w:bCs/>
                <w:noProof/>
                <w:color w:val="000000"/>
                <w:sz w:val="20"/>
              </w:rPr>
            </w:pPr>
          </w:p>
        </w:tc>
      </w:tr>
      <w:tr w:rsidR="00E8387D" w:rsidRPr="00A27073" w14:paraId="0A78FA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16" w14:textId="77777777" w:rsidR="00E8387D" w:rsidRPr="00A27073" w:rsidRDefault="00E8387D" w:rsidP="00E67EFE">
            <w:pPr>
              <w:spacing w:before="60" w:after="60" w:line="240" w:lineRule="auto"/>
              <w:rPr>
                <w:bCs/>
                <w:noProof/>
                <w:sz w:val="20"/>
              </w:rPr>
            </w:pPr>
            <w:r w:rsidRPr="00A27073">
              <w:rPr>
                <w:bCs/>
                <w:noProof/>
                <w:sz w:val="20"/>
              </w:rPr>
              <w:t>2939.6</w:t>
            </w:r>
          </w:p>
        </w:tc>
        <w:tc>
          <w:tcPr>
            <w:tcW w:w="6520" w:type="dxa"/>
            <w:tcBorders>
              <w:top w:val="nil"/>
              <w:left w:val="nil"/>
              <w:bottom w:val="single" w:sz="4" w:space="0" w:color="auto"/>
              <w:right w:val="single" w:sz="4" w:space="0" w:color="auto"/>
            </w:tcBorders>
            <w:shd w:val="clear" w:color="auto" w:fill="auto"/>
            <w:hideMark/>
          </w:tcPr>
          <w:p w14:paraId="0A78FA17" w14:textId="77777777" w:rsidR="00E8387D" w:rsidRPr="00A27073" w:rsidRDefault="00E8387D" w:rsidP="00E67EFE">
            <w:pPr>
              <w:spacing w:before="60" w:after="60" w:line="240" w:lineRule="auto"/>
              <w:rPr>
                <w:bCs/>
                <w:noProof/>
                <w:sz w:val="20"/>
              </w:rPr>
            </w:pPr>
            <w:r w:rsidRPr="00A27073">
              <w:rPr>
                <w:bCs/>
                <w:noProof/>
                <w:sz w:val="20"/>
              </w:rPr>
              <w:t>melno rudzu graudu alkaloīdi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A1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1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1A" w14:textId="77777777" w:rsidR="00E8387D" w:rsidRPr="00A27073" w:rsidRDefault="00E8387D" w:rsidP="00E67EFE">
            <w:pPr>
              <w:spacing w:before="60" w:after="60" w:line="240" w:lineRule="auto"/>
              <w:rPr>
                <w:bCs/>
                <w:noProof/>
                <w:color w:val="000000"/>
                <w:sz w:val="20"/>
              </w:rPr>
            </w:pPr>
          </w:p>
        </w:tc>
      </w:tr>
      <w:tr w:rsidR="00E8387D" w:rsidRPr="00A27073" w14:paraId="0A78FA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1C" w14:textId="77777777" w:rsidR="00E8387D" w:rsidRPr="00A27073" w:rsidRDefault="00E8387D" w:rsidP="005B7B10">
            <w:pPr>
              <w:pageBreakBefore/>
              <w:spacing w:before="60" w:after="60" w:line="240" w:lineRule="auto"/>
              <w:rPr>
                <w:bCs/>
                <w:noProof/>
                <w:sz w:val="20"/>
              </w:rPr>
            </w:pPr>
            <w:r w:rsidRPr="00A27073">
              <w:rPr>
                <w:bCs/>
                <w:noProof/>
                <w:sz w:val="20"/>
              </w:rPr>
              <w:t>2939.61</w:t>
            </w:r>
          </w:p>
        </w:tc>
        <w:tc>
          <w:tcPr>
            <w:tcW w:w="6520" w:type="dxa"/>
            <w:tcBorders>
              <w:top w:val="nil"/>
              <w:left w:val="nil"/>
              <w:bottom w:val="single" w:sz="4" w:space="0" w:color="auto"/>
              <w:right w:val="single" w:sz="4" w:space="0" w:color="auto"/>
            </w:tcBorders>
            <w:shd w:val="clear" w:color="auto" w:fill="auto"/>
            <w:hideMark/>
          </w:tcPr>
          <w:p w14:paraId="0A78FA1D" w14:textId="77777777" w:rsidR="00E8387D" w:rsidRPr="00A27073" w:rsidRDefault="00E8387D" w:rsidP="00E67EFE">
            <w:pPr>
              <w:spacing w:before="60" w:after="60" w:line="240" w:lineRule="auto"/>
              <w:rPr>
                <w:bCs/>
                <w:noProof/>
                <w:sz w:val="20"/>
              </w:rPr>
            </w:pPr>
            <w:r w:rsidRPr="00A27073">
              <w:rPr>
                <w:bCs/>
                <w:noProof/>
                <w:sz w:val="20"/>
              </w:rPr>
              <w:t>ergometrīns (INN) un tā sāļi</w:t>
            </w:r>
          </w:p>
        </w:tc>
        <w:tc>
          <w:tcPr>
            <w:tcW w:w="1906" w:type="dxa"/>
            <w:tcBorders>
              <w:top w:val="nil"/>
              <w:left w:val="nil"/>
              <w:bottom w:val="single" w:sz="4" w:space="0" w:color="auto"/>
              <w:right w:val="single" w:sz="4" w:space="0" w:color="auto"/>
            </w:tcBorders>
            <w:shd w:val="clear" w:color="auto" w:fill="auto"/>
            <w:hideMark/>
          </w:tcPr>
          <w:p w14:paraId="0A78FA1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1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20" w14:textId="77777777" w:rsidR="00E8387D" w:rsidRPr="00A27073" w:rsidRDefault="00E8387D" w:rsidP="00E67EFE">
            <w:pPr>
              <w:spacing w:before="60" w:after="60" w:line="240" w:lineRule="auto"/>
              <w:rPr>
                <w:bCs/>
                <w:noProof/>
                <w:color w:val="000000"/>
                <w:sz w:val="20"/>
              </w:rPr>
            </w:pPr>
          </w:p>
        </w:tc>
      </w:tr>
      <w:tr w:rsidR="00E8387D" w:rsidRPr="00A27073" w14:paraId="0A78FA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22" w14:textId="77777777" w:rsidR="00E8387D" w:rsidRPr="00A27073" w:rsidRDefault="00E8387D" w:rsidP="00E67EFE">
            <w:pPr>
              <w:spacing w:before="60" w:after="60" w:line="240" w:lineRule="auto"/>
              <w:rPr>
                <w:bCs/>
                <w:noProof/>
                <w:sz w:val="20"/>
              </w:rPr>
            </w:pPr>
            <w:r w:rsidRPr="00A27073">
              <w:rPr>
                <w:bCs/>
                <w:noProof/>
                <w:sz w:val="20"/>
              </w:rPr>
              <w:t>2939.62</w:t>
            </w:r>
          </w:p>
        </w:tc>
        <w:tc>
          <w:tcPr>
            <w:tcW w:w="6520" w:type="dxa"/>
            <w:tcBorders>
              <w:top w:val="nil"/>
              <w:left w:val="nil"/>
              <w:bottom w:val="single" w:sz="4" w:space="0" w:color="auto"/>
              <w:right w:val="single" w:sz="4" w:space="0" w:color="auto"/>
            </w:tcBorders>
            <w:shd w:val="clear" w:color="auto" w:fill="auto"/>
            <w:hideMark/>
          </w:tcPr>
          <w:p w14:paraId="0A78FA23" w14:textId="77777777" w:rsidR="00E8387D" w:rsidRPr="00A27073" w:rsidRDefault="00E8387D" w:rsidP="00E67EFE">
            <w:pPr>
              <w:spacing w:before="60" w:after="60" w:line="240" w:lineRule="auto"/>
              <w:rPr>
                <w:bCs/>
                <w:noProof/>
                <w:sz w:val="20"/>
              </w:rPr>
            </w:pPr>
            <w:r w:rsidRPr="00A27073">
              <w:rPr>
                <w:bCs/>
                <w:noProof/>
                <w:sz w:val="20"/>
              </w:rPr>
              <w:t>ergotamīns (INN) un tā sāļi</w:t>
            </w:r>
          </w:p>
        </w:tc>
        <w:tc>
          <w:tcPr>
            <w:tcW w:w="1906" w:type="dxa"/>
            <w:tcBorders>
              <w:top w:val="nil"/>
              <w:left w:val="nil"/>
              <w:bottom w:val="single" w:sz="4" w:space="0" w:color="auto"/>
              <w:right w:val="single" w:sz="4" w:space="0" w:color="auto"/>
            </w:tcBorders>
            <w:shd w:val="clear" w:color="auto" w:fill="auto"/>
            <w:hideMark/>
          </w:tcPr>
          <w:p w14:paraId="0A78FA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26" w14:textId="77777777" w:rsidR="00E8387D" w:rsidRPr="00A27073" w:rsidRDefault="00E8387D" w:rsidP="00E67EFE">
            <w:pPr>
              <w:spacing w:before="60" w:after="60" w:line="240" w:lineRule="auto"/>
              <w:rPr>
                <w:bCs/>
                <w:noProof/>
                <w:color w:val="000000"/>
                <w:sz w:val="20"/>
              </w:rPr>
            </w:pPr>
          </w:p>
        </w:tc>
      </w:tr>
      <w:tr w:rsidR="00E8387D" w:rsidRPr="00A27073" w14:paraId="0A78FA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28" w14:textId="77777777" w:rsidR="00E8387D" w:rsidRPr="00A27073" w:rsidRDefault="00E8387D" w:rsidP="00E67EFE">
            <w:pPr>
              <w:spacing w:before="60" w:after="60" w:line="240" w:lineRule="auto"/>
              <w:rPr>
                <w:bCs/>
                <w:noProof/>
                <w:sz w:val="20"/>
              </w:rPr>
            </w:pPr>
            <w:r w:rsidRPr="00A27073">
              <w:rPr>
                <w:bCs/>
                <w:noProof/>
                <w:sz w:val="20"/>
              </w:rPr>
              <w:t>2939.63</w:t>
            </w:r>
          </w:p>
        </w:tc>
        <w:tc>
          <w:tcPr>
            <w:tcW w:w="6520" w:type="dxa"/>
            <w:tcBorders>
              <w:top w:val="nil"/>
              <w:left w:val="nil"/>
              <w:bottom w:val="single" w:sz="4" w:space="0" w:color="auto"/>
              <w:right w:val="single" w:sz="4" w:space="0" w:color="auto"/>
            </w:tcBorders>
            <w:shd w:val="clear" w:color="auto" w:fill="auto"/>
            <w:hideMark/>
          </w:tcPr>
          <w:p w14:paraId="0A78FA29" w14:textId="77777777" w:rsidR="00E8387D" w:rsidRPr="00A27073" w:rsidRDefault="00E8387D" w:rsidP="00E67EFE">
            <w:pPr>
              <w:spacing w:before="60" w:after="60" w:line="240" w:lineRule="auto"/>
              <w:rPr>
                <w:bCs/>
                <w:noProof/>
                <w:sz w:val="20"/>
              </w:rPr>
            </w:pPr>
            <w:r w:rsidRPr="00A27073">
              <w:rPr>
                <w:bCs/>
                <w:noProof/>
                <w:sz w:val="20"/>
              </w:rPr>
              <w:t>lizergīnskābe un tās sāļi</w:t>
            </w:r>
          </w:p>
        </w:tc>
        <w:tc>
          <w:tcPr>
            <w:tcW w:w="1906" w:type="dxa"/>
            <w:tcBorders>
              <w:top w:val="nil"/>
              <w:left w:val="nil"/>
              <w:bottom w:val="single" w:sz="4" w:space="0" w:color="auto"/>
              <w:right w:val="single" w:sz="4" w:space="0" w:color="auto"/>
            </w:tcBorders>
            <w:shd w:val="clear" w:color="auto" w:fill="auto"/>
            <w:hideMark/>
          </w:tcPr>
          <w:p w14:paraId="0A78FA2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2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2C" w14:textId="77777777" w:rsidR="00E8387D" w:rsidRPr="00A27073" w:rsidRDefault="00E8387D" w:rsidP="00E67EFE">
            <w:pPr>
              <w:spacing w:before="60" w:after="60" w:line="240" w:lineRule="auto"/>
              <w:rPr>
                <w:bCs/>
                <w:noProof/>
                <w:color w:val="000000"/>
                <w:sz w:val="20"/>
              </w:rPr>
            </w:pPr>
          </w:p>
        </w:tc>
      </w:tr>
      <w:tr w:rsidR="00E8387D" w:rsidRPr="00A27073" w14:paraId="0A78FA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2E" w14:textId="77777777" w:rsidR="00E8387D" w:rsidRPr="00A27073" w:rsidRDefault="00E8387D" w:rsidP="00E67EFE">
            <w:pPr>
              <w:spacing w:before="60" w:after="60" w:line="240" w:lineRule="auto"/>
              <w:rPr>
                <w:bCs/>
                <w:noProof/>
                <w:sz w:val="20"/>
              </w:rPr>
            </w:pPr>
            <w:r w:rsidRPr="00A27073">
              <w:rPr>
                <w:bCs/>
                <w:noProof/>
                <w:sz w:val="20"/>
              </w:rPr>
              <w:t>2939.69</w:t>
            </w:r>
          </w:p>
        </w:tc>
        <w:tc>
          <w:tcPr>
            <w:tcW w:w="6520" w:type="dxa"/>
            <w:tcBorders>
              <w:top w:val="nil"/>
              <w:left w:val="nil"/>
              <w:bottom w:val="single" w:sz="4" w:space="0" w:color="auto"/>
              <w:right w:val="single" w:sz="4" w:space="0" w:color="auto"/>
            </w:tcBorders>
            <w:shd w:val="clear" w:color="auto" w:fill="auto"/>
            <w:hideMark/>
          </w:tcPr>
          <w:p w14:paraId="0A78FA2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32" w14:textId="77777777" w:rsidR="00E8387D" w:rsidRPr="00A27073" w:rsidRDefault="00E8387D" w:rsidP="00E67EFE">
            <w:pPr>
              <w:spacing w:before="60" w:after="60" w:line="240" w:lineRule="auto"/>
              <w:rPr>
                <w:bCs/>
                <w:noProof/>
                <w:color w:val="000000"/>
                <w:sz w:val="20"/>
              </w:rPr>
            </w:pPr>
          </w:p>
        </w:tc>
      </w:tr>
      <w:tr w:rsidR="00E8387D" w:rsidRPr="00A27073" w14:paraId="0A78FA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34" w14:textId="77777777" w:rsidR="00E8387D" w:rsidRPr="00A27073" w:rsidRDefault="00E8387D" w:rsidP="00E67EFE">
            <w:pPr>
              <w:spacing w:before="60" w:after="60" w:line="240" w:lineRule="auto"/>
              <w:rPr>
                <w:bCs/>
                <w:noProof/>
                <w:sz w:val="20"/>
              </w:rPr>
            </w:pPr>
            <w:r w:rsidRPr="00A27073">
              <w:rPr>
                <w:bCs/>
                <w:noProof/>
                <w:sz w:val="20"/>
              </w:rPr>
              <w:t>2939.9</w:t>
            </w:r>
          </w:p>
        </w:tc>
        <w:tc>
          <w:tcPr>
            <w:tcW w:w="6520" w:type="dxa"/>
            <w:tcBorders>
              <w:top w:val="nil"/>
              <w:left w:val="nil"/>
              <w:bottom w:val="single" w:sz="4" w:space="0" w:color="auto"/>
              <w:right w:val="single" w:sz="4" w:space="0" w:color="auto"/>
            </w:tcBorders>
            <w:shd w:val="clear" w:color="auto" w:fill="auto"/>
            <w:hideMark/>
          </w:tcPr>
          <w:p w14:paraId="0A78FA3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3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3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38" w14:textId="77777777" w:rsidR="00E8387D" w:rsidRPr="00A27073" w:rsidRDefault="00E8387D" w:rsidP="00E67EFE">
            <w:pPr>
              <w:spacing w:before="60" w:after="60" w:line="240" w:lineRule="auto"/>
              <w:rPr>
                <w:bCs/>
                <w:noProof/>
                <w:color w:val="000000"/>
                <w:sz w:val="20"/>
              </w:rPr>
            </w:pPr>
          </w:p>
        </w:tc>
      </w:tr>
      <w:tr w:rsidR="00E8387D" w:rsidRPr="00A27073" w14:paraId="0A78FA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3A" w14:textId="77777777" w:rsidR="00E8387D" w:rsidRPr="00A27073" w:rsidRDefault="00E8387D" w:rsidP="00E67EFE">
            <w:pPr>
              <w:spacing w:before="60" w:after="60" w:line="240" w:lineRule="auto"/>
              <w:rPr>
                <w:bCs/>
                <w:noProof/>
                <w:sz w:val="20"/>
              </w:rPr>
            </w:pPr>
            <w:r w:rsidRPr="00A27073">
              <w:rPr>
                <w:bCs/>
                <w:noProof/>
                <w:sz w:val="20"/>
              </w:rPr>
              <w:t>2939.91</w:t>
            </w:r>
          </w:p>
        </w:tc>
        <w:tc>
          <w:tcPr>
            <w:tcW w:w="6520" w:type="dxa"/>
            <w:tcBorders>
              <w:top w:val="nil"/>
              <w:left w:val="nil"/>
              <w:bottom w:val="single" w:sz="4" w:space="0" w:color="auto"/>
              <w:right w:val="single" w:sz="4" w:space="0" w:color="auto"/>
            </w:tcBorders>
            <w:shd w:val="clear" w:color="auto" w:fill="auto"/>
            <w:hideMark/>
          </w:tcPr>
          <w:p w14:paraId="0A78FA3B" w14:textId="77777777" w:rsidR="00E8387D" w:rsidRPr="00A27073" w:rsidRDefault="00E8387D" w:rsidP="00E67EFE">
            <w:pPr>
              <w:spacing w:before="60" w:after="60" w:line="240" w:lineRule="auto"/>
              <w:rPr>
                <w:bCs/>
                <w:noProof/>
                <w:sz w:val="20"/>
              </w:rPr>
            </w:pPr>
            <w:r w:rsidRPr="00A27073">
              <w:rPr>
                <w:bCs/>
                <w:noProof/>
                <w:sz w:val="20"/>
              </w:rPr>
              <w:t>kokaīns, ekgonīns, levometamfetamīns, metamfetamīns (INN), metamfetamīna racemāts; šo savienojumu sāļi, esteri un citi atvasinājumi</w:t>
            </w:r>
          </w:p>
        </w:tc>
        <w:tc>
          <w:tcPr>
            <w:tcW w:w="1906" w:type="dxa"/>
            <w:tcBorders>
              <w:top w:val="nil"/>
              <w:left w:val="nil"/>
              <w:bottom w:val="single" w:sz="4" w:space="0" w:color="auto"/>
              <w:right w:val="single" w:sz="4" w:space="0" w:color="auto"/>
            </w:tcBorders>
            <w:shd w:val="clear" w:color="auto" w:fill="auto"/>
            <w:hideMark/>
          </w:tcPr>
          <w:p w14:paraId="0A78FA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3E" w14:textId="77777777" w:rsidR="00E8387D" w:rsidRPr="00A27073" w:rsidRDefault="00E8387D" w:rsidP="00E67EFE">
            <w:pPr>
              <w:spacing w:before="60" w:after="60" w:line="240" w:lineRule="auto"/>
              <w:rPr>
                <w:bCs/>
                <w:noProof/>
                <w:color w:val="000000"/>
                <w:sz w:val="20"/>
              </w:rPr>
            </w:pPr>
          </w:p>
        </w:tc>
      </w:tr>
      <w:tr w:rsidR="00E8387D" w:rsidRPr="00A27073" w14:paraId="0A78FA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40" w14:textId="77777777" w:rsidR="00E8387D" w:rsidRPr="00A27073" w:rsidRDefault="00E8387D" w:rsidP="00E67EFE">
            <w:pPr>
              <w:spacing w:before="60" w:after="60" w:line="240" w:lineRule="auto"/>
              <w:rPr>
                <w:bCs/>
                <w:noProof/>
                <w:sz w:val="20"/>
              </w:rPr>
            </w:pPr>
            <w:r w:rsidRPr="00A27073">
              <w:rPr>
                <w:bCs/>
                <w:noProof/>
                <w:sz w:val="20"/>
              </w:rPr>
              <w:t>2939.99</w:t>
            </w:r>
          </w:p>
        </w:tc>
        <w:tc>
          <w:tcPr>
            <w:tcW w:w="6520" w:type="dxa"/>
            <w:tcBorders>
              <w:top w:val="nil"/>
              <w:left w:val="nil"/>
              <w:bottom w:val="single" w:sz="4" w:space="0" w:color="auto"/>
              <w:right w:val="single" w:sz="4" w:space="0" w:color="auto"/>
            </w:tcBorders>
            <w:shd w:val="clear" w:color="auto" w:fill="auto"/>
            <w:hideMark/>
          </w:tcPr>
          <w:p w14:paraId="0A78FA4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4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44" w14:textId="77777777" w:rsidR="00E8387D" w:rsidRPr="00A27073" w:rsidRDefault="00E8387D" w:rsidP="00E67EFE">
            <w:pPr>
              <w:spacing w:before="60" w:after="60" w:line="240" w:lineRule="auto"/>
              <w:rPr>
                <w:bCs/>
                <w:noProof/>
                <w:color w:val="000000"/>
                <w:sz w:val="20"/>
              </w:rPr>
            </w:pPr>
          </w:p>
        </w:tc>
      </w:tr>
      <w:tr w:rsidR="00E8387D" w:rsidRPr="00A27073" w14:paraId="0A78FA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46" w14:textId="77777777" w:rsidR="00E8387D" w:rsidRPr="00A27073" w:rsidRDefault="00E8387D" w:rsidP="00E67EFE">
            <w:pPr>
              <w:spacing w:before="60" w:after="60" w:line="240" w:lineRule="auto"/>
              <w:rPr>
                <w:bCs/>
                <w:noProof/>
                <w:sz w:val="20"/>
              </w:rPr>
            </w:pPr>
            <w:r w:rsidRPr="00A27073">
              <w:rPr>
                <w:bCs/>
                <w:noProof/>
                <w:sz w:val="20"/>
              </w:rPr>
              <w:t>2939.99.10</w:t>
            </w:r>
          </w:p>
        </w:tc>
        <w:tc>
          <w:tcPr>
            <w:tcW w:w="6520" w:type="dxa"/>
            <w:tcBorders>
              <w:top w:val="nil"/>
              <w:left w:val="nil"/>
              <w:bottom w:val="single" w:sz="4" w:space="0" w:color="auto"/>
              <w:right w:val="single" w:sz="4" w:space="0" w:color="auto"/>
            </w:tcBorders>
            <w:shd w:val="clear" w:color="auto" w:fill="auto"/>
            <w:hideMark/>
          </w:tcPr>
          <w:p w14:paraId="0A78FA47" w14:textId="77777777" w:rsidR="00E8387D" w:rsidRPr="00A27073" w:rsidRDefault="00E8387D" w:rsidP="00E67EFE">
            <w:pPr>
              <w:spacing w:before="60" w:after="60" w:line="240" w:lineRule="auto"/>
              <w:rPr>
                <w:bCs/>
                <w:noProof/>
                <w:sz w:val="20"/>
              </w:rPr>
            </w:pPr>
            <w:r w:rsidRPr="00A27073">
              <w:rPr>
                <w:bCs/>
                <w:noProof/>
                <w:sz w:val="20"/>
              </w:rPr>
              <w:t>skopolamīns (hioscīns) un tā atvasinājumi</w:t>
            </w:r>
          </w:p>
        </w:tc>
        <w:tc>
          <w:tcPr>
            <w:tcW w:w="1906" w:type="dxa"/>
            <w:tcBorders>
              <w:top w:val="nil"/>
              <w:left w:val="nil"/>
              <w:bottom w:val="single" w:sz="4" w:space="0" w:color="auto"/>
              <w:right w:val="single" w:sz="4" w:space="0" w:color="auto"/>
            </w:tcBorders>
            <w:shd w:val="clear" w:color="auto" w:fill="auto"/>
            <w:hideMark/>
          </w:tcPr>
          <w:p w14:paraId="0A78FA4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4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4A" w14:textId="77777777" w:rsidR="00E8387D" w:rsidRPr="00A27073" w:rsidRDefault="00E8387D" w:rsidP="00E67EFE">
            <w:pPr>
              <w:spacing w:before="60" w:after="60" w:line="240" w:lineRule="auto"/>
              <w:rPr>
                <w:bCs/>
                <w:noProof/>
                <w:color w:val="000000"/>
                <w:sz w:val="20"/>
              </w:rPr>
            </w:pPr>
          </w:p>
        </w:tc>
      </w:tr>
      <w:tr w:rsidR="00E8387D" w:rsidRPr="00A27073" w14:paraId="0A78FA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4C" w14:textId="77777777" w:rsidR="00E8387D" w:rsidRPr="00A27073" w:rsidRDefault="00E8387D" w:rsidP="00E67EFE">
            <w:pPr>
              <w:spacing w:before="60" w:after="60" w:line="240" w:lineRule="auto"/>
              <w:rPr>
                <w:bCs/>
                <w:noProof/>
                <w:sz w:val="20"/>
              </w:rPr>
            </w:pPr>
            <w:r w:rsidRPr="00A27073">
              <w:rPr>
                <w:bCs/>
                <w:noProof/>
                <w:sz w:val="20"/>
              </w:rPr>
              <w:t>2939.99.20</w:t>
            </w:r>
          </w:p>
        </w:tc>
        <w:tc>
          <w:tcPr>
            <w:tcW w:w="6520" w:type="dxa"/>
            <w:tcBorders>
              <w:top w:val="nil"/>
              <w:left w:val="nil"/>
              <w:bottom w:val="single" w:sz="4" w:space="0" w:color="auto"/>
              <w:right w:val="single" w:sz="4" w:space="0" w:color="auto"/>
            </w:tcBorders>
            <w:shd w:val="clear" w:color="auto" w:fill="auto"/>
            <w:hideMark/>
          </w:tcPr>
          <w:p w14:paraId="0A78FA4D" w14:textId="77777777" w:rsidR="00E8387D" w:rsidRPr="00A27073" w:rsidRDefault="00E8387D" w:rsidP="00E67EFE">
            <w:pPr>
              <w:spacing w:before="60" w:after="60" w:line="240" w:lineRule="auto"/>
              <w:rPr>
                <w:bCs/>
                <w:noProof/>
                <w:sz w:val="20"/>
              </w:rPr>
            </w:pPr>
            <w:r w:rsidRPr="00A27073">
              <w:rPr>
                <w:bCs/>
                <w:noProof/>
                <w:sz w:val="20"/>
              </w:rPr>
              <w:t>teobromīns; emetīns</w:t>
            </w:r>
          </w:p>
        </w:tc>
        <w:tc>
          <w:tcPr>
            <w:tcW w:w="1906" w:type="dxa"/>
            <w:tcBorders>
              <w:top w:val="nil"/>
              <w:left w:val="nil"/>
              <w:bottom w:val="single" w:sz="4" w:space="0" w:color="auto"/>
              <w:right w:val="single" w:sz="4" w:space="0" w:color="auto"/>
            </w:tcBorders>
            <w:shd w:val="clear" w:color="auto" w:fill="auto"/>
            <w:hideMark/>
          </w:tcPr>
          <w:p w14:paraId="0A78FA4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4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50" w14:textId="77777777" w:rsidR="00E8387D" w:rsidRPr="00A27073" w:rsidRDefault="00E8387D" w:rsidP="00E67EFE">
            <w:pPr>
              <w:spacing w:before="60" w:after="60" w:line="240" w:lineRule="auto"/>
              <w:rPr>
                <w:bCs/>
                <w:noProof/>
                <w:color w:val="000000"/>
                <w:sz w:val="20"/>
              </w:rPr>
            </w:pPr>
          </w:p>
        </w:tc>
      </w:tr>
      <w:tr w:rsidR="00E8387D" w:rsidRPr="00A27073" w14:paraId="0A78FA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52" w14:textId="77777777" w:rsidR="00E8387D" w:rsidRPr="00A27073" w:rsidRDefault="00E8387D" w:rsidP="00E67EFE">
            <w:pPr>
              <w:spacing w:before="60" w:after="60" w:line="240" w:lineRule="auto"/>
              <w:rPr>
                <w:bCs/>
                <w:noProof/>
                <w:sz w:val="20"/>
              </w:rPr>
            </w:pPr>
            <w:r w:rsidRPr="00A27073">
              <w:rPr>
                <w:bCs/>
                <w:noProof/>
                <w:sz w:val="20"/>
              </w:rPr>
              <w:t>2939.99.90</w:t>
            </w:r>
          </w:p>
        </w:tc>
        <w:tc>
          <w:tcPr>
            <w:tcW w:w="6520" w:type="dxa"/>
            <w:tcBorders>
              <w:top w:val="nil"/>
              <w:left w:val="nil"/>
              <w:bottom w:val="single" w:sz="4" w:space="0" w:color="auto"/>
              <w:right w:val="single" w:sz="4" w:space="0" w:color="auto"/>
            </w:tcBorders>
            <w:shd w:val="clear" w:color="auto" w:fill="auto"/>
            <w:hideMark/>
          </w:tcPr>
          <w:p w14:paraId="0A78FA5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56" w14:textId="77777777" w:rsidR="00E8387D" w:rsidRPr="00A27073" w:rsidRDefault="00E8387D" w:rsidP="00E67EFE">
            <w:pPr>
              <w:spacing w:before="60" w:after="60" w:line="240" w:lineRule="auto"/>
              <w:rPr>
                <w:bCs/>
                <w:noProof/>
                <w:color w:val="000000"/>
                <w:sz w:val="20"/>
              </w:rPr>
            </w:pPr>
          </w:p>
        </w:tc>
      </w:tr>
      <w:tr w:rsidR="00E8387D" w:rsidRPr="00A27073" w14:paraId="0A78FA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58" w14:textId="77777777" w:rsidR="00E8387D" w:rsidRPr="00A27073" w:rsidRDefault="00E8387D" w:rsidP="00E67EFE">
            <w:pPr>
              <w:spacing w:before="60" w:after="60" w:line="240" w:lineRule="auto"/>
              <w:rPr>
                <w:bCs/>
                <w:noProof/>
                <w:sz w:val="20"/>
              </w:rPr>
            </w:pPr>
            <w:r w:rsidRPr="00A27073">
              <w:rPr>
                <w:bCs/>
                <w:noProof/>
                <w:sz w:val="20"/>
              </w:rPr>
              <w:t>2940.00</w:t>
            </w:r>
          </w:p>
        </w:tc>
        <w:tc>
          <w:tcPr>
            <w:tcW w:w="6520" w:type="dxa"/>
            <w:tcBorders>
              <w:top w:val="nil"/>
              <w:left w:val="nil"/>
              <w:bottom w:val="single" w:sz="4" w:space="0" w:color="auto"/>
              <w:right w:val="single" w:sz="4" w:space="0" w:color="auto"/>
            </w:tcBorders>
            <w:shd w:val="clear" w:color="auto" w:fill="auto"/>
            <w:hideMark/>
          </w:tcPr>
          <w:p w14:paraId="0A78FA59" w14:textId="77777777" w:rsidR="00E8387D" w:rsidRPr="00A27073" w:rsidRDefault="00E8387D" w:rsidP="00E67EFE">
            <w:pPr>
              <w:spacing w:before="60" w:after="60" w:line="240" w:lineRule="auto"/>
              <w:rPr>
                <w:bCs/>
                <w:noProof/>
                <w:sz w:val="20"/>
              </w:rPr>
            </w:pPr>
            <w:r w:rsidRPr="00A27073">
              <w:rPr>
                <w:bCs/>
                <w:noProof/>
                <w:sz w:val="20"/>
              </w:rPr>
              <w:t>Ķīmiski tīri cukuri, izņemot saharozi, laktozi, maltozi, glikozi un fruktozi; ukuru ēteri, cukuru acetāli un cukuru esteri un to sāļi, izņemot pozīcijās 2937, 2938 un 2939 minētos produktus</w:t>
            </w:r>
          </w:p>
        </w:tc>
        <w:tc>
          <w:tcPr>
            <w:tcW w:w="1906" w:type="dxa"/>
            <w:tcBorders>
              <w:top w:val="nil"/>
              <w:left w:val="nil"/>
              <w:bottom w:val="single" w:sz="4" w:space="0" w:color="auto"/>
              <w:right w:val="single" w:sz="4" w:space="0" w:color="auto"/>
            </w:tcBorders>
            <w:shd w:val="clear" w:color="auto" w:fill="auto"/>
            <w:hideMark/>
          </w:tcPr>
          <w:p w14:paraId="0A78FA5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5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5C" w14:textId="77777777" w:rsidR="00E8387D" w:rsidRPr="00A27073" w:rsidRDefault="00E8387D" w:rsidP="00E67EFE">
            <w:pPr>
              <w:spacing w:before="60" w:after="60" w:line="240" w:lineRule="auto"/>
              <w:rPr>
                <w:bCs/>
                <w:noProof/>
                <w:color w:val="000000"/>
                <w:sz w:val="20"/>
              </w:rPr>
            </w:pPr>
          </w:p>
        </w:tc>
      </w:tr>
      <w:tr w:rsidR="00E8387D" w:rsidRPr="00A27073" w14:paraId="0A78FA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5E" w14:textId="77777777" w:rsidR="00E8387D" w:rsidRPr="00A27073" w:rsidRDefault="00E8387D" w:rsidP="00E67EFE">
            <w:pPr>
              <w:spacing w:before="60" w:after="60" w:line="240" w:lineRule="auto"/>
              <w:rPr>
                <w:bCs/>
                <w:noProof/>
                <w:sz w:val="20"/>
              </w:rPr>
            </w:pPr>
            <w:r w:rsidRPr="00A27073">
              <w:rPr>
                <w:bCs/>
                <w:noProof/>
                <w:sz w:val="20"/>
              </w:rPr>
              <w:t>29.41</w:t>
            </w:r>
          </w:p>
        </w:tc>
        <w:tc>
          <w:tcPr>
            <w:tcW w:w="6520" w:type="dxa"/>
            <w:tcBorders>
              <w:top w:val="nil"/>
              <w:left w:val="nil"/>
              <w:bottom w:val="single" w:sz="4" w:space="0" w:color="auto"/>
              <w:right w:val="single" w:sz="4" w:space="0" w:color="auto"/>
            </w:tcBorders>
            <w:shd w:val="clear" w:color="auto" w:fill="auto"/>
            <w:hideMark/>
          </w:tcPr>
          <w:p w14:paraId="0A78FA5F" w14:textId="77777777" w:rsidR="00E8387D" w:rsidRPr="00A27073" w:rsidRDefault="00E8387D" w:rsidP="00E67EFE">
            <w:pPr>
              <w:spacing w:before="60" w:after="60" w:line="240" w:lineRule="auto"/>
              <w:rPr>
                <w:bCs/>
                <w:noProof/>
                <w:sz w:val="20"/>
              </w:rPr>
            </w:pPr>
            <w:r w:rsidRPr="00A27073">
              <w:rPr>
                <w:bCs/>
                <w:noProof/>
                <w:sz w:val="20"/>
              </w:rPr>
              <w:t>Antibiotikas:</w:t>
            </w:r>
          </w:p>
        </w:tc>
        <w:tc>
          <w:tcPr>
            <w:tcW w:w="1906" w:type="dxa"/>
            <w:tcBorders>
              <w:top w:val="nil"/>
              <w:left w:val="nil"/>
              <w:bottom w:val="single" w:sz="4" w:space="0" w:color="auto"/>
              <w:right w:val="single" w:sz="4" w:space="0" w:color="auto"/>
            </w:tcBorders>
            <w:shd w:val="clear" w:color="auto" w:fill="auto"/>
            <w:hideMark/>
          </w:tcPr>
          <w:p w14:paraId="0A78FA6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6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62" w14:textId="77777777" w:rsidR="00E8387D" w:rsidRPr="00A27073" w:rsidRDefault="00E8387D" w:rsidP="00E67EFE">
            <w:pPr>
              <w:spacing w:before="60" w:after="60" w:line="240" w:lineRule="auto"/>
              <w:rPr>
                <w:bCs/>
                <w:noProof/>
                <w:color w:val="000000"/>
                <w:sz w:val="20"/>
              </w:rPr>
            </w:pPr>
          </w:p>
        </w:tc>
      </w:tr>
      <w:tr w:rsidR="00E8387D" w:rsidRPr="00A27073" w14:paraId="0A78FA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64" w14:textId="77777777" w:rsidR="00E8387D" w:rsidRPr="00A27073" w:rsidRDefault="00E8387D" w:rsidP="00E67EFE">
            <w:pPr>
              <w:spacing w:before="60" w:after="60" w:line="240" w:lineRule="auto"/>
              <w:rPr>
                <w:bCs/>
                <w:noProof/>
                <w:sz w:val="20"/>
              </w:rPr>
            </w:pPr>
            <w:r w:rsidRPr="00A27073">
              <w:rPr>
                <w:bCs/>
                <w:noProof/>
                <w:sz w:val="20"/>
              </w:rPr>
              <w:t>2941.10</w:t>
            </w:r>
          </w:p>
        </w:tc>
        <w:tc>
          <w:tcPr>
            <w:tcW w:w="6520" w:type="dxa"/>
            <w:tcBorders>
              <w:top w:val="nil"/>
              <w:left w:val="nil"/>
              <w:bottom w:val="single" w:sz="4" w:space="0" w:color="auto"/>
              <w:right w:val="single" w:sz="4" w:space="0" w:color="auto"/>
            </w:tcBorders>
            <w:shd w:val="clear" w:color="auto" w:fill="auto"/>
            <w:hideMark/>
          </w:tcPr>
          <w:p w14:paraId="0A78FA65" w14:textId="77777777" w:rsidR="00E8387D" w:rsidRPr="00A27073" w:rsidRDefault="00E8387D" w:rsidP="00E67EFE">
            <w:pPr>
              <w:spacing w:before="60" w:after="60" w:line="240" w:lineRule="auto"/>
              <w:rPr>
                <w:bCs/>
                <w:noProof/>
                <w:sz w:val="20"/>
              </w:rPr>
            </w:pPr>
            <w:r w:rsidRPr="00A27073">
              <w:rPr>
                <w:bCs/>
                <w:noProof/>
                <w:sz w:val="20"/>
              </w:rPr>
              <w:t>penicilīni un to atvasinājumi ar penicilānskābes struktūru; šo savienojumu sāļi</w:t>
            </w:r>
          </w:p>
        </w:tc>
        <w:tc>
          <w:tcPr>
            <w:tcW w:w="1906" w:type="dxa"/>
            <w:tcBorders>
              <w:top w:val="nil"/>
              <w:left w:val="nil"/>
              <w:bottom w:val="single" w:sz="4" w:space="0" w:color="auto"/>
              <w:right w:val="single" w:sz="4" w:space="0" w:color="auto"/>
            </w:tcBorders>
            <w:shd w:val="clear" w:color="auto" w:fill="auto"/>
            <w:hideMark/>
          </w:tcPr>
          <w:p w14:paraId="0A78FA6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6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68" w14:textId="77777777" w:rsidR="00E8387D" w:rsidRPr="00A27073" w:rsidRDefault="00E8387D" w:rsidP="00E67EFE">
            <w:pPr>
              <w:spacing w:before="60" w:after="60" w:line="240" w:lineRule="auto"/>
              <w:rPr>
                <w:bCs/>
                <w:noProof/>
                <w:color w:val="000000"/>
                <w:sz w:val="20"/>
              </w:rPr>
            </w:pPr>
          </w:p>
        </w:tc>
      </w:tr>
      <w:tr w:rsidR="00E8387D" w:rsidRPr="00A27073" w14:paraId="0A78FA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6A" w14:textId="77777777" w:rsidR="00E8387D" w:rsidRPr="00A27073" w:rsidRDefault="00E8387D" w:rsidP="00E67EFE">
            <w:pPr>
              <w:spacing w:before="60" w:after="60" w:line="240" w:lineRule="auto"/>
              <w:rPr>
                <w:bCs/>
                <w:noProof/>
                <w:sz w:val="20"/>
              </w:rPr>
            </w:pPr>
            <w:r w:rsidRPr="00A27073">
              <w:rPr>
                <w:bCs/>
                <w:noProof/>
                <w:sz w:val="20"/>
              </w:rPr>
              <w:t>2941.20</w:t>
            </w:r>
          </w:p>
        </w:tc>
        <w:tc>
          <w:tcPr>
            <w:tcW w:w="6520" w:type="dxa"/>
            <w:tcBorders>
              <w:top w:val="nil"/>
              <w:left w:val="nil"/>
              <w:bottom w:val="single" w:sz="4" w:space="0" w:color="auto"/>
              <w:right w:val="single" w:sz="4" w:space="0" w:color="auto"/>
            </w:tcBorders>
            <w:shd w:val="clear" w:color="auto" w:fill="auto"/>
            <w:hideMark/>
          </w:tcPr>
          <w:p w14:paraId="0A78FA6B" w14:textId="77777777" w:rsidR="00E8387D" w:rsidRPr="00A27073" w:rsidRDefault="00E8387D" w:rsidP="00E67EFE">
            <w:pPr>
              <w:spacing w:before="60" w:after="60" w:line="240" w:lineRule="auto"/>
              <w:rPr>
                <w:bCs/>
                <w:noProof/>
                <w:sz w:val="20"/>
              </w:rPr>
            </w:pPr>
            <w:r w:rsidRPr="00A27073">
              <w:rPr>
                <w:bCs/>
                <w:noProof/>
                <w:sz w:val="20"/>
              </w:rPr>
              <w:t>streptomicīni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A6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6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6E" w14:textId="77777777" w:rsidR="00E8387D" w:rsidRPr="00A27073" w:rsidRDefault="00E8387D" w:rsidP="00E67EFE">
            <w:pPr>
              <w:spacing w:before="60" w:after="60" w:line="240" w:lineRule="auto"/>
              <w:rPr>
                <w:bCs/>
                <w:noProof/>
                <w:color w:val="000000"/>
                <w:sz w:val="20"/>
              </w:rPr>
            </w:pPr>
          </w:p>
        </w:tc>
      </w:tr>
      <w:tr w:rsidR="00E8387D" w:rsidRPr="00A27073" w14:paraId="0A78FA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70" w14:textId="77777777" w:rsidR="00E8387D" w:rsidRPr="00A27073" w:rsidRDefault="00E8387D" w:rsidP="005B7B10">
            <w:pPr>
              <w:pageBreakBefore/>
              <w:spacing w:before="60" w:after="60" w:line="240" w:lineRule="auto"/>
              <w:rPr>
                <w:bCs/>
                <w:noProof/>
                <w:sz w:val="20"/>
              </w:rPr>
            </w:pPr>
            <w:r w:rsidRPr="00A27073">
              <w:rPr>
                <w:bCs/>
                <w:noProof/>
                <w:sz w:val="20"/>
              </w:rPr>
              <w:t>2941.30</w:t>
            </w:r>
          </w:p>
        </w:tc>
        <w:tc>
          <w:tcPr>
            <w:tcW w:w="6520" w:type="dxa"/>
            <w:tcBorders>
              <w:top w:val="nil"/>
              <w:left w:val="nil"/>
              <w:bottom w:val="single" w:sz="4" w:space="0" w:color="auto"/>
              <w:right w:val="single" w:sz="4" w:space="0" w:color="auto"/>
            </w:tcBorders>
            <w:shd w:val="clear" w:color="auto" w:fill="auto"/>
            <w:hideMark/>
          </w:tcPr>
          <w:p w14:paraId="0A78FA71" w14:textId="77777777" w:rsidR="00E8387D" w:rsidRPr="00A27073" w:rsidRDefault="00E8387D" w:rsidP="00E67EFE">
            <w:pPr>
              <w:spacing w:before="60" w:after="60" w:line="240" w:lineRule="auto"/>
              <w:rPr>
                <w:bCs/>
                <w:noProof/>
                <w:sz w:val="20"/>
              </w:rPr>
            </w:pPr>
            <w:r w:rsidRPr="00A27073">
              <w:rPr>
                <w:bCs/>
                <w:noProof/>
                <w:sz w:val="20"/>
              </w:rPr>
              <w:t>tetraciklīni un to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A7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7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74" w14:textId="77777777" w:rsidR="00E8387D" w:rsidRPr="00A27073" w:rsidRDefault="00E8387D" w:rsidP="00E67EFE">
            <w:pPr>
              <w:spacing w:before="60" w:after="60" w:line="240" w:lineRule="auto"/>
              <w:rPr>
                <w:bCs/>
                <w:noProof/>
                <w:color w:val="000000"/>
                <w:sz w:val="20"/>
              </w:rPr>
            </w:pPr>
          </w:p>
        </w:tc>
      </w:tr>
      <w:tr w:rsidR="00E8387D" w:rsidRPr="00A27073" w14:paraId="0A78FA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76" w14:textId="77777777" w:rsidR="00E8387D" w:rsidRPr="00A27073" w:rsidRDefault="00E8387D" w:rsidP="00E67EFE">
            <w:pPr>
              <w:spacing w:before="60" w:after="60" w:line="240" w:lineRule="auto"/>
              <w:rPr>
                <w:bCs/>
                <w:noProof/>
                <w:sz w:val="20"/>
              </w:rPr>
            </w:pPr>
            <w:r w:rsidRPr="00A27073">
              <w:rPr>
                <w:bCs/>
                <w:noProof/>
                <w:sz w:val="20"/>
              </w:rPr>
              <w:t>2941.40</w:t>
            </w:r>
          </w:p>
        </w:tc>
        <w:tc>
          <w:tcPr>
            <w:tcW w:w="6520" w:type="dxa"/>
            <w:tcBorders>
              <w:top w:val="nil"/>
              <w:left w:val="nil"/>
              <w:bottom w:val="single" w:sz="4" w:space="0" w:color="auto"/>
              <w:right w:val="single" w:sz="4" w:space="0" w:color="auto"/>
            </w:tcBorders>
            <w:shd w:val="clear" w:color="auto" w:fill="auto"/>
            <w:hideMark/>
          </w:tcPr>
          <w:p w14:paraId="0A78FA77" w14:textId="77777777" w:rsidR="00E8387D" w:rsidRPr="00A27073" w:rsidRDefault="00E8387D" w:rsidP="00E67EFE">
            <w:pPr>
              <w:spacing w:before="60" w:after="60" w:line="240" w:lineRule="auto"/>
              <w:rPr>
                <w:bCs/>
                <w:noProof/>
                <w:sz w:val="20"/>
              </w:rPr>
            </w:pPr>
            <w:r w:rsidRPr="00A27073">
              <w:rPr>
                <w:bCs/>
                <w:noProof/>
                <w:sz w:val="20"/>
              </w:rPr>
              <w:t>hloramfenikols un tā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A7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7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7A" w14:textId="77777777" w:rsidR="00E8387D" w:rsidRPr="00A27073" w:rsidRDefault="00E8387D" w:rsidP="00E67EFE">
            <w:pPr>
              <w:spacing w:before="60" w:after="60" w:line="240" w:lineRule="auto"/>
              <w:rPr>
                <w:bCs/>
                <w:noProof/>
                <w:color w:val="000000"/>
                <w:sz w:val="20"/>
              </w:rPr>
            </w:pPr>
          </w:p>
        </w:tc>
      </w:tr>
      <w:tr w:rsidR="00E8387D" w:rsidRPr="00A27073" w14:paraId="0A78FA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7C" w14:textId="77777777" w:rsidR="00E8387D" w:rsidRPr="00A27073" w:rsidRDefault="00E8387D" w:rsidP="00E67EFE">
            <w:pPr>
              <w:spacing w:before="60" w:after="60" w:line="240" w:lineRule="auto"/>
              <w:rPr>
                <w:bCs/>
                <w:noProof/>
                <w:sz w:val="20"/>
              </w:rPr>
            </w:pPr>
            <w:r w:rsidRPr="00A27073">
              <w:rPr>
                <w:bCs/>
                <w:noProof/>
                <w:sz w:val="20"/>
              </w:rPr>
              <w:t>2941.50</w:t>
            </w:r>
          </w:p>
        </w:tc>
        <w:tc>
          <w:tcPr>
            <w:tcW w:w="6520" w:type="dxa"/>
            <w:tcBorders>
              <w:top w:val="nil"/>
              <w:left w:val="nil"/>
              <w:bottom w:val="single" w:sz="4" w:space="0" w:color="auto"/>
              <w:right w:val="single" w:sz="4" w:space="0" w:color="auto"/>
            </w:tcBorders>
            <w:shd w:val="clear" w:color="auto" w:fill="auto"/>
            <w:hideMark/>
          </w:tcPr>
          <w:p w14:paraId="0A78FA7D" w14:textId="77777777" w:rsidR="00E8387D" w:rsidRPr="00A27073" w:rsidRDefault="00E8387D" w:rsidP="00E67EFE">
            <w:pPr>
              <w:spacing w:before="60" w:after="60" w:line="240" w:lineRule="auto"/>
              <w:rPr>
                <w:bCs/>
                <w:noProof/>
                <w:sz w:val="20"/>
              </w:rPr>
            </w:pPr>
            <w:r w:rsidRPr="00A27073">
              <w:rPr>
                <w:bCs/>
                <w:noProof/>
                <w:sz w:val="20"/>
              </w:rPr>
              <w:t>eritromicīns un tā atvasinājumi; šo savienojumu sāļi</w:t>
            </w:r>
          </w:p>
        </w:tc>
        <w:tc>
          <w:tcPr>
            <w:tcW w:w="1906" w:type="dxa"/>
            <w:tcBorders>
              <w:top w:val="nil"/>
              <w:left w:val="nil"/>
              <w:bottom w:val="single" w:sz="4" w:space="0" w:color="auto"/>
              <w:right w:val="single" w:sz="4" w:space="0" w:color="auto"/>
            </w:tcBorders>
            <w:shd w:val="clear" w:color="auto" w:fill="auto"/>
            <w:hideMark/>
          </w:tcPr>
          <w:p w14:paraId="0A78FA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80" w14:textId="77777777" w:rsidR="00E8387D" w:rsidRPr="00A27073" w:rsidRDefault="00E8387D" w:rsidP="00E67EFE">
            <w:pPr>
              <w:spacing w:before="60" w:after="60" w:line="240" w:lineRule="auto"/>
              <w:rPr>
                <w:bCs/>
                <w:noProof/>
                <w:color w:val="000000"/>
                <w:sz w:val="20"/>
              </w:rPr>
            </w:pPr>
          </w:p>
        </w:tc>
      </w:tr>
      <w:tr w:rsidR="00E8387D" w:rsidRPr="00A27073" w14:paraId="0A78FA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82" w14:textId="77777777" w:rsidR="00E8387D" w:rsidRPr="00A27073" w:rsidRDefault="00E8387D" w:rsidP="00E67EFE">
            <w:pPr>
              <w:spacing w:before="60" w:after="60" w:line="240" w:lineRule="auto"/>
              <w:rPr>
                <w:bCs/>
                <w:noProof/>
                <w:sz w:val="20"/>
              </w:rPr>
            </w:pPr>
            <w:r w:rsidRPr="00A27073">
              <w:rPr>
                <w:bCs/>
                <w:noProof/>
                <w:sz w:val="20"/>
              </w:rPr>
              <w:t>2941.90</w:t>
            </w:r>
          </w:p>
        </w:tc>
        <w:tc>
          <w:tcPr>
            <w:tcW w:w="6520" w:type="dxa"/>
            <w:tcBorders>
              <w:top w:val="nil"/>
              <w:left w:val="nil"/>
              <w:bottom w:val="single" w:sz="4" w:space="0" w:color="auto"/>
              <w:right w:val="single" w:sz="4" w:space="0" w:color="auto"/>
            </w:tcBorders>
            <w:shd w:val="clear" w:color="auto" w:fill="auto"/>
            <w:hideMark/>
          </w:tcPr>
          <w:p w14:paraId="0A78FA8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8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86" w14:textId="77777777" w:rsidR="00E8387D" w:rsidRPr="00A27073" w:rsidRDefault="00E8387D" w:rsidP="00E67EFE">
            <w:pPr>
              <w:spacing w:before="60" w:after="60" w:line="240" w:lineRule="auto"/>
              <w:rPr>
                <w:bCs/>
                <w:noProof/>
                <w:color w:val="000000"/>
                <w:sz w:val="20"/>
              </w:rPr>
            </w:pPr>
          </w:p>
        </w:tc>
      </w:tr>
      <w:tr w:rsidR="00E8387D" w:rsidRPr="00A27073" w14:paraId="0A78FA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88" w14:textId="77777777" w:rsidR="00E8387D" w:rsidRPr="00A27073" w:rsidRDefault="00E8387D" w:rsidP="00E67EFE">
            <w:pPr>
              <w:spacing w:before="60" w:after="60" w:line="240" w:lineRule="auto"/>
              <w:rPr>
                <w:bCs/>
                <w:noProof/>
                <w:sz w:val="20"/>
              </w:rPr>
            </w:pPr>
            <w:r w:rsidRPr="00A27073">
              <w:rPr>
                <w:bCs/>
                <w:noProof/>
                <w:sz w:val="20"/>
              </w:rPr>
              <w:t>2942.00</w:t>
            </w:r>
          </w:p>
        </w:tc>
        <w:tc>
          <w:tcPr>
            <w:tcW w:w="6520" w:type="dxa"/>
            <w:tcBorders>
              <w:top w:val="nil"/>
              <w:left w:val="nil"/>
              <w:bottom w:val="single" w:sz="4" w:space="0" w:color="auto"/>
              <w:right w:val="single" w:sz="4" w:space="0" w:color="auto"/>
            </w:tcBorders>
            <w:shd w:val="clear" w:color="auto" w:fill="auto"/>
            <w:hideMark/>
          </w:tcPr>
          <w:p w14:paraId="0A78FA89" w14:textId="77777777" w:rsidR="00E8387D" w:rsidRPr="00A27073" w:rsidRDefault="00E8387D" w:rsidP="00E67EFE">
            <w:pPr>
              <w:spacing w:before="60" w:after="60" w:line="240" w:lineRule="auto"/>
              <w:rPr>
                <w:bCs/>
                <w:noProof/>
                <w:sz w:val="20"/>
              </w:rPr>
            </w:pPr>
            <w:r w:rsidRPr="00A27073">
              <w:rPr>
                <w:bCs/>
                <w:noProof/>
                <w:sz w:val="20"/>
              </w:rPr>
              <w:t>Citādi organiskie savienojumi</w:t>
            </w:r>
          </w:p>
        </w:tc>
        <w:tc>
          <w:tcPr>
            <w:tcW w:w="1906" w:type="dxa"/>
            <w:tcBorders>
              <w:top w:val="nil"/>
              <w:left w:val="nil"/>
              <w:bottom w:val="single" w:sz="4" w:space="0" w:color="auto"/>
              <w:right w:val="single" w:sz="4" w:space="0" w:color="auto"/>
            </w:tcBorders>
            <w:shd w:val="clear" w:color="auto" w:fill="auto"/>
            <w:hideMark/>
          </w:tcPr>
          <w:p w14:paraId="0A78FA8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8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8C" w14:textId="77777777" w:rsidR="00E8387D" w:rsidRPr="00A27073" w:rsidRDefault="00E8387D" w:rsidP="00E67EFE">
            <w:pPr>
              <w:spacing w:before="60" w:after="60" w:line="240" w:lineRule="auto"/>
              <w:rPr>
                <w:bCs/>
                <w:noProof/>
                <w:color w:val="000000"/>
                <w:sz w:val="20"/>
              </w:rPr>
            </w:pPr>
          </w:p>
        </w:tc>
      </w:tr>
      <w:tr w:rsidR="00E8387D" w:rsidRPr="00A27073" w14:paraId="0A78FA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8E" w14:textId="77777777" w:rsidR="00E8387D" w:rsidRPr="00A27073" w:rsidRDefault="00E8387D" w:rsidP="00E67EFE">
            <w:pPr>
              <w:spacing w:before="60" w:after="60" w:line="240" w:lineRule="auto"/>
              <w:rPr>
                <w:bCs/>
                <w:noProof/>
                <w:sz w:val="20"/>
              </w:rPr>
            </w:pPr>
            <w:r w:rsidRPr="00A27073">
              <w:rPr>
                <w:bCs/>
                <w:noProof/>
                <w:sz w:val="20"/>
              </w:rPr>
              <w:t>30.01</w:t>
            </w:r>
          </w:p>
        </w:tc>
        <w:tc>
          <w:tcPr>
            <w:tcW w:w="6520" w:type="dxa"/>
            <w:tcBorders>
              <w:top w:val="nil"/>
              <w:left w:val="nil"/>
              <w:bottom w:val="single" w:sz="4" w:space="0" w:color="auto"/>
              <w:right w:val="single" w:sz="4" w:space="0" w:color="auto"/>
            </w:tcBorders>
            <w:shd w:val="clear" w:color="auto" w:fill="auto"/>
            <w:hideMark/>
          </w:tcPr>
          <w:p w14:paraId="0A78FA8F" w14:textId="77777777" w:rsidR="00E8387D" w:rsidRPr="00A27073" w:rsidRDefault="00E8387D" w:rsidP="00E67EFE">
            <w:pPr>
              <w:spacing w:before="60" w:after="60" w:line="240" w:lineRule="auto"/>
              <w:rPr>
                <w:bCs/>
                <w:noProof/>
                <w:sz w:val="20"/>
              </w:rPr>
            </w:pPr>
            <w:r w:rsidRPr="00A27073">
              <w:rPr>
                <w:bCs/>
                <w:noProof/>
                <w:sz w:val="20"/>
              </w:rPr>
              <w:t>Dziedzeri un citi orgāni ārstnieciskām vajadzībām, izkaltēti, sasmalcināti vai nesasmalcināti pulverī; dziedzeru vai citu orgānu ekstrakti vai to sekrētu ekstrakti ārstnieciskām vajadzībām; heparīns un tā sāļi; citas cilvēku vai dzīvnieku izcelsmes vielas, kas sagatavotas ārstnieciskām vai profilakses vajadzībām un citur nav minētas:</w:t>
            </w:r>
          </w:p>
        </w:tc>
        <w:tc>
          <w:tcPr>
            <w:tcW w:w="1906" w:type="dxa"/>
            <w:tcBorders>
              <w:top w:val="nil"/>
              <w:left w:val="nil"/>
              <w:bottom w:val="single" w:sz="4" w:space="0" w:color="auto"/>
              <w:right w:val="single" w:sz="4" w:space="0" w:color="auto"/>
            </w:tcBorders>
            <w:shd w:val="clear" w:color="auto" w:fill="auto"/>
            <w:hideMark/>
          </w:tcPr>
          <w:p w14:paraId="0A78FA9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9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92" w14:textId="77777777" w:rsidR="00E8387D" w:rsidRPr="00A27073" w:rsidRDefault="00E8387D" w:rsidP="00E67EFE">
            <w:pPr>
              <w:spacing w:before="60" w:after="60" w:line="240" w:lineRule="auto"/>
              <w:rPr>
                <w:bCs/>
                <w:noProof/>
                <w:color w:val="000000"/>
                <w:sz w:val="20"/>
              </w:rPr>
            </w:pPr>
          </w:p>
        </w:tc>
      </w:tr>
      <w:tr w:rsidR="00E8387D" w:rsidRPr="00A27073" w14:paraId="0A78FA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94" w14:textId="77777777" w:rsidR="00E8387D" w:rsidRPr="00A27073" w:rsidRDefault="00E8387D" w:rsidP="00E67EFE">
            <w:pPr>
              <w:spacing w:before="60" w:after="60" w:line="240" w:lineRule="auto"/>
              <w:rPr>
                <w:bCs/>
                <w:noProof/>
                <w:sz w:val="20"/>
              </w:rPr>
            </w:pPr>
            <w:r w:rsidRPr="00A27073">
              <w:rPr>
                <w:bCs/>
                <w:noProof/>
                <w:sz w:val="20"/>
              </w:rPr>
              <w:t>3001.20</w:t>
            </w:r>
          </w:p>
        </w:tc>
        <w:tc>
          <w:tcPr>
            <w:tcW w:w="6520" w:type="dxa"/>
            <w:tcBorders>
              <w:top w:val="nil"/>
              <w:left w:val="nil"/>
              <w:bottom w:val="single" w:sz="4" w:space="0" w:color="auto"/>
              <w:right w:val="single" w:sz="4" w:space="0" w:color="auto"/>
            </w:tcBorders>
            <w:shd w:val="clear" w:color="auto" w:fill="auto"/>
            <w:hideMark/>
          </w:tcPr>
          <w:p w14:paraId="0A78FA95" w14:textId="77777777" w:rsidR="00E8387D" w:rsidRPr="00A27073" w:rsidRDefault="00E8387D" w:rsidP="00E67EFE">
            <w:pPr>
              <w:spacing w:before="60" w:after="60" w:line="240" w:lineRule="auto"/>
              <w:rPr>
                <w:bCs/>
                <w:noProof/>
                <w:sz w:val="20"/>
              </w:rPr>
            </w:pPr>
            <w:r w:rsidRPr="00A27073">
              <w:rPr>
                <w:bCs/>
                <w:noProof/>
                <w:sz w:val="20"/>
              </w:rPr>
              <w:t>dziedzeru vai citu orgānu vai to sekrētu ekstrakti</w:t>
            </w:r>
          </w:p>
        </w:tc>
        <w:tc>
          <w:tcPr>
            <w:tcW w:w="1906" w:type="dxa"/>
            <w:tcBorders>
              <w:top w:val="nil"/>
              <w:left w:val="nil"/>
              <w:bottom w:val="single" w:sz="4" w:space="0" w:color="auto"/>
              <w:right w:val="single" w:sz="4" w:space="0" w:color="auto"/>
            </w:tcBorders>
            <w:shd w:val="clear" w:color="auto" w:fill="auto"/>
            <w:hideMark/>
          </w:tcPr>
          <w:p w14:paraId="0A78FA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98" w14:textId="77777777" w:rsidR="00E8387D" w:rsidRPr="00A27073" w:rsidRDefault="00E8387D" w:rsidP="00E67EFE">
            <w:pPr>
              <w:spacing w:before="60" w:after="60" w:line="240" w:lineRule="auto"/>
              <w:rPr>
                <w:bCs/>
                <w:noProof/>
                <w:color w:val="000000"/>
                <w:sz w:val="20"/>
              </w:rPr>
            </w:pPr>
          </w:p>
        </w:tc>
      </w:tr>
      <w:tr w:rsidR="00E8387D" w:rsidRPr="00A27073" w14:paraId="0A78FA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9A" w14:textId="77777777" w:rsidR="00E8387D" w:rsidRPr="00A27073" w:rsidRDefault="00E8387D" w:rsidP="00E67EFE">
            <w:pPr>
              <w:spacing w:before="60" w:after="60" w:line="240" w:lineRule="auto"/>
              <w:rPr>
                <w:bCs/>
                <w:noProof/>
                <w:sz w:val="20"/>
              </w:rPr>
            </w:pPr>
            <w:r w:rsidRPr="00A27073">
              <w:rPr>
                <w:bCs/>
                <w:noProof/>
                <w:sz w:val="20"/>
              </w:rPr>
              <w:t>3001.90</w:t>
            </w:r>
          </w:p>
        </w:tc>
        <w:tc>
          <w:tcPr>
            <w:tcW w:w="6520" w:type="dxa"/>
            <w:tcBorders>
              <w:top w:val="nil"/>
              <w:left w:val="nil"/>
              <w:bottom w:val="single" w:sz="4" w:space="0" w:color="auto"/>
              <w:right w:val="single" w:sz="4" w:space="0" w:color="auto"/>
            </w:tcBorders>
            <w:shd w:val="clear" w:color="auto" w:fill="auto"/>
            <w:hideMark/>
          </w:tcPr>
          <w:p w14:paraId="0A78FA9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9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9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9E" w14:textId="77777777" w:rsidR="00E8387D" w:rsidRPr="00A27073" w:rsidRDefault="00E8387D" w:rsidP="00E67EFE">
            <w:pPr>
              <w:spacing w:before="60" w:after="60" w:line="240" w:lineRule="auto"/>
              <w:rPr>
                <w:bCs/>
                <w:noProof/>
                <w:color w:val="000000"/>
                <w:sz w:val="20"/>
              </w:rPr>
            </w:pPr>
          </w:p>
        </w:tc>
      </w:tr>
      <w:tr w:rsidR="00E8387D" w:rsidRPr="00A27073" w14:paraId="0A78FA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A0" w14:textId="77777777" w:rsidR="00E8387D" w:rsidRPr="00A27073" w:rsidRDefault="00E8387D" w:rsidP="00E67EFE">
            <w:pPr>
              <w:spacing w:before="60" w:after="60" w:line="240" w:lineRule="auto"/>
              <w:rPr>
                <w:bCs/>
                <w:noProof/>
                <w:sz w:val="20"/>
              </w:rPr>
            </w:pPr>
            <w:r w:rsidRPr="00A27073">
              <w:rPr>
                <w:bCs/>
                <w:noProof/>
                <w:sz w:val="20"/>
              </w:rPr>
              <w:t>30.02</w:t>
            </w:r>
          </w:p>
        </w:tc>
        <w:tc>
          <w:tcPr>
            <w:tcW w:w="6520" w:type="dxa"/>
            <w:tcBorders>
              <w:top w:val="nil"/>
              <w:left w:val="nil"/>
              <w:bottom w:val="single" w:sz="4" w:space="0" w:color="auto"/>
              <w:right w:val="single" w:sz="4" w:space="0" w:color="auto"/>
            </w:tcBorders>
            <w:shd w:val="clear" w:color="auto" w:fill="auto"/>
            <w:hideMark/>
          </w:tcPr>
          <w:p w14:paraId="0A78FAA1" w14:textId="77777777" w:rsidR="00E8387D" w:rsidRPr="00A27073" w:rsidRDefault="00E8387D" w:rsidP="00E67EFE">
            <w:pPr>
              <w:spacing w:before="60" w:after="60" w:line="240" w:lineRule="auto"/>
              <w:rPr>
                <w:bCs/>
                <w:noProof/>
                <w:sz w:val="20"/>
              </w:rPr>
            </w:pPr>
            <w:r w:rsidRPr="00A27073">
              <w:rPr>
                <w:bCs/>
                <w:noProof/>
                <w:sz w:val="20"/>
              </w:rPr>
              <w:t>cilvēka asinis; dzīvnieku asinis, kas sagatavotas ārstniecības, profilakses vai diagnostikas vajadzībām; imūnserumi, citādas asins frakcijas un imūnpreparāti, kuri ir vai nav modificēti vai iegūti biotehnoloģiskos procesos; vakcīnas, toksīni, mikroorganismu kultūras (izņemot raugus) un tamlīdzīgi produkti:</w:t>
            </w:r>
          </w:p>
        </w:tc>
        <w:tc>
          <w:tcPr>
            <w:tcW w:w="1906" w:type="dxa"/>
            <w:tcBorders>
              <w:top w:val="nil"/>
              <w:left w:val="nil"/>
              <w:bottom w:val="single" w:sz="4" w:space="0" w:color="auto"/>
              <w:right w:val="single" w:sz="4" w:space="0" w:color="auto"/>
            </w:tcBorders>
            <w:shd w:val="clear" w:color="auto" w:fill="auto"/>
            <w:hideMark/>
          </w:tcPr>
          <w:p w14:paraId="0A78FAA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A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A4" w14:textId="77777777" w:rsidR="00E8387D" w:rsidRPr="00A27073" w:rsidRDefault="00E8387D" w:rsidP="00E67EFE">
            <w:pPr>
              <w:spacing w:before="60" w:after="60" w:line="240" w:lineRule="auto"/>
              <w:rPr>
                <w:bCs/>
                <w:noProof/>
                <w:color w:val="000000"/>
                <w:sz w:val="20"/>
              </w:rPr>
            </w:pPr>
          </w:p>
        </w:tc>
      </w:tr>
      <w:tr w:rsidR="00E8387D" w:rsidRPr="00A27073" w14:paraId="0A78FA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A6" w14:textId="77777777" w:rsidR="00E8387D" w:rsidRPr="00A27073" w:rsidRDefault="00E8387D" w:rsidP="00E67EFE">
            <w:pPr>
              <w:spacing w:before="60" w:after="60" w:line="240" w:lineRule="auto"/>
              <w:rPr>
                <w:bCs/>
                <w:noProof/>
                <w:sz w:val="20"/>
              </w:rPr>
            </w:pPr>
            <w:r w:rsidRPr="00A27073">
              <w:rPr>
                <w:bCs/>
                <w:noProof/>
                <w:sz w:val="20"/>
              </w:rPr>
              <w:t>3002.10</w:t>
            </w:r>
          </w:p>
        </w:tc>
        <w:tc>
          <w:tcPr>
            <w:tcW w:w="6520" w:type="dxa"/>
            <w:tcBorders>
              <w:top w:val="nil"/>
              <w:left w:val="nil"/>
              <w:bottom w:val="single" w:sz="4" w:space="0" w:color="auto"/>
              <w:right w:val="single" w:sz="4" w:space="0" w:color="auto"/>
            </w:tcBorders>
            <w:shd w:val="clear" w:color="auto" w:fill="auto"/>
            <w:hideMark/>
          </w:tcPr>
          <w:p w14:paraId="0A78FAA7" w14:textId="77777777" w:rsidR="00E8387D" w:rsidRPr="00A27073" w:rsidRDefault="00E8387D" w:rsidP="00E67EFE">
            <w:pPr>
              <w:spacing w:before="60" w:after="60" w:line="240" w:lineRule="auto"/>
              <w:rPr>
                <w:bCs/>
                <w:noProof/>
                <w:sz w:val="20"/>
              </w:rPr>
            </w:pPr>
            <w:r w:rsidRPr="00A27073">
              <w:rPr>
                <w:bCs/>
                <w:noProof/>
                <w:sz w:val="20"/>
              </w:rPr>
              <w:t>imūnserumi, citādas asins frakcijas un imūnpreparāti, kuri ir vai nav modificēti vai iegūti biotehnoloģiskos procesos</w:t>
            </w:r>
          </w:p>
        </w:tc>
        <w:tc>
          <w:tcPr>
            <w:tcW w:w="1906" w:type="dxa"/>
            <w:tcBorders>
              <w:top w:val="nil"/>
              <w:left w:val="nil"/>
              <w:bottom w:val="single" w:sz="4" w:space="0" w:color="auto"/>
              <w:right w:val="single" w:sz="4" w:space="0" w:color="auto"/>
            </w:tcBorders>
            <w:shd w:val="clear" w:color="auto" w:fill="auto"/>
            <w:hideMark/>
          </w:tcPr>
          <w:p w14:paraId="0A78FAA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A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AA" w14:textId="77777777" w:rsidR="00E8387D" w:rsidRPr="00A27073" w:rsidRDefault="00E8387D" w:rsidP="00E67EFE">
            <w:pPr>
              <w:spacing w:before="60" w:after="60" w:line="240" w:lineRule="auto"/>
              <w:rPr>
                <w:bCs/>
                <w:noProof/>
                <w:color w:val="000000"/>
                <w:sz w:val="20"/>
              </w:rPr>
            </w:pPr>
          </w:p>
        </w:tc>
      </w:tr>
      <w:tr w:rsidR="00E8387D" w:rsidRPr="00A27073" w14:paraId="0A78FA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AC" w14:textId="77777777" w:rsidR="00E8387D" w:rsidRPr="00A27073" w:rsidRDefault="00E8387D" w:rsidP="005B7B10">
            <w:pPr>
              <w:pageBreakBefore/>
              <w:spacing w:before="60" w:after="60" w:line="240" w:lineRule="auto"/>
              <w:rPr>
                <w:bCs/>
                <w:noProof/>
                <w:sz w:val="20"/>
              </w:rPr>
            </w:pPr>
            <w:r w:rsidRPr="00A27073">
              <w:rPr>
                <w:bCs/>
                <w:noProof/>
                <w:sz w:val="20"/>
              </w:rPr>
              <w:t>3002.20</w:t>
            </w:r>
          </w:p>
        </w:tc>
        <w:tc>
          <w:tcPr>
            <w:tcW w:w="6520" w:type="dxa"/>
            <w:tcBorders>
              <w:top w:val="nil"/>
              <w:left w:val="nil"/>
              <w:bottom w:val="single" w:sz="4" w:space="0" w:color="auto"/>
              <w:right w:val="single" w:sz="4" w:space="0" w:color="auto"/>
            </w:tcBorders>
            <w:shd w:val="clear" w:color="auto" w:fill="auto"/>
            <w:hideMark/>
          </w:tcPr>
          <w:p w14:paraId="0A78FAAD" w14:textId="77777777" w:rsidR="00E8387D" w:rsidRPr="00A27073" w:rsidRDefault="00E8387D" w:rsidP="00E67EFE">
            <w:pPr>
              <w:spacing w:before="60" w:after="60" w:line="240" w:lineRule="auto"/>
              <w:rPr>
                <w:bCs/>
                <w:noProof/>
                <w:sz w:val="20"/>
              </w:rPr>
            </w:pPr>
            <w:r w:rsidRPr="00A27073">
              <w:rPr>
                <w:bCs/>
                <w:noProof/>
                <w:sz w:val="20"/>
              </w:rPr>
              <w:t>vakcīnas cilvēkiem</w:t>
            </w:r>
          </w:p>
        </w:tc>
        <w:tc>
          <w:tcPr>
            <w:tcW w:w="1906" w:type="dxa"/>
            <w:tcBorders>
              <w:top w:val="nil"/>
              <w:left w:val="nil"/>
              <w:bottom w:val="single" w:sz="4" w:space="0" w:color="auto"/>
              <w:right w:val="single" w:sz="4" w:space="0" w:color="auto"/>
            </w:tcBorders>
            <w:shd w:val="clear" w:color="auto" w:fill="auto"/>
            <w:hideMark/>
          </w:tcPr>
          <w:p w14:paraId="0A78FA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B0" w14:textId="77777777" w:rsidR="00E8387D" w:rsidRPr="00A27073" w:rsidRDefault="00E8387D" w:rsidP="00E67EFE">
            <w:pPr>
              <w:spacing w:before="60" w:after="60" w:line="240" w:lineRule="auto"/>
              <w:rPr>
                <w:bCs/>
                <w:noProof/>
                <w:color w:val="000000"/>
                <w:sz w:val="20"/>
              </w:rPr>
            </w:pPr>
          </w:p>
        </w:tc>
      </w:tr>
      <w:tr w:rsidR="00E8387D" w:rsidRPr="00A27073" w14:paraId="0A78FA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B2" w14:textId="77777777" w:rsidR="00E8387D" w:rsidRPr="00A27073" w:rsidRDefault="00E8387D" w:rsidP="00E67EFE">
            <w:pPr>
              <w:spacing w:before="60" w:after="60" w:line="240" w:lineRule="auto"/>
              <w:rPr>
                <w:bCs/>
                <w:noProof/>
                <w:sz w:val="20"/>
              </w:rPr>
            </w:pPr>
            <w:r w:rsidRPr="00A27073">
              <w:rPr>
                <w:bCs/>
                <w:noProof/>
                <w:sz w:val="20"/>
              </w:rPr>
              <w:t>3002.30</w:t>
            </w:r>
          </w:p>
        </w:tc>
        <w:tc>
          <w:tcPr>
            <w:tcW w:w="6520" w:type="dxa"/>
            <w:tcBorders>
              <w:top w:val="nil"/>
              <w:left w:val="nil"/>
              <w:bottom w:val="single" w:sz="4" w:space="0" w:color="auto"/>
              <w:right w:val="single" w:sz="4" w:space="0" w:color="auto"/>
            </w:tcBorders>
            <w:shd w:val="clear" w:color="auto" w:fill="auto"/>
            <w:hideMark/>
          </w:tcPr>
          <w:p w14:paraId="0A78FAB3" w14:textId="77777777" w:rsidR="00E8387D" w:rsidRPr="00A27073" w:rsidRDefault="00E8387D" w:rsidP="00E67EFE">
            <w:pPr>
              <w:spacing w:before="60" w:after="60" w:line="240" w:lineRule="auto"/>
              <w:rPr>
                <w:bCs/>
                <w:noProof/>
                <w:sz w:val="20"/>
              </w:rPr>
            </w:pPr>
            <w:r w:rsidRPr="00A27073">
              <w:rPr>
                <w:bCs/>
                <w:noProof/>
                <w:sz w:val="20"/>
              </w:rPr>
              <w:t>veterinārās vakcīnas</w:t>
            </w:r>
          </w:p>
        </w:tc>
        <w:tc>
          <w:tcPr>
            <w:tcW w:w="1906" w:type="dxa"/>
            <w:tcBorders>
              <w:top w:val="nil"/>
              <w:left w:val="nil"/>
              <w:bottom w:val="single" w:sz="4" w:space="0" w:color="auto"/>
              <w:right w:val="single" w:sz="4" w:space="0" w:color="auto"/>
            </w:tcBorders>
            <w:shd w:val="clear" w:color="auto" w:fill="auto"/>
            <w:hideMark/>
          </w:tcPr>
          <w:p w14:paraId="0A78FA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B6" w14:textId="77777777" w:rsidR="00E8387D" w:rsidRPr="00A27073" w:rsidRDefault="00E8387D" w:rsidP="00E67EFE">
            <w:pPr>
              <w:spacing w:before="60" w:after="60" w:line="240" w:lineRule="auto"/>
              <w:rPr>
                <w:bCs/>
                <w:noProof/>
                <w:color w:val="000000"/>
                <w:sz w:val="20"/>
              </w:rPr>
            </w:pPr>
          </w:p>
        </w:tc>
      </w:tr>
      <w:tr w:rsidR="00E8387D" w:rsidRPr="00A27073" w14:paraId="0A78FA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B8" w14:textId="77777777" w:rsidR="00E8387D" w:rsidRPr="00A27073" w:rsidRDefault="00E8387D" w:rsidP="00E67EFE">
            <w:pPr>
              <w:spacing w:before="60" w:after="60" w:line="240" w:lineRule="auto"/>
              <w:rPr>
                <w:bCs/>
                <w:noProof/>
                <w:sz w:val="20"/>
              </w:rPr>
            </w:pPr>
            <w:r w:rsidRPr="00A27073">
              <w:rPr>
                <w:bCs/>
                <w:noProof/>
                <w:sz w:val="20"/>
              </w:rPr>
              <w:t>3002.90</w:t>
            </w:r>
          </w:p>
        </w:tc>
        <w:tc>
          <w:tcPr>
            <w:tcW w:w="6520" w:type="dxa"/>
            <w:tcBorders>
              <w:top w:val="nil"/>
              <w:left w:val="nil"/>
              <w:bottom w:val="single" w:sz="4" w:space="0" w:color="auto"/>
              <w:right w:val="single" w:sz="4" w:space="0" w:color="auto"/>
            </w:tcBorders>
            <w:shd w:val="clear" w:color="auto" w:fill="auto"/>
            <w:hideMark/>
          </w:tcPr>
          <w:p w14:paraId="0A78FA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B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B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BC" w14:textId="77777777" w:rsidR="00E8387D" w:rsidRPr="00A27073" w:rsidRDefault="00E8387D" w:rsidP="00E67EFE">
            <w:pPr>
              <w:spacing w:before="60" w:after="60" w:line="240" w:lineRule="auto"/>
              <w:rPr>
                <w:bCs/>
                <w:noProof/>
                <w:color w:val="000000"/>
                <w:sz w:val="20"/>
              </w:rPr>
            </w:pPr>
          </w:p>
        </w:tc>
      </w:tr>
      <w:tr w:rsidR="00E8387D" w:rsidRPr="00A27073" w14:paraId="0A78FA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BE" w14:textId="77777777" w:rsidR="00E8387D" w:rsidRPr="00A27073" w:rsidRDefault="00E8387D" w:rsidP="00E67EFE">
            <w:pPr>
              <w:spacing w:before="60" w:after="60" w:line="240" w:lineRule="auto"/>
              <w:rPr>
                <w:bCs/>
                <w:noProof/>
                <w:sz w:val="20"/>
              </w:rPr>
            </w:pPr>
            <w:r w:rsidRPr="00A27073">
              <w:rPr>
                <w:bCs/>
                <w:noProof/>
                <w:sz w:val="20"/>
              </w:rPr>
              <w:t>3002.90.10</w:t>
            </w:r>
          </w:p>
        </w:tc>
        <w:tc>
          <w:tcPr>
            <w:tcW w:w="6520" w:type="dxa"/>
            <w:tcBorders>
              <w:top w:val="nil"/>
              <w:left w:val="nil"/>
              <w:bottom w:val="single" w:sz="4" w:space="0" w:color="auto"/>
              <w:right w:val="single" w:sz="4" w:space="0" w:color="auto"/>
            </w:tcBorders>
            <w:shd w:val="clear" w:color="auto" w:fill="auto"/>
            <w:hideMark/>
          </w:tcPr>
          <w:p w14:paraId="0A78FABF" w14:textId="77777777" w:rsidR="00E8387D" w:rsidRPr="00A27073" w:rsidRDefault="00E8387D" w:rsidP="00E67EFE">
            <w:pPr>
              <w:spacing w:before="60" w:after="60" w:line="240" w:lineRule="auto"/>
              <w:rPr>
                <w:bCs/>
                <w:noProof/>
                <w:sz w:val="20"/>
              </w:rPr>
            </w:pPr>
            <w:r w:rsidRPr="00A27073">
              <w:rPr>
                <w:bCs/>
                <w:noProof/>
                <w:sz w:val="20"/>
              </w:rPr>
              <w:t>saksitoksīns</w:t>
            </w:r>
          </w:p>
        </w:tc>
        <w:tc>
          <w:tcPr>
            <w:tcW w:w="1906" w:type="dxa"/>
            <w:tcBorders>
              <w:top w:val="nil"/>
              <w:left w:val="nil"/>
              <w:bottom w:val="single" w:sz="4" w:space="0" w:color="auto"/>
              <w:right w:val="single" w:sz="4" w:space="0" w:color="auto"/>
            </w:tcBorders>
            <w:shd w:val="clear" w:color="auto" w:fill="auto"/>
            <w:hideMark/>
          </w:tcPr>
          <w:p w14:paraId="0A78FA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C2" w14:textId="77777777" w:rsidR="00E8387D" w:rsidRPr="00A27073" w:rsidRDefault="00E8387D" w:rsidP="00E67EFE">
            <w:pPr>
              <w:spacing w:before="60" w:after="60" w:line="240" w:lineRule="auto"/>
              <w:rPr>
                <w:bCs/>
                <w:noProof/>
                <w:color w:val="000000"/>
                <w:sz w:val="20"/>
              </w:rPr>
            </w:pPr>
          </w:p>
        </w:tc>
      </w:tr>
      <w:tr w:rsidR="00E8387D" w:rsidRPr="00A27073" w14:paraId="0A78FA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C4" w14:textId="77777777" w:rsidR="00E8387D" w:rsidRPr="00A27073" w:rsidRDefault="00E8387D" w:rsidP="00E67EFE">
            <w:pPr>
              <w:spacing w:before="60" w:after="60" w:line="240" w:lineRule="auto"/>
              <w:rPr>
                <w:bCs/>
                <w:noProof/>
                <w:sz w:val="20"/>
              </w:rPr>
            </w:pPr>
            <w:r w:rsidRPr="00A27073">
              <w:rPr>
                <w:bCs/>
                <w:noProof/>
                <w:sz w:val="20"/>
              </w:rPr>
              <w:t>3002.90.20</w:t>
            </w:r>
          </w:p>
        </w:tc>
        <w:tc>
          <w:tcPr>
            <w:tcW w:w="6520" w:type="dxa"/>
            <w:tcBorders>
              <w:top w:val="nil"/>
              <w:left w:val="nil"/>
              <w:bottom w:val="single" w:sz="4" w:space="0" w:color="auto"/>
              <w:right w:val="single" w:sz="4" w:space="0" w:color="auto"/>
            </w:tcBorders>
            <w:shd w:val="clear" w:color="auto" w:fill="auto"/>
            <w:hideMark/>
          </w:tcPr>
          <w:p w14:paraId="0A78FAC5" w14:textId="77777777" w:rsidR="00E8387D" w:rsidRPr="00A27073" w:rsidRDefault="00E8387D" w:rsidP="00E67EFE">
            <w:pPr>
              <w:spacing w:before="60" w:after="60" w:line="240" w:lineRule="auto"/>
              <w:rPr>
                <w:bCs/>
                <w:noProof/>
                <w:sz w:val="20"/>
              </w:rPr>
            </w:pPr>
            <w:r w:rsidRPr="00A27073">
              <w:rPr>
                <w:bCs/>
                <w:noProof/>
                <w:sz w:val="20"/>
              </w:rPr>
              <w:t>rīcins</w:t>
            </w:r>
          </w:p>
        </w:tc>
        <w:tc>
          <w:tcPr>
            <w:tcW w:w="1906" w:type="dxa"/>
            <w:tcBorders>
              <w:top w:val="nil"/>
              <w:left w:val="nil"/>
              <w:bottom w:val="single" w:sz="4" w:space="0" w:color="auto"/>
              <w:right w:val="single" w:sz="4" w:space="0" w:color="auto"/>
            </w:tcBorders>
            <w:shd w:val="clear" w:color="auto" w:fill="auto"/>
            <w:hideMark/>
          </w:tcPr>
          <w:p w14:paraId="0A78FAC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C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C8" w14:textId="77777777" w:rsidR="00E8387D" w:rsidRPr="00A27073" w:rsidRDefault="00E8387D" w:rsidP="00E67EFE">
            <w:pPr>
              <w:spacing w:before="60" w:after="60" w:line="240" w:lineRule="auto"/>
              <w:rPr>
                <w:bCs/>
                <w:noProof/>
                <w:color w:val="000000"/>
                <w:sz w:val="20"/>
              </w:rPr>
            </w:pPr>
          </w:p>
        </w:tc>
      </w:tr>
      <w:tr w:rsidR="00E8387D" w:rsidRPr="00A27073" w14:paraId="0A78FA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CA" w14:textId="77777777" w:rsidR="00E8387D" w:rsidRPr="00A27073" w:rsidRDefault="00E8387D" w:rsidP="00E67EFE">
            <w:pPr>
              <w:spacing w:before="60" w:after="60" w:line="240" w:lineRule="auto"/>
              <w:rPr>
                <w:bCs/>
                <w:noProof/>
                <w:sz w:val="20"/>
              </w:rPr>
            </w:pPr>
            <w:r w:rsidRPr="00A27073">
              <w:rPr>
                <w:bCs/>
                <w:noProof/>
                <w:sz w:val="20"/>
              </w:rPr>
              <w:t>3002.90.90</w:t>
            </w:r>
          </w:p>
        </w:tc>
        <w:tc>
          <w:tcPr>
            <w:tcW w:w="6520" w:type="dxa"/>
            <w:tcBorders>
              <w:top w:val="nil"/>
              <w:left w:val="nil"/>
              <w:bottom w:val="single" w:sz="4" w:space="0" w:color="auto"/>
              <w:right w:val="single" w:sz="4" w:space="0" w:color="auto"/>
            </w:tcBorders>
            <w:shd w:val="clear" w:color="auto" w:fill="auto"/>
            <w:hideMark/>
          </w:tcPr>
          <w:p w14:paraId="0A78FAC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C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C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CE" w14:textId="77777777" w:rsidR="00E8387D" w:rsidRPr="00A27073" w:rsidRDefault="00E8387D" w:rsidP="00E67EFE">
            <w:pPr>
              <w:spacing w:before="60" w:after="60" w:line="240" w:lineRule="auto"/>
              <w:rPr>
                <w:bCs/>
                <w:noProof/>
                <w:color w:val="000000"/>
                <w:sz w:val="20"/>
              </w:rPr>
            </w:pPr>
          </w:p>
        </w:tc>
      </w:tr>
      <w:tr w:rsidR="00E8387D" w:rsidRPr="00A27073" w14:paraId="0A78FA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D0" w14:textId="77777777" w:rsidR="00E8387D" w:rsidRPr="00A27073" w:rsidRDefault="00E8387D" w:rsidP="00E67EFE">
            <w:pPr>
              <w:spacing w:before="60" w:after="60" w:line="240" w:lineRule="auto"/>
              <w:rPr>
                <w:bCs/>
                <w:noProof/>
                <w:sz w:val="20"/>
              </w:rPr>
            </w:pPr>
            <w:r w:rsidRPr="00A27073">
              <w:rPr>
                <w:bCs/>
                <w:noProof/>
                <w:sz w:val="20"/>
              </w:rPr>
              <w:t>30.03</w:t>
            </w:r>
          </w:p>
        </w:tc>
        <w:tc>
          <w:tcPr>
            <w:tcW w:w="6520" w:type="dxa"/>
            <w:tcBorders>
              <w:top w:val="nil"/>
              <w:left w:val="nil"/>
              <w:bottom w:val="single" w:sz="4" w:space="0" w:color="auto"/>
              <w:right w:val="single" w:sz="4" w:space="0" w:color="auto"/>
            </w:tcBorders>
            <w:shd w:val="clear" w:color="auto" w:fill="auto"/>
            <w:hideMark/>
          </w:tcPr>
          <w:p w14:paraId="0A78FAD1" w14:textId="77777777" w:rsidR="00E8387D" w:rsidRPr="00A27073" w:rsidRDefault="00E8387D" w:rsidP="00E67EFE">
            <w:pPr>
              <w:spacing w:before="60" w:after="60" w:line="240" w:lineRule="auto"/>
              <w:rPr>
                <w:bCs/>
                <w:noProof/>
                <w:sz w:val="20"/>
              </w:rPr>
            </w:pPr>
            <w:r w:rsidRPr="00A27073">
              <w:rPr>
                <w:bCs/>
                <w:noProof/>
                <w:sz w:val="20"/>
              </w:rPr>
              <w:t>Medikamenti (izņemot pozīcijās 3002, 3005, 3006 minētos), kas sastāv no diviem vai vairākiem ārstnieciskām vai profilaktiskām vajadzībām sajauktiem komponentiem, bet nav safasēti nomērītās devās vai iepakoti mazumtirdzniecībai:</w:t>
            </w:r>
          </w:p>
        </w:tc>
        <w:tc>
          <w:tcPr>
            <w:tcW w:w="1906" w:type="dxa"/>
            <w:tcBorders>
              <w:top w:val="nil"/>
              <w:left w:val="nil"/>
              <w:bottom w:val="single" w:sz="4" w:space="0" w:color="auto"/>
              <w:right w:val="single" w:sz="4" w:space="0" w:color="auto"/>
            </w:tcBorders>
            <w:shd w:val="clear" w:color="auto" w:fill="auto"/>
            <w:hideMark/>
          </w:tcPr>
          <w:p w14:paraId="0A78FAD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D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D4" w14:textId="77777777" w:rsidR="00E8387D" w:rsidRPr="00A27073" w:rsidRDefault="00E8387D" w:rsidP="00E67EFE">
            <w:pPr>
              <w:spacing w:before="60" w:after="60" w:line="240" w:lineRule="auto"/>
              <w:rPr>
                <w:bCs/>
                <w:noProof/>
                <w:color w:val="000000"/>
                <w:sz w:val="20"/>
              </w:rPr>
            </w:pPr>
          </w:p>
        </w:tc>
      </w:tr>
      <w:tr w:rsidR="00E8387D" w:rsidRPr="00A27073" w14:paraId="0A78FA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D6" w14:textId="77777777" w:rsidR="00E8387D" w:rsidRPr="00A27073" w:rsidRDefault="00E8387D" w:rsidP="00E67EFE">
            <w:pPr>
              <w:spacing w:before="60" w:after="60" w:line="240" w:lineRule="auto"/>
              <w:rPr>
                <w:bCs/>
                <w:noProof/>
                <w:sz w:val="20"/>
              </w:rPr>
            </w:pPr>
            <w:r w:rsidRPr="00A27073">
              <w:rPr>
                <w:bCs/>
                <w:noProof/>
                <w:sz w:val="20"/>
              </w:rPr>
              <w:t>3003.10</w:t>
            </w:r>
          </w:p>
        </w:tc>
        <w:tc>
          <w:tcPr>
            <w:tcW w:w="6520" w:type="dxa"/>
            <w:tcBorders>
              <w:top w:val="nil"/>
              <w:left w:val="nil"/>
              <w:bottom w:val="single" w:sz="4" w:space="0" w:color="auto"/>
              <w:right w:val="single" w:sz="4" w:space="0" w:color="auto"/>
            </w:tcBorders>
            <w:shd w:val="clear" w:color="auto" w:fill="auto"/>
            <w:hideMark/>
          </w:tcPr>
          <w:p w14:paraId="0A78FAD7" w14:textId="77777777" w:rsidR="00E8387D" w:rsidRPr="00A27073" w:rsidRDefault="00E8387D" w:rsidP="00E67EFE">
            <w:pPr>
              <w:spacing w:before="60" w:after="60" w:line="240" w:lineRule="auto"/>
              <w:rPr>
                <w:bCs/>
                <w:noProof/>
                <w:sz w:val="20"/>
              </w:rPr>
            </w:pPr>
            <w:r w:rsidRPr="00A27073">
              <w:rPr>
                <w:bCs/>
                <w:noProof/>
                <w:sz w:val="20"/>
              </w:rPr>
              <w:t>kas satur penicilīnus vai to atvasinājumus ar penicilānskābes struktūru vai satur streptomicīnus vai to atvasinājumus</w:t>
            </w:r>
          </w:p>
        </w:tc>
        <w:tc>
          <w:tcPr>
            <w:tcW w:w="1906" w:type="dxa"/>
            <w:tcBorders>
              <w:top w:val="nil"/>
              <w:left w:val="nil"/>
              <w:bottom w:val="single" w:sz="4" w:space="0" w:color="auto"/>
              <w:right w:val="single" w:sz="4" w:space="0" w:color="auto"/>
            </w:tcBorders>
            <w:shd w:val="clear" w:color="auto" w:fill="auto"/>
            <w:hideMark/>
          </w:tcPr>
          <w:p w14:paraId="0A78FA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DA" w14:textId="77777777" w:rsidR="00E8387D" w:rsidRPr="00A27073" w:rsidRDefault="00E8387D" w:rsidP="00E67EFE">
            <w:pPr>
              <w:spacing w:before="60" w:after="60" w:line="240" w:lineRule="auto"/>
              <w:rPr>
                <w:bCs/>
                <w:noProof/>
                <w:color w:val="000000"/>
                <w:sz w:val="20"/>
              </w:rPr>
            </w:pPr>
          </w:p>
        </w:tc>
      </w:tr>
      <w:tr w:rsidR="00E8387D" w:rsidRPr="00A27073" w14:paraId="0A78FA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DC" w14:textId="77777777" w:rsidR="00E8387D" w:rsidRPr="00A27073" w:rsidRDefault="00E8387D" w:rsidP="00E67EFE">
            <w:pPr>
              <w:spacing w:before="60" w:after="60" w:line="240" w:lineRule="auto"/>
              <w:rPr>
                <w:bCs/>
                <w:noProof/>
                <w:sz w:val="20"/>
              </w:rPr>
            </w:pPr>
            <w:r w:rsidRPr="00A27073">
              <w:rPr>
                <w:bCs/>
                <w:noProof/>
                <w:sz w:val="20"/>
              </w:rPr>
              <w:t>3003.20</w:t>
            </w:r>
          </w:p>
        </w:tc>
        <w:tc>
          <w:tcPr>
            <w:tcW w:w="6520" w:type="dxa"/>
            <w:tcBorders>
              <w:top w:val="nil"/>
              <w:left w:val="nil"/>
              <w:bottom w:val="single" w:sz="4" w:space="0" w:color="auto"/>
              <w:right w:val="single" w:sz="4" w:space="0" w:color="auto"/>
            </w:tcBorders>
            <w:shd w:val="clear" w:color="auto" w:fill="auto"/>
            <w:hideMark/>
          </w:tcPr>
          <w:p w14:paraId="0A78FADD" w14:textId="77777777" w:rsidR="00E8387D" w:rsidRPr="00A27073" w:rsidRDefault="00E8387D" w:rsidP="00E67EFE">
            <w:pPr>
              <w:spacing w:before="60" w:after="60" w:line="240" w:lineRule="auto"/>
              <w:rPr>
                <w:bCs/>
                <w:noProof/>
                <w:sz w:val="20"/>
              </w:rPr>
            </w:pPr>
            <w:r w:rsidRPr="00A27073">
              <w:rPr>
                <w:bCs/>
                <w:noProof/>
                <w:sz w:val="20"/>
              </w:rPr>
              <w:t>kas satur citas antibiotikas</w:t>
            </w:r>
          </w:p>
        </w:tc>
        <w:tc>
          <w:tcPr>
            <w:tcW w:w="1906" w:type="dxa"/>
            <w:tcBorders>
              <w:top w:val="nil"/>
              <w:left w:val="nil"/>
              <w:bottom w:val="single" w:sz="4" w:space="0" w:color="auto"/>
              <w:right w:val="single" w:sz="4" w:space="0" w:color="auto"/>
            </w:tcBorders>
            <w:shd w:val="clear" w:color="auto" w:fill="auto"/>
            <w:hideMark/>
          </w:tcPr>
          <w:p w14:paraId="0A78FA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E0" w14:textId="77777777" w:rsidR="00E8387D" w:rsidRPr="00A27073" w:rsidRDefault="00E8387D" w:rsidP="00E67EFE">
            <w:pPr>
              <w:spacing w:before="60" w:after="60" w:line="240" w:lineRule="auto"/>
              <w:rPr>
                <w:bCs/>
                <w:noProof/>
                <w:color w:val="000000"/>
                <w:sz w:val="20"/>
              </w:rPr>
            </w:pPr>
          </w:p>
        </w:tc>
      </w:tr>
      <w:tr w:rsidR="00E8387D" w:rsidRPr="00A27073" w14:paraId="0A78FA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E2" w14:textId="77777777" w:rsidR="00E8387D" w:rsidRPr="00A27073" w:rsidRDefault="00E8387D" w:rsidP="00E67EFE">
            <w:pPr>
              <w:spacing w:before="60" w:after="60" w:line="240" w:lineRule="auto"/>
              <w:rPr>
                <w:bCs/>
                <w:noProof/>
                <w:sz w:val="20"/>
              </w:rPr>
            </w:pPr>
            <w:r w:rsidRPr="00A27073">
              <w:rPr>
                <w:bCs/>
                <w:noProof/>
                <w:sz w:val="20"/>
              </w:rPr>
              <w:t>3003.3</w:t>
            </w:r>
          </w:p>
        </w:tc>
        <w:tc>
          <w:tcPr>
            <w:tcW w:w="6520" w:type="dxa"/>
            <w:tcBorders>
              <w:top w:val="nil"/>
              <w:left w:val="nil"/>
              <w:bottom w:val="single" w:sz="4" w:space="0" w:color="auto"/>
              <w:right w:val="single" w:sz="4" w:space="0" w:color="auto"/>
            </w:tcBorders>
            <w:shd w:val="clear" w:color="auto" w:fill="auto"/>
            <w:hideMark/>
          </w:tcPr>
          <w:p w14:paraId="0A78FAE3" w14:textId="77777777" w:rsidR="00E8387D" w:rsidRPr="00A27073" w:rsidRDefault="00E8387D" w:rsidP="00E67EFE">
            <w:pPr>
              <w:spacing w:before="60" w:after="60" w:line="240" w:lineRule="auto"/>
              <w:rPr>
                <w:bCs/>
                <w:noProof/>
                <w:sz w:val="20"/>
              </w:rPr>
            </w:pPr>
            <w:r w:rsidRPr="00A27073">
              <w:rPr>
                <w:bCs/>
                <w:noProof/>
                <w:sz w:val="20"/>
              </w:rPr>
              <w:t>kas satur hormonus vai citus pozīcijas 2937 produktus, bet nesatur antibiotikas:</w:t>
            </w:r>
          </w:p>
        </w:tc>
        <w:tc>
          <w:tcPr>
            <w:tcW w:w="1906" w:type="dxa"/>
            <w:tcBorders>
              <w:top w:val="nil"/>
              <w:left w:val="nil"/>
              <w:bottom w:val="single" w:sz="4" w:space="0" w:color="auto"/>
              <w:right w:val="single" w:sz="4" w:space="0" w:color="auto"/>
            </w:tcBorders>
            <w:shd w:val="clear" w:color="auto" w:fill="auto"/>
            <w:hideMark/>
          </w:tcPr>
          <w:p w14:paraId="0A78FAE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E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E6" w14:textId="77777777" w:rsidR="00E8387D" w:rsidRPr="00A27073" w:rsidRDefault="00E8387D" w:rsidP="00E67EFE">
            <w:pPr>
              <w:spacing w:before="60" w:after="60" w:line="240" w:lineRule="auto"/>
              <w:rPr>
                <w:bCs/>
                <w:noProof/>
                <w:color w:val="000000"/>
                <w:sz w:val="20"/>
              </w:rPr>
            </w:pPr>
          </w:p>
        </w:tc>
      </w:tr>
      <w:tr w:rsidR="00E8387D" w:rsidRPr="00A27073" w14:paraId="0A78FA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E8" w14:textId="77777777" w:rsidR="00E8387D" w:rsidRPr="00A27073" w:rsidRDefault="00E8387D" w:rsidP="00E67EFE">
            <w:pPr>
              <w:spacing w:before="60" w:after="60" w:line="240" w:lineRule="auto"/>
              <w:rPr>
                <w:bCs/>
                <w:noProof/>
                <w:sz w:val="20"/>
              </w:rPr>
            </w:pPr>
            <w:r w:rsidRPr="00A27073">
              <w:rPr>
                <w:bCs/>
                <w:noProof/>
                <w:sz w:val="20"/>
              </w:rPr>
              <w:t>3003.31</w:t>
            </w:r>
          </w:p>
        </w:tc>
        <w:tc>
          <w:tcPr>
            <w:tcW w:w="6520" w:type="dxa"/>
            <w:tcBorders>
              <w:top w:val="nil"/>
              <w:left w:val="nil"/>
              <w:bottom w:val="single" w:sz="4" w:space="0" w:color="auto"/>
              <w:right w:val="single" w:sz="4" w:space="0" w:color="auto"/>
            </w:tcBorders>
            <w:shd w:val="clear" w:color="auto" w:fill="auto"/>
            <w:hideMark/>
          </w:tcPr>
          <w:p w14:paraId="0A78FAE9" w14:textId="77777777" w:rsidR="00E8387D" w:rsidRPr="00A27073" w:rsidRDefault="00E8387D" w:rsidP="00E67EFE">
            <w:pPr>
              <w:spacing w:before="60" w:after="60" w:line="240" w:lineRule="auto"/>
              <w:rPr>
                <w:bCs/>
                <w:noProof/>
                <w:sz w:val="20"/>
              </w:rPr>
            </w:pPr>
            <w:r w:rsidRPr="00A27073">
              <w:rPr>
                <w:bCs/>
                <w:noProof/>
                <w:sz w:val="20"/>
              </w:rPr>
              <w:t>kas satur insulīnu</w:t>
            </w:r>
          </w:p>
        </w:tc>
        <w:tc>
          <w:tcPr>
            <w:tcW w:w="1906" w:type="dxa"/>
            <w:tcBorders>
              <w:top w:val="nil"/>
              <w:left w:val="nil"/>
              <w:bottom w:val="single" w:sz="4" w:space="0" w:color="auto"/>
              <w:right w:val="single" w:sz="4" w:space="0" w:color="auto"/>
            </w:tcBorders>
            <w:shd w:val="clear" w:color="auto" w:fill="auto"/>
            <w:hideMark/>
          </w:tcPr>
          <w:p w14:paraId="0A78FAE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E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EC" w14:textId="77777777" w:rsidR="00E8387D" w:rsidRPr="00A27073" w:rsidRDefault="00E8387D" w:rsidP="00E67EFE">
            <w:pPr>
              <w:spacing w:before="60" w:after="60" w:line="240" w:lineRule="auto"/>
              <w:rPr>
                <w:bCs/>
                <w:noProof/>
                <w:color w:val="000000"/>
                <w:sz w:val="20"/>
              </w:rPr>
            </w:pPr>
          </w:p>
        </w:tc>
      </w:tr>
      <w:tr w:rsidR="00E8387D" w:rsidRPr="00A27073" w14:paraId="0A78FA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EE" w14:textId="77777777" w:rsidR="00E8387D" w:rsidRPr="00A27073" w:rsidRDefault="00E8387D" w:rsidP="00E67EFE">
            <w:pPr>
              <w:spacing w:before="60" w:after="60" w:line="240" w:lineRule="auto"/>
              <w:rPr>
                <w:bCs/>
                <w:noProof/>
                <w:sz w:val="20"/>
              </w:rPr>
            </w:pPr>
            <w:r w:rsidRPr="00A27073">
              <w:rPr>
                <w:bCs/>
                <w:noProof/>
                <w:sz w:val="20"/>
              </w:rPr>
              <w:t>3003.39</w:t>
            </w:r>
          </w:p>
        </w:tc>
        <w:tc>
          <w:tcPr>
            <w:tcW w:w="6520" w:type="dxa"/>
            <w:tcBorders>
              <w:top w:val="nil"/>
              <w:left w:val="nil"/>
              <w:bottom w:val="single" w:sz="4" w:space="0" w:color="auto"/>
              <w:right w:val="single" w:sz="4" w:space="0" w:color="auto"/>
            </w:tcBorders>
            <w:shd w:val="clear" w:color="auto" w:fill="auto"/>
            <w:hideMark/>
          </w:tcPr>
          <w:p w14:paraId="0A78FAE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A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F2" w14:textId="77777777" w:rsidR="00E8387D" w:rsidRPr="00A27073" w:rsidRDefault="00E8387D" w:rsidP="00E67EFE">
            <w:pPr>
              <w:spacing w:before="60" w:after="60" w:line="240" w:lineRule="auto"/>
              <w:rPr>
                <w:bCs/>
                <w:noProof/>
                <w:color w:val="000000"/>
                <w:sz w:val="20"/>
              </w:rPr>
            </w:pPr>
          </w:p>
        </w:tc>
      </w:tr>
      <w:tr w:rsidR="00E8387D" w:rsidRPr="00A27073" w14:paraId="0A78FA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F4" w14:textId="77777777" w:rsidR="00E8387D" w:rsidRPr="00A27073" w:rsidRDefault="00E8387D" w:rsidP="005B7B10">
            <w:pPr>
              <w:pageBreakBefore/>
              <w:spacing w:before="60" w:after="60" w:line="240" w:lineRule="auto"/>
              <w:rPr>
                <w:bCs/>
                <w:noProof/>
                <w:sz w:val="20"/>
              </w:rPr>
            </w:pPr>
            <w:r w:rsidRPr="00A27073">
              <w:rPr>
                <w:bCs/>
                <w:noProof/>
                <w:sz w:val="20"/>
              </w:rPr>
              <w:t>3003.40</w:t>
            </w:r>
          </w:p>
        </w:tc>
        <w:tc>
          <w:tcPr>
            <w:tcW w:w="6520" w:type="dxa"/>
            <w:tcBorders>
              <w:top w:val="nil"/>
              <w:left w:val="nil"/>
              <w:bottom w:val="single" w:sz="4" w:space="0" w:color="auto"/>
              <w:right w:val="single" w:sz="4" w:space="0" w:color="auto"/>
            </w:tcBorders>
            <w:shd w:val="clear" w:color="auto" w:fill="auto"/>
            <w:hideMark/>
          </w:tcPr>
          <w:p w14:paraId="0A78FAF5" w14:textId="77777777" w:rsidR="00E8387D" w:rsidRPr="00A27073" w:rsidRDefault="00E8387D" w:rsidP="00E67EFE">
            <w:pPr>
              <w:spacing w:before="60" w:after="60" w:line="240" w:lineRule="auto"/>
              <w:rPr>
                <w:bCs/>
                <w:noProof/>
                <w:sz w:val="20"/>
              </w:rPr>
            </w:pPr>
            <w:r w:rsidRPr="00A27073">
              <w:rPr>
                <w:bCs/>
                <w:noProof/>
                <w:sz w:val="20"/>
              </w:rPr>
              <w:t>kas satur alkaloīdus vai to atvasinājumus, bet nesatur hormonus, citus pozīcijas 2937 produktus un antibiotikas:</w:t>
            </w:r>
          </w:p>
        </w:tc>
        <w:tc>
          <w:tcPr>
            <w:tcW w:w="1906" w:type="dxa"/>
            <w:tcBorders>
              <w:top w:val="nil"/>
              <w:left w:val="nil"/>
              <w:bottom w:val="single" w:sz="4" w:space="0" w:color="auto"/>
              <w:right w:val="single" w:sz="4" w:space="0" w:color="auto"/>
            </w:tcBorders>
            <w:shd w:val="clear" w:color="auto" w:fill="auto"/>
            <w:hideMark/>
          </w:tcPr>
          <w:p w14:paraId="0A78FAF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AF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AF8" w14:textId="77777777" w:rsidR="00E8387D" w:rsidRPr="00A27073" w:rsidRDefault="00E8387D" w:rsidP="00E67EFE">
            <w:pPr>
              <w:spacing w:before="60" w:after="60" w:line="240" w:lineRule="auto"/>
              <w:rPr>
                <w:bCs/>
                <w:noProof/>
                <w:color w:val="000000"/>
                <w:sz w:val="20"/>
              </w:rPr>
            </w:pPr>
          </w:p>
        </w:tc>
      </w:tr>
      <w:tr w:rsidR="00E8387D" w:rsidRPr="00A27073" w14:paraId="0A78FA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AFA" w14:textId="77777777" w:rsidR="00E8387D" w:rsidRPr="00A27073" w:rsidRDefault="00E8387D" w:rsidP="00E67EFE">
            <w:pPr>
              <w:spacing w:before="60" w:after="60" w:line="240" w:lineRule="auto"/>
              <w:rPr>
                <w:bCs/>
                <w:noProof/>
                <w:sz w:val="20"/>
              </w:rPr>
            </w:pPr>
            <w:r w:rsidRPr="00A27073">
              <w:rPr>
                <w:bCs/>
                <w:noProof/>
                <w:sz w:val="20"/>
              </w:rPr>
              <w:t>3003.40.10</w:t>
            </w:r>
          </w:p>
        </w:tc>
        <w:tc>
          <w:tcPr>
            <w:tcW w:w="6520" w:type="dxa"/>
            <w:tcBorders>
              <w:top w:val="nil"/>
              <w:left w:val="nil"/>
              <w:bottom w:val="single" w:sz="4" w:space="0" w:color="auto"/>
              <w:right w:val="single" w:sz="4" w:space="0" w:color="auto"/>
            </w:tcBorders>
            <w:shd w:val="clear" w:color="auto" w:fill="auto"/>
            <w:hideMark/>
          </w:tcPr>
          <w:p w14:paraId="0A78FAFB" w14:textId="77777777" w:rsidR="00E8387D" w:rsidRPr="00A27073" w:rsidRDefault="00E8387D" w:rsidP="00E67EFE">
            <w:pPr>
              <w:spacing w:before="60" w:after="60" w:line="240" w:lineRule="auto"/>
              <w:rPr>
                <w:bCs/>
                <w:noProof/>
                <w:sz w:val="20"/>
              </w:rPr>
            </w:pPr>
            <w:r w:rsidRPr="00A27073">
              <w:rPr>
                <w:bCs/>
                <w:noProof/>
                <w:sz w:val="20"/>
              </w:rPr>
              <w:t>kas satur kodeīna fosfātu</w:t>
            </w:r>
          </w:p>
        </w:tc>
        <w:tc>
          <w:tcPr>
            <w:tcW w:w="1906" w:type="dxa"/>
            <w:tcBorders>
              <w:top w:val="nil"/>
              <w:left w:val="nil"/>
              <w:bottom w:val="single" w:sz="4" w:space="0" w:color="auto"/>
              <w:right w:val="single" w:sz="4" w:space="0" w:color="auto"/>
            </w:tcBorders>
            <w:shd w:val="clear" w:color="auto" w:fill="auto"/>
            <w:hideMark/>
          </w:tcPr>
          <w:p w14:paraId="0A78FA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A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AFE" w14:textId="77777777" w:rsidR="00E8387D" w:rsidRPr="00A27073" w:rsidRDefault="00E8387D" w:rsidP="00E67EFE">
            <w:pPr>
              <w:spacing w:before="60" w:after="60" w:line="240" w:lineRule="auto"/>
              <w:rPr>
                <w:bCs/>
                <w:noProof/>
                <w:color w:val="000000"/>
                <w:sz w:val="20"/>
              </w:rPr>
            </w:pPr>
          </w:p>
        </w:tc>
      </w:tr>
      <w:tr w:rsidR="00E8387D" w:rsidRPr="00A27073" w14:paraId="0A78FB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00" w14:textId="77777777" w:rsidR="00E8387D" w:rsidRPr="00A27073" w:rsidRDefault="00E8387D" w:rsidP="00E67EFE">
            <w:pPr>
              <w:spacing w:before="60" w:after="60" w:line="240" w:lineRule="auto"/>
              <w:rPr>
                <w:bCs/>
                <w:noProof/>
                <w:sz w:val="20"/>
              </w:rPr>
            </w:pPr>
            <w:r w:rsidRPr="00A27073">
              <w:rPr>
                <w:bCs/>
                <w:noProof/>
                <w:sz w:val="20"/>
              </w:rPr>
              <w:t>3003.40.90</w:t>
            </w:r>
          </w:p>
        </w:tc>
        <w:tc>
          <w:tcPr>
            <w:tcW w:w="6520" w:type="dxa"/>
            <w:tcBorders>
              <w:top w:val="nil"/>
              <w:left w:val="nil"/>
              <w:bottom w:val="single" w:sz="4" w:space="0" w:color="auto"/>
              <w:right w:val="single" w:sz="4" w:space="0" w:color="auto"/>
            </w:tcBorders>
            <w:shd w:val="clear" w:color="auto" w:fill="auto"/>
            <w:hideMark/>
          </w:tcPr>
          <w:p w14:paraId="0A78FB0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0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0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04" w14:textId="77777777" w:rsidR="00E8387D" w:rsidRPr="00A27073" w:rsidRDefault="00E8387D" w:rsidP="00E67EFE">
            <w:pPr>
              <w:spacing w:before="60" w:after="60" w:line="240" w:lineRule="auto"/>
              <w:rPr>
                <w:bCs/>
                <w:noProof/>
                <w:color w:val="000000"/>
                <w:sz w:val="20"/>
              </w:rPr>
            </w:pPr>
          </w:p>
        </w:tc>
      </w:tr>
      <w:tr w:rsidR="00E8387D" w:rsidRPr="00A27073" w14:paraId="0A78FB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06" w14:textId="77777777" w:rsidR="00E8387D" w:rsidRPr="00A27073" w:rsidRDefault="00E8387D" w:rsidP="00E67EFE">
            <w:pPr>
              <w:spacing w:before="60" w:after="60" w:line="240" w:lineRule="auto"/>
              <w:rPr>
                <w:bCs/>
                <w:noProof/>
                <w:sz w:val="20"/>
              </w:rPr>
            </w:pPr>
            <w:r w:rsidRPr="00A27073">
              <w:rPr>
                <w:bCs/>
                <w:noProof/>
                <w:sz w:val="20"/>
              </w:rPr>
              <w:t>3003.90</w:t>
            </w:r>
          </w:p>
        </w:tc>
        <w:tc>
          <w:tcPr>
            <w:tcW w:w="6520" w:type="dxa"/>
            <w:tcBorders>
              <w:top w:val="nil"/>
              <w:left w:val="nil"/>
              <w:bottom w:val="single" w:sz="4" w:space="0" w:color="auto"/>
              <w:right w:val="single" w:sz="4" w:space="0" w:color="auto"/>
            </w:tcBorders>
            <w:shd w:val="clear" w:color="auto" w:fill="auto"/>
            <w:hideMark/>
          </w:tcPr>
          <w:p w14:paraId="0A78FB0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0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0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0A" w14:textId="77777777" w:rsidR="00E8387D" w:rsidRPr="00A27073" w:rsidRDefault="00E8387D" w:rsidP="00E67EFE">
            <w:pPr>
              <w:spacing w:before="60" w:after="60" w:line="240" w:lineRule="auto"/>
              <w:rPr>
                <w:bCs/>
                <w:noProof/>
                <w:color w:val="000000"/>
                <w:sz w:val="20"/>
              </w:rPr>
            </w:pPr>
          </w:p>
        </w:tc>
      </w:tr>
      <w:tr w:rsidR="00E8387D" w:rsidRPr="00A27073" w14:paraId="0A78FB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0C" w14:textId="77777777" w:rsidR="00E8387D" w:rsidRPr="00A27073" w:rsidRDefault="00E8387D" w:rsidP="00E67EFE">
            <w:pPr>
              <w:spacing w:before="60" w:after="60" w:line="240" w:lineRule="auto"/>
              <w:rPr>
                <w:bCs/>
                <w:noProof/>
                <w:sz w:val="20"/>
              </w:rPr>
            </w:pPr>
            <w:r w:rsidRPr="00A27073">
              <w:rPr>
                <w:bCs/>
                <w:noProof/>
                <w:sz w:val="20"/>
              </w:rPr>
              <w:t>30.04</w:t>
            </w:r>
          </w:p>
        </w:tc>
        <w:tc>
          <w:tcPr>
            <w:tcW w:w="6520" w:type="dxa"/>
            <w:tcBorders>
              <w:top w:val="nil"/>
              <w:left w:val="nil"/>
              <w:bottom w:val="single" w:sz="4" w:space="0" w:color="auto"/>
              <w:right w:val="single" w:sz="4" w:space="0" w:color="auto"/>
            </w:tcBorders>
            <w:shd w:val="clear" w:color="auto" w:fill="auto"/>
            <w:hideMark/>
          </w:tcPr>
          <w:p w14:paraId="0A78FB0D" w14:textId="77777777" w:rsidR="00E8387D" w:rsidRPr="00A27073" w:rsidRDefault="00E8387D" w:rsidP="00E67EFE">
            <w:pPr>
              <w:spacing w:before="60" w:after="60" w:line="240" w:lineRule="auto"/>
              <w:rPr>
                <w:bCs/>
                <w:noProof/>
                <w:sz w:val="20"/>
              </w:rPr>
            </w:pPr>
            <w:r w:rsidRPr="00A27073">
              <w:rPr>
                <w:bCs/>
                <w:noProof/>
                <w:sz w:val="20"/>
              </w:rPr>
              <w:t>Medikamenti (izņemot pozīcijās 3002, 3005, 3006 minētos izstrādājumus), kas sastāv no ārstnieciskām vai profilaktiskām vajadzībām sajauktiem vai nesajauktiem produktiem, kuri ir safasēti nomērītās devās (ieskaitot devas ievadīšanai zem ādas) vai iepakoti mazumtirdzniecībai:</w:t>
            </w:r>
          </w:p>
        </w:tc>
        <w:tc>
          <w:tcPr>
            <w:tcW w:w="1906" w:type="dxa"/>
            <w:tcBorders>
              <w:top w:val="nil"/>
              <w:left w:val="nil"/>
              <w:bottom w:val="single" w:sz="4" w:space="0" w:color="auto"/>
              <w:right w:val="single" w:sz="4" w:space="0" w:color="auto"/>
            </w:tcBorders>
            <w:shd w:val="clear" w:color="auto" w:fill="auto"/>
            <w:hideMark/>
          </w:tcPr>
          <w:p w14:paraId="0A78FB0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B0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10" w14:textId="77777777" w:rsidR="00E8387D" w:rsidRPr="00A27073" w:rsidRDefault="00E8387D" w:rsidP="00E67EFE">
            <w:pPr>
              <w:spacing w:before="60" w:after="60" w:line="240" w:lineRule="auto"/>
              <w:rPr>
                <w:bCs/>
                <w:noProof/>
                <w:color w:val="000000"/>
                <w:sz w:val="20"/>
              </w:rPr>
            </w:pPr>
          </w:p>
        </w:tc>
      </w:tr>
      <w:tr w:rsidR="00E8387D" w:rsidRPr="00A27073" w14:paraId="0A78FB17"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12" w14:textId="77777777" w:rsidR="00E8387D" w:rsidRPr="00A27073" w:rsidRDefault="00E8387D" w:rsidP="00E67EFE">
            <w:pPr>
              <w:spacing w:before="60" w:after="60" w:line="240" w:lineRule="auto"/>
              <w:rPr>
                <w:bCs/>
                <w:noProof/>
                <w:sz w:val="20"/>
              </w:rPr>
            </w:pPr>
            <w:r w:rsidRPr="00A27073">
              <w:rPr>
                <w:bCs/>
                <w:noProof/>
                <w:sz w:val="20"/>
              </w:rPr>
              <w:t>3004.10</w:t>
            </w:r>
          </w:p>
        </w:tc>
        <w:tc>
          <w:tcPr>
            <w:tcW w:w="6520" w:type="dxa"/>
            <w:tcBorders>
              <w:top w:val="nil"/>
              <w:left w:val="nil"/>
              <w:bottom w:val="single" w:sz="4" w:space="0" w:color="auto"/>
              <w:right w:val="single" w:sz="4" w:space="0" w:color="auto"/>
            </w:tcBorders>
            <w:shd w:val="clear" w:color="000000" w:fill="FFFFFF"/>
            <w:hideMark/>
          </w:tcPr>
          <w:p w14:paraId="0A78FB13" w14:textId="77777777" w:rsidR="00E8387D" w:rsidRPr="00A27073" w:rsidRDefault="00E8387D" w:rsidP="00E67EFE">
            <w:pPr>
              <w:spacing w:before="60" w:after="60" w:line="240" w:lineRule="auto"/>
              <w:rPr>
                <w:bCs/>
                <w:noProof/>
                <w:sz w:val="20"/>
              </w:rPr>
            </w:pPr>
            <w:r w:rsidRPr="00A27073">
              <w:rPr>
                <w:bCs/>
                <w:noProof/>
                <w:sz w:val="20"/>
              </w:rPr>
              <w:t>kas satur penicilīnus vai to atvasinājumus ar penicilānskābes struktūru vai satur streptomicīnus vai to atvasinājumus:</w:t>
            </w:r>
          </w:p>
        </w:tc>
        <w:tc>
          <w:tcPr>
            <w:tcW w:w="1906" w:type="dxa"/>
            <w:tcBorders>
              <w:top w:val="nil"/>
              <w:left w:val="nil"/>
              <w:bottom w:val="single" w:sz="4" w:space="0" w:color="auto"/>
              <w:right w:val="single" w:sz="4" w:space="0" w:color="auto"/>
            </w:tcBorders>
            <w:shd w:val="clear" w:color="auto" w:fill="auto"/>
            <w:noWrap/>
            <w:vAlign w:val="bottom"/>
            <w:hideMark/>
          </w:tcPr>
          <w:p w14:paraId="0A78FB14"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B1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16" w14:textId="77777777" w:rsidR="00E8387D" w:rsidRPr="00A27073" w:rsidRDefault="00E8387D" w:rsidP="00E67EFE">
            <w:pPr>
              <w:spacing w:before="60" w:after="60" w:line="240" w:lineRule="auto"/>
              <w:rPr>
                <w:bCs/>
                <w:noProof/>
                <w:color w:val="000000"/>
                <w:sz w:val="20"/>
              </w:rPr>
            </w:pPr>
          </w:p>
        </w:tc>
      </w:tr>
      <w:tr w:rsidR="00E8387D" w:rsidRPr="00A27073" w14:paraId="0A78FB1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18" w14:textId="77777777" w:rsidR="00E8387D" w:rsidRPr="00A27073" w:rsidRDefault="00E8387D" w:rsidP="00E67EFE">
            <w:pPr>
              <w:spacing w:before="60" w:after="60" w:line="240" w:lineRule="auto"/>
              <w:rPr>
                <w:bCs/>
                <w:noProof/>
                <w:sz w:val="20"/>
              </w:rPr>
            </w:pPr>
            <w:r w:rsidRPr="00A27073">
              <w:rPr>
                <w:bCs/>
                <w:noProof/>
                <w:sz w:val="20"/>
              </w:rPr>
              <w:t>3004.10.10</w:t>
            </w:r>
          </w:p>
        </w:tc>
        <w:tc>
          <w:tcPr>
            <w:tcW w:w="6520" w:type="dxa"/>
            <w:tcBorders>
              <w:top w:val="nil"/>
              <w:left w:val="nil"/>
              <w:bottom w:val="single" w:sz="4" w:space="0" w:color="auto"/>
              <w:right w:val="single" w:sz="4" w:space="0" w:color="auto"/>
            </w:tcBorders>
            <w:shd w:val="clear" w:color="000000" w:fill="FFFFFF"/>
            <w:hideMark/>
          </w:tcPr>
          <w:p w14:paraId="0A78FB19"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B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1C" w14:textId="77777777" w:rsidR="00E8387D" w:rsidRPr="00A27073" w:rsidRDefault="00E8387D" w:rsidP="00E67EFE">
            <w:pPr>
              <w:spacing w:before="60" w:after="60" w:line="240" w:lineRule="auto"/>
              <w:rPr>
                <w:bCs/>
                <w:noProof/>
                <w:color w:val="000000"/>
                <w:sz w:val="20"/>
              </w:rPr>
            </w:pPr>
          </w:p>
        </w:tc>
      </w:tr>
      <w:tr w:rsidR="00E8387D" w:rsidRPr="00A27073" w14:paraId="0A78FB2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1E" w14:textId="77777777" w:rsidR="00E8387D" w:rsidRPr="00A27073" w:rsidRDefault="00E8387D" w:rsidP="00E67EFE">
            <w:pPr>
              <w:spacing w:before="60" w:after="60" w:line="240" w:lineRule="auto"/>
              <w:rPr>
                <w:bCs/>
                <w:noProof/>
                <w:sz w:val="20"/>
              </w:rPr>
            </w:pPr>
            <w:r w:rsidRPr="00A27073">
              <w:rPr>
                <w:bCs/>
                <w:noProof/>
                <w:sz w:val="20"/>
              </w:rPr>
              <w:t>3004.10.90</w:t>
            </w:r>
          </w:p>
        </w:tc>
        <w:tc>
          <w:tcPr>
            <w:tcW w:w="6520" w:type="dxa"/>
            <w:tcBorders>
              <w:top w:val="nil"/>
              <w:left w:val="nil"/>
              <w:bottom w:val="single" w:sz="4" w:space="0" w:color="auto"/>
              <w:right w:val="single" w:sz="4" w:space="0" w:color="auto"/>
            </w:tcBorders>
            <w:shd w:val="clear" w:color="000000" w:fill="FFFFFF"/>
            <w:hideMark/>
          </w:tcPr>
          <w:p w14:paraId="0A78FB1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2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2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22" w14:textId="77777777" w:rsidR="00E8387D" w:rsidRPr="00A27073" w:rsidRDefault="00E8387D" w:rsidP="00E67EFE">
            <w:pPr>
              <w:spacing w:before="60" w:after="60" w:line="240" w:lineRule="auto"/>
              <w:rPr>
                <w:bCs/>
                <w:noProof/>
                <w:color w:val="000000"/>
                <w:sz w:val="20"/>
              </w:rPr>
            </w:pPr>
          </w:p>
        </w:tc>
      </w:tr>
      <w:tr w:rsidR="00E8387D" w:rsidRPr="00A27073" w14:paraId="0A78FB2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24" w14:textId="77777777" w:rsidR="00E8387D" w:rsidRPr="00A27073" w:rsidRDefault="00E8387D" w:rsidP="00E67EFE">
            <w:pPr>
              <w:spacing w:before="60" w:after="60" w:line="240" w:lineRule="auto"/>
              <w:rPr>
                <w:bCs/>
                <w:noProof/>
                <w:sz w:val="20"/>
              </w:rPr>
            </w:pPr>
            <w:r w:rsidRPr="00A27073">
              <w:rPr>
                <w:bCs/>
                <w:noProof/>
                <w:sz w:val="20"/>
              </w:rPr>
              <w:t>3004.20</w:t>
            </w:r>
          </w:p>
        </w:tc>
        <w:tc>
          <w:tcPr>
            <w:tcW w:w="6520" w:type="dxa"/>
            <w:tcBorders>
              <w:top w:val="nil"/>
              <w:left w:val="nil"/>
              <w:bottom w:val="single" w:sz="4" w:space="0" w:color="auto"/>
              <w:right w:val="single" w:sz="4" w:space="0" w:color="auto"/>
            </w:tcBorders>
            <w:shd w:val="clear" w:color="000000" w:fill="FFFFFF"/>
            <w:hideMark/>
          </w:tcPr>
          <w:p w14:paraId="0A78FB25" w14:textId="77777777" w:rsidR="00E8387D" w:rsidRPr="00A27073" w:rsidRDefault="00E8387D" w:rsidP="00E67EFE">
            <w:pPr>
              <w:spacing w:before="60" w:after="60" w:line="240" w:lineRule="auto"/>
              <w:rPr>
                <w:bCs/>
                <w:noProof/>
                <w:sz w:val="20"/>
              </w:rPr>
            </w:pPr>
            <w:r w:rsidRPr="00A27073">
              <w:rPr>
                <w:bCs/>
                <w:noProof/>
                <w:sz w:val="20"/>
              </w:rPr>
              <w:t>kas satur citas antibiotikas:</w:t>
            </w:r>
          </w:p>
        </w:tc>
        <w:tc>
          <w:tcPr>
            <w:tcW w:w="1906" w:type="dxa"/>
            <w:tcBorders>
              <w:top w:val="nil"/>
              <w:left w:val="nil"/>
              <w:bottom w:val="single" w:sz="4" w:space="0" w:color="auto"/>
              <w:right w:val="single" w:sz="4" w:space="0" w:color="auto"/>
            </w:tcBorders>
            <w:shd w:val="clear" w:color="auto" w:fill="auto"/>
            <w:noWrap/>
            <w:vAlign w:val="bottom"/>
            <w:hideMark/>
          </w:tcPr>
          <w:p w14:paraId="0A78FB26"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B2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28" w14:textId="77777777" w:rsidR="00E8387D" w:rsidRPr="00A27073" w:rsidRDefault="00E8387D" w:rsidP="00E67EFE">
            <w:pPr>
              <w:spacing w:before="60" w:after="60" w:line="240" w:lineRule="auto"/>
              <w:rPr>
                <w:bCs/>
                <w:noProof/>
                <w:color w:val="000000"/>
                <w:sz w:val="20"/>
              </w:rPr>
            </w:pPr>
          </w:p>
        </w:tc>
      </w:tr>
      <w:tr w:rsidR="00E8387D" w:rsidRPr="00A27073" w14:paraId="0A78FB2F"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2A" w14:textId="77777777" w:rsidR="00E8387D" w:rsidRPr="00A27073" w:rsidRDefault="00E8387D" w:rsidP="00E67EFE">
            <w:pPr>
              <w:spacing w:before="60" w:after="60" w:line="240" w:lineRule="auto"/>
              <w:rPr>
                <w:bCs/>
                <w:noProof/>
                <w:sz w:val="20"/>
              </w:rPr>
            </w:pPr>
            <w:r w:rsidRPr="00A27073">
              <w:rPr>
                <w:bCs/>
                <w:noProof/>
                <w:sz w:val="20"/>
              </w:rPr>
              <w:t>3004.20.10</w:t>
            </w:r>
          </w:p>
        </w:tc>
        <w:tc>
          <w:tcPr>
            <w:tcW w:w="6520" w:type="dxa"/>
            <w:tcBorders>
              <w:top w:val="nil"/>
              <w:left w:val="nil"/>
              <w:bottom w:val="single" w:sz="4" w:space="0" w:color="auto"/>
              <w:right w:val="single" w:sz="4" w:space="0" w:color="auto"/>
            </w:tcBorders>
            <w:shd w:val="clear" w:color="000000" w:fill="FFFFFF"/>
            <w:hideMark/>
          </w:tcPr>
          <w:p w14:paraId="0A78FB2B"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B2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2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2E" w14:textId="77777777" w:rsidR="00E8387D" w:rsidRPr="00A27073" w:rsidRDefault="00E8387D" w:rsidP="00E67EFE">
            <w:pPr>
              <w:spacing w:before="60" w:after="60" w:line="240" w:lineRule="auto"/>
              <w:rPr>
                <w:bCs/>
                <w:noProof/>
                <w:color w:val="000000"/>
                <w:sz w:val="20"/>
              </w:rPr>
            </w:pPr>
          </w:p>
        </w:tc>
      </w:tr>
      <w:tr w:rsidR="00E8387D" w:rsidRPr="00A27073" w14:paraId="0A78FB35"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30" w14:textId="77777777" w:rsidR="00E8387D" w:rsidRPr="00A27073" w:rsidRDefault="00E8387D" w:rsidP="00E67EFE">
            <w:pPr>
              <w:spacing w:before="60" w:after="60" w:line="240" w:lineRule="auto"/>
              <w:rPr>
                <w:bCs/>
                <w:noProof/>
                <w:sz w:val="20"/>
              </w:rPr>
            </w:pPr>
            <w:r w:rsidRPr="00A27073">
              <w:rPr>
                <w:bCs/>
                <w:noProof/>
                <w:sz w:val="20"/>
              </w:rPr>
              <w:t>3004.20.90</w:t>
            </w:r>
          </w:p>
        </w:tc>
        <w:tc>
          <w:tcPr>
            <w:tcW w:w="6520" w:type="dxa"/>
            <w:tcBorders>
              <w:top w:val="nil"/>
              <w:left w:val="nil"/>
              <w:bottom w:val="single" w:sz="4" w:space="0" w:color="auto"/>
              <w:right w:val="single" w:sz="4" w:space="0" w:color="auto"/>
            </w:tcBorders>
            <w:shd w:val="clear" w:color="000000" w:fill="FFFFFF"/>
            <w:hideMark/>
          </w:tcPr>
          <w:p w14:paraId="0A78FB3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3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3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34" w14:textId="77777777" w:rsidR="00E8387D" w:rsidRPr="00A27073" w:rsidRDefault="00E8387D" w:rsidP="00E67EFE">
            <w:pPr>
              <w:spacing w:before="60" w:after="60" w:line="240" w:lineRule="auto"/>
              <w:rPr>
                <w:bCs/>
                <w:noProof/>
                <w:color w:val="000000"/>
                <w:sz w:val="20"/>
              </w:rPr>
            </w:pPr>
          </w:p>
        </w:tc>
      </w:tr>
      <w:tr w:rsidR="00E8387D" w:rsidRPr="00A27073" w14:paraId="0A78FB3B"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36" w14:textId="77777777" w:rsidR="00E8387D" w:rsidRPr="00A27073" w:rsidRDefault="00E8387D" w:rsidP="005B7B10">
            <w:pPr>
              <w:pageBreakBefore/>
              <w:spacing w:before="60" w:after="60" w:line="240" w:lineRule="auto"/>
              <w:rPr>
                <w:bCs/>
                <w:noProof/>
                <w:sz w:val="20"/>
              </w:rPr>
            </w:pPr>
            <w:r w:rsidRPr="00A27073">
              <w:rPr>
                <w:bCs/>
                <w:noProof/>
                <w:sz w:val="20"/>
              </w:rPr>
              <w:t>3004.3</w:t>
            </w:r>
          </w:p>
        </w:tc>
        <w:tc>
          <w:tcPr>
            <w:tcW w:w="6520" w:type="dxa"/>
            <w:tcBorders>
              <w:top w:val="nil"/>
              <w:left w:val="nil"/>
              <w:bottom w:val="single" w:sz="4" w:space="0" w:color="auto"/>
              <w:right w:val="single" w:sz="4" w:space="0" w:color="auto"/>
            </w:tcBorders>
            <w:shd w:val="clear" w:color="000000" w:fill="FFFFFF"/>
            <w:hideMark/>
          </w:tcPr>
          <w:p w14:paraId="0A78FB37" w14:textId="77777777" w:rsidR="00E8387D" w:rsidRPr="00A27073" w:rsidRDefault="00E8387D" w:rsidP="00E67EFE">
            <w:pPr>
              <w:spacing w:before="60" w:after="60" w:line="240" w:lineRule="auto"/>
              <w:rPr>
                <w:bCs/>
                <w:noProof/>
                <w:sz w:val="20"/>
              </w:rPr>
            </w:pPr>
            <w:r w:rsidRPr="00A27073">
              <w:rPr>
                <w:bCs/>
                <w:noProof/>
                <w:sz w:val="20"/>
              </w:rPr>
              <w:t>kas satur hormonus vai citus pozīcijas 2937 produktus, bet nesatur antibiotikas:</w:t>
            </w:r>
          </w:p>
        </w:tc>
        <w:tc>
          <w:tcPr>
            <w:tcW w:w="1906" w:type="dxa"/>
            <w:tcBorders>
              <w:top w:val="nil"/>
              <w:left w:val="nil"/>
              <w:bottom w:val="single" w:sz="4" w:space="0" w:color="auto"/>
              <w:right w:val="single" w:sz="4" w:space="0" w:color="auto"/>
            </w:tcBorders>
            <w:shd w:val="clear" w:color="auto" w:fill="auto"/>
            <w:hideMark/>
          </w:tcPr>
          <w:p w14:paraId="0A78FB3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B3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3A" w14:textId="77777777" w:rsidR="00E8387D" w:rsidRPr="00A27073" w:rsidRDefault="00E8387D" w:rsidP="00E67EFE">
            <w:pPr>
              <w:spacing w:before="60" w:after="60" w:line="240" w:lineRule="auto"/>
              <w:rPr>
                <w:bCs/>
                <w:noProof/>
                <w:color w:val="000000"/>
                <w:sz w:val="20"/>
              </w:rPr>
            </w:pPr>
          </w:p>
        </w:tc>
      </w:tr>
      <w:tr w:rsidR="00E8387D" w:rsidRPr="00A27073" w14:paraId="0A78FB41"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3C" w14:textId="77777777" w:rsidR="00E8387D" w:rsidRPr="00A27073" w:rsidRDefault="00E8387D" w:rsidP="00E67EFE">
            <w:pPr>
              <w:spacing w:before="60" w:after="60" w:line="240" w:lineRule="auto"/>
              <w:rPr>
                <w:bCs/>
                <w:noProof/>
                <w:sz w:val="20"/>
              </w:rPr>
            </w:pPr>
            <w:r w:rsidRPr="00A27073">
              <w:rPr>
                <w:bCs/>
                <w:noProof/>
                <w:sz w:val="20"/>
              </w:rPr>
              <w:t>3004.31</w:t>
            </w:r>
          </w:p>
        </w:tc>
        <w:tc>
          <w:tcPr>
            <w:tcW w:w="6520" w:type="dxa"/>
            <w:tcBorders>
              <w:top w:val="nil"/>
              <w:left w:val="nil"/>
              <w:bottom w:val="single" w:sz="4" w:space="0" w:color="auto"/>
              <w:right w:val="single" w:sz="4" w:space="0" w:color="auto"/>
            </w:tcBorders>
            <w:shd w:val="clear" w:color="000000" w:fill="FFFFFF"/>
            <w:hideMark/>
          </w:tcPr>
          <w:p w14:paraId="0A78FB3D" w14:textId="77777777" w:rsidR="00E8387D" w:rsidRPr="00A27073" w:rsidRDefault="00E8387D" w:rsidP="00E67EFE">
            <w:pPr>
              <w:spacing w:before="60" w:after="60" w:line="240" w:lineRule="auto"/>
              <w:rPr>
                <w:bCs/>
                <w:noProof/>
                <w:sz w:val="20"/>
              </w:rPr>
            </w:pPr>
            <w:r w:rsidRPr="00A27073">
              <w:rPr>
                <w:bCs/>
                <w:noProof/>
                <w:sz w:val="20"/>
              </w:rPr>
              <w:t>kas satur insulīnu:</w:t>
            </w:r>
          </w:p>
        </w:tc>
        <w:tc>
          <w:tcPr>
            <w:tcW w:w="1906" w:type="dxa"/>
            <w:tcBorders>
              <w:top w:val="nil"/>
              <w:left w:val="nil"/>
              <w:bottom w:val="single" w:sz="4" w:space="0" w:color="auto"/>
              <w:right w:val="single" w:sz="4" w:space="0" w:color="auto"/>
            </w:tcBorders>
            <w:shd w:val="clear" w:color="auto" w:fill="auto"/>
            <w:noWrap/>
            <w:vAlign w:val="bottom"/>
            <w:hideMark/>
          </w:tcPr>
          <w:p w14:paraId="0A78FB3E"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nil"/>
              <w:right w:val="nil"/>
            </w:tcBorders>
            <w:shd w:val="clear" w:color="auto" w:fill="auto"/>
            <w:noWrap/>
            <w:vAlign w:val="bottom"/>
            <w:hideMark/>
          </w:tcPr>
          <w:p w14:paraId="0A78FB3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single" w:sz="4" w:space="0" w:color="auto"/>
              <w:bottom w:val="single" w:sz="4" w:space="0" w:color="auto"/>
              <w:right w:val="single" w:sz="4" w:space="0" w:color="auto"/>
            </w:tcBorders>
            <w:shd w:val="clear" w:color="auto" w:fill="auto"/>
            <w:noWrap/>
            <w:hideMark/>
          </w:tcPr>
          <w:p w14:paraId="0A78FB40" w14:textId="77777777" w:rsidR="00E8387D" w:rsidRPr="00A27073" w:rsidRDefault="00E8387D" w:rsidP="00E67EFE">
            <w:pPr>
              <w:spacing w:before="60" w:after="60" w:line="240" w:lineRule="auto"/>
              <w:rPr>
                <w:bCs/>
                <w:noProof/>
                <w:color w:val="000000"/>
                <w:sz w:val="20"/>
              </w:rPr>
            </w:pPr>
          </w:p>
        </w:tc>
      </w:tr>
      <w:tr w:rsidR="00E8387D" w:rsidRPr="00A27073" w14:paraId="0A78FB47"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42" w14:textId="77777777" w:rsidR="00E8387D" w:rsidRPr="00A27073" w:rsidRDefault="00E8387D" w:rsidP="00E67EFE">
            <w:pPr>
              <w:spacing w:before="60" w:after="60" w:line="240" w:lineRule="auto"/>
              <w:rPr>
                <w:bCs/>
                <w:noProof/>
                <w:sz w:val="20"/>
              </w:rPr>
            </w:pPr>
            <w:r w:rsidRPr="00A27073">
              <w:rPr>
                <w:bCs/>
                <w:noProof/>
                <w:sz w:val="20"/>
              </w:rPr>
              <w:t>3004.31.10</w:t>
            </w:r>
          </w:p>
        </w:tc>
        <w:tc>
          <w:tcPr>
            <w:tcW w:w="6520" w:type="dxa"/>
            <w:tcBorders>
              <w:top w:val="nil"/>
              <w:left w:val="nil"/>
              <w:bottom w:val="single" w:sz="4" w:space="0" w:color="auto"/>
              <w:right w:val="single" w:sz="4" w:space="0" w:color="auto"/>
            </w:tcBorders>
            <w:shd w:val="clear" w:color="000000" w:fill="FFFFFF"/>
            <w:hideMark/>
          </w:tcPr>
          <w:p w14:paraId="0A78FB43"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B4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single" w:sz="4" w:space="0" w:color="auto"/>
              <w:left w:val="nil"/>
              <w:bottom w:val="single" w:sz="4" w:space="0" w:color="auto"/>
              <w:right w:val="single" w:sz="4" w:space="0" w:color="auto"/>
            </w:tcBorders>
            <w:shd w:val="clear" w:color="auto" w:fill="auto"/>
            <w:noWrap/>
            <w:hideMark/>
          </w:tcPr>
          <w:p w14:paraId="0A78FB4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46" w14:textId="77777777" w:rsidR="00E8387D" w:rsidRPr="00A27073" w:rsidRDefault="00E8387D" w:rsidP="00E67EFE">
            <w:pPr>
              <w:spacing w:before="60" w:after="60" w:line="240" w:lineRule="auto"/>
              <w:rPr>
                <w:bCs/>
                <w:noProof/>
                <w:color w:val="000000"/>
                <w:sz w:val="20"/>
              </w:rPr>
            </w:pPr>
          </w:p>
        </w:tc>
      </w:tr>
      <w:tr w:rsidR="00E8387D" w:rsidRPr="00A27073" w14:paraId="0A78FB4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48" w14:textId="77777777" w:rsidR="00E8387D" w:rsidRPr="00A27073" w:rsidRDefault="00E8387D" w:rsidP="00E67EFE">
            <w:pPr>
              <w:spacing w:before="60" w:after="60" w:line="240" w:lineRule="auto"/>
              <w:rPr>
                <w:bCs/>
                <w:noProof/>
                <w:sz w:val="20"/>
              </w:rPr>
            </w:pPr>
            <w:r w:rsidRPr="00A27073">
              <w:rPr>
                <w:bCs/>
                <w:noProof/>
                <w:sz w:val="20"/>
              </w:rPr>
              <w:t>3004.31.90</w:t>
            </w:r>
          </w:p>
        </w:tc>
        <w:tc>
          <w:tcPr>
            <w:tcW w:w="6520" w:type="dxa"/>
            <w:tcBorders>
              <w:top w:val="nil"/>
              <w:left w:val="nil"/>
              <w:bottom w:val="single" w:sz="4" w:space="0" w:color="auto"/>
              <w:right w:val="single" w:sz="4" w:space="0" w:color="auto"/>
            </w:tcBorders>
            <w:shd w:val="clear" w:color="000000" w:fill="FFFFFF"/>
            <w:hideMark/>
          </w:tcPr>
          <w:p w14:paraId="0A78FB4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4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4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4C" w14:textId="77777777" w:rsidR="00E8387D" w:rsidRPr="00A27073" w:rsidRDefault="00E8387D" w:rsidP="00E67EFE">
            <w:pPr>
              <w:spacing w:before="60" w:after="60" w:line="240" w:lineRule="auto"/>
              <w:rPr>
                <w:bCs/>
                <w:noProof/>
                <w:color w:val="000000"/>
                <w:sz w:val="20"/>
              </w:rPr>
            </w:pPr>
          </w:p>
        </w:tc>
      </w:tr>
      <w:tr w:rsidR="00E8387D" w:rsidRPr="00A27073" w14:paraId="0A78FB5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4E" w14:textId="77777777" w:rsidR="00E8387D" w:rsidRPr="00A27073" w:rsidRDefault="00E8387D" w:rsidP="00E67EFE">
            <w:pPr>
              <w:spacing w:before="60" w:after="60" w:line="240" w:lineRule="auto"/>
              <w:rPr>
                <w:bCs/>
                <w:noProof/>
                <w:sz w:val="20"/>
              </w:rPr>
            </w:pPr>
            <w:r w:rsidRPr="00A27073">
              <w:rPr>
                <w:bCs/>
                <w:noProof/>
                <w:sz w:val="20"/>
              </w:rPr>
              <w:t>3004.32</w:t>
            </w:r>
          </w:p>
        </w:tc>
        <w:tc>
          <w:tcPr>
            <w:tcW w:w="6520" w:type="dxa"/>
            <w:tcBorders>
              <w:top w:val="nil"/>
              <w:left w:val="nil"/>
              <w:bottom w:val="single" w:sz="4" w:space="0" w:color="auto"/>
              <w:right w:val="single" w:sz="4" w:space="0" w:color="auto"/>
            </w:tcBorders>
            <w:shd w:val="clear" w:color="000000" w:fill="FFFFFF"/>
            <w:hideMark/>
          </w:tcPr>
          <w:p w14:paraId="0A78FB4F" w14:textId="77777777" w:rsidR="00E8387D" w:rsidRPr="00A27073" w:rsidRDefault="00E8387D" w:rsidP="00E67EFE">
            <w:pPr>
              <w:spacing w:before="60" w:after="60" w:line="240" w:lineRule="auto"/>
              <w:rPr>
                <w:bCs/>
                <w:noProof/>
                <w:sz w:val="20"/>
              </w:rPr>
            </w:pPr>
            <w:r w:rsidRPr="00A27073">
              <w:rPr>
                <w:bCs/>
                <w:noProof/>
                <w:sz w:val="20"/>
              </w:rPr>
              <w:t>kas satur virsnieru garozas (kortikosteroīdos) hormonus, to atvasinājumus vai struktūras analogus:</w:t>
            </w:r>
          </w:p>
        </w:tc>
        <w:tc>
          <w:tcPr>
            <w:tcW w:w="1906" w:type="dxa"/>
            <w:tcBorders>
              <w:top w:val="nil"/>
              <w:left w:val="nil"/>
              <w:bottom w:val="single" w:sz="4" w:space="0" w:color="auto"/>
              <w:right w:val="single" w:sz="4" w:space="0" w:color="auto"/>
            </w:tcBorders>
            <w:shd w:val="clear" w:color="auto" w:fill="auto"/>
            <w:noWrap/>
            <w:vAlign w:val="bottom"/>
            <w:hideMark/>
          </w:tcPr>
          <w:p w14:paraId="0A78FB50"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B5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52" w14:textId="77777777" w:rsidR="00E8387D" w:rsidRPr="00A27073" w:rsidRDefault="00E8387D" w:rsidP="00E67EFE">
            <w:pPr>
              <w:spacing w:before="60" w:after="60" w:line="240" w:lineRule="auto"/>
              <w:rPr>
                <w:bCs/>
                <w:noProof/>
                <w:color w:val="000000"/>
                <w:sz w:val="20"/>
              </w:rPr>
            </w:pPr>
          </w:p>
        </w:tc>
      </w:tr>
      <w:tr w:rsidR="00E8387D" w:rsidRPr="00A27073" w14:paraId="0A78FB5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54" w14:textId="77777777" w:rsidR="00E8387D" w:rsidRPr="00A27073" w:rsidRDefault="00E8387D" w:rsidP="00E67EFE">
            <w:pPr>
              <w:spacing w:before="60" w:after="60" w:line="240" w:lineRule="auto"/>
              <w:rPr>
                <w:bCs/>
                <w:noProof/>
                <w:sz w:val="20"/>
              </w:rPr>
            </w:pPr>
            <w:r w:rsidRPr="00A27073">
              <w:rPr>
                <w:bCs/>
                <w:noProof/>
                <w:sz w:val="20"/>
              </w:rPr>
              <w:t>3004.32.10</w:t>
            </w:r>
          </w:p>
        </w:tc>
        <w:tc>
          <w:tcPr>
            <w:tcW w:w="6520" w:type="dxa"/>
            <w:tcBorders>
              <w:top w:val="nil"/>
              <w:left w:val="nil"/>
              <w:bottom w:val="single" w:sz="4" w:space="0" w:color="auto"/>
              <w:right w:val="single" w:sz="4" w:space="0" w:color="auto"/>
            </w:tcBorders>
            <w:shd w:val="clear" w:color="000000" w:fill="FFFFFF"/>
            <w:hideMark/>
          </w:tcPr>
          <w:p w14:paraId="0A78FB55"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B5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5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58" w14:textId="77777777" w:rsidR="00E8387D" w:rsidRPr="00A27073" w:rsidRDefault="00E8387D" w:rsidP="00E67EFE">
            <w:pPr>
              <w:spacing w:before="60" w:after="60" w:line="240" w:lineRule="auto"/>
              <w:rPr>
                <w:bCs/>
                <w:noProof/>
                <w:color w:val="000000"/>
                <w:sz w:val="20"/>
              </w:rPr>
            </w:pPr>
          </w:p>
        </w:tc>
      </w:tr>
      <w:tr w:rsidR="00E8387D" w:rsidRPr="00A27073" w14:paraId="0A78FB5F"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5A" w14:textId="77777777" w:rsidR="00E8387D" w:rsidRPr="00A27073" w:rsidRDefault="00E8387D" w:rsidP="00E67EFE">
            <w:pPr>
              <w:spacing w:before="60" w:after="60" w:line="240" w:lineRule="auto"/>
              <w:rPr>
                <w:bCs/>
                <w:noProof/>
                <w:sz w:val="20"/>
              </w:rPr>
            </w:pPr>
            <w:r w:rsidRPr="00A27073">
              <w:rPr>
                <w:bCs/>
                <w:noProof/>
                <w:sz w:val="20"/>
              </w:rPr>
              <w:t>3004.32.90</w:t>
            </w:r>
          </w:p>
        </w:tc>
        <w:tc>
          <w:tcPr>
            <w:tcW w:w="6520" w:type="dxa"/>
            <w:tcBorders>
              <w:top w:val="nil"/>
              <w:left w:val="nil"/>
              <w:bottom w:val="single" w:sz="4" w:space="0" w:color="auto"/>
              <w:right w:val="single" w:sz="4" w:space="0" w:color="auto"/>
            </w:tcBorders>
            <w:shd w:val="clear" w:color="000000" w:fill="FFFFFF"/>
            <w:hideMark/>
          </w:tcPr>
          <w:p w14:paraId="0A78FB5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5E" w14:textId="77777777" w:rsidR="00E8387D" w:rsidRPr="00A27073" w:rsidRDefault="00E8387D" w:rsidP="00E67EFE">
            <w:pPr>
              <w:spacing w:before="60" w:after="60" w:line="240" w:lineRule="auto"/>
              <w:rPr>
                <w:bCs/>
                <w:noProof/>
                <w:color w:val="000000"/>
                <w:sz w:val="20"/>
              </w:rPr>
            </w:pPr>
          </w:p>
        </w:tc>
      </w:tr>
      <w:tr w:rsidR="00E8387D" w:rsidRPr="00A27073" w14:paraId="0A78FB65"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60" w14:textId="77777777" w:rsidR="00E8387D" w:rsidRPr="00A27073" w:rsidRDefault="00E8387D" w:rsidP="00E67EFE">
            <w:pPr>
              <w:spacing w:before="60" w:after="60" w:line="240" w:lineRule="auto"/>
              <w:rPr>
                <w:bCs/>
                <w:noProof/>
                <w:sz w:val="20"/>
              </w:rPr>
            </w:pPr>
            <w:r w:rsidRPr="00A27073">
              <w:rPr>
                <w:bCs/>
                <w:noProof/>
                <w:sz w:val="20"/>
              </w:rPr>
              <w:t>3004.39</w:t>
            </w:r>
          </w:p>
        </w:tc>
        <w:tc>
          <w:tcPr>
            <w:tcW w:w="6520" w:type="dxa"/>
            <w:tcBorders>
              <w:top w:val="nil"/>
              <w:left w:val="nil"/>
              <w:bottom w:val="single" w:sz="4" w:space="0" w:color="auto"/>
              <w:right w:val="single" w:sz="4" w:space="0" w:color="auto"/>
            </w:tcBorders>
            <w:shd w:val="clear" w:color="000000" w:fill="FFFFFF"/>
            <w:hideMark/>
          </w:tcPr>
          <w:p w14:paraId="0A78FB6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vAlign w:val="bottom"/>
            <w:hideMark/>
          </w:tcPr>
          <w:p w14:paraId="0A78FB62"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B6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64" w14:textId="77777777" w:rsidR="00E8387D" w:rsidRPr="00A27073" w:rsidRDefault="00E8387D" w:rsidP="00E67EFE">
            <w:pPr>
              <w:spacing w:before="60" w:after="60" w:line="240" w:lineRule="auto"/>
              <w:rPr>
                <w:bCs/>
                <w:noProof/>
                <w:color w:val="000000"/>
                <w:sz w:val="20"/>
              </w:rPr>
            </w:pPr>
          </w:p>
        </w:tc>
      </w:tr>
      <w:tr w:rsidR="00E8387D" w:rsidRPr="00A27073" w14:paraId="0A78FB6B"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66" w14:textId="77777777" w:rsidR="00E8387D" w:rsidRPr="00A27073" w:rsidRDefault="00E8387D" w:rsidP="00E67EFE">
            <w:pPr>
              <w:spacing w:before="60" w:after="60" w:line="240" w:lineRule="auto"/>
              <w:rPr>
                <w:bCs/>
                <w:noProof/>
                <w:sz w:val="20"/>
              </w:rPr>
            </w:pPr>
            <w:r w:rsidRPr="00A27073">
              <w:rPr>
                <w:bCs/>
                <w:noProof/>
                <w:sz w:val="20"/>
              </w:rPr>
              <w:t>3004.39.10</w:t>
            </w:r>
          </w:p>
        </w:tc>
        <w:tc>
          <w:tcPr>
            <w:tcW w:w="6520" w:type="dxa"/>
            <w:tcBorders>
              <w:top w:val="nil"/>
              <w:left w:val="nil"/>
              <w:bottom w:val="single" w:sz="4" w:space="0" w:color="auto"/>
              <w:right w:val="single" w:sz="4" w:space="0" w:color="auto"/>
            </w:tcBorders>
            <w:shd w:val="clear" w:color="000000" w:fill="FFFFFF"/>
            <w:hideMark/>
          </w:tcPr>
          <w:p w14:paraId="0A78FB67"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B6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6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6A" w14:textId="77777777" w:rsidR="00E8387D" w:rsidRPr="00A27073" w:rsidRDefault="00E8387D" w:rsidP="00E67EFE">
            <w:pPr>
              <w:spacing w:before="60" w:after="60" w:line="240" w:lineRule="auto"/>
              <w:rPr>
                <w:bCs/>
                <w:noProof/>
                <w:color w:val="000000"/>
                <w:sz w:val="20"/>
              </w:rPr>
            </w:pPr>
          </w:p>
        </w:tc>
      </w:tr>
      <w:tr w:rsidR="00E8387D" w:rsidRPr="00A27073" w14:paraId="0A78FB71"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6C" w14:textId="77777777" w:rsidR="00E8387D" w:rsidRPr="00A27073" w:rsidRDefault="00E8387D" w:rsidP="00E67EFE">
            <w:pPr>
              <w:spacing w:before="60" w:after="60" w:line="240" w:lineRule="auto"/>
              <w:rPr>
                <w:bCs/>
                <w:noProof/>
                <w:sz w:val="20"/>
              </w:rPr>
            </w:pPr>
            <w:r w:rsidRPr="00A27073">
              <w:rPr>
                <w:bCs/>
                <w:noProof/>
                <w:sz w:val="20"/>
              </w:rPr>
              <w:t>3004.39.90</w:t>
            </w:r>
          </w:p>
        </w:tc>
        <w:tc>
          <w:tcPr>
            <w:tcW w:w="6520" w:type="dxa"/>
            <w:tcBorders>
              <w:top w:val="nil"/>
              <w:left w:val="nil"/>
              <w:bottom w:val="single" w:sz="4" w:space="0" w:color="auto"/>
              <w:right w:val="single" w:sz="4" w:space="0" w:color="auto"/>
            </w:tcBorders>
            <w:shd w:val="clear" w:color="000000" w:fill="FFFFFF"/>
            <w:hideMark/>
          </w:tcPr>
          <w:p w14:paraId="0A78FB6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70" w14:textId="77777777" w:rsidR="00E8387D" w:rsidRPr="00A27073" w:rsidRDefault="00E8387D" w:rsidP="00E67EFE">
            <w:pPr>
              <w:spacing w:before="60" w:after="60" w:line="240" w:lineRule="auto"/>
              <w:rPr>
                <w:bCs/>
                <w:noProof/>
                <w:color w:val="000000"/>
                <w:sz w:val="20"/>
              </w:rPr>
            </w:pPr>
          </w:p>
        </w:tc>
      </w:tr>
      <w:tr w:rsidR="00E8387D" w:rsidRPr="00A27073" w14:paraId="0A78FB77"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72" w14:textId="77777777" w:rsidR="00E8387D" w:rsidRPr="00A27073" w:rsidRDefault="00E8387D" w:rsidP="00E67EFE">
            <w:pPr>
              <w:spacing w:before="60" w:after="60" w:line="240" w:lineRule="auto"/>
              <w:rPr>
                <w:bCs/>
                <w:noProof/>
                <w:sz w:val="20"/>
              </w:rPr>
            </w:pPr>
            <w:r w:rsidRPr="00A27073">
              <w:rPr>
                <w:bCs/>
                <w:noProof/>
                <w:sz w:val="20"/>
              </w:rPr>
              <w:t>3004.40</w:t>
            </w:r>
          </w:p>
        </w:tc>
        <w:tc>
          <w:tcPr>
            <w:tcW w:w="6520" w:type="dxa"/>
            <w:tcBorders>
              <w:top w:val="nil"/>
              <w:left w:val="nil"/>
              <w:bottom w:val="single" w:sz="4" w:space="0" w:color="auto"/>
              <w:right w:val="single" w:sz="4" w:space="0" w:color="auto"/>
            </w:tcBorders>
            <w:shd w:val="clear" w:color="000000" w:fill="FFFFFF"/>
            <w:hideMark/>
          </w:tcPr>
          <w:p w14:paraId="0A78FB73" w14:textId="77777777" w:rsidR="00E8387D" w:rsidRPr="00A27073" w:rsidRDefault="00E8387D" w:rsidP="00E67EFE">
            <w:pPr>
              <w:spacing w:before="60" w:after="60" w:line="240" w:lineRule="auto"/>
              <w:rPr>
                <w:bCs/>
                <w:noProof/>
                <w:sz w:val="20"/>
              </w:rPr>
            </w:pPr>
            <w:r w:rsidRPr="00A27073">
              <w:rPr>
                <w:bCs/>
                <w:noProof/>
                <w:sz w:val="20"/>
              </w:rPr>
              <w:t>kas satur alkaloīdus vai to atvasinājumus, bet nesatur hormonus, citus pozīcijas 2937 produktus un antibiotikas:</w:t>
            </w:r>
          </w:p>
        </w:tc>
        <w:tc>
          <w:tcPr>
            <w:tcW w:w="1906" w:type="dxa"/>
            <w:tcBorders>
              <w:top w:val="nil"/>
              <w:left w:val="nil"/>
              <w:bottom w:val="single" w:sz="4" w:space="0" w:color="auto"/>
              <w:right w:val="single" w:sz="4" w:space="0" w:color="auto"/>
            </w:tcBorders>
            <w:shd w:val="clear" w:color="auto" w:fill="auto"/>
            <w:hideMark/>
          </w:tcPr>
          <w:p w14:paraId="0A78FB7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B7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76" w14:textId="77777777" w:rsidR="00E8387D" w:rsidRPr="00A27073" w:rsidRDefault="00E8387D" w:rsidP="00E67EFE">
            <w:pPr>
              <w:spacing w:before="60" w:after="60" w:line="240" w:lineRule="auto"/>
              <w:rPr>
                <w:bCs/>
                <w:noProof/>
                <w:color w:val="000000"/>
                <w:sz w:val="20"/>
              </w:rPr>
            </w:pPr>
          </w:p>
        </w:tc>
      </w:tr>
      <w:tr w:rsidR="00E8387D" w:rsidRPr="00A27073" w14:paraId="0A78FB7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78" w14:textId="77777777" w:rsidR="00E8387D" w:rsidRPr="00A27073" w:rsidRDefault="00E8387D" w:rsidP="00E67EFE">
            <w:pPr>
              <w:spacing w:before="60" w:after="60" w:line="240" w:lineRule="auto"/>
              <w:rPr>
                <w:bCs/>
                <w:noProof/>
                <w:sz w:val="20"/>
              </w:rPr>
            </w:pPr>
            <w:r w:rsidRPr="00A27073">
              <w:rPr>
                <w:bCs/>
                <w:noProof/>
                <w:sz w:val="20"/>
              </w:rPr>
              <w:t>3004.40.05</w:t>
            </w:r>
          </w:p>
        </w:tc>
        <w:tc>
          <w:tcPr>
            <w:tcW w:w="6520" w:type="dxa"/>
            <w:tcBorders>
              <w:top w:val="nil"/>
              <w:left w:val="nil"/>
              <w:bottom w:val="single" w:sz="4" w:space="0" w:color="auto"/>
              <w:right w:val="single" w:sz="4" w:space="0" w:color="auto"/>
            </w:tcBorders>
            <w:shd w:val="clear" w:color="000000" w:fill="FFFFFF"/>
            <w:hideMark/>
          </w:tcPr>
          <w:p w14:paraId="0A78FB79"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B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7C" w14:textId="77777777" w:rsidR="00E8387D" w:rsidRPr="00A27073" w:rsidRDefault="00E8387D" w:rsidP="00E67EFE">
            <w:pPr>
              <w:spacing w:before="60" w:after="60" w:line="240" w:lineRule="auto"/>
              <w:rPr>
                <w:bCs/>
                <w:noProof/>
                <w:color w:val="000000"/>
                <w:sz w:val="20"/>
              </w:rPr>
            </w:pPr>
          </w:p>
        </w:tc>
      </w:tr>
      <w:tr w:rsidR="00E8387D" w:rsidRPr="00A27073" w14:paraId="0A78FB8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7E" w14:textId="77777777" w:rsidR="00E8387D" w:rsidRPr="00A27073" w:rsidRDefault="00E8387D" w:rsidP="00E67EFE">
            <w:pPr>
              <w:spacing w:before="60" w:after="60" w:line="240" w:lineRule="auto"/>
              <w:rPr>
                <w:bCs/>
                <w:noProof/>
                <w:sz w:val="20"/>
              </w:rPr>
            </w:pPr>
            <w:r w:rsidRPr="00A27073">
              <w:rPr>
                <w:bCs/>
                <w:noProof/>
                <w:sz w:val="20"/>
              </w:rPr>
              <w:t>3004.40.10</w:t>
            </w:r>
          </w:p>
        </w:tc>
        <w:tc>
          <w:tcPr>
            <w:tcW w:w="6520" w:type="dxa"/>
            <w:tcBorders>
              <w:top w:val="nil"/>
              <w:left w:val="nil"/>
              <w:bottom w:val="single" w:sz="4" w:space="0" w:color="auto"/>
              <w:right w:val="single" w:sz="4" w:space="0" w:color="auto"/>
            </w:tcBorders>
            <w:shd w:val="clear" w:color="000000" w:fill="FFFFFF"/>
            <w:hideMark/>
          </w:tcPr>
          <w:p w14:paraId="0A78FB7F" w14:textId="77777777" w:rsidR="00E8387D" w:rsidRPr="00A27073" w:rsidRDefault="00E8387D" w:rsidP="00E67EFE">
            <w:pPr>
              <w:spacing w:before="60" w:after="60" w:line="240" w:lineRule="auto"/>
              <w:rPr>
                <w:bCs/>
                <w:noProof/>
                <w:sz w:val="20"/>
              </w:rPr>
            </w:pPr>
            <w:r w:rsidRPr="00A27073">
              <w:rPr>
                <w:bCs/>
                <w:noProof/>
                <w:sz w:val="20"/>
              </w:rPr>
              <w:t>citādi, kas satur kodeīna fosfātu</w:t>
            </w:r>
          </w:p>
        </w:tc>
        <w:tc>
          <w:tcPr>
            <w:tcW w:w="1906" w:type="dxa"/>
            <w:tcBorders>
              <w:top w:val="nil"/>
              <w:left w:val="nil"/>
              <w:bottom w:val="single" w:sz="4" w:space="0" w:color="auto"/>
              <w:right w:val="single" w:sz="4" w:space="0" w:color="auto"/>
            </w:tcBorders>
            <w:shd w:val="clear" w:color="auto" w:fill="auto"/>
            <w:hideMark/>
          </w:tcPr>
          <w:p w14:paraId="0A78FB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82" w14:textId="77777777" w:rsidR="00E8387D" w:rsidRPr="00A27073" w:rsidRDefault="00E8387D" w:rsidP="00E67EFE">
            <w:pPr>
              <w:spacing w:before="60" w:after="60" w:line="240" w:lineRule="auto"/>
              <w:rPr>
                <w:bCs/>
                <w:noProof/>
                <w:color w:val="000000"/>
                <w:sz w:val="20"/>
              </w:rPr>
            </w:pPr>
          </w:p>
        </w:tc>
      </w:tr>
      <w:tr w:rsidR="00E8387D" w:rsidRPr="00A27073" w14:paraId="0A78FB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84" w14:textId="77777777" w:rsidR="00E8387D" w:rsidRPr="00A27073" w:rsidRDefault="00E8387D" w:rsidP="00E67EFE">
            <w:pPr>
              <w:spacing w:before="60" w:after="60" w:line="240" w:lineRule="auto"/>
              <w:rPr>
                <w:bCs/>
                <w:noProof/>
                <w:sz w:val="20"/>
              </w:rPr>
            </w:pPr>
            <w:r w:rsidRPr="00A27073">
              <w:rPr>
                <w:bCs/>
                <w:noProof/>
                <w:sz w:val="20"/>
              </w:rPr>
              <w:t>3004.40.90</w:t>
            </w:r>
          </w:p>
        </w:tc>
        <w:tc>
          <w:tcPr>
            <w:tcW w:w="6520" w:type="dxa"/>
            <w:tcBorders>
              <w:top w:val="nil"/>
              <w:left w:val="nil"/>
              <w:bottom w:val="single" w:sz="4" w:space="0" w:color="auto"/>
              <w:right w:val="single" w:sz="4" w:space="0" w:color="auto"/>
            </w:tcBorders>
            <w:shd w:val="clear" w:color="auto" w:fill="auto"/>
            <w:hideMark/>
          </w:tcPr>
          <w:p w14:paraId="0A78FB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88" w14:textId="77777777" w:rsidR="00E8387D" w:rsidRPr="00A27073" w:rsidRDefault="00E8387D" w:rsidP="00E67EFE">
            <w:pPr>
              <w:spacing w:before="60" w:after="60" w:line="240" w:lineRule="auto"/>
              <w:rPr>
                <w:bCs/>
                <w:noProof/>
                <w:color w:val="000000"/>
                <w:sz w:val="20"/>
              </w:rPr>
            </w:pPr>
          </w:p>
        </w:tc>
      </w:tr>
      <w:tr w:rsidR="00E8387D" w:rsidRPr="00A27073" w14:paraId="0A78FB8F"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8A" w14:textId="77777777" w:rsidR="00E8387D" w:rsidRPr="00A27073" w:rsidRDefault="00E8387D" w:rsidP="005B7B10">
            <w:pPr>
              <w:pageBreakBefore/>
              <w:spacing w:before="60" w:after="60" w:line="240" w:lineRule="auto"/>
              <w:rPr>
                <w:bCs/>
                <w:noProof/>
                <w:sz w:val="20"/>
              </w:rPr>
            </w:pPr>
            <w:r w:rsidRPr="00A27073">
              <w:rPr>
                <w:bCs/>
                <w:noProof/>
                <w:sz w:val="20"/>
              </w:rPr>
              <w:t>3004.50</w:t>
            </w:r>
          </w:p>
        </w:tc>
        <w:tc>
          <w:tcPr>
            <w:tcW w:w="6520" w:type="dxa"/>
            <w:tcBorders>
              <w:top w:val="nil"/>
              <w:left w:val="nil"/>
              <w:bottom w:val="single" w:sz="4" w:space="0" w:color="auto"/>
              <w:right w:val="single" w:sz="4" w:space="0" w:color="auto"/>
            </w:tcBorders>
            <w:shd w:val="clear" w:color="000000" w:fill="FFFFFF"/>
            <w:hideMark/>
          </w:tcPr>
          <w:p w14:paraId="0A78FB8B" w14:textId="77777777" w:rsidR="00E8387D" w:rsidRPr="00A27073" w:rsidRDefault="00E8387D" w:rsidP="00E67EFE">
            <w:pPr>
              <w:spacing w:before="60" w:after="60" w:line="240" w:lineRule="auto"/>
              <w:rPr>
                <w:bCs/>
                <w:noProof/>
                <w:sz w:val="20"/>
              </w:rPr>
            </w:pPr>
            <w:r w:rsidRPr="00A27073">
              <w:rPr>
                <w:bCs/>
                <w:noProof/>
                <w:sz w:val="20"/>
              </w:rPr>
              <w:t>citādi medikamenti, kas satur vitamīnus vai citādus pozīcijas 2936 produktus:</w:t>
            </w:r>
          </w:p>
        </w:tc>
        <w:tc>
          <w:tcPr>
            <w:tcW w:w="1906" w:type="dxa"/>
            <w:tcBorders>
              <w:top w:val="nil"/>
              <w:left w:val="nil"/>
              <w:bottom w:val="single" w:sz="4" w:space="0" w:color="auto"/>
              <w:right w:val="single" w:sz="4" w:space="0" w:color="auto"/>
            </w:tcBorders>
            <w:shd w:val="clear" w:color="auto" w:fill="auto"/>
            <w:noWrap/>
            <w:vAlign w:val="bottom"/>
            <w:hideMark/>
          </w:tcPr>
          <w:p w14:paraId="0A78FB8C"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nil"/>
              <w:right w:val="nil"/>
            </w:tcBorders>
            <w:shd w:val="clear" w:color="auto" w:fill="auto"/>
            <w:noWrap/>
            <w:vAlign w:val="bottom"/>
            <w:hideMark/>
          </w:tcPr>
          <w:p w14:paraId="0A78FB8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single" w:sz="4" w:space="0" w:color="auto"/>
              <w:bottom w:val="single" w:sz="4" w:space="0" w:color="auto"/>
              <w:right w:val="single" w:sz="4" w:space="0" w:color="auto"/>
            </w:tcBorders>
            <w:shd w:val="clear" w:color="auto" w:fill="auto"/>
            <w:noWrap/>
            <w:hideMark/>
          </w:tcPr>
          <w:p w14:paraId="0A78FB8E" w14:textId="77777777" w:rsidR="00E8387D" w:rsidRPr="00A27073" w:rsidRDefault="00E8387D" w:rsidP="00E67EFE">
            <w:pPr>
              <w:spacing w:before="60" w:after="60" w:line="240" w:lineRule="auto"/>
              <w:rPr>
                <w:bCs/>
                <w:noProof/>
                <w:color w:val="000000"/>
                <w:sz w:val="20"/>
              </w:rPr>
            </w:pPr>
          </w:p>
        </w:tc>
      </w:tr>
      <w:tr w:rsidR="00E8387D" w:rsidRPr="00A27073" w14:paraId="0A78FB95"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90" w14:textId="77777777" w:rsidR="00E8387D" w:rsidRPr="00A27073" w:rsidRDefault="00E8387D" w:rsidP="00E67EFE">
            <w:pPr>
              <w:spacing w:before="60" w:after="60" w:line="240" w:lineRule="auto"/>
              <w:rPr>
                <w:bCs/>
                <w:noProof/>
                <w:sz w:val="20"/>
              </w:rPr>
            </w:pPr>
            <w:r w:rsidRPr="00A27073">
              <w:rPr>
                <w:bCs/>
                <w:noProof/>
                <w:sz w:val="20"/>
              </w:rPr>
              <w:t>3004.50.10</w:t>
            </w:r>
          </w:p>
        </w:tc>
        <w:tc>
          <w:tcPr>
            <w:tcW w:w="6520" w:type="dxa"/>
            <w:tcBorders>
              <w:top w:val="nil"/>
              <w:left w:val="nil"/>
              <w:bottom w:val="single" w:sz="4" w:space="0" w:color="auto"/>
              <w:right w:val="single" w:sz="4" w:space="0" w:color="auto"/>
            </w:tcBorders>
            <w:shd w:val="clear" w:color="000000" w:fill="FFFFFF"/>
            <w:hideMark/>
          </w:tcPr>
          <w:p w14:paraId="0A78FB91"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B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single" w:sz="4" w:space="0" w:color="auto"/>
              <w:left w:val="nil"/>
              <w:bottom w:val="single" w:sz="4" w:space="0" w:color="auto"/>
              <w:right w:val="single" w:sz="4" w:space="0" w:color="auto"/>
            </w:tcBorders>
            <w:shd w:val="clear" w:color="auto" w:fill="auto"/>
            <w:noWrap/>
            <w:hideMark/>
          </w:tcPr>
          <w:p w14:paraId="0A78FB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94" w14:textId="77777777" w:rsidR="00E8387D" w:rsidRPr="00A27073" w:rsidRDefault="00E8387D" w:rsidP="00E67EFE">
            <w:pPr>
              <w:spacing w:before="60" w:after="60" w:line="240" w:lineRule="auto"/>
              <w:rPr>
                <w:bCs/>
                <w:noProof/>
                <w:color w:val="000000"/>
                <w:sz w:val="20"/>
              </w:rPr>
            </w:pPr>
          </w:p>
        </w:tc>
      </w:tr>
      <w:tr w:rsidR="00E8387D" w:rsidRPr="00A27073" w14:paraId="0A78FB9B"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96" w14:textId="77777777" w:rsidR="00E8387D" w:rsidRPr="00A27073" w:rsidRDefault="00E8387D" w:rsidP="00E67EFE">
            <w:pPr>
              <w:spacing w:before="60" w:after="60" w:line="240" w:lineRule="auto"/>
              <w:rPr>
                <w:bCs/>
                <w:noProof/>
                <w:sz w:val="20"/>
              </w:rPr>
            </w:pPr>
            <w:r w:rsidRPr="00A27073">
              <w:rPr>
                <w:bCs/>
                <w:noProof/>
                <w:sz w:val="20"/>
              </w:rPr>
              <w:t>3004.50.90</w:t>
            </w:r>
          </w:p>
        </w:tc>
        <w:tc>
          <w:tcPr>
            <w:tcW w:w="6520" w:type="dxa"/>
            <w:tcBorders>
              <w:top w:val="nil"/>
              <w:left w:val="nil"/>
              <w:bottom w:val="single" w:sz="4" w:space="0" w:color="auto"/>
              <w:right w:val="single" w:sz="4" w:space="0" w:color="auto"/>
            </w:tcBorders>
            <w:shd w:val="clear" w:color="000000" w:fill="FFFFFF"/>
            <w:hideMark/>
          </w:tcPr>
          <w:p w14:paraId="0A78FB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9A" w14:textId="77777777" w:rsidR="00E8387D" w:rsidRPr="00A27073" w:rsidRDefault="00E8387D" w:rsidP="00E67EFE">
            <w:pPr>
              <w:spacing w:before="60" w:after="60" w:line="240" w:lineRule="auto"/>
              <w:rPr>
                <w:bCs/>
                <w:noProof/>
                <w:color w:val="000000"/>
                <w:sz w:val="20"/>
              </w:rPr>
            </w:pPr>
          </w:p>
        </w:tc>
      </w:tr>
      <w:tr w:rsidR="00E8387D" w:rsidRPr="00A27073" w14:paraId="0A78FBA1"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9C" w14:textId="77777777" w:rsidR="00E8387D" w:rsidRPr="00A27073" w:rsidRDefault="00E8387D" w:rsidP="00E67EFE">
            <w:pPr>
              <w:spacing w:before="60" w:after="60" w:line="240" w:lineRule="auto"/>
              <w:rPr>
                <w:bCs/>
                <w:noProof/>
                <w:sz w:val="20"/>
              </w:rPr>
            </w:pPr>
            <w:r w:rsidRPr="00A27073">
              <w:rPr>
                <w:bCs/>
                <w:noProof/>
                <w:sz w:val="20"/>
              </w:rPr>
              <w:t>3004.90</w:t>
            </w:r>
          </w:p>
        </w:tc>
        <w:tc>
          <w:tcPr>
            <w:tcW w:w="6520" w:type="dxa"/>
            <w:tcBorders>
              <w:top w:val="nil"/>
              <w:left w:val="nil"/>
              <w:bottom w:val="single" w:sz="4" w:space="0" w:color="auto"/>
              <w:right w:val="single" w:sz="4" w:space="0" w:color="auto"/>
            </w:tcBorders>
            <w:shd w:val="clear" w:color="000000" w:fill="FFFFFF"/>
            <w:hideMark/>
          </w:tcPr>
          <w:p w14:paraId="0A78FB9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9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B9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A0" w14:textId="77777777" w:rsidR="00E8387D" w:rsidRPr="00A27073" w:rsidRDefault="00E8387D" w:rsidP="00E67EFE">
            <w:pPr>
              <w:spacing w:before="60" w:after="60" w:line="240" w:lineRule="auto"/>
              <w:rPr>
                <w:bCs/>
                <w:noProof/>
                <w:color w:val="000000"/>
                <w:sz w:val="20"/>
              </w:rPr>
            </w:pPr>
          </w:p>
        </w:tc>
      </w:tr>
      <w:tr w:rsidR="00E8387D" w:rsidRPr="00A27073" w14:paraId="0A78FBA7"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A2" w14:textId="77777777" w:rsidR="00E8387D" w:rsidRPr="00A27073" w:rsidRDefault="00E8387D" w:rsidP="00E67EFE">
            <w:pPr>
              <w:spacing w:before="60" w:after="60" w:line="240" w:lineRule="auto"/>
              <w:rPr>
                <w:bCs/>
                <w:noProof/>
                <w:sz w:val="20"/>
              </w:rPr>
            </w:pPr>
            <w:r w:rsidRPr="00A27073">
              <w:rPr>
                <w:bCs/>
                <w:noProof/>
                <w:sz w:val="20"/>
              </w:rPr>
              <w:t>3004.90.10</w:t>
            </w:r>
          </w:p>
        </w:tc>
        <w:tc>
          <w:tcPr>
            <w:tcW w:w="6520" w:type="dxa"/>
            <w:tcBorders>
              <w:top w:val="nil"/>
              <w:left w:val="nil"/>
              <w:bottom w:val="single" w:sz="4" w:space="0" w:color="auto"/>
              <w:right w:val="single" w:sz="4" w:space="0" w:color="auto"/>
            </w:tcBorders>
            <w:shd w:val="clear" w:color="000000" w:fill="FFFFFF"/>
            <w:hideMark/>
          </w:tcPr>
          <w:p w14:paraId="0A78FBA3"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B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A6" w14:textId="77777777" w:rsidR="00E8387D" w:rsidRPr="00A27073" w:rsidRDefault="00E8387D" w:rsidP="00E67EFE">
            <w:pPr>
              <w:spacing w:before="60" w:after="60" w:line="240" w:lineRule="auto"/>
              <w:rPr>
                <w:bCs/>
                <w:noProof/>
                <w:color w:val="000000"/>
                <w:sz w:val="20"/>
              </w:rPr>
            </w:pPr>
          </w:p>
        </w:tc>
      </w:tr>
      <w:tr w:rsidR="00E8387D" w:rsidRPr="00A27073" w14:paraId="0A78FBA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8FBA8" w14:textId="77777777" w:rsidR="00E8387D" w:rsidRPr="00A27073" w:rsidRDefault="00E8387D" w:rsidP="00E67EFE">
            <w:pPr>
              <w:spacing w:before="60" w:after="60" w:line="240" w:lineRule="auto"/>
              <w:rPr>
                <w:bCs/>
                <w:noProof/>
                <w:sz w:val="20"/>
              </w:rPr>
            </w:pPr>
            <w:r w:rsidRPr="00A27073">
              <w:rPr>
                <w:bCs/>
                <w:noProof/>
                <w:sz w:val="20"/>
              </w:rPr>
              <w:t>3004.90.90</w:t>
            </w:r>
          </w:p>
        </w:tc>
        <w:tc>
          <w:tcPr>
            <w:tcW w:w="6520" w:type="dxa"/>
            <w:tcBorders>
              <w:top w:val="nil"/>
              <w:left w:val="nil"/>
              <w:bottom w:val="single" w:sz="4" w:space="0" w:color="auto"/>
              <w:right w:val="single" w:sz="4" w:space="0" w:color="auto"/>
            </w:tcBorders>
            <w:shd w:val="clear" w:color="000000" w:fill="FFFFFF"/>
            <w:hideMark/>
          </w:tcPr>
          <w:p w14:paraId="0A78FBA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A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A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AC" w14:textId="77777777" w:rsidR="00E8387D" w:rsidRPr="00A27073" w:rsidRDefault="00E8387D" w:rsidP="00E67EFE">
            <w:pPr>
              <w:spacing w:before="60" w:after="60" w:line="240" w:lineRule="auto"/>
              <w:rPr>
                <w:bCs/>
                <w:noProof/>
                <w:color w:val="000000"/>
                <w:sz w:val="20"/>
              </w:rPr>
            </w:pPr>
          </w:p>
        </w:tc>
      </w:tr>
      <w:tr w:rsidR="00E8387D" w:rsidRPr="00A27073" w14:paraId="0A78FB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AE" w14:textId="77777777" w:rsidR="00E8387D" w:rsidRPr="00A27073" w:rsidRDefault="00E8387D" w:rsidP="00E67EFE">
            <w:pPr>
              <w:spacing w:before="60" w:after="60" w:line="240" w:lineRule="auto"/>
              <w:rPr>
                <w:bCs/>
                <w:noProof/>
                <w:sz w:val="20"/>
              </w:rPr>
            </w:pPr>
            <w:r w:rsidRPr="00A27073">
              <w:rPr>
                <w:bCs/>
                <w:noProof/>
                <w:sz w:val="20"/>
              </w:rPr>
              <w:t>30.05</w:t>
            </w:r>
          </w:p>
        </w:tc>
        <w:tc>
          <w:tcPr>
            <w:tcW w:w="6520" w:type="dxa"/>
            <w:tcBorders>
              <w:top w:val="nil"/>
              <w:left w:val="nil"/>
              <w:bottom w:val="single" w:sz="4" w:space="0" w:color="auto"/>
              <w:right w:val="single" w:sz="4" w:space="0" w:color="auto"/>
            </w:tcBorders>
            <w:shd w:val="clear" w:color="auto" w:fill="auto"/>
            <w:hideMark/>
          </w:tcPr>
          <w:p w14:paraId="0A78FBAF" w14:textId="77777777" w:rsidR="00E8387D" w:rsidRPr="00A27073" w:rsidRDefault="00E8387D" w:rsidP="00E67EFE">
            <w:pPr>
              <w:spacing w:before="60" w:after="60" w:line="240" w:lineRule="auto"/>
              <w:rPr>
                <w:bCs/>
                <w:noProof/>
                <w:sz w:val="20"/>
              </w:rPr>
            </w:pPr>
            <w:r w:rsidRPr="00A27073">
              <w:rPr>
                <w:bCs/>
                <w:noProof/>
                <w:sz w:val="20"/>
              </w:rPr>
              <w:t>Vate, marle, pārsēji un tamlīdzīgi materiāli (piemēram, pārsienamie materiāli, leikoplasti, sautējošas kompreses), kas piesūcināti vai pārklāti ar farmaceitiskām vielām un safasēti vai iepakoti mazumtirdzniecībai un paredzēti medicīnas, ķirurģijas, zobārstniecības vai veterinārijas vajadzībām:</w:t>
            </w:r>
          </w:p>
        </w:tc>
        <w:tc>
          <w:tcPr>
            <w:tcW w:w="1906" w:type="dxa"/>
            <w:tcBorders>
              <w:top w:val="nil"/>
              <w:left w:val="nil"/>
              <w:bottom w:val="single" w:sz="4" w:space="0" w:color="auto"/>
              <w:right w:val="single" w:sz="4" w:space="0" w:color="auto"/>
            </w:tcBorders>
            <w:shd w:val="clear" w:color="auto" w:fill="auto"/>
            <w:hideMark/>
          </w:tcPr>
          <w:p w14:paraId="0A78FBB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BB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B2" w14:textId="77777777" w:rsidR="00E8387D" w:rsidRPr="00A27073" w:rsidRDefault="00E8387D" w:rsidP="00E67EFE">
            <w:pPr>
              <w:spacing w:before="60" w:after="60" w:line="240" w:lineRule="auto"/>
              <w:rPr>
                <w:bCs/>
                <w:noProof/>
                <w:color w:val="000000"/>
                <w:sz w:val="20"/>
              </w:rPr>
            </w:pPr>
          </w:p>
        </w:tc>
      </w:tr>
      <w:tr w:rsidR="00E8387D" w:rsidRPr="00A27073" w14:paraId="0A78FB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B4" w14:textId="77777777" w:rsidR="00E8387D" w:rsidRPr="00A27073" w:rsidRDefault="00E8387D" w:rsidP="00E67EFE">
            <w:pPr>
              <w:spacing w:before="60" w:after="60" w:line="240" w:lineRule="auto"/>
              <w:rPr>
                <w:bCs/>
                <w:noProof/>
                <w:sz w:val="20"/>
              </w:rPr>
            </w:pPr>
            <w:r w:rsidRPr="00A27073">
              <w:rPr>
                <w:bCs/>
                <w:noProof/>
                <w:sz w:val="20"/>
              </w:rPr>
              <w:t>3005.10</w:t>
            </w:r>
          </w:p>
        </w:tc>
        <w:tc>
          <w:tcPr>
            <w:tcW w:w="6520" w:type="dxa"/>
            <w:tcBorders>
              <w:top w:val="nil"/>
              <w:left w:val="nil"/>
              <w:bottom w:val="single" w:sz="4" w:space="0" w:color="auto"/>
              <w:right w:val="single" w:sz="4" w:space="0" w:color="auto"/>
            </w:tcBorders>
            <w:shd w:val="clear" w:color="auto" w:fill="auto"/>
            <w:hideMark/>
          </w:tcPr>
          <w:p w14:paraId="0A78FBB5" w14:textId="77777777" w:rsidR="00E8387D" w:rsidRPr="00A27073" w:rsidRDefault="00E8387D" w:rsidP="00E67EFE">
            <w:pPr>
              <w:spacing w:before="60" w:after="60" w:line="240" w:lineRule="auto"/>
              <w:rPr>
                <w:bCs/>
                <w:noProof/>
                <w:sz w:val="20"/>
              </w:rPr>
            </w:pPr>
            <w:r w:rsidRPr="00A27073">
              <w:rPr>
                <w:bCs/>
                <w:noProof/>
                <w:sz w:val="20"/>
              </w:rPr>
              <w:t>adhezīvie pārsienamie materiāli un citādi materiāli ar lipīgu slāni</w:t>
            </w:r>
          </w:p>
        </w:tc>
        <w:tc>
          <w:tcPr>
            <w:tcW w:w="1906" w:type="dxa"/>
            <w:tcBorders>
              <w:top w:val="nil"/>
              <w:left w:val="nil"/>
              <w:bottom w:val="single" w:sz="4" w:space="0" w:color="auto"/>
              <w:right w:val="single" w:sz="4" w:space="0" w:color="auto"/>
            </w:tcBorders>
            <w:shd w:val="clear" w:color="auto" w:fill="auto"/>
            <w:hideMark/>
          </w:tcPr>
          <w:p w14:paraId="0A78FB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B8" w14:textId="77777777" w:rsidR="00E8387D" w:rsidRPr="00A27073" w:rsidRDefault="00E8387D" w:rsidP="00E67EFE">
            <w:pPr>
              <w:spacing w:before="60" w:after="60" w:line="240" w:lineRule="auto"/>
              <w:rPr>
                <w:bCs/>
                <w:noProof/>
                <w:color w:val="000000"/>
                <w:sz w:val="20"/>
              </w:rPr>
            </w:pPr>
          </w:p>
        </w:tc>
      </w:tr>
      <w:tr w:rsidR="00E8387D" w:rsidRPr="00A27073" w14:paraId="0A78FB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BA" w14:textId="77777777" w:rsidR="00E8387D" w:rsidRPr="00A27073" w:rsidRDefault="00E8387D" w:rsidP="00E67EFE">
            <w:pPr>
              <w:spacing w:before="60" w:after="60" w:line="240" w:lineRule="auto"/>
              <w:rPr>
                <w:bCs/>
                <w:noProof/>
                <w:sz w:val="20"/>
              </w:rPr>
            </w:pPr>
            <w:r w:rsidRPr="00A27073">
              <w:rPr>
                <w:bCs/>
                <w:noProof/>
                <w:sz w:val="20"/>
              </w:rPr>
              <w:t>3005.90</w:t>
            </w:r>
          </w:p>
        </w:tc>
        <w:tc>
          <w:tcPr>
            <w:tcW w:w="6520" w:type="dxa"/>
            <w:tcBorders>
              <w:top w:val="nil"/>
              <w:left w:val="nil"/>
              <w:bottom w:val="single" w:sz="4" w:space="0" w:color="auto"/>
              <w:right w:val="single" w:sz="4" w:space="0" w:color="auto"/>
            </w:tcBorders>
            <w:shd w:val="clear" w:color="auto" w:fill="auto"/>
            <w:hideMark/>
          </w:tcPr>
          <w:p w14:paraId="0A78FB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B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BB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BE" w14:textId="77777777" w:rsidR="00E8387D" w:rsidRPr="00A27073" w:rsidRDefault="00E8387D" w:rsidP="00E67EFE">
            <w:pPr>
              <w:spacing w:before="60" w:after="60" w:line="240" w:lineRule="auto"/>
              <w:rPr>
                <w:bCs/>
                <w:noProof/>
                <w:color w:val="000000"/>
                <w:sz w:val="20"/>
              </w:rPr>
            </w:pPr>
          </w:p>
        </w:tc>
      </w:tr>
      <w:tr w:rsidR="00E8387D" w:rsidRPr="00A27073" w14:paraId="0A78FB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C0" w14:textId="77777777" w:rsidR="00E8387D" w:rsidRPr="00A27073" w:rsidRDefault="00E8387D" w:rsidP="00E67EFE">
            <w:pPr>
              <w:spacing w:before="60" w:after="60" w:line="240" w:lineRule="auto"/>
              <w:rPr>
                <w:bCs/>
                <w:noProof/>
                <w:sz w:val="20"/>
              </w:rPr>
            </w:pPr>
            <w:r w:rsidRPr="00A27073">
              <w:rPr>
                <w:bCs/>
                <w:noProof/>
                <w:sz w:val="20"/>
              </w:rPr>
              <w:t>3005.90.10</w:t>
            </w:r>
          </w:p>
        </w:tc>
        <w:tc>
          <w:tcPr>
            <w:tcW w:w="6520" w:type="dxa"/>
            <w:tcBorders>
              <w:top w:val="nil"/>
              <w:left w:val="nil"/>
              <w:bottom w:val="single" w:sz="4" w:space="0" w:color="auto"/>
              <w:right w:val="single" w:sz="4" w:space="0" w:color="auto"/>
            </w:tcBorders>
            <w:shd w:val="clear" w:color="auto" w:fill="auto"/>
            <w:hideMark/>
          </w:tcPr>
          <w:p w14:paraId="0A78FBC1" w14:textId="77777777" w:rsidR="00E8387D" w:rsidRPr="00A27073" w:rsidRDefault="00E8387D" w:rsidP="00E67EFE">
            <w:pPr>
              <w:spacing w:before="60" w:after="60" w:line="240" w:lineRule="auto"/>
              <w:rPr>
                <w:bCs/>
                <w:noProof/>
                <w:sz w:val="20"/>
              </w:rPr>
            </w:pPr>
            <w:r w:rsidRPr="00A27073">
              <w:rPr>
                <w:bCs/>
                <w:noProof/>
                <w:sz w:val="20"/>
              </w:rPr>
              <w:t>Absorbējoša marle vai muslīns; pārsēji (izņemot tos, kas ražoti no poliuretāna sveķiem un austa stikla šķiedras auduma); bora vai citāda absorbējoša higroskopiskā šarpija; marles vai muslīna tamponi (ieskaitot tos, kas satur rentgena staros detektējamu diegu vai lentu)</w:t>
            </w:r>
          </w:p>
        </w:tc>
        <w:tc>
          <w:tcPr>
            <w:tcW w:w="1906" w:type="dxa"/>
            <w:tcBorders>
              <w:top w:val="nil"/>
              <w:left w:val="nil"/>
              <w:bottom w:val="single" w:sz="4" w:space="0" w:color="auto"/>
              <w:right w:val="single" w:sz="4" w:space="0" w:color="auto"/>
            </w:tcBorders>
            <w:shd w:val="clear" w:color="auto" w:fill="auto"/>
            <w:hideMark/>
          </w:tcPr>
          <w:p w14:paraId="0A78FB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C4" w14:textId="77777777" w:rsidR="00E8387D" w:rsidRPr="00A27073" w:rsidRDefault="00E8387D" w:rsidP="00E67EFE">
            <w:pPr>
              <w:spacing w:before="60" w:after="60" w:line="240" w:lineRule="auto"/>
              <w:rPr>
                <w:bCs/>
                <w:noProof/>
                <w:color w:val="000000"/>
                <w:sz w:val="20"/>
              </w:rPr>
            </w:pPr>
          </w:p>
        </w:tc>
      </w:tr>
      <w:tr w:rsidR="00E8387D" w:rsidRPr="00A27073" w14:paraId="0A78FB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C6" w14:textId="77777777" w:rsidR="00E8387D" w:rsidRPr="00A27073" w:rsidRDefault="00E8387D" w:rsidP="00E67EFE">
            <w:pPr>
              <w:spacing w:before="60" w:after="60" w:line="240" w:lineRule="auto"/>
              <w:rPr>
                <w:bCs/>
                <w:noProof/>
                <w:sz w:val="20"/>
              </w:rPr>
            </w:pPr>
            <w:r w:rsidRPr="00A27073">
              <w:rPr>
                <w:bCs/>
                <w:noProof/>
                <w:sz w:val="20"/>
              </w:rPr>
              <w:t>3005.90.90</w:t>
            </w:r>
          </w:p>
        </w:tc>
        <w:tc>
          <w:tcPr>
            <w:tcW w:w="6520" w:type="dxa"/>
            <w:tcBorders>
              <w:top w:val="nil"/>
              <w:left w:val="nil"/>
              <w:bottom w:val="single" w:sz="4" w:space="0" w:color="auto"/>
              <w:right w:val="single" w:sz="4" w:space="0" w:color="auto"/>
            </w:tcBorders>
            <w:shd w:val="clear" w:color="auto" w:fill="auto"/>
            <w:hideMark/>
          </w:tcPr>
          <w:p w14:paraId="0A78FBC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C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C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CA" w14:textId="77777777" w:rsidR="00E8387D" w:rsidRPr="00A27073" w:rsidRDefault="00E8387D" w:rsidP="00E67EFE">
            <w:pPr>
              <w:spacing w:before="60" w:after="60" w:line="240" w:lineRule="auto"/>
              <w:rPr>
                <w:bCs/>
                <w:noProof/>
                <w:color w:val="000000"/>
                <w:sz w:val="20"/>
              </w:rPr>
            </w:pPr>
          </w:p>
        </w:tc>
      </w:tr>
      <w:tr w:rsidR="00E8387D" w:rsidRPr="00A27073" w14:paraId="0A78FB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CC" w14:textId="77777777" w:rsidR="00E8387D" w:rsidRPr="00A27073" w:rsidRDefault="00E8387D" w:rsidP="005B7B10">
            <w:pPr>
              <w:pageBreakBefore/>
              <w:spacing w:before="60" w:after="60" w:line="240" w:lineRule="auto"/>
              <w:rPr>
                <w:bCs/>
                <w:noProof/>
                <w:sz w:val="20"/>
              </w:rPr>
            </w:pPr>
            <w:r w:rsidRPr="00A27073">
              <w:rPr>
                <w:bCs/>
                <w:noProof/>
                <w:sz w:val="20"/>
              </w:rPr>
              <w:t>30.06</w:t>
            </w:r>
          </w:p>
        </w:tc>
        <w:tc>
          <w:tcPr>
            <w:tcW w:w="6520" w:type="dxa"/>
            <w:tcBorders>
              <w:top w:val="nil"/>
              <w:left w:val="nil"/>
              <w:bottom w:val="single" w:sz="4" w:space="0" w:color="auto"/>
              <w:right w:val="single" w:sz="4" w:space="0" w:color="auto"/>
            </w:tcBorders>
            <w:shd w:val="clear" w:color="auto" w:fill="auto"/>
            <w:hideMark/>
          </w:tcPr>
          <w:p w14:paraId="0A78FBCD" w14:textId="77777777" w:rsidR="00E8387D" w:rsidRPr="00A27073" w:rsidRDefault="00E8387D" w:rsidP="00E67EFE">
            <w:pPr>
              <w:spacing w:before="60" w:after="60" w:line="240" w:lineRule="auto"/>
              <w:rPr>
                <w:bCs/>
                <w:noProof/>
                <w:sz w:val="20"/>
              </w:rPr>
            </w:pPr>
            <w:r w:rsidRPr="00A27073">
              <w:rPr>
                <w:bCs/>
                <w:noProof/>
                <w:sz w:val="20"/>
              </w:rPr>
              <w:t>Farmācijas izstrādājumi, kas minēti šīs nodaļas 4. piezīmē:</w:t>
            </w:r>
          </w:p>
        </w:tc>
        <w:tc>
          <w:tcPr>
            <w:tcW w:w="1906" w:type="dxa"/>
            <w:tcBorders>
              <w:top w:val="nil"/>
              <w:left w:val="nil"/>
              <w:bottom w:val="single" w:sz="4" w:space="0" w:color="auto"/>
              <w:right w:val="single" w:sz="4" w:space="0" w:color="auto"/>
            </w:tcBorders>
            <w:shd w:val="clear" w:color="auto" w:fill="auto"/>
            <w:hideMark/>
          </w:tcPr>
          <w:p w14:paraId="0A78FBC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BC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BD0" w14:textId="77777777" w:rsidR="00E8387D" w:rsidRPr="00A27073" w:rsidRDefault="00E8387D" w:rsidP="00E67EFE">
            <w:pPr>
              <w:spacing w:before="60" w:after="60" w:line="240" w:lineRule="auto"/>
              <w:rPr>
                <w:bCs/>
                <w:noProof/>
                <w:color w:val="000000"/>
                <w:sz w:val="20"/>
              </w:rPr>
            </w:pPr>
          </w:p>
        </w:tc>
      </w:tr>
      <w:tr w:rsidR="00E8387D" w:rsidRPr="00A27073" w14:paraId="0A78FB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D2" w14:textId="77777777" w:rsidR="00E8387D" w:rsidRPr="00A27073" w:rsidRDefault="00E8387D" w:rsidP="00E67EFE">
            <w:pPr>
              <w:spacing w:before="60" w:after="60" w:line="240" w:lineRule="auto"/>
              <w:rPr>
                <w:bCs/>
                <w:noProof/>
                <w:sz w:val="20"/>
              </w:rPr>
            </w:pPr>
            <w:r w:rsidRPr="00A27073">
              <w:rPr>
                <w:bCs/>
                <w:noProof/>
                <w:sz w:val="20"/>
              </w:rPr>
              <w:t>3006.10</w:t>
            </w:r>
          </w:p>
        </w:tc>
        <w:tc>
          <w:tcPr>
            <w:tcW w:w="6520" w:type="dxa"/>
            <w:tcBorders>
              <w:top w:val="nil"/>
              <w:left w:val="nil"/>
              <w:bottom w:val="single" w:sz="4" w:space="0" w:color="auto"/>
              <w:right w:val="single" w:sz="4" w:space="0" w:color="auto"/>
            </w:tcBorders>
            <w:shd w:val="clear" w:color="auto" w:fill="auto"/>
            <w:hideMark/>
          </w:tcPr>
          <w:p w14:paraId="0A78FBD3" w14:textId="77777777" w:rsidR="00E8387D" w:rsidRPr="00A27073" w:rsidRDefault="00E8387D" w:rsidP="00E67EFE">
            <w:pPr>
              <w:spacing w:before="60" w:after="60" w:line="240" w:lineRule="auto"/>
              <w:rPr>
                <w:bCs/>
                <w:noProof/>
                <w:sz w:val="20"/>
              </w:rPr>
            </w:pPr>
            <w:r w:rsidRPr="00A27073">
              <w:rPr>
                <w:bCs/>
                <w:noProof/>
                <w:sz w:val="20"/>
              </w:rPr>
              <w:t>sterils ķirurģiskais ketguts, tamlīdzīgi sterili materiāli šuvju uzlikšanai (tajā skaitā, sterili absorbējoši ķirurģiskie vai stomatoloģiskie diegi) un sterili adhēzijas audumi ķirurģisko brūču savilkšanai; sterilas laminārijas un sterili lamināriju tamponi; sterili absorbējoši ķirurģiskie vai stomatoloģiskie hemostatiskie līdzekļi; sterili ķirurģiskie vai stomatoloģiskie adhēzijas audumi, arī absorbējoši</w:t>
            </w:r>
          </w:p>
        </w:tc>
        <w:tc>
          <w:tcPr>
            <w:tcW w:w="1906" w:type="dxa"/>
            <w:tcBorders>
              <w:top w:val="nil"/>
              <w:left w:val="nil"/>
              <w:bottom w:val="single" w:sz="4" w:space="0" w:color="auto"/>
              <w:right w:val="single" w:sz="4" w:space="0" w:color="auto"/>
            </w:tcBorders>
            <w:shd w:val="clear" w:color="auto" w:fill="auto"/>
            <w:hideMark/>
          </w:tcPr>
          <w:p w14:paraId="0A78FBD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D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D6" w14:textId="77777777" w:rsidR="00E8387D" w:rsidRPr="00A27073" w:rsidRDefault="00E8387D" w:rsidP="00E67EFE">
            <w:pPr>
              <w:spacing w:before="60" w:after="60" w:line="240" w:lineRule="auto"/>
              <w:rPr>
                <w:bCs/>
                <w:noProof/>
                <w:color w:val="000000"/>
                <w:sz w:val="20"/>
              </w:rPr>
            </w:pPr>
          </w:p>
        </w:tc>
      </w:tr>
      <w:tr w:rsidR="00E8387D" w:rsidRPr="00A27073" w14:paraId="0A78FB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D8" w14:textId="77777777" w:rsidR="00E8387D" w:rsidRPr="00A27073" w:rsidRDefault="00E8387D" w:rsidP="00E67EFE">
            <w:pPr>
              <w:spacing w:before="60" w:after="60" w:line="240" w:lineRule="auto"/>
              <w:rPr>
                <w:bCs/>
                <w:noProof/>
                <w:sz w:val="20"/>
              </w:rPr>
            </w:pPr>
            <w:r w:rsidRPr="00A27073">
              <w:rPr>
                <w:bCs/>
                <w:noProof/>
                <w:sz w:val="20"/>
              </w:rPr>
              <w:t>3006.20</w:t>
            </w:r>
          </w:p>
        </w:tc>
        <w:tc>
          <w:tcPr>
            <w:tcW w:w="6520" w:type="dxa"/>
            <w:tcBorders>
              <w:top w:val="nil"/>
              <w:left w:val="nil"/>
              <w:bottom w:val="single" w:sz="4" w:space="0" w:color="auto"/>
              <w:right w:val="single" w:sz="4" w:space="0" w:color="auto"/>
            </w:tcBorders>
            <w:shd w:val="clear" w:color="auto" w:fill="auto"/>
            <w:hideMark/>
          </w:tcPr>
          <w:p w14:paraId="0A78FBD9" w14:textId="77777777" w:rsidR="00E8387D" w:rsidRPr="00A27073" w:rsidRDefault="00E8387D" w:rsidP="00E67EFE">
            <w:pPr>
              <w:spacing w:before="60" w:after="60" w:line="240" w:lineRule="auto"/>
              <w:rPr>
                <w:bCs/>
                <w:noProof/>
                <w:sz w:val="20"/>
              </w:rPr>
            </w:pPr>
            <w:r w:rsidRPr="00A27073">
              <w:rPr>
                <w:bCs/>
                <w:noProof/>
                <w:sz w:val="20"/>
              </w:rPr>
              <w:t>reaģenti asins grupu noteikšanai</w:t>
            </w:r>
          </w:p>
        </w:tc>
        <w:tc>
          <w:tcPr>
            <w:tcW w:w="1906" w:type="dxa"/>
            <w:tcBorders>
              <w:top w:val="nil"/>
              <w:left w:val="nil"/>
              <w:bottom w:val="single" w:sz="4" w:space="0" w:color="auto"/>
              <w:right w:val="single" w:sz="4" w:space="0" w:color="auto"/>
            </w:tcBorders>
            <w:shd w:val="clear" w:color="auto" w:fill="auto"/>
            <w:hideMark/>
          </w:tcPr>
          <w:p w14:paraId="0A78FBD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D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DC" w14:textId="77777777" w:rsidR="00E8387D" w:rsidRPr="00A27073" w:rsidRDefault="00E8387D" w:rsidP="00E67EFE">
            <w:pPr>
              <w:spacing w:before="60" w:after="60" w:line="240" w:lineRule="auto"/>
              <w:rPr>
                <w:bCs/>
                <w:noProof/>
                <w:color w:val="000000"/>
                <w:sz w:val="20"/>
              </w:rPr>
            </w:pPr>
          </w:p>
        </w:tc>
      </w:tr>
      <w:tr w:rsidR="00E8387D" w:rsidRPr="00A27073" w14:paraId="0A78FB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DE" w14:textId="77777777" w:rsidR="00E8387D" w:rsidRPr="00A27073" w:rsidRDefault="00E8387D" w:rsidP="00E67EFE">
            <w:pPr>
              <w:spacing w:before="60" w:after="60" w:line="240" w:lineRule="auto"/>
              <w:rPr>
                <w:bCs/>
                <w:noProof/>
                <w:sz w:val="20"/>
              </w:rPr>
            </w:pPr>
            <w:r w:rsidRPr="00A27073">
              <w:rPr>
                <w:bCs/>
                <w:noProof/>
                <w:sz w:val="20"/>
              </w:rPr>
              <w:t>3006.30</w:t>
            </w:r>
          </w:p>
        </w:tc>
        <w:tc>
          <w:tcPr>
            <w:tcW w:w="6520" w:type="dxa"/>
            <w:tcBorders>
              <w:top w:val="nil"/>
              <w:left w:val="nil"/>
              <w:bottom w:val="single" w:sz="4" w:space="0" w:color="auto"/>
              <w:right w:val="single" w:sz="4" w:space="0" w:color="auto"/>
            </w:tcBorders>
            <w:shd w:val="clear" w:color="auto" w:fill="auto"/>
            <w:hideMark/>
          </w:tcPr>
          <w:p w14:paraId="0A78FBDF" w14:textId="77777777" w:rsidR="00E8387D" w:rsidRPr="00A27073" w:rsidRDefault="00E8387D" w:rsidP="00E67EFE">
            <w:pPr>
              <w:spacing w:before="60" w:after="60" w:line="240" w:lineRule="auto"/>
              <w:rPr>
                <w:bCs/>
                <w:noProof/>
                <w:sz w:val="20"/>
              </w:rPr>
            </w:pPr>
            <w:r w:rsidRPr="00A27073">
              <w:rPr>
                <w:bCs/>
                <w:noProof/>
                <w:sz w:val="20"/>
              </w:rPr>
              <w:t>kontrastpreparāti rentgenoloģiskai izmeklēšanai; slimniekiem ievadāmie diagnostiskie reaģenti</w:t>
            </w:r>
          </w:p>
        </w:tc>
        <w:tc>
          <w:tcPr>
            <w:tcW w:w="1906" w:type="dxa"/>
            <w:tcBorders>
              <w:top w:val="nil"/>
              <w:left w:val="nil"/>
              <w:bottom w:val="single" w:sz="4" w:space="0" w:color="auto"/>
              <w:right w:val="single" w:sz="4" w:space="0" w:color="auto"/>
            </w:tcBorders>
            <w:shd w:val="clear" w:color="auto" w:fill="auto"/>
            <w:hideMark/>
          </w:tcPr>
          <w:p w14:paraId="0A78FBE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E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E2" w14:textId="77777777" w:rsidR="00E8387D" w:rsidRPr="00A27073" w:rsidRDefault="00E8387D" w:rsidP="00E67EFE">
            <w:pPr>
              <w:spacing w:before="60" w:after="60" w:line="240" w:lineRule="auto"/>
              <w:rPr>
                <w:bCs/>
                <w:noProof/>
                <w:color w:val="000000"/>
                <w:sz w:val="20"/>
              </w:rPr>
            </w:pPr>
          </w:p>
        </w:tc>
      </w:tr>
      <w:tr w:rsidR="00E8387D" w:rsidRPr="00A27073" w14:paraId="0A78FB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E4" w14:textId="77777777" w:rsidR="00E8387D" w:rsidRPr="00A27073" w:rsidRDefault="00E8387D" w:rsidP="00E67EFE">
            <w:pPr>
              <w:spacing w:before="60" w:after="60" w:line="240" w:lineRule="auto"/>
              <w:rPr>
                <w:bCs/>
                <w:noProof/>
                <w:sz w:val="20"/>
              </w:rPr>
            </w:pPr>
            <w:r w:rsidRPr="00A27073">
              <w:rPr>
                <w:bCs/>
                <w:noProof/>
                <w:sz w:val="20"/>
              </w:rPr>
              <w:t>3006.40</w:t>
            </w:r>
          </w:p>
        </w:tc>
        <w:tc>
          <w:tcPr>
            <w:tcW w:w="6520" w:type="dxa"/>
            <w:tcBorders>
              <w:top w:val="nil"/>
              <w:left w:val="nil"/>
              <w:bottom w:val="single" w:sz="4" w:space="0" w:color="auto"/>
              <w:right w:val="single" w:sz="4" w:space="0" w:color="auto"/>
            </w:tcBorders>
            <w:shd w:val="clear" w:color="auto" w:fill="auto"/>
            <w:hideMark/>
          </w:tcPr>
          <w:p w14:paraId="0A78FBE5" w14:textId="77777777" w:rsidR="00E8387D" w:rsidRPr="00A27073" w:rsidRDefault="00E8387D" w:rsidP="00E67EFE">
            <w:pPr>
              <w:spacing w:before="60" w:after="60" w:line="240" w:lineRule="auto"/>
              <w:rPr>
                <w:bCs/>
                <w:noProof/>
                <w:sz w:val="20"/>
              </w:rPr>
            </w:pPr>
            <w:r w:rsidRPr="00A27073">
              <w:rPr>
                <w:bCs/>
                <w:noProof/>
                <w:sz w:val="20"/>
              </w:rPr>
              <w:t>zobu cementi un citādi zobu plombēšanas materiāli; cementi cieto audu atjaunošanai (kaulu cements)</w:t>
            </w:r>
          </w:p>
        </w:tc>
        <w:tc>
          <w:tcPr>
            <w:tcW w:w="1906" w:type="dxa"/>
            <w:tcBorders>
              <w:top w:val="nil"/>
              <w:left w:val="nil"/>
              <w:bottom w:val="single" w:sz="4" w:space="0" w:color="auto"/>
              <w:right w:val="single" w:sz="4" w:space="0" w:color="auto"/>
            </w:tcBorders>
            <w:shd w:val="clear" w:color="auto" w:fill="auto"/>
            <w:hideMark/>
          </w:tcPr>
          <w:p w14:paraId="0A78FBE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E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E8" w14:textId="77777777" w:rsidR="00E8387D" w:rsidRPr="00A27073" w:rsidRDefault="00E8387D" w:rsidP="00E67EFE">
            <w:pPr>
              <w:spacing w:before="60" w:after="60" w:line="240" w:lineRule="auto"/>
              <w:rPr>
                <w:bCs/>
                <w:noProof/>
                <w:color w:val="000000"/>
                <w:sz w:val="20"/>
              </w:rPr>
            </w:pPr>
          </w:p>
        </w:tc>
      </w:tr>
      <w:tr w:rsidR="00E8387D" w:rsidRPr="00A27073" w14:paraId="0A78FB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EA" w14:textId="77777777" w:rsidR="00E8387D" w:rsidRPr="00A27073" w:rsidRDefault="00E8387D" w:rsidP="00E67EFE">
            <w:pPr>
              <w:spacing w:before="60" w:after="60" w:line="240" w:lineRule="auto"/>
              <w:rPr>
                <w:bCs/>
                <w:noProof/>
                <w:sz w:val="20"/>
              </w:rPr>
            </w:pPr>
            <w:r w:rsidRPr="00A27073">
              <w:rPr>
                <w:bCs/>
                <w:noProof/>
                <w:sz w:val="20"/>
              </w:rPr>
              <w:t>3006.50</w:t>
            </w:r>
          </w:p>
        </w:tc>
        <w:tc>
          <w:tcPr>
            <w:tcW w:w="6520" w:type="dxa"/>
            <w:tcBorders>
              <w:top w:val="nil"/>
              <w:left w:val="nil"/>
              <w:bottom w:val="single" w:sz="4" w:space="0" w:color="auto"/>
              <w:right w:val="single" w:sz="4" w:space="0" w:color="auto"/>
            </w:tcBorders>
            <w:shd w:val="clear" w:color="auto" w:fill="auto"/>
            <w:hideMark/>
          </w:tcPr>
          <w:p w14:paraId="0A78FBEB" w14:textId="77777777" w:rsidR="00E8387D" w:rsidRPr="00A27073" w:rsidRDefault="00E8387D" w:rsidP="00E67EFE">
            <w:pPr>
              <w:spacing w:before="60" w:after="60" w:line="240" w:lineRule="auto"/>
              <w:rPr>
                <w:bCs/>
                <w:noProof/>
                <w:sz w:val="20"/>
              </w:rPr>
            </w:pPr>
            <w:r w:rsidRPr="00A27073">
              <w:rPr>
                <w:bCs/>
                <w:noProof/>
                <w:sz w:val="20"/>
              </w:rPr>
              <w:t>pirmās palīdzības sanitārās somas un aptieciņas</w:t>
            </w:r>
          </w:p>
        </w:tc>
        <w:tc>
          <w:tcPr>
            <w:tcW w:w="1906" w:type="dxa"/>
            <w:tcBorders>
              <w:top w:val="nil"/>
              <w:left w:val="nil"/>
              <w:bottom w:val="single" w:sz="4" w:space="0" w:color="auto"/>
              <w:right w:val="single" w:sz="4" w:space="0" w:color="auto"/>
            </w:tcBorders>
            <w:shd w:val="clear" w:color="auto" w:fill="auto"/>
            <w:hideMark/>
          </w:tcPr>
          <w:p w14:paraId="0A78FBE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E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EE" w14:textId="77777777" w:rsidR="00E8387D" w:rsidRPr="00A27073" w:rsidRDefault="00E8387D" w:rsidP="00E67EFE">
            <w:pPr>
              <w:spacing w:before="60" w:after="60" w:line="240" w:lineRule="auto"/>
              <w:rPr>
                <w:bCs/>
                <w:noProof/>
                <w:color w:val="000000"/>
                <w:sz w:val="20"/>
              </w:rPr>
            </w:pPr>
          </w:p>
        </w:tc>
      </w:tr>
      <w:tr w:rsidR="00E8387D" w:rsidRPr="00A27073" w14:paraId="0A78FB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F0" w14:textId="77777777" w:rsidR="00E8387D" w:rsidRPr="00A27073" w:rsidRDefault="00E8387D" w:rsidP="00E67EFE">
            <w:pPr>
              <w:spacing w:before="60" w:after="60" w:line="240" w:lineRule="auto"/>
              <w:rPr>
                <w:bCs/>
                <w:noProof/>
                <w:sz w:val="20"/>
              </w:rPr>
            </w:pPr>
            <w:r w:rsidRPr="00A27073">
              <w:rPr>
                <w:bCs/>
                <w:noProof/>
                <w:sz w:val="20"/>
              </w:rPr>
              <w:t>3006.60</w:t>
            </w:r>
          </w:p>
        </w:tc>
        <w:tc>
          <w:tcPr>
            <w:tcW w:w="6520" w:type="dxa"/>
            <w:tcBorders>
              <w:top w:val="nil"/>
              <w:left w:val="nil"/>
              <w:bottom w:val="single" w:sz="4" w:space="0" w:color="auto"/>
              <w:right w:val="single" w:sz="4" w:space="0" w:color="auto"/>
            </w:tcBorders>
            <w:shd w:val="clear" w:color="auto" w:fill="auto"/>
            <w:hideMark/>
          </w:tcPr>
          <w:p w14:paraId="0A78FBF1" w14:textId="77777777" w:rsidR="00E8387D" w:rsidRPr="00A27073" w:rsidRDefault="00E8387D" w:rsidP="00E67EFE">
            <w:pPr>
              <w:spacing w:before="60" w:after="60" w:line="240" w:lineRule="auto"/>
              <w:rPr>
                <w:bCs/>
                <w:noProof/>
                <w:sz w:val="20"/>
              </w:rPr>
            </w:pPr>
            <w:r w:rsidRPr="00A27073">
              <w:rPr>
                <w:bCs/>
                <w:noProof/>
                <w:sz w:val="20"/>
              </w:rPr>
              <w:t>ķīmiskie pretapaugļošanas līdzekļi uz hormonu bāzes, uz citu pozīcijas 2937 produktu bāzes un uz spermicīdu bāzes</w:t>
            </w:r>
          </w:p>
        </w:tc>
        <w:tc>
          <w:tcPr>
            <w:tcW w:w="1906" w:type="dxa"/>
            <w:tcBorders>
              <w:top w:val="nil"/>
              <w:left w:val="nil"/>
              <w:bottom w:val="single" w:sz="4" w:space="0" w:color="auto"/>
              <w:right w:val="single" w:sz="4" w:space="0" w:color="auto"/>
            </w:tcBorders>
            <w:shd w:val="clear" w:color="auto" w:fill="auto"/>
            <w:hideMark/>
          </w:tcPr>
          <w:p w14:paraId="0A78FBF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F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F4" w14:textId="77777777" w:rsidR="00E8387D" w:rsidRPr="00A27073" w:rsidRDefault="00E8387D" w:rsidP="00E67EFE">
            <w:pPr>
              <w:spacing w:before="60" w:after="60" w:line="240" w:lineRule="auto"/>
              <w:rPr>
                <w:bCs/>
                <w:noProof/>
                <w:color w:val="000000"/>
                <w:sz w:val="20"/>
              </w:rPr>
            </w:pPr>
          </w:p>
        </w:tc>
      </w:tr>
      <w:tr w:rsidR="00E8387D" w:rsidRPr="00A27073" w14:paraId="0A78FB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F6" w14:textId="77777777" w:rsidR="00E8387D" w:rsidRPr="00A27073" w:rsidRDefault="00E8387D" w:rsidP="00E67EFE">
            <w:pPr>
              <w:spacing w:before="60" w:after="60" w:line="240" w:lineRule="auto"/>
              <w:rPr>
                <w:bCs/>
                <w:noProof/>
                <w:sz w:val="20"/>
              </w:rPr>
            </w:pPr>
            <w:r w:rsidRPr="00A27073">
              <w:rPr>
                <w:bCs/>
                <w:noProof/>
                <w:sz w:val="20"/>
              </w:rPr>
              <w:t>3006.70</w:t>
            </w:r>
          </w:p>
        </w:tc>
        <w:tc>
          <w:tcPr>
            <w:tcW w:w="6520" w:type="dxa"/>
            <w:tcBorders>
              <w:top w:val="nil"/>
              <w:left w:val="nil"/>
              <w:bottom w:val="single" w:sz="4" w:space="0" w:color="auto"/>
              <w:right w:val="single" w:sz="4" w:space="0" w:color="auto"/>
            </w:tcBorders>
            <w:shd w:val="clear" w:color="auto" w:fill="auto"/>
            <w:hideMark/>
          </w:tcPr>
          <w:p w14:paraId="0A78FBF7" w14:textId="77777777" w:rsidR="00E8387D" w:rsidRPr="00A27073" w:rsidRDefault="00E8387D" w:rsidP="00E67EFE">
            <w:pPr>
              <w:spacing w:before="60" w:after="60" w:line="240" w:lineRule="auto"/>
              <w:rPr>
                <w:bCs/>
                <w:noProof/>
                <w:sz w:val="20"/>
              </w:rPr>
            </w:pPr>
            <w:r w:rsidRPr="00A27073">
              <w:rPr>
                <w:bCs/>
                <w:noProof/>
                <w:sz w:val="20"/>
              </w:rPr>
              <w:t>gelveida preparāti, kas paredzēti izmantošanai cilvēku ārstēšanā un veterinārijā ķermeņa daļu ieziešanai ķirurģiskās operācijās vai fizikālās terapijas izmeklēšanā, vai kā ķermeņa un medicīnas instrumenta savienojošie līdzekļi</w:t>
            </w:r>
          </w:p>
        </w:tc>
        <w:tc>
          <w:tcPr>
            <w:tcW w:w="1906" w:type="dxa"/>
            <w:tcBorders>
              <w:top w:val="nil"/>
              <w:left w:val="nil"/>
              <w:bottom w:val="single" w:sz="4" w:space="0" w:color="auto"/>
              <w:right w:val="single" w:sz="4" w:space="0" w:color="auto"/>
            </w:tcBorders>
            <w:shd w:val="clear" w:color="auto" w:fill="auto"/>
            <w:hideMark/>
          </w:tcPr>
          <w:p w14:paraId="0A78FBF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BF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BFA" w14:textId="77777777" w:rsidR="00E8387D" w:rsidRPr="00A27073" w:rsidRDefault="00E8387D" w:rsidP="00E67EFE">
            <w:pPr>
              <w:spacing w:before="60" w:after="60" w:line="240" w:lineRule="auto"/>
              <w:rPr>
                <w:bCs/>
                <w:noProof/>
                <w:color w:val="000000"/>
                <w:sz w:val="20"/>
              </w:rPr>
            </w:pPr>
          </w:p>
        </w:tc>
      </w:tr>
      <w:tr w:rsidR="00E8387D" w:rsidRPr="00A27073" w14:paraId="0A78FC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BFC" w14:textId="77777777" w:rsidR="00E8387D" w:rsidRPr="00A27073" w:rsidRDefault="00E8387D" w:rsidP="00E67EFE">
            <w:pPr>
              <w:spacing w:before="60" w:after="60" w:line="240" w:lineRule="auto"/>
              <w:rPr>
                <w:bCs/>
                <w:noProof/>
                <w:sz w:val="20"/>
              </w:rPr>
            </w:pPr>
            <w:r w:rsidRPr="00A27073">
              <w:rPr>
                <w:bCs/>
                <w:noProof/>
                <w:sz w:val="20"/>
              </w:rPr>
              <w:t>3006.9</w:t>
            </w:r>
          </w:p>
        </w:tc>
        <w:tc>
          <w:tcPr>
            <w:tcW w:w="6520" w:type="dxa"/>
            <w:tcBorders>
              <w:top w:val="nil"/>
              <w:left w:val="nil"/>
              <w:bottom w:val="single" w:sz="4" w:space="0" w:color="auto"/>
              <w:right w:val="single" w:sz="4" w:space="0" w:color="auto"/>
            </w:tcBorders>
            <w:shd w:val="clear" w:color="auto" w:fill="auto"/>
            <w:hideMark/>
          </w:tcPr>
          <w:p w14:paraId="0A78FBF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B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BF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00" w14:textId="77777777" w:rsidR="00E8387D" w:rsidRPr="00A27073" w:rsidRDefault="00E8387D" w:rsidP="00E67EFE">
            <w:pPr>
              <w:spacing w:before="60" w:after="60" w:line="240" w:lineRule="auto"/>
              <w:rPr>
                <w:bCs/>
                <w:noProof/>
                <w:color w:val="000000"/>
                <w:sz w:val="20"/>
              </w:rPr>
            </w:pPr>
          </w:p>
        </w:tc>
      </w:tr>
      <w:tr w:rsidR="00E8387D" w:rsidRPr="00A27073" w14:paraId="0A78FC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02" w14:textId="77777777" w:rsidR="00E8387D" w:rsidRPr="00A27073" w:rsidRDefault="00E8387D" w:rsidP="00E67EFE">
            <w:pPr>
              <w:spacing w:before="60" w:after="60" w:line="240" w:lineRule="auto"/>
              <w:rPr>
                <w:bCs/>
                <w:noProof/>
                <w:sz w:val="20"/>
              </w:rPr>
            </w:pPr>
            <w:r w:rsidRPr="00A27073">
              <w:rPr>
                <w:bCs/>
                <w:noProof/>
                <w:sz w:val="20"/>
              </w:rPr>
              <w:t>3006.91</w:t>
            </w:r>
          </w:p>
        </w:tc>
        <w:tc>
          <w:tcPr>
            <w:tcW w:w="6520" w:type="dxa"/>
            <w:tcBorders>
              <w:top w:val="nil"/>
              <w:left w:val="nil"/>
              <w:bottom w:val="single" w:sz="4" w:space="0" w:color="auto"/>
              <w:right w:val="single" w:sz="4" w:space="0" w:color="auto"/>
            </w:tcBorders>
            <w:shd w:val="clear" w:color="auto" w:fill="auto"/>
            <w:hideMark/>
          </w:tcPr>
          <w:p w14:paraId="0A78FC03" w14:textId="77777777" w:rsidR="00E8387D" w:rsidRPr="00A27073" w:rsidRDefault="00E8387D" w:rsidP="00E67EFE">
            <w:pPr>
              <w:spacing w:before="60" w:after="60" w:line="240" w:lineRule="auto"/>
              <w:rPr>
                <w:bCs/>
                <w:noProof/>
                <w:sz w:val="20"/>
              </w:rPr>
            </w:pPr>
            <w:r w:rsidRPr="00A27073">
              <w:rPr>
                <w:bCs/>
                <w:noProof/>
                <w:sz w:val="20"/>
              </w:rPr>
              <w:t>ierīces, kas paredzētas stomas šķidruma savākšanai</w:t>
            </w:r>
          </w:p>
        </w:tc>
        <w:tc>
          <w:tcPr>
            <w:tcW w:w="1906" w:type="dxa"/>
            <w:tcBorders>
              <w:top w:val="nil"/>
              <w:left w:val="nil"/>
              <w:bottom w:val="single" w:sz="4" w:space="0" w:color="auto"/>
              <w:right w:val="single" w:sz="4" w:space="0" w:color="auto"/>
            </w:tcBorders>
            <w:shd w:val="clear" w:color="auto" w:fill="auto"/>
            <w:hideMark/>
          </w:tcPr>
          <w:p w14:paraId="0A78FC0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0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06" w14:textId="77777777" w:rsidR="00E8387D" w:rsidRPr="00A27073" w:rsidRDefault="00E8387D" w:rsidP="00E67EFE">
            <w:pPr>
              <w:spacing w:before="60" w:after="60" w:line="240" w:lineRule="auto"/>
              <w:rPr>
                <w:bCs/>
                <w:noProof/>
                <w:color w:val="000000"/>
                <w:sz w:val="20"/>
              </w:rPr>
            </w:pPr>
          </w:p>
        </w:tc>
      </w:tr>
      <w:tr w:rsidR="00E8387D" w:rsidRPr="00A27073" w14:paraId="0A78FC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08" w14:textId="77777777" w:rsidR="00E8387D" w:rsidRPr="00A27073" w:rsidRDefault="00E8387D" w:rsidP="005B7B10">
            <w:pPr>
              <w:pageBreakBefore/>
              <w:spacing w:before="60" w:after="60" w:line="240" w:lineRule="auto"/>
              <w:rPr>
                <w:bCs/>
                <w:noProof/>
                <w:sz w:val="20"/>
              </w:rPr>
            </w:pPr>
            <w:r w:rsidRPr="00A27073">
              <w:rPr>
                <w:bCs/>
                <w:noProof/>
                <w:sz w:val="20"/>
              </w:rPr>
              <w:t>3006.92</w:t>
            </w:r>
          </w:p>
        </w:tc>
        <w:tc>
          <w:tcPr>
            <w:tcW w:w="6520" w:type="dxa"/>
            <w:tcBorders>
              <w:top w:val="nil"/>
              <w:left w:val="nil"/>
              <w:bottom w:val="single" w:sz="4" w:space="0" w:color="auto"/>
              <w:right w:val="single" w:sz="4" w:space="0" w:color="auto"/>
            </w:tcBorders>
            <w:shd w:val="clear" w:color="auto" w:fill="auto"/>
            <w:hideMark/>
          </w:tcPr>
          <w:p w14:paraId="0A78FC09" w14:textId="77777777" w:rsidR="00E8387D" w:rsidRPr="00A27073" w:rsidRDefault="00E8387D" w:rsidP="00E67EFE">
            <w:pPr>
              <w:spacing w:before="60" w:after="60" w:line="240" w:lineRule="auto"/>
              <w:rPr>
                <w:bCs/>
                <w:noProof/>
                <w:sz w:val="20"/>
              </w:rPr>
            </w:pPr>
            <w:r w:rsidRPr="00A27073">
              <w:rPr>
                <w:bCs/>
                <w:noProof/>
                <w:sz w:val="20"/>
              </w:rPr>
              <w:t>farmācijas atkritumi</w:t>
            </w:r>
          </w:p>
        </w:tc>
        <w:tc>
          <w:tcPr>
            <w:tcW w:w="1906" w:type="dxa"/>
            <w:tcBorders>
              <w:top w:val="nil"/>
              <w:left w:val="nil"/>
              <w:bottom w:val="single" w:sz="4" w:space="0" w:color="auto"/>
              <w:right w:val="single" w:sz="4" w:space="0" w:color="auto"/>
            </w:tcBorders>
            <w:shd w:val="clear" w:color="auto" w:fill="auto"/>
            <w:hideMark/>
          </w:tcPr>
          <w:p w14:paraId="0A78FC0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0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0C" w14:textId="77777777" w:rsidR="00E8387D" w:rsidRPr="00A27073" w:rsidRDefault="00E8387D" w:rsidP="00E67EFE">
            <w:pPr>
              <w:spacing w:before="60" w:after="60" w:line="240" w:lineRule="auto"/>
              <w:rPr>
                <w:bCs/>
                <w:noProof/>
                <w:color w:val="000000"/>
                <w:sz w:val="20"/>
              </w:rPr>
            </w:pPr>
          </w:p>
        </w:tc>
      </w:tr>
      <w:tr w:rsidR="00E8387D" w:rsidRPr="00A27073" w14:paraId="0A78FC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0E" w14:textId="77777777" w:rsidR="00E8387D" w:rsidRPr="00A27073" w:rsidRDefault="00E8387D" w:rsidP="00E67EFE">
            <w:pPr>
              <w:spacing w:before="60" w:after="60" w:line="240" w:lineRule="auto"/>
              <w:rPr>
                <w:bCs/>
                <w:noProof/>
                <w:sz w:val="20"/>
              </w:rPr>
            </w:pPr>
            <w:r w:rsidRPr="00A27073">
              <w:rPr>
                <w:bCs/>
                <w:noProof/>
                <w:sz w:val="20"/>
              </w:rPr>
              <w:t>3101.00</w:t>
            </w:r>
          </w:p>
        </w:tc>
        <w:tc>
          <w:tcPr>
            <w:tcW w:w="6520" w:type="dxa"/>
            <w:tcBorders>
              <w:top w:val="nil"/>
              <w:left w:val="nil"/>
              <w:bottom w:val="single" w:sz="4" w:space="0" w:color="auto"/>
              <w:right w:val="single" w:sz="4" w:space="0" w:color="auto"/>
            </w:tcBorders>
            <w:shd w:val="clear" w:color="auto" w:fill="auto"/>
            <w:hideMark/>
          </w:tcPr>
          <w:p w14:paraId="0A78FC0F" w14:textId="77777777" w:rsidR="00E8387D" w:rsidRPr="00A27073" w:rsidRDefault="00E8387D" w:rsidP="00E67EFE">
            <w:pPr>
              <w:spacing w:before="60" w:after="60" w:line="240" w:lineRule="auto"/>
              <w:rPr>
                <w:bCs/>
                <w:noProof/>
                <w:sz w:val="20"/>
              </w:rPr>
            </w:pPr>
            <w:r w:rsidRPr="00A27073">
              <w:rPr>
                <w:bCs/>
                <w:noProof/>
                <w:sz w:val="20"/>
              </w:rPr>
              <w:t>Dzīvnieku vai augu izcelsmes mēslošanas līdzekļi, sajaukti vai nesajaukti kopā vai ķīmiski apstrādāti; mēslošanas līdzekļi, kas iegūti, sajaucot vai ķīmiski apstrādājot augu un dzīvnieku izcelsmes produktus</w:t>
            </w:r>
          </w:p>
        </w:tc>
        <w:tc>
          <w:tcPr>
            <w:tcW w:w="1906" w:type="dxa"/>
            <w:tcBorders>
              <w:top w:val="nil"/>
              <w:left w:val="nil"/>
              <w:bottom w:val="single" w:sz="4" w:space="0" w:color="auto"/>
              <w:right w:val="single" w:sz="4" w:space="0" w:color="auto"/>
            </w:tcBorders>
            <w:shd w:val="clear" w:color="auto" w:fill="auto"/>
            <w:hideMark/>
          </w:tcPr>
          <w:p w14:paraId="0A78FC1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1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12" w14:textId="77777777" w:rsidR="00E8387D" w:rsidRPr="00A27073" w:rsidRDefault="00E8387D" w:rsidP="00E67EFE">
            <w:pPr>
              <w:spacing w:before="60" w:after="60" w:line="240" w:lineRule="auto"/>
              <w:rPr>
                <w:bCs/>
                <w:noProof/>
                <w:color w:val="000000"/>
                <w:sz w:val="20"/>
              </w:rPr>
            </w:pPr>
          </w:p>
        </w:tc>
      </w:tr>
      <w:tr w:rsidR="00E8387D" w:rsidRPr="00A27073" w14:paraId="0A78FC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14" w14:textId="77777777" w:rsidR="00E8387D" w:rsidRPr="00A27073" w:rsidRDefault="00E8387D" w:rsidP="00E67EFE">
            <w:pPr>
              <w:spacing w:before="60" w:after="60" w:line="240" w:lineRule="auto"/>
              <w:rPr>
                <w:bCs/>
                <w:noProof/>
                <w:sz w:val="20"/>
              </w:rPr>
            </w:pPr>
            <w:r w:rsidRPr="00A27073">
              <w:rPr>
                <w:bCs/>
                <w:noProof/>
                <w:sz w:val="20"/>
              </w:rPr>
              <w:t>31.02</w:t>
            </w:r>
          </w:p>
        </w:tc>
        <w:tc>
          <w:tcPr>
            <w:tcW w:w="6520" w:type="dxa"/>
            <w:tcBorders>
              <w:top w:val="nil"/>
              <w:left w:val="nil"/>
              <w:bottom w:val="single" w:sz="4" w:space="0" w:color="auto"/>
              <w:right w:val="single" w:sz="4" w:space="0" w:color="auto"/>
            </w:tcBorders>
            <w:shd w:val="clear" w:color="auto" w:fill="auto"/>
            <w:hideMark/>
          </w:tcPr>
          <w:p w14:paraId="0A78FC15" w14:textId="77777777" w:rsidR="00E8387D" w:rsidRPr="00A27073" w:rsidRDefault="00E8387D" w:rsidP="00E67EFE">
            <w:pPr>
              <w:spacing w:before="60" w:after="60" w:line="240" w:lineRule="auto"/>
              <w:rPr>
                <w:bCs/>
                <w:noProof/>
                <w:sz w:val="20"/>
              </w:rPr>
            </w:pPr>
            <w:r w:rsidRPr="00A27073">
              <w:rPr>
                <w:bCs/>
                <w:noProof/>
                <w:sz w:val="20"/>
              </w:rPr>
              <w:t>Minerālie vai ķīmiskie slāpekļa mēslošanas līdzekļi:</w:t>
            </w:r>
          </w:p>
        </w:tc>
        <w:tc>
          <w:tcPr>
            <w:tcW w:w="1906" w:type="dxa"/>
            <w:tcBorders>
              <w:top w:val="nil"/>
              <w:left w:val="nil"/>
              <w:bottom w:val="single" w:sz="4" w:space="0" w:color="auto"/>
              <w:right w:val="single" w:sz="4" w:space="0" w:color="auto"/>
            </w:tcBorders>
            <w:shd w:val="clear" w:color="auto" w:fill="auto"/>
            <w:hideMark/>
          </w:tcPr>
          <w:p w14:paraId="0A78FC1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1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18" w14:textId="77777777" w:rsidR="00E8387D" w:rsidRPr="00A27073" w:rsidRDefault="00E8387D" w:rsidP="00E67EFE">
            <w:pPr>
              <w:spacing w:before="60" w:after="60" w:line="240" w:lineRule="auto"/>
              <w:rPr>
                <w:bCs/>
                <w:noProof/>
                <w:color w:val="000000"/>
                <w:sz w:val="20"/>
              </w:rPr>
            </w:pPr>
          </w:p>
        </w:tc>
      </w:tr>
      <w:tr w:rsidR="00E8387D" w:rsidRPr="00A27073" w14:paraId="0A78FC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1A" w14:textId="77777777" w:rsidR="00E8387D" w:rsidRPr="00A27073" w:rsidRDefault="00E8387D" w:rsidP="00E67EFE">
            <w:pPr>
              <w:spacing w:before="60" w:after="60" w:line="240" w:lineRule="auto"/>
              <w:rPr>
                <w:bCs/>
                <w:noProof/>
                <w:sz w:val="20"/>
              </w:rPr>
            </w:pPr>
            <w:r w:rsidRPr="00A27073">
              <w:rPr>
                <w:bCs/>
                <w:noProof/>
                <w:sz w:val="20"/>
              </w:rPr>
              <w:t>3102.10</w:t>
            </w:r>
          </w:p>
        </w:tc>
        <w:tc>
          <w:tcPr>
            <w:tcW w:w="6520" w:type="dxa"/>
            <w:tcBorders>
              <w:top w:val="nil"/>
              <w:left w:val="nil"/>
              <w:bottom w:val="single" w:sz="4" w:space="0" w:color="auto"/>
              <w:right w:val="single" w:sz="4" w:space="0" w:color="auto"/>
            </w:tcBorders>
            <w:shd w:val="clear" w:color="auto" w:fill="auto"/>
            <w:hideMark/>
          </w:tcPr>
          <w:p w14:paraId="0A78FC1B" w14:textId="77777777" w:rsidR="00E8387D" w:rsidRPr="00A27073" w:rsidRDefault="00E8387D" w:rsidP="00E67EFE">
            <w:pPr>
              <w:spacing w:before="60" w:after="60" w:line="240" w:lineRule="auto"/>
              <w:rPr>
                <w:bCs/>
                <w:noProof/>
                <w:sz w:val="20"/>
              </w:rPr>
            </w:pPr>
            <w:r w:rsidRPr="00A27073">
              <w:rPr>
                <w:bCs/>
                <w:noProof/>
                <w:sz w:val="20"/>
              </w:rPr>
              <w:t>urīnviela, arī ūdens šķīdumā</w:t>
            </w:r>
          </w:p>
        </w:tc>
        <w:tc>
          <w:tcPr>
            <w:tcW w:w="1906" w:type="dxa"/>
            <w:tcBorders>
              <w:top w:val="nil"/>
              <w:left w:val="nil"/>
              <w:bottom w:val="single" w:sz="4" w:space="0" w:color="auto"/>
              <w:right w:val="single" w:sz="4" w:space="0" w:color="auto"/>
            </w:tcBorders>
            <w:shd w:val="clear" w:color="auto" w:fill="auto"/>
            <w:hideMark/>
          </w:tcPr>
          <w:p w14:paraId="0A78FC1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1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1E" w14:textId="77777777" w:rsidR="00E8387D" w:rsidRPr="00A27073" w:rsidRDefault="00E8387D" w:rsidP="00E67EFE">
            <w:pPr>
              <w:spacing w:before="60" w:after="60" w:line="240" w:lineRule="auto"/>
              <w:rPr>
                <w:bCs/>
                <w:noProof/>
                <w:color w:val="000000"/>
                <w:sz w:val="20"/>
              </w:rPr>
            </w:pPr>
          </w:p>
        </w:tc>
      </w:tr>
      <w:tr w:rsidR="00E8387D" w:rsidRPr="00A27073" w14:paraId="0A78FC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20" w14:textId="77777777" w:rsidR="00E8387D" w:rsidRPr="00A27073" w:rsidRDefault="00E8387D" w:rsidP="00E67EFE">
            <w:pPr>
              <w:spacing w:before="60" w:after="60" w:line="240" w:lineRule="auto"/>
              <w:rPr>
                <w:bCs/>
                <w:noProof/>
                <w:sz w:val="20"/>
              </w:rPr>
            </w:pPr>
            <w:r w:rsidRPr="00A27073">
              <w:rPr>
                <w:bCs/>
                <w:noProof/>
                <w:sz w:val="20"/>
              </w:rPr>
              <w:t>3102.2</w:t>
            </w:r>
          </w:p>
        </w:tc>
        <w:tc>
          <w:tcPr>
            <w:tcW w:w="6520" w:type="dxa"/>
            <w:tcBorders>
              <w:top w:val="nil"/>
              <w:left w:val="nil"/>
              <w:bottom w:val="single" w:sz="4" w:space="0" w:color="auto"/>
              <w:right w:val="single" w:sz="4" w:space="0" w:color="auto"/>
            </w:tcBorders>
            <w:shd w:val="clear" w:color="auto" w:fill="auto"/>
            <w:hideMark/>
          </w:tcPr>
          <w:p w14:paraId="0A78FC21" w14:textId="77777777" w:rsidR="00E8387D" w:rsidRPr="00A27073" w:rsidRDefault="00E8387D" w:rsidP="00E67EFE">
            <w:pPr>
              <w:spacing w:before="60" w:after="60" w:line="240" w:lineRule="auto"/>
              <w:rPr>
                <w:bCs/>
                <w:noProof/>
                <w:sz w:val="20"/>
              </w:rPr>
            </w:pPr>
            <w:r w:rsidRPr="00A27073">
              <w:rPr>
                <w:bCs/>
                <w:noProof/>
                <w:sz w:val="20"/>
              </w:rPr>
              <w:t>amonija sulfāts; amonija sulfāta un amonija nitrāta dubultsāļi un maisījumi:</w:t>
            </w:r>
          </w:p>
        </w:tc>
        <w:tc>
          <w:tcPr>
            <w:tcW w:w="1906" w:type="dxa"/>
            <w:tcBorders>
              <w:top w:val="nil"/>
              <w:left w:val="nil"/>
              <w:bottom w:val="single" w:sz="4" w:space="0" w:color="auto"/>
              <w:right w:val="single" w:sz="4" w:space="0" w:color="auto"/>
            </w:tcBorders>
            <w:shd w:val="clear" w:color="auto" w:fill="auto"/>
            <w:hideMark/>
          </w:tcPr>
          <w:p w14:paraId="0A78FC2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2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24" w14:textId="77777777" w:rsidR="00E8387D" w:rsidRPr="00A27073" w:rsidRDefault="00E8387D" w:rsidP="00E67EFE">
            <w:pPr>
              <w:spacing w:before="60" w:after="60" w:line="240" w:lineRule="auto"/>
              <w:rPr>
                <w:bCs/>
                <w:noProof/>
                <w:color w:val="000000"/>
                <w:sz w:val="20"/>
              </w:rPr>
            </w:pPr>
          </w:p>
        </w:tc>
      </w:tr>
      <w:tr w:rsidR="00E8387D" w:rsidRPr="00A27073" w14:paraId="0A78FC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26" w14:textId="77777777" w:rsidR="00E8387D" w:rsidRPr="00A27073" w:rsidRDefault="00E8387D" w:rsidP="00E67EFE">
            <w:pPr>
              <w:spacing w:before="60" w:after="60" w:line="240" w:lineRule="auto"/>
              <w:rPr>
                <w:bCs/>
                <w:noProof/>
                <w:sz w:val="20"/>
              </w:rPr>
            </w:pPr>
            <w:r w:rsidRPr="00A27073">
              <w:rPr>
                <w:bCs/>
                <w:noProof/>
                <w:sz w:val="20"/>
              </w:rPr>
              <w:t>3102.21</w:t>
            </w:r>
          </w:p>
        </w:tc>
        <w:tc>
          <w:tcPr>
            <w:tcW w:w="6520" w:type="dxa"/>
            <w:tcBorders>
              <w:top w:val="nil"/>
              <w:left w:val="nil"/>
              <w:bottom w:val="single" w:sz="4" w:space="0" w:color="auto"/>
              <w:right w:val="single" w:sz="4" w:space="0" w:color="auto"/>
            </w:tcBorders>
            <w:shd w:val="clear" w:color="auto" w:fill="auto"/>
            <w:hideMark/>
          </w:tcPr>
          <w:p w14:paraId="0A78FC27" w14:textId="77777777" w:rsidR="00E8387D" w:rsidRPr="00A27073" w:rsidRDefault="00E8387D" w:rsidP="00E67EFE">
            <w:pPr>
              <w:spacing w:before="60" w:after="60" w:line="240" w:lineRule="auto"/>
              <w:rPr>
                <w:bCs/>
                <w:noProof/>
                <w:sz w:val="20"/>
              </w:rPr>
            </w:pPr>
            <w:r w:rsidRPr="00A27073">
              <w:rPr>
                <w:bCs/>
                <w:noProof/>
                <w:sz w:val="20"/>
              </w:rPr>
              <w:t>amonija sulfāts</w:t>
            </w:r>
          </w:p>
        </w:tc>
        <w:tc>
          <w:tcPr>
            <w:tcW w:w="1906" w:type="dxa"/>
            <w:tcBorders>
              <w:top w:val="nil"/>
              <w:left w:val="nil"/>
              <w:bottom w:val="single" w:sz="4" w:space="0" w:color="auto"/>
              <w:right w:val="single" w:sz="4" w:space="0" w:color="auto"/>
            </w:tcBorders>
            <w:shd w:val="clear" w:color="auto" w:fill="auto"/>
            <w:hideMark/>
          </w:tcPr>
          <w:p w14:paraId="0A78FC2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2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2A" w14:textId="77777777" w:rsidR="00E8387D" w:rsidRPr="00A27073" w:rsidRDefault="00E8387D" w:rsidP="00E67EFE">
            <w:pPr>
              <w:spacing w:before="60" w:after="60" w:line="240" w:lineRule="auto"/>
              <w:rPr>
                <w:bCs/>
                <w:noProof/>
                <w:color w:val="000000"/>
                <w:sz w:val="20"/>
              </w:rPr>
            </w:pPr>
          </w:p>
        </w:tc>
      </w:tr>
      <w:tr w:rsidR="00E8387D" w:rsidRPr="00A27073" w14:paraId="0A78FC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2C" w14:textId="77777777" w:rsidR="00E8387D" w:rsidRPr="00A27073" w:rsidRDefault="00E8387D" w:rsidP="00E67EFE">
            <w:pPr>
              <w:spacing w:before="60" w:after="60" w:line="240" w:lineRule="auto"/>
              <w:rPr>
                <w:bCs/>
                <w:noProof/>
                <w:sz w:val="20"/>
              </w:rPr>
            </w:pPr>
            <w:r w:rsidRPr="00A27073">
              <w:rPr>
                <w:bCs/>
                <w:noProof/>
                <w:sz w:val="20"/>
              </w:rPr>
              <w:t>3102.29</w:t>
            </w:r>
          </w:p>
        </w:tc>
        <w:tc>
          <w:tcPr>
            <w:tcW w:w="6520" w:type="dxa"/>
            <w:tcBorders>
              <w:top w:val="nil"/>
              <w:left w:val="nil"/>
              <w:bottom w:val="single" w:sz="4" w:space="0" w:color="auto"/>
              <w:right w:val="single" w:sz="4" w:space="0" w:color="auto"/>
            </w:tcBorders>
            <w:shd w:val="clear" w:color="auto" w:fill="auto"/>
            <w:hideMark/>
          </w:tcPr>
          <w:p w14:paraId="0A78FC2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C2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2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30" w14:textId="77777777" w:rsidR="00E8387D" w:rsidRPr="00A27073" w:rsidRDefault="00E8387D" w:rsidP="00E67EFE">
            <w:pPr>
              <w:spacing w:before="60" w:after="60" w:line="240" w:lineRule="auto"/>
              <w:rPr>
                <w:bCs/>
                <w:noProof/>
                <w:color w:val="000000"/>
                <w:sz w:val="20"/>
              </w:rPr>
            </w:pPr>
          </w:p>
        </w:tc>
      </w:tr>
      <w:tr w:rsidR="00E8387D" w:rsidRPr="00A27073" w14:paraId="0A78FC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32" w14:textId="77777777" w:rsidR="00E8387D" w:rsidRPr="00A27073" w:rsidRDefault="00E8387D" w:rsidP="00E67EFE">
            <w:pPr>
              <w:spacing w:before="60" w:after="60" w:line="240" w:lineRule="auto"/>
              <w:rPr>
                <w:bCs/>
                <w:noProof/>
                <w:sz w:val="20"/>
              </w:rPr>
            </w:pPr>
            <w:r w:rsidRPr="00A27073">
              <w:rPr>
                <w:bCs/>
                <w:noProof/>
                <w:sz w:val="20"/>
              </w:rPr>
              <w:t>3102.30</w:t>
            </w:r>
          </w:p>
        </w:tc>
        <w:tc>
          <w:tcPr>
            <w:tcW w:w="6520" w:type="dxa"/>
            <w:tcBorders>
              <w:top w:val="nil"/>
              <w:left w:val="nil"/>
              <w:bottom w:val="single" w:sz="4" w:space="0" w:color="auto"/>
              <w:right w:val="single" w:sz="4" w:space="0" w:color="auto"/>
            </w:tcBorders>
            <w:shd w:val="clear" w:color="auto" w:fill="auto"/>
            <w:hideMark/>
          </w:tcPr>
          <w:p w14:paraId="0A78FC33" w14:textId="77777777" w:rsidR="00E8387D" w:rsidRPr="00A27073" w:rsidRDefault="00E8387D" w:rsidP="00E67EFE">
            <w:pPr>
              <w:spacing w:before="60" w:after="60" w:line="240" w:lineRule="auto"/>
              <w:rPr>
                <w:bCs/>
                <w:noProof/>
                <w:sz w:val="20"/>
              </w:rPr>
            </w:pPr>
            <w:r w:rsidRPr="00A27073">
              <w:rPr>
                <w:bCs/>
                <w:noProof/>
                <w:sz w:val="20"/>
              </w:rPr>
              <w:t>amonija nitrāts, arī ūdens šķīdumā</w:t>
            </w:r>
          </w:p>
        </w:tc>
        <w:tc>
          <w:tcPr>
            <w:tcW w:w="1906" w:type="dxa"/>
            <w:tcBorders>
              <w:top w:val="nil"/>
              <w:left w:val="nil"/>
              <w:bottom w:val="single" w:sz="4" w:space="0" w:color="auto"/>
              <w:right w:val="single" w:sz="4" w:space="0" w:color="auto"/>
            </w:tcBorders>
            <w:shd w:val="clear" w:color="auto" w:fill="auto"/>
            <w:hideMark/>
          </w:tcPr>
          <w:p w14:paraId="0A78FC3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3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36" w14:textId="77777777" w:rsidR="00E8387D" w:rsidRPr="00A27073" w:rsidRDefault="00E8387D" w:rsidP="00E67EFE">
            <w:pPr>
              <w:spacing w:before="60" w:after="60" w:line="240" w:lineRule="auto"/>
              <w:rPr>
                <w:bCs/>
                <w:noProof/>
                <w:color w:val="000000"/>
                <w:sz w:val="20"/>
              </w:rPr>
            </w:pPr>
          </w:p>
        </w:tc>
      </w:tr>
      <w:tr w:rsidR="00E8387D" w:rsidRPr="00A27073" w14:paraId="0A78FC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38" w14:textId="77777777" w:rsidR="00E8387D" w:rsidRPr="00A27073" w:rsidRDefault="00E8387D" w:rsidP="00E67EFE">
            <w:pPr>
              <w:spacing w:before="60" w:after="60" w:line="240" w:lineRule="auto"/>
              <w:rPr>
                <w:bCs/>
                <w:noProof/>
                <w:sz w:val="20"/>
              </w:rPr>
            </w:pPr>
            <w:r w:rsidRPr="00A27073">
              <w:rPr>
                <w:bCs/>
                <w:noProof/>
                <w:sz w:val="20"/>
              </w:rPr>
              <w:t>3102.40</w:t>
            </w:r>
          </w:p>
        </w:tc>
        <w:tc>
          <w:tcPr>
            <w:tcW w:w="6520" w:type="dxa"/>
            <w:tcBorders>
              <w:top w:val="nil"/>
              <w:left w:val="nil"/>
              <w:bottom w:val="single" w:sz="4" w:space="0" w:color="auto"/>
              <w:right w:val="single" w:sz="4" w:space="0" w:color="auto"/>
            </w:tcBorders>
            <w:shd w:val="clear" w:color="auto" w:fill="auto"/>
            <w:hideMark/>
          </w:tcPr>
          <w:p w14:paraId="0A78FC39" w14:textId="77777777" w:rsidR="00E8387D" w:rsidRPr="00A27073" w:rsidRDefault="00E8387D" w:rsidP="00E67EFE">
            <w:pPr>
              <w:spacing w:before="60" w:after="60" w:line="240" w:lineRule="auto"/>
              <w:rPr>
                <w:bCs/>
                <w:noProof/>
                <w:sz w:val="20"/>
              </w:rPr>
            </w:pPr>
            <w:r w:rsidRPr="00A27073">
              <w:rPr>
                <w:bCs/>
                <w:noProof/>
                <w:sz w:val="20"/>
              </w:rPr>
              <w:t>amonija nitrāta maisījumi ar kalcija karbonātu vai citām neorganiskām vielām, kas nav mēslošanas līdzekļi</w:t>
            </w:r>
          </w:p>
        </w:tc>
        <w:tc>
          <w:tcPr>
            <w:tcW w:w="1906" w:type="dxa"/>
            <w:tcBorders>
              <w:top w:val="nil"/>
              <w:left w:val="nil"/>
              <w:bottom w:val="single" w:sz="4" w:space="0" w:color="auto"/>
              <w:right w:val="single" w:sz="4" w:space="0" w:color="auto"/>
            </w:tcBorders>
            <w:shd w:val="clear" w:color="auto" w:fill="auto"/>
            <w:hideMark/>
          </w:tcPr>
          <w:p w14:paraId="0A78FC3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3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3C" w14:textId="77777777" w:rsidR="00E8387D" w:rsidRPr="00A27073" w:rsidRDefault="00E8387D" w:rsidP="00E67EFE">
            <w:pPr>
              <w:spacing w:before="60" w:after="60" w:line="240" w:lineRule="auto"/>
              <w:rPr>
                <w:bCs/>
                <w:noProof/>
                <w:color w:val="000000"/>
                <w:sz w:val="20"/>
              </w:rPr>
            </w:pPr>
          </w:p>
        </w:tc>
      </w:tr>
      <w:tr w:rsidR="00E8387D" w:rsidRPr="00A27073" w14:paraId="0A78FC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3E" w14:textId="77777777" w:rsidR="00E8387D" w:rsidRPr="00A27073" w:rsidRDefault="00E8387D" w:rsidP="00E67EFE">
            <w:pPr>
              <w:spacing w:before="60" w:after="60" w:line="240" w:lineRule="auto"/>
              <w:rPr>
                <w:bCs/>
                <w:noProof/>
                <w:sz w:val="20"/>
              </w:rPr>
            </w:pPr>
            <w:r w:rsidRPr="00A27073">
              <w:rPr>
                <w:bCs/>
                <w:noProof/>
                <w:sz w:val="20"/>
              </w:rPr>
              <w:t>3102.50</w:t>
            </w:r>
          </w:p>
        </w:tc>
        <w:tc>
          <w:tcPr>
            <w:tcW w:w="6520" w:type="dxa"/>
            <w:tcBorders>
              <w:top w:val="nil"/>
              <w:left w:val="nil"/>
              <w:bottom w:val="single" w:sz="4" w:space="0" w:color="auto"/>
              <w:right w:val="single" w:sz="4" w:space="0" w:color="auto"/>
            </w:tcBorders>
            <w:shd w:val="clear" w:color="auto" w:fill="auto"/>
            <w:hideMark/>
          </w:tcPr>
          <w:p w14:paraId="0A78FC3F" w14:textId="77777777" w:rsidR="00E8387D" w:rsidRPr="00A27073" w:rsidRDefault="00E8387D" w:rsidP="00E67EFE">
            <w:pPr>
              <w:spacing w:before="60" w:after="60" w:line="240" w:lineRule="auto"/>
              <w:rPr>
                <w:bCs/>
                <w:noProof/>
                <w:sz w:val="20"/>
              </w:rPr>
            </w:pPr>
            <w:r w:rsidRPr="00A27073">
              <w:rPr>
                <w:bCs/>
                <w:noProof/>
                <w:sz w:val="20"/>
              </w:rPr>
              <w:t>nātrija nitrāts</w:t>
            </w:r>
          </w:p>
        </w:tc>
        <w:tc>
          <w:tcPr>
            <w:tcW w:w="1906" w:type="dxa"/>
            <w:tcBorders>
              <w:top w:val="nil"/>
              <w:left w:val="nil"/>
              <w:bottom w:val="single" w:sz="4" w:space="0" w:color="auto"/>
              <w:right w:val="single" w:sz="4" w:space="0" w:color="auto"/>
            </w:tcBorders>
            <w:shd w:val="clear" w:color="auto" w:fill="auto"/>
            <w:hideMark/>
          </w:tcPr>
          <w:p w14:paraId="0A78FC4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4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42" w14:textId="77777777" w:rsidR="00E8387D" w:rsidRPr="00A27073" w:rsidRDefault="00E8387D" w:rsidP="00E67EFE">
            <w:pPr>
              <w:spacing w:before="60" w:after="60" w:line="240" w:lineRule="auto"/>
              <w:rPr>
                <w:bCs/>
                <w:noProof/>
                <w:color w:val="000000"/>
                <w:sz w:val="20"/>
              </w:rPr>
            </w:pPr>
          </w:p>
        </w:tc>
      </w:tr>
      <w:tr w:rsidR="00E8387D" w:rsidRPr="00A27073" w14:paraId="0A78FC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44" w14:textId="77777777" w:rsidR="00E8387D" w:rsidRPr="00A27073" w:rsidRDefault="00E8387D" w:rsidP="00E67EFE">
            <w:pPr>
              <w:spacing w:before="60" w:after="60" w:line="240" w:lineRule="auto"/>
              <w:rPr>
                <w:bCs/>
                <w:noProof/>
                <w:sz w:val="20"/>
              </w:rPr>
            </w:pPr>
            <w:r w:rsidRPr="00A27073">
              <w:rPr>
                <w:bCs/>
                <w:noProof/>
                <w:sz w:val="20"/>
              </w:rPr>
              <w:t>3102.60</w:t>
            </w:r>
          </w:p>
        </w:tc>
        <w:tc>
          <w:tcPr>
            <w:tcW w:w="6520" w:type="dxa"/>
            <w:tcBorders>
              <w:top w:val="nil"/>
              <w:left w:val="nil"/>
              <w:bottom w:val="single" w:sz="4" w:space="0" w:color="auto"/>
              <w:right w:val="single" w:sz="4" w:space="0" w:color="auto"/>
            </w:tcBorders>
            <w:shd w:val="clear" w:color="auto" w:fill="auto"/>
            <w:hideMark/>
          </w:tcPr>
          <w:p w14:paraId="0A78FC45" w14:textId="77777777" w:rsidR="00E8387D" w:rsidRPr="00A27073" w:rsidRDefault="00E8387D" w:rsidP="00E67EFE">
            <w:pPr>
              <w:spacing w:before="60" w:after="60" w:line="240" w:lineRule="auto"/>
              <w:rPr>
                <w:bCs/>
                <w:noProof/>
                <w:sz w:val="20"/>
              </w:rPr>
            </w:pPr>
            <w:r w:rsidRPr="00A27073">
              <w:rPr>
                <w:bCs/>
                <w:noProof/>
                <w:sz w:val="20"/>
              </w:rPr>
              <w:t>kalcija nitrāta un amonija nitrāta dubultsāļi un maisījumi</w:t>
            </w:r>
          </w:p>
        </w:tc>
        <w:tc>
          <w:tcPr>
            <w:tcW w:w="1906" w:type="dxa"/>
            <w:tcBorders>
              <w:top w:val="nil"/>
              <w:left w:val="nil"/>
              <w:bottom w:val="single" w:sz="4" w:space="0" w:color="auto"/>
              <w:right w:val="single" w:sz="4" w:space="0" w:color="auto"/>
            </w:tcBorders>
            <w:shd w:val="clear" w:color="auto" w:fill="auto"/>
            <w:hideMark/>
          </w:tcPr>
          <w:p w14:paraId="0A78FC4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4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48" w14:textId="77777777" w:rsidR="00E8387D" w:rsidRPr="00A27073" w:rsidRDefault="00E8387D" w:rsidP="00E67EFE">
            <w:pPr>
              <w:spacing w:before="60" w:after="60" w:line="240" w:lineRule="auto"/>
              <w:rPr>
                <w:bCs/>
                <w:noProof/>
                <w:color w:val="000000"/>
                <w:sz w:val="20"/>
              </w:rPr>
            </w:pPr>
          </w:p>
        </w:tc>
      </w:tr>
      <w:tr w:rsidR="00E8387D" w:rsidRPr="00A27073" w14:paraId="0A78FC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4A" w14:textId="77777777" w:rsidR="00E8387D" w:rsidRPr="00A27073" w:rsidRDefault="00E8387D" w:rsidP="00E67EFE">
            <w:pPr>
              <w:spacing w:before="60" w:after="60" w:line="240" w:lineRule="auto"/>
              <w:rPr>
                <w:bCs/>
                <w:noProof/>
                <w:sz w:val="20"/>
              </w:rPr>
            </w:pPr>
            <w:r w:rsidRPr="00A27073">
              <w:rPr>
                <w:bCs/>
                <w:noProof/>
                <w:sz w:val="20"/>
              </w:rPr>
              <w:t>3102.80</w:t>
            </w:r>
          </w:p>
        </w:tc>
        <w:tc>
          <w:tcPr>
            <w:tcW w:w="6520" w:type="dxa"/>
            <w:tcBorders>
              <w:top w:val="nil"/>
              <w:left w:val="nil"/>
              <w:bottom w:val="single" w:sz="4" w:space="0" w:color="auto"/>
              <w:right w:val="single" w:sz="4" w:space="0" w:color="auto"/>
            </w:tcBorders>
            <w:shd w:val="clear" w:color="auto" w:fill="auto"/>
            <w:hideMark/>
          </w:tcPr>
          <w:p w14:paraId="0A78FC4B" w14:textId="77777777" w:rsidR="00E8387D" w:rsidRPr="00A27073" w:rsidRDefault="00E8387D" w:rsidP="00E67EFE">
            <w:pPr>
              <w:spacing w:before="60" w:after="60" w:line="240" w:lineRule="auto"/>
              <w:rPr>
                <w:bCs/>
                <w:noProof/>
                <w:sz w:val="20"/>
              </w:rPr>
            </w:pPr>
            <w:r w:rsidRPr="00A27073">
              <w:rPr>
                <w:bCs/>
                <w:noProof/>
                <w:sz w:val="20"/>
              </w:rPr>
              <w:t>urīnvielas un amonija nitrāta maisījumi ūdens vai amonjaka šķīdumā</w:t>
            </w:r>
          </w:p>
        </w:tc>
        <w:tc>
          <w:tcPr>
            <w:tcW w:w="1906" w:type="dxa"/>
            <w:tcBorders>
              <w:top w:val="nil"/>
              <w:left w:val="nil"/>
              <w:bottom w:val="single" w:sz="4" w:space="0" w:color="auto"/>
              <w:right w:val="single" w:sz="4" w:space="0" w:color="auto"/>
            </w:tcBorders>
            <w:shd w:val="clear" w:color="auto" w:fill="auto"/>
            <w:hideMark/>
          </w:tcPr>
          <w:p w14:paraId="0A78FC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4E" w14:textId="77777777" w:rsidR="00E8387D" w:rsidRPr="00A27073" w:rsidRDefault="00E8387D" w:rsidP="00E67EFE">
            <w:pPr>
              <w:spacing w:before="60" w:after="60" w:line="240" w:lineRule="auto"/>
              <w:rPr>
                <w:bCs/>
                <w:noProof/>
                <w:color w:val="000000"/>
                <w:sz w:val="20"/>
              </w:rPr>
            </w:pPr>
          </w:p>
        </w:tc>
      </w:tr>
      <w:tr w:rsidR="00E8387D" w:rsidRPr="00A27073" w14:paraId="0A78FC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50" w14:textId="77777777" w:rsidR="00E8387D" w:rsidRPr="00A27073" w:rsidRDefault="00E8387D" w:rsidP="00E67EFE">
            <w:pPr>
              <w:spacing w:before="60" w:after="60" w:line="240" w:lineRule="auto"/>
              <w:rPr>
                <w:bCs/>
                <w:noProof/>
                <w:sz w:val="20"/>
              </w:rPr>
            </w:pPr>
            <w:r w:rsidRPr="00A27073">
              <w:rPr>
                <w:bCs/>
                <w:noProof/>
                <w:sz w:val="20"/>
              </w:rPr>
              <w:t>3102.90</w:t>
            </w:r>
          </w:p>
        </w:tc>
        <w:tc>
          <w:tcPr>
            <w:tcW w:w="6520" w:type="dxa"/>
            <w:tcBorders>
              <w:top w:val="nil"/>
              <w:left w:val="nil"/>
              <w:bottom w:val="single" w:sz="4" w:space="0" w:color="auto"/>
              <w:right w:val="single" w:sz="4" w:space="0" w:color="auto"/>
            </w:tcBorders>
            <w:shd w:val="clear" w:color="auto" w:fill="auto"/>
            <w:hideMark/>
          </w:tcPr>
          <w:p w14:paraId="0A78FC51" w14:textId="77777777" w:rsidR="00E8387D" w:rsidRPr="00A27073" w:rsidRDefault="00E8387D" w:rsidP="00E67EFE">
            <w:pPr>
              <w:spacing w:before="60" w:after="60" w:line="240" w:lineRule="auto"/>
              <w:rPr>
                <w:bCs/>
                <w:noProof/>
                <w:sz w:val="20"/>
              </w:rPr>
            </w:pPr>
            <w:r w:rsidRPr="00A27073">
              <w:rPr>
                <w:bCs/>
                <w:noProof/>
                <w:sz w:val="20"/>
              </w:rPr>
              <w:t>citādi, ieskaitot maisījumus, kas nav minēti iepriekšējās apakšpozīcijās</w:t>
            </w:r>
          </w:p>
        </w:tc>
        <w:tc>
          <w:tcPr>
            <w:tcW w:w="1906" w:type="dxa"/>
            <w:tcBorders>
              <w:top w:val="nil"/>
              <w:left w:val="nil"/>
              <w:bottom w:val="single" w:sz="4" w:space="0" w:color="auto"/>
              <w:right w:val="single" w:sz="4" w:space="0" w:color="auto"/>
            </w:tcBorders>
            <w:shd w:val="clear" w:color="auto" w:fill="auto"/>
            <w:hideMark/>
          </w:tcPr>
          <w:p w14:paraId="0A78FC5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5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54" w14:textId="77777777" w:rsidR="00E8387D" w:rsidRPr="00A27073" w:rsidRDefault="00E8387D" w:rsidP="00E67EFE">
            <w:pPr>
              <w:spacing w:before="60" w:after="60" w:line="240" w:lineRule="auto"/>
              <w:rPr>
                <w:bCs/>
                <w:noProof/>
                <w:color w:val="000000"/>
                <w:sz w:val="20"/>
              </w:rPr>
            </w:pPr>
          </w:p>
        </w:tc>
      </w:tr>
      <w:tr w:rsidR="00E8387D" w:rsidRPr="00A27073" w14:paraId="0A78FC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56" w14:textId="77777777" w:rsidR="00E8387D" w:rsidRPr="00A27073" w:rsidRDefault="00E8387D" w:rsidP="005B7B10">
            <w:pPr>
              <w:pageBreakBefore/>
              <w:spacing w:before="60" w:after="60" w:line="240" w:lineRule="auto"/>
              <w:rPr>
                <w:bCs/>
                <w:noProof/>
                <w:sz w:val="20"/>
              </w:rPr>
            </w:pPr>
            <w:r w:rsidRPr="00A27073">
              <w:rPr>
                <w:bCs/>
                <w:noProof/>
                <w:sz w:val="20"/>
              </w:rPr>
              <w:t>31.03</w:t>
            </w:r>
          </w:p>
        </w:tc>
        <w:tc>
          <w:tcPr>
            <w:tcW w:w="6520" w:type="dxa"/>
            <w:tcBorders>
              <w:top w:val="nil"/>
              <w:left w:val="nil"/>
              <w:bottom w:val="single" w:sz="4" w:space="0" w:color="auto"/>
              <w:right w:val="single" w:sz="4" w:space="0" w:color="auto"/>
            </w:tcBorders>
            <w:shd w:val="clear" w:color="auto" w:fill="auto"/>
            <w:hideMark/>
          </w:tcPr>
          <w:p w14:paraId="0A78FC57" w14:textId="77777777" w:rsidR="00E8387D" w:rsidRPr="00A27073" w:rsidRDefault="00E8387D" w:rsidP="00E67EFE">
            <w:pPr>
              <w:spacing w:before="60" w:after="60" w:line="240" w:lineRule="auto"/>
              <w:rPr>
                <w:bCs/>
                <w:noProof/>
                <w:sz w:val="20"/>
              </w:rPr>
            </w:pPr>
            <w:r w:rsidRPr="00A27073">
              <w:rPr>
                <w:bCs/>
                <w:noProof/>
                <w:sz w:val="20"/>
              </w:rPr>
              <w:t>Minerālie vai ķīmiskie fosfora mēslošanas līdzekļi:</w:t>
            </w:r>
          </w:p>
        </w:tc>
        <w:tc>
          <w:tcPr>
            <w:tcW w:w="1906" w:type="dxa"/>
            <w:tcBorders>
              <w:top w:val="nil"/>
              <w:left w:val="nil"/>
              <w:bottom w:val="single" w:sz="4" w:space="0" w:color="auto"/>
              <w:right w:val="single" w:sz="4" w:space="0" w:color="auto"/>
            </w:tcBorders>
            <w:shd w:val="clear" w:color="auto" w:fill="auto"/>
            <w:hideMark/>
          </w:tcPr>
          <w:p w14:paraId="0A78FC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5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5A" w14:textId="77777777" w:rsidR="00E8387D" w:rsidRPr="00A27073" w:rsidRDefault="00E8387D" w:rsidP="00E67EFE">
            <w:pPr>
              <w:spacing w:before="60" w:after="60" w:line="240" w:lineRule="auto"/>
              <w:rPr>
                <w:bCs/>
                <w:noProof/>
                <w:color w:val="000000"/>
                <w:sz w:val="20"/>
              </w:rPr>
            </w:pPr>
          </w:p>
        </w:tc>
      </w:tr>
      <w:tr w:rsidR="00E8387D" w:rsidRPr="00A27073" w14:paraId="0A78FC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5C" w14:textId="77777777" w:rsidR="00E8387D" w:rsidRPr="00A27073" w:rsidRDefault="00E8387D" w:rsidP="00E67EFE">
            <w:pPr>
              <w:spacing w:before="60" w:after="60" w:line="240" w:lineRule="auto"/>
              <w:rPr>
                <w:bCs/>
                <w:noProof/>
                <w:sz w:val="20"/>
              </w:rPr>
            </w:pPr>
            <w:r w:rsidRPr="00A27073">
              <w:rPr>
                <w:bCs/>
                <w:noProof/>
                <w:sz w:val="20"/>
              </w:rPr>
              <w:t>3103.10</w:t>
            </w:r>
          </w:p>
        </w:tc>
        <w:tc>
          <w:tcPr>
            <w:tcW w:w="6520" w:type="dxa"/>
            <w:tcBorders>
              <w:top w:val="nil"/>
              <w:left w:val="nil"/>
              <w:bottom w:val="single" w:sz="4" w:space="0" w:color="auto"/>
              <w:right w:val="single" w:sz="4" w:space="0" w:color="auto"/>
            </w:tcBorders>
            <w:shd w:val="clear" w:color="auto" w:fill="auto"/>
            <w:hideMark/>
          </w:tcPr>
          <w:p w14:paraId="0A78FC5D" w14:textId="77777777" w:rsidR="00E8387D" w:rsidRPr="00A27073" w:rsidRDefault="00E8387D" w:rsidP="00E67EFE">
            <w:pPr>
              <w:spacing w:before="60" w:after="60" w:line="240" w:lineRule="auto"/>
              <w:rPr>
                <w:bCs/>
                <w:noProof/>
                <w:sz w:val="20"/>
              </w:rPr>
            </w:pPr>
            <w:r w:rsidRPr="00A27073">
              <w:rPr>
                <w:bCs/>
                <w:noProof/>
                <w:sz w:val="20"/>
              </w:rPr>
              <w:t>superfosfāti</w:t>
            </w:r>
          </w:p>
        </w:tc>
        <w:tc>
          <w:tcPr>
            <w:tcW w:w="1906" w:type="dxa"/>
            <w:tcBorders>
              <w:top w:val="nil"/>
              <w:left w:val="nil"/>
              <w:bottom w:val="single" w:sz="4" w:space="0" w:color="auto"/>
              <w:right w:val="single" w:sz="4" w:space="0" w:color="auto"/>
            </w:tcBorders>
            <w:shd w:val="clear" w:color="auto" w:fill="auto"/>
            <w:hideMark/>
          </w:tcPr>
          <w:p w14:paraId="0A78FC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60" w14:textId="77777777" w:rsidR="00E8387D" w:rsidRPr="00A27073" w:rsidRDefault="00E8387D" w:rsidP="00E67EFE">
            <w:pPr>
              <w:spacing w:before="60" w:after="60" w:line="240" w:lineRule="auto"/>
              <w:rPr>
                <w:bCs/>
                <w:noProof/>
                <w:color w:val="000000"/>
                <w:sz w:val="20"/>
              </w:rPr>
            </w:pPr>
          </w:p>
        </w:tc>
      </w:tr>
      <w:tr w:rsidR="00E8387D" w:rsidRPr="00A27073" w14:paraId="0A78FC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62" w14:textId="77777777" w:rsidR="00E8387D" w:rsidRPr="00A27073" w:rsidRDefault="00E8387D" w:rsidP="00E67EFE">
            <w:pPr>
              <w:spacing w:before="60" w:after="60" w:line="240" w:lineRule="auto"/>
              <w:rPr>
                <w:bCs/>
                <w:noProof/>
                <w:sz w:val="20"/>
              </w:rPr>
            </w:pPr>
            <w:r w:rsidRPr="00A27073">
              <w:rPr>
                <w:bCs/>
                <w:noProof/>
                <w:sz w:val="20"/>
              </w:rPr>
              <w:t>3103.90</w:t>
            </w:r>
          </w:p>
        </w:tc>
        <w:tc>
          <w:tcPr>
            <w:tcW w:w="6520" w:type="dxa"/>
            <w:tcBorders>
              <w:top w:val="nil"/>
              <w:left w:val="nil"/>
              <w:bottom w:val="single" w:sz="4" w:space="0" w:color="auto"/>
              <w:right w:val="single" w:sz="4" w:space="0" w:color="auto"/>
            </w:tcBorders>
            <w:shd w:val="clear" w:color="auto" w:fill="auto"/>
            <w:hideMark/>
          </w:tcPr>
          <w:p w14:paraId="0A78FC6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C6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6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66" w14:textId="77777777" w:rsidR="00E8387D" w:rsidRPr="00A27073" w:rsidRDefault="00E8387D" w:rsidP="00E67EFE">
            <w:pPr>
              <w:spacing w:before="60" w:after="60" w:line="240" w:lineRule="auto"/>
              <w:rPr>
                <w:bCs/>
                <w:noProof/>
                <w:color w:val="000000"/>
                <w:sz w:val="20"/>
              </w:rPr>
            </w:pPr>
          </w:p>
        </w:tc>
      </w:tr>
      <w:tr w:rsidR="00E8387D" w:rsidRPr="00A27073" w14:paraId="0A78FC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68" w14:textId="77777777" w:rsidR="00E8387D" w:rsidRPr="00A27073" w:rsidRDefault="00E8387D" w:rsidP="00E67EFE">
            <w:pPr>
              <w:spacing w:before="60" w:after="60" w:line="240" w:lineRule="auto"/>
              <w:rPr>
                <w:bCs/>
                <w:noProof/>
                <w:sz w:val="20"/>
              </w:rPr>
            </w:pPr>
            <w:r w:rsidRPr="00A27073">
              <w:rPr>
                <w:bCs/>
                <w:noProof/>
                <w:sz w:val="20"/>
              </w:rPr>
              <w:t>31.04</w:t>
            </w:r>
          </w:p>
        </w:tc>
        <w:tc>
          <w:tcPr>
            <w:tcW w:w="6520" w:type="dxa"/>
            <w:tcBorders>
              <w:top w:val="nil"/>
              <w:left w:val="nil"/>
              <w:bottom w:val="single" w:sz="4" w:space="0" w:color="auto"/>
              <w:right w:val="single" w:sz="4" w:space="0" w:color="auto"/>
            </w:tcBorders>
            <w:shd w:val="clear" w:color="auto" w:fill="auto"/>
            <w:hideMark/>
          </w:tcPr>
          <w:p w14:paraId="0A78FC69" w14:textId="77777777" w:rsidR="00E8387D" w:rsidRPr="00A27073" w:rsidRDefault="00E8387D" w:rsidP="00E67EFE">
            <w:pPr>
              <w:spacing w:before="60" w:after="60" w:line="240" w:lineRule="auto"/>
              <w:rPr>
                <w:bCs/>
                <w:noProof/>
                <w:sz w:val="20"/>
              </w:rPr>
            </w:pPr>
            <w:r w:rsidRPr="00A27073">
              <w:rPr>
                <w:bCs/>
                <w:noProof/>
                <w:sz w:val="20"/>
              </w:rPr>
              <w:t>Minerālie vai ķīmiskie kālija mēslošanas līdzekļi:</w:t>
            </w:r>
          </w:p>
        </w:tc>
        <w:tc>
          <w:tcPr>
            <w:tcW w:w="1906" w:type="dxa"/>
            <w:tcBorders>
              <w:top w:val="nil"/>
              <w:left w:val="nil"/>
              <w:bottom w:val="single" w:sz="4" w:space="0" w:color="auto"/>
              <w:right w:val="single" w:sz="4" w:space="0" w:color="auto"/>
            </w:tcBorders>
            <w:shd w:val="clear" w:color="auto" w:fill="auto"/>
            <w:hideMark/>
          </w:tcPr>
          <w:p w14:paraId="0A78FC6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6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6C" w14:textId="77777777" w:rsidR="00E8387D" w:rsidRPr="00A27073" w:rsidRDefault="00E8387D" w:rsidP="00E67EFE">
            <w:pPr>
              <w:spacing w:before="60" w:after="60" w:line="240" w:lineRule="auto"/>
              <w:rPr>
                <w:bCs/>
                <w:noProof/>
                <w:color w:val="000000"/>
                <w:sz w:val="20"/>
              </w:rPr>
            </w:pPr>
          </w:p>
        </w:tc>
      </w:tr>
      <w:tr w:rsidR="00E8387D" w:rsidRPr="00A27073" w14:paraId="0A78FC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6E" w14:textId="77777777" w:rsidR="00E8387D" w:rsidRPr="00A27073" w:rsidRDefault="00E8387D" w:rsidP="00E67EFE">
            <w:pPr>
              <w:spacing w:before="60" w:after="60" w:line="240" w:lineRule="auto"/>
              <w:rPr>
                <w:bCs/>
                <w:noProof/>
                <w:sz w:val="20"/>
              </w:rPr>
            </w:pPr>
            <w:r w:rsidRPr="00A27073">
              <w:rPr>
                <w:bCs/>
                <w:noProof/>
                <w:sz w:val="20"/>
              </w:rPr>
              <w:t>3104.20</w:t>
            </w:r>
          </w:p>
        </w:tc>
        <w:tc>
          <w:tcPr>
            <w:tcW w:w="6520" w:type="dxa"/>
            <w:tcBorders>
              <w:top w:val="nil"/>
              <w:left w:val="nil"/>
              <w:bottom w:val="single" w:sz="4" w:space="0" w:color="auto"/>
              <w:right w:val="single" w:sz="4" w:space="0" w:color="auto"/>
            </w:tcBorders>
            <w:shd w:val="clear" w:color="auto" w:fill="auto"/>
            <w:hideMark/>
          </w:tcPr>
          <w:p w14:paraId="0A78FC6F" w14:textId="77777777" w:rsidR="00E8387D" w:rsidRPr="00A27073" w:rsidRDefault="00E8387D" w:rsidP="00E67EFE">
            <w:pPr>
              <w:spacing w:before="60" w:after="60" w:line="240" w:lineRule="auto"/>
              <w:rPr>
                <w:bCs/>
                <w:noProof/>
                <w:sz w:val="20"/>
              </w:rPr>
            </w:pPr>
            <w:r w:rsidRPr="00A27073">
              <w:rPr>
                <w:bCs/>
                <w:noProof/>
                <w:sz w:val="20"/>
              </w:rPr>
              <w:t>kālija hlorīds</w:t>
            </w:r>
          </w:p>
        </w:tc>
        <w:tc>
          <w:tcPr>
            <w:tcW w:w="1906" w:type="dxa"/>
            <w:tcBorders>
              <w:top w:val="nil"/>
              <w:left w:val="nil"/>
              <w:bottom w:val="single" w:sz="4" w:space="0" w:color="auto"/>
              <w:right w:val="single" w:sz="4" w:space="0" w:color="auto"/>
            </w:tcBorders>
            <w:shd w:val="clear" w:color="auto" w:fill="auto"/>
            <w:hideMark/>
          </w:tcPr>
          <w:p w14:paraId="0A78FC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72" w14:textId="77777777" w:rsidR="00E8387D" w:rsidRPr="00A27073" w:rsidRDefault="00E8387D" w:rsidP="00E67EFE">
            <w:pPr>
              <w:spacing w:before="60" w:after="60" w:line="240" w:lineRule="auto"/>
              <w:rPr>
                <w:bCs/>
                <w:noProof/>
                <w:color w:val="000000"/>
                <w:sz w:val="20"/>
              </w:rPr>
            </w:pPr>
          </w:p>
        </w:tc>
      </w:tr>
      <w:tr w:rsidR="00E8387D" w:rsidRPr="00A27073" w14:paraId="0A78FC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74" w14:textId="77777777" w:rsidR="00E8387D" w:rsidRPr="00A27073" w:rsidRDefault="00E8387D" w:rsidP="00E67EFE">
            <w:pPr>
              <w:spacing w:before="60" w:after="60" w:line="240" w:lineRule="auto"/>
              <w:rPr>
                <w:bCs/>
                <w:noProof/>
                <w:sz w:val="20"/>
              </w:rPr>
            </w:pPr>
            <w:r w:rsidRPr="00A27073">
              <w:rPr>
                <w:bCs/>
                <w:noProof/>
                <w:sz w:val="20"/>
              </w:rPr>
              <w:t>3104.30</w:t>
            </w:r>
          </w:p>
        </w:tc>
        <w:tc>
          <w:tcPr>
            <w:tcW w:w="6520" w:type="dxa"/>
            <w:tcBorders>
              <w:top w:val="nil"/>
              <w:left w:val="nil"/>
              <w:bottom w:val="single" w:sz="4" w:space="0" w:color="auto"/>
              <w:right w:val="single" w:sz="4" w:space="0" w:color="auto"/>
            </w:tcBorders>
            <w:shd w:val="clear" w:color="auto" w:fill="auto"/>
            <w:hideMark/>
          </w:tcPr>
          <w:p w14:paraId="0A78FC75" w14:textId="77777777" w:rsidR="00E8387D" w:rsidRPr="00A27073" w:rsidRDefault="00E8387D" w:rsidP="00E67EFE">
            <w:pPr>
              <w:spacing w:before="60" w:after="60" w:line="240" w:lineRule="auto"/>
              <w:rPr>
                <w:bCs/>
                <w:noProof/>
                <w:sz w:val="20"/>
              </w:rPr>
            </w:pPr>
            <w:r w:rsidRPr="00A27073">
              <w:rPr>
                <w:bCs/>
                <w:noProof/>
                <w:sz w:val="20"/>
              </w:rPr>
              <w:t>kālija sulfāts</w:t>
            </w:r>
          </w:p>
        </w:tc>
        <w:tc>
          <w:tcPr>
            <w:tcW w:w="1906" w:type="dxa"/>
            <w:tcBorders>
              <w:top w:val="nil"/>
              <w:left w:val="nil"/>
              <w:bottom w:val="single" w:sz="4" w:space="0" w:color="auto"/>
              <w:right w:val="single" w:sz="4" w:space="0" w:color="auto"/>
            </w:tcBorders>
            <w:shd w:val="clear" w:color="auto" w:fill="auto"/>
            <w:hideMark/>
          </w:tcPr>
          <w:p w14:paraId="0A78FC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78" w14:textId="77777777" w:rsidR="00E8387D" w:rsidRPr="00A27073" w:rsidRDefault="00E8387D" w:rsidP="00E67EFE">
            <w:pPr>
              <w:spacing w:before="60" w:after="60" w:line="240" w:lineRule="auto"/>
              <w:rPr>
                <w:bCs/>
                <w:noProof/>
                <w:color w:val="000000"/>
                <w:sz w:val="20"/>
              </w:rPr>
            </w:pPr>
          </w:p>
        </w:tc>
      </w:tr>
      <w:tr w:rsidR="00E8387D" w:rsidRPr="00A27073" w14:paraId="0A78FC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7A" w14:textId="77777777" w:rsidR="00E8387D" w:rsidRPr="00A27073" w:rsidRDefault="00E8387D" w:rsidP="00E67EFE">
            <w:pPr>
              <w:spacing w:before="60" w:after="60" w:line="240" w:lineRule="auto"/>
              <w:rPr>
                <w:bCs/>
                <w:noProof/>
                <w:sz w:val="20"/>
              </w:rPr>
            </w:pPr>
            <w:r w:rsidRPr="00A27073">
              <w:rPr>
                <w:bCs/>
                <w:noProof/>
                <w:sz w:val="20"/>
              </w:rPr>
              <w:t>3104.90</w:t>
            </w:r>
          </w:p>
        </w:tc>
        <w:tc>
          <w:tcPr>
            <w:tcW w:w="6520" w:type="dxa"/>
            <w:tcBorders>
              <w:top w:val="nil"/>
              <w:left w:val="nil"/>
              <w:bottom w:val="single" w:sz="4" w:space="0" w:color="auto"/>
              <w:right w:val="single" w:sz="4" w:space="0" w:color="auto"/>
            </w:tcBorders>
            <w:shd w:val="clear" w:color="auto" w:fill="auto"/>
            <w:hideMark/>
          </w:tcPr>
          <w:p w14:paraId="0A78FC7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C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7E" w14:textId="77777777" w:rsidR="00E8387D" w:rsidRPr="00A27073" w:rsidRDefault="00E8387D" w:rsidP="00E67EFE">
            <w:pPr>
              <w:spacing w:before="60" w:after="60" w:line="240" w:lineRule="auto"/>
              <w:rPr>
                <w:bCs/>
                <w:noProof/>
                <w:color w:val="000000"/>
                <w:sz w:val="20"/>
              </w:rPr>
            </w:pPr>
          </w:p>
        </w:tc>
      </w:tr>
      <w:tr w:rsidR="00E8387D" w:rsidRPr="00A27073" w14:paraId="0A78FC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80" w14:textId="77777777" w:rsidR="00E8387D" w:rsidRPr="00A27073" w:rsidRDefault="00E8387D" w:rsidP="00E67EFE">
            <w:pPr>
              <w:spacing w:before="60" w:after="60" w:line="240" w:lineRule="auto"/>
              <w:rPr>
                <w:bCs/>
                <w:noProof/>
                <w:sz w:val="20"/>
              </w:rPr>
            </w:pPr>
            <w:r w:rsidRPr="00A27073">
              <w:rPr>
                <w:bCs/>
                <w:noProof/>
                <w:sz w:val="20"/>
              </w:rPr>
              <w:t>31.05</w:t>
            </w:r>
          </w:p>
        </w:tc>
        <w:tc>
          <w:tcPr>
            <w:tcW w:w="6520" w:type="dxa"/>
            <w:tcBorders>
              <w:top w:val="nil"/>
              <w:left w:val="nil"/>
              <w:bottom w:val="single" w:sz="4" w:space="0" w:color="auto"/>
              <w:right w:val="single" w:sz="4" w:space="0" w:color="auto"/>
            </w:tcBorders>
            <w:shd w:val="clear" w:color="auto" w:fill="auto"/>
            <w:hideMark/>
          </w:tcPr>
          <w:p w14:paraId="0A78FC81" w14:textId="77777777" w:rsidR="00E8387D" w:rsidRPr="00A27073" w:rsidRDefault="00E8387D" w:rsidP="00E67EFE">
            <w:pPr>
              <w:spacing w:before="60" w:after="60" w:line="240" w:lineRule="auto"/>
              <w:rPr>
                <w:bCs/>
                <w:noProof/>
                <w:sz w:val="20"/>
              </w:rPr>
            </w:pPr>
            <w:r w:rsidRPr="00A27073">
              <w:rPr>
                <w:bCs/>
                <w:noProof/>
                <w:sz w:val="20"/>
              </w:rPr>
              <w:t>Minerālie vai ķīmiskie mēslošanas līdzekļi, kas satur divus vai trīs barojošus elementus: slāpekli, fosforu un kāliju; citādi mēslošanas līdzekļi; šajā nodaļā minētie izstrādājumi tabletēs vai tamlīdzīgās formās vai iepakojumos, kuru bruto svars nepārsniedz 10 kg:</w:t>
            </w:r>
          </w:p>
        </w:tc>
        <w:tc>
          <w:tcPr>
            <w:tcW w:w="1906" w:type="dxa"/>
            <w:tcBorders>
              <w:top w:val="nil"/>
              <w:left w:val="nil"/>
              <w:bottom w:val="single" w:sz="4" w:space="0" w:color="auto"/>
              <w:right w:val="single" w:sz="4" w:space="0" w:color="auto"/>
            </w:tcBorders>
            <w:shd w:val="clear" w:color="auto" w:fill="auto"/>
            <w:hideMark/>
          </w:tcPr>
          <w:p w14:paraId="0A78FC8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8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84" w14:textId="77777777" w:rsidR="00E8387D" w:rsidRPr="00A27073" w:rsidRDefault="00E8387D" w:rsidP="00E67EFE">
            <w:pPr>
              <w:spacing w:before="60" w:after="60" w:line="240" w:lineRule="auto"/>
              <w:rPr>
                <w:bCs/>
                <w:noProof/>
                <w:color w:val="000000"/>
                <w:sz w:val="20"/>
              </w:rPr>
            </w:pPr>
          </w:p>
        </w:tc>
      </w:tr>
      <w:tr w:rsidR="00E8387D" w:rsidRPr="00A27073" w14:paraId="0A78FC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86" w14:textId="77777777" w:rsidR="00E8387D" w:rsidRPr="00A27073" w:rsidRDefault="00E8387D" w:rsidP="00E67EFE">
            <w:pPr>
              <w:spacing w:before="60" w:after="60" w:line="240" w:lineRule="auto"/>
              <w:rPr>
                <w:bCs/>
                <w:noProof/>
                <w:sz w:val="20"/>
              </w:rPr>
            </w:pPr>
            <w:r w:rsidRPr="00A27073">
              <w:rPr>
                <w:bCs/>
                <w:noProof/>
                <w:sz w:val="20"/>
              </w:rPr>
              <w:t>3105.10</w:t>
            </w:r>
          </w:p>
        </w:tc>
        <w:tc>
          <w:tcPr>
            <w:tcW w:w="6520" w:type="dxa"/>
            <w:tcBorders>
              <w:top w:val="nil"/>
              <w:left w:val="nil"/>
              <w:bottom w:val="single" w:sz="4" w:space="0" w:color="auto"/>
              <w:right w:val="single" w:sz="4" w:space="0" w:color="auto"/>
            </w:tcBorders>
            <w:shd w:val="clear" w:color="auto" w:fill="auto"/>
            <w:hideMark/>
          </w:tcPr>
          <w:p w14:paraId="0A78FC87" w14:textId="77777777" w:rsidR="00E8387D" w:rsidRPr="00A27073" w:rsidRDefault="00E8387D" w:rsidP="00E67EFE">
            <w:pPr>
              <w:spacing w:before="60" w:after="60" w:line="240" w:lineRule="auto"/>
              <w:rPr>
                <w:bCs/>
                <w:noProof/>
                <w:sz w:val="20"/>
              </w:rPr>
            </w:pPr>
            <w:r w:rsidRPr="00A27073">
              <w:rPr>
                <w:bCs/>
                <w:noProof/>
                <w:sz w:val="20"/>
              </w:rPr>
              <w:t>šajā nodaļā minētās preces, tabletēs vai tamlīdzīgās formās vai iepakojumos ar bruto svaru līdz 10 kg</w:t>
            </w:r>
          </w:p>
        </w:tc>
        <w:tc>
          <w:tcPr>
            <w:tcW w:w="1906" w:type="dxa"/>
            <w:tcBorders>
              <w:top w:val="nil"/>
              <w:left w:val="nil"/>
              <w:bottom w:val="single" w:sz="4" w:space="0" w:color="auto"/>
              <w:right w:val="single" w:sz="4" w:space="0" w:color="auto"/>
            </w:tcBorders>
            <w:shd w:val="clear" w:color="auto" w:fill="auto"/>
            <w:hideMark/>
          </w:tcPr>
          <w:p w14:paraId="0A78FC8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8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8A" w14:textId="77777777" w:rsidR="00E8387D" w:rsidRPr="00A27073" w:rsidRDefault="00E8387D" w:rsidP="00E67EFE">
            <w:pPr>
              <w:spacing w:before="60" w:after="60" w:line="240" w:lineRule="auto"/>
              <w:rPr>
                <w:bCs/>
                <w:noProof/>
                <w:color w:val="000000"/>
                <w:sz w:val="20"/>
              </w:rPr>
            </w:pPr>
          </w:p>
        </w:tc>
      </w:tr>
      <w:tr w:rsidR="00E8387D" w:rsidRPr="00A27073" w14:paraId="0A78FC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8C" w14:textId="77777777" w:rsidR="00E8387D" w:rsidRPr="00A27073" w:rsidRDefault="00E8387D" w:rsidP="00E67EFE">
            <w:pPr>
              <w:spacing w:before="60" w:after="60" w:line="240" w:lineRule="auto"/>
              <w:rPr>
                <w:bCs/>
                <w:noProof/>
                <w:sz w:val="20"/>
              </w:rPr>
            </w:pPr>
            <w:r w:rsidRPr="00A27073">
              <w:rPr>
                <w:bCs/>
                <w:noProof/>
                <w:sz w:val="20"/>
              </w:rPr>
              <w:t>3105.20</w:t>
            </w:r>
          </w:p>
        </w:tc>
        <w:tc>
          <w:tcPr>
            <w:tcW w:w="6520" w:type="dxa"/>
            <w:tcBorders>
              <w:top w:val="nil"/>
              <w:left w:val="nil"/>
              <w:bottom w:val="single" w:sz="4" w:space="0" w:color="auto"/>
              <w:right w:val="single" w:sz="4" w:space="0" w:color="auto"/>
            </w:tcBorders>
            <w:shd w:val="clear" w:color="auto" w:fill="auto"/>
            <w:hideMark/>
          </w:tcPr>
          <w:p w14:paraId="0A78FC8D" w14:textId="77777777" w:rsidR="00E8387D" w:rsidRPr="00A27073" w:rsidRDefault="00E8387D" w:rsidP="00E67EFE">
            <w:pPr>
              <w:spacing w:before="60" w:after="60" w:line="240" w:lineRule="auto"/>
              <w:rPr>
                <w:bCs/>
                <w:noProof/>
                <w:sz w:val="20"/>
              </w:rPr>
            </w:pPr>
            <w:r w:rsidRPr="00A27073">
              <w:rPr>
                <w:bCs/>
                <w:noProof/>
                <w:sz w:val="20"/>
              </w:rPr>
              <w:t>minerālie vai ķīmiskie mēslošanas līdzekļi, kas satur trīs mēslojuma elementus: slāpekli, fosforu un kāliju</w:t>
            </w:r>
          </w:p>
        </w:tc>
        <w:tc>
          <w:tcPr>
            <w:tcW w:w="1906" w:type="dxa"/>
            <w:tcBorders>
              <w:top w:val="nil"/>
              <w:left w:val="nil"/>
              <w:bottom w:val="single" w:sz="4" w:space="0" w:color="auto"/>
              <w:right w:val="single" w:sz="4" w:space="0" w:color="auto"/>
            </w:tcBorders>
            <w:shd w:val="clear" w:color="auto" w:fill="auto"/>
            <w:hideMark/>
          </w:tcPr>
          <w:p w14:paraId="0A78FC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90" w14:textId="77777777" w:rsidR="00E8387D" w:rsidRPr="00A27073" w:rsidRDefault="00E8387D" w:rsidP="00E67EFE">
            <w:pPr>
              <w:spacing w:before="60" w:after="60" w:line="240" w:lineRule="auto"/>
              <w:rPr>
                <w:bCs/>
                <w:noProof/>
                <w:color w:val="000000"/>
                <w:sz w:val="20"/>
              </w:rPr>
            </w:pPr>
          </w:p>
        </w:tc>
      </w:tr>
      <w:tr w:rsidR="00E8387D" w:rsidRPr="00A27073" w14:paraId="0A78FC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92" w14:textId="77777777" w:rsidR="00E8387D" w:rsidRPr="00A27073" w:rsidRDefault="00E8387D" w:rsidP="00E67EFE">
            <w:pPr>
              <w:spacing w:before="60" w:after="60" w:line="240" w:lineRule="auto"/>
              <w:rPr>
                <w:bCs/>
                <w:noProof/>
                <w:sz w:val="20"/>
              </w:rPr>
            </w:pPr>
            <w:r w:rsidRPr="00A27073">
              <w:rPr>
                <w:bCs/>
                <w:noProof/>
                <w:sz w:val="20"/>
              </w:rPr>
              <w:t>3105.30</w:t>
            </w:r>
          </w:p>
        </w:tc>
        <w:tc>
          <w:tcPr>
            <w:tcW w:w="6520" w:type="dxa"/>
            <w:tcBorders>
              <w:top w:val="nil"/>
              <w:left w:val="nil"/>
              <w:bottom w:val="single" w:sz="4" w:space="0" w:color="auto"/>
              <w:right w:val="single" w:sz="4" w:space="0" w:color="auto"/>
            </w:tcBorders>
            <w:shd w:val="clear" w:color="auto" w:fill="auto"/>
            <w:hideMark/>
          </w:tcPr>
          <w:p w14:paraId="0A78FC93" w14:textId="77777777" w:rsidR="00E8387D" w:rsidRPr="00A27073" w:rsidRDefault="00E8387D" w:rsidP="00E67EFE">
            <w:pPr>
              <w:spacing w:before="60" w:after="60" w:line="240" w:lineRule="auto"/>
              <w:rPr>
                <w:bCs/>
                <w:noProof/>
                <w:sz w:val="20"/>
              </w:rPr>
            </w:pPr>
            <w:r w:rsidRPr="00A27073">
              <w:rPr>
                <w:bCs/>
                <w:noProof/>
                <w:sz w:val="20"/>
              </w:rPr>
              <w:t>diamonija hidrogēnortofosfāts (diamonija fosfāts)</w:t>
            </w:r>
          </w:p>
        </w:tc>
        <w:tc>
          <w:tcPr>
            <w:tcW w:w="1906" w:type="dxa"/>
            <w:tcBorders>
              <w:top w:val="nil"/>
              <w:left w:val="nil"/>
              <w:bottom w:val="single" w:sz="4" w:space="0" w:color="auto"/>
              <w:right w:val="single" w:sz="4" w:space="0" w:color="auto"/>
            </w:tcBorders>
            <w:shd w:val="clear" w:color="auto" w:fill="auto"/>
            <w:hideMark/>
          </w:tcPr>
          <w:p w14:paraId="0A78FC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96" w14:textId="77777777" w:rsidR="00E8387D" w:rsidRPr="00A27073" w:rsidRDefault="00E8387D" w:rsidP="00E67EFE">
            <w:pPr>
              <w:spacing w:before="60" w:after="60" w:line="240" w:lineRule="auto"/>
              <w:rPr>
                <w:bCs/>
                <w:noProof/>
                <w:color w:val="000000"/>
                <w:sz w:val="20"/>
              </w:rPr>
            </w:pPr>
          </w:p>
        </w:tc>
      </w:tr>
      <w:tr w:rsidR="00E8387D" w:rsidRPr="00A27073" w14:paraId="0A78FC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98" w14:textId="77777777" w:rsidR="00E8387D" w:rsidRPr="00A27073" w:rsidRDefault="00E8387D" w:rsidP="00E67EFE">
            <w:pPr>
              <w:spacing w:before="60" w:after="60" w:line="240" w:lineRule="auto"/>
              <w:rPr>
                <w:bCs/>
                <w:noProof/>
                <w:sz w:val="20"/>
              </w:rPr>
            </w:pPr>
            <w:r w:rsidRPr="00A27073">
              <w:rPr>
                <w:bCs/>
                <w:noProof/>
                <w:sz w:val="20"/>
              </w:rPr>
              <w:t>3105.40</w:t>
            </w:r>
          </w:p>
        </w:tc>
        <w:tc>
          <w:tcPr>
            <w:tcW w:w="6520" w:type="dxa"/>
            <w:tcBorders>
              <w:top w:val="nil"/>
              <w:left w:val="nil"/>
              <w:bottom w:val="single" w:sz="4" w:space="0" w:color="auto"/>
              <w:right w:val="single" w:sz="4" w:space="0" w:color="auto"/>
            </w:tcBorders>
            <w:shd w:val="clear" w:color="auto" w:fill="auto"/>
            <w:hideMark/>
          </w:tcPr>
          <w:p w14:paraId="0A78FC99" w14:textId="77777777" w:rsidR="00E8387D" w:rsidRPr="00A27073" w:rsidRDefault="00E8387D" w:rsidP="00E67EFE">
            <w:pPr>
              <w:spacing w:before="60" w:after="60" w:line="240" w:lineRule="auto"/>
              <w:rPr>
                <w:bCs/>
                <w:noProof/>
                <w:sz w:val="20"/>
              </w:rPr>
            </w:pPr>
            <w:r w:rsidRPr="00A27073">
              <w:rPr>
                <w:bCs/>
                <w:noProof/>
                <w:sz w:val="20"/>
              </w:rPr>
              <w:t>amonija dihidrogēnortofosfāts (monoamonija fosfāts) un tā maisījumi ar diamonija hidrogēnortofosfātu (diamonija fosfātu)</w:t>
            </w:r>
          </w:p>
        </w:tc>
        <w:tc>
          <w:tcPr>
            <w:tcW w:w="1906" w:type="dxa"/>
            <w:tcBorders>
              <w:top w:val="nil"/>
              <w:left w:val="nil"/>
              <w:bottom w:val="single" w:sz="4" w:space="0" w:color="auto"/>
              <w:right w:val="single" w:sz="4" w:space="0" w:color="auto"/>
            </w:tcBorders>
            <w:shd w:val="clear" w:color="auto" w:fill="auto"/>
            <w:hideMark/>
          </w:tcPr>
          <w:p w14:paraId="0A78FC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9C" w14:textId="77777777" w:rsidR="00E8387D" w:rsidRPr="00A27073" w:rsidRDefault="00E8387D" w:rsidP="00E67EFE">
            <w:pPr>
              <w:spacing w:before="60" w:after="60" w:line="240" w:lineRule="auto"/>
              <w:rPr>
                <w:bCs/>
                <w:noProof/>
                <w:color w:val="000000"/>
                <w:sz w:val="20"/>
              </w:rPr>
            </w:pPr>
          </w:p>
        </w:tc>
      </w:tr>
      <w:tr w:rsidR="00E8387D" w:rsidRPr="00A27073" w14:paraId="0A78FC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9E" w14:textId="77777777" w:rsidR="00E8387D" w:rsidRPr="00A27073" w:rsidRDefault="00E8387D" w:rsidP="005B7B10">
            <w:pPr>
              <w:pageBreakBefore/>
              <w:spacing w:before="60" w:after="60" w:line="240" w:lineRule="auto"/>
              <w:rPr>
                <w:bCs/>
                <w:noProof/>
                <w:sz w:val="20"/>
              </w:rPr>
            </w:pPr>
            <w:r w:rsidRPr="00A27073">
              <w:rPr>
                <w:bCs/>
                <w:noProof/>
                <w:sz w:val="20"/>
              </w:rPr>
              <w:t>3105.5</w:t>
            </w:r>
          </w:p>
        </w:tc>
        <w:tc>
          <w:tcPr>
            <w:tcW w:w="6520" w:type="dxa"/>
            <w:tcBorders>
              <w:top w:val="nil"/>
              <w:left w:val="nil"/>
              <w:bottom w:val="single" w:sz="4" w:space="0" w:color="auto"/>
              <w:right w:val="single" w:sz="4" w:space="0" w:color="auto"/>
            </w:tcBorders>
            <w:shd w:val="clear" w:color="auto" w:fill="auto"/>
            <w:hideMark/>
          </w:tcPr>
          <w:p w14:paraId="0A78FC9F" w14:textId="77777777" w:rsidR="00E8387D" w:rsidRPr="00A27073" w:rsidRDefault="00E8387D" w:rsidP="00E67EFE">
            <w:pPr>
              <w:spacing w:before="60" w:after="60" w:line="240" w:lineRule="auto"/>
              <w:rPr>
                <w:bCs/>
                <w:noProof/>
                <w:sz w:val="20"/>
              </w:rPr>
            </w:pPr>
            <w:r w:rsidRPr="00A27073">
              <w:rPr>
                <w:bCs/>
                <w:noProof/>
                <w:sz w:val="20"/>
              </w:rPr>
              <w:t>citādi minerālie vai ķīmiskie mēslošanas līdzekļi, kas satur divus mēslojuma elementus: slāpekli un fosforu:</w:t>
            </w:r>
          </w:p>
        </w:tc>
        <w:tc>
          <w:tcPr>
            <w:tcW w:w="1906" w:type="dxa"/>
            <w:tcBorders>
              <w:top w:val="nil"/>
              <w:left w:val="nil"/>
              <w:bottom w:val="single" w:sz="4" w:space="0" w:color="auto"/>
              <w:right w:val="single" w:sz="4" w:space="0" w:color="auto"/>
            </w:tcBorders>
            <w:shd w:val="clear" w:color="auto" w:fill="auto"/>
            <w:hideMark/>
          </w:tcPr>
          <w:p w14:paraId="0A78FC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A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A2" w14:textId="77777777" w:rsidR="00E8387D" w:rsidRPr="00A27073" w:rsidRDefault="00E8387D" w:rsidP="00E67EFE">
            <w:pPr>
              <w:spacing w:before="60" w:after="60" w:line="240" w:lineRule="auto"/>
              <w:rPr>
                <w:bCs/>
                <w:noProof/>
                <w:color w:val="000000"/>
                <w:sz w:val="20"/>
              </w:rPr>
            </w:pPr>
          </w:p>
        </w:tc>
      </w:tr>
      <w:tr w:rsidR="00E8387D" w:rsidRPr="00A27073" w14:paraId="0A78FC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A4" w14:textId="77777777" w:rsidR="00E8387D" w:rsidRPr="00A27073" w:rsidRDefault="00E8387D" w:rsidP="00E67EFE">
            <w:pPr>
              <w:spacing w:before="60" w:after="60" w:line="240" w:lineRule="auto"/>
              <w:rPr>
                <w:bCs/>
                <w:noProof/>
                <w:sz w:val="20"/>
              </w:rPr>
            </w:pPr>
            <w:r w:rsidRPr="00A27073">
              <w:rPr>
                <w:bCs/>
                <w:noProof/>
                <w:sz w:val="20"/>
              </w:rPr>
              <w:t>3105.51</w:t>
            </w:r>
          </w:p>
        </w:tc>
        <w:tc>
          <w:tcPr>
            <w:tcW w:w="6520" w:type="dxa"/>
            <w:tcBorders>
              <w:top w:val="nil"/>
              <w:left w:val="nil"/>
              <w:bottom w:val="single" w:sz="4" w:space="0" w:color="auto"/>
              <w:right w:val="single" w:sz="4" w:space="0" w:color="auto"/>
            </w:tcBorders>
            <w:shd w:val="clear" w:color="auto" w:fill="auto"/>
            <w:hideMark/>
          </w:tcPr>
          <w:p w14:paraId="0A78FCA5" w14:textId="77777777" w:rsidR="00E8387D" w:rsidRPr="00A27073" w:rsidRDefault="00E8387D" w:rsidP="00E67EFE">
            <w:pPr>
              <w:spacing w:before="60" w:after="60" w:line="240" w:lineRule="auto"/>
              <w:rPr>
                <w:bCs/>
                <w:noProof/>
                <w:sz w:val="20"/>
              </w:rPr>
            </w:pPr>
            <w:r w:rsidRPr="00A27073">
              <w:rPr>
                <w:bCs/>
                <w:noProof/>
                <w:sz w:val="20"/>
              </w:rPr>
              <w:t>kas satur nitrātus un fosfātus</w:t>
            </w:r>
          </w:p>
        </w:tc>
        <w:tc>
          <w:tcPr>
            <w:tcW w:w="1906" w:type="dxa"/>
            <w:tcBorders>
              <w:top w:val="nil"/>
              <w:left w:val="nil"/>
              <w:bottom w:val="single" w:sz="4" w:space="0" w:color="auto"/>
              <w:right w:val="single" w:sz="4" w:space="0" w:color="auto"/>
            </w:tcBorders>
            <w:shd w:val="clear" w:color="auto" w:fill="auto"/>
            <w:hideMark/>
          </w:tcPr>
          <w:p w14:paraId="0A78FC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A8" w14:textId="77777777" w:rsidR="00E8387D" w:rsidRPr="00A27073" w:rsidRDefault="00E8387D" w:rsidP="00E67EFE">
            <w:pPr>
              <w:spacing w:before="60" w:after="60" w:line="240" w:lineRule="auto"/>
              <w:rPr>
                <w:bCs/>
                <w:noProof/>
                <w:color w:val="000000"/>
                <w:sz w:val="20"/>
              </w:rPr>
            </w:pPr>
          </w:p>
        </w:tc>
      </w:tr>
      <w:tr w:rsidR="00E8387D" w:rsidRPr="00A27073" w14:paraId="0A78FC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AA" w14:textId="77777777" w:rsidR="00E8387D" w:rsidRPr="00A27073" w:rsidRDefault="00E8387D" w:rsidP="00E67EFE">
            <w:pPr>
              <w:spacing w:before="60" w:after="60" w:line="240" w:lineRule="auto"/>
              <w:rPr>
                <w:bCs/>
                <w:noProof/>
                <w:sz w:val="20"/>
              </w:rPr>
            </w:pPr>
            <w:r w:rsidRPr="00A27073">
              <w:rPr>
                <w:bCs/>
                <w:noProof/>
                <w:sz w:val="20"/>
              </w:rPr>
              <w:t>3105.59</w:t>
            </w:r>
          </w:p>
        </w:tc>
        <w:tc>
          <w:tcPr>
            <w:tcW w:w="6520" w:type="dxa"/>
            <w:tcBorders>
              <w:top w:val="nil"/>
              <w:left w:val="nil"/>
              <w:bottom w:val="single" w:sz="4" w:space="0" w:color="auto"/>
              <w:right w:val="single" w:sz="4" w:space="0" w:color="auto"/>
            </w:tcBorders>
            <w:shd w:val="clear" w:color="auto" w:fill="auto"/>
            <w:hideMark/>
          </w:tcPr>
          <w:p w14:paraId="0A78FCA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CA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A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AE" w14:textId="77777777" w:rsidR="00E8387D" w:rsidRPr="00A27073" w:rsidRDefault="00E8387D" w:rsidP="00E67EFE">
            <w:pPr>
              <w:spacing w:before="60" w:after="60" w:line="240" w:lineRule="auto"/>
              <w:rPr>
                <w:bCs/>
                <w:noProof/>
                <w:color w:val="000000"/>
                <w:sz w:val="20"/>
              </w:rPr>
            </w:pPr>
          </w:p>
        </w:tc>
      </w:tr>
      <w:tr w:rsidR="00E8387D" w:rsidRPr="00A27073" w14:paraId="0A78FC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B0" w14:textId="77777777" w:rsidR="00E8387D" w:rsidRPr="00A27073" w:rsidRDefault="00E8387D" w:rsidP="00E67EFE">
            <w:pPr>
              <w:spacing w:before="60" w:after="60" w:line="240" w:lineRule="auto"/>
              <w:rPr>
                <w:bCs/>
                <w:noProof/>
                <w:sz w:val="20"/>
              </w:rPr>
            </w:pPr>
            <w:r w:rsidRPr="00A27073">
              <w:rPr>
                <w:bCs/>
                <w:noProof/>
                <w:sz w:val="20"/>
              </w:rPr>
              <w:t>3105.60</w:t>
            </w:r>
          </w:p>
        </w:tc>
        <w:tc>
          <w:tcPr>
            <w:tcW w:w="6520" w:type="dxa"/>
            <w:tcBorders>
              <w:top w:val="nil"/>
              <w:left w:val="nil"/>
              <w:bottom w:val="single" w:sz="4" w:space="0" w:color="auto"/>
              <w:right w:val="single" w:sz="4" w:space="0" w:color="auto"/>
            </w:tcBorders>
            <w:shd w:val="clear" w:color="auto" w:fill="auto"/>
            <w:hideMark/>
          </w:tcPr>
          <w:p w14:paraId="0A78FCB1" w14:textId="77777777" w:rsidR="00E8387D" w:rsidRPr="00A27073" w:rsidRDefault="00E8387D" w:rsidP="00E67EFE">
            <w:pPr>
              <w:spacing w:before="60" w:after="60" w:line="240" w:lineRule="auto"/>
              <w:rPr>
                <w:bCs/>
                <w:noProof/>
                <w:sz w:val="20"/>
              </w:rPr>
            </w:pPr>
            <w:r w:rsidRPr="00A27073">
              <w:rPr>
                <w:bCs/>
                <w:noProof/>
                <w:sz w:val="20"/>
              </w:rPr>
              <w:t>minerālie vai ķīmiskie mēslošanas līdzekļi, kas satur divus mēslojuma elementus – fosforu un kāliju</w:t>
            </w:r>
          </w:p>
        </w:tc>
        <w:tc>
          <w:tcPr>
            <w:tcW w:w="1906" w:type="dxa"/>
            <w:tcBorders>
              <w:top w:val="nil"/>
              <w:left w:val="nil"/>
              <w:bottom w:val="single" w:sz="4" w:space="0" w:color="auto"/>
              <w:right w:val="single" w:sz="4" w:space="0" w:color="auto"/>
            </w:tcBorders>
            <w:shd w:val="clear" w:color="auto" w:fill="auto"/>
            <w:hideMark/>
          </w:tcPr>
          <w:p w14:paraId="0A78FCB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B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B4" w14:textId="77777777" w:rsidR="00E8387D" w:rsidRPr="00A27073" w:rsidRDefault="00E8387D" w:rsidP="00E67EFE">
            <w:pPr>
              <w:spacing w:before="60" w:after="60" w:line="240" w:lineRule="auto"/>
              <w:rPr>
                <w:bCs/>
                <w:noProof/>
                <w:color w:val="000000"/>
                <w:sz w:val="20"/>
              </w:rPr>
            </w:pPr>
          </w:p>
        </w:tc>
      </w:tr>
      <w:tr w:rsidR="00E8387D" w:rsidRPr="00A27073" w14:paraId="0A78FC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B6" w14:textId="77777777" w:rsidR="00E8387D" w:rsidRPr="00A27073" w:rsidRDefault="00E8387D" w:rsidP="00E67EFE">
            <w:pPr>
              <w:spacing w:before="60" w:after="60" w:line="240" w:lineRule="auto"/>
              <w:rPr>
                <w:bCs/>
                <w:noProof/>
                <w:sz w:val="20"/>
              </w:rPr>
            </w:pPr>
            <w:r w:rsidRPr="00A27073">
              <w:rPr>
                <w:bCs/>
                <w:noProof/>
                <w:sz w:val="20"/>
              </w:rPr>
              <w:t>3105.90</w:t>
            </w:r>
          </w:p>
        </w:tc>
        <w:tc>
          <w:tcPr>
            <w:tcW w:w="6520" w:type="dxa"/>
            <w:tcBorders>
              <w:top w:val="nil"/>
              <w:left w:val="nil"/>
              <w:bottom w:val="single" w:sz="4" w:space="0" w:color="auto"/>
              <w:right w:val="single" w:sz="4" w:space="0" w:color="auto"/>
            </w:tcBorders>
            <w:shd w:val="clear" w:color="auto" w:fill="auto"/>
            <w:hideMark/>
          </w:tcPr>
          <w:p w14:paraId="0A78FCB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CB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B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BA" w14:textId="77777777" w:rsidR="00E8387D" w:rsidRPr="00A27073" w:rsidRDefault="00E8387D" w:rsidP="00E67EFE">
            <w:pPr>
              <w:spacing w:before="60" w:after="60" w:line="240" w:lineRule="auto"/>
              <w:rPr>
                <w:bCs/>
                <w:noProof/>
                <w:color w:val="000000"/>
                <w:sz w:val="20"/>
              </w:rPr>
            </w:pPr>
          </w:p>
        </w:tc>
      </w:tr>
      <w:tr w:rsidR="00E8387D" w:rsidRPr="00A27073" w14:paraId="0A78FC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BC" w14:textId="77777777" w:rsidR="00E8387D" w:rsidRPr="00A27073" w:rsidRDefault="00E8387D" w:rsidP="00E67EFE">
            <w:pPr>
              <w:spacing w:before="60" w:after="60" w:line="240" w:lineRule="auto"/>
              <w:rPr>
                <w:bCs/>
                <w:noProof/>
                <w:sz w:val="20"/>
              </w:rPr>
            </w:pPr>
            <w:r w:rsidRPr="00A27073">
              <w:rPr>
                <w:bCs/>
                <w:noProof/>
                <w:sz w:val="20"/>
              </w:rPr>
              <w:t>32.01</w:t>
            </w:r>
          </w:p>
        </w:tc>
        <w:tc>
          <w:tcPr>
            <w:tcW w:w="6520" w:type="dxa"/>
            <w:tcBorders>
              <w:top w:val="nil"/>
              <w:left w:val="nil"/>
              <w:bottom w:val="single" w:sz="4" w:space="0" w:color="auto"/>
              <w:right w:val="single" w:sz="4" w:space="0" w:color="auto"/>
            </w:tcBorders>
            <w:shd w:val="clear" w:color="auto" w:fill="auto"/>
            <w:hideMark/>
          </w:tcPr>
          <w:p w14:paraId="0A78FCBD" w14:textId="77777777" w:rsidR="00E8387D" w:rsidRPr="00A27073" w:rsidRDefault="00E8387D" w:rsidP="00E67EFE">
            <w:pPr>
              <w:spacing w:before="60" w:after="60" w:line="240" w:lineRule="auto"/>
              <w:rPr>
                <w:bCs/>
                <w:noProof/>
                <w:sz w:val="20"/>
              </w:rPr>
            </w:pPr>
            <w:r w:rsidRPr="00A27073">
              <w:rPr>
                <w:bCs/>
                <w:noProof/>
                <w:sz w:val="20"/>
              </w:rPr>
              <w:t>Augu izcelsmes miecvielu ekstrakti; tanīni un to sāļi, ēteri un esteri un citādi atvasinājumi</w:t>
            </w:r>
          </w:p>
        </w:tc>
        <w:tc>
          <w:tcPr>
            <w:tcW w:w="1906" w:type="dxa"/>
            <w:tcBorders>
              <w:top w:val="nil"/>
              <w:left w:val="nil"/>
              <w:bottom w:val="single" w:sz="4" w:space="0" w:color="auto"/>
              <w:right w:val="single" w:sz="4" w:space="0" w:color="auto"/>
            </w:tcBorders>
            <w:shd w:val="clear" w:color="auto" w:fill="auto"/>
            <w:hideMark/>
          </w:tcPr>
          <w:p w14:paraId="0A78FCB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B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C0" w14:textId="77777777" w:rsidR="00E8387D" w:rsidRPr="00A27073" w:rsidRDefault="00E8387D" w:rsidP="00E67EFE">
            <w:pPr>
              <w:spacing w:before="60" w:after="60" w:line="240" w:lineRule="auto"/>
              <w:rPr>
                <w:bCs/>
                <w:noProof/>
                <w:color w:val="000000"/>
                <w:sz w:val="20"/>
              </w:rPr>
            </w:pPr>
          </w:p>
        </w:tc>
      </w:tr>
      <w:tr w:rsidR="00E8387D" w:rsidRPr="00A27073" w14:paraId="0A78FC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C2" w14:textId="77777777" w:rsidR="00E8387D" w:rsidRPr="00A27073" w:rsidRDefault="00E8387D" w:rsidP="00E67EFE">
            <w:pPr>
              <w:spacing w:before="60" w:after="60" w:line="240" w:lineRule="auto"/>
              <w:rPr>
                <w:bCs/>
                <w:noProof/>
                <w:sz w:val="20"/>
              </w:rPr>
            </w:pPr>
            <w:r w:rsidRPr="00A27073">
              <w:rPr>
                <w:bCs/>
                <w:noProof/>
                <w:sz w:val="20"/>
              </w:rPr>
              <w:t>3201.10</w:t>
            </w:r>
          </w:p>
        </w:tc>
        <w:tc>
          <w:tcPr>
            <w:tcW w:w="6520" w:type="dxa"/>
            <w:tcBorders>
              <w:top w:val="nil"/>
              <w:left w:val="nil"/>
              <w:bottom w:val="single" w:sz="4" w:space="0" w:color="auto"/>
              <w:right w:val="single" w:sz="4" w:space="0" w:color="auto"/>
            </w:tcBorders>
            <w:shd w:val="clear" w:color="auto" w:fill="auto"/>
            <w:hideMark/>
          </w:tcPr>
          <w:p w14:paraId="0A78FCC3" w14:textId="77777777" w:rsidR="00E8387D" w:rsidRPr="00A27073" w:rsidRDefault="00E8387D" w:rsidP="00E67EFE">
            <w:pPr>
              <w:spacing w:before="60" w:after="60" w:line="240" w:lineRule="auto"/>
              <w:rPr>
                <w:bCs/>
                <w:noProof/>
                <w:sz w:val="20"/>
              </w:rPr>
            </w:pPr>
            <w:r w:rsidRPr="00A27073">
              <w:rPr>
                <w:bCs/>
                <w:noProof/>
                <w:sz w:val="20"/>
              </w:rPr>
              <w:t>kvebraho ekstrakts</w:t>
            </w:r>
          </w:p>
        </w:tc>
        <w:tc>
          <w:tcPr>
            <w:tcW w:w="1906" w:type="dxa"/>
            <w:tcBorders>
              <w:top w:val="nil"/>
              <w:left w:val="nil"/>
              <w:bottom w:val="single" w:sz="4" w:space="0" w:color="auto"/>
              <w:right w:val="single" w:sz="4" w:space="0" w:color="auto"/>
            </w:tcBorders>
            <w:shd w:val="clear" w:color="auto" w:fill="auto"/>
            <w:hideMark/>
          </w:tcPr>
          <w:p w14:paraId="0A78FC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C6" w14:textId="77777777" w:rsidR="00E8387D" w:rsidRPr="00A27073" w:rsidRDefault="00E8387D" w:rsidP="00E67EFE">
            <w:pPr>
              <w:spacing w:before="60" w:after="60" w:line="240" w:lineRule="auto"/>
              <w:rPr>
                <w:bCs/>
                <w:noProof/>
                <w:color w:val="000000"/>
                <w:sz w:val="20"/>
              </w:rPr>
            </w:pPr>
          </w:p>
        </w:tc>
      </w:tr>
      <w:tr w:rsidR="00E8387D" w:rsidRPr="00A27073" w14:paraId="0A78FC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C8" w14:textId="77777777" w:rsidR="00E8387D" w:rsidRPr="00A27073" w:rsidRDefault="00E8387D" w:rsidP="00E67EFE">
            <w:pPr>
              <w:spacing w:before="60" w:after="60" w:line="240" w:lineRule="auto"/>
              <w:rPr>
                <w:bCs/>
                <w:noProof/>
                <w:sz w:val="20"/>
              </w:rPr>
            </w:pPr>
            <w:r w:rsidRPr="00A27073">
              <w:rPr>
                <w:bCs/>
                <w:noProof/>
                <w:sz w:val="20"/>
              </w:rPr>
              <w:t>3201.20</w:t>
            </w:r>
          </w:p>
        </w:tc>
        <w:tc>
          <w:tcPr>
            <w:tcW w:w="6520" w:type="dxa"/>
            <w:tcBorders>
              <w:top w:val="nil"/>
              <w:left w:val="nil"/>
              <w:bottom w:val="single" w:sz="4" w:space="0" w:color="auto"/>
              <w:right w:val="single" w:sz="4" w:space="0" w:color="auto"/>
            </w:tcBorders>
            <w:shd w:val="clear" w:color="auto" w:fill="auto"/>
            <w:hideMark/>
          </w:tcPr>
          <w:p w14:paraId="0A78FCC9" w14:textId="77777777" w:rsidR="00E8387D" w:rsidRPr="00A27073" w:rsidRDefault="00E8387D" w:rsidP="00E67EFE">
            <w:pPr>
              <w:spacing w:before="60" w:after="60" w:line="240" w:lineRule="auto"/>
              <w:rPr>
                <w:bCs/>
                <w:noProof/>
                <w:sz w:val="20"/>
              </w:rPr>
            </w:pPr>
            <w:r w:rsidRPr="00A27073">
              <w:rPr>
                <w:bCs/>
                <w:noProof/>
                <w:sz w:val="20"/>
              </w:rPr>
              <w:t>mimozu ekstrakts</w:t>
            </w:r>
          </w:p>
        </w:tc>
        <w:tc>
          <w:tcPr>
            <w:tcW w:w="1906" w:type="dxa"/>
            <w:tcBorders>
              <w:top w:val="nil"/>
              <w:left w:val="nil"/>
              <w:bottom w:val="single" w:sz="4" w:space="0" w:color="auto"/>
              <w:right w:val="single" w:sz="4" w:space="0" w:color="auto"/>
            </w:tcBorders>
            <w:shd w:val="clear" w:color="auto" w:fill="auto"/>
            <w:hideMark/>
          </w:tcPr>
          <w:p w14:paraId="0A78FC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CC" w14:textId="77777777" w:rsidR="00E8387D" w:rsidRPr="00A27073" w:rsidRDefault="00E8387D" w:rsidP="00E67EFE">
            <w:pPr>
              <w:spacing w:before="60" w:after="60" w:line="240" w:lineRule="auto"/>
              <w:rPr>
                <w:bCs/>
                <w:noProof/>
                <w:color w:val="000000"/>
                <w:sz w:val="20"/>
              </w:rPr>
            </w:pPr>
          </w:p>
        </w:tc>
      </w:tr>
      <w:tr w:rsidR="00E8387D" w:rsidRPr="00A27073" w14:paraId="0A78FC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CE" w14:textId="77777777" w:rsidR="00E8387D" w:rsidRPr="00A27073" w:rsidRDefault="00E8387D" w:rsidP="00E67EFE">
            <w:pPr>
              <w:spacing w:before="60" w:after="60" w:line="240" w:lineRule="auto"/>
              <w:rPr>
                <w:bCs/>
                <w:noProof/>
                <w:sz w:val="20"/>
              </w:rPr>
            </w:pPr>
            <w:r w:rsidRPr="00A27073">
              <w:rPr>
                <w:bCs/>
                <w:noProof/>
                <w:sz w:val="20"/>
              </w:rPr>
              <w:t>3201.90</w:t>
            </w:r>
          </w:p>
        </w:tc>
        <w:tc>
          <w:tcPr>
            <w:tcW w:w="6520" w:type="dxa"/>
            <w:tcBorders>
              <w:top w:val="nil"/>
              <w:left w:val="nil"/>
              <w:bottom w:val="single" w:sz="4" w:space="0" w:color="auto"/>
              <w:right w:val="single" w:sz="4" w:space="0" w:color="auto"/>
            </w:tcBorders>
            <w:shd w:val="clear" w:color="auto" w:fill="auto"/>
            <w:hideMark/>
          </w:tcPr>
          <w:p w14:paraId="0A78FCC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CD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D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D2" w14:textId="77777777" w:rsidR="00E8387D" w:rsidRPr="00A27073" w:rsidRDefault="00E8387D" w:rsidP="00E67EFE">
            <w:pPr>
              <w:spacing w:before="60" w:after="60" w:line="240" w:lineRule="auto"/>
              <w:rPr>
                <w:bCs/>
                <w:noProof/>
                <w:color w:val="000000"/>
                <w:sz w:val="20"/>
              </w:rPr>
            </w:pPr>
          </w:p>
        </w:tc>
      </w:tr>
      <w:tr w:rsidR="00E8387D" w:rsidRPr="00A27073" w14:paraId="0A78FC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D4" w14:textId="77777777" w:rsidR="00E8387D" w:rsidRPr="00A27073" w:rsidRDefault="00E8387D" w:rsidP="00E67EFE">
            <w:pPr>
              <w:spacing w:before="60" w:after="60" w:line="240" w:lineRule="auto"/>
              <w:rPr>
                <w:bCs/>
                <w:noProof/>
                <w:sz w:val="20"/>
              </w:rPr>
            </w:pPr>
            <w:r w:rsidRPr="00A27073">
              <w:rPr>
                <w:bCs/>
                <w:noProof/>
                <w:sz w:val="20"/>
              </w:rPr>
              <w:t>32.02</w:t>
            </w:r>
          </w:p>
        </w:tc>
        <w:tc>
          <w:tcPr>
            <w:tcW w:w="6520" w:type="dxa"/>
            <w:tcBorders>
              <w:top w:val="nil"/>
              <w:left w:val="nil"/>
              <w:bottom w:val="single" w:sz="4" w:space="0" w:color="auto"/>
              <w:right w:val="single" w:sz="4" w:space="0" w:color="auto"/>
            </w:tcBorders>
            <w:shd w:val="clear" w:color="auto" w:fill="auto"/>
            <w:hideMark/>
          </w:tcPr>
          <w:p w14:paraId="0A78FCD5" w14:textId="77777777" w:rsidR="00E8387D" w:rsidRPr="00A27073" w:rsidRDefault="00E8387D" w:rsidP="00E67EFE">
            <w:pPr>
              <w:spacing w:before="60" w:after="60" w:line="240" w:lineRule="auto"/>
              <w:rPr>
                <w:bCs/>
                <w:noProof/>
                <w:sz w:val="20"/>
              </w:rPr>
            </w:pPr>
            <w:r w:rsidRPr="00A27073">
              <w:rPr>
                <w:bCs/>
                <w:noProof/>
                <w:sz w:val="20"/>
              </w:rPr>
              <w:t>sintētiskās organiskās miecvielas; neorganiskās miecvielas; miecēšanas preparāti, kas satur vai nesatur dabiskās miecvielas; ermentu preparāti sākotnējai miecēšanai:</w:t>
            </w:r>
          </w:p>
        </w:tc>
        <w:tc>
          <w:tcPr>
            <w:tcW w:w="1906" w:type="dxa"/>
            <w:tcBorders>
              <w:top w:val="nil"/>
              <w:left w:val="nil"/>
              <w:bottom w:val="single" w:sz="4" w:space="0" w:color="auto"/>
              <w:right w:val="single" w:sz="4" w:space="0" w:color="auto"/>
            </w:tcBorders>
            <w:shd w:val="clear" w:color="auto" w:fill="auto"/>
            <w:hideMark/>
          </w:tcPr>
          <w:p w14:paraId="0A78FCD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D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D8" w14:textId="77777777" w:rsidR="00E8387D" w:rsidRPr="00A27073" w:rsidRDefault="00E8387D" w:rsidP="00E67EFE">
            <w:pPr>
              <w:spacing w:before="60" w:after="60" w:line="240" w:lineRule="auto"/>
              <w:rPr>
                <w:bCs/>
                <w:noProof/>
                <w:color w:val="000000"/>
                <w:sz w:val="20"/>
              </w:rPr>
            </w:pPr>
          </w:p>
        </w:tc>
      </w:tr>
      <w:tr w:rsidR="00E8387D" w:rsidRPr="00A27073" w14:paraId="0A78FC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DA" w14:textId="77777777" w:rsidR="00E8387D" w:rsidRPr="00A27073" w:rsidRDefault="00E8387D" w:rsidP="00E67EFE">
            <w:pPr>
              <w:spacing w:before="60" w:after="60" w:line="240" w:lineRule="auto"/>
              <w:rPr>
                <w:bCs/>
                <w:noProof/>
                <w:sz w:val="20"/>
              </w:rPr>
            </w:pPr>
            <w:r w:rsidRPr="00A27073">
              <w:rPr>
                <w:bCs/>
                <w:noProof/>
                <w:sz w:val="20"/>
              </w:rPr>
              <w:t>3202.10</w:t>
            </w:r>
          </w:p>
        </w:tc>
        <w:tc>
          <w:tcPr>
            <w:tcW w:w="6520" w:type="dxa"/>
            <w:tcBorders>
              <w:top w:val="nil"/>
              <w:left w:val="nil"/>
              <w:bottom w:val="single" w:sz="4" w:space="0" w:color="auto"/>
              <w:right w:val="single" w:sz="4" w:space="0" w:color="auto"/>
            </w:tcBorders>
            <w:shd w:val="clear" w:color="auto" w:fill="auto"/>
            <w:hideMark/>
          </w:tcPr>
          <w:p w14:paraId="0A78FCDB" w14:textId="77777777" w:rsidR="00E8387D" w:rsidRPr="00A27073" w:rsidRDefault="00E8387D" w:rsidP="00E67EFE">
            <w:pPr>
              <w:spacing w:before="60" w:after="60" w:line="240" w:lineRule="auto"/>
              <w:rPr>
                <w:bCs/>
                <w:noProof/>
                <w:sz w:val="20"/>
              </w:rPr>
            </w:pPr>
            <w:r w:rsidRPr="00A27073">
              <w:rPr>
                <w:bCs/>
                <w:noProof/>
                <w:sz w:val="20"/>
              </w:rPr>
              <w:t>sintētiskās organiskās miecvielas</w:t>
            </w:r>
          </w:p>
        </w:tc>
        <w:tc>
          <w:tcPr>
            <w:tcW w:w="1906" w:type="dxa"/>
            <w:tcBorders>
              <w:top w:val="nil"/>
              <w:left w:val="nil"/>
              <w:bottom w:val="single" w:sz="4" w:space="0" w:color="auto"/>
              <w:right w:val="single" w:sz="4" w:space="0" w:color="auto"/>
            </w:tcBorders>
            <w:shd w:val="clear" w:color="auto" w:fill="auto"/>
            <w:hideMark/>
          </w:tcPr>
          <w:p w14:paraId="0A78FC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DE" w14:textId="77777777" w:rsidR="00E8387D" w:rsidRPr="00A27073" w:rsidRDefault="00E8387D" w:rsidP="00E67EFE">
            <w:pPr>
              <w:spacing w:before="60" w:after="60" w:line="240" w:lineRule="auto"/>
              <w:rPr>
                <w:bCs/>
                <w:noProof/>
                <w:color w:val="000000"/>
                <w:sz w:val="20"/>
              </w:rPr>
            </w:pPr>
          </w:p>
        </w:tc>
      </w:tr>
      <w:tr w:rsidR="00E8387D" w:rsidRPr="00A27073" w14:paraId="0A78FC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E0" w14:textId="77777777" w:rsidR="00E8387D" w:rsidRPr="00A27073" w:rsidRDefault="00E8387D" w:rsidP="00E67EFE">
            <w:pPr>
              <w:spacing w:before="60" w:after="60" w:line="240" w:lineRule="auto"/>
              <w:rPr>
                <w:bCs/>
                <w:noProof/>
                <w:sz w:val="20"/>
              </w:rPr>
            </w:pPr>
            <w:r w:rsidRPr="00A27073">
              <w:rPr>
                <w:bCs/>
                <w:noProof/>
                <w:sz w:val="20"/>
              </w:rPr>
              <w:t>3202.90</w:t>
            </w:r>
          </w:p>
        </w:tc>
        <w:tc>
          <w:tcPr>
            <w:tcW w:w="6520" w:type="dxa"/>
            <w:tcBorders>
              <w:top w:val="nil"/>
              <w:left w:val="nil"/>
              <w:bottom w:val="single" w:sz="4" w:space="0" w:color="auto"/>
              <w:right w:val="single" w:sz="4" w:space="0" w:color="auto"/>
            </w:tcBorders>
            <w:shd w:val="clear" w:color="auto" w:fill="auto"/>
            <w:hideMark/>
          </w:tcPr>
          <w:p w14:paraId="0A78FC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CE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E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E4" w14:textId="77777777" w:rsidR="00E8387D" w:rsidRPr="00A27073" w:rsidRDefault="00E8387D" w:rsidP="00E67EFE">
            <w:pPr>
              <w:spacing w:before="60" w:after="60" w:line="240" w:lineRule="auto"/>
              <w:rPr>
                <w:bCs/>
                <w:noProof/>
                <w:color w:val="000000"/>
                <w:sz w:val="20"/>
              </w:rPr>
            </w:pPr>
          </w:p>
        </w:tc>
      </w:tr>
      <w:tr w:rsidR="00E8387D" w:rsidRPr="00A27073" w14:paraId="0A78FC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E6" w14:textId="77777777" w:rsidR="00E8387D" w:rsidRPr="00A27073" w:rsidRDefault="00E8387D" w:rsidP="005B7B10">
            <w:pPr>
              <w:pageBreakBefore/>
              <w:spacing w:before="60" w:after="60" w:line="240" w:lineRule="auto"/>
              <w:rPr>
                <w:bCs/>
                <w:noProof/>
                <w:sz w:val="20"/>
              </w:rPr>
            </w:pPr>
            <w:r w:rsidRPr="00A27073">
              <w:rPr>
                <w:bCs/>
                <w:noProof/>
                <w:sz w:val="20"/>
              </w:rPr>
              <w:t>3203.00</w:t>
            </w:r>
          </w:p>
        </w:tc>
        <w:tc>
          <w:tcPr>
            <w:tcW w:w="6520" w:type="dxa"/>
            <w:tcBorders>
              <w:top w:val="nil"/>
              <w:left w:val="nil"/>
              <w:bottom w:val="single" w:sz="4" w:space="0" w:color="auto"/>
              <w:right w:val="single" w:sz="4" w:space="0" w:color="auto"/>
            </w:tcBorders>
            <w:shd w:val="clear" w:color="auto" w:fill="auto"/>
            <w:hideMark/>
          </w:tcPr>
          <w:p w14:paraId="0A78FCE7" w14:textId="77777777" w:rsidR="00E8387D" w:rsidRPr="00A27073" w:rsidRDefault="00E8387D" w:rsidP="00E67EFE">
            <w:pPr>
              <w:spacing w:before="60" w:after="60" w:line="240" w:lineRule="auto"/>
              <w:rPr>
                <w:bCs/>
                <w:noProof/>
                <w:sz w:val="20"/>
              </w:rPr>
            </w:pPr>
            <w:r w:rsidRPr="00A27073">
              <w:rPr>
                <w:bCs/>
                <w:noProof/>
                <w:sz w:val="20"/>
              </w:rPr>
              <w:t>Augu vai dzīvnieku izcelsmes krāsvielas (ieskaitot krāsošanas ekstraktus, bet izņemot dzīvnieku ogli) ar noteiktu vai nenoteiktu ķīmisko sastāvu; šīs nodaļas 3. piezīmē minētie preparāti uz augu vai dzīvnieku izcelsmes krāsvielu bāzes</w:t>
            </w:r>
          </w:p>
        </w:tc>
        <w:tc>
          <w:tcPr>
            <w:tcW w:w="1906" w:type="dxa"/>
            <w:tcBorders>
              <w:top w:val="nil"/>
              <w:left w:val="nil"/>
              <w:bottom w:val="single" w:sz="4" w:space="0" w:color="auto"/>
              <w:right w:val="single" w:sz="4" w:space="0" w:color="auto"/>
            </w:tcBorders>
            <w:shd w:val="clear" w:color="auto" w:fill="auto"/>
            <w:hideMark/>
          </w:tcPr>
          <w:p w14:paraId="0A78FC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EA" w14:textId="77777777" w:rsidR="00E8387D" w:rsidRPr="00A27073" w:rsidRDefault="00E8387D" w:rsidP="00E67EFE">
            <w:pPr>
              <w:spacing w:before="60" w:after="60" w:line="240" w:lineRule="auto"/>
              <w:rPr>
                <w:bCs/>
                <w:noProof/>
                <w:color w:val="000000"/>
                <w:sz w:val="20"/>
              </w:rPr>
            </w:pPr>
          </w:p>
        </w:tc>
      </w:tr>
      <w:tr w:rsidR="00E8387D" w:rsidRPr="00A27073" w14:paraId="0A78FC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EC" w14:textId="77777777" w:rsidR="00E8387D" w:rsidRPr="00A27073" w:rsidRDefault="00E8387D" w:rsidP="00E67EFE">
            <w:pPr>
              <w:spacing w:before="60" w:after="60" w:line="240" w:lineRule="auto"/>
              <w:rPr>
                <w:bCs/>
                <w:noProof/>
                <w:sz w:val="20"/>
              </w:rPr>
            </w:pPr>
            <w:r w:rsidRPr="00A27073">
              <w:rPr>
                <w:bCs/>
                <w:noProof/>
                <w:sz w:val="20"/>
              </w:rPr>
              <w:t>32.04</w:t>
            </w:r>
          </w:p>
        </w:tc>
        <w:tc>
          <w:tcPr>
            <w:tcW w:w="6520" w:type="dxa"/>
            <w:tcBorders>
              <w:top w:val="nil"/>
              <w:left w:val="nil"/>
              <w:bottom w:val="single" w:sz="4" w:space="0" w:color="auto"/>
              <w:right w:val="single" w:sz="4" w:space="0" w:color="auto"/>
            </w:tcBorders>
            <w:shd w:val="clear" w:color="auto" w:fill="auto"/>
            <w:hideMark/>
          </w:tcPr>
          <w:p w14:paraId="0A78FCED" w14:textId="77777777" w:rsidR="00E8387D" w:rsidRPr="00A27073" w:rsidRDefault="00E8387D" w:rsidP="00E67EFE">
            <w:pPr>
              <w:spacing w:before="60" w:after="60" w:line="240" w:lineRule="auto"/>
              <w:rPr>
                <w:bCs/>
                <w:noProof/>
                <w:sz w:val="20"/>
              </w:rPr>
            </w:pPr>
            <w:r w:rsidRPr="00A27073">
              <w:rPr>
                <w:bCs/>
                <w:noProof/>
                <w:sz w:val="20"/>
              </w:rPr>
              <w:t>Sintētiskās organiskās krāsvielas ar noteiktu vai nenoteiktu ķīmisko sastāvu; šīs nodaļas 3. piezīmē minētie preparāti uz sintētisko organisko krāsvielu bāzes; intētiskie organiskie produkti, ko izmanto par fluorescējošiem balinātājiem vai luminoforiem, ar noteiktu vai nenoteiktu ķīmisko sastāvu:</w:t>
            </w:r>
          </w:p>
        </w:tc>
        <w:tc>
          <w:tcPr>
            <w:tcW w:w="1906" w:type="dxa"/>
            <w:tcBorders>
              <w:top w:val="nil"/>
              <w:left w:val="nil"/>
              <w:bottom w:val="single" w:sz="4" w:space="0" w:color="auto"/>
              <w:right w:val="single" w:sz="4" w:space="0" w:color="auto"/>
            </w:tcBorders>
            <w:shd w:val="clear" w:color="auto" w:fill="auto"/>
            <w:hideMark/>
          </w:tcPr>
          <w:p w14:paraId="0A78FC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E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F0" w14:textId="77777777" w:rsidR="00E8387D" w:rsidRPr="00A27073" w:rsidRDefault="00E8387D" w:rsidP="00E67EFE">
            <w:pPr>
              <w:spacing w:before="60" w:after="60" w:line="240" w:lineRule="auto"/>
              <w:rPr>
                <w:bCs/>
                <w:noProof/>
                <w:color w:val="000000"/>
                <w:sz w:val="20"/>
              </w:rPr>
            </w:pPr>
          </w:p>
        </w:tc>
      </w:tr>
      <w:tr w:rsidR="00E8387D" w:rsidRPr="00A27073" w14:paraId="0A78FC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F2" w14:textId="77777777" w:rsidR="00E8387D" w:rsidRPr="00A27073" w:rsidRDefault="00E8387D" w:rsidP="00E67EFE">
            <w:pPr>
              <w:spacing w:before="60" w:after="60" w:line="240" w:lineRule="auto"/>
              <w:rPr>
                <w:bCs/>
                <w:noProof/>
                <w:sz w:val="20"/>
              </w:rPr>
            </w:pPr>
            <w:r w:rsidRPr="00A27073">
              <w:rPr>
                <w:bCs/>
                <w:noProof/>
                <w:sz w:val="20"/>
              </w:rPr>
              <w:t>3204.1</w:t>
            </w:r>
          </w:p>
        </w:tc>
        <w:tc>
          <w:tcPr>
            <w:tcW w:w="6520" w:type="dxa"/>
            <w:tcBorders>
              <w:top w:val="nil"/>
              <w:left w:val="nil"/>
              <w:bottom w:val="single" w:sz="4" w:space="0" w:color="auto"/>
              <w:right w:val="single" w:sz="4" w:space="0" w:color="auto"/>
            </w:tcBorders>
            <w:shd w:val="clear" w:color="auto" w:fill="auto"/>
            <w:hideMark/>
          </w:tcPr>
          <w:p w14:paraId="0A78FCF3" w14:textId="77777777" w:rsidR="00E8387D" w:rsidRPr="00A27073" w:rsidRDefault="00E8387D" w:rsidP="00E67EFE">
            <w:pPr>
              <w:spacing w:before="60" w:after="60" w:line="240" w:lineRule="auto"/>
              <w:rPr>
                <w:bCs/>
                <w:noProof/>
                <w:sz w:val="20"/>
              </w:rPr>
            </w:pPr>
            <w:r w:rsidRPr="00A27073">
              <w:rPr>
                <w:bCs/>
                <w:noProof/>
                <w:sz w:val="20"/>
              </w:rPr>
              <w:t>sintētiskās organiskās krāsvielas un uz to bāzes izgatavotie preparāti, kas minēti šīs nodaļas 3. piezīmē:</w:t>
            </w:r>
          </w:p>
        </w:tc>
        <w:tc>
          <w:tcPr>
            <w:tcW w:w="1906" w:type="dxa"/>
            <w:tcBorders>
              <w:top w:val="nil"/>
              <w:left w:val="nil"/>
              <w:bottom w:val="single" w:sz="4" w:space="0" w:color="auto"/>
              <w:right w:val="single" w:sz="4" w:space="0" w:color="auto"/>
            </w:tcBorders>
            <w:shd w:val="clear" w:color="auto" w:fill="auto"/>
            <w:hideMark/>
          </w:tcPr>
          <w:p w14:paraId="0A78FCF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CF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CF6" w14:textId="77777777" w:rsidR="00E8387D" w:rsidRPr="00A27073" w:rsidRDefault="00E8387D" w:rsidP="00E67EFE">
            <w:pPr>
              <w:spacing w:before="60" w:after="60" w:line="240" w:lineRule="auto"/>
              <w:rPr>
                <w:bCs/>
                <w:noProof/>
                <w:color w:val="000000"/>
                <w:sz w:val="20"/>
              </w:rPr>
            </w:pPr>
          </w:p>
        </w:tc>
      </w:tr>
      <w:tr w:rsidR="00E8387D" w:rsidRPr="00A27073" w14:paraId="0A78FC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F8" w14:textId="77777777" w:rsidR="00E8387D" w:rsidRPr="00A27073" w:rsidRDefault="00E8387D" w:rsidP="00E67EFE">
            <w:pPr>
              <w:spacing w:before="60" w:after="60" w:line="240" w:lineRule="auto"/>
              <w:rPr>
                <w:bCs/>
                <w:noProof/>
                <w:sz w:val="20"/>
              </w:rPr>
            </w:pPr>
            <w:r w:rsidRPr="00A27073">
              <w:rPr>
                <w:bCs/>
                <w:noProof/>
                <w:sz w:val="20"/>
              </w:rPr>
              <w:t>3204.11</w:t>
            </w:r>
          </w:p>
        </w:tc>
        <w:tc>
          <w:tcPr>
            <w:tcW w:w="6520" w:type="dxa"/>
            <w:tcBorders>
              <w:top w:val="nil"/>
              <w:left w:val="nil"/>
              <w:bottom w:val="single" w:sz="4" w:space="0" w:color="auto"/>
              <w:right w:val="single" w:sz="4" w:space="0" w:color="auto"/>
            </w:tcBorders>
            <w:shd w:val="clear" w:color="auto" w:fill="auto"/>
            <w:hideMark/>
          </w:tcPr>
          <w:p w14:paraId="0A78FCF9" w14:textId="77777777" w:rsidR="00E8387D" w:rsidRPr="00A27073" w:rsidRDefault="00E8387D" w:rsidP="00E67EFE">
            <w:pPr>
              <w:spacing w:before="60" w:after="60" w:line="240" w:lineRule="auto"/>
              <w:rPr>
                <w:bCs/>
                <w:noProof/>
                <w:sz w:val="20"/>
              </w:rPr>
            </w:pPr>
            <w:r w:rsidRPr="00A27073">
              <w:rPr>
                <w:bCs/>
                <w:noProof/>
                <w:sz w:val="20"/>
              </w:rPr>
              <w:t>dispersās krāsvielas un preparāti uz to bāzes</w:t>
            </w:r>
          </w:p>
        </w:tc>
        <w:tc>
          <w:tcPr>
            <w:tcW w:w="1906" w:type="dxa"/>
            <w:tcBorders>
              <w:top w:val="nil"/>
              <w:left w:val="nil"/>
              <w:bottom w:val="single" w:sz="4" w:space="0" w:color="auto"/>
              <w:right w:val="single" w:sz="4" w:space="0" w:color="auto"/>
            </w:tcBorders>
            <w:shd w:val="clear" w:color="auto" w:fill="auto"/>
            <w:hideMark/>
          </w:tcPr>
          <w:p w14:paraId="0A78FC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C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CFC" w14:textId="77777777" w:rsidR="00E8387D" w:rsidRPr="00A27073" w:rsidRDefault="00E8387D" w:rsidP="00E67EFE">
            <w:pPr>
              <w:spacing w:before="60" w:after="60" w:line="240" w:lineRule="auto"/>
              <w:rPr>
                <w:bCs/>
                <w:noProof/>
                <w:color w:val="000000"/>
                <w:sz w:val="20"/>
              </w:rPr>
            </w:pPr>
          </w:p>
        </w:tc>
      </w:tr>
      <w:tr w:rsidR="00E8387D" w:rsidRPr="00A27073" w14:paraId="0A78FD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CFE" w14:textId="77777777" w:rsidR="00E8387D" w:rsidRPr="00A27073" w:rsidRDefault="00E8387D" w:rsidP="00E67EFE">
            <w:pPr>
              <w:spacing w:before="60" w:after="60" w:line="240" w:lineRule="auto"/>
              <w:rPr>
                <w:bCs/>
                <w:noProof/>
                <w:sz w:val="20"/>
              </w:rPr>
            </w:pPr>
            <w:r w:rsidRPr="00A27073">
              <w:rPr>
                <w:bCs/>
                <w:noProof/>
                <w:sz w:val="20"/>
              </w:rPr>
              <w:t>3204.12</w:t>
            </w:r>
          </w:p>
        </w:tc>
        <w:tc>
          <w:tcPr>
            <w:tcW w:w="6520" w:type="dxa"/>
            <w:tcBorders>
              <w:top w:val="nil"/>
              <w:left w:val="nil"/>
              <w:bottom w:val="single" w:sz="4" w:space="0" w:color="auto"/>
              <w:right w:val="single" w:sz="4" w:space="0" w:color="auto"/>
            </w:tcBorders>
            <w:shd w:val="clear" w:color="auto" w:fill="auto"/>
            <w:hideMark/>
          </w:tcPr>
          <w:p w14:paraId="0A78FCFF" w14:textId="77777777" w:rsidR="00E8387D" w:rsidRPr="00A27073" w:rsidRDefault="00E8387D" w:rsidP="00E67EFE">
            <w:pPr>
              <w:spacing w:before="60" w:after="60" w:line="240" w:lineRule="auto"/>
              <w:rPr>
                <w:bCs/>
                <w:noProof/>
                <w:sz w:val="20"/>
              </w:rPr>
            </w:pPr>
            <w:r w:rsidRPr="00A27073">
              <w:rPr>
                <w:bCs/>
                <w:noProof/>
                <w:sz w:val="20"/>
              </w:rPr>
              <w:t>skābās krāsvielas, kodinātas vai nekodinātas, un preparāti uz to bāzes; kodināmās krāsvielas un preparāti uz to bāzes</w:t>
            </w:r>
          </w:p>
        </w:tc>
        <w:tc>
          <w:tcPr>
            <w:tcW w:w="1906" w:type="dxa"/>
            <w:tcBorders>
              <w:top w:val="nil"/>
              <w:left w:val="nil"/>
              <w:bottom w:val="single" w:sz="4" w:space="0" w:color="auto"/>
              <w:right w:val="single" w:sz="4" w:space="0" w:color="auto"/>
            </w:tcBorders>
            <w:shd w:val="clear" w:color="auto" w:fill="auto"/>
            <w:hideMark/>
          </w:tcPr>
          <w:p w14:paraId="0A78FD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02" w14:textId="77777777" w:rsidR="00E8387D" w:rsidRPr="00A27073" w:rsidRDefault="00E8387D" w:rsidP="00E67EFE">
            <w:pPr>
              <w:spacing w:before="60" w:after="60" w:line="240" w:lineRule="auto"/>
              <w:rPr>
                <w:bCs/>
                <w:noProof/>
                <w:color w:val="000000"/>
                <w:sz w:val="20"/>
              </w:rPr>
            </w:pPr>
          </w:p>
        </w:tc>
      </w:tr>
      <w:tr w:rsidR="00E8387D" w:rsidRPr="00A27073" w14:paraId="0A78FD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04" w14:textId="77777777" w:rsidR="00E8387D" w:rsidRPr="00A27073" w:rsidRDefault="00E8387D" w:rsidP="00E67EFE">
            <w:pPr>
              <w:spacing w:before="60" w:after="60" w:line="240" w:lineRule="auto"/>
              <w:rPr>
                <w:bCs/>
                <w:noProof/>
                <w:sz w:val="20"/>
              </w:rPr>
            </w:pPr>
            <w:r w:rsidRPr="00A27073">
              <w:rPr>
                <w:bCs/>
                <w:noProof/>
                <w:sz w:val="20"/>
              </w:rPr>
              <w:t>3204.13</w:t>
            </w:r>
          </w:p>
        </w:tc>
        <w:tc>
          <w:tcPr>
            <w:tcW w:w="6520" w:type="dxa"/>
            <w:tcBorders>
              <w:top w:val="nil"/>
              <w:left w:val="nil"/>
              <w:bottom w:val="single" w:sz="4" w:space="0" w:color="auto"/>
              <w:right w:val="single" w:sz="4" w:space="0" w:color="auto"/>
            </w:tcBorders>
            <w:shd w:val="clear" w:color="auto" w:fill="auto"/>
            <w:hideMark/>
          </w:tcPr>
          <w:p w14:paraId="0A78FD05" w14:textId="77777777" w:rsidR="00E8387D" w:rsidRPr="00A27073" w:rsidRDefault="00E8387D" w:rsidP="00E67EFE">
            <w:pPr>
              <w:spacing w:before="60" w:after="60" w:line="240" w:lineRule="auto"/>
              <w:rPr>
                <w:bCs/>
                <w:noProof/>
                <w:sz w:val="20"/>
              </w:rPr>
            </w:pPr>
            <w:r w:rsidRPr="00A27073">
              <w:rPr>
                <w:bCs/>
                <w:noProof/>
                <w:sz w:val="20"/>
              </w:rPr>
              <w:t>bāziskās krāsvielas un preparāti uz to bāzes</w:t>
            </w:r>
          </w:p>
        </w:tc>
        <w:tc>
          <w:tcPr>
            <w:tcW w:w="1906" w:type="dxa"/>
            <w:tcBorders>
              <w:top w:val="nil"/>
              <w:left w:val="nil"/>
              <w:bottom w:val="single" w:sz="4" w:space="0" w:color="auto"/>
              <w:right w:val="single" w:sz="4" w:space="0" w:color="auto"/>
            </w:tcBorders>
            <w:shd w:val="clear" w:color="auto" w:fill="auto"/>
            <w:hideMark/>
          </w:tcPr>
          <w:p w14:paraId="0A78FD0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0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08" w14:textId="77777777" w:rsidR="00E8387D" w:rsidRPr="00A27073" w:rsidRDefault="00E8387D" w:rsidP="00E67EFE">
            <w:pPr>
              <w:spacing w:before="60" w:after="60" w:line="240" w:lineRule="auto"/>
              <w:rPr>
                <w:bCs/>
                <w:noProof/>
                <w:color w:val="000000"/>
                <w:sz w:val="20"/>
              </w:rPr>
            </w:pPr>
          </w:p>
        </w:tc>
      </w:tr>
      <w:tr w:rsidR="00E8387D" w:rsidRPr="00A27073" w14:paraId="0A78FD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0A" w14:textId="77777777" w:rsidR="00E8387D" w:rsidRPr="00A27073" w:rsidRDefault="00E8387D" w:rsidP="00E67EFE">
            <w:pPr>
              <w:spacing w:before="60" w:after="60" w:line="240" w:lineRule="auto"/>
              <w:rPr>
                <w:bCs/>
                <w:noProof/>
                <w:sz w:val="20"/>
              </w:rPr>
            </w:pPr>
            <w:r w:rsidRPr="00A27073">
              <w:rPr>
                <w:bCs/>
                <w:noProof/>
                <w:sz w:val="20"/>
              </w:rPr>
              <w:t>3204.14</w:t>
            </w:r>
          </w:p>
        </w:tc>
        <w:tc>
          <w:tcPr>
            <w:tcW w:w="6520" w:type="dxa"/>
            <w:tcBorders>
              <w:top w:val="nil"/>
              <w:left w:val="nil"/>
              <w:bottom w:val="single" w:sz="4" w:space="0" w:color="auto"/>
              <w:right w:val="single" w:sz="4" w:space="0" w:color="auto"/>
            </w:tcBorders>
            <w:shd w:val="clear" w:color="auto" w:fill="auto"/>
            <w:hideMark/>
          </w:tcPr>
          <w:p w14:paraId="0A78FD0B" w14:textId="77777777" w:rsidR="00E8387D" w:rsidRPr="00A27073" w:rsidRDefault="00E8387D" w:rsidP="00E67EFE">
            <w:pPr>
              <w:spacing w:before="60" w:after="60" w:line="240" w:lineRule="auto"/>
              <w:rPr>
                <w:bCs/>
                <w:noProof/>
                <w:sz w:val="20"/>
              </w:rPr>
            </w:pPr>
            <w:r w:rsidRPr="00A27073">
              <w:rPr>
                <w:bCs/>
                <w:noProof/>
                <w:sz w:val="20"/>
              </w:rPr>
              <w:t>tiešās krāsvielas un preparāti uz to bāzes</w:t>
            </w:r>
          </w:p>
        </w:tc>
        <w:tc>
          <w:tcPr>
            <w:tcW w:w="1906" w:type="dxa"/>
            <w:tcBorders>
              <w:top w:val="nil"/>
              <w:left w:val="nil"/>
              <w:bottom w:val="single" w:sz="4" w:space="0" w:color="auto"/>
              <w:right w:val="single" w:sz="4" w:space="0" w:color="auto"/>
            </w:tcBorders>
            <w:shd w:val="clear" w:color="auto" w:fill="auto"/>
            <w:hideMark/>
          </w:tcPr>
          <w:p w14:paraId="0A78FD0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0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0E" w14:textId="77777777" w:rsidR="00E8387D" w:rsidRPr="00A27073" w:rsidRDefault="00E8387D" w:rsidP="00E67EFE">
            <w:pPr>
              <w:spacing w:before="60" w:after="60" w:line="240" w:lineRule="auto"/>
              <w:rPr>
                <w:bCs/>
                <w:noProof/>
                <w:color w:val="000000"/>
                <w:sz w:val="20"/>
              </w:rPr>
            </w:pPr>
          </w:p>
        </w:tc>
      </w:tr>
      <w:tr w:rsidR="00E8387D" w:rsidRPr="00A27073" w14:paraId="0A78FD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10" w14:textId="77777777" w:rsidR="00E8387D" w:rsidRPr="00A27073" w:rsidRDefault="00E8387D" w:rsidP="00E67EFE">
            <w:pPr>
              <w:spacing w:before="60" w:after="60" w:line="240" w:lineRule="auto"/>
              <w:rPr>
                <w:bCs/>
                <w:noProof/>
                <w:sz w:val="20"/>
              </w:rPr>
            </w:pPr>
            <w:r w:rsidRPr="00A27073">
              <w:rPr>
                <w:bCs/>
                <w:noProof/>
                <w:sz w:val="20"/>
              </w:rPr>
              <w:t>3204.15</w:t>
            </w:r>
          </w:p>
        </w:tc>
        <w:tc>
          <w:tcPr>
            <w:tcW w:w="6520" w:type="dxa"/>
            <w:tcBorders>
              <w:top w:val="nil"/>
              <w:left w:val="nil"/>
              <w:bottom w:val="single" w:sz="4" w:space="0" w:color="auto"/>
              <w:right w:val="single" w:sz="4" w:space="0" w:color="auto"/>
            </w:tcBorders>
            <w:shd w:val="clear" w:color="auto" w:fill="auto"/>
            <w:hideMark/>
          </w:tcPr>
          <w:p w14:paraId="0A78FD11" w14:textId="77777777" w:rsidR="00E8387D" w:rsidRPr="00A27073" w:rsidRDefault="00E8387D" w:rsidP="00E67EFE">
            <w:pPr>
              <w:spacing w:before="60" w:after="60" w:line="240" w:lineRule="auto"/>
              <w:rPr>
                <w:bCs/>
                <w:noProof/>
                <w:sz w:val="20"/>
              </w:rPr>
            </w:pPr>
            <w:r w:rsidRPr="00A27073">
              <w:rPr>
                <w:bCs/>
                <w:noProof/>
                <w:sz w:val="20"/>
              </w:rPr>
              <w:t>kubla krāsvielas (arī tādas, kas izmantojamas par pigmentiem) un preparāti uz to bāzes</w:t>
            </w:r>
          </w:p>
        </w:tc>
        <w:tc>
          <w:tcPr>
            <w:tcW w:w="1906" w:type="dxa"/>
            <w:tcBorders>
              <w:top w:val="nil"/>
              <w:left w:val="nil"/>
              <w:bottom w:val="single" w:sz="4" w:space="0" w:color="auto"/>
              <w:right w:val="single" w:sz="4" w:space="0" w:color="auto"/>
            </w:tcBorders>
            <w:shd w:val="clear" w:color="auto" w:fill="auto"/>
            <w:hideMark/>
          </w:tcPr>
          <w:p w14:paraId="0A78FD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14" w14:textId="77777777" w:rsidR="00E8387D" w:rsidRPr="00A27073" w:rsidRDefault="00E8387D" w:rsidP="00E67EFE">
            <w:pPr>
              <w:spacing w:before="60" w:after="60" w:line="240" w:lineRule="auto"/>
              <w:rPr>
                <w:bCs/>
                <w:noProof/>
                <w:color w:val="000000"/>
                <w:sz w:val="20"/>
              </w:rPr>
            </w:pPr>
          </w:p>
        </w:tc>
      </w:tr>
      <w:tr w:rsidR="00E8387D" w:rsidRPr="00A27073" w14:paraId="0A78FD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16" w14:textId="77777777" w:rsidR="00E8387D" w:rsidRPr="00A27073" w:rsidRDefault="00E8387D" w:rsidP="00E67EFE">
            <w:pPr>
              <w:spacing w:before="60" w:after="60" w:line="240" w:lineRule="auto"/>
              <w:rPr>
                <w:bCs/>
                <w:noProof/>
                <w:sz w:val="20"/>
              </w:rPr>
            </w:pPr>
            <w:r w:rsidRPr="00A27073">
              <w:rPr>
                <w:bCs/>
                <w:noProof/>
                <w:sz w:val="20"/>
              </w:rPr>
              <w:t>3204.16</w:t>
            </w:r>
          </w:p>
        </w:tc>
        <w:tc>
          <w:tcPr>
            <w:tcW w:w="6520" w:type="dxa"/>
            <w:tcBorders>
              <w:top w:val="nil"/>
              <w:left w:val="nil"/>
              <w:bottom w:val="single" w:sz="4" w:space="0" w:color="auto"/>
              <w:right w:val="single" w:sz="4" w:space="0" w:color="auto"/>
            </w:tcBorders>
            <w:shd w:val="clear" w:color="auto" w:fill="auto"/>
            <w:hideMark/>
          </w:tcPr>
          <w:p w14:paraId="0A78FD17" w14:textId="77777777" w:rsidR="00E8387D" w:rsidRPr="00A27073" w:rsidRDefault="00E8387D" w:rsidP="00E67EFE">
            <w:pPr>
              <w:spacing w:before="60" w:after="60" w:line="240" w:lineRule="auto"/>
              <w:rPr>
                <w:bCs/>
                <w:noProof/>
                <w:sz w:val="20"/>
              </w:rPr>
            </w:pPr>
            <w:r w:rsidRPr="00A27073">
              <w:rPr>
                <w:bCs/>
                <w:noProof/>
                <w:sz w:val="20"/>
              </w:rPr>
              <w:t>ķīmiski aktīvās krāsvielas un preparāti uz to bāzes</w:t>
            </w:r>
          </w:p>
        </w:tc>
        <w:tc>
          <w:tcPr>
            <w:tcW w:w="1906" w:type="dxa"/>
            <w:tcBorders>
              <w:top w:val="nil"/>
              <w:left w:val="nil"/>
              <w:bottom w:val="single" w:sz="4" w:space="0" w:color="auto"/>
              <w:right w:val="single" w:sz="4" w:space="0" w:color="auto"/>
            </w:tcBorders>
            <w:shd w:val="clear" w:color="auto" w:fill="auto"/>
            <w:hideMark/>
          </w:tcPr>
          <w:p w14:paraId="0A78FD1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1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1A" w14:textId="77777777" w:rsidR="00E8387D" w:rsidRPr="00A27073" w:rsidRDefault="00E8387D" w:rsidP="00E67EFE">
            <w:pPr>
              <w:spacing w:before="60" w:after="60" w:line="240" w:lineRule="auto"/>
              <w:rPr>
                <w:bCs/>
                <w:noProof/>
                <w:color w:val="000000"/>
                <w:sz w:val="20"/>
              </w:rPr>
            </w:pPr>
          </w:p>
        </w:tc>
      </w:tr>
      <w:tr w:rsidR="00E8387D" w:rsidRPr="00A27073" w14:paraId="0A78FD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1C" w14:textId="77777777" w:rsidR="00E8387D" w:rsidRPr="00A27073" w:rsidRDefault="00E8387D" w:rsidP="005B7B10">
            <w:pPr>
              <w:pageBreakBefore/>
              <w:spacing w:before="60" w:after="60" w:line="240" w:lineRule="auto"/>
              <w:rPr>
                <w:bCs/>
                <w:noProof/>
                <w:sz w:val="20"/>
              </w:rPr>
            </w:pPr>
            <w:r w:rsidRPr="00A27073">
              <w:rPr>
                <w:bCs/>
                <w:noProof/>
                <w:sz w:val="20"/>
              </w:rPr>
              <w:t>3204.17</w:t>
            </w:r>
          </w:p>
        </w:tc>
        <w:tc>
          <w:tcPr>
            <w:tcW w:w="6520" w:type="dxa"/>
            <w:tcBorders>
              <w:top w:val="nil"/>
              <w:left w:val="nil"/>
              <w:bottom w:val="single" w:sz="4" w:space="0" w:color="auto"/>
              <w:right w:val="single" w:sz="4" w:space="0" w:color="auto"/>
            </w:tcBorders>
            <w:shd w:val="clear" w:color="auto" w:fill="auto"/>
            <w:hideMark/>
          </w:tcPr>
          <w:p w14:paraId="0A78FD1D" w14:textId="77777777" w:rsidR="00E8387D" w:rsidRPr="00A27073" w:rsidRDefault="00E8387D" w:rsidP="00E67EFE">
            <w:pPr>
              <w:spacing w:before="60" w:after="60" w:line="240" w:lineRule="auto"/>
              <w:rPr>
                <w:bCs/>
                <w:noProof/>
                <w:sz w:val="20"/>
              </w:rPr>
            </w:pPr>
            <w:r w:rsidRPr="00A27073">
              <w:rPr>
                <w:bCs/>
                <w:noProof/>
                <w:sz w:val="20"/>
              </w:rPr>
              <w:t>pigmenti un preparāti uz to bāzes:</w:t>
            </w:r>
          </w:p>
        </w:tc>
        <w:tc>
          <w:tcPr>
            <w:tcW w:w="1906" w:type="dxa"/>
            <w:tcBorders>
              <w:top w:val="nil"/>
              <w:left w:val="nil"/>
              <w:bottom w:val="single" w:sz="4" w:space="0" w:color="auto"/>
              <w:right w:val="single" w:sz="4" w:space="0" w:color="auto"/>
            </w:tcBorders>
            <w:shd w:val="clear" w:color="auto" w:fill="auto"/>
            <w:hideMark/>
          </w:tcPr>
          <w:p w14:paraId="0A78FD1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1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20" w14:textId="77777777" w:rsidR="00E8387D" w:rsidRPr="00A27073" w:rsidRDefault="00E8387D" w:rsidP="00E67EFE">
            <w:pPr>
              <w:spacing w:before="60" w:after="60" w:line="240" w:lineRule="auto"/>
              <w:rPr>
                <w:bCs/>
                <w:noProof/>
                <w:color w:val="000000"/>
                <w:sz w:val="20"/>
              </w:rPr>
            </w:pPr>
          </w:p>
        </w:tc>
      </w:tr>
      <w:tr w:rsidR="00E8387D" w:rsidRPr="00A27073" w14:paraId="0A78FD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22" w14:textId="77777777" w:rsidR="00E8387D" w:rsidRPr="00A27073" w:rsidRDefault="00E8387D" w:rsidP="00E67EFE">
            <w:pPr>
              <w:spacing w:before="60" w:after="60" w:line="240" w:lineRule="auto"/>
              <w:rPr>
                <w:bCs/>
                <w:noProof/>
                <w:sz w:val="20"/>
              </w:rPr>
            </w:pPr>
            <w:r w:rsidRPr="00A27073">
              <w:rPr>
                <w:bCs/>
                <w:noProof/>
                <w:sz w:val="20"/>
              </w:rPr>
              <w:t>3204.17.10</w:t>
            </w:r>
          </w:p>
        </w:tc>
        <w:tc>
          <w:tcPr>
            <w:tcW w:w="6520" w:type="dxa"/>
            <w:tcBorders>
              <w:top w:val="nil"/>
              <w:left w:val="nil"/>
              <w:bottom w:val="single" w:sz="4" w:space="0" w:color="auto"/>
              <w:right w:val="single" w:sz="4" w:space="0" w:color="auto"/>
            </w:tcBorders>
            <w:shd w:val="clear" w:color="auto" w:fill="auto"/>
            <w:hideMark/>
          </w:tcPr>
          <w:p w14:paraId="0A78FD23" w14:textId="77777777" w:rsidR="00E8387D" w:rsidRPr="00A27073" w:rsidRDefault="00E8387D" w:rsidP="00E67EFE">
            <w:pPr>
              <w:spacing w:before="60" w:after="60" w:line="240" w:lineRule="auto"/>
              <w:rPr>
                <w:bCs/>
                <w:noProof/>
                <w:sz w:val="20"/>
              </w:rPr>
            </w:pPr>
            <w:r w:rsidRPr="00A27073">
              <w:rPr>
                <w:bCs/>
                <w:noProof/>
                <w:sz w:val="20"/>
              </w:rPr>
              <w:t>Šādi azopigmenti ar to starptautiskā krāsu indeksa numuriem: C.I. pigments, dzeltens 1, nr. 11680- C.I. pigments, dzeltens 3, nr. 11710- C.I. pigments, dzeltens 12, nr. 21090- C.I. pigments, dzeltens 13, nr. 21100- C.I. pigments, dzeltens 14, nr. 21095- C.I. pigments, oranžs 13, nr. 21110- C.I. pigments, sarkans 4, nr. 12085- C.I. pigments, sarkans 57, nr. 15850- C.I. pigments, sarkans 48:2, nr. 15865- C.I. pigments, sarkans 48:4, nr. 15865</w:t>
            </w:r>
          </w:p>
        </w:tc>
        <w:tc>
          <w:tcPr>
            <w:tcW w:w="1906" w:type="dxa"/>
            <w:tcBorders>
              <w:top w:val="nil"/>
              <w:left w:val="nil"/>
              <w:bottom w:val="single" w:sz="4" w:space="0" w:color="auto"/>
              <w:right w:val="single" w:sz="4" w:space="0" w:color="auto"/>
            </w:tcBorders>
            <w:shd w:val="clear" w:color="auto" w:fill="auto"/>
            <w:hideMark/>
          </w:tcPr>
          <w:p w14:paraId="0A78FD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26" w14:textId="77777777" w:rsidR="00E8387D" w:rsidRPr="00A27073" w:rsidRDefault="00E8387D" w:rsidP="00E67EFE">
            <w:pPr>
              <w:spacing w:before="60" w:after="60" w:line="240" w:lineRule="auto"/>
              <w:rPr>
                <w:bCs/>
                <w:noProof/>
                <w:color w:val="000000"/>
                <w:sz w:val="20"/>
              </w:rPr>
            </w:pPr>
          </w:p>
        </w:tc>
      </w:tr>
      <w:tr w:rsidR="00E8387D" w:rsidRPr="00A27073" w14:paraId="0A78FD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28" w14:textId="77777777" w:rsidR="00E8387D" w:rsidRPr="00A27073" w:rsidRDefault="00E8387D" w:rsidP="00E67EFE">
            <w:pPr>
              <w:spacing w:before="60" w:after="60" w:line="240" w:lineRule="auto"/>
              <w:rPr>
                <w:bCs/>
                <w:noProof/>
                <w:sz w:val="20"/>
              </w:rPr>
            </w:pPr>
            <w:r w:rsidRPr="00A27073">
              <w:rPr>
                <w:bCs/>
                <w:noProof/>
                <w:sz w:val="20"/>
              </w:rPr>
              <w:t>3204.17.90</w:t>
            </w:r>
          </w:p>
        </w:tc>
        <w:tc>
          <w:tcPr>
            <w:tcW w:w="6520" w:type="dxa"/>
            <w:tcBorders>
              <w:top w:val="nil"/>
              <w:left w:val="nil"/>
              <w:bottom w:val="single" w:sz="4" w:space="0" w:color="auto"/>
              <w:right w:val="single" w:sz="4" w:space="0" w:color="auto"/>
            </w:tcBorders>
            <w:shd w:val="clear" w:color="auto" w:fill="auto"/>
            <w:hideMark/>
          </w:tcPr>
          <w:p w14:paraId="0A78FD2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2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2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2C" w14:textId="77777777" w:rsidR="00E8387D" w:rsidRPr="00A27073" w:rsidRDefault="00E8387D" w:rsidP="00E67EFE">
            <w:pPr>
              <w:spacing w:before="60" w:after="60" w:line="240" w:lineRule="auto"/>
              <w:rPr>
                <w:bCs/>
                <w:noProof/>
                <w:color w:val="000000"/>
                <w:sz w:val="20"/>
              </w:rPr>
            </w:pPr>
          </w:p>
        </w:tc>
      </w:tr>
      <w:tr w:rsidR="00E8387D" w:rsidRPr="00A27073" w14:paraId="0A78FD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2E" w14:textId="77777777" w:rsidR="00E8387D" w:rsidRPr="00A27073" w:rsidRDefault="00E8387D" w:rsidP="00E67EFE">
            <w:pPr>
              <w:spacing w:before="60" w:after="60" w:line="240" w:lineRule="auto"/>
              <w:rPr>
                <w:bCs/>
                <w:noProof/>
                <w:sz w:val="20"/>
              </w:rPr>
            </w:pPr>
            <w:r w:rsidRPr="00A27073">
              <w:rPr>
                <w:bCs/>
                <w:noProof/>
                <w:sz w:val="20"/>
              </w:rPr>
              <w:t>3204.19</w:t>
            </w:r>
          </w:p>
        </w:tc>
        <w:tc>
          <w:tcPr>
            <w:tcW w:w="6520" w:type="dxa"/>
            <w:tcBorders>
              <w:top w:val="nil"/>
              <w:left w:val="nil"/>
              <w:bottom w:val="single" w:sz="4" w:space="0" w:color="auto"/>
              <w:right w:val="single" w:sz="4" w:space="0" w:color="auto"/>
            </w:tcBorders>
            <w:shd w:val="clear" w:color="auto" w:fill="auto"/>
            <w:hideMark/>
          </w:tcPr>
          <w:p w14:paraId="0A78FD2F" w14:textId="77777777" w:rsidR="00E8387D" w:rsidRPr="00A27073" w:rsidRDefault="00E8387D" w:rsidP="00E67EFE">
            <w:pPr>
              <w:spacing w:before="60" w:after="60" w:line="240" w:lineRule="auto"/>
              <w:rPr>
                <w:bCs/>
                <w:noProof/>
                <w:sz w:val="20"/>
              </w:rPr>
            </w:pPr>
            <w:r w:rsidRPr="00A27073">
              <w:rPr>
                <w:bCs/>
                <w:noProof/>
                <w:sz w:val="20"/>
              </w:rPr>
              <w:t>citādi, ieskaitot divu un vairāku apakšpozīcijās 320411–320419 minēto krāsvielu maisījumus:</w:t>
            </w:r>
          </w:p>
        </w:tc>
        <w:tc>
          <w:tcPr>
            <w:tcW w:w="1906" w:type="dxa"/>
            <w:tcBorders>
              <w:top w:val="nil"/>
              <w:left w:val="nil"/>
              <w:bottom w:val="single" w:sz="4" w:space="0" w:color="auto"/>
              <w:right w:val="single" w:sz="4" w:space="0" w:color="auto"/>
            </w:tcBorders>
            <w:shd w:val="clear" w:color="auto" w:fill="auto"/>
            <w:hideMark/>
          </w:tcPr>
          <w:p w14:paraId="0A78FD3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3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32" w14:textId="77777777" w:rsidR="00E8387D" w:rsidRPr="00A27073" w:rsidRDefault="00E8387D" w:rsidP="00E67EFE">
            <w:pPr>
              <w:spacing w:before="60" w:after="60" w:line="240" w:lineRule="auto"/>
              <w:rPr>
                <w:bCs/>
                <w:noProof/>
                <w:color w:val="000000"/>
                <w:sz w:val="20"/>
              </w:rPr>
            </w:pPr>
          </w:p>
        </w:tc>
      </w:tr>
      <w:tr w:rsidR="00E8387D" w:rsidRPr="00A27073" w14:paraId="0A78FD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34" w14:textId="77777777" w:rsidR="00E8387D" w:rsidRPr="00A27073" w:rsidRDefault="00E8387D" w:rsidP="00E67EFE">
            <w:pPr>
              <w:spacing w:before="60" w:after="60" w:line="240" w:lineRule="auto"/>
              <w:rPr>
                <w:bCs/>
                <w:noProof/>
                <w:sz w:val="20"/>
              </w:rPr>
            </w:pPr>
            <w:r w:rsidRPr="00A27073">
              <w:rPr>
                <w:bCs/>
                <w:noProof/>
                <w:sz w:val="20"/>
              </w:rPr>
              <w:t>3204.19.10</w:t>
            </w:r>
          </w:p>
        </w:tc>
        <w:tc>
          <w:tcPr>
            <w:tcW w:w="6520" w:type="dxa"/>
            <w:tcBorders>
              <w:top w:val="nil"/>
              <w:left w:val="nil"/>
              <w:bottom w:val="single" w:sz="4" w:space="0" w:color="auto"/>
              <w:right w:val="single" w:sz="4" w:space="0" w:color="auto"/>
            </w:tcBorders>
            <w:shd w:val="clear" w:color="auto" w:fill="auto"/>
            <w:hideMark/>
          </w:tcPr>
          <w:p w14:paraId="0A78FD35" w14:textId="77777777" w:rsidR="00E8387D" w:rsidRPr="00A27073" w:rsidRDefault="00E8387D" w:rsidP="00E67EFE">
            <w:pPr>
              <w:spacing w:before="60" w:after="60" w:line="240" w:lineRule="auto"/>
              <w:rPr>
                <w:bCs/>
                <w:noProof/>
                <w:sz w:val="20"/>
              </w:rPr>
            </w:pPr>
            <w:r w:rsidRPr="00A27073">
              <w:rPr>
                <w:bCs/>
                <w:noProof/>
                <w:sz w:val="20"/>
              </w:rPr>
              <w:t>šādi maisījumi uz azopigmentu bāzes ar to starptautiskā krāsu indeksa numuriem: C.I. pigments, dzeltens 1, nr. 11680- C.I. pigments, dzeltens 3, nr. 11710- C.I. pigments, dzeltens 12, nr. 21090- C.I. pigments, dzeltens 13, nr. 21100- C.I. pigments, dzeltens 14, nr. 21095- C.I. pigments, oranžs 13, nr. 21110- C.I. pigments, sarkans 4, nr. 12085- C.I. pigments, sarkans 57, nr. 15850- C.I. pigments, sarkans 48:2, nr. 15865- C.I. pigments, sarkans 48:4, nr. 15865</w:t>
            </w:r>
          </w:p>
        </w:tc>
        <w:tc>
          <w:tcPr>
            <w:tcW w:w="1906" w:type="dxa"/>
            <w:tcBorders>
              <w:top w:val="nil"/>
              <w:left w:val="nil"/>
              <w:bottom w:val="single" w:sz="4" w:space="0" w:color="auto"/>
              <w:right w:val="single" w:sz="4" w:space="0" w:color="auto"/>
            </w:tcBorders>
            <w:shd w:val="clear" w:color="auto" w:fill="auto"/>
            <w:hideMark/>
          </w:tcPr>
          <w:p w14:paraId="0A78FD3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3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38" w14:textId="77777777" w:rsidR="00E8387D" w:rsidRPr="00A27073" w:rsidRDefault="00E8387D" w:rsidP="00E67EFE">
            <w:pPr>
              <w:spacing w:before="60" w:after="60" w:line="240" w:lineRule="auto"/>
              <w:rPr>
                <w:bCs/>
                <w:noProof/>
                <w:color w:val="000000"/>
                <w:sz w:val="20"/>
              </w:rPr>
            </w:pPr>
          </w:p>
        </w:tc>
      </w:tr>
      <w:tr w:rsidR="00E8387D" w:rsidRPr="00A27073" w14:paraId="0A78FD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3A" w14:textId="77777777" w:rsidR="00E8387D" w:rsidRPr="00A27073" w:rsidRDefault="00E8387D" w:rsidP="00E67EFE">
            <w:pPr>
              <w:spacing w:before="60" w:after="60" w:line="240" w:lineRule="auto"/>
              <w:rPr>
                <w:bCs/>
                <w:noProof/>
                <w:sz w:val="20"/>
              </w:rPr>
            </w:pPr>
            <w:r w:rsidRPr="00A27073">
              <w:rPr>
                <w:bCs/>
                <w:noProof/>
                <w:sz w:val="20"/>
              </w:rPr>
              <w:t>3204.19.90</w:t>
            </w:r>
          </w:p>
        </w:tc>
        <w:tc>
          <w:tcPr>
            <w:tcW w:w="6520" w:type="dxa"/>
            <w:tcBorders>
              <w:top w:val="nil"/>
              <w:left w:val="nil"/>
              <w:bottom w:val="single" w:sz="4" w:space="0" w:color="auto"/>
              <w:right w:val="single" w:sz="4" w:space="0" w:color="auto"/>
            </w:tcBorders>
            <w:shd w:val="clear" w:color="auto" w:fill="auto"/>
            <w:hideMark/>
          </w:tcPr>
          <w:p w14:paraId="0A78FD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3E" w14:textId="77777777" w:rsidR="00E8387D" w:rsidRPr="00A27073" w:rsidRDefault="00E8387D" w:rsidP="00E67EFE">
            <w:pPr>
              <w:spacing w:before="60" w:after="60" w:line="240" w:lineRule="auto"/>
              <w:rPr>
                <w:bCs/>
                <w:noProof/>
                <w:color w:val="000000"/>
                <w:sz w:val="20"/>
              </w:rPr>
            </w:pPr>
          </w:p>
        </w:tc>
      </w:tr>
      <w:tr w:rsidR="00E8387D" w:rsidRPr="00A27073" w14:paraId="0A78FD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40" w14:textId="77777777" w:rsidR="00E8387D" w:rsidRPr="00A27073" w:rsidRDefault="00E8387D" w:rsidP="00E67EFE">
            <w:pPr>
              <w:spacing w:before="60" w:after="60" w:line="240" w:lineRule="auto"/>
              <w:rPr>
                <w:bCs/>
                <w:noProof/>
                <w:sz w:val="20"/>
              </w:rPr>
            </w:pPr>
            <w:r w:rsidRPr="00A27073">
              <w:rPr>
                <w:bCs/>
                <w:noProof/>
                <w:sz w:val="20"/>
              </w:rPr>
              <w:t>3204.20</w:t>
            </w:r>
          </w:p>
        </w:tc>
        <w:tc>
          <w:tcPr>
            <w:tcW w:w="6520" w:type="dxa"/>
            <w:tcBorders>
              <w:top w:val="nil"/>
              <w:left w:val="nil"/>
              <w:bottom w:val="single" w:sz="4" w:space="0" w:color="auto"/>
              <w:right w:val="single" w:sz="4" w:space="0" w:color="auto"/>
            </w:tcBorders>
            <w:shd w:val="clear" w:color="auto" w:fill="auto"/>
            <w:hideMark/>
          </w:tcPr>
          <w:p w14:paraId="0A78FD41" w14:textId="77777777" w:rsidR="00E8387D" w:rsidRPr="00A27073" w:rsidRDefault="00E8387D" w:rsidP="00E67EFE">
            <w:pPr>
              <w:spacing w:before="60" w:after="60" w:line="240" w:lineRule="auto"/>
              <w:rPr>
                <w:bCs/>
                <w:noProof/>
                <w:sz w:val="20"/>
              </w:rPr>
            </w:pPr>
            <w:r w:rsidRPr="00A27073">
              <w:rPr>
                <w:bCs/>
                <w:noProof/>
                <w:sz w:val="20"/>
              </w:rPr>
              <w:t>sintētiskie organiskie produkti, ko izmanto par fluorescējošiem balinātājiem</w:t>
            </w:r>
          </w:p>
        </w:tc>
        <w:tc>
          <w:tcPr>
            <w:tcW w:w="1906" w:type="dxa"/>
            <w:tcBorders>
              <w:top w:val="nil"/>
              <w:left w:val="nil"/>
              <w:bottom w:val="single" w:sz="4" w:space="0" w:color="auto"/>
              <w:right w:val="single" w:sz="4" w:space="0" w:color="auto"/>
            </w:tcBorders>
            <w:shd w:val="clear" w:color="auto" w:fill="auto"/>
            <w:hideMark/>
          </w:tcPr>
          <w:p w14:paraId="0A78FD4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4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44" w14:textId="77777777" w:rsidR="00E8387D" w:rsidRPr="00A27073" w:rsidRDefault="00E8387D" w:rsidP="00E67EFE">
            <w:pPr>
              <w:spacing w:before="60" w:after="60" w:line="240" w:lineRule="auto"/>
              <w:rPr>
                <w:bCs/>
                <w:noProof/>
                <w:color w:val="000000"/>
                <w:sz w:val="20"/>
              </w:rPr>
            </w:pPr>
          </w:p>
        </w:tc>
      </w:tr>
      <w:tr w:rsidR="00E8387D" w:rsidRPr="00A27073" w14:paraId="0A78FD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46" w14:textId="77777777" w:rsidR="00E8387D" w:rsidRPr="00A27073" w:rsidRDefault="00E8387D" w:rsidP="00E67EFE">
            <w:pPr>
              <w:spacing w:before="60" w:after="60" w:line="240" w:lineRule="auto"/>
              <w:rPr>
                <w:bCs/>
                <w:noProof/>
                <w:sz w:val="20"/>
              </w:rPr>
            </w:pPr>
            <w:r w:rsidRPr="00A27073">
              <w:rPr>
                <w:bCs/>
                <w:noProof/>
                <w:sz w:val="20"/>
              </w:rPr>
              <w:t>3204.90</w:t>
            </w:r>
          </w:p>
        </w:tc>
        <w:tc>
          <w:tcPr>
            <w:tcW w:w="6520" w:type="dxa"/>
            <w:tcBorders>
              <w:top w:val="nil"/>
              <w:left w:val="nil"/>
              <w:bottom w:val="single" w:sz="4" w:space="0" w:color="auto"/>
              <w:right w:val="single" w:sz="4" w:space="0" w:color="auto"/>
            </w:tcBorders>
            <w:shd w:val="clear" w:color="auto" w:fill="auto"/>
            <w:hideMark/>
          </w:tcPr>
          <w:p w14:paraId="0A78FD4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4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4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4A" w14:textId="77777777" w:rsidR="00E8387D" w:rsidRPr="00A27073" w:rsidRDefault="00E8387D" w:rsidP="00E67EFE">
            <w:pPr>
              <w:spacing w:before="60" w:after="60" w:line="240" w:lineRule="auto"/>
              <w:rPr>
                <w:bCs/>
                <w:noProof/>
                <w:color w:val="000000"/>
                <w:sz w:val="20"/>
              </w:rPr>
            </w:pPr>
          </w:p>
        </w:tc>
      </w:tr>
      <w:tr w:rsidR="00E8387D" w:rsidRPr="00A27073" w14:paraId="0A78FD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4C" w14:textId="77777777" w:rsidR="00E8387D" w:rsidRPr="00A27073" w:rsidRDefault="00E8387D" w:rsidP="005B7B10">
            <w:pPr>
              <w:pageBreakBefore/>
              <w:spacing w:before="60" w:after="60" w:line="240" w:lineRule="auto"/>
              <w:rPr>
                <w:bCs/>
                <w:noProof/>
                <w:sz w:val="20"/>
              </w:rPr>
            </w:pPr>
            <w:r w:rsidRPr="00A27073">
              <w:rPr>
                <w:bCs/>
                <w:noProof/>
                <w:sz w:val="20"/>
              </w:rPr>
              <w:t>3205.00</w:t>
            </w:r>
          </w:p>
        </w:tc>
        <w:tc>
          <w:tcPr>
            <w:tcW w:w="6520" w:type="dxa"/>
            <w:tcBorders>
              <w:top w:val="nil"/>
              <w:left w:val="nil"/>
              <w:bottom w:val="single" w:sz="4" w:space="0" w:color="auto"/>
              <w:right w:val="single" w:sz="4" w:space="0" w:color="auto"/>
            </w:tcBorders>
            <w:shd w:val="clear" w:color="auto" w:fill="auto"/>
            <w:hideMark/>
          </w:tcPr>
          <w:p w14:paraId="0A78FD4D" w14:textId="77777777" w:rsidR="00E8387D" w:rsidRPr="00A27073" w:rsidRDefault="00E8387D" w:rsidP="00E67EFE">
            <w:pPr>
              <w:spacing w:before="60" w:after="60" w:line="240" w:lineRule="auto"/>
              <w:rPr>
                <w:bCs/>
                <w:noProof/>
                <w:sz w:val="20"/>
              </w:rPr>
            </w:pPr>
            <w:r w:rsidRPr="00A27073">
              <w:rPr>
                <w:bCs/>
                <w:noProof/>
                <w:sz w:val="20"/>
              </w:rPr>
              <w:t>Lakas; uz to bāzes izgatavotie preparāti, kas minēti šīs nodaļas 3. piezīmē</w:t>
            </w:r>
          </w:p>
        </w:tc>
        <w:tc>
          <w:tcPr>
            <w:tcW w:w="1906" w:type="dxa"/>
            <w:tcBorders>
              <w:top w:val="nil"/>
              <w:left w:val="nil"/>
              <w:bottom w:val="single" w:sz="4" w:space="0" w:color="auto"/>
              <w:right w:val="single" w:sz="4" w:space="0" w:color="auto"/>
            </w:tcBorders>
            <w:shd w:val="clear" w:color="auto" w:fill="auto"/>
            <w:hideMark/>
          </w:tcPr>
          <w:p w14:paraId="0A78FD4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4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50" w14:textId="77777777" w:rsidR="00E8387D" w:rsidRPr="00A27073" w:rsidRDefault="00E8387D" w:rsidP="00E67EFE">
            <w:pPr>
              <w:spacing w:before="60" w:after="60" w:line="240" w:lineRule="auto"/>
              <w:rPr>
                <w:bCs/>
                <w:noProof/>
                <w:color w:val="000000"/>
                <w:sz w:val="20"/>
              </w:rPr>
            </w:pPr>
          </w:p>
        </w:tc>
      </w:tr>
      <w:tr w:rsidR="00E8387D" w:rsidRPr="00A27073" w14:paraId="0A78FD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52" w14:textId="77777777" w:rsidR="00E8387D" w:rsidRPr="00A27073" w:rsidRDefault="00E8387D" w:rsidP="00E67EFE">
            <w:pPr>
              <w:spacing w:before="60" w:after="60" w:line="240" w:lineRule="auto"/>
              <w:rPr>
                <w:bCs/>
                <w:noProof/>
                <w:sz w:val="20"/>
              </w:rPr>
            </w:pPr>
            <w:r w:rsidRPr="00A27073">
              <w:rPr>
                <w:bCs/>
                <w:noProof/>
                <w:sz w:val="20"/>
              </w:rPr>
              <w:t>32.06</w:t>
            </w:r>
          </w:p>
        </w:tc>
        <w:tc>
          <w:tcPr>
            <w:tcW w:w="6520" w:type="dxa"/>
            <w:tcBorders>
              <w:top w:val="nil"/>
              <w:left w:val="nil"/>
              <w:bottom w:val="single" w:sz="4" w:space="0" w:color="auto"/>
              <w:right w:val="single" w:sz="4" w:space="0" w:color="auto"/>
            </w:tcBorders>
            <w:shd w:val="clear" w:color="auto" w:fill="auto"/>
            <w:hideMark/>
          </w:tcPr>
          <w:p w14:paraId="0A78FD53" w14:textId="77777777" w:rsidR="00E8387D" w:rsidRPr="00A27073" w:rsidRDefault="00E8387D" w:rsidP="00E67EFE">
            <w:pPr>
              <w:spacing w:before="60" w:after="60" w:line="240" w:lineRule="auto"/>
              <w:rPr>
                <w:bCs/>
                <w:noProof/>
                <w:sz w:val="20"/>
              </w:rPr>
            </w:pPr>
            <w:r w:rsidRPr="00A27073">
              <w:rPr>
                <w:bCs/>
                <w:noProof/>
                <w:sz w:val="20"/>
              </w:rPr>
              <w:t>Citādas krāsvielas; preparāti, kas minēti šīs nodaļas 3. piezīmē, izņemot pozīcijās 3203, 3204 vai 3205 minētos; neorganiskie produkti, ko izmanto kā luminoforus, ar noteiktu vai nenoteiktu ķīmisko sastāvu:</w:t>
            </w:r>
          </w:p>
        </w:tc>
        <w:tc>
          <w:tcPr>
            <w:tcW w:w="1906" w:type="dxa"/>
            <w:tcBorders>
              <w:top w:val="nil"/>
              <w:left w:val="nil"/>
              <w:bottom w:val="single" w:sz="4" w:space="0" w:color="auto"/>
              <w:right w:val="single" w:sz="4" w:space="0" w:color="auto"/>
            </w:tcBorders>
            <w:shd w:val="clear" w:color="auto" w:fill="auto"/>
            <w:hideMark/>
          </w:tcPr>
          <w:p w14:paraId="0A78FD5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5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56" w14:textId="77777777" w:rsidR="00E8387D" w:rsidRPr="00A27073" w:rsidRDefault="00E8387D" w:rsidP="00E67EFE">
            <w:pPr>
              <w:spacing w:before="60" w:after="60" w:line="240" w:lineRule="auto"/>
              <w:rPr>
                <w:bCs/>
                <w:noProof/>
                <w:color w:val="000000"/>
                <w:sz w:val="20"/>
              </w:rPr>
            </w:pPr>
          </w:p>
        </w:tc>
      </w:tr>
      <w:tr w:rsidR="00E8387D" w:rsidRPr="00A27073" w14:paraId="0A78FD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58" w14:textId="77777777" w:rsidR="00E8387D" w:rsidRPr="00A27073" w:rsidRDefault="00E8387D" w:rsidP="00E67EFE">
            <w:pPr>
              <w:spacing w:before="60" w:after="60" w:line="240" w:lineRule="auto"/>
              <w:rPr>
                <w:bCs/>
                <w:noProof/>
                <w:sz w:val="20"/>
              </w:rPr>
            </w:pPr>
            <w:r w:rsidRPr="00A27073">
              <w:rPr>
                <w:bCs/>
                <w:noProof/>
                <w:sz w:val="20"/>
              </w:rPr>
              <w:t>3206.1</w:t>
            </w:r>
          </w:p>
        </w:tc>
        <w:tc>
          <w:tcPr>
            <w:tcW w:w="6520" w:type="dxa"/>
            <w:tcBorders>
              <w:top w:val="nil"/>
              <w:left w:val="nil"/>
              <w:bottom w:val="single" w:sz="4" w:space="0" w:color="auto"/>
              <w:right w:val="single" w:sz="4" w:space="0" w:color="auto"/>
            </w:tcBorders>
            <w:shd w:val="clear" w:color="auto" w:fill="auto"/>
            <w:hideMark/>
          </w:tcPr>
          <w:p w14:paraId="0A78FD59" w14:textId="77777777" w:rsidR="00E8387D" w:rsidRPr="00A27073" w:rsidRDefault="00E8387D" w:rsidP="00E67EFE">
            <w:pPr>
              <w:spacing w:before="60" w:after="60" w:line="240" w:lineRule="auto"/>
              <w:rPr>
                <w:bCs/>
                <w:noProof/>
                <w:sz w:val="20"/>
              </w:rPr>
            </w:pPr>
            <w:r w:rsidRPr="00A27073">
              <w:rPr>
                <w:bCs/>
                <w:noProof/>
                <w:sz w:val="20"/>
              </w:rPr>
              <w:t>pigmenti un preparāti, kas izgatavoti uz titāna dioksīda bāzes:</w:t>
            </w:r>
          </w:p>
        </w:tc>
        <w:tc>
          <w:tcPr>
            <w:tcW w:w="1906" w:type="dxa"/>
            <w:tcBorders>
              <w:top w:val="nil"/>
              <w:left w:val="nil"/>
              <w:bottom w:val="single" w:sz="4" w:space="0" w:color="auto"/>
              <w:right w:val="single" w:sz="4" w:space="0" w:color="auto"/>
            </w:tcBorders>
            <w:shd w:val="clear" w:color="auto" w:fill="auto"/>
            <w:hideMark/>
          </w:tcPr>
          <w:p w14:paraId="0A78FD5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5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5C" w14:textId="77777777" w:rsidR="00E8387D" w:rsidRPr="00A27073" w:rsidRDefault="00E8387D" w:rsidP="00E67EFE">
            <w:pPr>
              <w:spacing w:before="60" w:after="60" w:line="240" w:lineRule="auto"/>
              <w:rPr>
                <w:bCs/>
                <w:noProof/>
                <w:color w:val="000000"/>
                <w:sz w:val="20"/>
              </w:rPr>
            </w:pPr>
          </w:p>
        </w:tc>
      </w:tr>
      <w:tr w:rsidR="00E8387D" w:rsidRPr="00A27073" w14:paraId="0A78FD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5E" w14:textId="77777777" w:rsidR="00E8387D" w:rsidRPr="00A27073" w:rsidRDefault="00E8387D" w:rsidP="00E67EFE">
            <w:pPr>
              <w:spacing w:before="60" w:after="60" w:line="240" w:lineRule="auto"/>
              <w:rPr>
                <w:bCs/>
                <w:noProof/>
                <w:sz w:val="20"/>
              </w:rPr>
            </w:pPr>
            <w:r w:rsidRPr="00A27073">
              <w:rPr>
                <w:bCs/>
                <w:noProof/>
                <w:sz w:val="20"/>
              </w:rPr>
              <w:t>3206.11</w:t>
            </w:r>
          </w:p>
        </w:tc>
        <w:tc>
          <w:tcPr>
            <w:tcW w:w="6520" w:type="dxa"/>
            <w:tcBorders>
              <w:top w:val="nil"/>
              <w:left w:val="nil"/>
              <w:bottom w:val="single" w:sz="4" w:space="0" w:color="auto"/>
              <w:right w:val="single" w:sz="4" w:space="0" w:color="auto"/>
            </w:tcBorders>
            <w:shd w:val="clear" w:color="auto" w:fill="auto"/>
            <w:hideMark/>
          </w:tcPr>
          <w:p w14:paraId="0A78FD5F" w14:textId="77777777" w:rsidR="00E8387D" w:rsidRPr="00A27073" w:rsidRDefault="00E8387D" w:rsidP="00E67EFE">
            <w:pPr>
              <w:spacing w:before="60" w:after="60" w:line="240" w:lineRule="auto"/>
              <w:rPr>
                <w:bCs/>
                <w:noProof/>
                <w:sz w:val="20"/>
              </w:rPr>
            </w:pPr>
            <w:r w:rsidRPr="00A27073">
              <w:rPr>
                <w:bCs/>
                <w:noProof/>
                <w:sz w:val="20"/>
              </w:rPr>
              <w:t>kas sausnā satur 80 % no svara vai vairāk titāna dioksīdu:</w:t>
            </w:r>
          </w:p>
        </w:tc>
        <w:tc>
          <w:tcPr>
            <w:tcW w:w="1906" w:type="dxa"/>
            <w:tcBorders>
              <w:top w:val="nil"/>
              <w:left w:val="nil"/>
              <w:bottom w:val="single" w:sz="4" w:space="0" w:color="auto"/>
              <w:right w:val="single" w:sz="4" w:space="0" w:color="auto"/>
            </w:tcBorders>
            <w:shd w:val="clear" w:color="auto" w:fill="auto"/>
            <w:hideMark/>
          </w:tcPr>
          <w:p w14:paraId="0A78FD6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6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62" w14:textId="77777777" w:rsidR="00E8387D" w:rsidRPr="00A27073" w:rsidRDefault="00E8387D" w:rsidP="00E67EFE">
            <w:pPr>
              <w:spacing w:before="60" w:after="60" w:line="240" w:lineRule="auto"/>
              <w:rPr>
                <w:bCs/>
                <w:noProof/>
                <w:color w:val="000000"/>
                <w:sz w:val="20"/>
              </w:rPr>
            </w:pPr>
          </w:p>
        </w:tc>
      </w:tr>
      <w:tr w:rsidR="00E8387D" w:rsidRPr="00A27073" w14:paraId="0A78FD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64" w14:textId="77777777" w:rsidR="00E8387D" w:rsidRPr="00A27073" w:rsidRDefault="00E8387D" w:rsidP="00E67EFE">
            <w:pPr>
              <w:spacing w:before="60" w:after="60" w:line="240" w:lineRule="auto"/>
              <w:rPr>
                <w:bCs/>
                <w:noProof/>
                <w:sz w:val="20"/>
              </w:rPr>
            </w:pPr>
            <w:r w:rsidRPr="00A27073">
              <w:rPr>
                <w:bCs/>
                <w:noProof/>
                <w:sz w:val="20"/>
              </w:rPr>
              <w:t>3206.19</w:t>
            </w:r>
          </w:p>
        </w:tc>
        <w:tc>
          <w:tcPr>
            <w:tcW w:w="6520" w:type="dxa"/>
            <w:tcBorders>
              <w:top w:val="nil"/>
              <w:left w:val="nil"/>
              <w:bottom w:val="single" w:sz="4" w:space="0" w:color="auto"/>
              <w:right w:val="single" w:sz="4" w:space="0" w:color="auto"/>
            </w:tcBorders>
            <w:shd w:val="clear" w:color="auto" w:fill="auto"/>
            <w:hideMark/>
          </w:tcPr>
          <w:p w14:paraId="0A78FD6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6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6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68" w14:textId="77777777" w:rsidR="00E8387D" w:rsidRPr="00A27073" w:rsidRDefault="00E8387D" w:rsidP="00E67EFE">
            <w:pPr>
              <w:spacing w:before="60" w:after="60" w:line="240" w:lineRule="auto"/>
              <w:rPr>
                <w:bCs/>
                <w:noProof/>
                <w:color w:val="000000"/>
                <w:sz w:val="20"/>
              </w:rPr>
            </w:pPr>
          </w:p>
        </w:tc>
      </w:tr>
      <w:tr w:rsidR="00E8387D" w:rsidRPr="00A27073" w14:paraId="0A78FD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6A" w14:textId="77777777" w:rsidR="00E8387D" w:rsidRPr="00A27073" w:rsidRDefault="00E8387D" w:rsidP="00E67EFE">
            <w:pPr>
              <w:spacing w:before="60" w:after="60" w:line="240" w:lineRule="auto"/>
              <w:rPr>
                <w:bCs/>
                <w:noProof/>
                <w:sz w:val="20"/>
              </w:rPr>
            </w:pPr>
            <w:r w:rsidRPr="00A27073">
              <w:rPr>
                <w:bCs/>
                <w:noProof/>
                <w:sz w:val="20"/>
              </w:rPr>
              <w:t>3206.19.10</w:t>
            </w:r>
          </w:p>
        </w:tc>
        <w:tc>
          <w:tcPr>
            <w:tcW w:w="6520" w:type="dxa"/>
            <w:tcBorders>
              <w:top w:val="nil"/>
              <w:left w:val="nil"/>
              <w:bottom w:val="single" w:sz="4" w:space="0" w:color="auto"/>
              <w:right w:val="single" w:sz="4" w:space="0" w:color="auto"/>
            </w:tcBorders>
            <w:shd w:val="clear" w:color="auto" w:fill="auto"/>
            <w:hideMark/>
          </w:tcPr>
          <w:p w14:paraId="0A78FD6B" w14:textId="77777777" w:rsidR="00E8387D" w:rsidRPr="00A27073" w:rsidRDefault="00E8387D" w:rsidP="00E67EFE">
            <w:pPr>
              <w:spacing w:before="60" w:after="60" w:line="240" w:lineRule="auto"/>
              <w:rPr>
                <w:bCs/>
                <w:noProof/>
                <w:sz w:val="20"/>
              </w:rPr>
            </w:pPr>
            <w:r w:rsidRPr="00A27073">
              <w:rPr>
                <w:bCs/>
                <w:noProof/>
                <w:sz w:val="20"/>
              </w:rPr>
              <w:t>vizla ar titāna dioksīda pārklājumu</w:t>
            </w:r>
          </w:p>
        </w:tc>
        <w:tc>
          <w:tcPr>
            <w:tcW w:w="1906" w:type="dxa"/>
            <w:tcBorders>
              <w:top w:val="nil"/>
              <w:left w:val="nil"/>
              <w:bottom w:val="single" w:sz="4" w:space="0" w:color="auto"/>
              <w:right w:val="single" w:sz="4" w:space="0" w:color="auto"/>
            </w:tcBorders>
            <w:shd w:val="clear" w:color="auto" w:fill="auto"/>
            <w:hideMark/>
          </w:tcPr>
          <w:p w14:paraId="0A78FD6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6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6E" w14:textId="77777777" w:rsidR="00E8387D" w:rsidRPr="00A27073" w:rsidRDefault="00E8387D" w:rsidP="00E67EFE">
            <w:pPr>
              <w:spacing w:before="60" w:after="60" w:line="240" w:lineRule="auto"/>
              <w:rPr>
                <w:bCs/>
                <w:noProof/>
                <w:color w:val="000000"/>
                <w:sz w:val="20"/>
              </w:rPr>
            </w:pPr>
          </w:p>
        </w:tc>
      </w:tr>
      <w:tr w:rsidR="00E8387D" w:rsidRPr="00A27073" w14:paraId="0A78FD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70" w14:textId="77777777" w:rsidR="00E8387D" w:rsidRPr="00A27073" w:rsidRDefault="00E8387D" w:rsidP="00E67EFE">
            <w:pPr>
              <w:spacing w:before="60" w:after="60" w:line="240" w:lineRule="auto"/>
              <w:rPr>
                <w:bCs/>
                <w:noProof/>
                <w:sz w:val="20"/>
              </w:rPr>
            </w:pPr>
            <w:r w:rsidRPr="00A27073">
              <w:rPr>
                <w:bCs/>
                <w:noProof/>
                <w:sz w:val="20"/>
              </w:rPr>
              <w:t>3206.19.90</w:t>
            </w:r>
          </w:p>
        </w:tc>
        <w:tc>
          <w:tcPr>
            <w:tcW w:w="6520" w:type="dxa"/>
            <w:tcBorders>
              <w:top w:val="nil"/>
              <w:left w:val="nil"/>
              <w:bottom w:val="single" w:sz="4" w:space="0" w:color="auto"/>
              <w:right w:val="single" w:sz="4" w:space="0" w:color="auto"/>
            </w:tcBorders>
            <w:shd w:val="clear" w:color="auto" w:fill="auto"/>
            <w:hideMark/>
          </w:tcPr>
          <w:p w14:paraId="0A78FD7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7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7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74" w14:textId="77777777" w:rsidR="00E8387D" w:rsidRPr="00A27073" w:rsidRDefault="00E8387D" w:rsidP="00E67EFE">
            <w:pPr>
              <w:spacing w:before="60" w:after="60" w:line="240" w:lineRule="auto"/>
              <w:rPr>
                <w:bCs/>
                <w:noProof/>
                <w:color w:val="000000"/>
                <w:sz w:val="20"/>
              </w:rPr>
            </w:pPr>
          </w:p>
        </w:tc>
      </w:tr>
      <w:tr w:rsidR="00E8387D" w:rsidRPr="00A27073" w14:paraId="0A78FD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76" w14:textId="77777777" w:rsidR="00E8387D" w:rsidRPr="00A27073" w:rsidRDefault="00E8387D" w:rsidP="00E67EFE">
            <w:pPr>
              <w:spacing w:before="60" w:after="60" w:line="240" w:lineRule="auto"/>
              <w:rPr>
                <w:bCs/>
                <w:noProof/>
                <w:sz w:val="20"/>
              </w:rPr>
            </w:pPr>
            <w:r w:rsidRPr="00A27073">
              <w:rPr>
                <w:bCs/>
                <w:noProof/>
                <w:sz w:val="20"/>
              </w:rPr>
              <w:t>3206.20</w:t>
            </w:r>
          </w:p>
        </w:tc>
        <w:tc>
          <w:tcPr>
            <w:tcW w:w="6520" w:type="dxa"/>
            <w:tcBorders>
              <w:top w:val="nil"/>
              <w:left w:val="nil"/>
              <w:bottom w:val="single" w:sz="4" w:space="0" w:color="auto"/>
              <w:right w:val="single" w:sz="4" w:space="0" w:color="auto"/>
            </w:tcBorders>
            <w:shd w:val="clear" w:color="auto" w:fill="auto"/>
            <w:hideMark/>
          </w:tcPr>
          <w:p w14:paraId="0A78FD77" w14:textId="77777777" w:rsidR="00E8387D" w:rsidRPr="00A27073" w:rsidRDefault="00E8387D" w:rsidP="00E67EFE">
            <w:pPr>
              <w:spacing w:before="60" w:after="60" w:line="240" w:lineRule="auto"/>
              <w:rPr>
                <w:bCs/>
                <w:noProof/>
                <w:sz w:val="20"/>
              </w:rPr>
            </w:pPr>
            <w:r w:rsidRPr="00A27073">
              <w:rPr>
                <w:bCs/>
                <w:noProof/>
                <w:sz w:val="20"/>
              </w:rPr>
              <w:t>pigmenti un preparāti uz hroma savienojumu bāzes:</w:t>
            </w:r>
          </w:p>
        </w:tc>
        <w:tc>
          <w:tcPr>
            <w:tcW w:w="1906" w:type="dxa"/>
            <w:tcBorders>
              <w:top w:val="nil"/>
              <w:left w:val="nil"/>
              <w:bottom w:val="single" w:sz="4" w:space="0" w:color="auto"/>
              <w:right w:val="single" w:sz="4" w:space="0" w:color="auto"/>
            </w:tcBorders>
            <w:shd w:val="clear" w:color="auto" w:fill="auto"/>
            <w:hideMark/>
          </w:tcPr>
          <w:p w14:paraId="0A78FD7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7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7A" w14:textId="77777777" w:rsidR="00E8387D" w:rsidRPr="00A27073" w:rsidRDefault="00E8387D" w:rsidP="00E67EFE">
            <w:pPr>
              <w:spacing w:before="60" w:after="60" w:line="240" w:lineRule="auto"/>
              <w:rPr>
                <w:bCs/>
                <w:noProof/>
                <w:color w:val="000000"/>
                <w:sz w:val="20"/>
              </w:rPr>
            </w:pPr>
          </w:p>
        </w:tc>
      </w:tr>
      <w:tr w:rsidR="00E8387D" w:rsidRPr="00A27073" w14:paraId="0A78FD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7C" w14:textId="77777777" w:rsidR="00E8387D" w:rsidRPr="00A27073" w:rsidRDefault="00E8387D" w:rsidP="00E67EFE">
            <w:pPr>
              <w:spacing w:before="60" w:after="60" w:line="240" w:lineRule="auto"/>
              <w:rPr>
                <w:bCs/>
                <w:noProof/>
                <w:sz w:val="20"/>
              </w:rPr>
            </w:pPr>
            <w:r w:rsidRPr="00A27073">
              <w:rPr>
                <w:bCs/>
                <w:noProof/>
                <w:sz w:val="20"/>
              </w:rPr>
              <w:t>3206.20.10</w:t>
            </w:r>
          </w:p>
        </w:tc>
        <w:tc>
          <w:tcPr>
            <w:tcW w:w="6520" w:type="dxa"/>
            <w:tcBorders>
              <w:top w:val="nil"/>
              <w:left w:val="nil"/>
              <w:bottom w:val="single" w:sz="4" w:space="0" w:color="auto"/>
              <w:right w:val="single" w:sz="4" w:space="0" w:color="auto"/>
            </w:tcBorders>
            <w:shd w:val="clear" w:color="auto" w:fill="auto"/>
            <w:hideMark/>
          </w:tcPr>
          <w:p w14:paraId="0A78FD7D" w14:textId="77777777" w:rsidR="00E8387D" w:rsidRPr="00A27073" w:rsidRDefault="00E8387D" w:rsidP="00E67EFE">
            <w:pPr>
              <w:spacing w:before="60" w:after="60" w:line="240" w:lineRule="auto"/>
              <w:rPr>
                <w:bCs/>
                <w:noProof/>
                <w:sz w:val="20"/>
              </w:rPr>
            </w:pPr>
            <w:r w:rsidRPr="00A27073">
              <w:rPr>
                <w:bCs/>
                <w:noProof/>
                <w:sz w:val="20"/>
              </w:rPr>
              <w:t>pigmenti un preparāti uz hroma oksīda zaļā, svina hromāta, cinka hromāta, bārija hromāta vai stroncija hromāta bāzes, šādi neorganiskie pigmenti ar to starptautiskā krāsu indeksa numuriem:- C.I. pigments, dzeltens 34, nr. 77603- C.I. pigments, dzeltens 34, nr. 77600- C.I. pigments, sarkans 104, nr. 77605- C.I. pigments, sarkans 104 un 84:4, nr. 77605 un nr. 15865- C.I. pigments, zaļš 15 un 84:15, nr. 77603 un nr. 77520- C.I. pigments, zaļš 13 un 84:15, nr. 77603 un nr. 74200- C.I. pigments, zaļš 17, nr. 77288- C.I. pigments, dzeltens 32, nr. 77839- C.I. pigments, dzeltens 36, nr. 77955</w:t>
            </w:r>
          </w:p>
        </w:tc>
        <w:tc>
          <w:tcPr>
            <w:tcW w:w="1906" w:type="dxa"/>
            <w:tcBorders>
              <w:top w:val="nil"/>
              <w:left w:val="nil"/>
              <w:bottom w:val="single" w:sz="4" w:space="0" w:color="auto"/>
              <w:right w:val="single" w:sz="4" w:space="0" w:color="auto"/>
            </w:tcBorders>
            <w:shd w:val="clear" w:color="auto" w:fill="auto"/>
            <w:hideMark/>
          </w:tcPr>
          <w:p w14:paraId="0A78FD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80" w14:textId="77777777" w:rsidR="00E8387D" w:rsidRPr="00A27073" w:rsidRDefault="00E8387D" w:rsidP="00E67EFE">
            <w:pPr>
              <w:spacing w:before="60" w:after="60" w:line="240" w:lineRule="auto"/>
              <w:rPr>
                <w:bCs/>
                <w:noProof/>
                <w:color w:val="000000"/>
                <w:sz w:val="20"/>
              </w:rPr>
            </w:pPr>
          </w:p>
        </w:tc>
      </w:tr>
      <w:tr w:rsidR="00E8387D" w:rsidRPr="00A27073" w14:paraId="0A78FD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82" w14:textId="77777777" w:rsidR="00E8387D" w:rsidRPr="00A27073" w:rsidRDefault="00E8387D" w:rsidP="005B7B10">
            <w:pPr>
              <w:pageBreakBefore/>
              <w:spacing w:before="60" w:after="60" w:line="240" w:lineRule="auto"/>
              <w:rPr>
                <w:bCs/>
                <w:noProof/>
                <w:sz w:val="20"/>
              </w:rPr>
            </w:pPr>
            <w:r w:rsidRPr="00A27073">
              <w:rPr>
                <w:bCs/>
                <w:noProof/>
                <w:sz w:val="20"/>
              </w:rPr>
              <w:t>3206.20.90</w:t>
            </w:r>
          </w:p>
        </w:tc>
        <w:tc>
          <w:tcPr>
            <w:tcW w:w="6520" w:type="dxa"/>
            <w:tcBorders>
              <w:top w:val="nil"/>
              <w:left w:val="nil"/>
              <w:bottom w:val="single" w:sz="4" w:space="0" w:color="auto"/>
              <w:right w:val="single" w:sz="4" w:space="0" w:color="auto"/>
            </w:tcBorders>
            <w:shd w:val="clear" w:color="auto" w:fill="auto"/>
            <w:hideMark/>
          </w:tcPr>
          <w:p w14:paraId="0A78FD8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8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8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86" w14:textId="77777777" w:rsidR="00E8387D" w:rsidRPr="00A27073" w:rsidRDefault="00E8387D" w:rsidP="00E67EFE">
            <w:pPr>
              <w:spacing w:before="60" w:after="60" w:line="240" w:lineRule="auto"/>
              <w:rPr>
                <w:bCs/>
                <w:noProof/>
                <w:color w:val="000000"/>
                <w:sz w:val="20"/>
              </w:rPr>
            </w:pPr>
          </w:p>
        </w:tc>
      </w:tr>
      <w:tr w:rsidR="00E8387D" w:rsidRPr="00A27073" w14:paraId="0A78FD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88" w14:textId="77777777" w:rsidR="00E8387D" w:rsidRPr="00A27073" w:rsidRDefault="00E8387D" w:rsidP="00E67EFE">
            <w:pPr>
              <w:spacing w:before="60" w:after="60" w:line="240" w:lineRule="auto"/>
              <w:rPr>
                <w:bCs/>
                <w:noProof/>
                <w:sz w:val="20"/>
              </w:rPr>
            </w:pPr>
            <w:r w:rsidRPr="00A27073">
              <w:rPr>
                <w:bCs/>
                <w:noProof/>
                <w:sz w:val="20"/>
              </w:rPr>
              <w:t>3206.4</w:t>
            </w:r>
          </w:p>
        </w:tc>
        <w:tc>
          <w:tcPr>
            <w:tcW w:w="6520" w:type="dxa"/>
            <w:tcBorders>
              <w:top w:val="nil"/>
              <w:left w:val="nil"/>
              <w:bottom w:val="single" w:sz="4" w:space="0" w:color="auto"/>
              <w:right w:val="single" w:sz="4" w:space="0" w:color="auto"/>
            </w:tcBorders>
            <w:shd w:val="clear" w:color="auto" w:fill="auto"/>
            <w:hideMark/>
          </w:tcPr>
          <w:p w14:paraId="0A78FD89" w14:textId="77777777" w:rsidR="00E8387D" w:rsidRPr="00A27073" w:rsidRDefault="00E8387D" w:rsidP="00E67EFE">
            <w:pPr>
              <w:spacing w:before="60" w:after="60" w:line="240" w:lineRule="auto"/>
              <w:rPr>
                <w:bCs/>
                <w:noProof/>
                <w:sz w:val="20"/>
              </w:rPr>
            </w:pPr>
            <w:r w:rsidRPr="00A27073">
              <w:rPr>
                <w:bCs/>
                <w:noProof/>
                <w:sz w:val="20"/>
              </w:rPr>
              <w:t>citādas krāsvielas un krāsošanas preparāti:</w:t>
            </w:r>
          </w:p>
        </w:tc>
        <w:tc>
          <w:tcPr>
            <w:tcW w:w="1906" w:type="dxa"/>
            <w:tcBorders>
              <w:top w:val="nil"/>
              <w:left w:val="nil"/>
              <w:bottom w:val="single" w:sz="4" w:space="0" w:color="auto"/>
              <w:right w:val="single" w:sz="4" w:space="0" w:color="auto"/>
            </w:tcBorders>
            <w:shd w:val="clear" w:color="auto" w:fill="auto"/>
            <w:hideMark/>
          </w:tcPr>
          <w:p w14:paraId="0A78FD8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8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8C" w14:textId="77777777" w:rsidR="00E8387D" w:rsidRPr="00A27073" w:rsidRDefault="00E8387D" w:rsidP="00E67EFE">
            <w:pPr>
              <w:spacing w:before="60" w:after="60" w:line="240" w:lineRule="auto"/>
              <w:rPr>
                <w:bCs/>
                <w:noProof/>
                <w:color w:val="000000"/>
                <w:sz w:val="20"/>
              </w:rPr>
            </w:pPr>
          </w:p>
        </w:tc>
      </w:tr>
      <w:tr w:rsidR="00E8387D" w:rsidRPr="00A27073" w14:paraId="0A78FD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8E" w14:textId="77777777" w:rsidR="00E8387D" w:rsidRPr="00A27073" w:rsidRDefault="00E8387D" w:rsidP="00E67EFE">
            <w:pPr>
              <w:spacing w:before="60" w:after="60" w:line="240" w:lineRule="auto"/>
              <w:rPr>
                <w:bCs/>
                <w:noProof/>
                <w:sz w:val="20"/>
              </w:rPr>
            </w:pPr>
            <w:r w:rsidRPr="00A27073">
              <w:rPr>
                <w:bCs/>
                <w:noProof/>
                <w:sz w:val="20"/>
              </w:rPr>
              <w:t>3206.41</w:t>
            </w:r>
          </w:p>
        </w:tc>
        <w:tc>
          <w:tcPr>
            <w:tcW w:w="6520" w:type="dxa"/>
            <w:tcBorders>
              <w:top w:val="nil"/>
              <w:left w:val="nil"/>
              <w:bottom w:val="single" w:sz="4" w:space="0" w:color="auto"/>
              <w:right w:val="single" w:sz="4" w:space="0" w:color="auto"/>
            </w:tcBorders>
            <w:shd w:val="clear" w:color="auto" w:fill="auto"/>
            <w:hideMark/>
          </w:tcPr>
          <w:p w14:paraId="0A78FD8F" w14:textId="77777777" w:rsidR="00E8387D" w:rsidRPr="00A27073" w:rsidRDefault="00E8387D" w:rsidP="00E67EFE">
            <w:pPr>
              <w:spacing w:before="60" w:after="60" w:line="240" w:lineRule="auto"/>
              <w:rPr>
                <w:bCs/>
                <w:noProof/>
                <w:sz w:val="20"/>
              </w:rPr>
            </w:pPr>
            <w:r w:rsidRPr="00A27073">
              <w:rPr>
                <w:bCs/>
                <w:noProof/>
                <w:sz w:val="20"/>
              </w:rPr>
              <w:t>ultramarīns un preparāti uz tā bāzes</w:t>
            </w:r>
          </w:p>
        </w:tc>
        <w:tc>
          <w:tcPr>
            <w:tcW w:w="1906" w:type="dxa"/>
            <w:tcBorders>
              <w:top w:val="nil"/>
              <w:left w:val="nil"/>
              <w:bottom w:val="single" w:sz="4" w:space="0" w:color="auto"/>
              <w:right w:val="single" w:sz="4" w:space="0" w:color="auto"/>
            </w:tcBorders>
            <w:shd w:val="clear" w:color="auto" w:fill="auto"/>
            <w:hideMark/>
          </w:tcPr>
          <w:p w14:paraId="0A78FD9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9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92" w14:textId="77777777" w:rsidR="00E8387D" w:rsidRPr="00A27073" w:rsidRDefault="00E8387D" w:rsidP="00E67EFE">
            <w:pPr>
              <w:spacing w:before="60" w:after="60" w:line="240" w:lineRule="auto"/>
              <w:rPr>
                <w:bCs/>
                <w:noProof/>
                <w:color w:val="000000"/>
                <w:sz w:val="20"/>
              </w:rPr>
            </w:pPr>
          </w:p>
        </w:tc>
      </w:tr>
      <w:tr w:rsidR="00E8387D" w:rsidRPr="00A27073" w14:paraId="0A78FD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94" w14:textId="77777777" w:rsidR="00E8387D" w:rsidRPr="00A27073" w:rsidRDefault="00E8387D" w:rsidP="00E67EFE">
            <w:pPr>
              <w:spacing w:before="60" w:after="60" w:line="240" w:lineRule="auto"/>
              <w:rPr>
                <w:bCs/>
                <w:noProof/>
                <w:sz w:val="20"/>
              </w:rPr>
            </w:pPr>
            <w:r w:rsidRPr="00A27073">
              <w:rPr>
                <w:bCs/>
                <w:noProof/>
                <w:sz w:val="20"/>
              </w:rPr>
              <w:t>3206.42</w:t>
            </w:r>
          </w:p>
        </w:tc>
        <w:tc>
          <w:tcPr>
            <w:tcW w:w="6520" w:type="dxa"/>
            <w:tcBorders>
              <w:top w:val="nil"/>
              <w:left w:val="nil"/>
              <w:bottom w:val="single" w:sz="4" w:space="0" w:color="auto"/>
              <w:right w:val="single" w:sz="4" w:space="0" w:color="auto"/>
            </w:tcBorders>
            <w:shd w:val="clear" w:color="auto" w:fill="auto"/>
            <w:hideMark/>
          </w:tcPr>
          <w:p w14:paraId="0A78FD95" w14:textId="77777777" w:rsidR="00E8387D" w:rsidRPr="00A27073" w:rsidRDefault="00E8387D" w:rsidP="00E67EFE">
            <w:pPr>
              <w:spacing w:before="60" w:after="60" w:line="240" w:lineRule="auto"/>
              <w:rPr>
                <w:bCs/>
                <w:noProof/>
                <w:sz w:val="20"/>
              </w:rPr>
            </w:pPr>
            <w:r w:rsidRPr="00A27073">
              <w:rPr>
                <w:bCs/>
                <w:noProof/>
                <w:sz w:val="20"/>
              </w:rPr>
              <w:t>litopons un citi pigmenti un preparāti uz cinka sulfīda bāzes</w:t>
            </w:r>
          </w:p>
        </w:tc>
        <w:tc>
          <w:tcPr>
            <w:tcW w:w="1906" w:type="dxa"/>
            <w:tcBorders>
              <w:top w:val="nil"/>
              <w:left w:val="nil"/>
              <w:bottom w:val="single" w:sz="4" w:space="0" w:color="auto"/>
              <w:right w:val="single" w:sz="4" w:space="0" w:color="auto"/>
            </w:tcBorders>
            <w:shd w:val="clear" w:color="auto" w:fill="auto"/>
            <w:hideMark/>
          </w:tcPr>
          <w:p w14:paraId="0A78FD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98" w14:textId="77777777" w:rsidR="00E8387D" w:rsidRPr="00A27073" w:rsidRDefault="00E8387D" w:rsidP="00E67EFE">
            <w:pPr>
              <w:spacing w:before="60" w:after="60" w:line="240" w:lineRule="auto"/>
              <w:rPr>
                <w:bCs/>
                <w:noProof/>
                <w:color w:val="000000"/>
                <w:sz w:val="20"/>
              </w:rPr>
            </w:pPr>
          </w:p>
        </w:tc>
      </w:tr>
      <w:tr w:rsidR="00E8387D" w:rsidRPr="00A27073" w14:paraId="0A78FD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9A" w14:textId="77777777" w:rsidR="00E8387D" w:rsidRPr="00A27073" w:rsidRDefault="00E8387D" w:rsidP="00E67EFE">
            <w:pPr>
              <w:spacing w:before="60" w:after="60" w:line="240" w:lineRule="auto"/>
              <w:rPr>
                <w:bCs/>
                <w:noProof/>
                <w:sz w:val="20"/>
              </w:rPr>
            </w:pPr>
            <w:r w:rsidRPr="00A27073">
              <w:rPr>
                <w:bCs/>
                <w:noProof/>
                <w:sz w:val="20"/>
              </w:rPr>
              <w:t>3206.49</w:t>
            </w:r>
          </w:p>
        </w:tc>
        <w:tc>
          <w:tcPr>
            <w:tcW w:w="6520" w:type="dxa"/>
            <w:tcBorders>
              <w:top w:val="nil"/>
              <w:left w:val="nil"/>
              <w:bottom w:val="single" w:sz="4" w:space="0" w:color="auto"/>
              <w:right w:val="single" w:sz="4" w:space="0" w:color="auto"/>
            </w:tcBorders>
            <w:shd w:val="clear" w:color="auto" w:fill="auto"/>
            <w:hideMark/>
          </w:tcPr>
          <w:p w14:paraId="0A78FD9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9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9E" w14:textId="77777777" w:rsidR="00E8387D" w:rsidRPr="00A27073" w:rsidRDefault="00E8387D" w:rsidP="00E67EFE">
            <w:pPr>
              <w:spacing w:before="60" w:after="60" w:line="240" w:lineRule="auto"/>
              <w:rPr>
                <w:bCs/>
                <w:noProof/>
                <w:color w:val="000000"/>
                <w:sz w:val="20"/>
              </w:rPr>
            </w:pPr>
          </w:p>
        </w:tc>
      </w:tr>
      <w:tr w:rsidR="00E8387D" w:rsidRPr="00A27073" w14:paraId="0A78FD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A0" w14:textId="77777777" w:rsidR="00E8387D" w:rsidRPr="00A27073" w:rsidRDefault="00E8387D" w:rsidP="00E67EFE">
            <w:pPr>
              <w:spacing w:before="60" w:after="60" w:line="240" w:lineRule="auto"/>
              <w:rPr>
                <w:bCs/>
                <w:noProof/>
                <w:sz w:val="20"/>
              </w:rPr>
            </w:pPr>
            <w:r w:rsidRPr="00A27073">
              <w:rPr>
                <w:bCs/>
                <w:noProof/>
                <w:sz w:val="20"/>
              </w:rPr>
              <w:t>3206.49.10</w:t>
            </w:r>
          </w:p>
        </w:tc>
        <w:tc>
          <w:tcPr>
            <w:tcW w:w="6520" w:type="dxa"/>
            <w:tcBorders>
              <w:top w:val="nil"/>
              <w:left w:val="nil"/>
              <w:bottom w:val="single" w:sz="4" w:space="0" w:color="auto"/>
              <w:right w:val="single" w:sz="4" w:space="0" w:color="auto"/>
            </w:tcBorders>
            <w:shd w:val="clear" w:color="auto" w:fill="auto"/>
            <w:hideMark/>
          </w:tcPr>
          <w:p w14:paraId="0A78FDA1" w14:textId="77777777" w:rsidR="00E8387D" w:rsidRPr="00A27073" w:rsidRDefault="00E8387D" w:rsidP="00E67EFE">
            <w:pPr>
              <w:spacing w:before="60" w:after="60" w:line="240" w:lineRule="auto"/>
              <w:rPr>
                <w:bCs/>
                <w:noProof/>
                <w:sz w:val="20"/>
              </w:rPr>
            </w:pPr>
            <w:r w:rsidRPr="00A27073">
              <w:rPr>
                <w:bCs/>
                <w:noProof/>
                <w:sz w:val="20"/>
              </w:rPr>
              <w:t>melnā paraugpartija</w:t>
            </w:r>
          </w:p>
        </w:tc>
        <w:tc>
          <w:tcPr>
            <w:tcW w:w="1906" w:type="dxa"/>
            <w:tcBorders>
              <w:top w:val="nil"/>
              <w:left w:val="nil"/>
              <w:bottom w:val="single" w:sz="4" w:space="0" w:color="auto"/>
              <w:right w:val="single" w:sz="4" w:space="0" w:color="auto"/>
            </w:tcBorders>
            <w:shd w:val="clear" w:color="auto" w:fill="auto"/>
            <w:hideMark/>
          </w:tcPr>
          <w:p w14:paraId="0A78FD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A4" w14:textId="77777777" w:rsidR="00E8387D" w:rsidRPr="00A27073" w:rsidRDefault="00E8387D" w:rsidP="00E67EFE">
            <w:pPr>
              <w:spacing w:before="60" w:after="60" w:line="240" w:lineRule="auto"/>
              <w:rPr>
                <w:bCs/>
                <w:noProof/>
                <w:color w:val="000000"/>
                <w:sz w:val="20"/>
              </w:rPr>
            </w:pPr>
          </w:p>
        </w:tc>
      </w:tr>
      <w:tr w:rsidR="00E8387D" w:rsidRPr="00A27073" w14:paraId="0A78FD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A6" w14:textId="77777777" w:rsidR="00E8387D" w:rsidRPr="00A27073" w:rsidRDefault="00E8387D" w:rsidP="00E67EFE">
            <w:pPr>
              <w:spacing w:before="60" w:after="60" w:line="240" w:lineRule="auto"/>
              <w:rPr>
                <w:bCs/>
                <w:noProof/>
                <w:sz w:val="20"/>
              </w:rPr>
            </w:pPr>
            <w:r w:rsidRPr="00A27073">
              <w:rPr>
                <w:bCs/>
                <w:noProof/>
                <w:sz w:val="20"/>
              </w:rPr>
              <w:t>3206.49.20</w:t>
            </w:r>
          </w:p>
        </w:tc>
        <w:tc>
          <w:tcPr>
            <w:tcW w:w="6520" w:type="dxa"/>
            <w:tcBorders>
              <w:top w:val="nil"/>
              <w:left w:val="nil"/>
              <w:bottom w:val="single" w:sz="4" w:space="0" w:color="auto"/>
              <w:right w:val="single" w:sz="4" w:space="0" w:color="auto"/>
            </w:tcBorders>
            <w:shd w:val="clear" w:color="auto" w:fill="auto"/>
            <w:hideMark/>
          </w:tcPr>
          <w:p w14:paraId="0A78FDA7" w14:textId="77777777" w:rsidR="00E8387D" w:rsidRPr="00A27073" w:rsidRDefault="00E8387D" w:rsidP="00E67EFE">
            <w:pPr>
              <w:spacing w:before="60" w:after="60" w:line="240" w:lineRule="auto"/>
              <w:rPr>
                <w:bCs/>
                <w:noProof/>
                <w:sz w:val="20"/>
              </w:rPr>
            </w:pPr>
            <w:r w:rsidRPr="00A27073">
              <w:rPr>
                <w:bCs/>
                <w:noProof/>
                <w:sz w:val="20"/>
              </w:rPr>
              <w:t>Šādi neorganiskie pigmenti ar to starptautiskā krāsu indeksa numuriem: -C.I. pigments, zils 27, nr. 77510</w:t>
            </w:r>
          </w:p>
        </w:tc>
        <w:tc>
          <w:tcPr>
            <w:tcW w:w="1906" w:type="dxa"/>
            <w:tcBorders>
              <w:top w:val="nil"/>
              <w:left w:val="nil"/>
              <w:bottom w:val="single" w:sz="4" w:space="0" w:color="auto"/>
              <w:right w:val="single" w:sz="4" w:space="0" w:color="auto"/>
            </w:tcBorders>
            <w:shd w:val="clear" w:color="auto" w:fill="auto"/>
            <w:hideMark/>
          </w:tcPr>
          <w:p w14:paraId="0A78FDA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A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AA" w14:textId="77777777" w:rsidR="00E8387D" w:rsidRPr="00A27073" w:rsidRDefault="00E8387D" w:rsidP="00E67EFE">
            <w:pPr>
              <w:spacing w:before="60" w:after="60" w:line="240" w:lineRule="auto"/>
              <w:rPr>
                <w:bCs/>
                <w:noProof/>
                <w:color w:val="000000"/>
                <w:sz w:val="20"/>
              </w:rPr>
            </w:pPr>
          </w:p>
        </w:tc>
      </w:tr>
      <w:tr w:rsidR="00E8387D" w:rsidRPr="00A27073" w14:paraId="0A78FD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AC" w14:textId="77777777" w:rsidR="00E8387D" w:rsidRPr="00A27073" w:rsidRDefault="00E8387D" w:rsidP="00E67EFE">
            <w:pPr>
              <w:spacing w:before="60" w:after="60" w:line="240" w:lineRule="auto"/>
              <w:rPr>
                <w:bCs/>
                <w:noProof/>
                <w:sz w:val="20"/>
              </w:rPr>
            </w:pPr>
            <w:r w:rsidRPr="00A27073">
              <w:rPr>
                <w:bCs/>
                <w:noProof/>
                <w:sz w:val="20"/>
              </w:rPr>
              <w:t>3206.49.90</w:t>
            </w:r>
          </w:p>
        </w:tc>
        <w:tc>
          <w:tcPr>
            <w:tcW w:w="6520" w:type="dxa"/>
            <w:tcBorders>
              <w:top w:val="nil"/>
              <w:left w:val="nil"/>
              <w:bottom w:val="single" w:sz="4" w:space="0" w:color="auto"/>
              <w:right w:val="single" w:sz="4" w:space="0" w:color="auto"/>
            </w:tcBorders>
            <w:shd w:val="clear" w:color="auto" w:fill="auto"/>
            <w:hideMark/>
          </w:tcPr>
          <w:p w14:paraId="0A78FDA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B0" w14:textId="77777777" w:rsidR="00E8387D" w:rsidRPr="00A27073" w:rsidRDefault="00E8387D" w:rsidP="00E67EFE">
            <w:pPr>
              <w:spacing w:before="60" w:after="60" w:line="240" w:lineRule="auto"/>
              <w:rPr>
                <w:bCs/>
                <w:noProof/>
                <w:color w:val="000000"/>
                <w:sz w:val="20"/>
              </w:rPr>
            </w:pPr>
          </w:p>
        </w:tc>
      </w:tr>
      <w:tr w:rsidR="00E8387D" w:rsidRPr="00A27073" w14:paraId="0A78FD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B2" w14:textId="77777777" w:rsidR="00E8387D" w:rsidRPr="00A27073" w:rsidRDefault="00E8387D" w:rsidP="00E67EFE">
            <w:pPr>
              <w:spacing w:before="60" w:after="60" w:line="240" w:lineRule="auto"/>
              <w:rPr>
                <w:bCs/>
                <w:noProof/>
                <w:sz w:val="20"/>
              </w:rPr>
            </w:pPr>
            <w:r w:rsidRPr="00A27073">
              <w:rPr>
                <w:bCs/>
                <w:noProof/>
                <w:sz w:val="20"/>
              </w:rPr>
              <w:t>3206.50</w:t>
            </w:r>
          </w:p>
        </w:tc>
        <w:tc>
          <w:tcPr>
            <w:tcW w:w="6520" w:type="dxa"/>
            <w:tcBorders>
              <w:top w:val="nil"/>
              <w:left w:val="nil"/>
              <w:bottom w:val="single" w:sz="4" w:space="0" w:color="auto"/>
              <w:right w:val="single" w:sz="4" w:space="0" w:color="auto"/>
            </w:tcBorders>
            <w:shd w:val="clear" w:color="auto" w:fill="auto"/>
            <w:hideMark/>
          </w:tcPr>
          <w:p w14:paraId="0A78FDB3" w14:textId="77777777" w:rsidR="00E8387D" w:rsidRPr="00A27073" w:rsidRDefault="00E8387D" w:rsidP="00E67EFE">
            <w:pPr>
              <w:spacing w:before="60" w:after="60" w:line="240" w:lineRule="auto"/>
              <w:rPr>
                <w:bCs/>
                <w:noProof/>
                <w:sz w:val="20"/>
              </w:rPr>
            </w:pPr>
            <w:r w:rsidRPr="00A27073">
              <w:rPr>
                <w:bCs/>
                <w:noProof/>
                <w:sz w:val="20"/>
              </w:rPr>
              <w:t>neorganiskie produkti, ko izmanto kā luminoforus</w:t>
            </w:r>
          </w:p>
        </w:tc>
        <w:tc>
          <w:tcPr>
            <w:tcW w:w="1906" w:type="dxa"/>
            <w:tcBorders>
              <w:top w:val="nil"/>
              <w:left w:val="nil"/>
              <w:bottom w:val="single" w:sz="4" w:space="0" w:color="auto"/>
              <w:right w:val="single" w:sz="4" w:space="0" w:color="auto"/>
            </w:tcBorders>
            <w:shd w:val="clear" w:color="auto" w:fill="auto"/>
            <w:hideMark/>
          </w:tcPr>
          <w:p w14:paraId="0A78FD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B6" w14:textId="77777777" w:rsidR="00E8387D" w:rsidRPr="00A27073" w:rsidRDefault="00E8387D" w:rsidP="00E67EFE">
            <w:pPr>
              <w:spacing w:before="60" w:after="60" w:line="240" w:lineRule="auto"/>
              <w:rPr>
                <w:bCs/>
                <w:noProof/>
                <w:color w:val="000000"/>
                <w:sz w:val="20"/>
              </w:rPr>
            </w:pPr>
          </w:p>
        </w:tc>
      </w:tr>
      <w:tr w:rsidR="00E8387D" w:rsidRPr="00A27073" w14:paraId="0A78FD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B8" w14:textId="77777777" w:rsidR="00E8387D" w:rsidRPr="00A27073" w:rsidRDefault="00E8387D" w:rsidP="00E67EFE">
            <w:pPr>
              <w:spacing w:before="60" w:after="60" w:line="240" w:lineRule="auto"/>
              <w:rPr>
                <w:bCs/>
                <w:noProof/>
                <w:sz w:val="20"/>
              </w:rPr>
            </w:pPr>
            <w:r w:rsidRPr="00A27073">
              <w:rPr>
                <w:bCs/>
                <w:noProof/>
                <w:sz w:val="20"/>
              </w:rPr>
              <w:t>32.07</w:t>
            </w:r>
          </w:p>
        </w:tc>
        <w:tc>
          <w:tcPr>
            <w:tcW w:w="6520" w:type="dxa"/>
            <w:tcBorders>
              <w:top w:val="nil"/>
              <w:left w:val="nil"/>
              <w:bottom w:val="single" w:sz="4" w:space="0" w:color="auto"/>
              <w:right w:val="single" w:sz="4" w:space="0" w:color="auto"/>
            </w:tcBorders>
            <w:shd w:val="clear" w:color="auto" w:fill="auto"/>
            <w:hideMark/>
          </w:tcPr>
          <w:p w14:paraId="0A78FDB9" w14:textId="77777777" w:rsidR="00E8387D" w:rsidRPr="00A27073" w:rsidRDefault="00E8387D" w:rsidP="00E67EFE">
            <w:pPr>
              <w:spacing w:before="60" w:after="60" w:line="240" w:lineRule="auto"/>
              <w:rPr>
                <w:bCs/>
                <w:noProof/>
                <w:sz w:val="20"/>
              </w:rPr>
            </w:pPr>
            <w:r w:rsidRPr="00A27073">
              <w:rPr>
                <w:bCs/>
                <w:noProof/>
                <w:sz w:val="20"/>
              </w:rPr>
              <w:t>Gatavi pigmenti, gatavas opalescentas vielas un gatavas krāsas, stiklveida emaljas un glazūras, angobas jeb aplējumi, šķidrie spīdumi (lustri) un tamlīdzīgi preparāti, ko izmanto keramikā, emaljēšanai vai stikla ražošanā; stikla frite un citāds stikls pulveru, granulu vai kristālu veidā:</w:t>
            </w:r>
          </w:p>
        </w:tc>
        <w:tc>
          <w:tcPr>
            <w:tcW w:w="1906" w:type="dxa"/>
            <w:tcBorders>
              <w:top w:val="nil"/>
              <w:left w:val="nil"/>
              <w:bottom w:val="single" w:sz="4" w:space="0" w:color="auto"/>
              <w:right w:val="single" w:sz="4" w:space="0" w:color="auto"/>
            </w:tcBorders>
            <w:shd w:val="clear" w:color="auto" w:fill="auto"/>
            <w:hideMark/>
          </w:tcPr>
          <w:p w14:paraId="0A78FDB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B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BC" w14:textId="77777777" w:rsidR="00E8387D" w:rsidRPr="00A27073" w:rsidRDefault="00E8387D" w:rsidP="00E67EFE">
            <w:pPr>
              <w:spacing w:before="60" w:after="60" w:line="240" w:lineRule="auto"/>
              <w:rPr>
                <w:bCs/>
                <w:noProof/>
                <w:color w:val="000000"/>
                <w:sz w:val="20"/>
              </w:rPr>
            </w:pPr>
          </w:p>
        </w:tc>
      </w:tr>
      <w:tr w:rsidR="00E8387D" w:rsidRPr="00A27073" w14:paraId="0A78FD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BE" w14:textId="77777777" w:rsidR="00E8387D" w:rsidRPr="00A27073" w:rsidRDefault="00E8387D" w:rsidP="00E67EFE">
            <w:pPr>
              <w:spacing w:before="60" w:after="60" w:line="240" w:lineRule="auto"/>
              <w:rPr>
                <w:bCs/>
                <w:noProof/>
                <w:sz w:val="20"/>
              </w:rPr>
            </w:pPr>
            <w:r w:rsidRPr="00A27073">
              <w:rPr>
                <w:bCs/>
                <w:noProof/>
                <w:sz w:val="20"/>
              </w:rPr>
              <w:t>3207.10</w:t>
            </w:r>
          </w:p>
        </w:tc>
        <w:tc>
          <w:tcPr>
            <w:tcW w:w="6520" w:type="dxa"/>
            <w:tcBorders>
              <w:top w:val="nil"/>
              <w:left w:val="nil"/>
              <w:bottom w:val="single" w:sz="4" w:space="0" w:color="auto"/>
              <w:right w:val="single" w:sz="4" w:space="0" w:color="auto"/>
            </w:tcBorders>
            <w:shd w:val="clear" w:color="auto" w:fill="auto"/>
            <w:hideMark/>
          </w:tcPr>
          <w:p w14:paraId="0A78FDBF" w14:textId="77777777" w:rsidR="00E8387D" w:rsidRPr="00A27073" w:rsidRDefault="00E8387D" w:rsidP="00E67EFE">
            <w:pPr>
              <w:spacing w:before="60" w:after="60" w:line="240" w:lineRule="auto"/>
              <w:rPr>
                <w:bCs/>
                <w:noProof/>
                <w:sz w:val="20"/>
              </w:rPr>
            </w:pPr>
            <w:r w:rsidRPr="00A27073">
              <w:rPr>
                <w:bCs/>
                <w:noProof/>
                <w:sz w:val="20"/>
              </w:rPr>
              <w:t>gatavi pigmenti, gatavi stikla blāvotāji (opalescentas vielas), gatavas krāsas un tamlīdzīgi preparāti</w:t>
            </w:r>
          </w:p>
        </w:tc>
        <w:tc>
          <w:tcPr>
            <w:tcW w:w="1906" w:type="dxa"/>
            <w:tcBorders>
              <w:top w:val="nil"/>
              <w:left w:val="nil"/>
              <w:bottom w:val="single" w:sz="4" w:space="0" w:color="auto"/>
              <w:right w:val="single" w:sz="4" w:space="0" w:color="auto"/>
            </w:tcBorders>
            <w:shd w:val="clear" w:color="auto" w:fill="auto"/>
            <w:hideMark/>
          </w:tcPr>
          <w:p w14:paraId="0A78FD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C2" w14:textId="77777777" w:rsidR="00E8387D" w:rsidRPr="00A27073" w:rsidRDefault="00E8387D" w:rsidP="00E67EFE">
            <w:pPr>
              <w:spacing w:before="60" w:after="60" w:line="240" w:lineRule="auto"/>
              <w:rPr>
                <w:bCs/>
                <w:noProof/>
                <w:color w:val="000000"/>
                <w:sz w:val="20"/>
              </w:rPr>
            </w:pPr>
          </w:p>
        </w:tc>
      </w:tr>
      <w:tr w:rsidR="00E8387D" w:rsidRPr="00A27073" w14:paraId="0A78FD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C4" w14:textId="77777777" w:rsidR="00E8387D" w:rsidRPr="00A27073" w:rsidRDefault="00E8387D" w:rsidP="00E67EFE">
            <w:pPr>
              <w:spacing w:before="60" w:after="60" w:line="240" w:lineRule="auto"/>
              <w:rPr>
                <w:bCs/>
                <w:noProof/>
                <w:sz w:val="20"/>
              </w:rPr>
            </w:pPr>
            <w:r w:rsidRPr="00A27073">
              <w:rPr>
                <w:bCs/>
                <w:noProof/>
                <w:sz w:val="20"/>
              </w:rPr>
              <w:t>3207.20</w:t>
            </w:r>
          </w:p>
        </w:tc>
        <w:tc>
          <w:tcPr>
            <w:tcW w:w="6520" w:type="dxa"/>
            <w:tcBorders>
              <w:top w:val="nil"/>
              <w:left w:val="nil"/>
              <w:bottom w:val="single" w:sz="4" w:space="0" w:color="auto"/>
              <w:right w:val="single" w:sz="4" w:space="0" w:color="auto"/>
            </w:tcBorders>
            <w:shd w:val="clear" w:color="auto" w:fill="auto"/>
            <w:hideMark/>
          </w:tcPr>
          <w:p w14:paraId="0A78FDC5" w14:textId="77777777" w:rsidR="00E8387D" w:rsidRPr="00A27073" w:rsidRDefault="00E8387D" w:rsidP="00E67EFE">
            <w:pPr>
              <w:spacing w:before="60" w:after="60" w:line="240" w:lineRule="auto"/>
              <w:rPr>
                <w:bCs/>
                <w:noProof/>
                <w:sz w:val="20"/>
              </w:rPr>
            </w:pPr>
            <w:r w:rsidRPr="00A27073">
              <w:rPr>
                <w:bCs/>
                <w:noProof/>
                <w:sz w:val="20"/>
              </w:rPr>
              <w:t>stiklveida emaljas un glazūras, angobas jeb aplējumi un tamlīdzīgi preparāti:</w:t>
            </w:r>
          </w:p>
        </w:tc>
        <w:tc>
          <w:tcPr>
            <w:tcW w:w="1906" w:type="dxa"/>
            <w:tcBorders>
              <w:top w:val="nil"/>
              <w:left w:val="nil"/>
              <w:bottom w:val="single" w:sz="4" w:space="0" w:color="auto"/>
              <w:right w:val="single" w:sz="4" w:space="0" w:color="auto"/>
            </w:tcBorders>
            <w:shd w:val="clear" w:color="auto" w:fill="auto"/>
            <w:hideMark/>
          </w:tcPr>
          <w:p w14:paraId="0A78FDC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C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C8" w14:textId="77777777" w:rsidR="00E8387D" w:rsidRPr="00A27073" w:rsidRDefault="00E8387D" w:rsidP="00E67EFE">
            <w:pPr>
              <w:spacing w:before="60" w:after="60" w:line="240" w:lineRule="auto"/>
              <w:rPr>
                <w:bCs/>
                <w:noProof/>
                <w:color w:val="000000"/>
                <w:sz w:val="20"/>
              </w:rPr>
            </w:pPr>
          </w:p>
        </w:tc>
      </w:tr>
      <w:tr w:rsidR="00E8387D" w:rsidRPr="00A27073" w14:paraId="0A78FD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CA" w14:textId="77777777" w:rsidR="00E8387D" w:rsidRPr="00A27073" w:rsidRDefault="00E8387D" w:rsidP="00E67EFE">
            <w:pPr>
              <w:spacing w:before="60" w:after="60" w:line="240" w:lineRule="auto"/>
              <w:rPr>
                <w:bCs/>
                <w:noProof/>
                <w:sz w:val="20"/>
              </w:rPr>
            </w:pPr>
            <w:r w:rsidRPr="00A27073">
              <w:rPr>
                <w:bCs/>
                <w:noProof/>
                <w:sz w:val="20"/>
              </w:rPr>
              <w:t>3207.20.10</w:t>
            </w:r>
          </w:p>
        </w:tc>
        <w:tc>
          <w:tcPr>
            <w:tcW w:w="6520" w:type="dxa"/>
            <w:tcBorders>
              <w:top w:val="nil"/>
              <w:left w:val="nil"/>
              <w:bottom w:val="single" w:sz="4" w:space="0" w:color="auto"/>
              <w:right w:val="single" w:sz="4" w:space="0" w:color="auto"/>
            </w:tcBorders>
            <w:shd w:val="clear" w:color="auto" w:fill="auto"/>
            <w:hideMark/>
          </w:tcPr>
          <w:p w14:paraId="0A78FDCB" w14:textId="77777777" w:rsidR="00E8387D" w:rsidRPr="00A27073" w:rsidRDefault="00E8387D" w:rsidP="00E67EFE">
            <w:pPr>
              <w:spacing w:before="60" w:after="60" w:line="240" w:lineRule="auto"/>
              <w:rPr>
                <w:bCs/>
                <w:noProof/>
                <w:sz w:val="20"/>
              </w:rPr>
            </w:pPr>
            <w:r w:rsidRPr="00A27073">
              <w:rPr>
                <w:bCs/>
                <w:noProof/>
                <w:sz w:val="20"/>
              </w:rPr>
              <w:t>stiklveida glazūras un tamlīdzīgi izstrādājumi</w:t>
            </w:r>
          </w:p>
        </w:tc>
        <w:tc>
          <w:tcPr>
            <w:tcW w:w="1906" w:type="dxa"/>
            <w:tcBorders>
              <w:top w:val="nil"/>
              <w:left w:val="nil"/>
              <w:bottom w:val="single" w:sz="4" w:space="0" w:color="auto"/>
              <w:right w:val="single" w:sz="4" w:space="0" w:color="auto"/>
            </w:tcBorders>
            <w:shd w:val="clear" w:color="auto" w:fill="auto"/>
            <w:hideMark/>
          </w:tcPr>
          <w:p w14:paraId="0A78FDC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C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CE" w14:textId="77777777" w:rsidR="00E8387D" w:rsidRPr="00A27073" w:rsidRDefault="00E8387D" w:rsidP="00E67EFE">
            <w:pPr>
              <w:spacing w:before="60" w:after="60" w:line="240" w:lineRule="auto"/>
              <w:rPr>
                <w:bCs/>
                <w:noProof/>
                <w:color w:val="000000"/>
                <w:sz w:val="20"/>
              </w:rPr>
            </w:pPr>
          </w:p>
        </w:tc>
      </w:tr>
      <w:tr w:rsidR="00E8387D" w:rsidRPr="00A27073" w14:paraId="0A78FD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D0" w14:textId="77777777" w:rsidR="00E8387D" w:rsidRPr="00A27073" w:rsidRDefault="00E8387D" w:rsidP="005B7B10">
            <w:pPr>
              <w:pageBreakBefore/>
              <w:spacing w:before="60" w:after="60" w:line="240" w:lineRule="auto"/>
              <w:rPr>
                <w:bCs/>
                <w:noProof/>
                <w:sz w:val="20"/>
              </w:rPr>
            </w:pPr>
            <w:r w:rsidRPr="00A27073">
              <w:rPr>
                <w:bCs/>
                <w:noProof/>
                <w:sz w:val="20"/>
              </w:rPr>
              <w:t>3207.20.20</w:t>
            </w:r>
          </w:p>
        </w:tc>
        <w:tc>
          <w:tcPr>
            <w:tcW w:w="6520" w:type="dxa"/>
            <w:tcBorders>
              <w:top w:val="nil"/>
              <w:left w:val="nil"/>
              <w:bottom w:val="single" w:sz="4" w:space="0" w:color="auto"/>
              <w:right w:val="single" w:sz="4" w:space="0" w:color="auto"/>
            </w:tcBorders>
            <w:shd w:val="clear" w:color="auto" w:fill="auto"/>
            <w:hideMark/>
          </w:tcPr>
          <w:p w14:paraId="0A78FDD1" w14:textId="77777777" w:rsidR="00E8387D" w:rsidRPr="00A27073" w:rsidRDefault="00E8387D" w:rsidP="00E67EFE">
            <w:pPr>
              <w:spacing w:before="60" w:after="60" w:line="240" w:lineRule="auto"/>
              <w:rPr>
                <w:bCs/>
                <w:noProof/>
                <w:sz w:val="20"/>
              </w:rPr>
            </w:pPr>
            <w:r w:rsidRPr="00A27073">
              <w:rPr>
                <w:bCs/>
                <w:noProof/>
                <w:sz w:val="20"/>
              </w:rPr>
              <w:t>stiklveida glazūras, angobas jeb aplējumi un tamlīdzīgi preparāti</w:t>
            </w:r>
          </w:p>
        </w:tc>
        <w:tc>
          <w:tcPr>
            <w:tcW w:w="1906" w:type="dxa"/>
            <w:tcBorders>
              <w:top w:val="nil"/>
              <w:left w:val="nil"/>
              <w:bottom w:val="single" w:sz="4" w:space="0" w:color="auto"/>
              <w:right w:val="single" w:sz="4" w:space="0" w:color="auto"/>
            </w:tcBorders>
            <w:shd w:val="clear" w:color="auto" w:fill="auto"/>
            <w:hideMark/>
          </w:tcPr>
          <w:p w14:paraId="0A78FDD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D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D4" w14:textId="77777777" w:rsidR="00E8387D" w:rsidRPr="00A27073" w:rsidRDefault="00E8387D" w:rsidP="00E67EFE">
            <w:pPr>
              <w:spacing w:before="60" w:after="60" w:line="240" w:lineRule="auto"/>
              <w:rPr>
                <w:bCs/>
                <w:noProof/>
                <w:color w:val="000000"/>
                <w:sz w:val="20"/>
              </w:rPr>
            </w:pPr>
          </w:p>
        </w:tc>
      </w:tr>
      <w:tr w:rsidR="00E8387D" w:rsidRPr="00A27073" w14:paraId="0A78FD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D6" w14:textId="77777777" w:rsidR="00E8387D" w:rsidRPr="00A27073" w:rsidRDefault="00E8387D" w:rsidP="00E67EFE">
            <w:pPr>
              <w:spacing w:before="60" w:after="60" w:line="240" w:lineRule="auto"/>
              <w:rPr>
                <w:bCs/>
                <w:noProof/>
                <w:sz w:val="20"/>
              </w:rPr>
            </w:pPr>
            <w:r w:rsidRPr="00A27073">
              <w:rPr>
                <w:bCs/>
                <w:noProof/>
                <w:sz w:val="20"/>
              </w:rPr>
              <w:t>3207.30</w:t>
            </w:r>
          </w:p>
        </w:tc>
        <w:tc>
          <w:tcPr>
            <w:tcW w:w="6520" w:type="dxa"/>
            <w:tcBorders>
              <w:top w:val="nil"/>
              <w:left w:val="nil"/>
              <w:bottom w:val="single" w:sz="4" w:space="0" w:color="auto"/>
              <w:right w:val="single" w:sz="4" w:space="0" w:color="auto"/>
            </w:tcBorders>
            <w:shd w:val="clear" w:color="auto" w:fill="auto"/>
            <w:hideMark/>
          </w:tcPr>
          <w:p w14:paraId="0A78FDD7" w14:textId="77777777" w:rsidR="00E8387D" w:rsidRPr="00A27073" w:rsidRDefault="00E8387D" w:rsidP="00E67EFE">
            <w:pPr>
              <w:spacing w:before="60" w:after="60" w:line="240" w:lineRule="auto"/>
              <w:rPr>
                <w:bCs/>
                <w:noProof/>
                <w:sz w:val="20"/>
              </w:rPr>
            </w:pPr>
            <w:r w:rsidRPr="00A27073">
              <w:rPr>
                <w:bCs/>
                <w:noProof/>
                <w:sz w:val="20"/>
              </w:rPr>
              <w:t>šķidrie spīdumi (lustri) un tamlīdzīgi preparāti</w:t>
            </w:r>
          </w:p>
        </w:tc>
        <w:tc>
          <w:tcPr>
            <w:tcW w:w="1906" w:type="dxa"/>
            <w:tcBorders>
              <w:top w:val="nil"/>
              <w:left w:val="nil"/>
              <w:bottom w:val="single" w:sz="4" w:space="0" w:color="auto"/>
              <w:right w:val="single" w:sz="4" w:space="0" w:color="auto"/>
            </w:tcBorders>
            <w:shd w:val="clear" w:color="auto" w:fill="auto"/>
            <w:hideMark/>
          </w:tcPr>
          <w:p w14:paraId="0A78FD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DA" w14:textId="77777777" w:rsidR="00E8387D" w:rsidRPr="00A27073" w:rsidRDefault="00E8387D" w:rsidP="00E67EFE">
            <w:pPr>
              <w:spacing w:before="60" w:after="60" w:line="240" w:lineRule="auto"/>
              <w:rPr>
                <w:bCs/>
                <w:noProof/>
                <w:color w:val="000000"/>
                <w:sz w:val="20"/>
              </w:rPr>
            </w:pPr>
          </w:p>
        </w:tc>
      </w:tr>
      <w:tr w:rsidR="00E8387D" w:rsidRPr="00A27073" w14:paraId="0A78FD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DC" w14:textId="77777777" w:rsidR="00E8387D" w:rsidRPr="00A27073" w:rsidRDefault="00E8387D" w:rsidP="00E67EFE">
            <w:pPr>
              <w:spacing w:before="60" w:after="60" w:line="240" w:lineRule="auto"/>
              <w:rPr>
                <w:bCs/>
                <w:noProof/>
                <w:sz w:val="20"/>
              </w:rPr>
            </w:pPr>
            <w:r w:rsidRPr="00A27073">
              <w:rPr>
                <w:bCs/>
                <w:noProof/>
                <w:sz w:val="20"/>
              </w:rPr>
              <w:t>3207.40</w:t>
            </w:r>
          </w:p>
        </w:tc>
        <w:tc>
          <w:tcPr>
            <w:tcW w:w="6520" w:type="dxa"/>
            <w:tcBorders>
              <w:top w:val="nil"/>
              <w:left w:val="nil"/>
              <w:bottom w:val="single" w:sz="4" w:space="0" w:color="auto"/>
              <w:right w:val="single" w:sz="4" w:space="0" w:color="auto"/>
            </w:tcBorders>
            <w:shd w:val="clear" w:color="auto" w:fill="auto"/>
            <w:hideMark/>
          </w:tcPr>
          <w:p w14:paraId="0A78FDDD" w14:textId="77777777" w:rsidR="00E8387D" w:rsidRPr="00A27073" w:rsidRDefault="00E8387D" w:rsidP="00E67EFE">
            <w:pPr>
              <w:spacing w:before="60" w:after="60" w:line="240" w:lineRule="auto"/>
              <w:rPr>
                <w:bCs/>
                <w:noProof/>
                <w:sz w:val="20"/>
              </w:rPr>
            </w:pPr>
            <w:r w:rsidRPr="00A27073">
              <w:rPr>
                <w:bCs/>
                <w:noProof/>
                <w:sz w:val="20"/>
              </w:rPr>
              <w:t>stikla frite un citāds stikls pulveru, granulu vai kristālu veidā</w:t>
            </w:r>
          </w:p>
        </w:tc>
        <w:tc>
          <w:tcPr>
            <w:tcW w:w="1906" w:type="dxa"/>
            <w:tcBorders>
              <w:top w:val="nil"/>
              <w:left w:val="nil"/>
              <w:bottom w:val="single" w:sz="4" w:space="0" w:color="auto"/>
              <w:right w:val="single" w:sz="4" w:space="0" w:color="auto"/>
            </w:tcBorders>
            <w:shd w:val="clear" w:color="auto" w:fill="auto"/>
            <w:hideMark/>
          </w:tcPr>
          <w:p w14:paraId="0A78FD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E0" w14:textId="77777777" w:rsidR="00E8387D" w:rsidRPr="00A27073" w:rsidRDefault="00E8387D" w:rsidP="00E67EFE">
            <w:pPr>
              <w:spacing w:before="60" w:after="60" w:line="240" w:lineRule="auto"/>
              <w:rPr>
                <w:bCs/>
                <w:noProof/>
                <w:color w:val="000000"/>
                <w:sz w:val="20"/>
              </w:rPr>
            </w:pPr>
          </w:p>
        </w:tc>
      </w:tr>
      <w:tr w:rsidR="00E8387D" w:rsidRPr="00A27073" w14:paraId="0A78FD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E2" w14:textId="77777777" w:rsidR="00E8387D" w:rsidRPr="00A27073" w:rsidRDefault="00E8387D" w:rsidP="00E67EFE">
            <w:pPr>
              <w:spacing w:before="60" w:after="60" w:line="240" w:lineRule="auto"/>
              <w:rPr>
                <w:bCs/>
                <w:noProof/>
                <w:sz w:val="20"/>
              </w:rPr>
            </w:pPr>
            <w:r w:rsidRPr="00A27073">
              <w:rPr>
                <w:bCs/>
                <w:noProof/>
                <w:sz w:val="20"/>
              </w:rPr>
              <w:t>32.08</w:t>
            </w:r>
          </w:p>
        </w:tc>
        <w:tc>
          <w:tcPr>
            <w:tcW w:w="6520" w:type="dxa"/>
            <w:tcBorders>
              <w:top w:val="nil"/>
              <w:left w:val="nil"/>
              <w:bottom w:val="single" w:sz="4" w:space="0" w:color="auto"/>
              <w:right w:val="single" w:sz="4" w:space="0" w:color="auto"/>
            </w:tcBorders>
            <w:shd w:val="clear" w:color="auto" w:fill="auto"/>
            <w:hideMark/>
          </w:tcPr>
          <w:p w14:paraId="0A78FDE3" w14:textId="77777777" w:rsidR="00E8387D" w:rsidRPr="00A27073" w:rsidRDefault="00E8387D" w:rsidP="00E67EFE">
            <w:pPr>
              <w:spacing w:before="60" w:after="60" w:line="240" w:lineRule="auto"/>
              <w:rPr>
                <w:bCs/>
                <w:noProof/>
                <w:sz w:val="20"/>
              </w:rPr>
            </w:pPr>
            <w:r w:rsidRPr="00A27073">
              <w:rPr>
                <w:bCs/>
                <w:noProof/>
                <w:sz w:val="20"/>
              </w:rPr>
              <w:t>Krāsas un lakas (ieskaitot emaljas un glazūras) uz sintētisko polimēru vai ķīmiski modificētu dabisko polimēru bāzes, disperģētas vai izšķīdinātas neūdens vidē; šķīdumi, kas minēti šīs nodaļas 4. piezīmē:</w:t>
            </w:r>
          </w:p>
        </w:tc>
        <w:tc>
          <w:tcPr>
            <w:tcW w:w="1906" w:type="dxa"/>
            <w:tcBorders>
              <w:top w:val="nil"/>
              <w:left w:val="nil"/>
              <w:bottom w:val="single" w:sz="4" w:space="0" w:color="auto"/>
              <w:right w:val="single" w:sz="4" w:space="0" w:color="auto"/>
            </w:tcBorders>
            <w:shd w:val="clear" w:color="auto" w:fill="auto"/>
            <w:hideMark/>
          </w:tcPr>
          <w:p w14:paraId="0A78FDE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E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E6" w14:textId="77777777" w:rsidR="00E8387D" w:rsidRPr="00A27073" w:rsidRDefault="00E8387D" w:rsidP="00E67EFE">
            <w:pPr>
              <w:spacing w:before="60" w:after="60" w:line="240" w:lineRule="auto"/>
              <w:rPr>
                <w:bCs/>
                <w:noProof/>
                <w:color w:val="000000"/>
                <w:sz w:val="20"/>
              </w:rPr>
            </w:pPr>
          </w:p>
        </w:tc>
      </w:tr>
      <w:tr w:rsidR="00E8387D" w:rsidRPr="00A27073" w14:paraId="0A78FD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E8" w14:textId="77777777" w:rsidR="00E8387D" w:rsidRPr="00A27073" w:rsidRDefault="00E8387D" w:rsidP="00E67EFE">
            <w:pPr>
              <w:spacing w:before="60" w:after="60" w:line="240" w:lineRule="auto"/>
              <w:rPr>
                <w:bCs/>
                <w:noProof/>
                <w:sz w:val="20"/>
              </w:rPr>
            </w:pPr>
            <w:r w:rsidRPr="00A27073">
              <w:rPr>
                <w:bCs/>
                <w:noProof/>
                <w:sz w:val="20"/>
              </w:rPr>
              <w:t>3208.10</w:t>
            </w:r>
          </w:p>
        </w:tc>
        <w:tc>
          <w:tcPr>
            <w:tcW w:w="6520" w:type="dxa"/>
            <w:tcBorders>
              <w:top w:val="nil"/>
              <w:left w:val="nil"/>
              <w:bottom w:val="single" w:sz="4" w:space="0" w:color="auto"/>
              <w:right w:val="single" w:sz="4" w:space="0" w:color="auto"/>
            </w:tcBorders>
            <w:shd w:val="clear" w:color="auto" w:fill="auto"/>
            <w:hideMark/>
          </w:tcPr>
          <w:p w14:paraId="0A78FDE9" w14:textId="77777777" w:rsidR="00E8387D" w:rsidRPr="00A27073" w:rsidRDefault="00E8387D" w:rsidP="00E67EFE">
            <w:pPr>
              <w:spacing w:before="60" w:after="60" w:line="240" w:lineRule="auto"/>
              <w:rPr>
                <w:bCs/>
                <w:noProof/>
                <w:sz w:val="20"/>
              </w:rPr>
            </w:pPr>
            <w:r w:rsidRPr="00A27073">
              <w:rPr>
                <w:bCs/>
                <w:noProof/>
                <w:sz w:val="20"/>
              </w:rPr>
              <w:t>uz poliesteru bāzes</w:t>
            </w:r>
          </w:p>
        </w:tc>
        <w:tc>
          <w:tcPr>
            <w:tcW w:w="1906" w:type="dxa"/>
            <w:tcBorders>
              <w:top w:val="nil"/>
              <w:left w:val="nil"/>
              <w:bottom w:val="single" w:sz="4" w:space="0" w:color="auto"/>
              <w:right w:val="single" w:sz="4" w:space="0" w:color="auto"/>
            </w:tcBorders>
            <w:shd w:val="clear" w:color="auto" w:fill="auto"/>
            <w:hideMark/>
          </w:tcPr>
          <w:p w14:paraId="0A78FDE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E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EC" w14:textId="77777777" w:rsidR="00E8387D" w:rsidRPr="00A27073" w:rsidRDefault="00E8387D" w:rsidP="00E67EFE">
            <w:pPr>
              <w:spacing w:before="60" w:after="60" w:line="240" w:lineRule="auto"/>
              <w:rPr>
                <w:bCs/>
                <w:noProof/>
                <w:color w:val="000000"/>
                <w:sz w:val="20"/>
              </w:rPr>
            </w:pPr>
          </w:p>
        </w:tc>
      </w:tr>
      <w:tr w:rsidR="00E8387D" w:rsidRPr="00A27073" w14:paraId="0A78FD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EE" w14:textId="77777777" w:rsidR="00E8387D" w:rsidRPr="00A27073" w:rsidRDefault="00E8387D" w:rsidP="00E67EFE">
            <w:pPr>
              <w:spacing w:before="60" w:after="60" w:line="240" w:lineRule="auto"/>
              <w:rPr>
                <w:bCs/>
                <w:noProof/>
                <w:sz w:val="20"/>
              </w:rPr>
            </w:pPr>
            <w:r w:rsidRPr="00A27073">
              <w:rPr>
                <w:bCs/>
                <w:noProof/>
                <w:sz w:val="20"/>
              </w:rPr>
              <w:t>3208.20</w:t>
            </w:r>
          </w:p>
        </w:tc>
        <w:tc>
          <w:tcPr>
            <w:tcW w:w="6520" w:type="dxa"/>
            <w:tcBorders>
              <w:top w:val="nil"/>
              <w:left w:val="nil"/>
              <w:bottom w:val="single" w:sz="4" w:space="0" w:color="auto"/>
              <w:right w:val="single" w:sz="4" w:space="0" w:color="auto"/>
            </w:tcBorders>
            <w:shd w:val="clear" w:color="auto" w:fill="auto"/>
            <w:hideMark/>
          </w:tcPr>
          <w:p w14:paraId="0A78FDEF" w14:textId="77777777" w:rsidR="00E8387D" w:rsidRPr="00A27073" w:rsidRDefault="00E8387D" w:rsidP="00E67EFE">
            <w:pPr>
              <w:spacing w:before="60" w:after="60" w:line="240" w:lineRule="auto"/>
              <w:rPr>
                <w:bCs/>
                <w:noProof/>
                <w:sz w:val="20"/>
              </w:rPr>
            </w:pPr>
            <w:r w:rsidRPr="00A27073">
              <w:rPr>
                <w:bCs/>
                <w:noProof/>
                <w:sz w:val="20"/>
              </w:rPr>
              <w:t>uz akrila vai vinila polimēru bāzes</w:t>
            </w:r>
          </w:p>
        </w:tc>
        <w:tc>
          <w:tcPr>
            <w:tcW w:w="1906" w:type="dxa"/>
            <w:tcBorders>
              <w:top w:val="nil"/>
              <w:left w:val="nil"/>
              <w:bottom w:val="single" w:sz="4" w:space="0" w:color="auto"/>
              <w:right w:val="single" w:sz="4" w:space="0" w:color="auto"/>
            </w:tcBorders>
            <w:shd w:val="clear" w:color="auto" w:fill="auto"/>
            <w:hideMark/>
          </w:tcPr>
          <w:p w14:paraId="0A78FDF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F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F2" w14:textId="77777777" w:rsidR="00E8387D" w:rsidRPr="00A27073" w:rsidRDefault="00E8387D" w:rsidP="00E67EFE">
            <w:pPr>
              <w:spacing w:before="60" w:after="60" w:line="240" w:lineRule="auto"/>
              <w:rPr>
                <w:bCs/>
                <w:noProof/>
                <w:color w:val="000000"/>
                <w:sz w:val="20"/>
              </w:rPr>
            </w:pPr>
          </w:p>
        </w:tc>
      </w:tr>
      <w:tr w:rsidR="00E8387D" w:rsidRPr="00A27073" w14:paraId="0A78FD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F4" w14:textId="77777777" w:rsidR="00E8387D" w:rsidRPr="00A27073" w:rsidRDefault="00E8387D" w:rsidP="00E67EFE">
            <w:pPr>
              <w:spacing w:before="60" w:after="60" w:line="240" w:lineRule="auto"/>
              <w:rPr>
                <w:bCs/>
                <w:noProof/>
                <w:sz w:val="20"/>
              </w:rPr>
            </w:pPr>
            <w:r w:rsidRPr="00A27073">
              <w:rPr>
                <w:bCs/>
                <w:noProof/>
                <w:sz w:val="20"/>
              </w:rPr>
              <w:t>3208.90</w:t>
            </w:r>
          </w:p>
        </w:tc>
        <w:tc>
          <w:tcPr>
            <w:tcW w:w="6520" w:type="dxa"/>
            <w:tcBorders>
              <w:top w:val="nil"/>
              <w:left w:val="nil"/>
              <w:bottom w:val="single" w:sz="4" w:space="0" w:color="auto"/>
              <w:right w:val="single" w:sz="4" w:space="0" w:color="auto"/>
            </w:tcBorders>
            <w:shd w:val="clear" w:color="auto" w:fill="auto"/>
            <w:hideMark/>
          </w:tcPr>
          <w:p w14:paraId="0A78FDF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DF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DF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DF8" w14:textId="77777777" w:rsidR="00E8387D" w:rsidRPr="00A27073" w:rsidRDefault="00E8387D" w:rsidP="00E67EFE">
            <w:pPr>
              <w:spacing w:before="60" w:after="60" w:line="240" w:lineRule="auto"/>
              <w:rPr>
                <w:bCs/>
                <w:noProof/>
                <w:color w:val="000000"/>
                <w:sz w:val="20"/>
              </w:rPr>
            </w:pPr>
          </w:p>
        </w:tc>
      </w:tr>
      <w:tr w:rsidR="00E8387D" w:rsidRPr="00A27073" w14:paraId="0A78FD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DFA" w14:textId="77777777" w:rsidR="00E8387D" w:rsidRPr="00A27073" w:rsidRDefault="00E8387D" w:rsidP="00E67EFE">
            <w:pPr>
              <w:spacing w:before="60" w:after="60" w:line="240" w:lineRule="auto"/>
              <w:rPr>
                <w:bCs/>
                <w:noProof/>
                <w:sz w:val="20"/>
              </w:rPr>
            </w:pPr>
            <w:r w:rsidRPr="00A27073">
              <w:rPr>
                <w:bCs/>
                <w:noProof/>
                <w:sz w:val="20"/>
              </w:rPr>
              <w:t>3208.90.30</w:t>
            </w:r>
          </w:p>
        </w:tc>
        <w:tc>
          <w:tcPr>
            <w:tcW w:w="6520" w:type="dxa"/>
            <w:tcBorders>
              <w:top w:val="nil"/>
              <w:left w:val="nil"/>
              <w:bottom w:val="single" w:sz="4" w:space="0" w:color="auto"/>
              <w:right w:val="single" w:sz="4" w:space="0" w:color="auto"/>
            </w:tcBorders>
            <w:shd w:val="clear" w:color="auto" w:fill="auto"/>
            <w:hideMark/>
          </w:tcPr>
          <w:p w14:paraId="0A78FDFB" w14:textId="77777777" w:rsidR="00E8387D" w:rsidRPr="00A27073" w:rsidRDefault="00E8387D" w:rsidP="00E67EFE">
            <w:pPr>
              <w:spacing w:before="60" w:after="60" w:line="240" w:lineRule="auto"/>
              <w:rPr>
                <w:bCs/>
                <w:noProof/>
                <w:sz w:val="20"/>
              </w:rPr>
            </w:pPr>
            <w:r w:rsidRPr="00A27073">
              <w:rPr>
                <w:bCs/>
                <w:noProof/>
                <w:sz w:val="20"/>
              </w:rPr>
              <w:t>silikonu šķīdumi, kā definēts šīs nodaļas 4. piezīmē</w:t>
            </w:r>
          </w:p>
        </w:tc>
        <w:tc>
          <w:tcPr>
            <w:tcW w:w="1906" w:type="dxa"/>
            <w:tcBorders>
              <w:top w:val="nil"/>
              <w:left w:val="nil"/>
              <w:bottom w:val="single" w:sz="4" w:space="0" w:color="auto"/>
              <w:right w:val="single" w:sz="4" w:space="0" w:color="auto"/>
            </w:tcBorders>
            <w:shd w:val="clear" w:color="auto" w:fill="auto"/>
            <w:hideMark/>
          </w:tcPr>
          <w:p w14:paraId="0A78FDF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DF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DFE" w14:textId="77777777" w:rsidR="00E8387D" w:rsidRPr="00A27073" w:rsidRDefault="00E8387D" w:rsidP="00E67EFE">
            <w:pPr>
              <w:spacing w:before="60" w:after="60" w:line="240" w:lineRule="auto"/>
              <w:rPr>
                <w:bCs/>
                <w:noProof/>
                <w:color w:val="000000"/>
                <w:sz w:val="20"/>
              </w:rPr>
            </w:pPr>
          </w:p>
        </w:tc>
      </w:tr>
      <w:tr w:rsidR="00E8387D" w:rsidRPr="00A27073" w14:paraId="0A78FE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00" w14:textId="77777777" w:rsidR="00E8387D" w:rsidRPr="00A27073" w:rsidRDefault="00E8387D" w:rsidP="00E67EFE">
            <w:pPr>
              <w:spacing w:before="60" w:after="60" w:line="240" w:lineRule="auto"/>
              <w:rPr>
                <w:bCs/>
                <w:noProof/>
                <w:sz w:val="20"/>
              </w:rPr>
            </w:pPr>
            <w:r w:rsidRPr="00A27073">
              <w:rPr>
                <w:bCs/>
                <w:noProof/>
                <w:sz w:val="20"/>
              </w:rPr>
              <w:t>3208.90.90</w:t>
            </w:r>
          </w:p>
        </w:tc>
        <w:tc>
          <w:tcPr>
            <w:tcW w:w="6520" w:type="dxa"/>
            <w:tcBorders>
              <w:top w:val="nil"/>
              <w:left w:val="nil"/>
              <w:bottom w:val="single" w:sz="4" w:space="0" w:color="auto"/>
              <w:right w:val="single" w:sz="4" w:space="0" w:color="auto"/>
            </w:tcBorders>
            <w:shd w:val="clear" w:color="auto" w:fill="auto"/>
            <w:hideMark/>
          </w:tcPr>
          <w:p w14:paraId="0A78FE0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0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0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04" w14:textId="77777777" w:rsidR="00E8387D" w:rsidRPr="00A27073" w:rsidRDefault="00E8387D" w:rsidP="00E67EFE">
            <w:pPr>
              <w:spacing w:before="60" w:after="60" w:line="240" w:lineRule="auto"/>
              <w:rPr>
                <w:bCs/>
                <w:noProof/>
                <w:color w:val="000000"/>
                <w:sz w:val="20"/>
              </w:rPr>
            </w:pPr>
          </w:p>
        </w:tc>
      </w:tr>
      <w:tr w:rsidR="00E8387D" w:rsidRPr="00A27073" w14:paraId="0A78FE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06" w14:textId="77777777" w:rsidR="00E8387D" w:rsidRPr="00A27073" w:rsidRDefault="00E8387D" w:rsidP="00E67EFE">
            <w:pPr>
              <w:spacing w:before="60" w:after="60" w:line="240" w:lineRule="auto"/>
              <w:rPr>
                <w:bCs/>
                <w:noProof/>
                <w:sz w:val="20"/>
              </w:rPr>
            </w:pPr>
            <w:r w:rsidRPr="00A27073">
              <w:rPr>
                <w:bCs/>
                <w:noProof/>
                <w:sz w:val="20"/>
              </w:rPr>
              <w:t>32.09</w:t>
            </w:r>
          </w:p>
        </w:tc>
        <w:tc>
          <w:tcPr>
            <w:tcW w:w="6520" w:type="dxa"/>
            <w:tcBorders>
              <w:top w:val="nil"/>
              <w:left w:val="nil"/>
              <w:bottom w:val="single" w:sz="4" w:space="0" w:color="auto"/>
              <w:right w:val="single" w:sz="4" w:space="0" w:color="auto"/>
            </w:tcBorders>
            <w:shd w:val="clear" w:color="auto" w:fill="auto"/>
            <w:hideMark/>
          </w:tcPr>
          <w:p w14:paraId="0A78FE07" w14:textId="77777777" w:rsidR="00E8387D" w:rsidRPr="00A27073" w:rsidRDefault="00E8387D" w:rsidP="00E67EFE">
            <w:pPr>
              <w:spacing w:before="60" w:after="60" w:line="240" w:lineRule="auto"/>
              <w:rPr>
                <w:bCs/>
                <w:noProof/>
                <w:sz w:val="20"/>
              </w:rPr>
            </w:pPr>
            <w:r w:rsidRPr="00A27073">
              <w:rPr>
                <w:bCs/>
                <w:noProof/>
                <w:sz w:val="20"/>
              </w:rPr>
              <w:t>Krāsas un lakas (ieskaitot emaljas un spožos pārklājumus) uz sintētisko polimēru vai ķīmiski apstrādātu dabisko polimēru bāzes, disperģētas vai izšķīdinātas ūdens vidē:</w:t>
            </w:r>
          </w:p>
        </w:tc>
        <w:tc>
          <w:tcPr>
            <w:tcW w:w="1906" w:type="dxa"/>
            <w:tcBorders>
              <w:top w:val="nil"/>
              <w:left w:val="nil"/>
              <w:bottom w:val="single" w:sz="4" w:space="0" w:color="auto"/>
              <w:right w:val="single" w:sz="4" w:space="0" w:color="auto"/>
            </w:tcBorders>
            <w:shd w:val="clear" w:color="auto" w:fill="auto"/>
            <w:hideMark/>
          </w:tcPr>
          <w:p w14:paraId="0A78FE0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0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0A" w14:textId="77777777" w:rsidR="00E8387D" w:rsidRPr="00A27073" w:rsidRDefault="00E8387D" w:rsidP="00E67EFE">
            <w:pPr>
              <w:spacing w:before="60" w:after="60" w:line="240" w:lineRule="auto"/>
              <w:rPr>
                <w:bCs/>
                <w:noProof/>
                <w:color w:val="000000"/>
                <w:sz w:val="20"/>
              </w:rPr>
            </w:pPr>
          </w:p>
        </w:tc>
      </w:tr>
      <w:tr w:rsidR="00E8387D" w:rsidRPr="00A27073" w14:paraId="0A78FE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0C" w14:textId="77777777" w:rsidR="00E8387D" w:rsidRPr="00A27073" w:rsidRDefault="00E8387D" w:rsidP="00E67EFE">
            <w:pPr>
              <w:spacing w:before="60" w:after="60" w:line="240" w:lineRule="auto"/>
              <w:rPr>
                <w:bCs/>
                <w:noProof/>
                <w:sz w:val="20"/>
              </w:rPr>
            </w:pPr>
            <w:r w:rsidRPr="00A27073">
              <w:rPr>
                <w:bCs/>
                <w:noProof/>
                <w:sz w:val="20"/>
              </w:rPr>
              <w:t>3209.10</w:t>
            </w:r>
          </w:p>
        </w:tc>
        <w:tc>
          <w:tcPr>
            <w:tcW w:w="6520" w:type="dxa"/>
            <w:tcBorders>
              <w:top w:val="nil"/>
              <w:left w:val="nil"/>
              <w:bottom w:val="single" w:sz="4" w:space="0" w:color="auto"/>
              <w:right w:val="single" w:sz="4" w:space="0" w:color="auto"/>
            </w:tcBorders>
            <w:shd w:val="clear" w:color="auto" w:fill="auto"/>
            <w:hideMark/>
          </w:tcPr>
          <w:p w14:paraId="0A78FE0D" w14:textId="77777777" w:rsidR="00E8387D" w:rsidRPr="00A27073" w:rsidRDefault="00E8387D" w:rsidP="00E67EFE">
            <w:pPr>
              <w:spacing w:before="60" w:after="60" w:line="240" w:lineRule="auto"/>
              <w:rPr>
                <w:bCs/>
                <w:noProof/>
                <w:sz w:val="20"/>
              </w:rPr>
            </w:pPr>
            <w:r w:rsidRPr="00A27073">
              <w:rPr>
                <w:bCs/>
                <w:noProof/>
                <w:sz w:val="20"/>
              </w:rPr>
              <w:t>uz akrila vai vinila polimēru bāzes:</w:t>
            </w:r>
          </w:p>
        </w:tc>
        <w:tc>
          <w:tcPr>
            <w:tcW w:w="1906" w:type="dxa"/>
            <w:tcBorders>
              <w:top w:val="nil"/>
              <w:left w:val="nil"/>
              <w:bottom w:val="single" w:sz="4" w:space="0" w:color="auto"/>
              <w:right w:val="single" w:sz="4" w:space="0" w:color="auto"/>
            </w:tcBorders>
            <w:shd w:val="clear" w:color="auto" w:fill="auto"/>
            <w:noWrap/>
            <w:hideMark/>
          </w:tcPr>
          <w:p w14:paraId="0A78FE0E"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nil"/>
              <w:right w:val="nil"/>
            </w:tcBorders>
            <w:shd w:val="clear" w:color="auto" w:fill="auto"/>
            <w:noWrap/>
            <w:vAlign w:val="bottom"/>
            <w:hideMark/>
          </w:tcPr>
          <w:p w14:paraId="0A78FE0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single" w:sz="4" w:space="0" w:color="auto"/>
              <w:bottom w:val="single" w:sz="4" w:space="0" w:color="auto"/>
              <w:right w:val="single" w:sz="4" w:space="0" w:color="auto"/>
            </w:tcBorders>
            <w:shd w:val="clear" w:color="auto" w:fill="auto"/>
            <w:noWrap/>
            <w:hideMark/>
          </w:tcPr>
          <w:p w14:paraId="0A78FE10" w14:textId="77777777" w:rsidR="00E8387D" w:rsidRPr="00A27073" w:rsidRDefault="00E8387D" w:rsidP="00E67EFE">
            <w:pPr>
              <w:spacing w:before="60" w:after="60" w:line="240" w:lineRule="auto"/>
              <w:rPr>
                <w:bCs/>
                <w:noProof/>
                <w:color w:val="000000"/>
                <w:sz w:val="20"/>
              </w:rPr>
            </w:pPr>
          </w:p>
        </w:tc>
      </w:tr>
      <w:tr w:rsidR="00E8387D" w:rsidRPr="00A27073" w14:paraId="0A78FE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12" w14:textId="77777777" w:rsidR="00E8387D" w:rsidRPr="00A27073" w:rsidRDefault="00E8387D" w:rsidP="00E67EFE">
            <w:pPr>
              <w:spacing w:before="60" w:after="60" w:line="240" w:lineRule="auto"/>
              <w:rPr>
                <w:bCs/>
                <w:noProof/>
                <w:sz w:val="20"/>
              </w:rPr>
            </w:pPr>
            <w:r w:rsidRPr="00A27073">
              <w:rPr>
                <w:bCs/>
                <w:noProof/>
                <w:sz w:val="20"/>
              </w:rPr>
              <w:t>3209.10.10</w:t>
            </w:r>
          </w:p>
        </w:tc>
        <w:tc>
          <w:tcPr>
            <w:tcW w:w="6520" w:type="dxa"/>
            <w:tcBorders>
              <w:top w:val="nil"/>
              <w:left w:val="nil"/>
              <w:bottom w:val="single" w:sz="4" w:space="0" w:color="auto"/>
              <w:right w:val="single" w:sz="4" w:space="0" w:color="auto"/>
            </w:tcBorders>
            <w:shd w:val="clear" w:color="auto" w:fill="auto"/>
            <w:hideMark/>
          </w:tcPr>
          <w:p w14:paraId="0A78FE13"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E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single" w:sz="4" w:space="0" w:color="auto"/>
              <w:left w:val="nil"/>
              <w:bottom w:val="single" w:sz="4" w:space="0" w:color="auto"/>
              <w:right w:val="single" w:sz="4" w:space="0" w:color="auto"/>
            </w:tcBorders>
            <w:shd w:val="clear" w:color="auto" w:fill="auto"/>
            <w:noWrap/>
            <w:hideMark/>
          </w:tcPr>
          <w:p w14:paraId="0A78FE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16" w14:textId="77777777" w:rsidR="00E8387D" w:rsidRPr="00A27073" w:rsidRDefault="00E8387D" w:rsidP="00E67EFE">
            <w:pPr>
              <w:spacing w:before="60" w:after="60" w:line="240" w:lineRule="auto"/>
              <w:rPr>
                <w:bCs/>
                <w:noProof/>
                <w:color w:val="000000"/>
                <w:sz w:val="20"/>
              </w:rPr>
            </w:pPr>
          </w:p>
        </w:tc>
      </w:tr>
      <w:tr w:rsidR="00E8387D" w:rsidRPr="00A27073" w14:paraId="0A78FE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18" w14:textId="77777777" w:rsidR="00E8387D" w:rsidRPr="00A27073" w:rsidRDefault="00E8387D" w:rsidP="00E67EFE">
            <w:pPr>
              <w:spacing w:before="60" w:after="60" w:line="240" w:lineRule="auto"/>
              <w:rPr>
                <w:bCs/>
                <w:noProof/>
                <w:sz w:val="20"/>
              </w:rPr>
            </w:pPr>
            <w:r w:rsidRPr="00A27073">
              <w:rPr>
                <w:bCs/>
                <w:noProof/>
                <w:sz w:val="20"/>
              </w:rPr>
              <w:t>3209.10.90</w:t>
            </w:r>
          </w:p>
        </w:tc>
        <w:tc>
          <w:tcPr>
            <w:tcW w:w="6520" w:type="dxa"/>
            <w:tcBorders>
              <w:top w:val="nil"/>
              <w:left w:val="nil"/>
              <w:bottom w:val="single" w:sz="4" w:space="0" w:color="auto"/>
              <w:right w:val="single" w:sz="4" w:space="0" w:color="auto"/>
            </w:tcBorders>
            <w:shd w:val="clear" w:color="auto" w:fill="auto"/>
            <w:hideMark/>
          </w:tcPr>
          <w:p w14:paraId="0A78FE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1C" w14:textId="77777777" w:rsidR="00E8387D" w:rsidRPr="00A27073" w:rsidRDefault="00E8387D" w:rsidP="00E67EFE">
            <w:pPr>
              <w:spacing w:before="60" w:after="60" w:line="240" w:lineRule="auto"/>
              <w:rPr>
                <w:bCs/>
                <w:noProof/>
                <w:color w:val="000000"/>
                <w:sz w:val="20"/>
              </w:rPr>
            </w:pPr>
          </w:p>
        </w:tc>
      </w:tr>
      <w:tr w:rsidR="00E8387D" w:rsidRPr="00A27073" w14:paraId="0A78FE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1E" w14:textId="77777777" w:rsidR="00E8387D" w:rsidRPr="00A27073" w:rsidRDefault="00E8387D" w:rsidP="005B7B10">
            <w:pPr>
              <w:pageBreakBefore/>
              <w:spacing w:before="60" w:after="60" w:line="240" w:lineRule="auto"/>
              <w:rPr>
                <w:bCs/>
                <w:noProof/>
                <w:sz w:val="20"/>
              </w:rPr>
            </w:pPr>
            <w:r w:rsidRPr="00A27073">
              <w:rPr>
                <w:bCs/>
                <w:noProof/>
                <w:sz w:val="20"/>
              </w:rPr>
              <w:t>3209.90</w:t>
            </w:r>
          </w:p>
        </w:tc>
        <w:tc>
          <w:tcPr>
            <w:tcW w:w="6520" w:type="dxa"/>
            <w:tcBorders>
              <w:top w:val="nil"/>
              <w:left w:val="nil"/>
              <w:bottom w:val="single" w:sz="4" w:space="0" w:color="auto"/>
              <w:right w:val="single" w:sz="4" w:space="0" w:color="auto"/>
            </w:tcBorders>
            <w:shd w:val="clear" w:color="auto" w:fill="auto"/>
            <w:hideMark/>
          </w:tcPr>
          <w:p w14:paraId="0A78FE1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2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2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22" w14:textId="77777777" w:rsidR="00E8387D" w:rsidRPr="00A27073" w:rsidRDefault="00E8387D" w:rsidP="00E67EFE">
            <w:pPr>
              <w:spacing w:before="60" w:after="60" w:line="240" w:lineRule="auto"/>
              <w:rPr>
                <w:bCs/>
                <w:noProof/>
                <w:color w:val="000000"/>
                <w:sz w:val="20"/>
              </w:rPr>
            </w:pPr>
          </w:p>
        </w:tc>
      </w:tr>
      <w:tr w:rsidR="00E8387D" w:rsidRPr="00A27073" w14:paraId="0A78FE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24" w14:textId="77777777" w:rsidR="00E8387D" w:rsidRPr="00A27073" w:rsidRDefault="00E8387D" w:rsidP="00E67EFE">
            <w:pPr>
              <w:spacing w:before="60" w:after="60" w:line="240" w:lineRule="auto"/>
              <w:rPr>
                <w:bCs/>
                <w:noProof/>
                <w:sz w:val="20"/>
              </w:rPr>
            </w:pPr>
            <w:r w:rsidRPr="00A27073">
              <w:rPr>
                <w:bCs/>
                <w:noProof/>
                <w:sz w:val="20"/>
              </w:rPr>
              <w:t>3209.90.10</w:t>
            </w:r>
          </w:p>
        </w:tc>
        <w:tc>
          <w:tcPr>
            <w:tcW w:w="6520" w:type="dxa"/>
            <w:tcBorders>
              <w:top w:val="nil"/>
              <w:left w:val="nil"/>
              <w:bottom w:val="single" w:sz="4" w:space="0" w:color="auto"/>
              <w:right w:val="single" w:sz="4" w:space="0" w:color="auto"/>
            </w:tcBorders>
            <w:shd w:val="clear" w:color="auto" w:fill="auto"/>
            <w:hideMark/>
          </w:tcPr>
          <w:p w14:paraId="0A78FE25"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E2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2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28" w14:textId="77777777" w:rsidR="00E8387D" w:rsidRPr="00A27073" w:rsidRDefault="00E8387D" w:rsidP="00E67EFE">
            <w:pPr>
              <w:spacing w:before="60" w:after="60" w:line="240" w:lineRule="auto"/>
              <w:rPr>
                <w:bCs/>
                <w:noProof/>
                <w:color w:val="000000"/>
                <w:sz w:val="20"/>
              </w:rPr>
            </w:pPr>
          </w:p>
        </w:tc>
      </w:tr>
      <w:tr w:rsidR="00E8387D" w:rsidRPr="00A27073" w14:paraId="0A78FE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2A" w14:textId="77777777" w:rsidR="00E8387D" w:rsidRPr="00A27073" w:rsidRDefault="00E8387D" w:rsidP="00E67EFE">
            <w:pPr>
              <w:spacing w:before="60" w:after="60" w:line="240" w:lineRule="auto"/>
              <w:rPr>
                <w:bCs/>
                <w:noProof/>
                <w:sz w:val="20"/>
              </w:rPr>
            </w:pPr>
            <w:r w:rsidRPr="00A27073">
              <w:rPr>
                <w:bCs/>
                <w:noProof/>
                <w:sz w:val="20"/>
              </w:rPr>
              <w:t>3209.90.90</w:t>
            </w:r>
          </w:p>
        </w:tc>
        <w:tc>
          <w:tcPr>
            <w:tcW w:w="6520" w:type="dxa"/>
            <w:tcBorders>
              <w:top w:val="nil"/>
              <w:left w:val="nil"/>
              <w:bottom w:val="single" w:sz="4" w:space="0" w:color="auto"/>
              <w:right w:val="single" w:sz="4" w:space="0" w:color="auto"/>
            </w:tcBorders>
            <w:shd w:val="clear" w:color="auto" w:fill="auto"/>
            <w:hideMark/>
          </w:tcPr>
          <w:p w14:paraId="0A78FE2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2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2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2E" w14:textId="77777777" w:rsidR="00E8387D" w:rsidRPr="00A27073" w:rsidRDefault="00E8387D" w:rsidP="00E67EFE">
            <w:pPr>
              <w:spacing w:before="60" w:after="60" w:line="240" w:lineRule="auto"/>
              <w:rPr>
                <w:bCs/>
                <w:noProof/>
                <w:color w:val="000000"/>
                <w:sz w:val="20"/>
              </w:rPr>
            </w:pPr>
          </w:p>
        </w:tc>
      </w:tr>
      <w:tr w:rsidR="00E8387D" w:rsidRPr="00A27073" w14:paraId="0A78FE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30" w14:textId="77777777" w:rsidR="00E8387D" w:rsidRPr="00A27073" w:rsidRDefault="00E8387D" w:rsidP="00E67EFE">
            <w:pPr>
              <w:spacing w:before="60" w:after="60" w:line="240" w:lineRule="auto"/>
              <w:rPr>
                <w:bCs/>
                <w:noProof/>
                <w:sz w:val="20"/>
              </w:rPr>
            </w:pPr>
            <w:r w:rsidRPr="00A27073">
              <w:rPr>
                <w:bCs/>
                <w:noProof/>
                <w:sz w:val="20"/>
              </w:rPr>
              <w:t>3210.00</w:t>
            </w:r>
          </w:p>
        </w:tc>
        <w:tc>
          <w:tcPr>
            <w:tcW w:w="6520" w:type="dxa"/>
            <w:tcBorders>
              <w:top w:val="nil"/>
              <w:left w:val="nil"/>
              <w:bottom w:val="single" w:sz="4" w:space="0" w:color="auto"/>
              <w:right w:val="single" w:sz="4" w:space="0" w:color="auto"/>
            </w:tcBorders>
            <w:shd w:val="clear" w:color="auto" w:fill="auto"/>
            <w:hideMark/>
          </w:tcPr>
          <w:p w14:paraId="0A78FE31" w14:textId="77777777" w:rsidR="00E8387D" w:rsidRPr="00A27073" w:rsidRDefault="00E8387D" w:rsidP="00E67EFE">
            <w:pPr>
              <w:spacing w:before="60" w:after="60" w:line="240" w:lineRule="auto"/>
              <w:rPr>
                <w:bCs/>
                <w:noProof/>
                <w:sz w:val="20"/>
              </w:rPr>
            </w:pPr>
            <w:r w:rsidRPr="00A27073">
              <w:rPr>
                <w:bCs/>
                <w:noProof/>
                <w:sz w:val="20"/>
              </w:rPr>
              <w:t>Citādas krāsas un lakas (ieskaitot emaljas, spožos pārklājumus un līmes krāsas); gatavi ūdenī šķīstoši krāsu pigmenti, ko izmanto ādas apretēšanai:</w:t>
            </w:r>
          </w:p>
        </w:tc>
        <w:tc>
          <w:tcPr>
            <w:tcW w:w="1906" w:type="dxa"/>
            <w:tcBorders>
              <w:top w:val="nil"/>
              <w:left w:val="nil"/>
              <w:bottom w:val="single" w:sz="4" w:space="0" w:color="auto"/>
              <w:right w:val="single" w:sz="4" w:space="0" w:color="auto"/>
            </w:tcBorders>
            <w:shd w:val="clear" w:color="auto" w:fill="auto"/>
            <w:hideMark/>
          </w:tcPr>
          <w:p w14:paraId="0A78FE3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3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34" w14:textId="77777777" w:rsidR="00E8387D" w:rsidRPr="00A27073" w:rsidRDefault="00E8387D" w:rsidP="00E67EFE">
            <w:pPr>
              <w:spacing w:before="60" w:after="60" w:line="240" w:lineRule="auto"/>
              <w:rPr>
                <w:bCs/>
                <w:noProof/>
                <w:color w:val="000000"/>
                <w:sz w:val="20"/>
              </w:rPr>
            </w:pPr>
          </w:p>
        </w:tc>
      </w:tr>
      <w:tr w:rsidR="00E8387D" w:rsidRPr="00A27073" w14:paraId="0A78FE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36" w14:textId="77777777" w:rsidR="00E8387D" w:rsidRPr="00A27073" w:rsidRDefault="00E8387D" w:rsidP="00E67EFE">
            <w:pPr>
              <w:spacing w:before="60" w:after="60" w:line="240" w:lineRule="auto"/>
              <w:rPr>
                <w:bCs/>
                <w:noProof/>
                <w:sz w:val="20"/>
              </w:rPr>
            </w:pPr>
            <w:r w:rsidRPr="00A27073">
              <w:rPr>
                <w:bCs/>
                <w:noProof/>
                <w:sz w:val="20"/>
              </w:rPr>
              <w:t>3210.00.10</w:t>
            </w:r>
          </w:p>
        </w:tc>
        <w:tc>
          <w:tcPr>
            <w:tcW w:w="6520" w:type="dxa"/>
            <w:tcBorders>
              <w:top w:val="nil"/>
              <w:left w:val="nil"/>
              <w:bottom w:val="single" w:sz="4" w:space="0" w:color="auto"/>
              <w:right w:val="single" w:sz="4" w:space="0" w:color="auto"/>
            </w:tcBorders>
            <w:shd w:val="clear" w:color="auto" w:fill="auto"/>
            <w:hideMark/>
          </w:tcPr>
          <w:p w14:paraId="0A78FE37"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E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3A" w14:textId="77777777" w:rsidR="00E8387D" w:rsidRPr="00A27073" w:rsidRDefault="00E8387D" w:rsidP="00E67EFE">
            <w:pPr>
              <w:spacing w:before="60" w:after="60" w:line="240" w:lineRule="auto"/>
              <w:rPr>
                <w:bCs/>
                <w:noProof/>
                <w:color w:val="000000"/>
                <w:sz w:val="20"/>
              </w:rPr>
            </w:pPr>
          </w:p>
        </w:tc>
      </w:tr>
      <w:tr w:rsidR="00E8387D" w:rsidRPr="00A27073" w14:paraId="0A78FE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3C" w14:textId="77777777" w:rsidR="00E8387D" w:rsidRPr="00A27073" w:rsidRDefault="00E8387D" w:rsidP="00E67EFE">
            <w:pPr>
              <w:spacing w:before="60" w:after="60" w:line="240" w:lineRule="auto"/>
              <w:rPr>
                <w:bCs/>
                <w:noProof/>
                <w:sz w:val="20"/>
              </w:rPr>
            </w:pPr>
            <w:r w:rsidRPr="00A27073">
              <w:rPr>
                <w:bCs/>
                <w:noProof/>
                <w:sz w:val="20"/>
              </w:rPr>
              <w:t>3210.00.90</w:t>
            </w:r>
          </w:p>
        </w:tc>
        <w:tc>
          <w:tcPr>
            <w:tcW w:w="6520" w:type="dxa"/>
            <w:tcBorders>
              <w:top w:val="nil"/>
              <w:left w:val="nil"/>
              <w:bottom w:val="single" w:sz="4" w:space="0" w:color="auto"/>
              <w:right w:val="single" w:sz="4" w:space="0" w:color="auto"/>
            </w:tcBorders>
            <w:shd w:val="clear" w:color="auto" w:fill="auto"/>
            <w:hideMark/>
          </w:tcPr>
          <w:p w14:paraId="0A78FE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3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3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40" w14:textId="77777777" w:rsidR="00E8387D" w:rsidRPr="00A27073" w:rsidRDefault="00E8387D" w:rsidP="00E67EFE">
            <w:pPr>
              <w:spacing w:before="60" w:after="60" w:line="240" w:lineRule="auto"/>
              <w:rPr>
                <w:bCs/>
                <w:noProof/>
                <w:color w:val="000000"/>
                <w:sz w:val="20"/>
              </w:rPr>
            </w:pPr>
          </w:p>
        </w:tc>
      </w:tr>
      <w:tr w:rsidR="00E8387D" w:rsidRPr="00A27073" w14:paraId="0A78FE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42" w14:textId="77777777" w:rsidR="00E8387D" w:rsidRPr="00A27073" w:rsidRDefault="00E8387D" w:rsidP="00E67EFE">
            <w:pPr>
              <w:spacing w:before="60" w:after="60" w:line="240" w:lineRule="auto"/>
              <w:rPr>
                <w:bCs/>
                <w:noProof/>
                <w:sz w:val="20"/>
              </w:rPr>
            </w:pPr>
            <w:r w:rsidRPr="00A27073">
              <w:rPr>
                <w:bCs/>
                <w:noProof/>
                <w:sz w:val="20"/>
              </w:rPr>
              <w:t>3211.00</w:t>
            </w:r>
          </w:p>
        </w:tc>
        <w:tc>
          <w:tcPr>
            <w:tcW w:w="6520" w:type="dxa"/>
            <w:tcBorders>
              <w:top w:val="nil"/>
              <w:left w:val="nil"/>
              <w:bottom w:val="single" w:sz="4" w:space="0" w:color="auto"/>
              <w:right w:val="single" w:sz="4" w:space="0" w:color="auto"/>
            </w:tcBorders>
            <w:shd w:val="clear" w:color="auto" w:fill="auto"/>
            <w:hideMark/>
          </w:tcPr>
          <w:p w14:paraId="0A78FE43" w14:textId="77777777" w:rsidR="00E8387D" w:rsidRPr="00A27073" w:rsidRDefault="00E8387D" w:rsidP="00E67EFE">
            <w:pPr>
              <w:spacing w:before="60" w:after="60" w:line="240" w:lineRule="auto"/>
              <w:rPr>
                <w:bCs/>
                <w:noProof/>
                <w:sz w:val="20"/>
              </w:rPr>
            </w:pPr>
            <w:r w:rsidRPr="00A27073">
              <w:rPr>
                <w:bCs/>
                <w:noProof/>
                <w:sz w:val="20"/>
              </w:rPr>
              <w:t>Gatavi sikatīvi</w:t>
            </w:r>
          </w:p>
        </w:tc>
        <w:tc>
          <w:tcPr>
            <w:tcW w:w="1906" w:type="dxa"/>
            <w:tcBorders>
              <w:top w:val="nil"/>
              <w:left w:val="nil"/>
              <w:bottom w:val="single" w:sz="4" w:space="0" w:color="auto"/>
              <w:right w:val="single" w:sz="4" w:space="0" w:color="auto"/>
            </w:tcBorders>
            <w:shd w:val="clear" w:color="auto" w:fill="auto"/>
            <w:hideMark/>
          </w:tcPr>
          <w:p w14:paraId="0A78FE4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4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46" w14:textId="77777777" w:rsidR="00E8387D" w:rsidRPr="00A27073" w:rsidRDefault="00E8387D" w:rsidP="00E67EFE">
            <w:pPr>
              <w:spacing w:before="60" w:after="60" w:line="240" w:lineRule="auto"/>
              <w:rPr>
                <w:bCs/>
                <w:noProof/>
                <w:color w:val="000000"/>
                <w:sz w:val="20"/>
              </w:rPr>
            </w:pPr>
          </w:p>
        </w:tc>
      </w:tr>
      <w:tr w:rsidR="00E8387D" w:rsidRPr="00A27073" w14:paraId="0A78FE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48" w14:textId="77777777" w:rsidR="00E8387D" w:rsidRPr="00A27073" w:rsidRDefault="00E8387D" w:rsidP="00E67EFE">
            <w:pPr>
              <w:spacing w:before="60" w:after="60" w:line="240" w:lineRule="auto"/>
              <w:rPr>
                <w:bCs/>
                <w:noProof/>
                <w:sz w:val="20"/>
              </w:rPr>
            </w:pPr>
            <w:r w:rsidRPr="00A27073">
              <w:rPr>
                <w:bCs/>
                <w:noProof/>
                <w:sz w:val="20"/>
              </w:rPr>
              <w:t>32.12</w:t>
            </w:r>
          </w:p>
        </w:tc>
        <w:tc>
          <w:tcPr>
            <w:tcW w:w="6520" w:type="dxa"/>
            <w:tcBorders>
              <w:top w:val="nil"/>
              <w:left w:val="nil"/>
              <w:bottom w:val="single" w:sz="4" w:space="0" w:color="auto"/>
              <w:right w:val="single" w:sz="4" w:space="0" w:color="auto"/>
            </w:tcBorders>
            <w:shd w:val="clear" w:color="auto" w:fill="auto"/>
            <w:hideMark/>
          </w:tcPr>
          <w:p w14:paraId="0A78FE49" w14:textId="77777777" w:rsidR="00E8387D" w:rsidRPr="00A27073" w:rsidRDefault="00E8387D" w:rsidP="00E67EFE">
            <w:pPr>
              <w:spacing w:before="60" w:after="60" w:line="240" w:lineRule="auto"/>
              <w:rPr>
                <w:bCs/>
                <w:noProof/>
                <w:sz w:val="20"/>
              </w:rPr>
            </w:pPr>
            <w:r w:rsidRPr="00A27073">
              <w:rPr>
                <w:bCs/>
                <w:noProof/>
                <w:sz w:val="20"/>
              </w:rPr>
              <w:t>Pigmenti (ieskaitot metāla pulverus un kristālus), disperģēti neūdens vidē, šķidruma vai pastas veidā, ko izmanto krāsu (ieskaitot emaljas) ražošanā; spieduma folijas; citādas krāsvielas, safasētas mazumtirdzniecībai:</w:t>
            </w:r>
          </w:p>
        </w:tc>
        <w:tc>
          <w:tcPr>
            <w:tcW w:w="1906" w:type="dxa"/>
            <w:tcBorders>
              <w:top w:val="nil"/>
              <w:left w:val="nil"/>
              <w:bottom w:val="single" w:sz="4" w:space="0" w:color="auto"/>
              <w:right w:val="single" w:sz="4" w:space="0" w:color="auto"/>
            </w:tcBorders>
            <w:shd w:val="clear" w:color="auto" w:fill="auto"/>
            <w:hideMark/>
          </w:tcPr>
          <w:p w14:paraId="0A78FE4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4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4C" w14:textId="77777777" w:rsidR="00E8387D" w:rsidRPr="00A27073" w:rsidRDefault="00E8387D" w:rsidP="00E67EFE">
            <w:pPr>
              <w:spacing w:before="60" w:after="60" w:line="240" w:lineRule="auto"/>
              <w:rPr>
                <w:bCs/>
                <w:noProof/>
                <w:color w:val="000000"/>
                <w:sz w:val="20"/>
              </w:rPr>
            </w:pPr>
          </w:p>
        </w:tc>
      </w:tr>
      <w:tr w:rsidR="00E8387D" w:rsidRPr="00A27073" w14:paraId="0A78FE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4E" w14:textId="77777777" w:rsidR="00E8387D" w:rsidRPr="00A27073" w:rsidRDefault="00E8387D" w:rsidP="00E67EFE">
            <w:pPr>
              <w:spacing w:before="60" w:after="60" w:line="240" w:lineRule="auto"/>
              <w:rPr>
                <w:bCs/>
                <w:noProof/>
                <w:sz w:val="20"/>
              </w:rPr>
            </w:pPr>
            <w:r w:rsidRPr="00A27073">
              <w:rPr>
                <w:bCs/>
                <w:noProof/>
                <w:sz w:val="20"/>
              </w:rPr>
              <w:t>3212.10</w:t>
            </w:r>
          </w:p>
        </w:tc>
        <w:tc>
          <w:tcPr>
            <w:tcW w:w="6520" w:type="dxa"/>
            <w:tcBorders>
              <w:top w:val="nil"/>
              <w:left w:val="nil"/>
              <w:bottom w:val="single" w:sz="4" w:space="0" w:color="auto"/>
              <w:right w:val="single" w:sz="4" w:space="0" w:color="auto"/>
            </w:tcBorders>
            <w:shd w:val="clear" w:color="auto" w:fill="auto"/>
            <w:hideMark/>
          </w:tcPr>
          <w:p w14:paraId="0A78FE4F" w14:textId="77777777" w:rsidR="00E8387D" w:rsidRPr="00A27073" w:rsidRDefault="00E8387D" w:rsidP="00E67EFE">
            <w:pPr>
              <w:spacing w:before="60" w:after="60" w:line="240" w:lineRule="auto"/>
              <w:rPr>
                <w:bCs/>
                <w:noProof/>
                <w:sz w:val="20"/>
              </w:rPr>
            </w:pPr>
            <w:r w:rsidRPr="00A27073">
              <w:rPr>
                <w:bCs/>
                <w:noProof/>
                <w:sz w:val="20"/>
              </w:rPr>
              <w:t>spieduma folijas</w:t>
            </w:r>
          </w:p>
        </w:tc>
        <w:tc>
          <w:tcPr>
            <w:tcW w:w="1906" w:type="dxa"/>
            <w:tcBorders>
              <w:top w:val="nil"/>
              <w:left w:val="nil"/>
              <w:bottom w:val="single" w:sz="4" w:space="0" w:color="auto"/>
              <w:right w:val="single" w:sz="4" w:space="0" w:color="auto"/>
            </w:tcBorders>
            <w:shd w:val="clear" w:color="auto" w:fill="auto"/>
            <w:hideMark/>
          </w:tcPr>
          <w:p w14:paraId="0A78FE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52" w14:textId="77777777" w:rsidR="00E8387D" w:rsidRPr="00A27073" w:rsidRDefault="00E8387D" w:rsidP="00E67EFE">
            <w:pPr>
              <w:spacing w:before="60" w:after="60" w:line="240" w:lineRule="auto"/>
              <w:rPr>
                <w:bCs/>
                <w:noProof/>
                <w:color w:val="000000"/>
                <w:sz w:val="20"/>
              </w:rPr>
            </w:pPr>
          </w:p>
        </w:tc>
      </w:tr>
      <w:tr w:rsidR="00E8387D" w:rsidRPr="00A27073" w14:paraId="0A78FE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54" w14:textId="77777777" w:rsidR="00E8387D" w:rsidRPr="00A27073" w:rsidRDefault="00E8387D" w:rsidP="00E67EFE">
            <w:pPr>
              <w:spacing w:before="60" w:after="60" w:line="240" w:lineRule="auto"/>
              <w:rPr>
                <w:bCs/>
                <w:noProof/>
                <w:sz w:val="20"/>
              </w:rPr>
            </w:pPr>
            <w:r w:rsidRPr="00A27073">
              <w:rPr>
                <w:bCs/>
                <w:noProof/>
                <w:sz w:val="20"/>
              </w:rPr>
              <w:t>3212.90</w:t>
            </w:r>
          </w:p>
        </w:tc>
        <w:tc>
          <w:tcPr>
            <w:tcW w:w="6520" w:type="dxa"/>
            <w:tcBorders>
              <w:top w:val="nil"/>
              <w:left w:val="nil"/>
              <w:bottom w:val="single" w:sz="4" w:space="0" w:color="auto"/>
              <w:right w:val="single" w:sz="4" w:space="0" w:color="auto"/>
            </w:tcBorders>
            <w:shd w:val="clear" w:color="auto" w:fill="auto"/>
            <w:hideMark/>
          </w:tcPr>
          <w:p w14:paraId="0A78FE5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5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58" w14:textId="77777777" w:rsidR="00E8387D" w:rsidRPr="00A27073" w:rsidRDefault="00E8387D" w:rsidP="00E67EFE">
            <w:pPr>
              <w:spacing w:before="60" w:after="60" w:line="240" w:lineRule="auto"/>
              <w:rPr>
                <w:bCs/>
                <w:noProof/>
                <w:color w:val="000000"/>
                <w:sz w:val="20"/>
              </w:rPr>
            </w:pPr>
          </w:p>
        </w:tc>
      </w:tr>
      <w:tr w:rsidR="00E8387D" w:rsidRPr="00A27073" w14:paraId="0A78FE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5A" w14:textId="77777777" w:rsidR="00E8387D" w:rsidRPr="00A27073" w:rsidRDefault="00E8387D" w:rsidP="00E67EFE">
            <w:pPr>
              <w:spacing w:before="60" w:after="60" w:line="240" w:lineRule="auto"/>
              <w:rPr>
                <w:bCs/>
                <w:noProof/>
                <w:sz w:val="20"/>
              </w:rPr>
            </w:pPr>
            <w:r w:rsidRPr="00A27073">
              <w:rPr>
                <w:bCs/>
                <w:noProof/>
                <w:sz w:val="20"/>
              </w:rPr>
              <w:t>3212.90.10</w:t>
            </w:r>
          </w:p>
        </w:tc>
        <w:tc>
          <w:tcPr>
            <w:tcW w:w="6520" w:type="dxa"/>
            <w:tcBorders>
              <w:top w:val="nil"/>
              <w:left w:val="nil"/>
              <w:bottom w:val="single" w:sz="4" w:space="0" w:color="auto"/>
              <w:right w:val="single" w:sz="4" w:space="0" w:color="auto"/>
            </w:tcBorders>
            <w:shd w:val="clear" w:color="auto" w:fill="auto"/>
            <w:hideMark/>
          </w:tcPr>
          <w:p w14:paraId="0A78FE5B" w14:textId="77777777" w:rsidR="00E8387D" w:rsidRPr="00A27073" w:rsidRDefault="00E8387D" w:rsidP="00E67EFE">
            <w:pPr>
              <w:spacing w:before="60" w:after="60" w:line="240" w:lineRule="auto"/>
              <w:rPr>
                <w:bCs/>
                <w:noProof/>
                <w:sz w:val="20"/>
              </w:rPr>
            </w:pPr>
            <w:r w:rsidRPr="00A27073">
              <w:rPr>
                <w:bCs/>
                <w:noProof/>
                <w:sz w:val="20"/>
              </w:rPr>
              <w:t>alumīnija pulveri vai pārslas, kas izšķīdinātas neūdens vidē</w:t>
            </w:r>
          </w:p>
        </w:tc>
        <w:tc>
          <w:tcPr>
            <w:tcW w:w="1906" w:type="dxa"/>
            <w:tcBorders>
              <w:top w:val="nil"/>
              <w:left w:val="nil"/>
              <w:bottom w:val="single" w:sz="4" w:space="0" w:color="auto"/>
              <w:right w:val="single" w:sz="4" w:space="0" w:color="auto"/>
            </w:tcBorders>
            <w:shd w:val="clear" w:color="auto" w:fill="auto"/>
            <w:hideMark/>
          </w:tcPr>
          <w:p w14:paraId="0A78FE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5E" w14:textId="77777777" w:rsidR="00E8387D" w:rsidRPr="00A27073" w:rsidRDefault="00E8387D" w:rsidP="00E67EFE">
            <w:pPr>
              <w:spacing w:before="60" w:after="60" w:line="240" w:lineRule="auto"/>
              <w:rPr>
                <w:bCs/>
                <w:noProof/>
                <w:color w:val="000000"/>
                <w:sz w:val="20"/>
              </w:rPr>
            </w:pPr>
          </w:p>
        </w:tc>
      </w:tr>
      <w:tr w:rsidR="00E8387D" w:rsidRPr="00A27073" w14:paraId="0A78FE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60" w14:textId="77777777" w:rsidR="00E8387D" w:rsidRPr="00A27073" w:rsidRDefault="00E8387D" w:rsidP="00E67EFE">
            <w:pPr>
              <w:spacing w:before="60" w:after="60" w:line="240" w:lineRule="auto"/>
              <w:rPr>
                <w:bCs/>
                <w:noProof/>
                <w:sz w:val="20"/>
              </w:rPr>
            </w:pPr>
            <w:r w:rsidRPr="00A27073">
              <w:rPr>
                <w:bCs/>
                <w:noProof/>
                <w:sz w:val="20"/>
              </w:rPr>
              <w:t>3212.90.90</w:t>
            </w:r>
          </w:p>
        </w:tc>
        <w:tc>
          <w:tcPr>
            <w:tcW w:w="6520" w:type="dxa"/>
            <w:tcBorders>
              <w:top w:val="nil"/>
              <w:left w:val="nil"/>
              <w:bottom w:val="single" w:sz="4" w:space="0" w:color="auto"/>
              <w:right w:val="single" w:sz="4" w:space="0" w:color="auto"/>
            </w:tcBorders>
            <w:shd w:val="clear" w:color="auto" w:fill="auto"/>
            <w:hideMark/>
          </w:tcPr>
          <w:p w14:paraId="0A78FE6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6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6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64" w14:textId="77777777" w:rsidR="00E8387D" w:rsidRPr="00A27073" w:rsidRDefault="00E8387D" w:rsidP="00E67EFE">
            <w:pPr>
              <w:spacing w:before="60" w:after="60" w:line="240" w:lineRule="auto"/>
              <w:rPr>
                <w:bCs/>
                <w:noProof/>
                <w:color w:val="000000"/>
                <w:sz w:val="20"/>
              </w:rPr>
            </w:pPr>
          </w:p>
        </w:tc>
      </w:tr>
      <w:tr w:rsidR="00E8387D" w:rsidRPr="00A27073" w14:paraId="0A78FE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66" w14:textId="77777777" w:rsidR="00E8387D" w:rsidRPr="00A27073" w:rsidRDefault="00E8387D" w:rsidP="005B7B10">
            <w:pPr>
              <w:pageBreakBefore/>
              <w:spacing w:before="60" w:after="60" w:line="240" w:lineRule="auto"/>
              <w:rPr>
                <w:bCs/>
                <w:noProof/>
                <w:sz w:val="20"/>
              </w:rPr>
            </w:pPr>
            <w:r w:rsidRPr="00A27073">
              <w:rPr>
                <w:bCs/>
                <w:noProof/>
                <w:sz w:val="20"/>
              </w:rPr>
              <w:t>32.13</w:t>
            </w:r>
          </w:p>
        </w:tc>
        <w:tc>
          <w:tcPr>
            <w:tcW w:w="6520" w:type="dxa"/>
            <w:tcBorders>
              <w:top w:val="nil"/>
              <w:left w:val="nil"/>
              <w:bottom w:val="single" w:sz="4" w:space="0" w:color="auto"/>
              <w:right w:val="single" w:sz="4" w:space="0" w:color="auto"/>
            </w:tcBorders>
            <w:shd w:val="clear" w:color="auto" w:fill="auto"/>
            <w:hideMark/>
          </w:tcPr>
          <w:p w14:paraId="0A78FE67" w14:textId="77777777" w:rsidR="00E8387D" w:rsidRPr="00A27073" w:rsidRDefault="00E8387D" w:rsidP="00E67EFE">
            <w:pPr>
              <w:spacing w:before="60" w:after="60" w:line="240" w:lineRule="auto"/>
              <w:rPr>
                <w:bCs/>
                <w:noProof/>
                <w:sz w:val="20"/>
              </w:rPr>
            </w:pPr>
            <w:r w:rsidRPr="00A27073">
              <w:rPr>
                <w:bCs/>
                <w:noProof/>
                <w:sz w:val="20"/>
              </w:rPr>
              <w:t>Krāsas māksliniekiem, skolniekiem vai plakātu krāsas, pārvelkoša krāsojuma krāsas, krāsas izklaidei un tamlīdzīgas krāsas tabletēs, tūbiņās, burciņās, pudelēs, bļodiņās vai tamlīdzīgās formās vai iepakojumos:</w:t>
            </w:r>
          </w:p>
        </w:tc>
        <w:tc>
          <w:tcPr>
            <w:tcW w:w="1906" w:type="dxa"/>
            <w:tcBorders>
              <w:top w:val="nil"/>
              <w:left w:val="nil"/>
              <w:bottom w:val="single" w:sz="4" w:space="0" w:color="auto"/>
              <w:right w:val="single" w:sz="4" w:space="0" w:color="auto"/>
            </w:tcBorders>
            <w:shd w:val="clear" w:color="auto" w:fill="auto"/>
            <w:hideMark/>
          </w:tcPr>
          <w:p w14:paraId="0A78FE6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6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6A" w14:textId="77777777" w:rsidR="00E8387D" w:rsidRPr="00A27073" w:rsidRDefault="00E8387D" w:rsidP="00E67EFE">
            <w:pPr>
              <w:spacing w:before="60" w:after="60" w:line="240" w:lineRule="auto"/>
              <w:rPr>
                <w:bCs/>
                <w:noProof/>
                <w:color w:val="000000"/>
                <w:sz w:val="20"/>
              </w:rPr>
            </w:pPr>
          </w:p>
        </w:tc>
      </w:tr>
      <w:tr w:rsidR="00E8387D" w:rsidRPr="00A27073" w14:paraId="0A78FE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6C" w14:textId="77777777" w:rsidR="00E8387D" w:rsidRPr="00A27073" w:rsidRDefault="00E8387D" w:rsidP="00E67EFE">
            <w:pPr>
              <w:spacing w:before="60" w:after="60" w:line="240" w:lineRule="auto"/>
              <w:rPr>
                <w:bCs/>
                <w:noProof/>
                <w:sz w:val="20"/>
              </w:rPr>
            </w:pPr>
            <w:r w:rsidRPr="00A27073">
              <w:rPr>
                <w:bCs/>
                <w:noProof/>
                <w:sz w:val="20"/>
              </w:rPr>
              <w:t>3213.10</w:t>
            </w:r>
          </w:p>
        </w:tc>
        <w:tc>
          <w:tcPr>
            <w:tcW w:w="6520" w:type="dxa"/>
            <w:tcBorders>
              <w:top w:val="nil"/>
              <w:left w:val="nil"/>
              <w:bottom w:val="single" w:sz="4" w:space="0" w:color="auto"/>
              <w:right w:val="single" w:sz="4" w:space="0" w:color="auto"/>
            </w:tcBorders>
            <w:shd w:val="clear" w:color="auto" w:fill="auto"/>
            <w:hideMark/>
          </w:tcPr>
          <w:p w14:paraId="0A78FE6D" w14:textId="77777777" w:rsidR="00E8387D" w:rsidRPr="00A27073" w:rsidRDefault="00E8387D" w:rsidP="00E67EFE">
            <w:pPr>
              <w:spacing w:before="60" w:after="60" w:line="240" w:lineRule="auto"/>
              <w:rPr>
                <w:bCs/>
                <w:noProof/>
                <w:sz w:val="20"/>
              </w:rPr>
            </w:pPr>
            <w:r w:rsidRPr="00A27073">
              <w:rPr>
                <w:bCs/>
                <w:noProof/>
                <w:sz w:val="20"/>
              </w:rPr>
              <w:t>krāsu komplekti:</w:t>
            </w:r>
          </w:p>
        </w:tc>
        <w:tc>
          <w:tcPr>
            <w:tcW w:w="1906" w:type="dxa"/>
            <w:tcBorders>
              <w:top w:val="nil"/>
              <w:left w:val="nil"/>
              <w:bottom w:val="single" w:sz="4" w:space="0" w:color="auto"/>
              <w:right w:val="single" w:sz="4" w:space="0" w:color="auto"/>
            </w:tcBorders>
            <w:shd w:val="clear" w:color="auto" w:fill="auto"/>
            <w:hideMark/>
          </w:tcPr>
          <w:p w14:paraId="0A78FE6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6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70" w14:textId="77777777" w:rsidR="00E8387D" w:rsidRPr="00A27073" w:rsidRDefault="00E8387D" w:rsidP="00E67EFE">
            <w:pPr>
              <w:spacing w:before="60" w:after="60" w:line="240" w:lineRule="auto"/>
              <w:rPr>
                <w:bCs/>
                <w:noProof/>
                <w:color w:val="000000"/>
                <w:sz w:val="20"/>
              </w:rPr>
            </w:pPr>
          </w:p>
        </w:tc>
      </w:tr>
      <w:tr w:rsidR="00E8387D" w:rsidRPr="00A27073" w14:paraId="0A78FE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72" w14:textId="77777777" w:rsidR="00E8387D" w:rsidRPr="00A27073" w:rsidRDefault="00E8387D" w:rsidP="00E67EFE">
            <w:pPr>
              <w:spacing w:before="60" w:after="60" w:line="240" w:lineRule="auto"/>
              <w:rPr>
                <w:bCs/>
                <w:noProof/>
                <w:sz w:val="20"/>
              </w:rPr>
            </w:pPr>
            <w:r w:rsidRPr="00A27073">
              <w:rPr>
                <w:bCs/>
                <w:noProof/>
                <w:sz w:val="20"/>
              </w:rPr>
              <w:t>3213.10.10</w:t>
            </w:r>
          </w:p>
        </w:tc>
        <w:tc>
          <w:tcPr>
            <w:tcW w:w="6520" w:type="dxa"/>
            <w:tcBorders>
              <w:top w:val="nil"/>
              <w:left w:val="nil"/>
              <w:bottom w:val="single" w:sz="4" w:space="0" w:color="auto"/>
              <w:right w:val="single" w:sz="4" w:space="0" w:color="auto"/>
            </w:tcBorders>
            <w:shd w:val="clear" w:color="auto" w:fill="auto"/>
            <w:hideMark/>
          </w:tcPr>
          <w:p w14:paraId="0A78FE73"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E7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7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76" w14:textId="77777777" w:rsidR="00E8387D" w:rsidRPr="00A27073" w:rsidRDefault="00E8387D" w:rsidP="00E67EFE">
            <w:pPr>
              <w:spacing w:before="60" w:after="60" w:line="240" w:lineRule="auto"/>
              <w:rPr>
                <w:bCs/>
                <w:noProof/>
                <w:color w:val="000000"/>
                <w:sz w:val="20"/>
              </w:rPr>
            </w:pPr>
          </w:p>
        </w:tc>
      </w:tr>
      <w:tr w:rsidR="00E8387D" w:rsidRPr="00A27073" w14:paraId="0A78FE7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78" w14:textId="77777777" w:rsidR="00E8387D" w:rsidRPr="00A27073" w:rsidRDefault="00E8387D" w:rsidP="00E67EFE">
            <w:pPr>
              <w:spacing w:before="60" w:after="60" w:line="240" w:lineRule="auto"/>
              <w:rPr>
                <w:bCs/>
                <w:noProof/>
                <w:sz w:val="20"/>
              </w:rPr>
            </w:pPr>
            <w:r w:rsidRPr="00A27073">
              <w:rPr>
                <w:bCs/>
                <w:noProof/>
                <w:sz w:val="20"/>
              </w:rPr>
              <w:t>3213.10.90</w:t>
            </w:r>
          </w:p>
        </w:tc>
        <w:tc>
          <w:tcPr>
            <w:tcW w:w="6520" w:type="dxa"/>
            <w:tcBorders>
              <w:top w:val="nil"/>
              <w:left w:val="nil"/>
              <w:bottom w:val="single" w:sz="4" w:space="0" w:color="auto"/>
              <w:right w:val="single" w:sz="4" w:space="0" w:color="auto"/>
            </w:tcBorders>
            <w:shd w:val="clear" w:color="auto" w:fill="auto"/>
            <w:hideMark/>
          </w:tcPr>
          <w:p w14:paraId="0A78FE7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7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7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7C" w14:textId="77777777" w:rsidR="00E8387D" w:rsidRPr="00A27073" w:rsidRDefault="00E8387D" w:rsidP="00E67EFE">
            <w:pPr>
              <w:spacing w:before="60" w:after="60" w:line="240" w:lineRule="auto"/>
              <w:rPr>
                <w:bCs/>
                <w:noProof/>
                <w:color w:val="000000"/>
                <w:sz w:val="20"/>
              </w:rPr>
            </w:pPr>
          </w:p>
        </w:tc>
      </w:tr>
      <w:tr w:rsidR="00E8387D" w:rsidRPr="00A27073" w14:paraId="0A78FE8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7E" w14:textId="77777777" w:rsidR="00E8387D" w:rsidRPr="00A27073" w:rsidRDefault="00E8387D" w:rsidP="00E67EFE">
            <w:pPr>
              <w:spacing w:before="60" w:after="60" w:line="240" w:lineRule="auto"/>
              <w:rPr>
                <w:bCs/>
                <w:noProof/>
                <w:sz w:val="20"/>
              </w:rPr>
            </w:pPr>
            <w:r w:rsidRPr="00A27073">
              <w:rPr>
                <w:bCs/>
                <w:noProof/>
                <w:sz w:val="20"/>
              </w:rPr>
              <w:t>3213.90</w:t>
            </w:r>
          </w:p>
        </w:tc>
        <w:tc>
          <w:tcPr>
            <w:tcW w:w="6520" w:type="dxa"/>
            <w:tcBorders>
              <w:top w:val="nil"/>
              <w:left w:val="nil"/>
              <w:bottom w:val="single" w:sz="4" w:space="0" w:color="auto"/>
              <w:right w:val="single" w:sz="4" w:space="0" w:color="auto"/>
            </w:tcBorders>
            <w:shd w:val="clear" w:color="auto" w:fill="auto"/>
            <w:hideMark/>
          </w:tcPr>
          <w:p w14:paraId="0A78FE7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8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8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82" w14:textId="77777777" w:rsidR="00E8387D" w:rsidRPr="00A27073" w:rsidRDefault="00E8387D" w:rsidP="00E67EFE">
            <w:pPr>
              <w:spacing w:before="60" w:after="60" w:line="240" w:lineRule="auto"/>
              <w:rPr>
                <w:bCs/>
                <w:noProof/>
                <w:color w:val="000000"/>
                <w:sz w:val="20"/>
              </w:rPr>
            </w:pPr>
          </w:p>
        </w:tc>
      </w:tr>
      <w:tr w:rsidR="00E8387D" w:rsidRPr="00A27073" w14:paraId="0A78FE8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84" w14:textId="77777777" w:rsidR="00E8387D" w:rsidRPr="00A27073" w:rsidRDefault="00E8387D" w:rsidP="00E67EFE">
            <w:pPr>
              <w:spacing w:before="60" w:after="60" w:line="240" w:lineRule="auto"/>
              <w:rPr>
                <w:bCs/>
                <w:noProof/>
                <w:sz w:val="20"/>
              </w:rPr>
            </w:pPr>
            <w:r w:rsidRPr="00A27073">
              <w:rPr>
                <w:bCs/>
                <w:noProof/>
                <w:sz w:val="20"/>
              </w:rPr>
              <w:t>3213.90.10</w:t>
            </w:r>
          </w:p>
        </w:tc>
        <w:tc>
          <w:tcPr>
            <w:tcW w:w="6520" w:type="dxa"/>
            <w:tcBorders>
              <w:top w:val="nil"/>
              <w:left w:val="nil"/>
              <w:bottom w:val="single" w:sz="4" w:space="0" w:color="auto"/>
              <w:right w:val="single" w:sz="4" w:space="0" w:color="auto"/>
            </w:tcBorders>
            <w:shd w:val="clear" w:color="auto" w:fill="auto"/>
            <w:hideMark/>
          </w:tcPr>
          <w:p w14:paraId="0A78FE85"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8FE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88" w14:textId="77777777" w:rsidR="00E8387D" w:rsidRPr="00A27073" w:rsidRDefault="00E8387D" w:rsidP="00E67EFE">
            <w:pPr>
              <w:spacing w:before="60" w:after="60" w:line="240" w:lineRule="auto"/>
              <w:rPr>
                <w:bCs/>
                <w:noProof/>
                <w:color w:val="000000"/>
                <w:sz w:val="20"/>
              </w:rPr>
            </w:pPr>
          </w:p>
        </w:tc>
      </w:tr>
      <w:tr w:rsidR="00E8387D" w:rsidRPr="00A27073" w14:paraId="0A78FE8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8A" w14:textId="77777777" w:rsidR="00E8387D" w:rsidRPr="00A27073" w:rsidRDefault="00E8387D" w:rsidP="00E67EFE">
            <w:pPr>
              <w:spacing w:before="60" w:after="60" w:line="240" w:lineRule="auto"/>
              <w:rPr>
                <w:bCs/>
                <w:noProof/>
                <w:sz w:val="20"/>
              </w:rPr>
            </w:pPr>
            <w:r w:rsidRPr="00A27073">
              <w:rPr>
                <w:bCs/>
                <w:noProof/>
                <w:sz w:val="20"/>
              </w:rPr>
              <w:t>3213.90.90</w:t>
            </w:r>
          </w:p>
        </w:tc>
        <w:tc>
          <w:tcPr>
            <w:tcW w:w="6520" w:type="dxa"/>
            <w:tcBorders>
              <w:top w:val="nil"/>
              <w:left w:val="nil"/>
              <w:bottom w:val="single" w:sz="4" w:space="0" w:color="auto"/>
              <w:right w:val="single" w:sz="4" w:space="0" w:color="auto"/>
            </w:tcBorders>
            <w:shd w:val="clear" w:color="auto" w:fill="auto"/>
            <w:hideMark/>
          </w:tcPr>
          <w:p w14:paraId="0A78FE8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8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8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8E" w14:textId="77777777" w:rsidR="00E8387D" w:rsidRPr="00A27073" w:rsidRDefault="00E8387D" w:rsidP="00E67EFE">
            <w:pPr>
              <w:spacing w:before="60" w:after="60" w:line="240" w:lineRule="auto"/>
              <w:rPr>
                <w:bCs/>
                <w:noProof/>
                <w:color w:val="000000"/>
                <w:sz w:val="20"/>
              </w:rPr>
            </w:pPr>
          </w:p>
        </w:tc>
      </w:tr>
      <w:tr w:rsidR="00E8387D" w:rsidRPr="00A27073" w14:paraId="0A78FE9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90" w14:textId="77777777" w:rsidR="00E8387D" w:rsidRPr="00A27073" w:rsidRDefault="00E8387D" w:rsidP="00E67EFE">
            <w:pPr>
              <w:spacing w:before="60" w:after="60" w:line="240" w:lineRule="auto"/>
              <w:rPr>
                <w:bCs/>
                <w:noProof/>
                <w:sz w:val="20"/>
              </w:rPr>
            </w:pPr>
            <w:r w:rsidRPr="00A27073">
              <w:rPr>
                <w:bCs/>
                <w:noProof/>
                <w:sz w:val="20"/>
              </w:rPr>
              <w:t>32.14</w:t>
            </w:r>
          </w:p>
        </w:tc>
        <w:tc>
          <w:tcPr>
            <w:tcW w:w="6520" w:type="dxa"/>
            <w:tcBorders>
              <w:top w:val="nil"/>
              <w:left w:val="nil"/>
              <w:bottom w:val="single" w:sz="4" w:space="0" w:color="auto"/>
              <w:right w:val="single" w:sz="4" w:space="0" w:color="auto"/>
            </w:tcBorders>
            <w:shd w:val="clear" w:color="auto" w:fill="auto"/>
            <w:hideMark/>
          </w:tcPr>
          <w:p w14:paraId="0A78FE91" w14:textId="77777777" w:rsidR="00E8387D" w:rsidRPr="00A27073" w:rsidRDefault="00E8387D" w:rsidP="00E67EFE">
            <w:pPr>
              <w:spacing w:before="60" w:after="60" w:line="240" w:lineRule="auto"/>
              <w:rPr>
                <w:bCs/>
                <w:noProof/>
                <w:sz w:val="20"/>
              </w:rPr>
            </w:pPr>
            <w:r w:rsidRPr="00A27073">
              <w:rPr>
                <w:bCs/>
                <w:noProof/>
                <w:sz w:val="20"/>
              </w:rPr>
              <w:t>Stiklinieku tepe, potvasks, sveķu cementi, blīvēšanas maisījumi un citas mastikas; krāsotāju špakteļtepes; fasāžu, iekšējo sienu, grīdu, griestu vai tamlīdzīgu virsmu apstrādes ugunsnedroši maisījumi</w:t>
            </w:r>
          </w:p>
        </w:tc>
        <w:tc>
          <w:tcPr>
            <w:tcW w:w="1906" w:type="dxa"/>
            <w:tcBorders>
              <w:top w:val="nil"/>
              <w:left w:val="nil"/>
              <w:bottom w:val="single" w:sz="4" w:space="0" w:color="auto"/>
              <w:right w:val="single" w:sz="4" w:space="0" w:color="auto"/>
            </w:tcBorders>
            <w:shd w:val="clear" w:color="auto" w:fill="auto"/>
            <w:hideMark/>
          </w:tcPr>
          <w:p w14:paraId="0A78FE9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9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94" w14:textId="77777777" w:rsidR="00E8387D" w:rsidRPr="00A27073" w:rsidRDefault="00E8387D" w:rsidP="00E67EFE">
            <w:pPr>
              <w:spacing w:before="60" w:after="60" w:line="240" w:lineRule="auto"/>
              <w:rPr>
                <w:bCs/>
                <w:noProof/>
                <w:color w:val="000000"/>
                <w:sz w:val="20"/>
              </w:rPr>
            </w:pPr>
          </w:p>
        </w:tc>
      </w:tr>
      <w:tr w:rsidR="00E8387D" w:rsidRPr="00A27073" w14:paraId="0A78FE9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96" w14:textId="77777777" w:rsidR="00E8387D" w:rsidRPr="00A27073" w:rsidRDefault="00E8387D" w:rsidP="00E67EFE">
            <w:pPr>
              <w:spacing w:before="60" w:after="60" w:line="240" w:lineRule="auto"/>
              <w:rPr>
                <w:bCs/>
                <w:noProof/>
                <w:sz w:val="20"/>
              </w:rPr>
            </w:pPr>
            <w:r w:rsidRPr="00A27073">
              <w:rPr>
                <w:bCs/>
                <w:noProof/>
                <w:sz w:val="20"/>
              </w:rPr>
              <w:t>3214.10</w:t>
            </w:r>
          </w:p>
        </w:tc>
        <w:tc>
          <w:tcPr>
            <w:tcW w:w="6520" w:type="dxa"/>
            <w:tcBorders>
              <w:top w:val="nil"/>
              <w:left w:val="nil"/>
              <w:bottom w:val="single" w:sz="4" w:space="0" w:color="auto"/>
              <w:right w:val="single" w:sz="4" w:space="0" w:color="auto"/>
            </w:tcBorders>
            <w:shd w:val="clear" w:color="auto" w:fill="auto"/>
            <w:hideMark/>
          </w:tcPr>
          <w:p w14:paraId="0A78FE97" w14:textId="77777777" w:rsidR="00E8387D" w:rsidRPr="00A27073" w:rsidRDefault="00E8387D" w:rsidP="00E67EFE">
            <w:pPr>
              <w:spacing w:before="60" w:after="60" w:line="240" w:lineRule="auto"/>
              <w:rPr>
                <w:bCs/>
                <w:noProof/>
                <w:sz w:val="20"/>
              </w:rPr>
            </w:pPr>
            <w:r w:rsidRPr="00A27073">
              <w:rPr>
                <w:bCs/>
                <w:noProof/>
                <w:sz w:val="20"/>
              </w:rPr>
              <w:t>Stiklinieku tepe, potvasks, sveķu cementi, blīvēšanas maisījumi un citas mastikas; krāsotāju špakteļtepes</w:t>
            </w:r>
          </w:p>
        </w:tc>
        <w:tc>
          <w:tcPr>
            <w:tcW w:w="1906" w:type="dxa"/>
            <w:tcBorders>
              <w:top w:val="nil"/>
              <w:left w:val="nil"/>
              <w:bottom w:val="single" w:sz="4" w:space="0" w:color="auto"/>
              <w:right w:val="single" w:sz="4" w:space="0" w:color="auto"/>
            </w:tcBorders>
            <w:shd w:val="clear" w:color="auto" w:fill="auto"/>
            <w:hideMark/>
          </w:tcPr>
          <w:p w14:paraId="0A78FE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9A" w14:textId="77777777" w:rsidR="00E8387D" w:rsidRPr="00A27073" w:rsidRDefault="00E8387D" w:rsidP="00E67EFE">
            <w:pPr>
              <w:spacing w:before="60" w:after="60" w:line="240" w:lineRule="auto"/>
              <w:rPr>
                <w:bCs/>
                <w:noProof/>
                <w:color w:val="000000"/>
                <w:sz w:val="20"/>
              </w:rPr>
            </w:pPr>
          </w:p>
        </w:tc>
      </w:tr>
      <w:tr w:rsidR="00E8387D" w:rsidRPr="00A27073" w14:paraId="0A78FE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9C" w14:textId="77777777" w:rsidR="00E8387D" w:rsidRPr="00A27073" w:rsidRDefault="00E8387D" w:rsidP="00E67EFE">
            <w:pPr>
              <w:spacing w:before="60" w:after="60" w:line="240" w:lineRule="auto"/>
              <w:rPr>
                <w:bCs/>
                <w:noProof/>
                <w:sz w:val="20"/>
              </w:rPr>
            </w:pPr>
            <w:r w:rsidRPr="00A27073">
              <w:rPr>
                <w:bCs/>
                <w:noProof/>
                <w:sz w:val="20"/>
              </w:rPr>
              <w:t>3214.90</w:t>
            </w:r>
          </w:p>
        </w:tc>
        <w:tc>
          <w:tcPr>
            <w:tcW w:w="6520" w:type="dxa"/>
            <w:tcBorders>
              <w:top w:val="nil"/>
              <w:left w:val="nil"/>
              <w:bottom w:val="single" w:sz="4" w:space="0" w:color="auto"/>
              <w:right w:val="single" w:sz="4" w:space="0" w:color="auto"/>
            </w:tcBorders>
            <w:shd w:val="clear" w:color="auto" w:fill="auto"/>
            <w:hideMark/>
          </w:tcPr>
          <w:p w14:paraId="0A78FE9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A0" w14:textId="77777777" w:rsidR="00E8387D" w:rsidRPr="00A27073" w:rsidRDefault="00E8387D" w:rsidP="00E67EFE">
            <w:pPr>
              <w:spacing w:before="60" w:after="60" w:line="240" w:lineRule="auto"/>
              <w:rPr>
                <w:bCs/>
                <w:noProof/>
                <w:color w:val="000000"/>
                <w:sz w:val="20"/>
              </w:rPr>
            </w:pPr>
          </w:p>
        </w:tc>
      </w:tr>
      <w:tr w:rsidR="00E8387D" w:rsidRPr="00A27073" w14:paraId="0A78FE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A2" w14:textId="77777777" w:rsidR="00E8387D" w:rsidRPr="00A27073" w:rsidRDefault="00E8387D" w:rsidP="00E67EFE">
            <w:pPr>
              <w:spacing w:before="60" w:after="60" w:line="240" w:lineRule="auto"/>
              <w:rPr>
                <w:bCs/>
                <w:noProof/>
                <w:sz w:val="20"/>
              </w:rPr>
            </w:pPr>
            <w:r w:rsidRPr="00A27073">
              <w:rPr>
                <w:bCs/>
                <w:noProof/>
                <w:sz w:val="20"/>
              </w:rPr>
              <w:t>32.15</w:t>
            </w:r>
          </w:p>
        </w:tc>
        <w:tc>
          <w:tcPr>
            <w:tcW w:w="6520" w:type="dxa"/>
            <w:tcBorders>
              <w:top w:val="nil"/>
              <w:left w:val="nil"/>
              <w:bottom w:val="single" w:sz="4" w:space="0" w:color="auto"/>
              <w:right w:val="single" w:sz="4" w:space="0" w:color="auto"/>
            </w:tcBorders>
            <w:shd w:val="clear" w:color="auto" w:fill="auto"/>
            <w:hideMark/>
          </w:tcPr>
          <w:p w14:paraId="0A78FEA3" w14:textId="77777777" w:rsidR="00E8387D" w:rsidRPr="00A27073" w:rsidRDefault="00E8387D" w:rsidP="00E67EFE">
            <w:pPr>
              <w:spacing w:before="60" w:after="60" w:line="240" w:lineRule="auto"/>
              <w:rPr>
                <w:bCs/>
                <w:noProof/>
                <w:sz w:val="20"/>
              </w:rPr>
            </w:pPr>
            <w:r w:rsidRPr="00A27073">
              <w:rPr>
                <w:bCs/>
                <w:noProof/>
                <w:sz w:val="20"/>
              </w:rPr>
              <w:t>Tipogrāfijas krāsas, tinte vai tuša un citas tintes, arī koncentrētas, šķidras vai cietas:</w:t>
            </w:r>
          </w:p>
        </w:tc>
        <w:tc>
          <w:tcPr>
            <w:tcW w:w="1906" w:type="dxa"/>
            <w:tcBorders>
              <w:top w:val="nil"/>
              <w:left w:val="nil"/>
              <w:bottom w:val="single" w:sz="4" w:space="0" w:color="auto"/>
              <w:right w:val="single" w:sz="4" w:space="0" w:color="auto"/>
            </w:tcBorders>
            <w:shd w:val="clear" w:color="auto" w:fill="auto"/>
            <w:hideMark/>
          </w:tcPr>
          <w:p w14:paraId="0A78FEA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A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A6" w14:textId="77777777" w:rsidR="00E8387D" w:rsidRPr="00A27073" w:rsidRDefault="00E8387D" w:rsidP="00E67EFE">
            <w:pPr>
              <w:spacing w:before="60" w:after="60" w:line="240" w:lineRule="auto"/>
              <w:rPr>
                <w:bCs/>
                <w:noProof/>
                <w:color w:val="000000"/>
                <w:sz w:val="20"/>
              </w:rPr>
            </w:pPr>
          </w:p>
        </w:tc>
      </w:tr>
      <w:tr w:rsidR="00E8387D" w:rsidRPr="00A27073" w14:paraId="0A78FE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A8" w14:textId="77777777" w:rsidR="00E8387D" w:rsidRPr="00A27073" w:rsidRDefault="00E8387D" w:rsidP="00E67EFE">
            <w:pPr>
              <w:spacing w:before="60" w:after="60" w:line="240" w:lineRule="auto"/>
              <w:rPr>
                <w:bCs/>
                <w:noProof/>
                <w:sz w:val="20"/>
              </w:rPr>
            </w:pPr>
            <w:r w:rsidRPr="00A27073">
              <w:rPr>
                <w:bCs/>
                <w:noProof/>
                <w:sz w:val="20"/>
              </w:rPr>
              <w:t>3215.1</w:t>
            </w:r>
          </w:p>
        </w:tc>
        <w:tc>
          <w:tcPr>
            <w:tcW w:w="6520" w:type="dxa"/>
            <w:tcBorders>
              <w:top w:val="nil"/>
              <w:left w:val="nil"/>
              <w:bottom w:val="single" w:sz="4" w:space="0" w:color="auto"/>
              <w:right w:val="single" w:sz="4" w:space="0" w:color="auto"/>
            </w:tcBorders>
            <w:shd w:val="clear" w:color="auto" w:fill="auto"/>
            <w:hideMark/>
          </w:tcPr>
          <w:p w14:paraId="0A78FEA9" w14:textId="77777777" w:rsidR="00E8387D" w:rsidRPr="00A27073" w:rsidRDefault="00E8387D" w:rsidP="00E67EFE">
            <w:pPr>
              <w:spacing w:before="60" w:after="60" w:line="240" w:lineRule="auto"/>
              <w:rPr>
                <w:bCs/>
                <w:noProof/>
                <w:sz w:val="20"/>
              </w:rPr>
            </w:pPr>
            <w:r w:rsidRPr="00A27073">
              <w:rPr>
                <w:bCs/>
                <w:noProof/>
                <w:sz w:val="20"/>
              </w:rPr>
              <w:t>tipogrāfijas krāsas:</w:t>
            </w:r>
          </w:p>
        </w:tc>
        <w:tc>
          <w:tcPr>
            <w:tcW w:w="1906" w:type="dxa"/>
            <w:tcBorders>
              <w:top w:val="nil"/>
              <w:left w:val="nil"/>
              <w:bottom w:val="single" w:sz="4" w:space="0" w:color="auto"/>
              <w:right w:val="single" w:sz="4" w:space="0" w:color="auto"/>
            </w:tcBorders>
            <w:shd w:val="clear" w:color="auto" w:fill="auto"/>
            <w:hideMark/>
          </w:tcPr>
          <w:p w14:paraId="0A78FEA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A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AC" w14:textId="77777777" w:rsidR="00E8387D" w:rsidRPr="00A27073" w:rsidRDefault="00E8387D" w:rsidP="00E67EFE">
            <w:pPr>
              <w:spacing w:before="60" w:after="60" w:line="240" w:lineRule="auto"/>
              <w:rPr>
                <w:bCs/>
                <w:noProof/>
                <w:color w:val="000000"/>
                <w:sz w:val="20"/>
              </w:rPr>
            </w:pPr>
          </w:p>
        </w:tc>
      </w:tr>
      <w:tr w:rsidR="00E8387D" w:rsidRPr="00A27073" w14:paraId="0A78FE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AE" w14:textId="77777777" w:rsidR="00E8387D" w:rsidRPr="00A27073" w:rsidRDefault="00E8387D" w:rsidP="00E67EFE">
            <w:pPr>
              <w:spacing w:before="60" w:after="60" w:line="240" w:lineRule="auto"/>
              <w:rPr>
                <w:bCs/>
                <w:noProof/>
                <w:sz w:val="20"/>
              </w:rPr>
            </w:pPr>
            <w:r w:rsidRPr="00A27073">
              <w:rPr>
                <w:bCs/>
                <w:noProof/>
                <w:sz w:val="20"/>
              </w:rPr>
              <w:t>3215.11</w:t>
            </w:r>
          </w:p>
        </w:tc>
        <w:tc>
          <w:tcPr>
            <w:tcW w:w="6520" w:type="dxa"/>
            <w:tcBorders>
              <w:top w:val="nil"/>
              <w:left w:val="nil"/>
              <w:bottom w:val="single" w:sz="4" w:space="0" w:color="auto"/>
              <w:right w:val="single" w:sz="4" w:space="0" w:color="auto"/>
            </w:tcBorders>
            <w:shd w:val="clear" w:color="auto" w:fill="auto"/>
            <w:hideMark/>
          </w:tcPr>
          <w:p w14:paraId="0A78FEAF" w14:textId="77777777" w:rsidR="00E8387D" w:rsidRPr="00A27073" w:rsidRDefault="00E8387D" w:rsidP="00E67EFE">
            <w:pPr>
              <w:spacing w:before="60" w:after="60" w:line="240" w:lineRule="auto"/>
              <w:rPr>
                <w:bCs/>
                <w:noProof/>
                <w:sz w:val="20"/>
              </w:rPr>
            </w:pPr>
            <w:r w:rsidRPr="00A27073">
              <w:rPr>
                <w:bCs/>
                <w:noProof/>
                <w:sz w:val="20"/>
              </w:rPr>
              <w:t>melna</w:t>
            </w:r>
          </w:p>
        </w:tc>
        <w:tc>
          <w:tcPr>
            <w:tcW w:w="1906" w:type="dxa"/>
            <w:tcBorders>
              <w:top w:val="nil"/>
              <w:left w:val="nil"/>
              <w:bottom w:val="single" w:sz="4" w:space="0" w:color="auto"/>
              <w:right w:val="single" w:sz="4" w:space="0" w:color="auto"/>
            </w:tcBorders>
            <w:shd w:val="clear" w:color="auto" w:fill="auto"/>
            <w:hideMark/>
          </w:tcPr>
          <w:p w14:paraId="0A78FEB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B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B2" w14:textId="77777777" w:rsidR="00E8387D" w:rsidRPr="00A27073" w:rsidRDefault="00E8387D" w:rsidP="00E67EFE">
            <w:pPr>
              <w:spacing w:before="60" w:after="60" w:line="240" w:lineRule="auto"/>
              <w:rPr>
                <w:bCs/>
                <w:noProof/>
                <w:color w:val="000000"/>
                <w:sz w:val="20"/>
              </w:rPr>
            </w:pPr>
          </w:p>
        </w:tc>
      </w:tr>
      <w:tr w:rsidR="00E8387D" w:rsidRPr="00A27073" w14:paraId="0A78FE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B4" w14:textId="77777777" w:rsidR="00E8387D" w:rsidRPr="00A27073" w:rsidRDefault="00E8387D" w:rsidP="005B7B10">
            <w:pPr>
              <w:pageBreakBefore/>
              <w:spacing w:before="60" w:after="60" w:line="240" w:lineRule="auto"/>
              <w:rPr>
                <w:bCs/>
                <w:noProof/>
                <w:sz w:val="20"/>
              </w:rPr>
            </w:pPr>
            <w:r w:rsidRPr="00A27073">
              <w:rPr>
                <w:bCs/>
                <w:noProof/>
                <w:sz w:val="20"/>
              </w:rPr>
              <w:t>3215.19</w:t>
            </w:r>
          </w:p>
        </w:tc>
        <w:tc>
          <w:tcPr>
            <w:tcW w:w="6520" w:type="dxa"/>
            <w:tcBorders>
              <w:top w:val="nil"/>
              <w:left w:val="nil"/>
              <w:bottom w:val="single" w:sz="4" w:space="0" w:color="auto"/>
              <w:right w:val="single" w:sz="4" w:space="0" w:color="auto"/>
            </w:tcBorders>
            <w:shd w:val="clear" w:color="auto" w:fill="auto"/>
            <w:hideMark/>
          </w:tcPr>
          <w:p w14:paraId="0A78FE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B8" w14:textId="77777777" w:rsidR="00E8387D" w:rsidRPr="00A27073" w:rsidRDefault="00E8387D" w:rsidP="00E67EFE">
            <w:pPr>
              <w:spacing w:before="60" w:after="60" w:line="240" w:lineRule="auto"/>
              <w:rPr>
                <w:bCs/>
                <w:noProof/>
                <w:color w:val="000000"/>
                <w:sz w:val="20"/>
              </w:rPr>
            </w:pPr>
          </w:p>
        </w:tc>
      </w:tr>
      <w:tr w:rsidR="00E8387D" w:rsidRPr="00A27073" w14:paraId="0A78FE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BA" w14:textId="77777777" w:rsidR="00E8387D" w:rsidRPr="00A27073" w:rsidRDefault="00E8387D" w:rsidP="00E67EFE">
            <w:pPr>
              <w:spacing w:before="60" w:after="60" w:line="240" w:lineRule="auto"/>
              <w:rPr>
                <w:bCs/>
                <w:noProof/>
                <w:sz w:val="20"/>
              </w:rPr>
            </w:pPr>
            <w:r w:rsidRPr="00A27073">
              <w:rPr>
                <w:bCs/>
                <w:noProof/>
                <w:sz w:val="20"/>
              </w:rPr>
              <w:t>3215.90</w:t>
            </w:r>
          </w:p>
        </w:tc>
        <w:tc>
          <w:tcPr>
            <w:tcW w:w="6520" w:type="dxa"/>
            <w:tcBorders>
              <w:top w:val="nil"/>
              <w:left w:val="nil"/>
              <w:bottom w:val="single" w:sz="4" w:space="0" w:color="auto"/>
              <w:right w:val="single" w:sz="4" w:space="0" w:color="auto"/>
            </w:tcBorders>
            <w:shd w:val="clear" w:color="auto" w:fill="auto"/>
            <w:hideMark/>
          </w:tcPr>
          <w:p w14:paraId="0A78FEB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E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EB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EBE" w14:textId="77777777" w:rsidR="00E8387D" w:rsidRPr="00A27073" w:rsidRDefault="00E8387D" w:rsidP="00E67EFE">
            <w:pPr>
              <w:spacing w:before="60" w:after="60" w:line="240" w:lineRule="auto"/>
              <w:rPr>
                <w:bCs/>
                <w:noProof/>
                <w:color w:val="000000"/>
                <w:sz w:val="20"/>
              </w:rPr>
            </w:pPr>
          </w:p>
        </w:tc>
      </w:tr>
      <w:tr w:rsidR="00E8387D" w:rsidRPr="00A27073" w14:paraId="0A78FE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C0" w14:textId="77777777" w:rsidR="00E8387D" w:rsidRPr="00A27073" w:rsidRDefault="00E8387D" w:rsidP="00E67EFE">
            <w:pPr>
              <w:spacing w:before="60" w:after="60" w:line="240" w:lineRule="auto"/>
              <w:rPr>
                <w:bCs/>
                <w:noProof/>
                <w:sz w:val="20"/>
              </w:rPr>
            </w:pPr>
            <w:r w:rsidRPr="00A27073">
              <w:rPr>
                <w:bCs/>
                <w:noProof/>
                <w:sz w:val="20"/>
              </w:rPr>
              <w:t>33.01</w:t>
            </w:r>
          </w:p>
        </w:tc>
        <w:tc>
          <w:tcPr>
            <w:tcW w:w="6520" w:type="dxa"/>
            <w:tcBorders>
              <w:top w:val="nil"/>
              <w:left w:val="nil"/>
              <w:bottom w:val="single" w:sz="4" w:space="0" w:color="auto"/>
              <w:right w:val="single" w:sz="4" w:space="0" w:color="auto"/>
            </w:tcBorders>
            <w:shd w:val="clear" w:color="auto" w:fill="auto"/>
            <w:hideMark/>
          </w:tcPr>
          <w:p w14:paraId="0A78FEC1" w14:textId="77777777" w:rsidR="00E8387D" w:rsidRPr="00A27073" w:rsidRDefault="00E8387D" w:rsidP="00E67EFE">
            <w:pPr>
              <w:spacing w:before="60" w:after="60" w:line="240" w:lineRule="auto"/>
              <w:rPr>
                <w:bCs/>
                <w:noProof/>
                <w:sz w:val="20"/>
              </w:rPr>
            </w:pPr>
            <w:r w:rsidRPr="00A27073">
              <w:rPr>
                <w:bCs/>
                <w:noProof/>
                <w:sz w:val="20"/>
              </w:rPr>
              <w:t>Ēteriskās eļļas (atbrīvotas vai neatbrīvotas no terpēniem), ieskaitot konkrēteļļas un absolūteļļas; rezinoīdi; ekstrahēti oleosveķi; ēterisko eļļu koncentrāti taukos, negaistošās eļļās, vaskos un tamlīdzīgās vielās, kas iegūti ar tvaiku absorbēšanu vai macerāciju; terpēnu blakusprodukti, kas radušies, atbrīvojot ēteriskās eļļas no terpēniem; ēterisko eļļu ūdens destilāti un ūdens šķīdumi:</w:t>
            </w:r>
          </w:p>
        </w:tc>
        <w:tc>
          <w:tcPr>
            <w:tcW w:w="1906" w:type="dxa"/>
            <w:tcBorders>
              <w:top w:val="nil"/>
              <w:left w:val="nil"/>
              <w:bottom w:val="single" w:sz="4" w:space="0" w:color="auto"/>
              <w:right w:val="single" w:sz="4" w:space="0" w:color="auto"/>
            </w:tcBorders>
            <w:shd w:val="clear" w:color="auto" w:fill="auto"/>
            <w:hideMark/>
          </w:tcPr>
          <w:p w14:paraId="0A78FEC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C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C4" w14:textId="77777777" w:rsidR="00E8387D" w:rsidRPr="00A27073" w:rsidRDefault="00E8387D" w:rsidP="00E67EFE">
            <w:pPr>
              <w:spacing w:before="60" w:after="60" w:line="240" w:lineRule="auto"/>
              <w:rPr>
                <w:bCs/>
                <w:noProof/>
                <w:color w:val="000000"/>
                <w:sz w:val="20"/>
              </w:rPr>
            </w:pPr>
          </w:p>
        </w:tc>
      </w:tr>
      <w:tr w:rsidR="00E8387D" w:rsidRPr="00A27073" w14:paraId="0A78FE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C6" w14:textId="77777777" w:rsidR="00E8387D" w:rsidRPr="00A27073" w:rsidRDefault="00E8387D" w:rsidP="00E67EFE">
            <w:pPr>
              <w:spacing w:before="60" w:after="60" w:line="240" w:lineRule="auto"/>
              <w:rPr>
                <w:bCs/>
                <w:noProof/>
                <w:sz w:val="20"/>
              </w:rPr>
            </w:pPr>
            <w:r w:rsidRPr="00A27073">
              <w:rPr>
                <w:bCs/>
                <w:noProof/>
                <w:sz w:val="20"/>
              </w:rPr>
              <w:t>3301.1</w:t>
            </w:r>
          </w:p>
        </w:tc>
        <w:tc>
          <w:tcPr>
            <w:tcW w:w="6520" w:type="dxa"/>
            <w:tcBorders>
              <w:top w:val="nil"/>
              <w:left w:val="nil"/>
              <w:bottom w:val="single" w:sz="4" w:space="0" w:color="auto"/>
              <w:right w:val="single" w:sz="4" w:space="0" w:color="auto"/>
            </w:tcBorders>
            <w:shd w:val="clear" w:color="auto" w:fill="auto"/>
            <w:hideMark/>
          </w:tcPr>
          <w:p w14:paraId="0A78FEC7" w14:textId="77777777" w:rsidR="00E8387D" w:rsidRPr="00A27073" w:rsidRDefault="00E8387D" w:rsidP="00E67EFE">
            <w:pPr>
              <w:spacing w:before="60" w:after="60" w:line="240" w:lineRule="auto"/>
              <w:rPr>
                <w:bCs/>
                <w:noProof/>
                <w:sz w:val="20"/>
              </w:rPr>
            </w:pPr>
            <w:r w:rsidRPr="00A27073">
              <w:rPr>
                <w:bCs/>
                <w:noProof/>
                <w:sz w:val="20"/>
              </w:rPr>
              <w:t>citrusaugļu ēteriskās eļļas:</w:t>
            </w:r>
          </w:p>
        </w:tc>
        <w:tc>
          <w:tcPr>
            <w:tcW w:w="1906" w:type="dxa"/>
            <w:tcBorders>
              <w:top w:val="nil"/>
              <w:left w:val="nil"/>
              <w:bottom w:val="single" w:sz="4" w:space="0" w:color="auto"/>
              <w:right w:val="single" w:sz="4" w:space="0" w:color="auto"/>
            </w:tcBorders>
            <w:shd w:val="clear" w:color="auto" w:fill="auto"/>
            <w:hideMark/>
          </w:tcPr>
          <w:p w14:paraId="0A78FE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EC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ECA" w14:textId="77777777" w:rsidR="00E8387D" w:rsidRPr="00A27073" w:rsidRDefault="00E8387D" w:rsidP="00E67EFE">
            <w:pPr>
              <w:spacing w:before="60" w:after="60" w:line="240" w:lineRule="auto"/>
              <w:rPr>
                <w:bCs/>
                <w:noProof/>
                <w:color w:val="000000"/>
                <w:sz w:val="20"/>
              </w:rPr>
            </w:pPr>
          </w:p>
        </w:tc>
      </w:tr>
      <w:tr w:rsidR="00E8387D" w:rsidRPr="00A27073" w14:paraId="0A78FE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CC" w14:textId="77777777" w:rsidR="00E8387D" w:rsidRPr="00A27073" w:rsidRDefault="00E8387D" w:rsidP="00E67EFE">
            <w:pPr>
              <w:spacing w:before="60" w:after="60" w:line="240" w:lineRule="auto"/>
              <w:rPr>
                <w:bCs/>
                <w:noProof/>
                <w:sz w:val="20"/>
              </w:rPr>
            </w:pPr>
            <w:r w:rsidRPr="00A27073">
              <w:rPr>
                <w:bCs/>
                <w:noProof/>
                <w:sz w:val="20"/>
              </w:rPr>
              <w:t>3301.12</w:t>
            </w:r>
          </w:p>
        </w:tc>
        <w:tc>
          <w:tcPr>
            <w:tcW w:w="6520" w:type="dxa"/>
            <w:tcBorders>
              <w:top w:val="nil"/>
              <w:left w:val="nil"/>
              <w:bottom w:val="single" w:sz="4" w:space="0" w:color="auto"/>
              <w:right w:val="single" w:sz="4" w:space="0" w:color="auto"/>
            </w:tcBorders>
            <w:shd w:val="clear" w:color="auto" w:fill="auto"/>
            <w:hideMark/>
          </w:tcPr>
          <w:p w14:paraId="0A78FECD" w14:textId="77777777" w:rsidR="00E8387D" w:rsidRPr="00A27073" w:rsidRDefault="00E8387D" w:rsidP="00E67EFE">
            <w:pPr>
              <w:spacing w:before="60" w:after="60" w:line="240" w:lineRule="auto"/>
              <w:rPr>
                <w:bCs/>
                <w:noProof/>
                <w:sz w:val="20"/>
              </w:rPr>
            </w:pPr>
            <w:r w:rsidRPr="00A27073">
              <w:rPr>
                <w:bCs/>
                <w:noProof/>
                <w:sz w:val="20"/>
              </w:rPr>
              <w:t>apelsīnu</w:t>
            </w:r>
          </w:p>
        </w:tc>
        <w:tc>
          <w:tcPr>
            <w:tcW w:w="1906" w:type="dxa"/>
            <w:tcBorders>
              <w:top w:val="nil"/>
              <w:left w:val="nil"/>
              <w:bottom w:val="single" w:sz="4" w:space="0" w:color="auto"/>
              <w:right w:val="single" w:sz="4" w:space="0" w:color="auto"/>
            </w:tcBorders>
            <w:shd w:val="clear" w:color="auto" w:fill="auto"/>
            <w:noWrap/>
            <w:hideMark/>
          </w:tcPr>
          <w:p w14:paraId="0A78FE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E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ED0" w14:textId="77777777" w:rsidR="00E8387D" w:rsidRPr="00A27073" w:rsidRDefault="00E8387D" w:rsidP="00E67EFE">
            <w:pPr>
              <w:spacing w:before="60" w:after="60" w:line="240" w:lineRule="auto"/>
              <w:rPr>
                <w:bCs/>
                <w:noProof/>
                <w:sz w:val="20"/>
              </w:rPr>
            </w:pPr>
          </w:p>
        </w:tc>
      </w:tr>
      <w:tr w:rsidR="00E8387D" w:rsidRPr="00A27073" w14:paraId="0A78FE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D2" w14:textId="77777777" w:rsidR="00E8387D" w:rsidRPr="00A27073" w:rsidRDefault="00E8387D" w:rsidP="00E67EFE">
            <w:pPr>
              <w:spacing w:before="60" w:after="60" w:line="240" w:lineRule="auto"/>
              <w:rPr>
                <w:bCs/>
                <w:noProof/>
                <w:sz w:val="20"/>
              </w:rPr>
            </w:pPr>
            <w:r w:rsidRPr="00A27073">
              <w:rPr>
                <w:bCs/>
                <w:noProof/>
                <w:sz w:val="20"/>
              </w:rPr>
              <w:t>3301.13</w:t>
            </w:r>
          </w:p>
        </w:tc>
        <w:tc>
          <w:tcPr>
            <w:tcW w:w="6520" w:type="dxa"/>
            <w:tcBorders>
              <w:top w:val="nil"/>
              <w:left w:val="nil"/>
              <w:bottom w:val="single" w:sz="4" w:space="0" w:color="auto"/>
              <w:right w:val="single" w:sz="4" w:space="0" w:color="auto"/>
            </w:tcBorders>
            <w:shd w:val="clear" w:color="auto" w:fill="auto"/>
            <w:hideMark/>
          </w:tcPr>
          <w:p w14:paraId="0A78FED3" w14:textId="77777777" w:rsidR="00E8387D" w:rsidRPr="00A27073" w:rsidRDefault="00E8387D" w:rsidP="00E67EFE">
            <w:pPr>
              <w:spacing w:before="60" w:after="60" w:line="240" w:lineRule="auto"/>
              <w:rPr>
                <w:bCs/>
                <w:noProof/>
                <w:sz w:val="20"/>
              </w:rPr>
            </w:pPr>
            <w:r w:rsidRPr="00A27073">
              <w:rPr>
                <w:bCs/>
                <w:noProof/>
                <w:sz w:val="20"/>
              </w:rPr>
              <w:t>citronu</w:t>
            </w:r>
          </w:p>
        </w:tc>
        <w:tc>
          <w:tcPr>
            <w:tcW w:w="1906" w:type="dxa"/>
            <w:tcBorders>
              <w:top w:val="nil"/>
              <w:left w:val="nil"/>
              <w:bottom w:val="single" w:sz="4" w:space="0" w:color="auto"/>
              <w:right w:val="single" w:sz="4" w:space="0" w:color="auto"/>
            </w:tcBorders>
            <w:shd w:val="clear" w:color="auto" w:fill="auto"/>
            <w:noWrap/>
            <w:hideMark/>
          </w:tcPr>
          <w:p w14:paraId="0A78FE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E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ED6" w14:textId="77777777" w:rsidR="00E8387D" w:rsidRPr="00A27073" w:rsidRDefault="00E8387D" w:rsidP="00E67EFE">
            <w:pPr>
              <w:spacing w:before="60" w:after="60" w:line="240" w:lineRule="auto"/>
              <w:rPr>
                <w:bCs/>
                <w:noProof/>
                <w:sz w:val="20"/>
              </w:rPr>
            </w:pPr>
          </w:p>
        </w:tc>
      </w:tr>
      <w:tr w:rsidR="00E8387D" w:rsidRPr="00A27073" w14:paraId="0A78FE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D8" w14:textId="77777777" w:rsidR="00E8387D" w:rsidRPr="00A27073" w:rsidRDefault="00E8387D" w:rsidP="00E67EFE">
            <w:pPr>
              <w:spacing w:before="60" w:after="60" w:line="240" w:lineRule="auto"/>
              <w:rPr>
                <w:bCs/>
                <w:noProof/>
                <w:sz w:val="20"/>
              </w:rPr>
            </w:pPr>
            <w:r w:rsidRPr="00A27073">
              <w:rPr>
                <w:bCs/>
                <w:noProof/>
                <w:sz w:val="20"/>
              </w:rPr>
              <w:t>3301.19</w:t>
            </w:r>
          </w:p>
        </w:tc>
        <w:tc>
          <w:tcPr>
            <w:tcW w:w="6520" w:type="dxa"/>
            <w:tcBorders>
              <w:top w:val="nil"/>
              <w:left w:val="nil"/>
              <w:bottom w:val="single" w:sz="4" w:space="0" w:color="auto"/>
              <w:right w:val="single" w:sz="4" w:space="0" w:color="auto"/>
            </w:tcBorders>
            <w:shd w:val="clear" w:color="auto" w:fill="auto"/>
            <w:hideMark/>
          </w:tcPr>
          <w:p w14:paraId="0A78FED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FED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ED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FEDC" w14:textId="77777777" w:rsidR="00E8387D" w:rsidRPr="00A27073" w:rsidRDefault="00E8387D" w:rsidP="00E67EFE">
            <w:pPr>
              <w:spacing w:before="60" w:after="60" w:line="240" w:lineRule="auto"/>
              <w:rPr>
                <w:bCs/>
                <w:noProof/>
                <w:sz w:val="20"/>
              </w:rPr>
            </w:pPr>
          </w:p>
        </w:tc>
      </w:tr>
      <w:tr w:rsidR="00E8387D" w:rsidRPr="00A27073" w14:paraId="0A78FE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DE" w14:textId="77777777" w:rsidR="00E8387D" w:rsidRPr="00A27073" w:rsidRDefault="00E8387D" w:rsidP="00E67EFE">
            <w:pPr>
              <w:spacing w:before="60" w:after="60" w:line="240" w:lineRule="auto"/>
              <w:rPr>
                <w:bCs/>
                <w:noProof/>
                <w:sz w:val="20"/>
              </w:rPr>
            </w:pPr>
            <w:r w:rsidRPr="00A27073">
              <w:rPr>
                <w:bCs/>
                <w:noProof/>
                <w:sz w:val="20"/>
              </w:rPr>
              <w:t>3301.19.10</w:t>
            </w:r>
          </w:p>
        </w:tc>
        <w:tc>
          <w:tcPr>
            <w:tcW w:w="6520" w:type="dxa"/>
            <w:tcBorders>
              <w:top w:val="nil"/>
              <w:left w:val="nil"/>
              <w:bottom w:val="single" w:sz="4" w:space="0" w:color="auto"/>
              <w:right w:val="single" w:sz="4" w:space="0" w:color="auto"/>
            </w:tcBorders>
            <w:shd w:val="clear" w:color="auto" w:fill="auto"/>
            <w:hideMark/>
          </w:tcPr>
          <w:p w14:paraId="0A78FEDF" w14:textId="77777777" w:rsidR="00E8387D" w:rsidRPr="00A27073" w:rsidRDefault="00E8387D" w:rsidP="00E67EFE">
            <w:pPr>
              <w:spacing w:before="60" w:after="60" w:line="240" w:lineRule="auto"/>
              <w:rPr>
                <w:bCs/>
                <w:noProof/>
                <w:sz w:val="20"/>
              </w:rPr>
            </w:pPr>
            <w:r w:rsidRPr="00A27073">
              <w:rPr>
                <w:bCs/>
                <w:noProof/>
                <w:sz w:val="20"/>
              </w:rPr>
              <w:t>laimu</w:t>
            </w:r>
          </w:p>
        </w:tc>
        <w:tc>
          <w:tcPr>
            <w:tcW w:w="1906" w:type="dxa"/>
            <w:tcBorders>
              <w:top w:val="nil"/>
              <w:left w:val="nil"/>
              <w:bottom w:val="single" w:sz="4" w:space="0" w:color="auto"/>
              <w:right w:val="single" w:sz="4" w:space="0" w:color="auto"/>
            </w:tcBorders>
            <w:shd w:val="clear" w:color="auto" w:fill="auto"/>
            <w:noWrap/>
            <w:hideMark/>
          </w:tcPr>
          <w:p w14:paraId="0A78FEE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EE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EE2" w14:textId="77777777" w:rsidR="00E8387D" w:rsidRPr="00A27073" w:rsidRDefault="00E8387D" w:rsidP="00E67EFE">
            <w:pPr>
              <w:spacing w:before="60" w:after="60" w:line="240" w:lineRule="auto"/>
              <w:rPr>
                <w:bCs/>
                <w:noProof/>
                <w:sz w:val="20"/>
              </w:rPr>
            </w:pPr>
          </w:p>
        </w:tc>
      </w:tr>
      <w:tr w:rsidR="00E8387D" w:rsidRPr="00A27073" w14:paraId="0A78FE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E4" w14:textId="77777777" w:rsidR="00E8387D" w:rsidRPr="00A27073" w:rsidRDefault="00E8387D" w:rsidP="00E67EFE">
            <w:pPr>
              <w:spacing w:before="60" w:after="60" w:line="240" w:lineRule="auto"/>
              <w:rPr>
                <w:bCs/>
                <w:noProof/>
                <w:sz w:val="20"/>
              </w:rPr>
            </w:pPr>
            <w:r w:rsidRPr="00A27073">
              <w:rPr>
                <w:bCs/>
                <w:noProof/>
                <w:sz w:val="20"/>
              </w:rPr>
              <w:t>3301.19.90</w:t>
            </w:r>
          </w:p>
        </w:tc>
        <w:tc>
          <w:tcPr>
            <w:tcW w:w="6520" w:type="dxa"/>
            <w:tcBorders>
              <w:top w:val="nil"/>
              <w:left w:val="nil"/>
              <w:bottom w:val="single" w:sz="4" w:space="0" w:color="auto"/>
              <w:right w:val="single" w:sz="4" w:space="0" w:color="auto"/>
            </w:tcBorders>
            <w:shd w:val="clear" w:color="auto" w:fill="auto"/>
            <w:hideMark/>
          </w:tcPr>
          <w:p w14:paraId="0A78FEE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FE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E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EE8" w14:textId="77777777" w:rsidR="00E8387D" w:rsidRPr="00A27073" w:rsidRDefault="00E8387D" w:rsidP="00E67EFE">
            <w:pPr>
              <w:spacing w:before="60" w:after="60" w:line="240" w:lineRule="auto"/>
              <w:rPr>
                <w:bCs/>
                <w:noProof/>
                <w:sz w:val="20"/>
              </w:rPr>
            </w:pPr>
          </w:p>
        </w:tc>
      </w:tr>
      <w:tr w:rsidR="00E8387D" w:rsidRPr="00A27073" w14:paraId="0A78FE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EA" w14:textId="77777777" w:rsidR="00E8387D" w:rsidRPr="00A27073" w:rsidRDefault="00E8387D" w:rsidP="00E67EFE">
            <w:pPr>
              <w:spacing w:before="60" w:after="60" w:line="240" w:lineRule="auto"/>
              <w:rPr>
                <w:bCs/>
                <w:noProof/>
                <w:sz w:val="20"/>
              </w:rPr>
            </w:pPr>
            <w:r w:rsidRPr="00A27073">
              <w:rPr>
                <w:bCs/>
                <w:noProof/>
                <w:sz w:val="20"/>
              </w:rPr>
              <w:t>3301.2</w:t>
            </w:r>
          </w:p>
        </w:tc>
        <w:tc>
          <w:tcPr>
            <w:tcW w:w="6520" w:type="dxa"/>
            <w:tcBorders>
              <w:top w:val="nil"/>
              <w:left w:val="nil"/>
              <w:bottom w:val="single" w:sz="4" w:space="0" w:color="auto"/>
              <w:right w:val="single" w:sz="4" w:space="0" w:color="auto"/>
            </w:tcBorders>
            <w:shd w:val="clear" w:color="auto" w:fill="auto"/>
            <w:hideMark/>
          </w:tcPr>
          <w:p w14:paraId="0A78FEEB" w14:textId="77777777" w:rsidR="00E8387D" w:rsidRPr="00A27073" w:rsidRDefault="00E8387D" w:rsidP="00E67EFE">
            <w:pPr>
              <w:spacing w:before="60" w:after="60" w:line="240" w:lineRule="auto"/>
              <w:rPr>
                <w:bCs/>
                <w:noProof/>
                <w:sz w:val="20"/>
              </w:rPr>
            </w:pPr>
            <w:r w:rsidRPr="00A27073">
              <w:rPr>
                <w:bCs/>
                <w:noProof/>
                <w:sz w:val="20"/>
              </w:rPr>
              <w:t>ēteriskās eļļas, izņemot citrusaugļu eļļas:</w:t>
            </w:r>
          </w:p>
        </w:tc>
        <w:tc>
          <w:tcPr>
            <w:tcW w:w="1906" w:type="dxa"/>
            <w:tcBorders>
              <w:top w:val="nil"/>
              <w:left w:val="nil"/>
              <w:bottom w:val="single" w:sz="4" w:space="0" w:color="auto"/>
              <w:right w:val="single" w:sz="4" w:space="0" w:color="auto"/>
            </w:tcBorders>
            <w:shd w:val="clear" w:color="auto" w:fill="auto"/>
            <w:noWrap/>
            <w:hideMark/>
          </w:tcPr>
          <w:p w14:paraId="0A78FE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EE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FEEE" w14:textId="77777777" w:rsidR="00E8387D" w:rsidRPr="00A27073" w:rsidRDefault="00E8387D" w:rsidP="00E67EFE">
            <w:pPr>
              <w:spacing w:before="60" w:after="60" w:line="240" w:lineRule="auto"/>
              <w:rPr>
                <w:bCs/>
                <w:noProof/>
                <w:sz w:val="20"/>
              </w:rPr>
            </w:pPr>
          </w:p>
        </w:tc>
      </w:tr>
      <w:tr w:rsidR="00E8387D" w:rsidRPr="00A27073" w14:paraId="0A78FE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F0" w14:textId="77777777" w:rsidR="00E8387D" w:rsidRPr="00A27073" w:rsidRDefault="00E8387D" w:rsidP="00E67EFE">
            <w:pPr>
              <w:spacing w:before="60" w:after="60" w:line="240" w:lineRule="auto"/>
              <w:rPr>
                <w:bCs/>
                <w:noProof/>
                <w:sz w:val="20"/>
              </w:rPr>
            </w:pPr>
            <w:r w:rsidRPr="00A27073">
              <w:rPr>
                <w:bCs/>
                <w:noProof/>
                <w:sz w:val="20"/>
              </w:rPr>
              <w:t>3301.24</w:t>
            </w:r>
          </w:p>
        </w:tc>
        <w:tc>
          <w:tcPr>
            <w:tcW w:w="6520" w:type="dxa"/>
            <w:tcBorders>
              <w:top w:val="nil"/>
              <w:left w:val="nil"/>
              <w:bottom w:val="single" w:sz="4" w:space="0" w:color="auto"/>
              <w:right w:val="single" w:sz="4" w:space="0" w:color="auto"/>
            </w:tcBorders>
            <w:shd w:val="clear" w:color="auto" w:fill="auto"/>
            <w:hideMark/>
          </w:tcPr>
          <w:p w14:paraId="0A78FEF1" w14:textId="77777777" w:rsidR="00E8387D" w:rsidRPr="00A27073" w:rsidRDefault="00E8387D" w:rsidP="00E67EFE">
            <w:pPr>
              <w:spacing w:before="60" w:after="60" w:line="240" w:lineRule="auto"/>
              <w:rPr>
                <w:bCs/>
                <w:noProof/>
                <w:sz w:val="20"/>
              </w:rPr>
            </w:pPr>
            <w:r w:rsidRPr="00A27073">
              <w:rPr>
                <w:bCs/>
                <w:noProof/>
                <w:sz w:val="20"/>
              </w:rPr>
              <w:t>piparmētru (</w:t>
            </w:r>
            <w:r w:rsidRPr="00A27073">
              <w:rPr>
                <w:bCs/>
                <w:i/>
                <w:noProof/>
                <w:sz w:val="20"/>
              </w:rPr>
              <w:t>Mentha piperita</w:t>
            </w:r>
            <w:r w:rsidRPr="00A27073">
              <w:rPr>
                <w:bCs/>
                <w:noProof/>
                <w:sz w:val="20"/>
              </w:rPr>
              <w:t>)</w:t>
            </w:r>
          </w:p>
        </w:tc>
        <w:tc>
          <w:tcPr>
            <w:tcW w:w="1906" w:type="dxa"/>
            <w:tcBorders>
              <w:top w:val="nil"/>
              <w:left w:val="nil"/>
              <w:bottom w:val="single" w:sz="4" w:space="0" w:color="auto"/>
              <w:right w:val="single" w:sz="4" w:space="0" w:color="auto"/>
            </w:tcBorders>
            <w:shd w:val="clear" w:color="auto" w:fill="auto"/>
            <w:noWrap/>
            <w:hideMark/>
          </w:tcPr>
          <w:p w14:paraId="0A78FE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E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EF4" w14:textId="77777777" w:rsidR="00E8387D" w:rsidRPr="00A27073" w:rsidRDefault="00E8387D" w:rsidP="00E67EFE">
            <w:pPr>
              <w:spacing w:before="60" w:after="60" w:line="240" w:lineRule="auto"/>
              <w:rPr>
                <w:bCs/>
                <w:noProof/>
                <w:sz w:val="20"/>
              </w:rPr>
            </w:pPr>
          </w:p>
        </w:tc>
      </w:tr>
      <w:tr w:rsidR="00E8387D" w:rsidRPr="00A27073" w14:paraId="0A78FE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F6" w14:textId="77777777" w:rsidR="00E8387D" w:rsidRPr="00A27073" w:rsidRDefault="00E8387D" w:rsidP="00E67EFE">
            <w:pPr>
              <w:spacing w:before="60" w:after="60" w:line="240" w:lineRule="auto"/>
              <w:rPr>
                <w:bCs/>
                <w:noProof/>
                <w:sz w:val="20"/>
              </w:rPr>
            </w:pPr>
            <w:r w:rsidRPr="00A27073">
              <w:rPr>
                <w:bCs/>
                <w:noProof/>
                <w:sz w:val="20"/>
              </w:rPr>
              <w:t>3301.25</w:t>
            </w:r>
          </w:p>
        </w:tc>
        <w:tc>
          <w:tcPr>
            <w:tcW w:w="6520" w:type="dxa"/>
            <w:tcBorders>
              <w:top w:val="nil"/>
              <w:left w:val="nil"/>
              <w:bottom w:val="single" w:sz="4" w:space="0" w:color="auto"/>
              <w:right w:val="single" w:sz="4" w:space="0" w:color="auto"/>
            </w:tcBorders>
            <w:shd w:val="clear" w:color="auto" w:fill="auto"/>
            <w:hideMark/>
          </w:tcPr>
          <w:p w14:paraId="0A78FEF7" w14:textId="77777777" w:rsidR="00E8387D" w:rsidRPr="00A27073" w:rsidRDefault="00E8387D" w:rsidP="00E67EFE">
            <w:pPr>
              <w:spacing w:before="60" w:after="60" w:line="240" w:lineRule="auto"/>
              <w:rPr>
                <w:bCs/>
                <w:noProof/>
                <w:sz w:val="20"/>
              </w:rPr>
            </w:pPr>
            <w:r w:rsidRPr="00A27073">
              <w:rPr>
                <w:bCs/>
                <w:noProof/>
                <w:sz w:val="20"/>
              </w:rPr>
              <w:t>citādu mētru</w:t>
            </w:r>
          </w:p>
        </w:tc>
        <w:tc>
          <w:tcPr>
            <w:tcW w:w="1906" w:type="dxa"/>
            <w:tcBorders>
              <w:top w:val="nil"/>
              <w:left w:val="nil"/>
              <w:bottom w:val="single" w:sz="4" w:space="0" w:color="auto"/>
              <w:right w:val="single" w:sz="4" w:space="0" w:color="auto"/>
            </w:tcBorders>
            <w:shd w:val="clear" w:color="auto" w:fill="auto"/>
            <w:noWrap/>
            <w:hideMark/>
          </w:tcPr>
          <w:p w14:paraId="0A78FE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E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EFA" w14:textId="77777777" w:rsidR="00E8387D" w:rsidRPr="00A27073" w:rsidRDefault="00E8387D" w:rsidP="00E67EFE">
            <w:pPr>
              <w:spacing w:before="60" w:after="60" w:line="240" w:lineRule="auto"/>
              <w:rPr>
                <w:bCs/>
                <w:noProof/>
                <w:sz w:val="20"/>
              </w:rPr>
            </w:pPr>
          </w:p>
        </w:tc>
      </w:tr>
      <w:tr w:rsidR="00E8387D" w:rsidRPr="00A27073" w14:paraId="0A78FF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EFC" w14:textId="77777777" w:rsidR="00E8387D" w:rsidRPr="00A27073" w:rsidRDefault="00E8387D" w:rsidP="00E67EFE">
            <w:pPr>
              <w:spacing w:before="60" w:after="60" w:line="240" w:lineRule="auto"/>
              <w:rPr>
                <w:bCs/>
                <w:noProof/>
                <w:sz w:val="20"/>
              </w:rPr>
            </w:pPr>
            <w:r w:rsidRPr="00A27073">
              <w:rPr>
                <w:bCs/>
                <w:noProof/>
                <w:sz w:val="20"/>
              </w:rPr>
              <w:t>3301.29</w:t>
            </w:r>
          </w:p>
        </w:tc>
        <w:tc>
          <w:tcPr>
            <w:tcW w:w="6520" w:type="dxa"/>
            <w:tcBorders>
              <w:top w:val="nil"/>
              <w:left w:val="nil"/>
              <w:bottom w:val="single" w:sz="4" w:space="0" w:color="auto"/>
              <w:right w:val="single" w:sz="4" w:space="0" w:color="auto"/>
            </w:tcBorders>
            <w:shd w:val="clear" w:color="auto" w:fill="auto"/>
            <w:hideMark/>
          </w:tcPr>
          <w:p w14:paraId="0A78FEF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FEF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EFF"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FF00" w14:textId="77777777" w:rsidR="00E8387D" w:rsidRPr="00A27073" w:rsidRDefault="00E8387D" w:rsidP="00E67EFE">
            <w:pPr>
              <w:spacing w:before="60" w:after="60" w:line="240" w:lineRule="auto"/>
              <w:rPr>
                <w:bCs/>
                <w:noProof/>
                <w:sz w:val="20"/>
              </w:rPr>
            </w:pPr>
          </w:p>
        </w:tc>
      </w:tr>
      <w:tr w:rsidR="00E8387D" w:rsidRPr="00A27073" w14:paraId="0A78FF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02" w14:textId="77777777" w:rsidR="00E8387D" w:rsidRPr="00A27073" w:rsidRDefault="00E8387D" w:rsidP="00E67EFE">
            <w:pPr>
              <w:spacing w:before="60" w:after="60" w:line="240" w:lineRule="auto"/>
              <w:rPr>
                <w:bCs/>
                <w:noProof/>
                <w:sz w:val="20"/>
              </w:rPr>
            </w:pPr>
            <w:r w:rsidRPr="00A27073">
              <w:rPr>
                <w:bCs/>
                <w:noProof/>
                <w:sz w:val="20"/>
              </w:rPr>
              <w:t>3301.29.10</w:t>
            </w:r>
          </w:p>
        </w:tc>
        <w:tc>
          <w:tcPr>
            <w:tcW w:w="6520" w:type="dxa"/>
            <w:tcBorders>
              <w:top w:val="nil"/>
              <w:left w:val="nil"/>
              <w:bottom w:val="single" w:sz="4" w:space="0" w:color="auto"/>
              <w:right w:val="single" w:sz="4" w:space="0" w:color="auto"/>
            </w:tcBorders>
            <w:shd w:val="clear" w:color="auto" w:fill="auto"/>
            <w:hideMark/>
          </w:tcPr>
          <w:p w14:paraId="0A78FF03" w14:textId="77777777" w:rsidR="00E8387D" w:rsidRPr="00A27073" w:rsidRDefault="00E8387D" w:rsidP="00E67EFE">
            <w:pPr>
              <w:spacing w:before="60" w:after="60" w:line="240" w:lineRule="auto"/>
              <w:rPr>
                <w:bCs/>
                <w:noProof/>
                <w:sz w:val="20"/>
              </w:rPr>
            </w:pPr>
            <w:r w:rsidRPr="00A27073">
              <w:rPr>
                <w:bCs/>
                <w:noProof/>
                <w:sz w:val="20"/>
              </w:rPr>
              <w:t>ģerāniju</w:t>
            </w:r>
          </w:p>
        </w:tc>
        <w:tc>
          <w:tcPr>
            <w:tcW w:w="1906" w:type="dxa"/>
            <w:tcBorders>
              <w:top w:val="nil"/>
              <w:left w:val="nil"/>
              <w:bottom w:val="single" w:sz="4" w:space="0" w:color="auto"/>
              <w:right w:val="single" w:sz="4" w:space="0" w:color="auto"/>
            </w:tcBorders>
            <w:shd w:val="clear" w:color="auto" w:fill="auto"/>
            <w:noWrap/>
            <w:hideMark/>
          </w:tcPr>
          <w:p w14:paraId="0A78FF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06" w14:textId="77777777" w:rsidR="00E8387D" w:rsidRPr="00A27073" w:rsidRDefault="00E8387D" w:rsidP="00E67EFE">
            <w:pPr>
              <w:spacing w:before="60" w:after="60" w:line="240" w:lineRule="auto"/>
              <w:rPr>
                <w:bCs/>
                <w:noProof/>
                <w:sz w:val="20"/>
              </w:rPr>
            </w:pPr>
          </w:p>
        </w:tc>
      </w:tr>
      <w:tr w:rsidR="00E8387D" w:rsidRPr="00A27073" w14:paraId="0A78FF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08" w14:textId="77777777" w:rsidR="00E8387D" w:rsidRPr="00A27073" w:rsidRDefault="00E8387D" w:rsidP="005B7B10">
            <w:pPr>
              <w:pageBreakBefore/>
              <w:spacing w:before="60" w:after="60" w:line="240" w:lineRule="auto"/>
              <w:rPr>
                <w:bCs/>
                <w:noProof/>
                <w:sz w:val="20"/>
              </w:rPr>
            </w:pPr>
            <w:r w:rsidRPr="00A27073">
              <w:rPr>
                <w:bCs/>
                <w:noProof/>
                <w:sz w:val="20"/>
              </w:rPr>
              <w:t>3301.29.20</w:t>
            </w:r>
          </w:p>
        </w:tc>
        <w:tc>
          <w:tcPr>
            <w:tcW w:w="6520" w:type="dxa"/>
            <w:tcBorders>
              <w:top w:val="nil"/>
              <w:left w:val="nil"/>
              <w:bottom w:val="single" w:sz="4" w:space="0" w:color="auto"/>
              <w:right w:val="single" w:sz="4" w:space="0" w:color="auto"/>
            </w:tcBorders>
            <w:shd w:val="clear" w:color="auto" w:fill="auto"/>
            <w:hideMark/>
          </w:tcPr>
          <w:p w14:paraId="0A78FF09" w14:textId="77777777" w:rsidR="00E8387D" w:rsidRPr="00A27073" w:rsidRDefault="00E8387D" w:rsidP="00E67EFE">
            <w:pPr>
              <w:spacing w:before="60" w:after="60" w:line="240" w:lineRule="auto"/>
              <w:rPr>
                <w:bCs/>
                <w:noProof/>
                <w:sz w:val="20"/>
              </w:rPr>
            </w:pPr>
            <w:r w:rsidRPr="00A27073">
              <w:rPr>
                <w:bCs/>
                <w:noProof/>
                <w:sz w:val="20"/>
              </w:rPr>
              <w:t>jasmīnu</w:t>
            </w:r>
          </w:p>
        </w:tc>
        <w:tc>
          <w:tcPr>
            <w:tcW w:w="1906" w:type="dxa"/>
            <w:tcBorders>
              <w:top w:val="nil"/>
              <w:left w:val="nil"/>
              <w:bottom w:val="single" w:sz="4" w:space="0" w:color="auto"/>
              <w:right w:val="single" w:sz="4" w:space="0" w:color="auto"/>
            </w:tcBorders>
            <w:shd w:val="clear" w:color="auto" w:fill="auto"/>
            <w:noWrap/>
            <w:hideMark/>
          </w:tcPr>
          <w:p w14:paraId="0A78FF0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0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0C" w14:textId="77777777" w:rsidR="00E8387D" w:rsidRPr="00A27073" w:rsidRDefault="00E8387D" w:rsidP="00E67EFE">
            <w:pPr>
              <w:spacing w:before="60" w:after="60" w:line="240" w:lineRule="auto"/>
              <w:rPr>
                <w:bCs/>
                <w:noProof/>
                <w:sz w:val="20"/>
              </w:rPr>
            </w:pPr>
          </w:p>
        </w:tc>
      </w:tr>
      <w:tr w:rsidR="00E8387D" w:rsidRPr="00A27073" w14:paraId="0A78FF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0E" w14:textId="77777777" w:rsidR="00E8387D" w:rsidRPr="00A27073" w:rsidRDefault="00E8387D" w:rsidP="00E67EFE">
            <w:pPr>
              <w:spacing w:before="60" w:after="60" w:line="240" w:lineRule="auto"/>
              <w:rPr>
                <w:bCs/>
                <w:noProof/>
                <w:sz w:val="20"/>
              </w:rPr>
            </w:pPr>
            <w:r w:rsidRPr="00A27073">
              <w:rPr>
                <w:bCs/>
                <w:noProof/>
                <w:sz w:val="20"/>
              </w:rPr>
              <w:t>3301.29.30</w:t>
            </w:r>
          </w:p>
        </w:tc>
        <w:tc>
          <w:tcPr>
            <w:tcW w:w="6520" w:type="dxa"/>
            <w:tcBorders>
              <w:top w:val="nil"/>
              <w:left w:val="nil"/>
              <w:bottom w:val="single" w:sz="4" w:space="0" w:color="auto"/>
              <w:right w:val="single" w:sz="4" w:space="0" w:color="auto"/>
            </w:tcBorders>
            <w:shd w:val="clear" w:color="auto" w:fill="auto"/>
            <w:hideMark/>
          </w:tcPr>
          <w:p w14:paraId="0A78FF0F" w14:textId="77777777" w:rsidR="00E8387D" w:rsidRPr="00A27073" w:rsidRDefault="00E8387D" w:rsidP="00E67EFE">
            <w:pPr>
              <w:spacing w:before="60" w:after="60" w:line="240" w:lineRule="auto"/>
              <w:rPr>
                <w:bCs/>
                <w:noProof/>
                <w:sz w:val="20"/>
              </w:rPr>
            </w:pPr>
            <w:r w:rsidRPr="00A27073">
              <w:rPr>
                <w:bCs/>
                <w:noProof/>
                <w:sz w:val="20"/>
              </w:rPr>
              <w:t>lavandu vai lavandīnu</w:t>
            </w:r>
          </w:p>
        </w:tc>
        <w:tc>
          <w:tcPr>
            <w:tcW w:w="1906" w:type="dxa"/>
            <w:tcBorders>
              <w:top w:val="nil"/>
              <w:left w:val="nil"/>
              <w:bottom w:val="single" w:sz="4" w:space="0" w:color="auto"/>
              <w:right w:val="single" w:sz="4" w:space="0" w:color="auto"/>
            </w:tcBorders>
            <w:shd w:val="clear" w:color="auto" w:fill="auto"/>
            <w:noWrap/>
            <w:hideMark/>
          </w:tcPr>
          <w:p w14:paraId="0A78FF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12" w14:textId="77777777" w:rsidR="00E8387D" w:rsidRPr="00A27073" w:rsidRDefault="00E8387D" w:rsidP="00E67EFE">
            <w:pPr>
              <w:spacing w:before="60" w:after="60" w:line="240" w:lineRule="auto"/>
              <w:rPr>
                <w:bCs/>
                <w:noProof/>
                <w:sz w:val="20"/>
              </w:rPr>
            </w:pPr>
          </w:p>
        </w:tc>
      </w:tr>
      <w:tr w:rsidR="00E8387D" w:rsidRPr="00A27073" w14:paraId="0A78FF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14" w14:textId="77777777" w:rsidR="00E8387D" w:rsidRPr="00A27073" w:rsidRDefault="00E8387D" w:rsidP="00E67EFE">
            <w:pPr>
              <w:spacing w:before="60" w:after="60" w:line="240" w:lineRule="auto"/>
              <w:rPr>
                <w:bCs/>
                <w:noProof/>
                <w:sz w:val="20"/>
              </w:rPr>
            </w:pPr>
            <w:r w:rsidRPr="00A27073">
              <w:rPr>
                <w:bCs/>
                <w:noProof/>
                <w:sz w:val="20"/>
              </w:rPr>
              <w:t>3301.29.90</w:t>
            </w:r>
          </w:p>
        </w:tc>
        <w:tc>
          <w:tcPr>
            <w:tcW w:w="6520" w:type="dxa"/>
            <w:tcBorders>
              <w:top w:val="nil"/>
              <w:left w:val="nil"/>
              <w:bottom w:val="single" w:sz="4" w:space="0" w:color="auto"/>
              <w:right w:val="single" w:sz="4" w:space="0" w:color="auto"/>
            </w:tcBorders>
            <w:shd w:val="clear" w:color="auto" w:fill="auto"/>
            <w:hideMark/>
          </w:tcPr>
          <w:p w14:paraId="0A78FF1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FF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18" w14:textId="77777777" w:rsidR="00E8387D" w:rsidRPr="00A27073" w:rsidRDefault="00E8387D" w:rsidP="00E67EFE">
            <w:pPr>
              <w:spacing w:before="60" w:after="60" w:line="240" w:lineRule="auto"/>
              <w:rPr>
                <w:bCs/>
                <w:noProof/>
                <w:sz w:val="20"/>
              </w:rPr>
            </w:pPr>
          </w:p>
        </w:tc>
      </w:tr>
      <w:tr w:rsidR="00E8387D" w:rsidRPr="00A27073" w14:paraId="0A78FF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1A" w14:textId="77777777" w:rsidR="00E8387D" w:rsidRPr="00A27073" w:rsidRDefault="00E8387D" w:rsidP="00E67EFE">
            <w:pPr>
              <w:spacing w:before="60" w:after="60" w:line="240" w:lineRule="auto"/>
              <w:rPr>
                <w:bCs/>
                <w:noProof/>
                <w:sz w:val="20"/>
              </w:rPr>
            </w:pPr>
            <w:r w:rsidRPr="00A27073">
              <w:rPr>
                <w:bCs/>
                <w:noProof/>
                <w:sz w:val="20"/>
              </w:rPr>
              <w:t>3301.30</w:t>
            </w:r>
          </w:p>
        </w:tc>
        <w:tc>
          <w:tcPr>
            <w:tcW w:w="6520" w:type="dxa"/>
            <w:tcBorders>
              <w:top w:val="nil"/>
              <w:left w:val="nil"/>
              <w:bottom w:val="single" w:sz="4" w:space="0" w:color="auto"/>
              <w:right w:val="single" w:sz="4" w:space="0" w:color="auto"/>
            </w:tcBorders>
            <w:shd w:val="clear" w:color="auto" w:fill="auto"/>
            <w:hideMark/>
          </w:tcPr>
          <w:p w14:paraId="0A78FF1B" w14:textId="77777777" w:rsidR="00E8387D" w:rsidRPr="00A27073" w:rsidRDefault="00E8387D" w:rsidP="00E67EFE">
            <w:pPr>
              <w:spacing w:before="60" w:after="60" w:line="240" w:lineRule="auto"/>
              <w:rPr>
                <w:bCs/>
                <w:noProof/>
                <w:sz w:val="20"/>
              </w:rPr>
            </w:pPr>
            <w:r w:rsidRPr="00A27073">
              <w:rPr>
                <w:bCs/>
                <w:noProof/>
                <w:sz w:val="20"/>
              </w:rPr>
              <w:t>rezinoīdi (smaržīgie sveķu ekstrakti)</w:t>
            </w:r>
          </w:p>
        </w:tc>
        <w:tc>
          <w:tcPr>
            <w:tcW w:w="1906" w:type="dxa"/>
            <w:tcBorders>
              <w:top w:val="nil"/>
              <w:left w:val="nil"/>
              <w:bottom w:val="single" w:sz="4" w:space="0" w:color="auto"/>
              <w:right w:val="single" w:sz="4" w:space="0" w:color="auto"/>
            </w:tcBorders>
            <w:shd w:val="clear" w:color="auto" w:fill="auto"/>
            <w:noWrap/>
            <w:hideMark/>
          </w:tcPr>
          <w:p w14:paraId="0A78FF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1E" w14:textId="77777777" w:rsidR="00E8387D" w:rsidRPr="00A27073" w:rsidRDefault="00E8387D" w:rsidP="00E67EFE">
            <w:pPr>
              <w:spacing w:before="60" w:after="60" w:line="240" w:lineRule="auto"/>
              <w:rPr>
                <w:bCs/>
                <w:noProof/>
                <w:sz w:val="20"/>
              </w:rPr>
            </w:pPr>
          </w:p>
        </w:tc>
      </w:tr>
      <w:tr w:rsidR="00E8387D" w:rsidRPr="00A27073" w14:paraId="0A78FF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20" w14:textId="77777777" w:rsidR="00E8387D" w:rsidRPr="00A27073" w:rsidRDefault="00E8387D" w:rsidP="00E67EFE">
            <w:pPr>
              <w:spacing w:before="60" w:after="60" w:line="240" w:lineRule="auto"/>
              <w:rPr>
                <w:bCs/>
                <w:noProof/>
                <w:sz w:val="20"/>
              </w:rPr>
            </w:pPr>
            <w:r w:rsidRPr="00A27073">
              <w:rPr>
                <w:bCs/>
                <w:noProof/>
                <w:sz w:val="20"/>
              </w:rPr>
              <w:t>3301.90</w:t>
            </w:r>
          </w:p>
        </w:tc>
        <w:tc>
          <w:tcPr>
            <w:tcW w:w="6520" w:type="dxa"/>
            <w:tcBorders>
              <w:top w:val="nil"/>
              <w:left w:val="nil"/>
              <w:bottom w:val="single" w:sz="4" w:space="0" w:color="auto"/>
              <w:right w:val="single" w:sz="4" w:space="0" w:color="auto"/>
            </w:tcBorders>
            <w:shd w:val="clear" w:color="auto" w:fill="auto"/>
            <w:hideMark/>
          </w:tcPr>
          <w:p w14:paraId="0A78FF2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FF2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F23"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FF24" w14:textId="77777777" w:rsidR="00E8387D" w:rsidRPr="00A27073" w:rsidRDefault="00E8387D" w:rsidP="00E67EFE">
            <w:pPr>
              <w:spacing w:before="60" w:after="60" w:line="240" w:lineRule="auto"/>
              <w:rPr>
                <w:bCs/>
                <w:noProof/>
                <w:sz w:val="20"/>
              </w:rPr>
            </w:pPr>
          </w:p>
        </w:tc>
      </w:tr>
      <w:tr w:rsidR="00E8387D" w:rsidRPr="00A27073" w14:paraId="0A78FF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26" w14:textId="77777777" w:rsidR="00E8387D" w:rsidRPr="00A27073" w:rsidRDefault="00E8387D" w:rsidP="00E67EFE">
            <w:pPr>
              <w:spacing w:before="60" w:after="60" w:line="240" w:lineRule="auto"/>
              <w:rPr>
                <w:bCs/>
                <w:noProof/>
                <w:sz w:val="20"/>
              </w:rPr>
            </w:pPr>
            <w:r w:rsidRPr="00A27073">
              <w:rPr>
                <w:bCs/>
                <w:noProof/>
                <w:sz w:val="20"/>
              </w:rPr>
              <w:t>3301.90.10</w:t>
            </w:r>
          </w:p>
        </w:tc>
        <w:tc>
          <w:tcPr>
            <w:tcW w:w="6520" w:type="dxa"/>
            <w:tcBorders>
              <w:top w:val="nil"/>
              <w:left w:val="nil"/>
              <w:bottom w:val="single" w:sz="4" w:space="0" w:color="auto"/>
              <w:right w:val="single" w:sz="4" w:space="0" w:color="auto"/>
            </w:tcBorders>
            <w:shd w:val="clear" w:color="auto" w:fill="auto"/>
            <w:hideMark/>
          </w:tcPr>
          <w:p w14:paraId="0A78FF27" w14:textId="77777777" w:rsidR="00E8387D" w:rsidRPr="00A27073" w:rsidRDefault="00E8387D" w:rsidP="00E67EFE">
            <w:pPr>
              <w:spacing w:before="60" w:after="60" w:line="240" w:lineRule="auto"/>
              <w:rPr>
                <w:bCs/>
                <w:noProof/>
                <w:sz w:val="20"/>
              </w:rPr>
            </w:pPr>
            <w:r w:rsidRPr="00A27073">
              <w:rPr>
                <w:bCs/>
                <w:noProof/>
                <w:sz w:val="20"/>
              </w:rPr>
              <w:t>ēterisko eļļu ūdens destilāti un ūdens šķīdumi</w:t>
            </w:r>
          </w:p>
        </w:tc>
        <w:tc>
          <w:tcPr>
            <w:tcW w:w="1906" w:type="dxa"/>
            <w:tcBorders>
              <w:top w:val="nil"/>
              <w:left w:val="nil"/>
              <w:bottom w:val="single" w:sz="4" w:space="0" w:color="auto"/>
              <w:right w:val="single" w:sz="4" w:space="0" w:color="auto"/>
            </w:tcBorders>
            <w:shd w:val="clear" w:color="auto" w:fill="auto"/>
            <w:noWrap/>
            <w:hideMark/>
          </w:tcPr>
          <w:p w14:paraId="0A78FF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2A" w14:textId="77777777" w:rsidR="00E8387D" w:rsidRPr="00A27073" w:rsidRDefault="00E8387D" w:rsidP="00E67EFE">
            <w:pPr>
              <w:spacing w:before="60" w:after="60" w:line="240" w:lineRule="auto"/>
              <w:rPr>
                <w:bCs/>
                <w:noProof/>
                <w:sz w:val="20"/>
              </w:rPr>
            </w:pPr>
          </w:p>
        </w:tc>
      </w:tr>
      <w:tr w:rsidR="00E8387D" w:rsidRPr="00A27073" w14:paraId="0A78FF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2C" w14:textId="77777777" w:rsidR="00E8387D" w:rsidRPr="00A27073" w:rsidRDefault="00E8387D" w:rsidP="00E67EFE">
            <w:pPr>
              <w:spacing w:before="60" w:after="60" w:line="240" w:lineRule="auto"/>
              <w:rPr>
                <w:bCs/>
                <w:noProof/>
                <w:sz w:val="20"/>
              </w:rPr>
            </w:pPr>
            <w:r w:rsidRPr="00A27073">
              <w:rPr>
                <w:bCs/>
                <w:noProof/>
                <w:sz w:val="20"/>
              </w:rPr>
              <w:t>3301.90.20</w:t>
            </w:r>
          </w:p>
        </w:tc>
        <w:tc>
          <w:tcPr>
            <w:tcW w:w="6520" w:type="dxa"/>
            <w:tcBorders>
              <w:top w:val="nil"/>
              <w:left w:val="nil"/>
              <w:bottom w:val="single" w:sz="4" w:space="0" w:color="auto"/>
              <w:right w:val="single" w:sz="4" w:space="0" w:color="auto"/>
            </w:tcBorders>
            <w:shd w:val="clear" w:color="auto" w:fill="auto"/>
            <w:hideMark/>
          </w:tcPr>
          <w:p w14:paraId="0A78FF2D" w14:textId="77777777" w:rsidR="00E8387D" w:rsidRPr="00A27073" w:rsidRDefault="00E8387D" w:rsidP="00E67EFE">
            <w:pPr>
              <w:spacing w:before="60" w:after="60" w:line="240" w:lineRule="auto"/>
              <w:rPr>
                <w:bCs/>
                <w:noProof/>
                <w:sz w:val="20"/>
              </w:rPr>
            </w:pPr>
            <w:r w:rsidRPr="00A27073">
              <w:rPr>
                <w:bCs/>
                <w:noProof/>
                <w:sz w:val="20"/>
              </w:rPr>
              <w:t>ekstrahēti oleosveķi, kas iegūti opija ekstrakcijas rezultātā</w:t>
            </w:r>
          </w:p>
        </w:tc>
        <w:tc>
          <w:tcPr>
            <w:tcW w:w="1906" w:type="dxa"/>
            <w:tcBorders>
              <w:top w:val="nil"/>
              <w:left w:val="nil"/>
              <w:bottom w:val="single" w:sz="4" w:space="0" w:color="auto"/>
              <w:right w:val="single" w:sz="4" w:space="0" w:color="auto"/>
            </w:tcBorders>
            <w:shd w:val="clear" w:color="auto" w:fill="auto"/>
            <w:noWrap/>
            <w:hideMark/>
          </w:tcPr>
          <w:p w14:paraId="0A78FF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30" w14:textId="77777777" w:rsidR="00E8387D" w:rsidRPr="00A27073" w:rsidRDefault="00E8387D" w:rsidP="00E67EFE">
            <w:pPr>
              <w:spacing w:before="60" w:after="60" w:line="240" w:lineRule="auto"/>
              <w:rPr>
                <w:bCs/>
                <w:noProof/>
                <w:sz w:val="20"/>
              </w:rPr>
            </w:pPr>
          </w:p>
        </w:tc>
      </w:tr>
      <w:tr w:rsidR="00E8387D" w:rsidRPr="00A27073" w14:paraId="0A78FF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32" w14:textId="77777777" w:rsidR="00E8387D" w:rsidRPr="00A27073" w:rsidRDefault="00E8387D" w:rsidP="00E67EFE">
            <w:pPr>
              <w:spacing w:before="60" w:after="60" w:line="240" w:lineRule="auto"/>
              <w:rPr>
                <w:bCs/>
                <w:noProof/>
                <w:sz w:val="20"/>
              </w:rPr>
            </w:pPr>
            <w:r w:rsidRPr="00A27073">
              <w:rPr>
                <w:bCs/>
                <w:noProof/>
                <w:sz w:val="20"/>
              </w:rPr>
              <w:t>3301.90.30</w:t>
            </w:r>
          </w:p>
        </w:tc>
        <w:tc>
          <w:tcPr>
            <w:tcW w:w="6520" w:type="dxa"/>
            <w:tcBorders>
              <w:top w:val="nil"/>
              <w:left w:val="nil"/>
              <w:bottom w:val="single" w:sz="4" w:space="0" w:color="auto"/>
              <w:right w:val="single" w:sz="4" w:space="0" w:color="auto"/>
            </w:tcBorders>
            <w:shd w:val="clear" w:color="auto" w:fill="auto"/>
            <w:hideMark/>
          </w:tcPr>
          <w:p w14:paraId="0A78FF33" w14:textId="77777777" w:rsidR="00E8387D" w:rsidRPr="00A27073" w:rsidRDefault="00E8387D" w:rsidP="00E67EFE">
            <w:pPr>
              <w:spacing w:before="60" w:after="60" w:line="240" w:lineRule="auto"/>
              <w:rPr>
                <w:bCs/>
                <w:noProof/>
                <w:sz w:val="20"/>
              </w:rPr>
            </w:pPr>
            <w:r w:rsidRPr="00A27073">
              <w:rPr>
                <w:bCs/>
                <w:noProof/>
                <w:sz w:val="20"/>
              </w:rPr>
              <w:t>ekstrahēti oleosveķi, kas iegūti lakricas ekstrakcijas rezultātā</w:t>
            </w:r>
          </w:p>
        </w:tc>
        <w:tc>
          <w:tcPr>
            <w:tcW w:w="1906" w:type="dxa"/>
            <w:tcBorders>
              <w:top w:val="nil"/>
              <w:left w:val="nil"/>
              <w:bottom w:val="single" w:sz="4" w:space="0" w:color="auto"/>
              <w:right w:val="single" w:sz="4" w:space="0" w:color="auto"/>
            </w:tcBorders>
            <w:shd w:val="clear" w:color="auto" w:fill="auto"/>
            <w:noWrap/>
            <w:hideMark/>
          </w:tcPr>
          <w:p w14:paraId="0A78FF3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3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36" w14:textId="77777777" w:rsidR="00E8387D" w:rsidRPr="00A27073" w:rsidRDefault="00E8387D" w:rsidP="00E67EFE">
            <w:pPr>
              <w:spacing w:before="60" w:after="60" w:line="240" w:lineRule="auto"/>
              <w:rPr>
                <w:bCs/>
                <w:noProof/>
                <w:sz w:val="20"/>
              </w:rPr>
            </w:pPr>
          </w:p>
        </w:tc>
      </w:tr>
      <w:tr w:rsidR="00E8387D" w:rsidRPr="00A27073" w14:paraId="0A78FF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38" w14:textId="77777777" w:rsidR="00E8387D" w:rsidRPr="00A27073" w:rsidRDefault="00E8387D" w:rsidP="00E67EFE">
            <w:pPr>
              <w:spacing w:before="60" w:after="60" w:line="240" w:lineRule="auto"/>
              <w:rPr>
                <w:bCs/>
                <w:noProof/>
                <w:sz w:val="20"/>
              </w:rPr>
            </w:pPr>
            <w:r w:rsidRPr="00A27073">
              <w:rPr>
                <w:bCs/>
                <w:noProof/>
                <w:sz w:val="20"/>
              </w:rPr>
              <w:t>3301.90.40</w:t>
            </w:r>
          </w:p>
        </w:tc>
        <w:tc>
          <w:tcPr>
            <w:tcW w:w="6520" w:type="dxa"/>
            <w:tcBorders>
              <w:top w:val="nil"/>
              <w:left w:val="nil"/>
              <w:bottom w:val="single" w:sz="4" w:space="0" w:color="auto"/>
              <w:right w:val="single" w:sz="4" w:space="0" w:color="auto"/>
            </w:tcBorders>
            <w:shd w:val="clear" w:color="auto" w:fill="auto"/>
            <w:hideMark/>
          </w:tcPr>
          <w:p w14:paraId="0A78FF39" w14:textId="77777777" w:rsidR="00E8387D" w:rsidRPr="00A27073" w:rsidRDefault="00E8387D" w:rsidP="00E67EFE">
            <w:pPr>
              <w:spacing w:before="60" w:after="60" w:line="240" w:lineRule="auto"/>
              <w:rPr>
                <w:bCs/>
                <w:noProof/>
                <w:sz w:val="20"/>
              </w:rPr>
            </w:pPr>
            <w:r w:rsidRPr="00A27073">
              <w:rPr>
                <w:bCs/>
                <w:noProof/>
                <w:sz w:val="20"/>
              </w:rPr>
              <w:t>ekstrahēti oleosveķi, kas iegūti apiņu ekstrakcijas rezultātā</w:t>
            </w:r>
          </w:p>
        </w:tc>
        <w:tc>
          <w:tcPr>
            <w:tcW w:w="1906" w:type="dxa"/>
            <w:tcBorders>
              <w:top w:val="nil"/>
              <w:left w:val="nil"/>
              <w:bottom w:val="single" w:sz="4" w:space="0" w:color="auto"/>
              <w:right w:val="single" w:sz="4" w:space="0" w:color="auto"/>
            </w:tcBorders>
            <w:shd w:val="clear" w:color="auto" w:fill="auto"/>
            <w:noWrap/>
            <w:hideMark/>
          </w:tcPr>
          <w:p w14:paraId="0A78FF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3C" w14:textId="77777777" w:rsidR="00E8387D" w:rsidRPr="00A27073" w:rsidRDefault="00E8387D" w:rsidP="00E67EFE">
            <w:pPr>
              <w:spacing w:before="60" w:after="60" w:line="240" w:lineRule="auto"/>
              <w:rPr>
                <w:bCs/>
                <w:noProof/>
                <w:sz w:val="20"/>
              </w:rPr>
            </w:pPr>
          </w:p>
        </w:tc>
      </w:tr>
      <w:tr w:rsidR="00E8387D" w:rsidRPr="00A27073" w14:paraId="0A78FF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3E" w14:textId="77777777" w:rsidR="00E8387D" w:rsidRPr="00A27073" w:rsidRDefault="00E8387D" w:rsidP="00E67EFE">
            <w:pPr>
              <w:spacing w:before="60" w:after="60" w:line="240" w:lineRule="auto"/>
              <w:rPr>
                <w:bCs/>
                <w:noProof/>
                <w:sz w:val="20"/>
              </w:rPr>
            </w:pPr>
            <w:r w:rsidRPr="00A27073">
              <w:rPr>
                <w:bCs/>
                <w:noProof/>
                <w:sz w:val="20"/>
              </w:rPr>
              <w:t>3301.90.50</w:t>
            </w:r>
          </w:p>
        </w:tc>
        <w:tc>
          <w:tcPr>
            <w:tcW w:w="6520" w:type="dxa"/>
            <w:tcBorders>
              <w:top w:val="nil"/>
              <w:left w:val="nil"/>
              <w:bottom w:val="single" w:sz="4" w:space="0" w:color="auto"/>
              <w:right w:val="single" w:sz="4" w:space="0" w:color="auto"/>
            </w:tcBorders>
            <w:shd w:val="clear" w:color="auto" w:fill="auto"/>
            <w:hideMark/>
          </w:tcPr>
          <w:p w14:paraId="0A78FF3F" w14:textId="77777777" w:rsidR="00E8387D" w:rsidRPr="00A27073" w:rsidRDefault="00E8387D" w:rsidP="00E67EFE">
            <w:pPr>
              <w:spacing w:before="60" w:after="60" w:line="240" w:lineRule="auto"/>
              <w:rPr>
                <w:bCs/>
                <w:noProof/>
                <w:sz w:val="20"/>
              </w:rPr>
            </w:pPr>
            <w:r w:rsidRPr="00A27073">
              <w:rPr>
                <w:bCs/>
                <w:noProof/>
                <w:sz w:val="20"/>
              </w:rPr>
              <w:t>ekstrahēti oleosveķi, kas iegūti zeltpīpenītes vai tādu augu sakņu, kuri satur rotenonu, ekstrakcijas rezultātā</w:t>
            </w:r>
          </w:p>
        </w:tc>
        <w:tc>
          <w:tcPr>
            <w:tcW w:w="1906" w:type="dxa"/>
            <w:tcBorders>
              <w:top w:val="nil"/>
              <w:left w:val="nil"/>
              <w:bottom w:val="single" w:sz="4" w:space="0" w:color="auto"/>
              <w:right w:val="single" w:sz="4" w:space="0" w:color="auto"/>
            </w:tcBorders>
            <w:shd w:val="clear" w:color="auto" w:fill="auto"/>
            <w:noWrap/>
            <w:hideMark/>
          </w:tcPr>
          <w:p w14:paraId="0A78FF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42" w14:textId="77777777" w:rsidR="00E8387D" w:rsidRPr="00A27073" w:rsidRDefault="00E8387D" w:rsidP="00E67EFE">
            <w:pPr>
              <w:spacing w:before="60" w:after="60" w:line="240" w:lineRule="auto"/>
              <w:rPr>
                <w:bCs/>
                <w:noProof/>
                <w:sz w:val="20"/>
              </w:rPr>
            </w:pPr>
          </w:p>
        </w:tc>
      </w:tr>
      <w:tr w:rsidR="00E8387D" w:rsidRPr="00A27073" w14:paraId="0A78FF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44" w14:textId="77777777" w:rsidR="00E8387D" w:rsidRPr="00A27073" w:rsidRDefault="00E8387D" w:rsidP="00E67EFE">
            <w:pPr>
              <w:spacing w:before="60" w:after="60" w:line="240" w:lineRule="auto"/>
              <w:rPr>
                <w:bCs/>
                <w:noProof/>
                <w:sz w:val="20"/>
              </w:rPr>
            </w:pPr>
            <w:r w:rsidRPr="00A27073">
              <w:rPr>
                <w:bCs/>
                <w:noProof/>
                <w:sz w:val="20"/>
              </w:rPr>
              <w:t>3301.90.60</w:t>
            </w:r>
          </w:p>
        </w:tc>
        <w:tc>
          <w:tcPr>
            <w:tcW w:w="6520" w:type="dxa"/>
            <w:tcBorders>
              <w:top w:val="nil"/>
              <w:left w:val="nil"/>
              <w:bottom w:val="single" w:sz="4" w:space="0" w:color="auto"/>
              <w:right w:val="single" w:sz="4" w:space="0" w:color="auto"/>
            </w:tcBorders>
            <w:shd w:val="clear" w:color="auto" w:fill="auto"/>
            <w:hideMark/>
          </w:tcPr>
          <w:p w14:paraId="0A78FF45" w14:textId="77777777" w:rsidR="00E8387D" w:rsidRPr="00A27073" w:rsidRDefault="00E8387D" w:rsidP="00E67EFE">
            <w:pPr>
              <w:spacing w:before="60" w:after="60" w:line="240" w:lineRule="auto"/>
              <w:rPr>
                <w:bCs/>
                <w:noProof/>
                <w:sz w:val="20"/>
              </w:rPr>
            </w:pPr>
            <w:r w:rsidRPr="00A27073">
              <w:rPr>
                <w:bCs/>
                <w:noProof/>
                <w:sz w:val="20"/>
              </w:rPr>
              <w:t>citādi ekstrahēti oleosveķi, kas iegūti dabisku šūnainu neapstrādātu augu materiālu, kas piemēroti izmantošanai farmācijā, ekstrakcijas rezultātā</w:t>
            </w:r>
          </w:p>
        </w:tc>
        <w:tc>
          <w:tcPr>
            <w:tcW w:w="1906" w:type="dxa"/>
            <w:tcBorders>
              <w:top w:val="nil"/>
              <w:left w:val="nil"/>
              <w:bottom w:val="single" w:sz="4" w:space="0" w:color="auto"/>
              <w:right w:val="single" w:sz="4" w:space="0" w:color="auto"/>
            </w:tcBorders>
            <w:shd w:val="clear" w:color="auto" w:fill="auto"/>
            <w:noWrap/>
            <w:hideMark/>
          </w:tcPr>
          <w:p w14:paraId="0A78FF4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4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48" w14:textId="77777777" w:rsidR="00E8387D" w:rsidRPr="00A27073" w:rsidRDefault="00E8387D" w:rsidP="00E67EFE">
            <w:pPr>
              <w:spacing w:before="60" w:after="60" w:line="240" w:lineRule="auto"/>
              <w:rPr>
                <w:bCs/>
                <w:noProof/>
                <w:sz w:val="20"/>
              </w:rPr>
            </w:pPr>
          </w:p>
        </w:tc>
      </w:tr>
      <w:tr w:rsidR="00E8387D" w:rsidRPr="00A27073" w14:paraId="0A78FF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4A" w14:textId="77777777" w:rsidR="00E8387D" w:rsidRPr="00A27073" w:rsidRDefault="00E8387D" w:rsidP="00E67EFE">
            <w:pPr>
              <w:spacing w:before="60" w:after="60" w:line="240" w:lineRule="auto"/>
              <w:rPr>
                <w:bCs/>
                <w:noProof/>
                <w:sz w:val="20"/>
              </w:rPr>
            </w:pPr>
            <w:r w:rsidRPr="00A27073">
              <w:rPr>
                <w:bCs/>
                <w:noProof/>
                <w:sz w:val="20"/>
              </w:rPr>
              <w:t>3301.90.80</w:t>
            </w:r>
          </w:p>
        </w:tc>
        <w:tc>
          <w:tcPr>
            <w:tcW w:w="6520" w:type="dxa"/>
            <w:tcBorders>
              <w:top w:val="nil"/>
              <w:left w:val="nil"/>
              <w:bottom w:val="single" w:sz="4" w:space="0" w:color="auto"/>
              <w:right w:val="single" w:sz="4" w:space="0" w:color="auto"/>
            </w:tcBorders>
            <w:shd w:val="clear" w:color="auto" w:fill="auto"/>
            <w:hideMark/>
          </w:tcPr>
          <w:p w14:paraId="0A78FF4B" w14:textId="77777777" w:rsidR="00E8387D" w:rsidRPr="00A27073" w:rsidRDefault="00E8387D" w:rsidP="00E67EFE">
            <w:pPr>
              <w:spacing w:before="60" w:after="60" w:line="240" w:lineRule="auto"/>
              <w:rPr>
                <w:bCs/>
                <w:noProof/>
                <w:sz w:val="20"/>
              </w:rPr>
            </w:pPr>
            <w:r w:rsidRPr="00A27073">
              <w:rPr>
                <w:bCs/>
                <w:noProof/>
                <w:sz w:val="20"/>
              </w:rPr>
              <w:t xml:space="preserve">ekstrahēti oleosveķi, ko izmanto pārtikas rūpniecībā un kas iegūti, ekstrahējot </w:t>
            </w:r>
            <w:r w:rsidRPr="00A27073">
              <w:rPr>
                <w:bCs/>
                <w:i/>
                <w:noProof/>
                <w:sz w:val="20"/>
              </w:rPr>
              <w:t>Capsicum</w:t>
            </w:r>
            <w:r w:rsidRPr="00A27073">
              <w:rPr>
                <w:bCs/>
                <w:noProof/>
                <w:sz w:val="20"/>
              </w:rPr>
              <w:t xml:space="preserve"> ģints dārzeņus</w:t>
            </w:r>
          </w:p>
        </w:tc>
        <w:tc>
          <w:tcPr>
            <w:tcW w:w="1906" w:type="dxa"/>
            <w:tcBorders>
              <w:top w:val="nil"/>
              <w:left w:val="nil"/>
              <w:bottom w:val="single" w:sz="4" w:space="0" w:color="auto"/>
              <w:right w:val="single" w:sz="4" w:space="0" w:color="auto"/>
            </w:tcBorders>
            <w:shd w:val="clear" w:color="auto" w:fill="auto"/>
            <w:noWrap/>
            <w:hideMark/>
          </w:tcPr>
          <w:p w14:paraId="0A78FF4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4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4E" w14:textId="77777777" w:rsidR="00E8387D" w:rsidRPr="00A27073" w:rsidRDefault="00E8387D" w:rsidP="00E67EFE">
            <w:pPr>
              <w:spacing w:before="60" w:after="60" w:line="240" w:lineRule="auto"/>
              <w:rPr>
                <w:bCs/>
                <w:noProof/>
                <w:sz w:val="20"/>
              </w:rPr>
            </w:pPr>
          </w:p>
        </w:tc>
      </w:tr>
      <w:tr w:rsidR="00E8387D" w:rsidRPr="00A27073" w14:paraId="0A78FF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50" w14:textId="77777777" w:rsidR="00E8387D" w:rsidRPr="00A27073" w:rsidRDefault="00E8387D" w:rsidP="00E67EFE">
            <w:pPr>
              <w:spacing w:before="60" w:after="60" w:line="240" w:lineRule="auto"/>
              <w:rPr>
                <w:bCs/>
                <w:noProof/>
                <w:sz w:val="20"/>
              </w:rPr>
            </w:pPr>
            <w:r w:rsidRPr="00A27073">
              <w:rPr>
                <w:bCs/>
                <w:noProof/>
                <w:sz w:val="20"/>
              </w:rPr>
              <w:t>3301.90.90</w:t>
            </w:r>
          </w:p>
        </w:tc>
        <w:tc>
          <w:tcPr>
            <w:tcW w:w="6520" w:type="dxa"/>
            <w:tcBorders>
              <w:top w:val="nil"/>
              <w:left w:val="nil"/>
              <w:bottom w:val="single" w:sz="4" w:space="0" w:color="auto"/>
              <w:right w:val="single" w:sz="4" w:space="0" w:color="auto"/>
            </w:tcBorders>
            <w:shd w:val="clear" w:color="auto" w:fill="auto"/>
            <w:hideMark/>
          </w:tcPr>
          <w:p w14:paraId="0A78FF5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8FF5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8FF5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8FF54" w14:textId="77777777" w:rsidR="00E8387D" w:rsidRPr="00A27073" w:rsidRDefault="00E8387D" w:rsidP="00E67EFE">
            <w:pPr>
              <w:spacing w:before="60" w:after="60" w:line="240" w:lineRule="auto"/>
              <w:rPr>
                <w:bCs/>
                <w:noProof/>
                <w:sz w:val="20"/>
              </w:rPr>
            </w:pPr>
          </w:p>
        </w:tc>
      </w:tr>
      <w:tr w:rsidR="00E8387D" w:rsidRPr="00A27073" w14:paraId="0A78FF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56" w14:textId="77777777" w:rsidR="00E8387D" w:rsidRPr="00A27073" w:rsidRDefault="00E8387D" w:rsidP="005B7B10">
            <w:pPr>
              <w:pageBreakBefore/>
              <w:spacing w:before="60" w:after="60" w:line="240" w:lineRule="auto"/>
              <w:rPr>
                <w:bCs/>
                <w:noProof/>
                <w:sz w:val="20"/>
              </w:rPr>
            </w:pPr>
            <w:r w:rsidRPr="00A27073">
              <w:rPr>
                <w:bCs/>
                <w:noProof/>
                <w:sz w:val="20"/>
              </w:rPr>
              <w:t>33.02</w:t>
            </w:r>
          </w:p>
        </w:tc>
        <w:tc>
          <w:tcPr>
            <w:tcW w:w="6520" w:type="dxa"/>
            <w:tcBorders>
              <w:top w:val="nil"/>
              <w:left w:val="nil"/>
              <w:bottom w:val="single" w:sz="4" w:space="0" w:color="auto"/>
              <w:right w:val="single" w:sz="4" w:space="0" w:color="auto"/>
            </w:tcBorders>
            <w:shd w:val="clear" w:color="auto" w:fill="auto"/>
            <w:hideMark/>
          </w:tcPr>
          <w:p w14:paraId="0A78FF57" w14:textId="77777777" w:rsidR="00E8387D" w:rsidRPr="00A27073" w:rsidRDefault="00E8387D" w:rsidP="00E67EFE">
            <w:pPr>
              <w:spacing w:before="60" w:after="60" w:line="240" w:lineRule="auto"/>
              <w:rPr>
                <w:bCs/>
                <w:noProof/>
                <w:sz w:val="20"/>
              </w:rPr>
            </w:pPr>
            <w:r w:rsidRPr="00A27073">
              <w:rPr>
                <w:bCs/>
                <w:noProof/>
                <w:sz w:val="20"/>
              </w:rPr>
              <w:t>Smaržvielu maisījumi un maisījumi (ieskaitot spirta šķīdumus) uz vienas vai vairāku šādu vielu bāzes, kurus izmanto kā rūpniecības izejvielas; citādi izstrādājumi uz smaržvielu bāzes, kurus izmanto dzērienu ražošanā:</w:t>
            </w:r>
          </w:p>
        </w:tc>
        <w:tc>
          <w:tcPr>
            <w:tcW w:w="1906" w:type="dxa"/>
            <w:tcBorders>
              <w:top w:val="nil"/>
              <w:left w:val="nil"/>
              <w:bottom w:val="single" w:sz="4" w:space="0" w:color="auto"/>
              <w:right w:val="single" w:sz="4" w:space="0" w:color="auto"/>
            </w:tcBorders>
            <w:shd w:val="clear" w:color="auto" w:fill="auto"/>
            <w:noWrap/>
            <w:hideMark/>
          </w:tcPr>
          <w:p w14:paraId="0A78FF5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8FF59"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8FF5A" w14:textId="77777777" w:rsidR="00E8387D" w:rsidRPr="00A27073" w:rsidRDefault="00E8387D" w:rsidP="00E67EFE">
            <w:pPr>
              <w:spacing w:before="60" w:after="60" w:line="240" w:lineRule="auto"/>
              <w:rPr>
                <w:bCs/>
                <w:noProof/>
                <w:sz w:val="20"/>
              </w:rPr>
            </w:pPr>
          </w:p>
        </w:tc>
      </w:tr>
      <w:tr w:rsidR="00E8387D" w:rsidRPr="00A27073" w14:paraId="0A78FF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5C" w14:textId="77777777" w:rsidR="00E8387D" w:rsidRPr="00A27073" w:rsidRDefault="00E8387D" w:rsidP="00E67EFE">
            <w:pPr>
              <w:spacing w:before="60" w:after="60" w:line="240" w:lineRule="auto"/>
              <w:rPr>
                <w:bCs/>
                <w:noProof/>
                <w:sz w:val="20"/>
              </w:rPr>
            </w:pPr>
            <w:r w:rsidRPr="00A27073">
              <w:rPr>
                <w:bCs/>
                <w:noProof/>
                <w:sz w:val="20"/>
              </w:rPr>
              <w:t>3302.10</w:t>
            </w:r>
          </w:p>
        </w:tc>
        <w:tc>
          <w:tcPr>
            <w:tcW w:w="6520" w:type="dxa"/>
            <w:tcBorders>
              <w:top w:val="nil"/>
              <w:left w:val="nil"/>
              <w:bottom w:val="single" w:sz="4" w:space="0" w:color="auto"/>
              <w:right w:val="single" w:sz="4" w:space="0" w:color="auto"/>
            </w:tcBorders>
            <w:shd w:val="clear" w:color="auto" w:fill="auto"/>
            <w:hideMark/>
          </w:tcPr>
          <w:p w14:paraId="0A78FF5D" w14:textId="77777777" w:rsidR="00E8387D" w:rsidRPr="00A27073" w:rsidRDefault="00E8387D" w:rsidP="00E67EFE">
            <w:pPr>
              <w:spacing w:before="60" w:after="60" w:line="240" w:lineRule="auto"/>
              <w:rPr>
                <w:bCs/>
                <w:noProof/>
                <w:sz w:val="20"/>
              </w:rPr>
            </w:pPr>
            <w:r w:rsidRPr="00A27073">
              <w:rPr>
                <w:bCs/>
                <w:noProof/>
                <w:sz w:val="20"/>
              </w:rPr>
              <w:t>izmantošanai pārtikas vai dzērienu rūpniecībā</w:t>
            </w:r>
          </w:p>
        </w:tc>
        <w:tc>
          <w:tcPr>
            <w:tcW w:w="1906" w:type="dxa"/>
            <w:tcBorders>
              <w:top w:val="nil"/>
              <w:left w:val="nil"/>
              <w:bottom w:val="single" w:sz="4" w:space="0" w:color="auto"/>
              <w:right w:val="single" w:sz="4" w:space="0" w:color="auto"/>
            </w:tcBorders>
            <w:shd w:val="clear" w:color="auto" w:fill="auto"/>
            <w:hideMark/>
          </w:tcPr>
          <w:p w14:paraId="0A78FF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60" w14:textId="77777777" w:rsidR="00E8387D" w:rsidRPr="00A27073" w:rsidRDefault="00E8387D" w:rsidP="00E67EFE">
            <w:pPr>
              <w:spacing w:before="60" w:after="60" w:line="240" w:lineRule="auto"/>
              <w:rPr>
                <w:bCs/>
                <w:noProof/>
                <w:color w:val="000000"/>
                <w:sz w:val="20"/>
              </w:rPr>
            </w:pPr>
          </w:p>
        </w:tc>
      </w:tr>
      <w:tr w:rsidR="00E8387D" w:rsidRPr="00A27073" w14:paraId="0A78FF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62" w14:textId="77777777" w:rsidR="00E8387D" w:rsidRPr="00A27073" w:rsidRDefault="00E8387D" w:rsidP="00E67EFE">
            <w:pPr>
              <w:spacing w:before="60" w:after="60" w:line="240" w:lineRule="auto"/>
              <w:rPr>
                <w:bCs/>
                <w:noProof/>
                <w:sz w:val="20"/>
              </w:rPr>
            </w:pPr>
            <w:r w:rsidRPr="00A27073">
              <w:rPr>
                <w:bCs/>
                <w:noProof/>
                <w:sz w:val="20"/>
              </w:rPr>
              <w:t>3302.90</w:t>
            </w:r>
          </w:p>
        </w:tc>
        <w:tc>
          <w:tcPr>
            <w:tcW w:w="6520" w:type="dxa"/>
            <w:tcBorders>
              <w:top w:val="nil"/>
              <w:left w:val="nil"/>
              <w:bottom w:val="single" w:sz="4" w:space="0" w:color="auto"/>
              <w:right w:val="single" w:sz="4" w:space="0" w:color="auto"/>
            </w:tcBorders>
            <w:shd w:val="clear" w:color="auto" w:fill="auto"/>
            <w:hideMark/>
          </w:tcPr>
          <w:p w14:paraId="0A78FF6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6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66" w14:textId="77777777" w:rsidR="00E8387D" w:rsidRPr="00A27073" w:rsidRDefault="00E8387D" w:rsidP="00E67EFE">
            <w:pPr>
              <w:spacing w:before="60" w:after="60" w:line="240" w:lineRule="auto"/>
              <w:rPr>
                <w:bCs/>
                <w:noProof/>
                <w:color w:val="000000"/>
                <w:sz w:val="20"/>
              </w:rPr>
            </w:pPr>
          </w:p>
        </w:tc>
      </w:tr>
      <w:tr w:rsidR="00E8387D" w:rsidRPr="00A27073" w14:paraId="0A78FF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68" w14:textId="77777777" w:rsidR="00E8387D" w:rsidRPr="00A27073" w:rsidRDefault="00E8387D" w:rsidP="00E67EFE">
            <w:pPr>
              <w:spacing w:before="60" w:after="60" w:line="240" w:lineRule="auto"/>
              <w:rPr>
                <w:bCs/>
                <w:noProof/>
                <w:sz w:val="20"/>
              </w:rPr>
            </w:pPr>
            <w:r w:rsidRPr="00A27073">
              <w:rPr>
                <w:bCs/>
                <w:noProof/>
                <w:sz w:val="20"/>
              </w:rPr>
              <w:t>3302.90.10</w:t>
            </w:r>
          </w:p>
        </w:tc>
        <w:tc>
          <w:tcPr>
            <w:tcW w:w="6520" w:type="dxa"/>
            <w:tcBorders>
              <w:top w:val="nil"/>
              <w:left w:val="nil"/>
              <w:bottom w:val="single" w:sz="4" w:space="0" w:color="auto"/>
              <w:right w:val="single" w:sz="4" w:space="0" w:color="auto"/>
            </w:tcBorders>
            <w:shd w:val="clear" w:color="auto" w:fill="auto"/>
            <w:hideMark/>
          </w:tcPr>
          <w:p w14:paraId="0A78FF69" w14:textId="77777777" w:rsidR="00E8387D" w:rsidRPr="00A27073" w:rsidRDefault="00E8387D" w:rsidP="00E67EFE">
            <w:pPr>
              <w:spacing w:before="60" w:after="60" w:line="240" w:lineRule="auto"/>
              <w:rPr>
                <w:bCs/>
                <w:noProof/>
                <w:sz w:val="20"/>
              </w:rPr>
            </w:pPr>
            <w:r w:rsidRPr="00A27073">
              <w:rPr>
                <w:bCs/>
                <w:noProof/>
                <w:sz w:val="20"/>
              </w:rPr>
              <w:t>kā etil- vai propilspirta tilpumkoncentrācija ir 50 % vai vairāk (izņemot smaržu bāzes)</w:t>
            </w:r>
          </w:p>
        </w:tc>
        <w:tc>
          <w:tcPr>
            <w:tcW w:w="1906" w:type="dxa"/>
            <w:tcBorders>
              <w:top w:val="nil"/>
              <w:left w:val="nil"/>
              <w:bottom w:val="single" w:sz="4" w:space="0" w:color="auto"/>
              <w:right w:val="single" w:sz="4" w:space="0" w:color="auto"/>
            </w:tcBorders>
            <w:shd w:val="clear" w:color="auto" w:fill="auto"/>
            <w:hideMark/>
          </w:tcPr>
          <w:p w14:paraId="0A78FF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6C" w14:textId="77777777" w:rsidR="00E8387D" w:rsidRPr="00A27073" w:rsidRDefault="00E8387D" w:rsidP="00E67EFE">
            <w:pPr>
              <w:spacing w:before="60" w:after="60" w:line="240" w:lineRule="auto"/>
              <w:rPr>
                <w:bCs/>
                <w:noProof/>
                <w:color w:val="000000"/>
                <w:sz w:val="20"/>
              </w:rPr>
            </w:pPr>
          </w:p>
        </w:tc>
      </w:tr>
      <w:tr w:rsidR="00E8387D" w:rsidRPr="00A27073" w14:paraId="0A78FF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6E" w14:textId="77777777" w:rsidR="00E8387D" w:rsidRPr="00A27073" w:rsidRDefault="00E8387D" w:rsidP="00E67EFE">
            <w:pPr>
              <w:spacing w:before="60" w:after="60" w:line="240" w:lineRule="auto"/>
              <w:rPr>
                <w:bCs/>
                <w:noProof/>
                <w:sz w:val="20"/>
              </w:rPr>
            </w:pPr>
            <w:r w:rsidRPr="00A27073">
              <w:rPr>
                <w:bCs/>
                <w:noProof/>
                <w:sz w:val="20"/>
              </w:rPr>
              <w:t>3302.90.90</w:t>
            </w:r>
          </w:p>
        </w:tc>
        <w:tc>
          <w:tcPr>
            <w:tcW w:w="6520" w:type="dxa"/>
            <w:tcBorders>
              <w:top w:val="nil"/>
              <w:left w:val="nil"/>
              <w:bottom w:val="single" w:sz="4" w:space="0" w:color="auto"/>
              <w:right w:val="single" w:sz="4" w:space="0" w:color="auto"/>
            </w:tcBorders>
            <w:shd w:val="clear" w:color="auto" w:fill="auto"/>
            <w:hideMark/>
          </w:tcPr>
          <w:p w14:paraId="0A78FF6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72" w14:textId="77777777" w:rsidR="00E8387D" w:rsidRPr="00A27073" w:rsidRDefault="00E8387D" w:rsidP="00E67EFE">
            <w:pPr>
              <w:spacing w:before="60" w:after="60" w:line="240" w:lineRule="auto"/>
              <w:rPr>
                <w:bCs/>
                <w:noProof/>
                <w:color w:val="000000"/>
                <w:sz w:val="20"/>
              </w:rPr>
            </w:pPr>
          </w:p>
        </w:tc>
      </w:tr>
      <w:tr w:rsidR="00E8387D" w:rsidRPr="00A27073" w14:paraId="0A78FF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74" w14:textId="77777777" w:rsidR="00E8387D" w:rsidRPr="00A27073" w:rsidRDefault="00E8387D" w:rsidP="00E67EFE">
            <w:pPr>
              <w:spacing w:before="60" w:after="60" w:line="240" w:lineRule="auto"/>
              <w:rPr>
                <w:bCs/>
                <w:noProof/>
                <w:sz w:val="20"/>
              </w:rPr>
            </w:pPr>
            <w:r w:rsidRPr="00A27073">
              <w:rPr>
                <w:bCs/>
                <w:noProof/>
                <w:sz w:val="20"/>
              </w:rPr>
              <w:t>3303.00</w:t>
            </w:r>
          </w:p>
        </w:tc>
        <w:tc>
          <w:tcPr>
            <w:tcW w:w="6520" w:type="dxa"/>
            <w:tcBorders>
              <w:top w:val="nil"/>
              <w:left w:val="nil"/>
              <w:bottom w:val="single" w:sz="4" w:space="0" w:color="auto"/>
              <w:right w:val="single" w:sz="4" w:space="0" w:color="auto"/>
            </w:tcBorders>
            <w:shd w:val="clear" w:color="auto" w:fill="auto"/>
            <w:hideMark/>
          </w:tcPr>
          <w:p w14:paraId="0A78FF75" w14:textId="77777777" w:rsidR="00E8387D" w:rsidRPr="00A27073" w:rsidRDefault="00E8387D" w:rsidP="00E67EFE">
            <w:pPr>
              <w:spacing w:before="60" w:after="60" w:line="240" w:lineRule="auto"/>
              <w:rPr>
                <w:bCs/>
                <w:noProof/>
                <w:sz w:val="20"/>
              </w:rPr>
            </w:pPr>
            <w:r w:rsidRPr="00A27073">
              <w:rPr>
                <w:bCs/>
                <w:noProof/>
                <w:sz w:val="20"/>
              </w:rPr>
              <w:t>Smaržas (parfīmi) un tualetes ūdeņi:</w:t>
            </w:r>
          </w:p>
        </w:tc>
        <w:tc>
          <w:tcPr>
            <w:tcW w:w="1906" w:type="dxa"/>
            <w:tcBorders>
              <w:top w:val="nil"/>
              <w:left w:val="nil"/>
              <w:bottom w:val="single" w:sz="4" w:space="0" w:color="auto"/>
              <w:right w:val="single" w:sz="4" w:space="0" w:color="auto"/>
            </w:tcBorders>
            <w:shd w:val="clear" w:color="auto" w:fill="auto"/>
            <w:hideMark/>
          </w:tcPr>
          <w:p w14:paraId="0A78FF7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7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78" w14:textId="77777777" w:rsidR="00E8387D" w:rsidRPr="00A27073" w:rsidRDefault="00E8387D" w:rsidP="00E67EFE">
            <w:pPr>
              <w:spacing w:before="60" w:after="60" w:line="240" w:lineRule="auto"/>
              <w:rPr>
                <w:bCs/>
                <w:noProof/>
                <w:color w:val="000000"/>
                <w:sz w:val="20"/>
              </w:rPr>
            </w:pPr>
          </w:p>
        </w:tc>
      </w:tr>
      <w:tr w:rsidR="00E8387D" w:rsidRPr="00A27073" w14:paraId="0A78FF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7A" w14:textId="77777777" w:rsidR="00E8387D" w:rsidRPr="00A27073" w:rsidRDefault="00E8387D" w:rsidP="00E67EFE">
            <w:pPr>
              <w:spacing w:before="60" w:after="60" w:line="240" w:lineRule="auto"/>
              <w:rPr>
                <w:bCs/>
                <w:noProof/>
                <w:sz w:val="20"/>
              </w:rPr>
            </w:pPr>
            <w:r w:rsidRPr="00A27073">
              <w:rPr>
                <w:bCs/>
                <w:noProof/>
                <w:sz w:val="20"/>
              </w:rPr>
              <w:t>3303.00.10</w:t>
            </w:r>
          </w:p>
        </w:tc>
        <w:tc>
          <w:tcPr>
            <w:tcW w:w="6520" w:type="dxa"/>
            <w:tcBorders>
              <w:top w:val="nil"/>
              <w:left w:val="nil"/>
              <w:bottom w:val="single" w:sz="4" w:space="0" w:color="auto"/>
              <w:right w:val="single" w:sz="4" w:space="0" w:color="auto"/>
            </w:tcBorders>
            <w:shd w:val="clear" w:color="auto" w:fill="auto"/>
            <w:hideMark/>
          </w:tcPr>
          <w:p w14:paraId="0A78FF7B" w14:textId="77777777" w:rsidR="00E8387D" w:rsidRPr="00A27073" w:rsidRDefault="00E8387D" w:rsidP="00E67EFE">
            <w:pPr>
              <w:spacing w:before="60" w:after="60" w:line="240" w:lineRule="auto"/>
              <w:rPr>
                <w:bCs/>
                <w:noProof/>
                <w:sz w:val="20"/>
              </w:rPr>
            </w:pPr>
            <w:r w:rsidRPr="00A27073">
              <w:rPr>
                <w:bCs/>
                <w:noProof/>
                <w:sz w:val="20"/>
              </w:rPr>
              <w:t>pastas un citi starpprodukti, kas nav sagatavoti pārdošanai mazumtirdzniecībā</w:t>
            </w:r>
          </w:p>
        </w:tc>
        <w:tc>
          <w:tcPr>
            <w:tcW w:w="1906" w:type="dxa"/>
            <w:tcBorders>
              <w:top w:val="nil"/>
              <w:left w:val="nil"/>
              <w:bottom w:val="single" w:sz="4" w:space="0" w:color="auto"/>
              <w:right w:val="single" w:sz="4" w:space="0" w:color="auto"/>
            </w:tcBorders>
            <w:shd w:val="clear" w:color="auto" w:fill="auto"/>
            <w:hideMark/>
          </w:tcPr>
          <w:p w14:paraId="0A78FF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7E" w14:textId="77777777" w:rsidR="00E8387D" w:rsidRPr="00A27073" w:rsidRDefault="00E8387D" w:rsidP="00E67EFE">
            <w:pPr>
              <w:spacing w:before="60" w:after="60" w:line="240" w:lineRule="auto"/>
              <w:rPr>
                <w:bCs/>
                <w:noProof/>
                <w:color w:val="000000"/>
                <w:sz w:val="20"/>
              </w:rPr>
            </w:pPr>
          </w:p>
        </w:tc>
      </w:tr>
      <w:tr w:rsidR="00E8387D" w:rsidRPr="00A27073" w14:paraId="0A78FF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80" w14:textId="77777777" w:rsidR="00E8387D" w:rsidRPr="00A27073" w:rsidRDefault="00E8387D" w:rsidP="00E67EFE">
            <w:pPr>
              <w:spacing w:before="60" w:after="60" w:line="240" w:lineRule="auto"/>
              <w:rPr>
                <w:bCs/>
                <w:noProof/>
                <w:sz w:val="20"/>
              </w:rPr>
            </w:pPr>
            <w:r w:rsidRPr="00A27073">
              <w:rPr>
                <w:bCs/>
                <w:noProof/>
                <w:sz w:val="20"/>
              </w:rPr>
              <w:t>3303.00.90</w:t>
            </w:r>
          </w:p>
        </w:tc>
        <w:tc>
          <w:tcPr>
            <w:tcW w:w="6520" w:type="dxa"/>
            <w:tcBorders>
              <w:top w:val="nil"/>
              <w:left w:val="nil"/>
              <w:bottom w:val="single" w:sz="4" w:space="0" w:color="auto"/>
              <w:right w:val="single" w:sz="4" w:space="0" w:color="auto"/>
            </w:tcBorders>
            <w:shd w:val="clear" w:color="auto" w:fill="auto"/>
            <w:hideMark/>
          </w:tcPr>
          <w:p w14:paraId="0A78FF8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8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8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84" w14:textId="77777777" w:rsidR="00E8387D" w:rsidRPr="00A27073" w:rsidRDefault="00E8387D" w:rsidP="00E67EFE">
            <w:pPr>
              <w:spacing w:before="60" w:after="60" w:line="240" w:lineRule="auto"/>
              <w:rPr>
                <w:bCs/>
                <w:noProof/>
                <w:color w:val="000000"/>
                <w:sz w:val="20"/>
              </w:rPr>
            </w:pPr>
          </w:p>
        </w:tc>
      </w:tr>
      <w:tr w:rsidR="00E8387D" w:rsidRPr="00A27073" w14:paraId="0A78FF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86" w14:textId="77777777" w:rsidR="00E8387D" w:rsidRPr="00A27073" w:rsidRDefault="00E8387D" w:rsidP="00E67EFE">
            <w:pPr>
              <w:spacing w:before="60" w:after="60" w:line="240" w:lineRule="auto"/>
              <w:rPr>
                <w:bCs/>
                <w:noProof/>
                <w:sz w:val="20"/>
              </w:rPr>
            </w:pPr>
            <w:r w:rsidRPr="00A27073">
              <w:rPr>
                <w:bCs/>
                <w:noProof/>
                <w:sz w:val="20"/>
              </w:rPr>
              <w:t>33.04</w:t>
            </w:r>
          </w:p>
        </w:tc>
        <w:tc>
          <w:tcPr>
            <w:tcW w:w="6520" w:type="dxa"/>
            <w:tcBorders>
              <w:top w:val="nil"/>
              <w:left w:val="nil"/>
              <w:bottom w:val="single" w:sz="4" w:space="0" w:color="auto"/>
              <w:right w:val="single" w:sz="4" w:space="0" w:color="auto"/>
            </w:tcBorders>
            <w:shd w:val="clear" w:color="auto" w:fill="auto"/>
            <w:hideMark/>
          </w:tcPr>
          <w:p w14:paraId="0A78FF87" w14:textId="77777777" w:rsidR="00E8387D" w:rsidRPr="00A27073" w:rsidRDefault="00E8387D" w:rsidP="00E67EFE">
            <w:pPr>
              <w:spacing w:before="60" w:after="60" w:line="240" w:lineRule="auto"/>
              <w:rPr>
                <w:bCs/>
                <w:noProof/>
                <w:sz w:val="20"/>
              </w:rPr>
            </w:pPr>
            <w:r w:rsidRPr="00A27073">
              <w:rPr>
                <w:bCs/>
                <w:noProof/>
                <w:sz w:val="20"/>
              </w:rPr>
              <w:t>Kosmētikas vai dekoratīvās kosmētikas līdzekļi un ādas kopšanas līdzekļi (izņemot medikamentozos), ieskaitot pretiedeguma un iedeguma līdzekļus; manikīra un pedikīra līdzekļi:</w:t>
            </w:r>
          </w:p>
        </w:tc>
        <w:tc>
          <w:tcPr>
            <w:tcW w:w="1906" w:type="dxa"/>
            <w:tcBorders>
              <w:top w:val="nil"/>
              <w:left w:val="nil"/>
              <w:bottom w:val="single" w:sz="4" w:space="0" w:color="auto"/>
              <w:right w:val="single" w:sz="4" w:space="0" w:color="auto"/>
            </w:tcBorders>
            <w:shd w:val="clear" w:color="auto" w:fill="auto"/>
            <w:hideMark/>
          </w:tcPr>
          <w:p w14:paraId="0A78FF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8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8A" w14:textId="77777777" w:rsidR="00E8387D" w:rsidRPr="00A27073" w:rsidRDefault="00E8387D" w:rsidP="00E67EFE">
            <w:pPr>
              <w:spacing w:before="60" w:after="60" w:line="240" w:lineRule="auto"/>
              <w:rPr>
                <w:bCs/>
                <w:noProof/>
                <w:color w:val="000000"/>
                <w:sz w:val="20"/>
              </w:rPr>
            </w:pPr>
          </w:p>
        </w:tc>
      </w:tr>
      <w:tr w:rsidR="00E8387D" w:rsidRPr="00A27073" w14:paraId="0A78FF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8C" w14:textId="77777777" w:rsidR="00E8387D" w:rsidRPr="00A27073" w:rsidRDefault="00E8387D" w:rsidP="00E67EFE">
            <w:pPr>
              <w:spacing w:before="60" w:after="60" w:line="240" w:lineRule="auto"/>
              <w:rPr>
                <w:bCs/>
                <w:noProof/>
                <w:sz w:val="20"/>
              </w:rPr>
            </w:pPr>
            <w:r w:rsidRPr="00A27073">
              <w:rPr>
                <w:bCs/>
                <w:noProof/>
                <w:sz w:val="20"/>
              </w:rPr>
              <w:t>3304.10</w:t>
            </w:r>
          </w:p>
        </w:tc>
        <w:tc>
          <w:tcPr>
            <w:tcW w:w="6520" w:type="dxa"/>
            <w:tcBorders>
              <w:top w:val="nil"/>
              <w:left w:val="nil"/>
              <w:bottom w:val="single" w:sz="4" w:space="0" w:color="auto"/>
              <w:right w:val="single" w:sz="4" w:space="0" w:color="auto"/>
            </w:tcBorders>
            <w:shd w:val="clear" w:color="auto" w:fill="auto"/>
            <w:hideMark/>
          </w:tcPr>
          <w:p w14:paraId="0A78FF8D" w14:textId="77777777" w:rsidR="00E8387D" w:rsidRPr="00A27073" w:rsidRDefault="00E8387D" w:rsidP="00E67EFE">
            <w:pPr>
              <w:spacing w:before="60" w:after="60" w:line="240" w:lineRule="auto"/>
              <w:rPr>
                <w:bCs/>
                <w:noProof/>
                <w:sz w:val="20"/>
              </w:rPr>
            </w:pPr>
            <w:r w:rsidRPr="00A27073">
              <w:rPr>
                <w:bCs/>
                <w:noProof/>
                <w:sz w:val="20"/>
              </w:rPr>
              <w:t>lūpu dekoratīvās kosmētikas līdzekļi:</w:t>
            </w:r>
          </w:p>
        </w:tc>
        <w:tc>
          <w:tcPr>
            <w:tcW w:w="1906" w:type="dxa"/>
            <w:tcBorders>
              <w:top w:val="nil"/>
              <w:left w:val="nil"/>
              <w:bottom w:val="single" w:sz="4" w:space="0" w:color="auto"/>
              <w:right w:val="single" w:sz="4" w:space="0" w:color="auto"/>
            </w:tcBorders>
            <w:shd w:val="clear" w:color="auto" w:fill="auto"/>
            <w:hideMark/>
          </w:tcPr>
          <w:p w14:paraId="0A78FF8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8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90" w14:textId="77777777" w:rsidR="00E8387D" w:rsidRPr="00A27073" w:rsidRDefault="00E8387D" w:rsidP="00E67EFE">
            <w:pPr>
              <w:spacing w:before="60" w:after="60" w:line="240" w:lineRule="auto"/>
              <w:rPr>
                <w:bCs/>
                <w:noProof/>
                <w:color w:val="000000"/>
                <w:sz w:val="20"/>
              </w:rPr>
            </w:pPr>
          </w:p>
        </w:tc>
      </w:tr>
      <w:tr w:rsidR="00E8387D" w:rsidRPr="00A27073" w14:paraId="0A78FF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92" w14:textId="77777777" w:rsidR="00E8387D" w:rsidRPr="00A27073" w:rsidRDefault="00E8387D" w:rsidP="00E67EFE">
            <w:pPr>
              <w:spacing w:before="60" w:after="60" w:line="240" w:lineRule="auto"/>
              <w:rPr>
                <w:bCs/>
                <w:noProof/>
                <w:sz w:val="20"/>
              </w:rPr>
            </w:pPr>
            <w:r w:rsidRPr="00A27073">
              <w:rPr>
                <w:bCs/>
                <w:noProof/>
                <w:sz w:val="20"/>
              </w:rPr>
              <w:t>3304.10.10</w:t>
            </w:r>
          </w:p>
        </w:tc>
        <w:tc>
          <w:tcPr>
            <w:tcW w:w="6520" w:type="dxa"/>
            <w:tcBorders>
              <w:top w:val="nil"/>
              <w:left w:val="nil"/>
              <w:bottom w:val="single" w:sz="4" w:space="0" w:color="auto"/>
              <w:right w:val="single" w:sz="4" w:space="0" w:color="auto"/>
            </w:tcBorders>
            <w:shd w:val="clear" w:color="auto" w:fill="auto"/>
            <w:hideMark/>
          </w:tcPr>
          <w:p w14:paraId="0A78FF93" w14:textId="77777777" w:rsidR="00E8387D" w:rsidRPr="00A27073" w:rsidRDefault="00E8387D" w:rsidP="00E67EFE">
            <w:pPr>
              <w:spacing w:before="60" w:after="60" w:line="240" w:lineRule="auto"/>
              <w:rPr>
                <w:bCs/>
                <w:noProof/>
                <w:sz w:val="20"/>
              </w:rPr>
            </w:pPr>
            <w:r w:rsidRPr="00A27073">
              <w:rPr>
                <w:bCs/>
                <w:noProof/>
                <w:sz w:val="20"/>
              </w:rPr>
              <w:t>pastas un citi starpprodukti, kas nav sagatavoti pārdošanai mazumtirdzniecībā</w:t>
            </w:r>
          </w:p>
        </w:tc>
        <w:tc>
          <w:tcPr>
            <w:tcW w:w="1906" w:type="dxa"/>
            <w:tcBorders>
              <w:top w:val="nil"/>
              <w:left w:val="nil"/>
              <w:bottom w:val="single" w:sz="4" w:space="0" w:color="auto"/>
              <w:right w:val="single" w:sz="4" w:space="0" w:color="auto"/>
            </w:tcBorders>
            <w:shd w:val="clear" w:color="auto" w:fill="auto"/>
            <w:hideMark/>
          </w:tcPr>
          <w:p w14:paraId="0A78FF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96" w14:textId="77777777" w:rsidR="00E8387D" w:rsidRPr="00A27073" w:rsidRDefault="00E8387D" w:rsidP="00E67EFE">
            <w:pPr>
              <w:spacing w:before="60" w:after="60" w:line="240" w:lineRule="auto"/>
              <w:rPr>
                <w:bCs/>
                <w:noProof/>
                <w:color w:val="000000"/>
                <w:sz w:val="20"/>
              </w:rPr>
            </w:pPr>
          </w:p>
        </w:tc>
      </w:tr>
      <w:tr w:rsidR="00E8387D" w:rsidRPr="00A27073" w14:paraId="0A78FF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98" w14:textId="77777777" w:rsidR="00E8387D" w:rsidRPr="00A27073" w:rsidRDefault="00E8387D" w:rsidP="00E67EFE">
            <w:pPr>
              <w:spacing w:before="60" w:after="60" w:line="240" w:lineRule="auto"/>
              <w:rPr>
                <w:bCs/>
                <w:noProof/>
                <w:sz w:val="20"/>
              </w:rPr>
            </w:pPr>
            <w:r w:rsidRPr="00A27073">
              <w:rPr>
                <w:bCs/>
                <w:noProof/>
                <w:sz w:val="20"/>
              </w:rPr>
              <w:t>3304.10.20</w:t>
            </w:r>
          </w:p>
        </w:tc>
        <w:tc>
          <w:tcPr>
            <w:tcW w:w="6520" w:type="dxa"/>
            <w:tcBorders>
              <w:top w:val="nil"/>
              <w:left w:val="nil"/>
              <w:bottom w:val="single" w:sz="4" w:space="0" w:color="auto"/>
              <w:right w:val="single" w:sz="4" w:space="0" w:color="auto"/>
            </w:tcBorders>
            <w:shd w:val="clear" w:color="auto" w:fill="auto"/>
            <w:hideMark/>
          </w:tcPr>
          <w:p w14:paraId="0A78FF99" w14:textId="77777777" w:rsidR="00E8387D" w:rsidRPr="00A27073" w:rsidRDefault="00E8387D" w:rsidP="00E67EFE">
            <w:pPr>
              <w:spacing w:before="60" w:after="60" w:line="240" w:lineRule="auto"/>
              <w:rPr>
                <w:bCs/>
                <w:noProof/>
                <w:sz w:val="20"/>
              </w:rPr>
            </w:pPr>
            <w:r w:rsidRPr="00A27073">
              <w:rPr>
                <w:bCs/>
                <w:noProof/>
                <w:sz w:val="20"/>
              </w:rPr>
              <w:t>izstrādājumi, kuru saules aizsardzības faktors (</w:t>
            </w:r>
            <w:r w:rsidRPr="00A27073">
              <w:rPr>
                <w:bCs/>
                <w:i/>
                <w:noProof/>
                <w:sz w:val="20"/>
              </w:rPr>
              <w:t>SPF</w:t>
            </w:r>
            <w:r w:rsidRPr="00A27073">
              <w:rPr>
                <w:bCs/>
                <w:noProof/>
                <w:sz w:val="20"/>
              </w:rPr>
              <w:t>) ir 15 vai vairāk</w:t>
            </w:r>
          </w:p>
        </w:tc>
        <w:tc>
          <w:tcPr>
            <w:tcW w:w="1906" w:type="dxa"/>
            <w:tcBorders>
              <w:top w:val="nil"/>
              <w:left w:val="nil"/>
              <w:bottom w:val="single" w:sz="4" w:space="0" w:color="auto"/>
              <w:right w:val="single" w:sz="4" w:space="0" w:color="auto"/>
            </w:tcBorders>
            <w:shd w:val="clear" w:color="auto" w:fill="auto"/>
            <w:hideMark/>
          </w:tcPr>
          <w:p w14:paraId="0A78FF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9C" w14:textId="77777777" w:rsidR="00E8387D" w:rsidRPr="00A27073" w:rsidRDefault="00E8387D" w:rsidP="00E67EFE">
            <w:pPr>
              <w:spacing w:before="60" w:after="60" w:line="240" w:lineRule="auto"/>
              <w:rPr>
                <w:bCs/>
                <w:noProof/>
                <w:color w:val="000000"/>
                <w:sz w:val="20"/>
              </w:rPr>
            </w:pPr>
          </w:p>
        </w:tc>
      </w:tr>
      <w:tr w:rsidR="00E8387D" w:rsidRPr="00A27073" w14:paraId="0A78FF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9E" w14:textId="77777777" w:rsidR="00E8387D" w:rsidRPr="00A27073" w:rsidRDefault="00E8387D" w:rsidP="005B7B10">
            <w:pPr>
              <w:pageBreakBefore/>
              <w:spacing w:before="60" w:after="60" w:line="240" w:lineRule="auto"/>
              <w:rPr>
                <w:bCs/>
                <w:noProof/>
                <w:sz w:val="20"/>
              </w:rPr>
            </w:pPr>
            <w:r w:rsidRPr="00A27073">
              <w:rPr>
                <w:bCs/>
                <w:noProof/>
                <w:sz w:val="20"/>
              </w:rPr>
              <w:t>3304.10.90</w:t>
            </w:r>
          </w:p>
        </w:tc>
        <w:tc>
          <w:tcPr>
            <w:tcW w:w="6520" w:type="dxa"/>
            <w:tcBorders>
              <w:top w:val="nil"/>
              <w:left w:val="nil"/>
              <w:bottom w:val="single" w:sz="4" w:space="0" w:color="auto"/>
              <w:right w:val="single" w:sz="4" w:space="0" w:color="auto"/>
            </w:tcBorders>
            <w:shd w:val="clear" w:color="auto" w:fill="auto"/>
            <w:hideMark/>
          </w:tcPr>
          <w:p w14:paraId="0A78FF9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A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A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A2" w14:textId="77777777" w:rsidR="00E8387D" w:rsidRPr="00A27073" w:rsidRDefault="00E8387D" w:rsidP="00E67EFE">
            <w:pPr>
              <w:spacing w:before="60" w:after="60" w:line="240" w:lineRule="auto"/>
              <w:rPr>
                <w:bCs/>
                <w:noProof/>
                <w:color w:val="000000"/>
                <w:sz w:val="20"/>
              </w:rPr>
            </w:pPr>
          </w:p>
        </w:tc>
      </w:tr>
      <w:tr w:rsidR="00E8387D" w:rsidRPr="00A27073" w14:paraId="0A78FF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A4" w14:textId="77777777" w:rsidR="00E8387D" w:rsidRPr="00A27073" w:rsidRDefault="00E8387D" w:rsidP="00E67EFE">
            <w:pPr>
              <w:spacing w:before="60" w:after="60" w:line="240" w:lineRule="auto"/>
              <w:rPr>
                <w:bCs/>
                <w:noProof/>
                <w:sz w:val="20"/>
              </w:rPr>
            </w:pPr>
            <w:r w:rsidRPr="00A27073">
              <w:rPr>
                <w:bCs/>
                <w:noProof/>
                <w:sz w:val="20"/>
              </w:rPr>
              <w:t>3304.20</w:t>
            </w:r>
          </w:p>
        </w:tc>
        <w:tc>
          <w:tcPr>
            <w:tcW w:w="6520" w:type="dxa"/>
            <w:tcBorders>
              <w:top w:val="nil"/>
              <w:left w:val="nil"/>
              <w:bottom w:val="single" w:sz="4" w:space="0" w:color="auto"/>
              <w:right w:val="single" w:sz="4" w:space="0" w:color="auto"/>
            </w:tcBorders>
            <w:shd w:val="clear" w:color="auto" w:fill="auto"/>
            <w:hideMark/>
          </w:tcPr>
          <w:p w14:paraId="0A78FFA5" w14:textId="77777777" w:rsidR="00E8387D" w:rsidRPr="00A27073" w:rsidRDefault="00E8387D" w:rsidP="00E67EFE">
            <w:pPr>
              <w:spacing w:before="60" w:after="60" w:line="240" w:lineRule="auto"/>
              <w:rPr>
                <w:bCs/>
                <w:noProof/>
                <w:sz w:val="20"/>
              </w:rPr>
            </w:pPr>
            <w:r w:rsidRPr="00A27073">
              <w:rPr>
                <w:bCs/>
                <w:noProof/>
                <w:sz w:val="20"/>
              </w:rPr>
              <w:t>acu dekoratīvās kosmētikas līdzekļi:</w:t>
            </w:r>
          </w:p>
        </w:tc>
        <w:tc>
          <w:tcPr>
            <w:tcW w:w="1906" w:type="dxa"/>
            <w:tcBorders>
              <w:top w:val="nil"/>
              <w:left w:val="nil"/>
              <w:bottom w:val="single" w:sz="4" w:space="0" w:color="auto"/>
              <w:right w:val="single" w:sz="4" w:space="0" w:color="auto"/>
            </w:tcBorders>
            <w:shd w:val="clear" w:color="auto" w:fill="auto"/>
            <w:hideMark/>
          </w:tcPr>
          <w:p w14:paraId="0A78FFA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A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A8" w14:textId="77777777" w:rsidR="00E8387D" w:rsidRPr="00A27073" w:rsidRDefault="00E8387D" w:rsidP="00E67EFE">
            <w:pPr>
              <w:spacing w:before="60" w:after="60" w:line="240" w:lineRule="auto"/>
              <w:rPr>
                <w:bCs/>
                <w:noProof/>
                <w:color w:val="000000"/>
                <w:sz w:val="20"/>
              </w:rPr>
            </w:pPr>
          </w:p>
        </w:tc>
      </w:tr>
      <w:tr w:rsidR="00E8387D" w:rsidRPr="00A27073" w14:paraId="0A78FF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AA" w14:textId="77777777" w:rsidR="00E8387D" w:rsidRPr="00A27073" w:rsidRDefault="00E8387D" w:rsidP="00E67EFE">
            <w:pPr>
              <w:spacing w:before="60" w:after="60" w:line="240" w:lineRule="auto"/>
              <w:rPr>
                <w:bCs/>
                <w:noProof/>
                <w:sz w:val="20"/>
              </w:rPr>
            </w:pPr>
            <w:r w:rsidRPr="00A27073">
              <w:rPr>
                <w:bCs/>
                <w:noProof/>
                <w:sz w:val="20"/>
              </w:rPr>
              <w:t>3304.20.10</w:t>
            </w:r>
          </w:p>
        </w:tc>
        <w:tc>
          <w:tcPr>
            <w:tcW w:w="6520" w:type="dxa"/>
            <w:tcBorders>
              <w:top w:val="nil"/>
              <w:left w:val="nil"/>
              <w:bottom w:val="single" w:sz="4" w:space="0" w:color="auto"/>
              <w:right w:val="single" w:sz="4" w:space="0" w:color="auto"/>
            </w:tcBorders>
            <w:shd w:val="clear" w:color="auto" w:fill="auto"/>
            <w:hideMark/>
          </w:tcPr>
          <w:p w14:paraId="0A78FFAB" w14:textId="77777777" w:rsidR="00E8387D" w:rsidRPr="00A27073" w:rsidRDefault="00E8387D" w:rsidP="00E67EFE">
            <w:pPr>
              <w:spacing w:before="60" w:after="60" w:line="240" w:lineRule="auto"/>
              <w:rPr>
                <w:bCs/>
                <w:noProof/>
                <w:sz w:val="20"/>
              </w:rPr>
            </w:pPr>
            <w:r w:rsidRPr="00A27073">
              <w:rPr>
                <w:bCs/>
                <w:noProof/>
                <w:sz w:val="20"/>
              </w:rPr>
              <w:t>pastas un citi starpprodukti, kas nav sagatavoti pārdošanai mazumtirdzniecībā</w:t>
            </w:r>
          </w:p>
        </w:tc>
        <w:tc>
          <w:tcPr>
            <w:tcW w:w="1906" w:type="dxa"/>
            <w:tcBorders>
              <w:top w:val="nil"/>
              <w:left w:val="nil"/>
              <w:bottom w:val="single" w:sz="4" w:space="0" w:color="auto"/>
              <w:right w:val="single" w:sz="4" w:space="0" w:color="auto"/>
            </w:tcBorders>
            <w:shd w:val="clear" w:color="auto" w:fill="auto"/>
            <w:hideMark/>
          </w:tcPr>
          <w:p w14:paraId="0A78FFA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A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AE" w14:textId="77777777" w:rsidR="00E8387D" w:rsidRPr="00A27073" w:rsidRDefault="00E8387D" w:rsidP="00E67EFE">
            <w:pPr>
              <w:spacing w:before="60" w:after="60" w:line="240" w:lineRule="auto"/>
              <w:rPr>
                <w:bCs/>
                <w:noProof/>
                <w:color w:val="000000"/>
                <w:sz w:val="20"/>
              </w:rPr>
            </w:pPr>
          </w:p>
        </w:tc>
      </w:tr>
      <w:tr w:rsidR="00E8387D" w:rsidRPr="00A27073" w14:paraId="0A78FF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B0" w14:textId="77777777" w:rsidR="00E8387D" w:rsidRPr="00A27073" w:rsidRDefault="00E8387D" w:rsidP="00E67EFE">
            <w:pPr>
              <w:spacing w:before="60" w:after="60" w:line="240" w:lineRule="auto"/>
              <w:rPr>
                <w:bCs/>
                <w:noProof/>
                <w:sz w:val="20"/>
              </w:rPr>
            </w:pPr>
            <w:r w:rsidRPr="00A27073">
              <w:rPr>
                <w:bCs/>
                <w:noProof/>
                <w:sz w:val="20"/>
              </w:rPr>
              <w:t>3304.20.90</w:t>
            </w:r>
          </w:p>
        </w:tc>
        <w:tc>
          <w:tcPr>
            <w:tcW w:w="6520" w:type="dxa"/>
            <w:tcBorders>
              <w:top w:val="nil"/>
              <w:left w:val="nil"/>
              <w:bottom w:val="single" w:sz="4" w:space="0" w:color="auto"/>
              <w:right w:val="single" w:sz="4" w:space="0" w:color="auto"/>
            </w:tcBorders>
            <w:shd w:val="clear" w:color="auto" w:fill="auto"/>
            <w:hideMark/>
          </w:tcPr>
          <w:p w14:paraId="0A78FFB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B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B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B4" w14:textId="77777777" w:rsidR="00E8387D" w:rsidRPr="00A27073" w:rsidRDefault="00E8387D" w:rsidP="00E67EFE">
            <w:pPr>
              <w:spacing w:before="60" w:after="60" w:line="240" w:lineRule="auto"/>
              <w:rPr>
                <w:bCs/>
                <w:noProof/>
                <w:color w:val="000000"/>
                <w:sz w:val="20"/>
              </w:rPr>
            </w:pPr>
          </w:p>
        </w:tc>
      </w:tr>
      <w:tr w:rsidR="00E8387D" w:rsidRPr="00A27073" w14:paraId="0A78FF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B6" w14:textId="77777777" w:rsidR="00E8387D" w:rsidRPr="00A27073" w:rsidRDefault="00E8387D" w:rsidP="00E67EFE">
            <w:pPr>
              <w:spacing w:before="60" w:after="60" w:line="240" w:lineRule="auto"/>
              <w:rPr>
                <w:bCs/>
                <w:noProof/>
                <w:sz w:val="20"/>
              </w:rPr>
            </w:pPr>
            <w:r w:rsidRPr="00A27073">
              <w:rPr>
                <w:bCs/>
                <w:noProof/>
                <w:sz w:val="20"/>
              </w:rPr>
              <w:t>3304.30</w:t>
            </w:r>
          </w:p>
        </w:tc>
        <w:tc>
          <w:tcPr>
            <w:tcW w:w="6520" w:type="dxa"/>
            <w:tcBorders>
              <w:top w:val="nil"/>
              <w:left w:val="nil"/>
              <w:bottom w:val="single" w:sz="4" w:space="0" w:color="auto"/>
              <w:right w:val="single" w:sz="4" w:space="0" w:color="auto"/>
            </w:tcBorders>
            <w:shd w:val="clear" w:color="auto" w:fill="auto"/>
            <w:hideMark/>
          </w:tcPr>
          <w:p w14:paraId="0A78FFB7" w14:textId="77777777" w:rsidR="00E8387D" w:rsidRPr="00A27073" w:rsidRDefault="00E8387D" w:rsidP="00E67EFE">
            <w:pPr>
              <w:spacing w:before="60" w:after="60" w:line="240" w:lineRule="auto"/>
              <w:rPr>
                <w:bCs/>
                <w:noProof/>
                <w:sz w:val="20"/>
              </w:rPr>
            </w:pPr>
            <w:r w:rsidRPr="00A27073">
              <w:rPr>
                <w:bCs/>
                <w:noProof/>
                <w:sz w:val="20"/>
              </w:rPr>
              <w:t>manikīra un pedikīra līdzekļi:</w:t>
            </w:r>
          </w:p>
        </w:tc>
        <w:tc>
          <w:tcPr>
            <w:tcW w:w="1906" w:type="dxa"/>
            <w:tcBorders>
              <w:top w:val="nil"/>
              <w:left w:val="nil"/>
              <w:bottom w:val="single" w:sz="4" w:space="0" w:color="auto"/>
              <w:right w:val="single" w:sz="4" w:space="0" w:color="auto"/>
            </w:tcBorders>
            <w:shd w:val="clear" w:color="auto" w:fill="auto"/>
            <w:hideMark/>
          </w:tcPr>
          <w:p w14:paraId="0A78FFB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B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BA" w14:textId="77777777" w:rsidR="00E8387D" w:rsidRPr="00A27073" w:rsidRDefault="00E8387D" w:rsidP="00E67EFE">
            <w:pPr>
              <w:spacing w:before="60" w:after="60" w:line="240" w:lineRule="auto"/>
              <w:rPr>
                <w:bCs/>
                <w:noProof/>
                <w:color w:val="000000"/>
                <w:sz w:val="20"/>
              </w:rPr>
            </w:pPr>
          </w:p>
        </w:tc>
      </w:tr>
      <w:tr w:rsidR="00E8387D" w:rsidRPr="00A27073" w14:paraId="0A78FF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BC" w14:textId="77777777" w:rsidR="00E8387D" w:rsidRPr="00A27073" w:rsidRDefault="00E8387D" w:rsidP="00E67EFE">
            <w:pPr>
              <w:spacing w:before="60" w:after="60" w:line="240" w:lineRule="auto"/>
              <w:rPr>
                <w:bCs/>
                <w:noProof/>
                <w:sz w:val="20"/>
              </w:rPr>
            </w:pPr>
            <w:r w:rsidRPr="00A27073">
              <w:rPr>
                <w:bCs/>
                <w:noProof/>
                <w:sz w:val="20"/>
              </w:rPr>
              <w:t>3304.30.10</w:t>
            </w:r>
          </w:p>
        </w:tc>
        <w:tc>
          <w:tcPr>
            <w:tcW w:w="6520" w:type="dxa"/>
            <w:tcBorders>
              <w:top w:val="nil"/>
              <w:left w:val="nil"/>
              <w:bottom w:val="single" w:sz="4" w:space="0" w:color="auto"/>
              <w:right w:val="single" w:sz="4" w:space="0" w:color="auto"/>
            </w:tcBorders>
            <w:shd w:val="clear" w:color="auto" w:fill="auto"/>
            <w:hideMark/>
          </w:tcPr>
          <w:p w14:paraId="0A78FFBD" w14:textId="77777777" w:rsidR="00E8387D" w:rsidRPr="00A27073" w:rsidRDefault="00E8387D" w:rsidP="00E67EFE">
            <w:pPr>
              <w:spacing w:before="60" w:after="60" w:line="240" w:lineRule="auto"/>
              <w:rPr>
                <w:bCs/>
                <w:noProof/>
                <w:sz w:val="20"/>
              </w:rPr>
            </w:pPr>
            <w:r w:rsidRPr="00A27073">
              <w:rPr>
                <w:bCs/>
                <w:noProof/>
                <w:sz w:val="20"/>
              </w:rPr>
              <w:t>pastas un citi starpprodukti, kas nav sagatavoti pārdošanai mazumtirdzniecībā</w:t>
            </w:r>
          </w:p>
        </w:tc>
        <w:tc>
          <w:tcPr>
            <w:tcW w:w="1906" w:type="dxa"/>
            <w:tcBorders>
              <w:top w:val="nil"/>
              <w:left w:val="nil"/>
              <w:bottom w:val="single" w:sz="4" w:space="0" w:color="auto"/>
              <w:right w:val="single" w:sz="4" w:space="0" w:color="auto"/>
            </w:tcBorders>
            <w:shd w:val="clear" w:color="auto" w:fill="auto"/>
            <w:hideMark/>
          </w:tcPr>
          <w:p w14:paraId="0A78FFB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B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C0" w14:textId="77777777" w:rsidR="00E8387D" w:rsidRPr="00A27073" w:rsidRDefault="00E8387D" w:rsidP="00E67EFE">
            <w:pPr>
              <w:spacing w:before="60" w:after="60" w:line="240" w:lineRule="auto"/>
              <w:rPr>
                <w:bCs/>
                <w:noProof/>
                <w:color w:val="000000"/>
                <w:sz w:val="20"/>
              </w:rPr>
            </w:pPr>
          </w:p>
        </w:tc>
      </w:tr>
      <w:tr w:rsidR="00E8387D" w:rsidRPr="00A27073" w14:paraId="0A78FF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C2" w14:textId="77777777" w:rsidR="00E8387D" w:rsidRPr="00A27073" w:rsidRDefault="00E8387D" w:rsidP="00E67EFE">
            <w:pPr>
              <w:spacing w:before="60" w:after="60" w:line="240" w:lineRule="auto"/>
              <w:rPr>
                <w:bCs/>
                <w:noProof/>
                <w:sz w:val="20"/>
              </w:rPr>
            </w:pPr>
            <w:r w:rsidRPr="00A27073">
              <w:rPr>
                <w:bCs/>
                <w:noProof/>
                <w:sz w:val="20"/>
              </w:rPr>
              <w:t>3304.30.90</w:t>
            </w:r>
          </w:p>
        </w:tc>
        <w:tc>
          <w:tcPr>
            <w:tcW w:w="6520" w:type="dxa"/>
            <w:tcBorders>
              <w:top w:val="nil"/>
              <w:left w:val="nil"/>
              <w:bottom w:val="single" w:sz="4" w:space="0" w:color="auto"/>
              <w:right w:val="single" w:sz="4" w:space="0" w:color="auto"/>
            </w:tcBorders>
            <w:shd w:val="clear" w:color="auto" w:fill="auto"/>
            <w:hideMark/>
          </w:tcPr>
          <w:p w14:paraId="0A78FFC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C6" w14:textId="77777777" w:rsidR="00E8387D" w:rsidRPr="00A27073" w:rsidRDefault="00E8387D" w:rsidP="00E67EFE">
            <w:pPr>
              <w:spacing w:before="60" w:after="60" w:line="240" w:lineRule="auto"/>
              <w:rPr>
                <w:bCs/>
                <w:noProof/>
                <w:color w:val="000000"/>
                <w:sz w:val="20"/>
              </w:rPr>
            </w:pPr>
          </w:p>
        </w:tc>
      </w:tr>
      <w:tr w:rsidR="00E8387D" w:rsidRPr="00A27073" w14:paraId="0A78FF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C8" w14:textId="77777777" w:rsidR="00E8387D" w:rsidRPr="00A27073" w:rsidRDefault="00E8387D" w:rsidP="00E67EFE">
            <w:pPr>
              <w:spacing w:before="60" w:after="60" w:line="240" w:lineRule="auto"/>
              <w:rPr>
                <w:bCs/>
                <w:noProof/>
                <w:sz w:val="20"/>
              </w:rPr>
            </w:pPr>
            <w:r w:rsidRPr="00A27073">
              <w:rPr>
                <w:bCs/>
                <w:noProof/>
                <w:sz w:val="20"/>
              </w:rPr>
              <w:t>3304.9</w:t>
            </w:r>
          </w:p>
        </w:tc>
        <w:tc>
          <w:tcPr>
            <w:tcW w:w="6520" w:type="dxa"/>
            <w:tcBorders>
              <w:top w:val="nil"/>
              <w:left w:val="nil"/>
              <w:bottom w:val="single" w:sz="4" w:space="0" w:color="auto"/>
              <w:right w:val="single" w:sz="4" w:space="0" w:color="auto"/>
            </w:tcBorders>
            <w:shd w:val="clear" w:color="auto" w:fill="auto"/>
            <w:hideMark/>
          </w:tcPr>
          <w:p w14:paraId="0A78FFC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C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C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CC" w14:textId="77777777" w:rsidR="00E8387D" w:rsidRPr="00A27073" w:rsidRDefault="00E8387D" w:rsidP="00E67EFE">
            <w:pPr>
              <w:spacing w:before="60" w:after="60" w:line="240" w:lineRule="auto"/>
              <w:rPr>
                <w:bCs/>
                <w:noProof/>
                <w:color w:val="000000"/>
                <w:sz w:val="20"/>
              </w:rPr>
            </w:pPr>
          </w:p>
        </w:tc>
      </w:tr>
      <w:tr w:rsidR="00E8387D" w:rsidRPr="00A27073" w14:paraId="0A78FF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CE" w14:textId="77777777" w:rsidR="00E8387D" w:rsidRPr="00A27073" w:rsidRDefault="00E8387D" w:rsidP="00E67EFE">
            <w:pPr>
              <w:spacing w:before="60" w:after="60" w:line="240" w:lineRule="auto"/>
              <w:rPr>
                <w:bCs/>
                <w:noProof/>
                <w:sz w:val="20"/>
              </w:rPr>
            </w:pPr>
            <w:r w:rsidRPr="00A27073">
              <w:rPr>
                <w:bCs/>
                <w:noProof/>
                <w:sz w:val="20"/>
              </w:rPr>
              <w:t>3304.91</w:t>
            </w:r>
          </w:p>
        </w:tc>
        <w:tc>
          <w:tcPr>
            <w:tcW w:w="6520" w:type="dxa"/>
            <w:tcBorders>
              <w:top w:val="nil"/>
              <w:left w:val="nil"/>
              <w:bottom w:val="single" w:sz="4" w:space="0" w:color="auto"/>
              <w:right w:val="single" w:sz="4" w:space="0" w:color="auto"/>
            </w:tcBorders>
            <w:shd w:val="clear" w:color="auto" w:fill="auto"/>
            <w:hideMark/>
          </w:tcPr>
          <w:p w14:paraId="0A78FFCF" w14:textId="77777777" w:rsidR="00E8387D" w:rsidRPr="00A27073" w:rsidRDefault="00E8387D" w:rsidP="00E67EFE">
            <w:pPr>
              <w:spacing w:before="60" w:after="60" w:line="240" w:lineRule="auto"/>
              <w:rPr>
                <w:bCs/>
                <w:noProof/>
                <w:sz w:val="20"/>
              </w:rPr>
            </w:pPr>
            <w:r w:rsidRPr="00A27073">
              <w:rPr>
                <w:bCs/>
                <w:noProof/>
                <w:sz w:val="20"/>
              </w:rPr>
              <w:t>pūderis, ieskaitot kompakto:</w:t>
            </w:r>
          </w:p>
        </w:tc>
        <w:tc>
          <w:tcPr>
            <w:tcW w:w="1906" w:type="dxa"/>
            <w:tcBorders>
              <w:top w:val="nil"/>
              <w:left w:val="nil"/>
              <w:bottom w:val="single" w:sz="4" w:space="0" w:color="auto"/>
              <w:right w:val="single" w:sz="4" w:space="0" w:color="auto"/>
            </w:tcBorders>
            <w:shd w:val="clear" w:color="auto" w:fill="auto"/>
            <w:hideMark/>
          </w:tcPr>
          <w:p w14:paraId="0A78FFD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D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D2" w14:textId="77777777" w:rsidR="00E8387D" w:rsidRPr="00A27073" w:rsidRDefault="00E8387D" w:rsidP="00E67EFE">
            <w:pPr>
              <w:spacing w:before="60" w:after="60" w:line="240" w:lineRule="auto"/>
              <w:rPr>
                <w:bCs/>
                <w:noProof/>
                <w:color w:val="000000"/>
                <w:sz w:val="20"/>
              </w:rPr>
            </w:pPr>
          </w:p>
        </w:tc>
      </w:tr>
      <w:tr w:rsidR="00E8387D" w:rsidRPr="00A27073" w14:paraId="0A78FF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D4" w14:textId="77777777" w:rsidR="00E8387D" w:rsidRPr="00A27073" w:rsidRDefault="00E8387D" w:rsidP="00E67EFE">
            <w:pPr>
              <w:spacing w:before="60" w:after="60" w:line="240" w:lineRule="auto"/>
              <w:rPr>
                <w:bCs/>
                <w:noProof/>
                <w:sz w:val="20"/>
              </w:rPr>
            </w:pPr>
            <w:r w:rsidRPr="00A27073">
              <w:rPr>
                <w:bCs/>
                <w:noProof/>
                <w:sz w:val="20"/>
              </w:rPr>
              <w:t>3304.91.10</w:t>
            </w:r>
          </w:p>
        </w:tc>
        <w:tc>
          <w:tcPr>
            <w:tcW w:w="6520" w:type="dxa"/>
            <w:tcBorders>
              <w:top w:val="nil"/>
              <w:left w:val="nil"/>
              <w:bottom w:val="single" w:sz="4" w:space="0" w:color="auto"/>
              <w:right w:val="single" w:sz="4" w:space="0" w:color="auto"/>
            </w:tcBorders>
            <w:shd w:val="clear" w:color="auto" w:fill="auto"/>
            <w:hideMark/>
          </w:tcPr>
          <w:p w14:paraId="0A78FFD5" w14:textId="77777777" w:rsidR="00E8387D" w:rsidRPr="00A27073" w:rsidRDefault="00E8387D" w:rsidP="00E67EFE">
            <w:pPr>
              <w:spacing w:before="60" w:after="60" w:line="240" w:lineRule="auto"/>
              <w:rPr>
                <w:bCs/>
                <w:noProof/>
                <w:sz w:val="20"/>
              </w:rPr>
            </w:pPr>
            <w:r w:rsidRPr="00A27073">
              <w:rPr>
                <w:bCs/>
                <w:noProof/>
                <w:sz w:val="20"/>
              </w:rPr>
              <w:t>pastas un citi starpprodukti, kas nav sagatavoti pārdošanai mazumtirdzniecībā</w:t>
            </w:r>
          </w:p>
        </w:tc>
        <w:tc>
          <w:tcPr>
            <w:tcW w:w="1906" w:type="dxa"/>
            <w:tcBorders>
              <w:top w:val="nil"/>
              <w:left w:val="nil"/>
              <w:bottom w:val="single" w:sz="4" w:space="0" w:color="auto"/>
              <w:right w:val="single" w:sz="4" w:space="0" w:color="auto"/>
            </w:tcBorders>
            <w:shd w:val="clear" w:color="auto" w:fill="auto"/>
            <w:hideMark/>
          </w:tcPr>
          <w:p w14:paraId="0A78FF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D8" w14:textId="77777777" w:rsidR="00E8387D" w:rsidRPr="00A27073" w:rsidRDefault="00E8387D" w:rsidP="00E67EFE">
            <w:pPr>
              <w:spacing w:before="60" w:after="60" w:line="240" w:lineRule="auto"/>
              <w:rPr>
                <w:bCs/>
                <w:noProof/>
                <w:color w:val="000000"/>
                <w:sz w:val="20"/>
              </w:rPr>
            </w:pPr>
          </w:p>
        </w:tc>
      </w:tr>
      <w:tr w:rsidR="00E8387D" w:rsidRPr="00A27073" w14:paraId="0A78FF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DA" w14:textId="77777777" w:rsidR="00E8387D" w:rsidRPr="00A27073" w:rsidRDefault="00E8387D" w:rsidP="00E67EFE">
            <w:pPr>
              <w:spacing w:before="60" w:after="60" w:line="240" w:lineRule="auto"/>
              <w:rPr>
                <w:bCs/>
                <w:noProof/>
                <w:sz w:val="20"/>
              </w:rPr>
            </w:pPr>
            <w:r w:rsidRPr="00A27073">
              <w:rPr>
                <w:bCs/>
                <w:noProof/>
                <w:sz w:val="20"/>
              </w:rPr>
              <w:t>3304.91.20</w:t>
            </w:r>
          </w:p>
        </w:tc>
        <w:tc>
          <w:tcPr>
            <w:tcW w:w="6520" w:type="dxa"/>
            <w:tcBorders>
              <w:top w:val="nil"/>
              <w:left w:val="nil"/>
              <w:bottom w:val="single" w:sz="4" w:space="0" w:color="auto"/>
              <w:right w:val="single" w:sz="4" w:space="0" w:color="auto"/>
            </w:tcBorders>
            <w:shd w:val="clear" w:color="auto" w:fill="auto"/>
            <w:hideMark/>
          </w:tcPr>
          <w:p w14:paraId="0A78FFDB" w14:textId="77777777" w:rsidR="00E8387D" w:rsidRPr="00A27073" w:rsidRDefault="00E8387D" w:rsidP="00E67EFE">
            <w:pPr>
              <w:spacing w:before="60" w:after="60" w:line="240" w:lineRule="auto"/>
              <w:rPr>
                <w:bCs/>
                <w:noProof/>
                <w:sz w:val="20"/>
              </w:rPr>
            </w:pPr>
            <w:r w:rsidRPr="00A27073">
              <w:rPr>
                <w:bCs/>
                <w:noProof/>
                <w:sz w:val="20"/>
              </w:rPr>
              <w:t>bērnu pūderi</w:t>
            </w:r>
          </w:p>
        </w:tc>
        <w:tc>
          <w:tcPr>
            <w:tcW w:w="1906" w:type="dxa"/>
            <w:tcBorders>
              <w:top w:val="nil"/>
              <w:left w:val="nil"/>
              <w:bottom w:val="single" w:sz="4" w:space="0" w:color="auto"/>
              <w:right w:val="single" w:sz="4" w:space="0" w:color="auto"/>
            </w:tcBorders>
            <w:shd w:val="clear" w:color="auto" w:fill="auto"/>
            <w:hideMark/>
          </w:tcPr>
          <w:p w14:paraId="0A78FF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DE" w14:textId="77777777" w:rsidR="00E8387D" w:rsidRPr="00A27073" w:rsidRDefault="00E8387D" w:rsidP="00E67EFE">
            <w:pPr>
              <w:spacing w:before="60" w:after="60" w:line="240" w:lineRule="auto"/>
              <w:rPr>
                <w:bCs/>
                <w:noProof/>
                <w:color w:val="000000"/>
                <w:sz w:val="20"/>
              </w:rPr>
            </w:pPr>
          </w:p>
        </w:tc>
      </w:tr>
      <w:tr w:rsidR="00E8387D" w:rsidRPr="00A27073" w14:paraId="0A78FF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E0" w14:textId="77777777" w:rsidR="00E8387D" w:rsidRPr="00A27073" w:rsidRDefault="00E8387D" w:rsidP="00E67EFE">
            <w:pPr>
              <w:spacing w:before="60" w:after="60" w:line="240" w:lineRule="auto"/>
              <w:rPr>
                <w:bCs/>
                <w:noProof/>
                <w:sz w:val="20"/>
              </w:rPr>
            </w:pPr>
            <w:r w:rsidRPr="00A27073">
              <w:rPr>
                <w:bCs/>
                <w:noProof/>
                <w:sz w:val="20"/>
              </w:rPr>
              <w:t>3304.91.30</w:t>
            </w:r>
          </w:p>
        </w:tc>
        <w:tc>
          <w:tcPr>
            <w:tcW w:w="6520" w:type="dxa"/>
            <w:tcBorders>
              <w:top w:val="nil"/>
              <w:left w:val="nil"/>
              <w:bottom w:val="single" w:sz="4" w:space="0" w:color="auto"/>
              <w:right w:val="single" w:sz="4" w:space="0" w:color="auto"/>
            </w:tcBorders>
            <w:shd w:val="clear" w:color="auto" w:fill="auto"/>
            <w:hideMark/>
          </w:tcPr>
          <w:p w14:paraId="0A78FFE1" w14:textId="77777777" w:rsidR="00E8387D" w:rsidRPr="00A27073" w:rsidRDefault="00E8387D" w:rsidP="00E67EFE">
            <w:pPr>
              <w:spacing w:before="60" w:after="60" w:line="240" w:lineRule="auto"/>
              <w:rPr>
                <w:bCs/>
                <w:noProof/>
                <w:sz w:val="20"/>
              </w:rPr>
            </w:pPr>
            <w:r w:rsidRPr="00A27073">
              <w:rPr>
                <w:bCs/>
                <w:noProof/>
                <w:sz w:val="20"/>
              </w:rPr>
              <w:t>izstrādājumi, kuru saules aizsardzības faktors (</w:t>
            </w:r>
            <w:r w:rsidRPr="00A27073">
              <w:rPr>
                <w:bCs/>
                <w:i/>
                <w:noProof/>
                <w:sz w:val="20"/>
              </w:rPr>
              <w:t>SPF</w:t>
            </w:r>
            <w:r w:rsidRPr="00A27073">
              <w:rPr>
                <w:bCs/>
                <w:noProof/>
                <w:sz w:val="20"/>
              </w:rPr>
              <w:t>) ir 15 vai vairāk</w:t>
            </w:r>
          </w:p>
        </w:tc>
        <w:tc>
          <w:tcPr>
            <w:tcW w:w="1906" w:type="dxa"/>
            <w:tcBorders>
              <w:top w:val="nil"/>
              <w:left w:val="nil"/>
              <w:bottom w:val="single" w:sz="4" w:space="0" w:color="auto"/>
              <w:right w:val="single" w:sz="4" w:space="0" w:color="auto"/>
            </w:tcBorders>
            <w:shd w:val="clear" w:color="auto" w:fill="auto"/>
            <w:hideMark/>
          </w:tcPr>
          <w:p w14:paraId="0A78FFE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E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E4" w14:textId="77777777" w:rsidR="00E8387D" w:rsidRPr="00A27073" w:rsidRDefault="00E8387D" w:rsidP="00E67EFE">
            <w:pPr>
              <w:spacing w:before="60" w:after="60" w:line="240" w:lineRule="auto"/>
              <w:rPr>
                <w:bCs/>
                <w:noProof/>
                <w:color w:val="000000"/>
                <w:sz w:val="20"/>
              </w:rPr>
            </w:pPr>
          </w:p>
        </w:tc>
      </w:tr>
      <w:tr w:rsidR="00E8387D" w:rsidRPr="00A27073" w14:paraId="0A78FF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E6" w14:textId="77777777" w:rsidR="00E8387D" w:rsidRPr="00A27073" w:rsidRDefault="00E8387D" w:rsidP="00E67EFE">
            <w:pPr>
              <w:spacing w:before="60" w:after="60" w:line="240" w:lineRule="auto"/>
              <w:rPr>
                <w:bCs/>
                <w:noProof/>
                <w:sz w:val="20"/>
              </w:rPr>
            </w:pPr>
            <w:r w:rsidRPr="00A27073">
              <w:rPr>
                <w:bCs/>
                <w:noProof/>
                <w:sz w:val="20"/>
              </w:rPr>
              <w:t>3304.91.90</w:t>
            </w:r>
          </w:p>
        </w:tc>
        <w:tc>
          <w:tcPr>
            <w:tcW w:w="6520" w:type="dxa"/>
            <w:tcBorders>
              <w:top w:val="nil"/>
              <w:left w:val="nil"/>
              <w:bottom w:val="single" w:sz="4" w:space="0" w:color="auto"/>
              <w:right w:val="single" w:sz="4" w:space="0" w:color="auto"/>
            </w:tcBorders>
            <w:shd w:val="clear" w:color="auto" w:fill="auto"/>
            <w:hideMark/>
          </w:tcPr>
          <w:p w14:paraId="0A78FFE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E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E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EA" w14:textId="77777777" w:rsidR="00E8387D" w:rsidRPr="00A27073" w:rsidRDefault="00E8387D" w:rsidP="00E67EFE">
            <w:pPr>
              <w:spacing w:before="60" w:after="60" w:line="240" w:lineRule="auto"/>
              <w:rPr>
                <w:bCs/>
                <w:noProof/>
                <w:color w:val="000000"/>
                <w:sz w:val="20"/>
              </w:rPr>
            </w:pPr>
          </w:p>
        </w:tc>
      </w:tr>
      <w:tr w:rsidR="00E8387D" w:rsidRPr="00A27073" w14:paraId="0A78FF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EC" w14:textId="77777777" w:rsidR="00E8387D" w:rsidRPr="00A27073" w:rsidRDefault="00E8387D" w:rsidP="00E67EFE">
            <w:pPr>
              <w:spacing w:before="60" w:after="60" w:line="240" w:lineRule="auto"/>
              <w:rPr>
                <w:bCs/>
                <w:noProof/>
                <w:sz w:val="20"/>
              </w:rPr>
            </w:pPr>
            <w:r w:rsidRPr="00A27073">
              <w:rPr>
                <w:bCs/>
                <w:noProof/>
                <w:sz w:val="20"/>
              </w:rPr>
              <w:t>3304.99</w:t>
            </w:r>
          </w:p>
        </w:tc>
        <w:tc>
          <w:tcPr>
            <w:tcW w:w="6520" w:type="dxa"/>
            <w:tcBorders>
              <w:top w:val="nil"/>
              <w:left w:val="nil"/>
              <w:bottom w:val="single" w:sz="4" w:space="0" w:color="auto"/>
              <w:right w:val="single" w:sz="4" w:space="0" w:color="auto"/>
            </w:tcBorders>
            <w:shd w:val="clear" w:color="auto" w:fill="auto"/>
            <w:hideMark/>
          </w:tcPr>
          <w:p w14:paraId="0A78FFE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8FFE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8FFE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8FFF0" w14:textId="77777777" w:rsidR="00E8387D" w:rsidRPr="00A27073" w:rsidRDefault="00E8387D" w:rsidP="00E67EFE">
            <w:pPr>
              <w:spacing w:before="60" w:after="60" w:line="240" w:lineRule="auto"/>
              <w:rPr>
                <w:bCs/>
                <w:noProof/>
                <w:color w:val="000000"/>
                <w:sz w:val="20"/>
              </w:rPr>
            </w:pPr>
          </w:p>
        </w:tc>
      </w:tr>
      <w:tr w:rsidR="00E8387D" w:rsidRPr="00A27073" w14:paraId="0A78FF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F2" w14:textId="77777777" w:rsidR="00E8387D" w:rsidRPr="00A27073" w:rsidRDefault="00E8387D" w:rsidP="00E67EFE">
            <w:pPr>
              <w:spacing w:before="60" w:after="60" w:line="240" w:lineRule="auto"/>
              <w:rPr>
                <w:bCs/>
                <w:noProof/>
                <w:sz w:val="20"/>
              </w:rPr>
            </w:pPr>
            <w:r w:rsidRPr="00A27073">
              <w:rPr>
                <w:bCs/>
                <w:noProof/>
                <w:sz w:val="20"/>
              </w:rPr>
              <w:t>3304.99.10</w:t>
            </w:r>
          </w:p>
        </w:tc>
        <w:tc>
          <w:tcPr>
            <w:tcW w:w="6520" w:type="dxa"/>
            <w:tcBorders>
              <w:top w:val="nil"/>
              <w:left w:val="nil"/>
              <w:bottom w:val="single" w:sz="4" w:space="0" w:color="auto"/>
              <w:right w:val="single" w:sz="4" w:space="0" w:color="auto"/>
            </w:tcBorders>
            <w:shd w:val="clear" w:color="auto" w:fill="auto"/>
            <w:hideMark/>
          </w:tcPr>
          <w:p w14:paraId="0A78FFF3" w14:textId="77777777" w:rsidR="00E8387D" w:rsidRPr="00A27073" w:rsidRDefault="00E8387D" w:rsidP="00E67EFE">
            <w:pPr>
              <w:spacing w:before="60" w:after="60" w:line="240" w:lineRule="auto"/>
              <w:rPr>
                <w:bCs/>
                <w:noProof/>
                <w:sz w:val="20"/>
              </w:rPr>
            </w:pPr>
            <w:r w:rsidRPr="00A27073">
              <w:rPr>
                <w:bCs/>
                <w:noProof/>
                <w:sz w:val="20"/>
              </w:rPr>
              <w:t>pastas un citi starpprodukti, kas nav sagatavoti pārdošanai mazumtirdzniecībā</w:t>
            </w:r>
          </w:p>
        </w:tc>
        <w:tc>
          <w:tcPr>
            <w:tcW w:w="1906" w:type="dxa"/>
            <w:tcBorders>
              <w:top w:val="nil"/>
              <w:left w:val="nil"/>
              <w:bottom w:val="single" w:sz="4" w:space="0" w:color="auto"/>
              <w:right w:val="single" w:sz="4" w:space="0" w:color="auto"/>
            </w:tcBorders>
            <w:shd w:val="clear" w:color="auto" w:fill="auto"/>
            <w:hideMark/>
          </w:tcPr>
          <w:p w14:paraId="0A78FFF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F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F6" w14:textId="77777777" w:rsidR="00E8387D" w:rsidRPr="00A27073" w:rsidRDefault="00E8387D" w:rsidP="00E67EFE">
            <w:pPr>
              <w:spacing w:before="60" w:after="60" w:line="240" w:lineRule="auto"/>
              <w:rPr>
                <w:bCs/>
                <w:noProof/>
                <w:color w:val="000000"/>
                <w:sz w:val="20"/>
              </w:rPr>
            </w:pPr>
          </w:p>
        </w:tc>
      </w:tr>
      <w:tr w:rsidR="00E8387D" w:rsidRPr="00A27073" w14:paraId="0A78FF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F8" w14:textId="77777777" w:rsidR="00E8387D" w:rsidRPr="00A27073" w:rsidRDefault="00E8387D" w:rsidP="00E67EFE">
            <w:pPr>
              <w:spacing w:before="60" w:after="60" w:line="240" w:lineRule="auto"/>
              <w:rPr>
                <w:bCs/>
                <w:noProof/>
                <w:sz w:val="20"/>
              </w:rPr>
            </w:pPr>
            <w:r w:rsidRPr="00A27073">
              <w:rPr>
                <w:bCs/>
                <w:noProof/>
                <w:sz w:val="20"/>
              </w:rPr>
              <w:t>3304.99.20</w:t>
            </w:r>
          </w:p>
        </w:tc>
        <w:tc>
          <w:tcPr>
            <w:tcW w:w="6520" w:type="dxa"/>
            <w:tcBorders>
              <w:top w:val="nil"/>
              <w:left w:val="nil"/>
              <w:bottom w:val="single" w:sz="4" w:space="0" w:color="auto"/>
              <w:right w:val="single" w:sz="4" w:space="0" w:color="auto"/>
            </w:tcBorders>
            <w:shd w:val="clear" w:color="auto" w:fill="auto"/>
            <w:hideMark/>
          </w:tcPr>
          <w:p w14:paraId="0A78FFF9" w14:textId="77777777" w:rsidR="00E8387D" w:rsidRPr="00A27073" w:rsidRDefault="00E8387D" w:rsidP="00E67EFE">
            <w:pPr>
              <w:spacing w:before="60" w:after="60" w:line="240" w:lineRule="auto"/>
              <w:rPr>
                <w:bCs/>
                <w:noProof/>
                <w:sz w:val="20"/>
              </w:rPr>
            </w:pPr>
            <w:r w:rsidRPr="00A27073">
              <w:rPr>
                <w:bCs/>
                <w:noProof/>
                <w:sz w:val="20"/>
              </w:rPr>
              <w:t>barjerkrēms iepakojumā, kas sver 5kg vai vairāk</w:t>
            </w:r>
          </w:p>
        </w:tc>
        <w:tc>
          <w:tcPr>
            <w:tcW w:w="1906" w:type="dxa"/>
            <w:tcBorders>
              <w:top w:val="nil"/>
              <w:left w:val="nil"/>
              <w:bottom w:val="single" w:sz="4" w:space="0" w:color="auto"/>
              <w:right w:val="single" w:sz="4" w:space="0" w:color="auto"/>
            </w:tcBorders>
            <w:shd w:val="clear" w:color="auto" w:fill="auto"/>
            <w:hideMark/>
          </w:tcPr>
          <w:p w14:paraId="0A78FF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8FF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8FFFC" w14:textId="77777777" w:rsidR="00E8387D" w:rsidRPr="00A27073" w:rsidRDefault="00E8387D" w:rsidP="00E67EFE">
            <w:pPr>
              <w:spacing w:before="60" w:after="60" w:line="240" w:lineRule="auto"/>
              <w:rPr>
                <w:bCs/>
                <w:noProof/>
                <w:color w:val="000000"/>
                <w:sz w:val="20"/>
              </w:rPr>
            </w:pPr>
          </w:p>
        </w:tc>
      </w:tr>
      <w:tr w:rsidR="00E8387D" w:rsidRPr="00A27073" w14:paraId="0A7900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8FFFE" w14:textId="77777777" w:rsidR="00E8387D" w:rsidRPr="00A27073" w:rsidRDefault="00E8387D" w:rsidP="005B7B10">
            <w:pPr>
              <w:pageBreakBefore/>
              <w:spacing w:before="60" w:after="60" w:line="240" w:lineRule="auto"/>
              <w:rPr>
                <w:bCs/>
                <w:noProof/>
                <w:sz w:val="20"/>
              </w:rPr>
            </w:pPr>
            <w:r w:rsidRPr="00A27073">
              <w:rPr>
                <w:bCs/>
                <w:noProof/>
                <w:sz w:val="20"/>
              </w:rPr>
              <w:t>3304.99.30</w:t>
            </w:r>
          </w:p>
        </w:tc>
        <w:tc>
          <w:tcPr>
            <w:tcW w:w="6520" w:type="dxa"/>
            <w:tcBorders>
              <w:top w:val="nil"/>
              <w:left w:val="nil"/>
              <w:bottom w:val="single" w:sz="4" w:space="0" w:color="auto"/>
              <w:right w:val="single" w:sz="4" w:space="0" w:color="auto"/>
            </w:tcBorders>
            <w:shd w:val="clear" w:color="auto" w:fill="auto"/>
            <w:hideMark/>
          </w:tcPr>
          <w:p w14:paraId="0A78FFFF" w14:textId="77777777" w:rsidR="00E8387D" w:rsidRPr="00A27073" w:rsidRDefault="00E8387D" w:rsidP="00E67EFE">
            <w:pPr>
              <w:spacing w:before="60" w:after="60" w:line="240" w:lineRule="auto"/>
              <w:rPr>
                <w:bCs/>
                <w:noProof/>
                <w:sz w:val="20"/>
              </w:rPr>
            </w:pPr>
            <w:r w:rsidRPr="00A27073">
              <w:rPr>
                <w:bCs/>
                <w:noProof/>
                <w:sz w:val="20"/>
              </w:rPr>
              <w:t>izstrādājumi, kuru saules aizsardzības faktors (</w:t>
            </w:r>
            <w:r w:rsidRPr="00A27073">
              <w:rPr>
                <w:bCs/>
                <w:i/>
                <w:noProof/>
                <w:sz w:val="20"/>
              </w:rPr>
              <w:t>SPF</w:t>
            </w:r>
            <w:r w:rsidRPr="00A27073">
              <w:rPr>
                <w:bCs/>
                <w:noProof/>
                <w:sz w:val="20"/>
              </w:rPr>
              <w:t>) ir 15 vai vairāk</w:t>
            </w:r>
          </w:p>
        </w:tc>
        <w:tc>
          <w:tcPr>
            <w:tcW w:w="1906" w:type="dxa"/>
            <w:tcBorders>
              <w:top w:val="nil"/>
              <w:left w:val="nil"/>
              <w:bottom w:val="single" w:sz="4" w:space="0" w:color="auto"/>
              <w:right w:val="single" w:sz="4" w:space="0" w:color="auto"/>
            </w:tcBorders>
            <w:shd w:val="clear" w:color="auto" w:fill="auto"/>
            <w:hideMark/>
          </w:tcPr>
          <w:p w14:paraId="0A7900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02" w14:textId="77777777" w:rsidR="00E8387D" w:rsidRPr="00A27073" w:rsidRDefault="00E8387D" w:rsidP="00E67EFE">
            <w:pPr>
              <w:spacing w:before="60" w:after="60" w:line="240" w:lineRule="auto"/>
              <w:rPr>
                <w:bCs/>
                <w:noProof/>
                <w:color w:val="000000"/>
                <w:sz w:val="20"/>
              </w:rPr>
            </w:pPr>
          </w:p>
        </w:tc>
      </w:tr>
      <w:tr w:rsidR="00E8387D" w:rsidRPr="00A27073" w14:paraId="0A7900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04" w14:textId="77777777" w:rsidR="00E8387D" w:rsidRPr="00A27073" w:rsidRDefault="00E8387D" w:rsidP="00E67EFE">
            <w:pPr>
              <w:spacing w:before="60" w:after="60" w:line="240" w:lineRule="auto"/>
              <w:rPr>
                <w:bCs/>
                <w:noProof/>
                <w:sz w:val="20"/>
              </w:rPr>
            </w:pPr>
            <w:r w:rsidRPr="00A27073">
              <w:rPr>
                <w:bCs/>
                <w:noProof/>
                <w:sz w:val="20"/>
              </w:rPr>
              <w:t>3304.99.90</w:t>
            </w:r>
          </w:p>
        </w:tc>
        <w:tc>
          <w:tcPr>
            <w:tcW w:w="6520" w:type="dxa"/>
            <w:tcBorders>
              <w:top w:val="nil"/>
              <w:left w:val="nil"/>
              <w:bottom w:val="single" w:sz="4" w:space="0" w:color="auto"/>
              <w:right w:val="single" w:sz="4" w:space="0" w:color="auto"/>
            </w:tcBorders>
            <w:shd w:val="clear" w:color="auto" w:fill="auto"/>
            <w:hideMark/>
          </w:tcPr>
          <w:p w14:paraId="0A79000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0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0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08" w14:textId="77777777" w:rsidR="00E8387D" w:rsidRPr="00A27073" w:rsidRDefault="00E8387D" w:rsidP="00E67EFE">
            <w:pPr>
              <w:spacing w:before="60" w:after="60" w:line="240" w:lineRule="auto"/>
              <w:rPr>
                <w:bCs/>
                <w:noProof/>
                <w:color w:val="000000"/>
                <w:sz w:val="20"/>
              </w:rPr>
            </w:pPr>
          </w:p>
        </w:tc>
      </w:tr>
      <w:tr w:rsidR="00E8387D" w:rsidRPr="00A27073" w14:paraId="0A79000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0A" w14:textId="77777777" w:rsidR="00E8387D" w:rsidRPr="00A27073" w:rsidRDefault="00E8387D" w:rsidP="00E67EFE">
            <w:pPr>
              <w:spacing w:before="60" w:after="60" w:line="240" w:lineRule="auto"/>
              <w:rPr>
                <w:bCs/>
                <w:noProof/>
                <w:sz w:val="20"/>
              </w:rPr>
            </w:pPr>
            <w:r w:rsidRPr="00A27073">
              <w:rPr>
                <w:bCs/>
                <w:noProof/>
                <w:sz w:val="20"/>
              </w:rPr>
              <w:t>33.05</w:t>
            </w:r>
          </w:p>
        </w:tc>
        <w:tc>
          <w:tcPr>
            <w:tcW w:w="6520" w:type="dxa"/>
            <w:tcBorders>
              <w:top w:val="nil"/>
              <w:left w:val="nil"/>
              <w:bottom w:val="single" w:sz="4" w:space="0" w:color="auto"/>
              <w:right w:val="single" w:sz="4" w:space="0" w:color="auto"/>
            </w:tcBorders>
            <w:shd w:val="clear" w:color="auto" w:fill="auto"/>
            <w:hideMark/>
          </w:tcPr>
          <w:p w14:paraId="0A79000B" w14:textId="77777777" w:rsidR="00E8387D" w:rsidRPr="00A27073" w:rsidRDefault="00E8387D" w:rsidP="00E67EFE">
            <w:pPr>
              <w:spacing w:before="60" w:after="60" w:line="240" w:lineRule="auto"/>
              <w:rPr>
                <w:bCs/>
                <w:noProof/>
                <w:sz w:val="20"/>
              </w:rPr>
            </w:pPr>
            <w:r w:rsidRPr="00A27073">
              <w:rPr>
                <w:bCs/>
                <w:noProof/>
                <w:sz w:val="20"/>
              </w:rPr>
              <w:t>Matu kopšanas līdzekļi:</w:t>
            </w:r>
          </w:p>
        </w:tc>
        <w:tc>
          <w:tcPr>
            <w:tcW w:w="1906" w:type="dxa"/>
            <w:tcBorders>
              <w:top w:val="nil"/>
              <w:left w:val="nil"/>
              <w:bottom w:val="single" w:sz="4" w:space="0" w:color="auto"/>
              <w:right w:val="single" w:sz="4" w:space="0" w:color="auto"/>
            </w:tcBorders>
            <w:shd w:val="clear" w:color="auto" w:fill="auto"/>
            <w:hideMark/>
          </w:tcPr>
          <w:p w14:paraId="0A79000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0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0E" w14:textId="77777777" w:rsidR="00E8387D" w:rsidRPr="00A27073" w:rsidRDefault="00E8387D" w:rsidP="00E67EFE">
            <w:pPr>
              <w:spacing w:before="60" w:after="60" w:line="240" w:lineRule="auto"/>
              <w:rPr>
                <w:bCs/>
                <w:noProof/>
                <w:color w:val="000000"/>
                <w:sz w:val="20"/>
              </w:rPr>
            </w:pPr>
          </w:p>
        </w:tc>
      </w:tr>
      <w:tr w:rsidR="00E8387D" w:rsidRPr="00A27073" w14:paraId="0A79001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10" w14:textId="77777777" w:rsidR="00E8387D" w:rsidRPr="00A27073" w:rsidRDefault="00E8387D" w:rsidP="00E67EFE">
            <w:pPr>
              <w:spacing w:before="60" w:after="60" w:line="240" w:lineRule="auto"/>
              <w:rPr>
                <w:bCs/>
                <w:noProof/>
                <w:sz w:val="20"/>
              </w:rPr>
            </w:pPr>
            <w:r w:rsidRPr="00A27073">
              <w:rPr>
                <w:bCs/>
                <w:noProof/>
                <w:sz w:val="20"/>
              </w:rPr>
              <w:t>3305.10</w:t>
            </w:r>
          </w:p>
        </w:tc>
        <w:tc>
          <w:tcPr>
            <w:tcW w:w="6520" w:type="dxa"/>
            <w:tcBorders>
              <w:top w:val="nil"/>
              <w:left w:val="nil"/>
              <w:bottom w:val="single" w:sz="4" w:space="0" w:color="auto"/>
              <w:right w:val="single" w:sz="4" w:space="0" w:color="auto"/>
            </w:tcBorders>
            <w:shd w:val="clear" w:color="auto" w:fill="auto"/>
            <w:hideMark/>
          </w:tcPr>
          <w:p w14:paraId="0A790011" w14:textId="77777777" w:rsidR="00E8387D" w:rsidRPr="00A27073" w:rsidRDefault="00E8387D" w:rsidP="00E67EFE">
            <w:pPr>
              <w:spacing w:before="60" w:after="60" w:line="240" w:lineRule="auto"/>
              <w:rPr>
                <w:bCs/>
                <w:noProof/>
                <w:sz w:val="20"/>
              </w:rPr>
            </w:pPr>
            <w:r w:rsidRPr="00A27073">
              <w:rPr>
                <w:bCs/>
                <w:noProof/>
                <w:sz w:val="20"/>
              </w:rPr>
              <w:t>šampūni</w:t>
            </w:r>
          </w:p>
        </w:tc>
        <w:tc>
          <w:tcPr>
            <w:tcW w:w="1906" w:type="dxa"/>
            <w:tcBorders>
              <w:top w:val="nil"/>
              <w:left w:val="nil"/>
              <w:bottom w:val="single" w:sz="4" w:space="0" w:color="auto"/>
              <w:right w:val="single" w:sz="4" w:space="0" w:color="auto"/>
            </w:tcBorders>
            <w:shd w:val="clear" w:color="auto" w:fill="auto"/>
            <w:hideMark/>
          </w:tcPr>
          <w:p w14:paraId="0A79001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1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14" w14:textId="77777777" w:rsidR="00E8387D" w:rsidRPr="00A27073" w:rsidRDefault="00E8387D" w:rsidP="00E67EFE">
            <w:pPr>
              <w:spacing w:before="60" w:after="60" w:line="240" w:lineRule="auto"/>
              <w:rPr>
                <w:bCs/>
                <w:noProof/>
                <w:color w:val="000000"/>
                <w:sz w:val="20"/>
              </w:rPr>
            </w:pPr>
          </w:p>
        </w:tc>
      </w:tr>
      <w:tr w:rsidR="00E8387D" w:rsidRPr="00A27073" w14:paraId="0A79001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16" w14:textId="77777777" w:rsidR="00E8387D" w:rsidRPr="00A27073" w:rsidRDefault="00E8387D" w:rsidP="00E67EFE">
            <w:pPr>
              <w:spacing w:before="60" w:after="60" w:line="240" w:lineRule="auto"/>
              <w:rPr>
                <w:bCs/>
                <w:noProof/>
                <w:sz w:val="20"/>
              </w:rPr>
            </w:pPr>
            <w:r w:rsidRPr="00A27073">
              <w:rPr>
                <w:bCs/>
                <w:noProof/>
                <w:sz w:val="20"/>
              </w:rPr>
              <w:t>3305.20</w:t>
            </w:r>
          </w:p>
        </w:tc>
        <w:tc>
          <w:tcPr>
            <w:tcW w:w="6520" w:type="dxa"/>
            <w:tcBorders>
              <w:top w:val="nil"/>
              <w:left w:val="nil"/>
              <w:bottom w:val="single" w:sz="4" w:space="0" w:color="auto"/>
              <w:right w:val="single" w:sz="4" w:space="0" w:color="auto"/>
            </w:tcBorders>
            <w:shd w:val="clear" w:color="auto" w:fill="auto"/>
            <w:hideMark/>
          </w:tcPr>
          <w:p w14:paraId="0A790017" w14:textId="77777777" w:rsidR="00E8387D" w:rsidRPr="00A27073" w:rsidRDefault="00E8387D" w:rsidP="00E67EFE">
            <w:pPr>
              <w:spacing w:before="60" w:after="60" w:line="240" w:lineRule="auto"/>
              <w:rPr>
                <w:bCs/>
                <w:noProof/>
                <w:sz w:val="20"/>
              </w:rPr>
            </w:pPr>
            <w:r w:rsidRPr="00A27073">
              <w:rPr>
                <w:bCs/>
                <w:noProof/>
                <w:sz w:val="20"/>
              </w:rPr>
              <w:t>ilgviļņu vai matu iztaisnošanas līdzekļi:</w:t>
            </w:r>
          </w:p>
        </w:tc>
        <w:tc>
          <w:tcPr>
            <w:tcW w:w="1906" w:type="dxa"/>
            <w:tcBorders>
              <w:top w:val="nil"/>
              <w:left w:val="nil"/>
              <w:bottom w:val="single" w:sz="4" w:space="0" w:color="auto"/>
              <w:right w:val="single" w:sz="4" w:space="0" w:color="auto"/>
            </w:tcBorders>
            <w:shd w:val="clear" w:color="auto" w:fill="auto"/>
            <w:hideMark/>
          </w:tcPr>
          <w:p w14:paraId="0A79001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1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1A" w14:textId="77777777" w:rsidR="00E8387D" w:rsidRPr="00A27073" w:rsidRDefault="00E8387D" w:rsidP="00E67EFE">
            <w:pPr>
              <w:spacing w:before="60" w:after="60" w:line="240" w:lineRule="auto"/>
              <w:rPr>
                <w:bCs/>
                <w:noProof/>
                <w:color w:val="000000"/>
                <w:sz w:val="20"/>
              </w:rPr>
            </w:pPr>
          </w:p>
        </w:tc>
      </w:tr>
      <w:tr w:rsidR="00E8387D" w:rsidRPr="00A27073" w14:paraId="0A79002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1C" w14:textId="77777777" w:rsidR="00E8387D" w:rsidRPr="00A27073" w:rsidRDefault="00E8387D" w:rsidP="00E67EFE">
            <w:pPr>
              <w:spacing w:before="60" w:after="60" w:line="240" w:lineRule="auto"/>
              <w:rPr>
                <w:bCs/>
                <w:noProof/>
                <w:sz w:val="20"/>
              </w:rPr>
            </w:pPr>
            <w:r w:rsidRPr="00A27073">
              <w:rPr>
                <w:bCs/>
                <w:noProof/>
                <w:sz w:val="20"/>
              </w:rPr>
              <w:t>3305.20.10</w:t>
            </w:r>
          </w:p>
        </w:tc>
        <w:tc>
          <w:tcPr>
            <w:tcW w:w="6520" w:type="dxa"/>
            <w:tcBorders>
              <w:top w:val="nil"/>
              <w:left w:val="nil"/>
              <w:bottom w:val="single" w:sz="4" w:space="0" w:color="auto"/>
              <w:right w:val="single" w:sz="4" w:space="0" w:color="auto"/>
            </w:tcBorders>
            <w:shd w:val="clear" w:color="auto" w:fill="auto"/>
            <w:hideMark/>
          </w:tcPr>
          <w:p w14:paraId="0A79001D"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9001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1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20" w14:textId="77777777" w:rsidR="00E8387D" w:rsidRPr="00A27073" w:rsidRDefault="00E8387D" w:rsidP="00E67EFE">
            <w:pPr>
              <w:spacing w:before="60" w:after="60" w:line="240" w:lineRule="auto"/>
              <w:rPr>
                <w:bCs/>
                <w:noProof/>
                <w:color w:val="000000"/>
                <w:sz w:val="20"/>
              </w:rPr>
            </w:pPr>
          </w:p>
        </w:tc>
      </w:tr>
      <w:tr w:rsidR="00E8387D" w:rsidRPr="00A27073" w14:paraId="0A79002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22" w14:textId="77777777" w:rsidR="00E8387D" w:rsidRPr="00A27073" w:rsidRDefault="00E8387D" w:rsidP="00E67EFE">
            <w:pPr>
              <w:spacing w:before="60" w:after="60" w:line="240" w:lineRule="auto"/>
              <w:rPr>
                <w:bCs/>
                <w:noProof/>
                <w:sz w:val="20"/>
              </w:rPr>
            </w:pPr>
            <w:r w:rsidRPr="00A27073">
              <w:rPr>
                <w:bCs/>
                <w:noProof/>
                <w:sz w:val="20"/>
              </w:rPr>
              <w:t>3305.20.90</w:t>
            </w:r>
          </w:p>
        </w:tc>
        <w:tc>
          <w:tcPr>
            <w:tcW w:w="6520" w:type="dxa"/>
            <w:tcBorders>
              <w:top w:val="nil"/>
              <w:left w:val="nil"/>
              <w:bottom w:val="single" w:sz="4" w:space="0" w:color="auto"/>
              <w:right w:val="single" w:sz="4" w:space="0" w:color="auto"/>
            </w:tcBorders>
            <w:shd w:val="clear" w:color="auto" w:fill="auto"/>
            <w:hideMark/>
          </w:tcPr>
          <w:p w14:paraId="0A79002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2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2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26" w14:textId="77777777" w:rsidR="00E8387D" w:rsidRPr="00A27073" w:rsidRDefault="00E8387D" w:rsidP="00E67EFE">
            <w:pPr>
              <w:spacing w:before="60" w:after="60" w:line="240" w:lineRule="auto"/>
              <w:rPr>
                <w:bCs/>
                <w:noProof/>
                <w:color w:val="000000"/>
                <w:sz w:val="20"/>
              </w:rPr>
            </w:pPr>
          </w:p>
        </w:tc>
      </w:tr>
      <w:tr w:rsidR="00E8387D" w:rsidRPr="00A27073" w14:paraId="0A79002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28" w14:textId="77777777" w:rsidR="00E8387D" w:rsidRPr="00A27073" w:rsidRDefault="00E8387D" w:rsidP="00E67EFE">
            <w:pPr>
              <w:spacing w:before="60" w:after="60" w:line="240" w:lineRule="auto"/>
              <w:rPr>
                <w:bCs/>
                <w:noProof/>
                <w:sz w:val="20"/>
              </w:rPr>
            </w:pPr>
            <w:r w:rsidRPr="00A27073">
              <w:rPr>
                <w:bCs/>
                <w:noProof/>
                <w:sz w:val="20"/>
              </w:rPr>
              <w:t>3305.30</w:t>
            </w:r>
          </w:p>
        </w:tc>
        <w:tc>
          <w:tcPr>
            <w:tcW w:w="6520" w:type="dxa"/>
            <w:tcBorders>
              <w:top w:val="nil"/>
              <w:left w:val="nil"/>
              <w:bottom w:val="single" w:sz="4" w:space="0" w:color="auto"/>
              <w:right w:val="single" w:sz="4" w:space="0" w:color="auto"/>
            </w:tcBorders>
            <w:shd w:val="clear" w:color="auto" w:fill="auto"/>
            <w:hideMark/>
          </w:tcPr>
          <w:p w14:paraId="0A790029" w14:textId="77777777" w:rsidR="00E8387D" w:rsidRPr="00A27073" w:rsidRDefault="00E8387D" w:rsidP="00E67EFE">
            <w:pPr>
              <w:spacing w:before="60" w:after="60" w:line="240" w:lineRule="auto"/>
              <w:rPr>
                <w:bCs/>
                <w:noProof/>
                <w:sz w:val="20"/>
              </w:rPr>
            </w:pPr>
            <w:r w:rsidRPr="00A27073">
              <w:rPr>
                <w:bCs/>
                <w:noProof/>
                <w:sz w:val="20"/>
              </w:rPr>
              <w:t>matu lakas:</w:t>
            </w:r>
          </w:p>
        </w:tc>
        <w:tc>
          <w:tcPr>
            <w:tcW w:w="1906" w:type="dxa"/>
            <w:tcBorders>
              <w:top w:val="nil"/>
              <w:left w:val="nil"/>
              <w:bottom w:val="single" w:sz="4" w:space="0" w:color="auto"/>
              <w:right w:val="single" w:sz="4" w:space="0" w:color="auto"/>
            </w:tcBorders>
            <w:shd w:val="clear" w:color="auto" w:fill="auto"/>
            <w:hideMark/>
          </w:tcPr>
          <w:p w14:paraId="0A79002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2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2C" w14:textId="77777777" w:rsidR="00E8387D" w:rsidRPr="00A27073" w:rsidRDefault="00E8387D" w:rsidP="00E67EFE">
            <w:pPr>
              <w:spacing w:before="60" w:after="60" w:line="240" w:lineRule="auto"/>
              <w:rPr>
                <w:bCs/>
                <w:noProof/>
                <w:color w:val="000000"/>
                <w:sz w:val="20"/>
              </w:rPr>
            </w:pPr>
          </w:p>
        </w:tc>
      </w:tr>
      <w:tr w:rsidR="00E8387D" w:rsidRPr="00A27073" w14:paraId="0A79003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2E" w14:textId="77777777" w:rsidR="00E8387D" w:rsidRPr="00A27073" w:rsidRDefault="00E8387D" w:rsidP="00E67EFE">
            <w:pPr>
              <w:spacing w:before="60" w:after="60" w:line="240" w:lineRule="auto"/>
              <w:rPr>
                <w:bCs/>
                <w:noProof/>
                <w:sz w:val="20"/>
              </w:rPr>
            </w:pPr>
            <w:r w:rsidRPr="00A27073">
              <w:rPr>
                <w:bCs/>
                <w:noProof/>
                <w:sz w:val="20"/>
              </w:rPr>
              <w:t>3305.30.10</w:t>
            </w:r>
          </w:p>
        </w:tc>
        <w:tc>
          <w:tcPr>
            <w:tcW w:w="6520" w:type="dxa"/>
            <w:tcBorders>
              <w:top w:val="nil"/>
              <w:left w:val="nil"/>
              <w:bottom w:val="single" w:sz="4" w:space="0" w:color="auto"/>
              <w:right w:val="single" w:sz="4" w:space="0" w:color="auto"/>
            </w:tcBorders>
            <w:shd w:val="clear" w:color="auto" w:fill="auto"/>
            <w:hideMark/>
          </w:tcPr>
          <w:p w14:paraId="0A79002F"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9003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3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32" w14:textId="77777777" w:rsidR="00E8387D" w:rsidRPr="00A27073" w:rsidRDefault="00E8387D" w:rsidP="00E67EFE">
            <w:pPr>
              <w:spacing w:before="60" w:after="60" w:line="240" w:lineRule="auto"/>
              <w:rPr>
                <w:bCs/>
                <w:noProof/>
                <w:color w:val="000000"/>
                <w:sz w:val="20"/>
              </w:rPr>
            </w:pPr>
          </w:p>
        </w:tc>
      </w:tr>
      <w:tr w:rsidR="00E8387D" w:rsidRPr="00A27073" w14:paraId="0A79003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34" w14:textId="77777777" w:rsidR="00E8387D" w:rsidRPr="00A27073" w:rsidRDefault="00E8387D" w:rsidP="00E67EFE">
            <w:pPr>
              <w:spacing w:before="60" w:after="60" w:line="240" w:lineRule="auto"/>
              <w:rPr>
                <w:bCs/>
                <w:noProof/>
                <w:sz w:val="20"/>
              </w:rPr>
            </w:pPr>
            <w:r w:rsidRPr="00A27073">
              <w:rPr>
                <w:bCs/>
                <w:noProof/>
                <w:sz w:val="20"/>
              </w:rPr>
              <w:t>3305.30.90</w:t>
            </w:r>
          </w:p>
        </w:tc>
        <w:tc>
          <w:tcPr>
            <w:tcW w:w="6520" w:type="dxa"/>
            <w:tcBorders>
              <w:top w:val="nil"/>
              <w:left w:val="nil"/>
              <w:bottom w:val="single" w:sz="4" w:space="0" w:color="auto"/>
              <w:right w:val="single" w:sz="4" w:space="0" w:color="auto"/>
            </w:tcBorders>
            <w:shd w:val="clear" w:color="auto" w:fill="auto"/>
            <w:hideMark/>
          </w:tcPr>
          <w:p w14:paraId="0A79003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3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3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38" w14:textId="77777777" w:rsidR="00E8387D" w:rsidRPr="00A27073" w:rsidRDefault="00E8387D" w:rsidP="00E67EFE">
            <w:pPr>
              <w:spacing w:before="60" w:after="60" w:line="240" w:lineRule="auto"/>
              <w:rPr>
                <w:bCs/>
                <w:noProof/>
                <w:color w:val="000000"/>
                <w:sz w:val="20"/>
              </w:rPr>
            </w:pPr>
          </w:p>
        </w:tc>
      </w:tr>
      <w:tr w:rsidR="00E8387D" w:rsidRPr="00A27073" w14:paraId="0A79003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3A" w14:textId="77777777" w:rsidR="00E8387D" w:rsidRPr="00A27073" w:rsidRDefault="00E8387D" w:rsidP="00E67EFE">
            <w:pPr>
              <w:spacing w:before="60" w:after="60" w:line="240" w:lineRule="auto"/>
              <w:rPr>
                <w:bCs/>
                <w:noProof/>
                <w:sz w:val="20"/>
              </w:rPr>
            </w:pPr>
            <w:r w:rsidRPr="00A27073">
              <w:rPr>
                <w:bCs/>
                <w:noProof/>
                <w:sz w:val="20"/>
              </w:rPr>
              <w:t>3305.90</w:t>
            </w:r>
          </w:p>
        </w:tc>
        <w:tc>
          <w:tcPr>
            <w:tcW w:w="6520" w:type="dxa"/>
            <w:tcBorders>
              <w:top w:val="nil"/>
              <w:left w:val="nil"/>
              <w:bottom w:val="single" w:sz="4" w:space="0" w:color="auto"/>
              <w:right w:val="single" w:sz="4" w:space="0" w:color="auto"/>
            </w:tcBorders>
            <w:shd w:val="clear" w:color="auto" w:fill="auto"/>
            <w:hideMark/>
          </w:tcPr>
          <w:p w14:paraId="0A79003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3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3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3E" w14:textId="77777777" w:rsidR="00E8387D" w:rsidRPr="00A27073" w:rsidRDefault="00E8387D" w:rsidP="00E67EFE">
            <w:pPr>
              <w:spacing w:before="60" w:after="60" w:line="240" w:lineRule="auto"/>
              <w:rPr>
                <w:bCs/>
                <w:noProof/>
                <w:color w:val="000000"/>
                <w:sz w:val="20"/>
              </w:rPr>
            </w:pPr>
          </w:p>
        </w:tc>
      </w:tr>
      <w:tr w:rsidR="00E8387D" w:rsidRPr="00A27073" w14:paraId="0A79004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40" w14:textId="77777777" w:rsidR="00E8387D" w:rsidRPr="00A27073" w:rsidRDefault="00E8387D" w:rsidP="00E67EFE">
            <w:pPr>
              <w:spacing w:before="60" w:after="60" w:line="240" w:lineRule="auto"/>
              <w:rPr>
                <w:bCs/>
                <w:noProof/>
                <w:sz w:val="20"/>
              </w:rPr>
            </w:pPr>
            <w:r w:rsidRPr="00A27073">
              <w:rPr>
                <w:bCs/>
                <w:noProof/>
                <w:sz w:val="20"/>
              </w:rPr>
              <w:t>33.06</w:t>
            </w:r>
          </w:p>
        </w:tc>
        <w:tc>
          <w:tcPr>
            <w:tcW w:w="6520" w:type="dxa"/>
            <w:tcBorders>
              <w:top w:val="nil"/>
              <w:left w:val="nil"/>
              <w:bottom w:val="single" w:sz="4" w:space="0" w:color="auto"/>
              <w:right w:val="single" w:sz="4" w:space="0" w:color="auto"/>
            </w:tcBorders>
            <w:shd w:val="clear" w:color="auto" w:fill="auto"/>
            <w:hideMark/>
          </w:tcPr>
          <w:p w14:paraId="0A790041" w14:textId="77777777" w:rsidR="00E8387D" w:rsidRPr="00A27073" w:rsidRDefault="00E8387D" w:rsidP="00E67EFE">
            <w:pPr>
              <w:spacing w:before="60" w:after="60" w:line="240" w:lineRule="auto"/>
              <w:rPr>
                <w:bCs/>
                <w:noProof/>
                <w:sz w:val="20"/>
              </w:rPr>
            </w:pPr>
            <w:r w:rsidRPr="00A27073">
              <w:rPr>
                <w:bCs/>
                <w:noProof/>
                <w:sz w:val="20"/>
              </w:rPr>
              <w:t>Mutes dobuma vai zobu higiēnas līdzekļi, ieskaitot protēžu fiksēšanas pastas un pulverus; zobu diegs (vaskots diegs zobstarpu tīrīšanai), atsevišķā mazumtirdzniecības iepakojumā:</w:t>
            </w:r>
          </w:p>
        </w:tc>
        <w:tc>
          <w:tcPr>
            <w:tcW w:w="1906" w:type="dxa"/>
            <w:tcBorders>
              <w:top w:val="nil"/>
              <w:left w:val="nil"/>
              <w:bottom w:val="single" w:sz="4" w:space="0" w:color="auto"/>
              <w:right w:val="single" w:sz="4" w:space="0" w:color="auto"/>
            </w:tcBorders>
            <w:shd w:val="clear" w:color="auto" w:fill="auto"/>
            <w:hideMark/>
          </w:tcPr>
          <w:p w14:paraId="0A79004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4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44" w14:textId="77777777" w:rsidR="00E8387D" w:rsidRPr="00A27073" w:rsidRDefault="00E8387D" w:rsidP="00E67EFE">
            <w:pPr>
              <w:spacing w:before="60" w:after="60" w:line="240" w:lineRule="auto"/>
              <w:rPr>
                <w:bCs/>
                <w:noProof/>
                <w:color w:val="000000"/>
                <w:sz w:val="20"/>
              </w:rPr>
            </w:pPr>
          </w:p>
        </w:tc>
      </w:tr>
      <w:tr w:rsidR="00E8387D" w:rsidRPr="00A27073" w14:paraId="0A79004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46" w14:textId="77777777" w:rsidR="00E8387D" w:rsidRPr="00A27073" w:rsidRDefault="00E8387D" w:rsidP="00E67EFE">
            <w:pPr>
              <w:spacing w:before="60" w:after="60" w:line="240" w:lineRule="auto"/>
              <w:rPr>
                <w:bCs/>
                <w:noProof/>
                <w:sz w:val="20"/>
              </w:rPr>
            </w:pPr>
            <w:r w:rsidRPr="00A27073">
              <w:rPr>
                <w:bCs/>
                <w:noProof/>
                <w:sz w:val="20"/>
              </w:rPr>
              <w:t>3306.10</w:t>
            </w:r>
          </w:p>
        </w:tc>
        <w:tc>
          <w:tcPr>
            <w:tcW w:w="6520" w:type="dxa"/>
            <w:tcBorders>
              <w:top w:val="nil"/>
              <w:left w:val="nil"/>
              <w:bottom w:val="single" w:sz="4" w:space="0" w:color="auto"/>
              <w:right w:val="single" w:sz="4" w:space="0" w:color="auto"/>
            </w:tcBorders>
            <w:shd w:val="clear" w:color="auto" w:fill="auto"/>
            <w:hideMark/>
          </w:tcPr>
          <w:p w14:paraId="0A790047" w14:textId="77777777" w:rsidR="00E8387D" w:rsidRPr="00A27073" w:rsidRDefault="00E8387D" w:rsidP="00E67EFE">
            <w:pPr>
              <w:spacing w:before="60" w:after="60" w:line="240" w:lineRule="auto"/>
              <w:rPr>
                <w:bCs/>
                <w:noProof/>
                <w:sz w:val="20"/>
              </w:rPr>
            </w:pPr>
            <w:r w:rsidRPr="00A27073">
              <w:rPr>
                <w:bCs/>
                <w:noProof/>
                <w:sz w:val="20"/>
              </w:rPr>
              <w:t>zobu pastas</w:t>
            </w:r>
          </w:p>
        </w:tc>
        <w:tc>
          <w:tcPr>
            <w:tcW w:w="1906" w:type="dxa"/>
            <w:tcBorders>
              <w:top w:val="nil"/>
              <w:left w:val="nil"/>
              <w:bottom w:val="single" w:sz="4" w:space="0" w:color="auto"/>
              <w:right w:val="single" w:sz="4" w:space="0" w:color="auto"/>
            </w:tcBorders>
            <w:shd w:val="clear" w:color="auto" w:fill="auto"/>
            <w:hideMark/>
          </w:tcPr>
          <w:p w14:paraId="0A79004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4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4A" w14:textId="77777777" w:rsidR="00E8387D" w:rsidRPr="00A27073" w:rsidRDefault="00E8387D" w:rsidP="00E67EFE">
            <w:pPr>
              <w:spacing w:before="60" w:after="60" w:line="240" w:lineRule="auto"/>
              <w:rPr>
                <w:bCs/>
                <w:noProof/>
                <w:color w:val="000000"/>
                <w:sz w:val="20"/>
              </w:rPr>
            </w:pPr>
          </w:p>
        </w:tc>
      </w:tr>
      <w:tr w:rsidR="00E8387D" w:rsidRPr="00A27073" w14:paraId="0A79005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4C" w14:textId="77777777" w:rsidR="00E8387D" w:rsidRPr="00A27073" w:rsidRDefault="00E8387D" w:rsidP="00E67EFE">
            <w:pPr>
              <w:spacing w:before="60" w:after="60" w:line="240" w:lineRule="auto"/>
              <w:rPr>
                <w:bCs/>
                <w:noProof/>
                <w:sz w:val="20"/>
              </w:rPr>
            </w:pPr>
            <w:r w:rsidRPr="00A27073">
              <w:rPr>
                <w:bCs/>
                <w:noProof/>
                <w:sz w:val="20"/>
              </w:rPr>
              <w:t>3306.20</w:t>
            </w:r>
          </w:p>
        </w:tc>
        <w:tc>
          <w:tcPr>
            <w:tcW w:w="6520" w:type="dxa"/>
            <w:tcBorders>
              <w:top w:val="nil"/>
              <w:left w:val="nil"/>
              <w:bottom w:val="single" w:sz="4" w:space="0" w:color="auto"/>
              <w:right w:val="single" w:sz="4" w:space="0" w:color="auto"/>
            </w:tcBorders>
            <w:shd w:val="clear" w:color="auto" w:fill="auto"/>
            <w:hideMark/>
          </w:tcPr>
          <w:p w14:paraId="0A79004D" w14:textId="77777777" w:rsidR="00E8387D" w:rsidRPr="00A27073" w:rsidRDefault="00E8387D" w:rsidP="00E67EFE">
            <w:pPr>
              <w:spacing w:before="60" w:after="60" w:line="240" w:lineRule="auto"/>
              <w:rPr>
                <w:bCs/>
                <w:noProof/>
                <w:sz w:val="20"/>
              </w:rPr>
            </w:pPr>
            <w:r w:rsidRPr="00A27073">
              <w:rPr>
                <w:bCs/>
                <w:noProof/>
                <w:sz w:val="20"/>
              </w:rPr>
              <w:t>zobu diegs (vaskots diegs zobstarpu tīrīšanai):</w:t>
            </w:r>
          </w:p>
        </w:tc>
        <w:tc>
          <w:tcPr>
            <w:tcW w:w="1906" w:type="dxa"/>
            <w:tcBorders>
              <w:top w:val="nil"/>
              <w:left w:val="nil"/>
              <w:bottom w:val="single" w:sz="4" w:space="0" w:color="auto"/>
              <w:right w:val="single" w:sz="4" w:space="0" w:color="auto"/>
            </w:tcBorders>
            <w:shd w:val="clear" w:color="auto" w:fill="auto"/>
            <w:hideMark/>
          </w:tcPr>
          <w:p w14:paraId="0A79004E"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4F"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50" w14:textId="77777777" w:rsidR="00E8387D" w:rsidRPr="00A27073" w:rsidRDefault="00E8387D" w:rsidP="00E67EFE">
            <w:pPr>
              <w:spacing w:before="60" w:after="60" w:line="240" w:lineRule="auto"/>
              <w:rPr>
                <w:bCs/>
                <w:noProof/>
                <w:color w:val="000000"/>
                <w:sz w:val="20"/>
              </w:rPr>
            </w:pPr>
          </w:p>
        </w:tc>
      </w:tr>
      <w:tr w:rsidR="00E8387D" w:rsidRPr="00A27073" w14:paraId="0A79005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52" w14:textId="77777777" w:rsidR="00E8387D" w:rsidRPr="00A27073" w:rsidRDefault="00E8387D" w:rsidP="00E67EFE">
            <w:pPr>
              <w:spacing w:before="60" w:after="60" w:line="240" w:lineRule="auto"/>
              <w:rPr>
                <w:bCs/>
                <w:noProof/>
                <w:sz w:val="20"/>
              </w:rPr>
            </w:pPr>
            <w:r w:rsidRPr="00A27073">
              <w:rPr>
                <w:bCs/>
                <w:noProof/>
                <w:sz w:val="20"/>
              </w:rPr>
              <w:t>3306.20.10</w:t>
            </w:r>
          </w:p>
        </w:tc>
        <w:tc>
          <w:tcPr>
            <w:tcW w:w="6520" w:type="dxa"/>
            <w:tcBorders>
              <w:top w:val="nil"/>
              <w:left w:val="nil"/>
              <w:bottom w:val="single" w:sz="4" w:space="0" w:color="auto"/>
              <w:right w:val="single" w:sz="4" w:space="0" w:color="auto"/>
            </w:tcBorders>
            <w:shd w:val="clear" w:color="auto" w:fill="auto"/>
            <w:hideMark/>
          </w:tcPr>
          <w:p w14:paraId="0A790053" w14:textId="77777777" w:rsidR="00E8387D" w:rsidRPr="00A27073" w:rsidRDefault="00E8387D" w:rsidP="00E67EFE">
            <w:pPr>
              <w:spacing w:before="60" w:after="60" w:line="240" w:lineRule="auto"/>
              <w:rPr>
                <w:bCs/>
                <w:noProof/>
                <w:sz w:val="20"/>
              </w:rPr>
            </w:pPr>
            <w:r w:rsidRPr="00A27073">
              <w:rPr>
                <w:bCs/>
                <w:noProof/>
                <w:sz w:val="20"/>
              </w:rPr>
              <w:t>augstas stiprības aramīda diega</w:t>
            </w:r>
          </w:p>
        </w:tc>
        <w:tc>
          <w:tcPr>
            <w:tcW w:w="1906" w:type="dxa"/>
            <w:tcBorders>
              <w:top w:val="nil"/>
              <w:left w:val="nil"/>
              <w:bottom w:val="single" w:sz="4" w:space="0" w:color="auto"/>
              <w:right w:val="single" w:sz="4" w:space="0" w:color="auto"/>
            </w:tcBorders>
            <w:shd w:val="clear" w:color="auto" w:fill="auto"/>
            <w:hideMark/>
          </w:tcPr>
          <w:p w14:paraId="0A79005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5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56" w14:textId="77777777" w:rsidR="00E8387D" w:rsidRPr="00A27073" w:rsidRDefault="00E8387D" w:rsidP="00E67EFE">
            <w:pPr>
              <w:spacing w:before="60" w:after="60" w:line="240" w:lineRule="auto"/>
              <w:rPr>
                <w:bCs/>
                <w:noProof/>
                <w:color w:val="000000"/>
                <w:sz w:val="20"/>
              </w:rPr>
            </w:pPr>
          </w:p>
        </w:tc>
      </w:tr>
      <w:tr w:rsidR="00E8387D" w:rsidRPr="00A27073" w14:paraId="0A79005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58" w14:textId="77777777" w:rsidR="00E8387D" w:rsidRPr="00A27073" w:rsidRDefault="00E8387D" w:rsidP="005B7B10">
            <w:pPr>
              <w:pageBreakBefore/>
              <w:spacing w:before="60" w:after="60" w:line="240" w:lineRule="auto"/>
              <w:rPr>
                <w:bCs/>
                <w:noProof/>
                <w:sz w:val="20"/>
              </w:rPr>
            </w:pPr>
            <w:r w:rsidRPr="00A27073">
              <w:rPr>
                <w:bCs/>
                <w:noProof/>
                <w:sz w:val="20"/>
              </w:rPr>
              <w:t>3306.20.90</w:t>
            </w:r>
          </w:p>
        </w:tc>
        <w:tc>
          <w:tcPr>
            <w:tcW w:w="6520" w:type="dxa"/>
            <w:tcBorders>
              <w:top w:val="nil"/>
              <w:left w:val="nil"/>
              <w:bottom w:val="single" w:sz="4" w:space="0" w:color="auto"/>
              <w:right w:val="single" w:sz="4" w:space="0" w:color="auto"/>
            </w:tcBorders>
            <w:shd w:val="clear" w:color="auto" w:fill="auto"/>
            <w:hideMark/>
          </w:tcPr>
          <w:p w14:paraId="0A79005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5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5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5C" w14:textId="77777777" w:rsidR="00E8387D" w:rsidRPr="00A27073" w:rsidRDefault="00E8387D" w:rsidP="00E67EFE">
            <w:pPr>
              <w:spacing w:before="60" w:after="60" w:line="240" w:lineRule="auto"/>
              <w:rPr>
                <w:bCs/>
                <w:noProof/>
                <w:color w:val="000000"/>
                <w:sz w:val="20"/>
              </w:rPr>
            </w:pPr>
          </w:p>
        </w:tc>
      </w:tr>
      <w:tr w:rsidR="00E8387D" w:rsidRPr="00A27073" w14:paraId="0A79006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5E" w14:textId="77777777" w:rsidR="00E8387D" w:rsidRPr="00A27073" w:rsidRDefault="00E8387D" w:rsidP="00E67EFE">
            <w:pPr>
              <w:spacing w:before="60" w:after="60" w:line="240" w:lineRule="auto"/>
              <w:rPr>
                <w:bCs/>
                <w:noProof/>
                <w:sz w:val="20"/>
              </w:rPr>
            </w:pPr>
            <w:r w:rsidRPr="00A27073">
              <w:rPr>
                <w:bCs/>
                <w:noProof/>
                <w:sz w:val="20"/>
              </w:rPr>
              <w:t>3306.90</w:t>
            </w:r>
          </w:p>
        </w:tc>
        <w:tc>
          <w:tcPr>
            <w:tcW w:w="6520" w:type="dxa"/>
            <w:tcBorders>
              <w:top w:val="nil"/>
              <w:left w:val="nil"/>
              <w:bottom w:val="single" w:sz="4" w:space="0" w:color="auto"/>
              <w:right w:val="single" w:sz="4" w:space="0" w:color="auto"/>
            </w:tcBorders>
            <w:shd w:val="clear" w:color="auto" w:fill="auto"/>
            <w:hideMark/>
          </w:tcPr>
          <w:p w14:paraId="0A79005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6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6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62" w14:textId="77777777" w:rsidR="00E8387D" w:rsidRPr="00A27073" w:rsidRDefault="00E8387D" w:rsidP="00E67EFE">
            <w:pPr>
              <w:spacing w:before="60" w:after="60" w:line="240" w:lineRule="auto"/>
              <w:rPr>
                <w:bCs/>
                <w:noProof/>
                <w:color w:val="000000"/>
                <w:sz w:val="20"/>
              </w:rPr>
            </w:pPr>
          </w:p>
        </w:tc>
      </w:tr>
      <w:tr w:rsidR="00E8387D" w:rsidRPr="00A27073" w14:paraId="0A79006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64" w14:textId="77777777" w:rsidR="00E8387D" w:rsidRPr="00A27073" w:rsidRDefault="00E8387D" w:rsidP="00E67EFE">
            <w:pPr>
              <w:spacing w:before="60" w:after="60" w:line="240" w:lineRule="auto"/>
              <w:rPr>
                <w:bCs/>
                <w:noProof/>
                <w:sz w:val="20"/>
              </w:rPr>
            </w:pPr>
            <w:r w:rsidRPr="00A27073">
              <w:rPr>
                <w:bCs/>
                <w:noProof/>
                <w:sz w:val="20"/>
              </w:rPr>
              <w:t>33.07</w:t>
            </w:r>
          </w:p>
        </w:tc>
        <w:tc>
          <w:tcPr>
            <w:tcW w:w="6520" w:type="dxa"/>
            <w:tcBorders>
              <w:top w:val="nil"/>
              <w:left w:val="nil"/>
              <w:bottom w:val="single" w:sz="4" w:space="0" w:color="auto"/>
              <w:right w:val="single" w:sz="4" w:space="0" w:color="auto"/>
            </w:tcBorders>
            <w:shd w:val="clear" w:color="auto" w:fill="auto"/>
            <w:hideMark/>
          </w:tcPr>
          <w:p w14:paraId="0A790065" w14:textId="77777777" w:rsidR="00E8387D" w:rsidRPr="00A27073" w:rsidRDefault="00E8387D" w:rsidP="00E67EFE">
            <w:pPr>
              <w:spacing w:before="60" w:after="60" w:line="240" w:lineRule="auto"/>
              <w:rPr>
                <w:bCs/>
                <w:noProof/>
                <w:sz w:val="20"/>
              </w:rPr>
            </w:pPr>
            <w:r w:rsidRPr="00A27073">
              <w:rPr>
                <w:bCs/>
                <w:noProof/>
                <w:sz w:val="20"/>
              </w:rPr>
              <w:t>Pirms skūšanās, pēc skūšanās vai skūšanās laikā izmantojamie līdzekļi, ķermeņa dezodoranti, vannošanās līdzekļi, depilācijas un citādi parfimērijas, kosmētikas vai ķermeņa kopšanas līdzekļi, kas citur nav minēti vai ietverti; telpu dezodoranti, arī aromatizēti vai ar dezinficējošām īpašībām:</w:t>
            </w:r>
          </w:p>
        </w:tc>
        <w:tc>
          <w:tcPr>
            <w:tcW w:w="1906" w:type="dxa"/>
            <w:tcBorders>
              <w:top w:val="nil"/>
              <w:left w:val="nil"/>
              <w:bottom w:val="single" w:sz="4" w:space="0" w:color="auto"/>
              <w:right w:val="single" w:sz="4" w:space="0" w:color="auto"/>
            </w:tcBorders>
            <w:shd w:val="clear" w:color="auto" w:fill="auto"/>
            <w:hideMark/>
          </w:tcPr>
          <w:p w14:paraId="0A79006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6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68" w14:textId="77777777" w:rsidR="00E8387D" w:rsidRPr="00A27073" w:rsidRDefault="00E8387D" w:rsidP="00E67EFE">
            <w:pPr>
              <w:spacing w:before="60" w:after="60" w:line="240" w:lineRule="auto"/>
              <w:rPr>
                <w:bCs/>
                <w:noProof/>
                <w:color w:val="000000"/>
                <w:sz w:val="20"/>
              </w:rPr>
            </w:pPr>
          </w:p>
        </w:tc>
      </w:tr>
      <w:tr w:rsidR="00E8387D" w:rsidRPr="00A27073" w14:paraId="0A79006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6A" w14:textId="77777777" w:rsidR="00E8387D" w:rsidRPr="00A27073" w:rsidRDefault="00E8387D" w:rsidP="00E67EFE">
            <w:pPr>
              <w:spacing w:before="60" w:after="60" w:line="240" w:lineRule="auto"/>
              <w:rPr>
                <w:bCs/>
                <w:noProof/>
                <w:sz w:val="20"/>
              </w:rPr>
            </w:pPr>
            <w:r w:rsidRPr="00A27073">
              <w:rPr>
                <w:bCs/>
                <w:noProof/>
                <w:sz w:val="20"/>
              </w:rPr>
              <w:t>3307.10</w:t>
            </w:r>
          </w:p>
        </w:tc>
        <w:tc>
          <w:tcPr>
            <w:tcW w:w="6520" w:type="dxa"/>
            <w:tcBorders>
              <w:top w:val="nil"/>
              <w:left w:val="nil"/>
              <w:bottom w:val="single" w:sz="4" w:space="0" w:color="auto"/>
              <w:right w:val="single" w:sz="4" w:space="0" w:color="auto"/>
            </w:tcBorders>
            <w:shd w:val="clear" w:color="auto" w:fill="auto"/>
            <w:hideMark/>
          </w:tcPr>
          <w:p w14:paraId="0A79006B" w14:textId="77777777" w:rsidR="00E8387D" w:rsidRPr="00A27073" w:rsidRDefault="00E8387D" w:rsidP="00E67EFE">
            <w:pPr>
              <w:spacing w:before="60" w:after="60" w:line="240" w:lineRule="auto"/>
              <w:rPr>
                <w:bCs/>
                <w:noProof/>
                <w:sz w:val="20"/>
              </w:rPr>
            </w:pPr>
            <w:r w:rsidRPr="00A27073">
              <w:rPr>
                <w:bCs/>
                <w:noProof/>
                <w:sz w:val="20"/>
              </w:rPr>
              <w:t>pirms skūšanās, pēc skūšanās un skūšanās laikā izmantojamie līdzekļi:</w:t>
            </w:r>
          </w:p>
        </w:tc>
        <w:tc>
          <w:tcPr>
            <w:tcW w:w="1906" w:type="dxa"/>
            <w:tcBorders>
              <w:top w:val="nil"/>
              <w:left w:val="nil"/>
              <w:bottom w:val="single" w:sz="4" w:space="0" w:color="auto"/>
              <w:right w:val="single" w:sz="4" w:space="0" w:color="auto"/>
            </w:tcBorders>
            <w:shd w:val="clear" w:color="auto" w:fill="auto"/>
            <w:hideMark/>
          </w:tcPr>
          <w:p w14:paraId="0A79006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6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6E" w14:textId="77777777" w:rsidR="00E8387D" w:rsidRPr="00A27073" w:rsidRDefault="00E8387D" w:rsidP="00E67EFE">
            <w:pPr>
              <w:spacing w:before="60" w:after="60" w:line="240" w:lineRule="auto"/>
              <w:rPr>
                <w:bCs/>
                <w:noProof/>
                <w:color w:val="000000"/>
                <w:sz w:val="20"/>
              </w:rPr>
            </w:pPr>
          </w:p>
        </w:tc>
      </w:tr>
      <w:tr w:rsidR="00E8387D" w:rsidRPr="00A27073" w14:paraId="0A79007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70" w14:textId="77777777" w:rsidR="00E8387D" w:rsidRPr="00A27073" w:rsidRDefault="00E8387D" w:rsidP="00E67EFE">
            <w:pPr>
              <w:spacing w:before="60" w:after="60" w:line="240" w:lineRule="auto"/>
              <w:rPr>
                <w:bCs/>
                <w:noProof/>
                <w:sz w:val="20"/>
              </w:rPr>
            </w:pPr>
            <w:r w:rsidRPr="00A27073">
              <w:rPr>
                <w:bCs/>
                <w:noProof/>
                <w:sz w:val="20"/>
              </w:rPr>
              <w:t>3307.10.10</w:t>
            </w:r>
          </w:p>
        </w:tc>
        <w:tc>
          <w:tcPr>
            <w:tcW w:w="6520" w:type="dxa"/>
            <w:tcBorders>
              <w:top w:val="nil"/>
              <w:left w:val="nil"/>
              <w:bottom w:val="single" w:sz="4" w:space="0" w:color="auto"/>
              <w:right w:val="single" w:sz="4" w:space="0" w:color="auto"/>
            </w:tcBorders>
            <w:shd w:val="clear" w:color="auto" w:fill="auto"/>
            <w:hideMark/>
          </w:tcPr>
          <w:p w14:paraId="0A790071" w14:textId="77777777" w:rsidR="00E8387D" w:rsidRPr="00A27073" w:rsidRDefault="00E8387D" w:rsidP="00E67EFE">
            <w:pPr>
              <w:spacing w:before="60" w:after="60" w:line="240" w:lineRule="auto"/>
              <w:rPr>
                <w:bCs/>
                <w:noProof/>
                <w:sz w:val="20"/>
              </w:rPr>
            </w:pPr>
            <w:r w:rsidRPr="00A27073">
              <w:rPr>
                <w:bCs/>
                <w:noProof/>
                <w:sz w:val="20"/>
              </w:rPr>
              <w:t>asiņošanu apturoši zīmuļi</w:t>
            </w:r>
          </w:p>
        </w:tc>
        <w:tc>
          <w:tcPr>
            <w:tcW w:w="1906" w:type="dxa"/>
            <w:tcBorders>
              <w:top w:val="nil"/>
              <w:left w:val="nil"/>
              <w:bottom w:val="single" w:sz="4" w:space="0" w:color="auto"/>
              <w:right w:val="single" w:sz="4" w:space="0" w:color="auto"/>
            </w:tcBorders>
            <w:shd w:val="clear" w:color="auto" w:fill="auto"/>
            <w:hideMark/>
          </w:tcPr>
          <w:p w14:paraId="0A79007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7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74" w14:textId="77777777" w:rsidR="00E8387D" w:rsidRPr="00A27073" w:rsidRDefault="00E8387D" w:rsidP="00E67EFE">
            <w:pPr>
              <w:spacing w:before="60" w:after="60" w:line="240" w:lineRule="auto"/>
              <w:rPr>
                <w:bCs/>
                <w:noProof/>
                <w:color w:val="000000"/>
                <w:sz w:val="20"/>
              </w:rPr>
            </w:pPr>
          </w:p>
        </w:tc>
      </w:tr>
      <w:tr w:rsidR="00E8387D" w:rsidRPr="00A27073" w14:paraId="0A79007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76" w14:textId="77777777" w:rsidR="00E8387D" w:rsidRPr="00A27073" w:rsidRDefault="00E8387D" w:rsidP="00E67EFE">
            <w:pPr>
              <w:spacing w:before="60" w:after="60" w:line="240" w:lineRule="auto"/>
              <w:rPr>
                <w:bCs/>
                <w:noProof/>
                <w:sz w:val="20"/>
              </w:rPr>
            </w:pPr>
            <w:r w:rsidRPr="00A27073">
              <w:rPr>
                <w:bCs/>
                <w:noProof/>
                <w:sz w:val="20"/>
              </w:rPr>
              <w:t>3307.10.20</w:t>
            </w:r>
          </w:p>
        </w:tc>
        <w:tc>
          <w:tcPr>
            <w:tcW w:w="6520" w:type="dxa"/>
            <w:tcBorders>
              <w:top w:val="nil"/>
              <w:left w:val="nil"/>
              <w:bottom w:val="single" w:sz="4" w:space="0" w:color="auto"/>
              <w:right w:val="single" w:sz="4" w:space="0" w:color="auto"/>
            </w:tcBorders>
            <w:shd w:val="clear" w:color="auto" w:fill="auto"/>
            <w:hideMark/>
          </w:tcPr>
          <w:p w14:paraId="0A790077"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9007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7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7A" w14:textId="77777777" w:rsidR="00E8387D" w:rsidRPr="00A27073" w:rsidRDefault="00E8387D" w:rsidP="00E67EFE">
            <w:pPr>
              <w:spacing w:before="60" w:after="60" w:line="240" w:lineRule="auto"/>
              <w:rPr>
                <w:bCs/>
                <w:noProof/>
                <w:color w:val="000000"/>
                <w:sz w:val="20"/>
              </w:rPr>
            </w:pPr>
          </w:p>
        </w:tc>
      </w:tr>
      <w:tr w:rsidR="00E8387D" w:rsidRPr="00A27073" w14:paraId="0A79008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7C" w14:textId="77777777" w:rsidR="00E8387D" w:rsidRPr="00A27073" w:rsidRDefault="00E8387D" w:rsidP="00E67EFE">
            <w:pPr>
              <w:spacing w:before="60" w:after="60" w:line="240" w:lineRule="auto"/>
              <w:rPr>
                <w:bCs/>
                <w:noProof/>
                <w:sz w:val="20"/>
              </w:rPr>
            </w:pPr>
            <w:r w:rsidRPr="00A27073">
              <w:rPr>
                <w:bCs/>
                <w:noProof/>
                <w:sz w:val="20"/>
              </w:rPr>
              <w:t>3307.10.90</w:t>
            </w:r>
          </w:p>
        </w:tc>
        <w:tc>
          <w:tcPr>
            <w:tcW w:w="6520" w:type="dxa"/>
            <w:tcBorders>
              <w:top w:val="nil"/>
              <w:left w:val="nil"/>
              <w:bottom w:val="single" w:sz="4" w:space="0" w:color="auto"/>
              <w:right w:val="single" w:sz="4" w:space="0" w:color="auto"/>
            </w:tcBorders>
            <w:shd w:val="clear" w:color="auto" w:fill="auto"/>
            <w:hideMark/>
          </w:tcPr>
          <w:p w14:paraId="0A79007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7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7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80" w14:textId="77777777" w:rsidR="00E8387D" w:rsidRPr="00A27073" w:rsidRDefault="00E8387D" w:rsidP="00E67EFE">
            <w:pPr>
              <w:spacing w:before="60" w:after="60" w:line="240" w:lineRule="auto"/>
              <w:rPr>
                <w:bCs/>
                <w:noProof/>
                <w:color w:val="000000"/>
                <w:sz w:val="20"/>
              </w:rPr>
            </w:pPr>
          </w:p>
        </w:tc>
      </w:tr>
      <w:tr w:rsidR="00E8387D" w:rsidRPr="00A27073" w14:paraId="0A79008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82" w14:textId="77777777" w:rsidR="00E8387D" w:rsidRPr="00A27073" w:rsidRDefault="00E8387D" w:rsidP="00E67EFE">
            <w:pPr>
              <w:spacing w:before="60" w:after="60" w:line="240" w:lineRule="auto"/>
              <w:rPr>
                <w:bCs/>
                <w:noProof/>
                <w:sz w:val="20"/>
              </w:rPr>
            </w:pPr>
            <w:r w:rsidRPr="00A27073">
              <w:rPr>
                <w:bCs/>
                <w:noProof/>
                <w:sz w:val="20"/>
              </w:rPr>
              <w:t>3307.20</w:t>
            </w:r>
          </w:p>
        </w:tc>
        <w:tc>
          <w:tcPr>
            <w:tcW w:w="6520" w:type="dxa"/>
            <w:tcBorders>
              <w:top w:val="nil"/>
              <w:left w:val="nil"/>
              <w:bottom w:val="single" w:sz="4" w:space="0" w:color="auto"/>
              <w:right w:val="single" w:sz="4" w:space="0" w:color="auto"/>
            </w:tcBorders>
            <w:shd w:val="clear" w:color="auto" w:fill="auto"/>
            <w:hideMark/>
          </w:tcPr>
          <w:p w14:paraId="0A790083" w14:textId="77777777" w:rsidR="00E8387D" w:rsidRPr="00A27073" w:rsidRDefault="00E8387D" w:rsidP="00E67EFE">
            <w:pPr>
              <w:spacing w:before="60" w:after="60" w:line="240" w:lineRule="auto"/>
              <w:rPr>
                <w:bCs/>
                <w:noProof/>
                <w:sz w:val="20"/>
              </w:rPr>
            </w:pPr>
            <w:r w:rsidRPr="00A27073">
              <w:rPr>
                <w:bCs/>
                <w:noProof/>
                <w:sz w:val="20"/>
              </w:rPr>
              <w:t>ķermeņa dezodoranti un pretsviedru līdzekļi:</w:t>
            </w:r>
          </w:p>
        </w:tc>
        <w:tc>
          <w:tcPr>
            <w:tcW w:w="1906" w:type="dxa"/>
            <w:tcBorders>
              <w:top w:val="nil"/>
              <w:left w:val="nil"/>
              <w:bottom w:val="single" w:sz="4" w:space="0" w:color="auto"/>
              <w:right w:val="single" w:sz="4" w:space="0" w:color="auto"/>
            </w:tcBorders>
            <w:shd w:val="clear" w:color="auto" w:fill="auto"/>
            <w:hideMark/>
          </w:tcPr>
          <w:p w14:paraId="0A79008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8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86" w14:textId="77777777" w:rsidR="00E8387D" w:rsidRPr="00A27073" w:rsidRDefault="00E8387D" w:rsidP="00E67EFE">
            <w:pPr>
              <w:spacing w:before="60" w:after="60" w:line="240" w:lineRule="auto"/>
              <w:rPr>
                <w:bCs/>
                <w:noProof/>
                <w:color w:val="000000"/>
                <w:sz w:val="20"/>
              </w:rPr>
            </w:pPr>
          </w:p>
        </w:tc>
      </w:tr>
      <w:tr w:rsidR="00E8387D" w:rsidRPr="00A27073" w14:paraId="0A79008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88" w14:textId="77777777" w:rsidR="00E8387D" w:rsidRPr="00A27073" w:rsidRDefault="00E8387D" w:rsidP="00E67EFE">
            <w:pPr>
              <w:spacing w:before="60" w:after="60" w:line="240" w:lineRule="auto"/>
              <w:rPr>
                <w:bCs/>
                <w:noProof/>
                <w:sz w:val="20"/>
              </w:rPr>
            </w:pPr>
            <w:r w:rsidRPr="00A27073">
              <w:rPr>
                <w:bCs/>
                <w:noProof/>
                <w:sz w:val="20"/>
              </w:rPr>
              <w:t>3307.20.10</w:t>
            </w:r>
          </w:p>
        </w:tc>
        <w:tc>
          <w:tcPr>
            <w:tcW w:w="6520" w:type="dxa"/>
            <w:tcBorders>
              <w:top w:val="nil"/>
              <w:left w:val="nil"/>
              <w:bottom w:val="single" w:sz="4" w:space="0" w:color="auto"/>
              <w:right w:val="single" w:sz="4" w:space="0" w:color="auto"/>
            </w:tcBorders>
            <w:shd w:val="clear" w:color="auto" w:fill="auto"/>
            <w:hideMark/>
          </w:tcPr>
          <w:p w14:paraId="0A790089"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9008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8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8C" w14:textId="77777777" w:rsidR="00E8387D" w:rsidRPr="00A27073" w:rsidRDefault="00E8387D" w:rsidP="00E67EFE">
            <w:pPr>
              <w:spacing w:before="60" w:after="60" w:line="240" w:lineRule="auto"/>
              <w:rPr>
                <w:bCs/>
                <w:noProof/>
                <w:color w:val="000000"/>
                <w:sz w:val="20"/>
              </w:rPr>
            </w:pPr>
          </w:p>
        </w:tc>
      </w:tr>
      <w:tr w:rsidR="00E8387D" w:rsidRPr="00A27073" w14:paraId="0A79009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8E" w14:textId="77777777" w:rsidR="00E8387D" w:rsidRPr="00A27073" w:rsidRDefault="00E8387D" w:rsidP="00E67EFE">
            <w:pPr>
              <w:spacing w:before="60" w:after="60" w:line="240" w:lineRule="auto"/>
              <w:rPr>
                <w:bCs/>
                <w:noProof/>
                <w:sz w:val="20"/>
              </w:rPr>
            </w:pPr>
            <w:r w:rsidRPr="00A27073">
              <w:rPr>
                <w:bCs/>
                <w:noProof/>
                <w:sz w:val="20"/>
              </w:rPr>
              <w:t>3307.20.90</w:t>
            </w:r>
          </w:p>
        </w:tc>
        <w:tc>
          <w:tcPr>
            <w:tcW w:w="6520" w:type="dxa"/>
            <w:tcBorders>
              <w:top w:val="nil"/>
              <w:left w:val="nil"/>
              <w:bottom w:val="single" w:sz="4" w:space="0" w:color="auto"/>
              <w:right w:val="single" w:sz="4" w:space="0" w:color="auto"/>
            </w:tcBorders>
            <w:shd w:val="clear" w:color="auto" w:fill="auto"/>
            <w:hideMark/>
          </w:tcPr>
          <w:p w14:paraId="0A79008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9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9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92" w14:textId="77777777" w:rsidR="00E8387D" w:rsidRPr="00A27073" w:rsidRDefault="00E8387D" w:rsidP="00E67EFE">
            <w:pPr>
              <w:spacing w:before="60" w:after="60" w:line="240" w:lineRule="auto"/>
              <w:rPr>
                <w:bCs/>
                <w:noProof/>
                <w:color w:val="000000"/>
                <w:sz w:val="20"/>
              </w:rPr>
            </w:pPr>
          </w:p>
        </w:tc>
      </w:tr>
      <w:tr w:rsidR="00E8387D" w:rsidRPr="00A27073" w14:paraId="0A79009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94" w14:textId="77777777" w:rsidR="00E8387D" w:rsidRPr="00A27073" w:rsidRDefault="00E8387D" w:rsidP="00E67EFE">
            <w:pPr>
              <w:spacing w:before="60" w:after="60" w:line="240" w:lineRule="auto"/>
              <w:rPr>
                <w:bCs/>
                <w:noProof/>
                <w:sz w:val="20"/>
              </w:rPr>
            </w:pPr>
            <w:r w:rsidRPr="00A27073">
              <w:rPr>
                <w:bCs/>
                <w:noProof/>
                <w:sz w:val="20"/>
              </w:rPr>
              <w:t>3307.30</w:t>
            </w:r>
          </w:p>
        </w:tc>
        <w:tc>
          <w:tcPr>
            <w:tcW w:w="6520" w:type="dxa"/>
            <w:tcBorders>
              <w:top w:val="nil"/>
              <w:left w:val="nil"/>
              <w:bottom w:val="single" w:sz="4" w:space="0" w:color="auto"/>
              <w:right w:val="single" w:sz="4" w:space="0" w:color="auto"/>
            </w:tcBorders>
            <w:shd w:val="clear" w:color="auto" w:fill="auto"/>
            <w:hideMark/>
          </w:tcPr>
          <w:p w14:paraId="0A790095" w14:textId="77777777" w:rsidR="00E8387D" w:rsidRPr="00A27073" w:rsidRDefault="00E8387D" w:rsidP="00E67EFE">
            <w:pPr>
              <w:spacing w:before="60" w:after="60" w:line="240" w:lineRule="auto"/>
              <w:rPr>
                <w:bCs/>
                <w:noProof/>
                <w:sz w:val="20"/>
              </w:rPr>
            </w:pPr>
            <w:r w:rsidRPr="00A27073">
              <w:rPr>
                <w:bCs/>
                <w:noProof/>
                <w:sz w:val="20"/>
              </w:rPr>
              <w:t>aromatizētie vannas sāļi un citādi vannošanās līdzekļi</w:t>
            </w:r>
          </w:p>
        </w:tc>
        <w:tc>
          <w:tcPr>
            <w:tcW w:w="1906" w:type="dxa"/>
            <w:tcBorders>
              <w:top w:val="nil"/>
              <w:left w:val="nil"/>
              <w:bottom w:val="single" w:sz="4" w:space="0" w:color="auto"/>
              <w:right w:val="single" w:sz="4" w:space="0" w:color="auto"/>
            </w:tcBorders>
            <w:shd w:val="clear" w:color="auto" w:fill="auto"/>
            <w:hideMark/>
          </w:tcPr>
          <w:p w14:paraId="0A79009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9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98" w14:textId="77777777" w:rsidR="00E8387D" w:rsidRPr="00A27073" w:rsidRDefault="00E8387D" w:rsidP="00E67EFE">
            <w:pPr>
              <w:spacing w:before="60" w:after="60" w:line="240" w:lineRule="auto"/>
              <w:rPr>
                <w:bCs/>
                <w:noProof/>
                <w:color w:val="000000"/>
                <w:sz w:val="20"/>
              </w:rPr>
            </w:pPr>
          </w:p>
        </w:tc>
      </w:tr>
      <w:tr w:rsidR="00E8387D" w:rsidRPr="00A27073" w14:paraId="0A79009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9A" w14:textId="77777777" w:rsidR="00E8387D" w:rsidRPr="00A27073" w:rsidRDefault="00E8387D" w:rsidP="00E67EFE">
            <w:pPr>
              <w:spacing w:before="60" w:after="60" w:line="240" w:lineRule="auto"/>
              <w:rPr>
                <w:bCs/>
                <w:noProof/>
                <w:sz w:val="20"/>
              </w:rPr>
            </w:pPr>
            <w:r w:rsidRPr="00A27073">
              <w:rPr>
                <w:bCs/>
                <w:noProof/>
                <w:sz w:val="20"/>
              </w:rPr>
              <w:t>3307.4</w:t>
            </w:r>
          </w:p>
        </w:tc>
        <w:tc>
          <w:tcPr>
            <w:tcW w:w="6520" w:type="dxa"/>
            <w:tcBorders>
              <w:top w:val="nil"/>
              <w:left w:val="nil"/>
              <w:bottom w:val="single" w:sz="4" w:space="0" w:color="auto"/>
              <w:right w:val="single" w:sz="4" w:space="0" w:color="auto"/>
            </w:tcBorders>
            <w:shd w:val="clear" w:color="auto" w:fill="auto"/>
            <w:hideMark/>
          </w:tcPr>
          <w:p w14:paraId="0A79009B" w14:textId="77777777" w:rsidR="00E8387D" w:rsidRPr="00A27073" w:rsidRDefault="00E8387D" w:rsidP="00E67EFE">
            <w:pPr>
              <w:spacing w:before="60" w:after="60" w:line="240" w:lineRule="auto"/>
              <w:rPr>
                <w:bCs/>
                <w:noProof/>
                <w:sz w:val="20"/>
              </w:rPr>
            </w:pPr>
            <w:r w:rsidRPr="00A27073">
              <w:rPr>
                <w:bCs/>
                <w:noProof/>
                <w:sz w:val="20"/>
              </w:rPr>
              <w:t>telpu aromatizēšanas vai dezodorēšanas līdzekļi, ieskaitot smaržīgās vielas reliģiskiem rituāliem:</w:t>
            </w:r>
          </w:p>
        </w:tc>
        <w:tc>
          <w:tcPr>
            <w:tcW w:w="1906" w:type="dxa"/>
            <w:tcBorders>
              <w:top w:val="nil"/>
              <w:left w:val="nil"/>
              <w:bottom w:val="single" w:sz="4" w:space="0" w:color="auto"/>
              <w:right w:val="single" w:sz="4" w:space="0" w:color="auto"/>
            </w:tcBorders>
            <w:shd w:val="clear" w:color="auto" w:fill="auto"/>
            <w:hideMark/>
          </w:tcPr>
          <w:p w14:paraId="0A79009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9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9E" w14:textId="77777777" w:rsidR="00E8387D" w:rsidRPr="00A27073" w:rsidRDefault="00E8387D" w:rsidP="00E67EFE">
            <w:pPr>
              <w:spacing w:before="60" w:after="60" w:line="240" w:lineRule="auto"/>
              <w:rPr>
                <w:bCs/>
                <w:noProof/>
                <w:color w:val="000000"/>
                <w:sz w:val="20"/>
              </w:rPr>
            </w:pPr>
          </w:p>
        </w:tc>
      </w:tr>
      <w:tr w:rsidR="00E8387D" w:rsidRPr="00A27073" w14:paraId="0A7900A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A0" w14:textId="77777777" w:rsidR="00E8387D" w:rsidRPr="00A27073" w:rsidRDefault="00E8387D" w:rsidP="00E67EFE">
            <w:pPr>
              <w:spacing w:before="60" w:after="60" w:line="240" w:lineRule="auto"/>
              <w:rPr>
                <w:bCs/>
                <w:noProof/>
                <w:sz w:val="20"/>
              </w:rPr>
            </w:pPr>
            <w:r w:rsidRPr="00A27073">
              <w:rPr>
                <w:bCs/>
                <w:noProof/>
                <w:sz w:val="20"/>
              </w:rPr>
              <w:t>3307.41</w:t>
            </w:r>
          </w:p>
        </w:tc>
        <w:tc>
          <w:tcPr>
            <w:tcW w:w="6520" w:type="dxa"/>
            <w:tcBorders>
              <w:top w:val="nil"/>
              <w:left w:val="nil"/>
              <w:bottom w:val="single" w:sz="4" w:space="0" w:color="auto"/>
              <w:right w:val="single" w:sz="4" w:space="0" w:color="auto"/>
            </w:tcBorders>
            <w:shd w:val="clear" w:color="auto" w:fill="auto"/>
            <w:hideMark/>
          </w:tcPr>
          <w:p w14:paraId="0A7900A1" w14:textId="77777777" w:rsidR="00E8387D" w:rsidRPr="00A27073" w:rsidRDefault="00E8387D" w:rsidP="00E67EFE">
            <w:pPr>
              <w:spacing w:before="60" w:after="60" w:line="240" w:lineRule="auto"/>
              <w:rPr>
                <w:bCs/>
                <w:noProof/>
                <w:sz w:val="20"/>
              </w:rPr>
            </w:pPr>
            <w:r w:rsidRPr="00A27073">
              <w:rPr>
                <w:bCs/>
                <w:noProof/>
                <w:sz w:val="20"/>
              </w:rPr>
              <w:t>agarbati un citas smaržvielas, kas degot izplata smaržas</w:t>
            </w:r>
          </w:p>
        </w:tc>
        <w:tc>
          <w:tcPr>
            <w:tcW w:w="1906" w:type="dxa"/>
            <w:tcBorders>
              <w:top w:val="nil"/>
              <w:left w:val="nil"/>
              <w:bottom w:val="single" w:sz="4" w:space="0" w:color="auto"/>
              <w:right w:val="single" w:sz="4" w:space="0" w:color="auto"/>
            </w:tcBorders>
            <w:shd w:val="clear" w:color="auto" w:fill="auto"/>
            <w:hideMark/>
          </w:tcPr>
          <w:p w14:paraId="0A7900A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A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A4" w14:textId="77777777" w:rsidR="00E8387D" w:rsidRPr="00A27073" w:rsidRDefault="00E8387D" w:rsidP="00E67EFE">
            <w:pPr>
              <w:spacing w:before="60" w:after="60" w:line="240" w:lineRule="auto"/>
              <w:rPr>
                <w:bCs/>
                <w:noProof/>
                <w:color w:val="000000"/>
                <w:sz w:val="20"/>
              </w:rPr>
            </w:pPr>
          </w:p>
        </w:tc>
      </w:tr>
      <w:tr w:rsidR="00E8387D" w:rsidRPr="00A27073" w14:paraId="0A7900A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A6" w14:textId="77777777" w:rsidR="00E8387D" w:rsidRPr="00A27073" w:rsidRDefault="00E8387D" w:rsidP="005B7B10">
            <w:pPr>
              <w:pageBreakBefore/>
              <w:spacing w:before="60" w:after="60" w:line="240" w:lineRule="auto"/>
              <w:rPr>
                <w:bCs/>
                <w:noProof/>
                <w:sz w:val="20"/>
              </w:rPr>
            </w:pPr>
            <w:r w:rsidRPr="00A27073">
              <w:rPr>
                <w:bCs/>
                <w:noProof/>
                <w:sz w:val="20"/>
              </w:rPr>
              <w:t>3307.49</w:t>
            </w:r>
          </w:p>
        </w:tc>
        <w:tc>
          <w:tcPr>
            <w:tcW w:w="6520" w:type="dxa"/>
            <w:tcBorders>
              <w:top w:val="nil"/>
              <w:left w:val="nil"/>
              <w:bottom w:val="single" w:sz="4" w:space="0" w:color="auto"/>
              <w:right w:val="single" w:sz="4" w:space="0" w:color="auto"/>
            </w:tcBorders>
            <w:shd w:val="clear" w:color="auto" w:fill="auto"/>
            <w:hideMark/>
          </w:tcPr>
          <w:p w14:paraId="0A7900A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A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A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AA" w14:textId="77777777" w:rsidR="00E8387D" w:rsidRPr="00A27073" w:rsidRDefault="00E8387D" w:rsidP="00E67EFE">
            <w:pPr>
              <w:spacing w:before="60" w:after="60" w:line="240" w:lineRule="auto"/>
              <w:rPr>
                <w:bCs/>
                <w:noProof/>
                <w:color w:val="000000"/>
                <w:sz w:val="20"/>
              </w:rPr>
            </w:pPr>
          </w:p>
        </w:tc>
      </w:tr>
      <w:tr w:rsidR="00E8387D" w:rsidRPr="00A27073" w14:paraId="0A7900B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AC" w14:textId="77777777" w:rsidR="00E8387D" w:rsidRPr="00A27073" w:rsidRDefault="00E8387D" w:rsidP="00E67EFE">
            <w:pPr>
              <w:spacing w:before="60" w:after="60" w:line="240" w:lineRule="auto"/>
              <w:rPr>
                <w:bCs/>
                <w:noProof/>
                <w:sz w:val="20"/>
              </w:rPr>
            </w:pPr>
            <w:r w:rsidRPr="00A27073">
              <w:rPr>
                <w:bCs/>
                <w:noProof/>
                <w:sz w:val="20"/>
              </w:rPr>
              <w:t>3307.49.10</w:t>
            </w:r>
          </w:p>
        </w:tc>
        <w:tc>
          <w:tcPr>
            <w:tcW w:w="6520" w:type="dxa"/>
            <w:tcBorders>
              <w:top w:val="nil"/>
              <w:left w:val="nil"/>
              <w:bottom w:val="single" w:sz="4" w:space="0" w:color="auto"/>
              <w:right w:val="single" w:sz="4" w:space="0" w:color="auto"/>
            </w:tcBorders>
            <w:shd w:val="clear" w:color="auto" w:fill="auto"/>
            <w:hideMark/>
          </w:tcPr>
          <w:p w14:paraId="0A7900AD"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900A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A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B0" w14:textId="77777777" w:rsidR="00E8387D" w:rsidRPr="00A27073" w:rsidRDefault="00E8387D" w:rsidP="00E67EFE">
            <w:pPr>
              <w:spacing w:before="60" w:after="60" w:line="240" w:lineRule="auto"/>
              <w:rPr>
                <w:bCs/>
                <w:noProof/>
                <w:color w:val="000000"/>
                <w:sz w:val="20"/>
              </w:rPr>
            </w:pPr>
          </w:p>
        </w:tc>
      </w:tr>
      <w:tr w:rsidR="00E8387D" w:rsidRPr="00A27073" w14:paraId="0A7900B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B2" w14:textId="77777777" w:rsidR="00E8387D" w:rsidRPr="00A27073" w:rsidRDefault="00E8387D" w:rsidP="00E67EFE">
            <w:pPr>
              <w:spacing w:before="60" w:after="60" w:line="240" w:lineRule="auto"/>
              <w:rPr>
                <w:bCs/>
                <w:noProof/>
                <w:sz w:val="20"/>
              </w:rPr>
            </w:pPr>
            <w:r w:rsidRPr="00A27073">
              <w:rPr>
                <w:bCs/>
                <w:noProof/>
                <w:sz w:val="20"/>
              </w:rPr>
              <w:t>3307.49.90</w:t>
            </w:r>
          </w:p>
        </w:tc>
        <w:tc>
          <w:tcPr>
            <w:tcW w:w="6520" w:type="dxa"/>
            <w:tcBorders>
              <w:top w:val="nil"/>
              <w:left w:val="nil"/>
              <w:bottom w:val="single" w:sz="4" w:space="0" w:color="auto"/>
              <w:right w:val="single" w:sz="4" w:space="0" w:color="auto"/>
            </w:tcBorders>
            <w:shd w:val="clear" w:color="auto" w:fill="auto"/>
            <w:hideMark/>
          </w:tcPr>
          <w:p w14:paraId="0A7900B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B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B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B6" w14:textId="77777777" w:rsidR="00E8387D" w:rsidRPr="00A27073" w:rsidRDefault="00E8387D" w:rsidP="00E67EFE">
            <w:pPr>
              <w:spacing w:before="60" w:after="60" w:line="240" w:lineRule="auto"/>
              <w:rPr>
                <w:bCs/>
                <w:noProof/>
                <w:color w:val="000000"/>
                <w:sz w:val="20"/>
              </w:rPr>
            </w:pPr>
          </w:p>
        </w:tc>
      </w:tr>
      <w:tr w:rsidR="00E8387D" w:rsidRPr="00A27073" w14:paraId="0A7900B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B8" w14:textId="77777777" w:rsidR="00E8387D" w:rsidRPr="00A27073" w:rsidRDefault="00E8387D" w:rsidP="00E67EFE">
            <w:pPr>
              <w:spacing w:before="60" w:after="60" w:line="240" w:lineRule="auto"/>
              <w:rPr>
                <w:bCs/>
                <w:noProof/>
                <w:sz w:val="20"/>
              </w:rPr>
            </w:pPr>
            <w:r w:rsidRPr="00A27073">
              <w:rPr>
                <w:bCs/>
                <w:noProof/>
                <w:sz w:val="20"/>
              </w:rPr>
              <w:t>3307.90</w:t>
            </w:r>
          </w:p>
        </w:tc>
        <w:tc>
          <w:tcPr>
            <w:tcW w:w="6520" w:type="dxa"/>
            <w:tcBorders>
              <w:top w:val="nil"/>
              <w:left w:val="nil"/>
              <w:bottom w:val="single" w:sz="4" w:space="0" w:color="auto"/>
              <w:right w:val="single" w:sz="4" w:space="0" w:color="auto"/>
            </w:tcBorders>
            <w:shd w:val="clear" w:color="auto" w:fill="auto"/>
            <w:hideMark/>
          </w:tcPr>
          <w:p w14:paraId="0A7900B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B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B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BC" w14:textId="77777777" w:rsidR="00E8387D" w:rsidRPr="00A27073" w:rsidRDefault="00E8387D" w:rsidP="00E67EFE">
            <w:pPr>
              <w:spacing w:before="60" w:after="60" w:line="240" w:lineRule="auto"/>
              <w:rPr>
                <w:bCs/>
                <w:noProof/>
                <w:color w:val="000000"/>
                <w:sz w:val="20"/>
              </w:rPr>
            </w:pPr>
          </w:p>
        </w:tc>
      </w:tr>
      <w:tr w:rsidR="00E8387D" w:rsidRPr="00A27073" w14:paraId="0A7900C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BE" w14:textId="77777777" w:rsidR="00E8387D" w:rsidRPr="00A27073" w:rsidRDefault="00E8387D" w:rsidP="00E67EFE">
            <w:pPr>
              <w:spacing w:before="60" w:after="60" w:line="240" w:lineRule="auto"/>
              <w:rPr>
                <w:bCs/>
                <w:noProof/>
                <w:sz w:val="20"/>
              </w:rPr>
            </w:pPr>
            <w:r w:rsidRPr="00A27073">
              <w:rPr>
                <w:bCs/>
                <w:noProof/>
                <w:sz w:val="20"/>
              </w:rPr>
              <w:t>3307.90.10</w:t>
            </w:r>
          </w:p>
        </w:tc>
        <w:tc>
          <w:tcPr>
            <w:tcW w:w="6520" w:type="dxa"/>
            <w:tcBorders>
              <w:top w:val="nil"/>
              <w:left w:val="nil"/>
              <w:bottom w:val="single" w:sz="4" w:space="0" w:color="auto"/>
              <w:right w:val="single" w:sz="4" w:space="0" w:color="auto"/>
            </w:tcBorders>
            <w:shd w:val="clear" w:color="auto" w:fill="auto"/>
            <w:hideMark/>
          </w:tcPr>
          <w:p w14:paraId="0A7900BF" w14:textId="77777777" w:rsidR="00E8387D" w:rsidRPr="00A27073" w:rsidRDefault="00E8387D" w:rsidP="00E67EFE">
            <w:pPr>
              <w:spacing w:before="60" w:after="60" w:line="240" w:lineRule="auto"/>
              <w:rPr>
                <w:bCs/>
                <w:noProof/>
                <w:sz w:val="20"/>
              </w:rPr>
            </w:pPr>
            <w:r w:rsidRPr="00A27073">
              <w:rPr>
                <w:bCs/>
                <w:noProof/>
                <w:sz w:val="20"/>
              </w:rPr>
              <w:t>konaktlēcu vai mākslīgo acu šķidrumi, ieskaitot šķīdināmas tabletes</w:t>
            </w:r>
          </w:p>
        </w:tc>
        <w:tc>
          <w:tcPr>
            <w:tcW w:w="1906" w:type="dxa"/>
            <w:tcBorders>
              <w:top w:val="nil"/>
              <w:left w:val="nil"/>
              <w:bottom w:val="single" w:sz="4" w:space="0" w:color="auto"/>
              <w:right w:val="single" w:sz="4" w:space="0" w:color="auto"/>
            </w:tcBorders>
            <w:shd w:val="clear" w:color="auto" w:fill="auto"/>
            <w:hideMark/>
          </w:tcPr>
          <w:p w14:paraId="0A7900C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C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C2" w14:textId="77777777" w:rsidR="00E8387D" w:rsidRPr="00A27073" w:rsidRDefault="00E8387D" w:rsidP="00E67EFE">
            <w:pPr>
              <w:spacing w:before="60" w:after="60" w:line="240" w:lineRule="auto"/>
              <w:rPr>
                <w:bCs/>
                <w:noProof/>
                <w:color w:val="000000"/>
                <w:sz w:val="20"/>
              </w:rPr>
            </w:pPr>
          </w:p>
        </w:tc>
      </w:tr>
      <w:tr w:rsidR="00E8387D" w:rsidRPr="00A27073" w14:paraId="0A7900C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C4" w14:textId="77777777" w:rsidR="00E8387D" w:rsidRPr="00A27073" w:rsidRDefault="00E8387D" w:rsidP="00E67EFE">
            <w:pPr>
              <w:spacing w:before="60" w:after="60" w:line="240" w:lineRule="auto"/>
              <w:rPr>
                <w:bCs/>
                <w:noProof/>
                <w:sz w:val="20"/>
              </w:rPr>
            </w:pPr>
            <w:r w:rsidRPr="00A27073">
              <w:rPr>
                <w:bCs/>
                <w:noProof/>
                <w:sz w:val="20"/>
              </w:rPr>
              <w:t>3307.90.90</w:t>
            </w:r>
          </w:p>
        </w:tc>
        <w:tc>
          <w:tcPr>
            <w:tcW w:w="6520" w:type="dxa"/>
            <w:tcBorders>
              <w:top w:val="nil"/>
              <w:left w:val="nil"/>
              <w:bottom w:val="single" w:sz="4" w:space="0" w:color="auto"/>
              <w:right w:val="single" w:sz="4" w:space="0" w:color="auto"/>
            </w:tcBorders>
            <w:shd w:val="clear" w:color="auto" w:fill="auto"/>
            <w:hideMark/>
          </w:tcPr>
          <w:p w14:paraId="0A7900C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C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C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C8" w14:textId="77777777" w:rsidR="00E8387D" w:rsidRPr="00A27073" w:rsidRDefault="00E8387D" w:rsidP="00E67EFE">
            <w:pPr>
              <w:spacing w:before="60" w:after="60" w:line="240" w:lineRule="auto"/>
              <w:rPr>
                <w:bCs/>
                <w:noProof/>
                <w:color w:val="000000"/>
                <w:sz w:val="20"/>
              </w:rPr>
            </w:pPr>
          </w:p>
        </w:tc>
      </w:tr>
      <w:tr w:rsidR="00E8387D" w:rsidRPr="00A27073" w14:paraId="0A7900C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CA" w14:textId="77777777" w:rsidR="00E8387D" w:rsidRPr="00A27073" w:rsidRDefault="00E8387D" w:rsidP="00E67EFE">
            <w:pPr>
              <w:spacing w:before="60" w:after="60" w:line="240" w:lineRule="auto"/>
              <w:rPr>
                <w:bCs/>
                <w:noProof/>
                <w:sz w:val="20"/>
              </w:rPr>
            </w:pPr>
            <w:r w:rsidRPr="00A27073">
              <w:rPr>
                <w:bCs/>
                <w:noProof/>
                <w:sz w:val="20"/>
              </w:rPr>
              <w:t>34.01</w:t>
            </w:r>
          </w:p>
        </w:tc>
        <w:tc>
          <w:tcPr>
            <w:tcW w:w="6520" w:type="dxa"/>
            <w:tcBorders>
              <w:top w:val="nil"/>
              <w:left w:val="nil"/>
              <w:bottom w:val="single" w:sz="4" w:space="0" w:color="auto"/>
              <w:right w:val="single" w:sz="4" w:space="0" w:color="auto"/>
            </w:tcBorders>
            <w:shd w:val="clear" w:color="auto" w:fill="auto"/>
            <w:hideMark/>
          </w:tcPr>
          <w:p w14:paraId="0A7900CB" w14:textId="77777777" w:rsidR="00E8387D" w:rsidRPr="00A27073" w:rsidRDefault="00E8387D" w:rsidP="00E67EFE">
            <w:pPr>
              <w:spacing w:before="60" w:after="60" w:line="240" w:lineRule="auto"/>
              <w:rPr>
                <w:bCs/>
                <w:noProof/>
                <w:sz w:val="20"/>
              </w:rPr>
            </w:pPr>
            <w:r w:rsidRPr="00A27073">
              <w:rPr>
                <w:bCs/>
                <w:noProof/>
                <w:sz w:val="20"/>
              </w:rPr>
              <w:t>Ziepes; organiskās virsmaktīvās vielas un līdzekļi, ko izmanto kā ziepes, stieņos, gabalos vai figūru veidā un kas satur vai nesatur ziepes; organiskās virsmaktīvās vielas un līdzekļi ķermeņa mazgāšanai, šķidri vai krēmveida, safasēti mazumtirdzniecībai, kuri satur vai nesatur ziepes; papīrs, vate, filcs un neaustās drānas, piesūcināti, pārklāti vai apsmidzināti ar ziepēm vai mazgāšanas līdzekļiem:</w:t>
            </w:r>
          </w:p>
        </w:tc>
        <w:tc>
          <w:tcPr>
            <w:tcW w:w="1906" w:type="dxa"/>
            <w:tcBorders>
              <w:top w:val="nil"/>
              <w:left w:val="nil"/>
              <w:bottom w:val="single" w:sz="4" w:space="0" w:color="auto"/>
              <w:right w:val="single" w:sz="4" w:space="0" w:color="auto"/>
            </w:tcBorders>
            <w:shd w:val="clear" w:color="auto" w:fill="auto"/>
            <w:hideMark/>
          </w:tcPr>
          <w:p w14:paraId="0A7900C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C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CE" w14:textId="77777777" w:rsidR="00E8387D" w:rsidRPr="00A27073" w:rsidRDefault="00E8387D" w:rsidP="00E67EFE">
            <w:pPr>
              <w:spacing w:before="60" w:after="60" w:line="240" w:lineRule="auto"/>
              <w:rPr>
                <w:bCs/>
                <w:noProof/>
                <w:color w:val="000000"/>
                <w:sz w:val="20"/>
              </w:rPr>
            </w:pPr>
          </w:p>
        </w:tc>
      </w:tr>
      <w:tr w:rsidR="00E8387D" w:rsidRPr="00A27073" w14:paraId="0A7900D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D0" w14:textId="77777777" w:rsidR="00E8387D" w:rsidRPr="00A27073" w:rsidRDefault="00E8387D" w:rsidP="00E67EFE">
            <w:pPr>
              <w:spacing w:before="60" w:after="60" w:line="240" w:lineRule="auto"/>
              <w:rPr>
                <w:bCs/>
                <w:noProof/>
                <w:sz w:val="20"/>
              </w:rPr>
            </w:pPr>
            <w:r w:rsidRPr="00A27073">
              <w:rPr>
                <w:bCs/>
                <w:noProof/>
                <w:sz w:val="20"/>
              </w:rPr>
              <w:t>3401.1</w:t>
            </w:r>
          </w:p>
        </w:tc>
        <w:tc>
          <w:tcPr>
            <w:tcW w:w="6520" w:type="dxa"/>
            <w:tcBorders>
              <w:top w:val="nil"/>
              <w:left w:val="nil"/>
              <w:bottom w:val="single" w:sz="4" w:space="0" w:color="auto"/>
              <w:right w:val="single" w:sz="4" w:space="0" w:color="auto"/>
            </w:tcBorders>
            <w:shd w:val="clear" w:color="auto" w:fill="auto"/>
            <w:hideMark/>
          </w:tcPr>
          <w:p w14:paraId="0A7900D1" w14:textId="77777777" w:rsidR="00E8387D" w:rsidRPr="00A27073" w:rsidRDefault="00E8387D" w:rsidP="00E67EFE">
            <w:pPr>
              <w:spacing w:before="60" w:after="60" w:line="240" w:lineRule="auto"/>
              <w:rPr>
                <w:bCs/>
                <w:noProof/>
                <w:sz w:val="20"/>
              </w:rPr>
            </w:pPr>
            <w:r w:rsidRPr="00A27073">
              <w:rPr>
                <w:bCs/>
                <w:noProof/>
                <w:sz w:val="20"/>
              </w:rPr>
              <w:t>ziepes un organiskās virsmaktīvās vielas un līdzekļi stieņos, gabalos un figūru veidā un papīrs, vate, filcs un neaustās drānas, piesūcināti vai pārklāti ar ziepēm vai mazgāšanas līdzekļiem:</w:t>
            </w:r>
          </w:p>
        </w:tc>
        <w:tc>
          <w:tcPr>
            <w:tcW w:w="1906" w:type="dxa"/>
            <w:tcBorders>
              <w:top w:val="nil"/>
              <w:left w:val="nil"/>
              <w:bottom w:val="single" w:sz="4" w:space="0" w:color="auto"/>
              <w:right w:val="single" w:sz="4" w:space="0" w:color="auto"/>
            </w:tcBorders>
            <w:shd w:val="clear" w:color="auto" w:fill="auto"/>
            <w:hideMark/>
          </w:tcPr>
          <w:p w14:paraId="0A7900D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D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D4" w14:textId="77777777" w:rsidR="00E8387D" w:rsidRPr="00A27073" w:rsidRDefault="00E8387D" w:rsidP="00E67EFE">
            <w:pPr>
              <w:spacing w:before="60" w:after="60" w:line="240" w:lineRule="auto"/>
              <w:rPr>
                <w:bCs/>
                <w:noProof/>
                <w:color w:val="000000"/>
                <w:sz w:val="20"/>
              </w:rPr>
            </w:pPr>
          </w:p>
        </w:tc>
      </w:tr>
      <w:tr w:rsidR="00E8387D" w:rsidRPr="00A27073" w14:paraId="0A7900D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D6" w14:textId="77777777" w:rsidR="00E8387D" w:rsidRPr="00A27073" w:rsidRDefault="00E8387D" w:rsidP="00E67EFE">
            <w:pPr>
              <w:spacing w:before="60" w:after="60" w:line="240" w:lineRule="auto"/>
              <w:rPr>
                <w:bCs/>
                <w:noProof/>
                <w:sz w:val="20"/>
              </w:rPr>
            </w:pPr>
            <w:r w:rsidRPr="00A27073">
              <w:rPr>
                <w:bCs/>
                <w:noProof/>
                <w:sz w:val="20"/>
              </w:rPr>
              <w:t>3401.11</w:t>
            </w:r>
          </w:p>
        </w:tc>
        <w:tc>
          <w:tcPr>
            <w:tcW w:w="6520" w:type="dxa"/>
            <w:tcBorders>
              <w:top w:val="nil"/>
              <w:left w:val="nil"/>
              <w:bottom w:val="single" w:sz="4" w:space="0" w:color="auto"/>
              <w:right w:val="single" w:sz="4" w:space="0" w:color="auto"/>
            </w:tcBorders>
            <w:shd w:val="clear" w:color="auto" w:fill="auto"/>
            <w:hideMark/>
          </w:tcPr>
          <w:p w14:paraId="0A7900D7" w14:textId="77777777" w:rsidR="00E8387D" w:rsidRPr="00A27073" w:rsidRDefault="00E8387D" w:rsidP="00E67EFE">
            <w:pPr>
              <w:spacing w:before="60" w:after="60" w:line="240" w:lineRule="auto"/>
              <w:rPr>
                <w:bCs/>
                <w:noProof/>
                <w:sz w:val="20"/>
              </w:rPr>
            </w:pPr>
            <w:r w:rsidRPr="00A27073">
              <w:rPr>
                <w:bCs/>
                <w:noProof/>
                <w:sz w:val="20"/>
              </w:rPr>
              <w:t>tualetes ziepes (ieskaitot ziepes ar medikamentiem)</w:t>
            </w:r>
          </w:p>
        </w:tc>
        <w:tc>
          <w:tcPr>
            <w:tcW w:w="1906" w:type="dxa"/>
            <w:tcBorders>
              <w:top w:val="nil"/>
              <w:left w:val="nil"/>
              <w:bottom w:val="single" w:sz="4" w:space="0" w:color="auto"/>
              <w:right w:val="single" w:sz="4" w:space="0" w:color="auto"/>
            </w:tcBorders>
            <w:shd w:val="clear" w:color="auto" w:fill="auto"/>
            <w:hideMark/>
          </w:tcPr>
          <w:p w14:paraId="0A7900D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D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DA" w14:textId="77777777" w:rsidR="00E8387D" w:rsidRPr="00A27073" w:rsidRDefault="00E8387D" w:rsidP="00E67EFE">
            <w:pPr>
              <w:spacing w:before="60" w:after="60" w:line="240" w:lineRule="auto"/>
              <w:rPr>
                <w:bCs/>
                <w:noProof/>
                <w:color w:val="000000"/>
                <w:sz w:val="20"/>
              </w:rPr>
            </w:pPr>
          </w:p>
        </w:tc>
      </w:tr>
      <w:tr w:rsidR="00E8387D" w:rsidRPr="00A27073" w14:paraId="0A7900E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DC" w14:textId="77777777" w:rsidR="00E8387D" w:rsidRPr="00A27073" w:rsidRDefault="00E8387D" w:rsidP="00E67EFE">
            <w:pPr>
              <w:spacing w:before="60" w:after="60" w:line="240" w:lineRule="auto"/>
              <w:rPr>
                <w:bCs/>
                <w:noProof/>
                <w:sz w:val="20"/>
              </w:rPr>
            </w:pPr>
            <w:r w:rsidRPr="00A27073">
              <w:rPr>
                <w:bCs/>
                <w:noProof/>
                <w:sz w:val="20"/>
              </w:rPr>
              <w:t>3401.19</w:t>
            </w:r>
          </w:p>
        </w:tc>
        <w:tc>
          <w:tcPr>
            <w:tcW w:w="6520" w:type="dxa"/>
            <w:tcBorders>
              <w:top w:val="nil"/>
              <w:left w:val="nil"/>
              <w:bottom w:val="single" w:sz="4" w:space="0" w:color="auto"/>
              <w:right w:val="single" w:sz="4" w:space="0" w:color="auto"/>
            </w:tcBorders>
            <w:shd w:val="clear" w:color="auto" w:fill="auto"/>
            <w:hideMark/>
          </w:tcPr>
          <w:p w14:paraId="0A7900D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0D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D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E0" w14:textId="77777777" w:rsidR="00E8387D" w:rsidRPr="00A27073" w:rsidRDefault="00E8387D" w:rsidP="00E67EFE">
            <w:pPr>
              <w:spacing w:before="60" w:after="60" w:line="240" w:lineRule="auto"/>
              <w:rPr>
                <w:bCs/>
                <w:noProof/>
                <w:color w:val="000000"/>
                <w:sz w:val="20"/>
              </w:rPr>
            </w:pPr>
          </w:p>
        </w:tc>
      </w:tr>
      <w:tr w:rsidR="00E8387D" w:rsidRPr="00A27073" w14:paraId="0A7900E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E2" w14:textId="77777777" w:rsidR="00E8387D" w:rsidRPr="00A27073" w:rsidRDefault="00E8387D" w:rsidP="00E67EFE">
            <w:pPr>
              <w:spacing w:before="60" w:after="60" w:line="240" w:lineRule="auto"/>
              <w:rPr>
                <w:bCs/>
                <w:noProof/>
                <w:sz w:val="20"/>
              </w:rPr>
            </w:pPr>
            <w:r w:rsidRPr="00A27073">
              <w:rPr>
                <w:bCs/>
                <w:noProof/>
                <w:sz w:val="20"/>
              </w:rPr>
              <w:t>3401.20</w:t>
            </w:r>
          </w:p>
        </w:tc>
        <w:tc>
          <w:tcPr>
            <w:tcW w:w="6520" w:type="dxa"/>
            <w:tcBorders>
              <w:top w:val="nil"/>
              <w:left w:val="nil"/>
              <w:bottom w:val="single" w:sz="4" w:space="0" w:color="auto"/>
              <w:right w:val="single" w:sz="4" w:space="0" w:color="auto"/>
            </w:tcBorders>
            <w:shd w:val="clear" w:color="auto" w:fill="auto"/>
            <w:hideMark/>
          </w:tcPr>
          <w:p w14:paraId="0A7900E3" w14:textId="77777777" w:rsidR="00E8387D" w:rsidRPr="00A27073" w:rsidRDefault="00E8387D" w:rsidP="00E67EFE">
            <w:pPr>
              <w:spacing w:before="60" w:after="60" w:line="240" w:lineRule="auto"/>
              <w:rPr>
                <w:bCs/>
                <w:noProof/>
                <w:sz w:val="20"/>
              </w:rPr>
            </w:pPr>
            <w:r w:rsidRPr="00A27073">
              <w:rPr>
                <w:bCs/>
                <w:noProof/>
                <w:sz w:val="20"/>
              </w:rPr>
              <w:t>ziepes citādās formās</w:t>
            </w:r>
          </w:p>
        </w:tc>
        <w:tc>
          <w:tcPr>
            <w:tcW w:w="1906" w:type="dxa"/>
            <w:tcBorders>
              <w:top w:val="nil"/>
              <w:left w:val="nil"/>
              <w:bottom w:val="single" w:sz="4" w:space="0" w:color="auto"/>
              <w:right w:val="single" w:sz="4" w:space="0" w:color="auto"/>
            </w:tcBorders>
            <w:shd w:val="clear" w:color="auto" w:fill="auto"/>
            <w:hideMark/>
          </w:tcPr>
          <w:p w14:paraId="0A7900E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E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0E6" w14:textId="77777777" w:rsidR="00E8387D" w:rsidRPr="00A27073" w:rsidRDefault="00E8387D" w:rsidP="00E67EFE">
            <w:pPr>
              <w:spacing w:before="60" w:after="60" w:line="240" w:lineRule="auto"/>
              <w:rPr>
                <w:bCs/>
                <w:noProof/>
                <w:sz w:val="20"/>
              </w:rPr>
            </w:pPr>
          </w:p>
        </w:tc>
      </w:tr>
      <w:tr w:rsidR="00E8387D" w:rsidRPr="00A27073" w14:paraId="0A7900E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E8" w14:textId="77777777" w:rsidR="00E8387D" w:rsidRPr="00A27073" w:rsidRDefault="00E8387D" w:rsidP="005B7B10">
            <w:pPr>
              <w:pageBreakBefore/>
              <w:spacing w:before="60" w:after="60" w:line="240" w:lineRule="auto"/>
              <w:rPr>
                <w:bCs/>
                <w:noProof/>
                <w:sz w:val="20"/>
              </w:rPr>
            </w:pPr>
            <w:r w:rsidRPr="00A27073">
              <w:rPr>
                <w:bCs/>
                <w:noProof/>
                <w:sz w:val="20"/>
              </w:rPr>
              <w:t>3401.30</w:t>
            </w:r>
          </w:p>
        </w:tc>
        <w:tc>
          <w:tcPr>
            <w:tcW w:w="6520" w:type="dxa"/>
            <w:tcBorders>
              <w:top w:val="nil"/>
              <w:left w:val="nil"/>
              <w:bottom w:val="single" w:sz="4" w:space="0" w:color="auto"/>
              <w:right w:val="single" w:sz="4" w:space="0" w:color="auto"/>
            </w:tcBorders>
            <w:shd w:val="clear" w:color="auto" w:fill="auto"/>
            <w:hideMark/>
          </w:tcPr>
          <w:p w14:paraId="0A7900E9" w14:textId="77777777" w:rsidR="00E8387D" w:rsidRPr="00A27073" w:rsidRDefault="00E8387D" w:rsidP="00E67EFE">
            <w:pPr>
              <w:spacing w:before="60" w:after="60" w:line="240" w:lineRule="auto"/>
              <w:rPr>
                <w:bCs/>
                <w:noProof/>
                <w:sz w:val="20"/>
              </w:rPr>
            </w:pPr>
            <w:r w:rsidRPr="00A27073">
              <w:rPr>
                <w:bCs/>
                <w:noProof/>
                <w:sz w:val="20"/>
              </w:rPr>
              <w:t>organiskās virsmaktīvās vielas un līdzekļi ķermeņa mazgāšanai, šķidri vai krēmveida, safasēti mazumtirdzniecībai, kuri satur vai nesatur ziepes</w:t>
            </w:r>
          </w:p>
        </w:tc>
        <w:tc>
          <w:tcPr>
            <w:tcW w:w="1906" w:type="dxa"/>
            <w:tcBorders>
              <w:top w:val="nil"/>
              <w:left w:val="nil"/>
              <w:bottom w:val="single" w:sz="4" w:space="0" w:color="auto"/>
              <w:right w:val="single" w:sz="4" w:space="0" w:color="auto"/>
            </w:tcBorders>
            <w:shd w:val="clear" w:color="auto" w:fill="auto"/>
            <w:hideMark/>
          </w:tcPr>
          <w:p w14:paraId="0A7900E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0E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0EC" w14:textId="77777777" w:rsidR="00E8387D" w:rsidRPr="00A27073" w:rsidRDefault="00E8387D" w:rsidP="00E67EFE">
            <w:pPr>
              <w:spacing w:before="60" w:after="60" w:line="240" w:lineRule="auto"/>
              <w:rPr>
                <w:bCs/>
                <w:noProof/>
                <w:color w:val="000000"/>
                <w:sz w:val="20"/>
              </w:rPr>
            </w:pPr>
          </w:p>
        </w:tc>
      </w:tr>
      <w:tr w:rsidR="00E8387D" w:rsidRPr="00A27073" w14:paraId="0A7900F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EE" w14:textId="77777777" w:rsidR="00E8387D" w:rsidRPr="00A27073" w:rsidRDefault="00E8387D" w:rsidP="00E67EFE">
            <w:pPr>
              <w:spacing w:before="60" w:after="60" w:line="240" w:lineRule="auto"/>
              <w:rPr>
                <w:bCs/>
                <w:noProof/>
                <w:sz w:val="20"/>
              </w:rPr>
            </w:pPr>
            <w:r w:rsidRPr="00A27073">
              <w:rPr>
                <w:bCs/>
                <w:noProof/>
                <w:sz w:val="20"/>
              </w:rPr>
              <w:t>34.02</w:t>
            </w:r>
          </w:p>
        </w:tc>
        <w:tc>
          <w:tcPr>
            <w:tcW w:w="6520" w:type="dxa"/>
            <w:tcBorders>
              <w:top w:val="nil"/>
              <w:left w:val="nil"/>
              <w:bottom w:val="single" w:sz="4" w:space="0" w:color="auto"/>
              <w:right w:val="single" w:sz="4" w:space="0" w:color="auto"/>
            </w:tcBorders>
            <w:shd w:val="clear" w:color="auto" w:fill="auto"/>
            <w:hideMark/>
          </w:tcPr>
          <w:p w14:paraId="0A7900EF" w14:textId="77777777" w:rsidR="00E8387D" w:rsidRPr="00A27073" w:rsidRDefault="00E8387D" w:rsidP="00E67EFE">
            <w:pPr>
              <w:spacing w:before="60" w:after="60" w:line="240" w:lineRule="auto"/>
              <w:rPr>
                <w:bCs/>
                <w:noProof/>
                <w:sz w:val="20"/>
              </w:rPr>
            </w:pPr>
            <w:r w:rsidRPr="00A27073">
              <w:rPr>
                <w:bCs/>
                <w:noProof/>
                <w:sz w:val="20"/>
              </w:rPr>
              <w:t>organiskās virsmaktīvās vielas (izņemot ziepes); virsmaktīvie līdzekļi, mazgāšanas līdzekļi (ieskaitot mazgāšanas palīglīdzekļus) un tīrīšanas līdzekļi, kas satur vai nesatur ziepes, izņemot pozīcijā 3401 minētos:</w:t>
            </w:r>
          </w:p>
        </w:tc>
        <w:tc>
          <w:tcPr>
            <w:tcW w:w="1906" w:type="dxa"/>
            <w:tcBorders>
              <w:top w:val="nil"/>
              <w:left w:val="nil"/>
              <w:bottom w:val="single" w:sz="4" w:space="0" w:color="auto"/>
              <w:right w:val="single" w:sz="4" w:space="0" w:color="auto"/>
            </w:tcBorders>
            <w:shd w:val="clear" w:color="auto" w:fill="auto"/>
            <w:hideMark/>
          </w:tcPr>
          <w:p w14:paraId="0A7900F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F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F2" w14:textId="77777777" w:rsidR="00E8387D" w:rsidRPr="00A27073" w:rsidRDefault="00E8387D" w:rsidP="00E67EFE">
            <w:pPr>
              <w:spacing w:before="60" w:after="60" w:line="240" w:lineRule="auto"/>
              <w:rPr>
                <w:bCs/>
                <w:noProof/>
                <w:color w:val="000000"/>
                <w:sz w:val="20"/>
              </w:rPr>
            </w:pPr>
          </w:p>
        </w:tc>
      </w:tr>
      <w:tr w:rsidR="00E8387D" w:rsidRPr="00A27073" w14:paraId="0A7900F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F4" w14:textId="77777777" w:rsidR="00E8387D" w:rsidRPr="00A27073" w:rsidRDefault="00E8387D" w:rsidP="00E67EFE">
            <w:pPr>
              <w:spacing w:before="60" w:after="60" w:line="240" w:lineRule="auto"/>
              <w:rPr>
                <w:bCs/>
                <w:noProof/>
                <w:sz w:val="20"/>
              </w:rPr>
            </w:pPr>
            <w:r w:rsidRPr="00A27073">
              <w:rPr>
                <w:bCs/>
                <w:noProof/>
                <w:sz w:val="20"/>
              </w:rPr>
              <w:t>3402.1</w:t>
            </w:r>
          </w:p>
        </w:tc>
        <w:tc>
          <w:tcPr>
            <w:tcW w:w="6520" w:type="dxa"/>
            <w:tcBorders>
              <w:top w:val="nil"/>
              <w:left w:val="nil"/>
              <w:bottom w:val="single" w:sz="4" w:space="0" w:color="auto"/>
              <w:right w:val="single" w:sz="4" w:space="0" w:color="auto"/>
            </w:tcBorders>
            <w:shd w:val="clear" w:color="auto" w:fill="auto"/>
            <w:hideMark/>
          </w:tcPr>
          <w:p w14:paraId="0A7900F5" w14:textId="77777777" w:rsidR="00E8387D" w:rsidRPr="00A27073" w:rsidRDefault="00E8387D" w:rsidP="00E67EFE">
            <w:pPr>
              <w:spacing w:before="60" w:after="60" w:line="240" w:lineRule="auto"/>
              <w:rPr>
                <w:bCs/>
                <w:noProof/>
                <w:sz w:val="20"/>
              </w:rPr>
            </w:pPr>
            <w:r w:rsidRPr="00A27073">
              <w:rPr>
                <w:bCs/>
                <w:noProof/>
                <w:sz w:val="20"/>
              </w:rPr>
              <w:t>organiskās virsmaktīvās vielas, safasētas vai nefasētas mazumtirdzniecībai:</w:t>
            </w:r>
          </w:p>
        </w:tc>
        <w:tc>
          <w:tcPr>
            <w:tcW w:w="1906" w:type="dxa"/>
            <w:tcBorders>
              <w:top w:val="nil"/>
              <w:left w:val="nil"/>
              <w:bottom w:val="single" w:sz="4" w:space="0" w:color="auto"/>
              <w:right w:val="single" w:sz="4" w:space="0" w:color="auto"/>
            </w:tcBorders>
            <w:shd w:val="clear" w:color="auto" w:fill="auto"/>
            <w:hideMark/>
          </w:tcPr>
          <w:p w14:paraId="0A7900F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F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F8" w14:textId="77777777" w:rsidR="00E8387D" w:rsidRPr="00A27073" w:rsidRDefault="00E8387D" w:rsidP="00E67EFE">
            <w:pPr>
              <w:spacing w:before="60" w:after="60" w:line="240" w:lineRule="auto"/>
              <w:rPr>
                <w:bCs/>
                <w:noProof/>
                <w:color w:val="000000"/>
                <w:sz w:val="20"/>
              </w:rPr>
            </w:pPr>
          </w:p>
        </w:tc>
      </w:tr>
      <w:tr w:rsidR="00E8387D" w:rsidRPr="00A27073" w14:paraId="0A7900F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0FA" w14:textId="77777777" w:rsidR="00E8387D" w:rsidRPr="00A27073" w:rsidRDefault="00E8387D" w:rsidP="00E67EFE">
            <w:pPr>
              <w:spacing w:before="60" w:after="60" w:line="240" w:lineRule="auto"/>
              <w:rPr>
                <w:bCs/>
                <w:noProof/>
                <w:sz w:val="20"/>
              </w:rPr>
            </w:pPr>
            <w:r w:rsidRPr="00A27073">
              <w:rPr>
                <w:bCs/>
                <w:noProof/>
                <w:sz w:val="20"/>
              </w:rPr>
              <w:t>3402.11</w:t>
            </w:r>
          </w:p>
        </w:tc>
        <w:tc>
          <w:tcPr>
            <w:tcW w:w="6520" w:type="dxa"/>
            <w:tcBorders>
              <w:top w:val="nil"/>
              <w:left w:val="nil"/>
              <w:bottom w:val="single" w:sz="4" w:space="0" w:color="auto"/>
              <w:right w:val="single" w:sz="4" w:space="0" w:color="auto"/>
            </w:tcBorders>
            <w:shd w:val="clear" w:color="auto" w:fill="auto"/>
            <w:hideMark/>
          </w:tcPr>
          <w:p w14:paraId="0A7900FB" w14:textId="77777777" w:rsidR="00E8387D" w:rsidRPr="00A27073" w:rsidRDefault="00E8387D" w:rsidP="00E67EFE">
            <w:pPr>
              <w:spacing w:before="60" w:after="60" w:line="240" w:lineRule="auto"/>
              <w:rPr>
                <w:bCs/>
                <w:noProof/>
                <w:sz w:val="20"/>
              </w:rPr>
            </w:pPr>
            <w:r w:rsidRPr="00A27073">
              <w:rPr>
                <w:bCs/>
                <w:noProof/>
                <w:sz w:val="20"/>
              </w:rPr>
              <w:t>anjonu:</w:t>
            </w:r>
          </w:p>
        </w:tc>
        <w:tc>
          <w:tcPr>
            <w:tcW w:w="1906" w:type="dxa"/>
            <w:tcBorders>
              <w:top w:val="nil"/>
              <w:left w:val="nil"/>
              <w:bottom w:val="single" w:sz="4" w:space="0" w:color="auto"/>
              <w:right w:val="single" w:sz="4" w:space="0" w:color="auto"/>
            </w:tcBorders>
            <w:shd w:val="clear" w:color="auto" w:fill="auto"/>
            <w:hideMark/>
          </w:tcPr>
          <w:p w14:paraId="0A7900F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0F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0FE" w14:textId="77777777" w:rsidR="00E8387D" w:rsidRPr="00A27073" w:rsidRDefault="00E8387D" w:rsidP="00E67EFE">
            <w:pPr>
              <w:spacing w:before="60" w:after="60" w:line="240" w:lineRule="auto"/>
              <w:rPr>
                <w:bCs/>
                <w:noProof/>
                <w:color w:val="000000"/>
                <w:sz w:val="20"/>
              </w:rPr>
            </w:pPr>
          </w:p>
        </w:tc>
      </w:tr>
      <w:tr w:rsidR="00E8387D" w:rsidRPr="00A27073" w14:paraId="0A79010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00" w14:textId="77777777" w:rsidR="00E8387D" w:rsidRPr="00A27073" w:rsidRDefault="00E8387D" w:rsidP="00E67EFE">
            <w:pPr>
              <w:spacing w:before="60" w:after="60" w:line="240" w:lineRule="auto"/>
              <w:rPr>
                <w:bCs/>
                <w:noProof/>
                <w:sz w:val="20"/>
              </w:rPr>
            </w:pPr>
            <w:r w:rsidRPr="00A27073">
              <w:rPr>
                <w:bCs/>
                <w:noProof/>
                <w:sz w:val="20"/>
              </w:rPr>
              <w:t>3402.11.10</w:t>
            </w:r>
          </w:p>
        </w:tc>
        <w:tc>
          <w:tcPr>
            <w:tcW w:w="6520" w:type="dxa"/>
            <w:tcBorders>
              <w:top w:val="nil"/>
              <w:left w:val="nil"/>
              <w:bottom w:val="single" w:sz="4" w:space="0" w:color="auto"/>
              <w:right w:val="single" w:sz="4" w:space="0" w:color="auto"/>
            </w:tcBorders>
            <w:shd w:val="clear" w:color="auto" w:fill="auto"/>
            <w:hideMark/>
          </w:tcPr>
          <w:p w14:paraId="0A790101" w14:textId="77777777" w:rsidR="00E8387D" w:rsidRPr="00A27073" w:rsidRDefault="00E8387D" w:rsidP="00E67EFE">
            <w:pPr>
              <w:spacing w:before="60" w:after="60" w:line="240" w:lineRule="auto"/>
              <w:rPr>
                <w:bCs/>
                <w:noProof/>
                <w:sz w:val="20"/>
              </w:rPr>
            </w:pPr>
            <w:r w:rsidRPr="00A27073">
              <w:rPr>
                <w:bCs/>
                <w:noProof/>
                <w:sz w:val="20"/>
              </w:rPr>
              <w:t>tiešajā iepakojumā ar tīro svaru līdz 10 kg</w:t>
            </w:r>
          </w:p>
        </w:tc>
        <w:tc>
          <w:tcPr>
            <w:tcW w:w="1906" w:type="dxa"/>
            <w:tcBorders>
              <w:top w:val="nil"/>
              <w:left w:val="nil"/>
              <w:bottom w:val="single" w:sz="4" w:space="0" w:color="auto"/>
              <w:right w:val="single" w:sz="4" w:space="0" w:color="auto"/>
            </w:tcBorders>
            <w:shd w:val="clear" w:color="auto" w:fill="auto"/>
            <w:hideMark/>
          </w:tcPr>
          <w:p w14:paraId="0A79010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0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04" w14:textId="77777777" w:rsidR="00E8387D" w:rsidRPr="00A27073" w:rsidRDefault="00E8387D" w:rsidP="00E67EFE">
            <w:pPr>
              <w:spacing w:before="60" w:after="60" w:line="240" w:lineRule="auto"/>
              <w:rPr>
                <w:bCs/>
                <w:noProof/>
                <w:color w:val="000000"/>
                <w:sz w:val="20"/>
              </w:rPr>
            </w:pPr>
          </w:p>
        </w:tc>
      </w:tr>
      <w:tr w:rsidR="00E8387D" w:rsidRPr="00A27073" w14:paraId="0A79010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06" w14:textId="77777777" w:rsidR="00E8387D" w:rsidRPr="00A27073" w:rsidRDefault="00E8387D" w:rsidP="00E67EFE">
            <w:pPr>
              <w:spacing w:before="60" w:after="60" w:line="240" w:lineRule="auto"/>
              <w:rPr>
                <w:bCs/>
                <w:noProof/>
                <w:sz w:val="20"/>
              </w:rPr>
            </w:pPr>
            <w:r w:rsidRPr="00A27073">
              <w:rPr>
                <w:bCs/>
                <w:noProof/>
                <w:sz w:val="20"/>
              </w:rPr>
              <w:t>3402.11.20</w:t>
            </w:r>
          </w:p>
        </w:tc>
        <w:tc>
          <w:tcPr>
            <w:tcW w:w="6520" w:type="dxa"/>
            <w:tcBorders>
              <w:top w:val="nil"/>
              <w:left w:val="nil"/>
              <w:bottom w:val="single" w:sz="4" w:space="0" w:color="auto"/>
              <w:right w:val="single" w:sz="4" w:space="0" w:color="auto"/>
            </w:tcBorders>
            <w:shd w:val="clear" w:color="auto" w:fill="auto"/>
            <w:hideMark/>
          </w:tcPr>
          <w:p w14:paraId="0A790107" w14:textId="77777777" w:rsidR="00E8387D" w:rsidRPr="00A27073" w:rsidRDefault="00E8387D" w:rsidP="00E67EFE">
            <w:pPr>
              <w:spacing w:before="60" w:after="60" w:line="240" w:lineRule="auto"/>
              <w:rPr>
                <w:bCs/>
                <w:noProof/>
                <w:sz w:val="20"/>
              </w:rPr>
            </w:pPr>
            <w:r w:rsidRPr="00A27073">
              <w:rPr>
                <w:bCs/>
                <w:noProof/>
                <w:sz w:val="20"/>
              </w:rPr>
              <w:t>tiešajā iepakojumā ar tīro svaru virs 10 kg</w:t>
            </w:r>
          </w:p>
        </w:tc>
        <w:tc>
          <w:tcPr>
            <w:tcW w:w="1906" w:type="dxa"/>
            <w:tcBorders>
              <w:top w:val="nil"/>
              <w:left w:val="nil"/>
              <w:bottom w:val="single" w:sz="4" w:space="0" w:color="auto"/>
              <w:right w:val="single" w:sz="4" w:space="0" w:color="auto"/>
            </w:tcBorders>
            <w:shd w:val="clear" w:color="auto" w:fill="auto"/>
            <w:hideMark/>
          </w:tcPr>
          <w:p w14:paraId="0A79010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0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0A" w14:textId="77777777" w:rsidR="00E8387D" w:rsidRPr="00A27073" w:rsidRDefault="00E8387D" w:rsidP="00E67EFE">
            <w:pPr>
              <w:spacing w:before="60" w:after="60" w:line="240" w:lineRule="auto"/>
              <w:rPr>
                <w:bCs/>
                <w:noProof/>
                <w:color w:val="000000"/>
                <w:sz w:val="20"/>
              </w:rPr>
            </w:pPr>
          </w:p>
        </w:tc>
      </w:tr>
      <w:tr w:rsidR="00E8387D" w:rsidRPr="00A27073" w14:paraId="0A79011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0C" w14:textId="77777777" w:rsidR="00E8387D" w:rsidRPr="00A27073" w:rsidRDefault="00E8387D" w:rsidP="00E67EFE">
            <w:pPr>
              <w:spacing w:before="60" w:after="60" w:line="240" w:lineRule="auto"/>
              <w:rPr>
                <w:bCs/>
                <w:noProof/>
                <w:sz w:val="20"/>
              </w:rPr>
            </w:pPr>
            <w:r w:rsidRPr="00A27073">
              <w:rPr>
                <w:bCs/>
                <w:noProof/>
                <w:sz w:val="20"/>
              </w:rPr>
              <w:t>3402.12</w:t>
            </w:r>
          </w:p>
        </w:tc>
        <w:tc>
          <w:tcPr>
            <w:tcW w:w="6520" w:type="dxa"/>
            <w:tcBorders>
              <w:top w:val="nil"/>
              <w:left w:val="nil"/>
              <w:bottom w:val="single" w:sz="4" w:space="0" w:color="auto"/>
              <w:right w:val="single" w:sz="4" w:space="0" w:color="auto"/>
            </w:tcBorders>
            <w:shd w:val="clear" w:color="auto" w:fill="auto"/>
            <w:hideMark/>
          </w:tcPr>
          <w:p w14:paraId="0A79010D" w14:textId="77777777" w:rsidR="00E8387D" w:rsidRPr="00A27073" w:rsidRDefault="00E8387D" w:rsidP="00E67EFE">
            <w:pPr>
              <w:spacing w:before="60" w:after="60" w:line="240" w:lineRule="auto"/>
              <w:rPr>
                <w:bCs/>
                <w:noProof/>
                <w:sz w:val="20"/>
              </w:rPr>
            </w:pPr>
            <w:r w:rsidRPr="00A27073">
              <w:rPr>
                <w:bCs/>
                <w:noProof/>
                <w:sz w:val="20"/>
              </w:rPr>
              <w:t>katjonu</w:t>
            </w:r>
          </w:p>
        </w:tc>
        <w:tc>
          <w:tcPr>
            <w:tcW w:w="1906" w:type="dxa"/>
            <w:tcBorders>
              <w:top w:val="nil"/>
              <w:left w:val="nil"/>
              <w:bottom w:val="single" w:sz="4" w:space="0" w:color="auto"/>
              <w:right w:val="single" w:sz="4" w:space="0" w:color="auto"/>
            </w:tcBorders>
            <w:shd w:val="clear" w:color="auto" w:fill="auto"/>
            <w:hideMark/>
          </w:tcPr>
          <w:p w14:paraId="0A79010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0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10" w14:textId="77777777" w:rsidR="00E8387D" w:rsidRPr="00A27073" w:rsidRDefault="00E8387D" w:rsidP="00E67EFE">
            <w:pPr>
              <w:spacing w:before="60" w:after="60" w:line="240" w:lineRule="auto"/>
              <w:rPr>
                <w:bCs/>
                <w:noProof/>
                <w:color w:val="000000"/>
                <w:sz w:val="20"/>
              </w:rPr>
            </w:pPr>
          </w:p>
        </w:tc>
      </w:tr>
      <w:tr w:rsidR="00E8387D" w:rsidRPr="00A27073" w14:paraId="0A79011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12" w14:textId="77777777" w:rsidR="00E8387D" w:rsidRPr="00A27073" w:rsidRDefault="00E8387D" w:rsidP="00E67EFE">
            <w:pPr>
              <w:spacing w:before="60" w:after="60" w:line="240" w:lineRule="auto"/>
              <w:rPr>
                <w:bCs/>
                <w:noProof/>
                <w:sz w:val="20"/>
              </w:rPr>
            </w:pPr>
            <w:r w:rsidRPr="00A27073">
              <w:rPr>
                <w:bCs/>
                <w:noProof/>
                <w:sz w:val="20"/>
              </w:rPr>
              <w:t>3402.13</w:t>
            </w:r>
          </w:p>
        </w:tc>
        <w:tc>
          <w:tcPr>
            <w:tcW w:w="6520" w:type="dxa"/>
            <w:tcBorders>
              <w:top w:val="nil"/>
              <w:left w:val="nil"/>
              <w:bottom w:val="single" w:sz="4" w:space="0" w:color="auto"/>
              <w:right w:val="single" w:sz="4" w:space="0" w:color="auto"/>
            </w:tcBorders>
            <w:shd w:val="clear" w:color="auto" w:fill="auto"/>
            <w:hideMark/>
          </w:tcPr>
          <w:p w14:paraId="0A790113" w14:textId="77777777" w:rsidR="00E8387D" w:rsidRPr="00A27073" w:rsidRDefault="00E8387D" w:rsidP="00E67EFE">
            <w:pPr>
              <w:spacing w:before="60" w:after="60" w:line="240" w:lineRule="auto"/>
              <w:rPr>
                <w:bCs/>
                <w:noProof/>
                <w:sz w:val="20"/>
              </w:rPr>
            </w:pPr>
            <w:r w:rsidRPr="00A27073">
              <w:rPr>
                <w:bCs/>
                <w:noProof/>
                <w:sz w:val="20"/>
              </w:rPr>
              <w:t>bezjonu</w:t>
            </w:r>
          </w:p>
        </w:tc>
        <w:tc>
          <w:tcPr>
            <w:tcW w:w="1906" w:type="dxa"/>
            <w:tcBorders>
              <w:top w:val="nil"/>
              <w:left w:val="nil"/>
              <w:bottom w:val="single" w:sz="4" w:space="0" w:color="auto"/>
              <w:right w:val="single" w:sz="4" w:space="0" w:color="auto"/>
            </w:tcBorders>
            <w:shd w:val="clear" w:color="auto" w:fill="auto"/>
            <w:hideMark/>
          </w:tcPr>
          <w:p w14:paraId="0A79011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1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16" w14:textId="77777777" w:rsidR="00E8387D" w:rsidRPr="00A27073" w:rsidRDefault="00E8387D" w:rsidP="00E67EFE">
            <w:pPr>
              <w:spacing w:before="60" w:after="60" w:line="240" w:lineRule="auto"/>
              <w:rPr>
                <w:bCs/>
                <w:noProof/>
                <w:color w:val="000000"/>
                <w:sz w:val="20"/>
              </w:rPr>
            </w:pPr>
          </w:p>
        </w:tc>
      </w:tr>
      <w:tr w:rsidR="00E8387D" w:rsidRPr="00A27073" w14:paraId="0A79011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18" w14:textId="77777777" w:rsidR="00E8387D" w:rsidRPr="00A27073" w:rsidRDefault="00E8387D" w:rsidP="00E67EFE">
            <w:pPr>
              <w:spacing w:before="60" w:after="60" w:line="240" w:lineRule="auto"/>
              <w:rPr>
                <w:bCs/>
                <w:noProof/>
                <w:sz w:val="20"/>
              </w:rPr>
            </w:pPr>
            <w:r w:rsidRPr="00A27073">
              <w:rPr>
                <w:bCs/>
                <w:noProof/>
                <w:sz w:val="20"/>
              </w:rPr>
              <w:t>3402.19</w:t>
            </w:r>
          </w:p>
        </w:tc>
        <w:tc>
          <w:tcPr>
            <w:tcW w:w="6520" w:type="dxa"/>
            <w:tcBorders>
              <w:top w:val="nil"/>
              <w:left w:val="nil"/>
              <w:bottom w:val="single" w:sz="4" w:space="0" w:color="auto"/>
              <w:right w:val="single" w:sz="4" w:space="0" w:color="auto"/>
            </w:tcBorders>
            <w:shd w:val="clear" w:color="auto" w:fill="auto"/>
            <w:hideMark/>
          </w:tcPr>
          <w:p w14:paraId="0A79011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1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1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1C" w14:textId="77777777" w:rsidR="00E8387D" w:rsidRPr="00A27073" w:rsidRDefault="00E8387D" w:rsidP="00E67EFE">
            <w:pPr>
              <w:spacing w:before="60" w:after="60" w:line="240" w:lineRule="auto"/>
              <w:rPr>
                <w:bCs/>
                <w:noProof/>
                <w:color w:val="000000"/>
                <w:sz w:val="20"/>
              </w:rPr>
            </w:pPr>
          </w:p>
        </w:tc>
      </w:tr>
      <w:tr w:rsidR="00E8387D" w:rsidRPr="00A27073" w14:paraId="0A79012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1E" w14:textId="77777777" w:rsidR="00E8387D" w:rsidRPr="00A27073" w:rsidRDefault="00E8387D" w:rsidP="00E67EFE">
            <w:pPr>
              <w:spacing w:before="60" w:after="60" w:line="240" w:lineRule="auto"/>
              <w:rPr>
                <w:bCs/>
                <w:noProof/>
                <w:sz w:val="20"/>
              </w:rPr>
            </w:pPr>
            <w:r w:rsidRPr="00A27073">
              <w:rPr>
                <w:bCs/>
                <w:noProof/>
                <w:sz w:val="20"/>
              </w:rPr>
              <w:t>3402.20</w:t>
            </w:r>
          </w:p>
        </w:tc>
        <w:tc>
          <w:tcPr>
            <w:tcW w:w="6520" w:type="dxa"/>
            <w:tcBorders>
              <w:top w:val="nil"/>
              <w:left w:val="nil"/>
              <w:bottom w:val="single" w:sz="4" w:space="0" w:color="auto"/>
              <w:right w:val="single" w:sz="4" w:space="0" w:color="auto"/>
            </w:tcBorders>
            <w:shd w:val="clear" w:color="auto" w:fill="auto"/>
            <w:hideMark/>
          </w:tcPr>
          <w:p w14:paraId="0A79011F" w14:textId="77777777" w:rsidR="00E8387D" w:rsidRPr="00A27073" w:rsidRDefault="00E8387D" w:rsidP="00E67EFE">
            <w:pPr>
              <w:spacing w:before="60" w:after="60" w:line="240" w:lineRule="auto"/>
              <w:rPr>
                <w:bCs/>
                <w:noProof/>
                <w:sz w:val="20"/>
              </w:rPr>
            </w:pPr>
            <w:r w:rsidRPr="00A27073">
              <w:rPr>
                <w:bCs/>
                <w:noProof/>
                <w:sz w:val="20"/>
              </w:rPr>
              <w:t>līdzekļi, kas safasēti mazumtirdzniecībai</w:t>
            </w:r>
          </w:p>
        </w:tc>
        <w:tc>
          <w:tcPr>
            <w:tcW w:w="1906" w:type="dxa"/>
            <w:tcBorders>
              <w:top w:val="nil"/>
              <w:left w:val="nil"/>
              <w:bottom w:val="single" w:sz="4" w:space="0" w:color="auto"/>
              <w:right w:val="single" w:sz="4" w:space="0" w:color="auto"/>
            </w:tcBorders>
            <w:shd w:val="clear" w:color="auto" w:fill="auto"/>
            <w:hideMark/>
          </w:tcPr>
          <w:p w14:paraId="0A79012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2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22" w14:textId="77777777" w:rsidR="00E8387D" w:rsidRPr="00A27073" w:rsidRDefault="00E8387D" w:rsidP="00E67EFE">
            <w:pPr>
              <w:spacing w:before="60" w:after="60" w:line="240" w:lineRule="auto"/>
              <w:rPr>
                <w:bCs/>
                <w:noProof/>
                <w:color w:val="000000"/>
                <w:sz w:val="20"/>
              </w:rPr>
            </w:pPr>
          </w:p>
        </w:tc>
      </w:tr>
      <w:tr w:rsidR="00E8387D" w:rsidRPr="00A27073" w14:paraId="0A79012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24" w14:textId="77777777" w:rsidR="00E8387D" w:rsidRPr="00A27073" w:rsidRDefault="00E8387D" w:rsidP="00E67EFE">
            <w:pPr>
              <w:spacing w:before="60" w:after="60" w:line="240" w:lineRule="auto"/>
              <w:rPr>
                <w:bCs/>
                <w:noProof/>
                <w:sz w:val="20"/>
              </w:rPr>
            </w:pPr>
            <w:r w:rsidRPr="00A27073">
              <w:rPr>
                <w:bCs/>
                <w:noProof/>
                <w:sz w:val="20"/>
              </w:rPr>
              <w:t>3402.90</w:t>
            </w:r>
          </w:p>
        </w:tc>
        <w:tc>
          <w:tcPr>
            <w:tcW w:w="6520" w:type="dxa"/>
            <w:tcBorders>
              <w:top w:val="nil"/>
              <w:left w:val="nil"/>
              <w:bottom w:val="single" w:sz="4" w:space="0" w:color="auto"/>
              <w:right w:val="single" w:sz="4" w:space="0" w:color="auto"/>
            </w:tcBorders>
            <w:shd w:val="clear" w:color="auto" w:fill="auto"/>
            <w:hideMark/>
          </w:tcPr>
          <w:p w14:paraId="0A79012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2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2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28" w14:textId="77777777" w:rsidR="00E8387D" w:rsidRPr="00A27073" w:rsidRDefault="00E8387D" w:rsidP="00E67EFE">
            <w:pPr>
              <w:spacing w:before="60" w:after="60" w:line="240" w:lineRule="auto"/>
              <w:rPr>
                <w:bCs/>
                <w:noProof/>
                <w:color w:val="000000"/>
                <w:sz w:val="20"/>
              </w:rPr>
            </w:pPr>
          </w:p>
        </w:tc>
      </w:tr>
      <w:tr w:rsidR="00E8387D" w:rsidRPr="00A27073" w14:paraId="0A79012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2A" w14:textId="77777777" w:rsidR="00E8387D" w:rsidRPr="00A27073" w:rsidRDefault="00E8387D" w:rsidP="005B7B10">
            <w:pPr>
              <w:pageBreakBefore/>
              <w:spacing w:before="60" w:after="60" w:line="240" w:lineRule="auto"/>
              <w:rPr>
                <w:bCs/>
                <w:noProof/>
                <w:sz w:val="20"/>
              </w:rPr>
            </w:pPr>
            <w:r w:rsidRPr="00A27073">
              <w:rPr>
                <w:bCs/>
                <w:noProof/>
                <w:sz w:val="20"/>
              </w:rPr>
              <w:t>34.03</w:t>
            </w:r>
          </w:p>
        </w:tc>
        <w:tc>
          <w:tcPr>
            <w:tcW w:w="6520" w:type="dxa"/>
            <w:tcBorders>
              <w:top w:val="nil"/>
              <w:left w:val="nil"/>
              <w:bottom w:val="single" w:sz="4" w:space="0" w:color="auto"/>
              <w:right w:val="single" w:sz="4" w:space="0" w:color="auto"/>
            </w:tcBorders>
            <w:shd w:val="clear" w:color="auto" w:fill="auto"/>
            <w:hideMark/>
          </w:tcPr>
          <w:p w14:paraId="0A79012B" w14:textId="77777777" w:rsidR="00E8387D" w:rsidRPr="00A27073" w:rsidRDefault="00E8387D" w:rsidP="00E67EFE">
            <w:pPr>
              <w:spacing w:before="60" w:after="60" w:line="240" w:lineRule="auto"/>
              <w:rPr>
                <w:bCs/>
                <w:noProof/>
                <w:sz w:val="20"/>
              </w:rPr>
            </w:pPr>
            <w:r w:rsidRPr="00A27073">
              <w:rPr>
                <w:bCs/>
                <w:noProof/>
                <w:sz w:val="20"/>
              </w:rPr>
              <w:t>Eļļošanas līdzekļi (ieskaitot griezējinstrumentu eļļošanas, skrūvju un uzgriežņu vītņu eļļošanas, rūsas noņemšanas vai pretkorozijas līdzekļus un veidņu eļļas un līdzekļus, kas izgatavoti uz eļļošanas līdzekļu bāzes), līdzekļi, ko izmanto tekstilmateriālu, ādu, kažokādu, citu materiālu apstrādei ar taukiem vai eļļām, bet izņemot līdzekļus, kuros kā pamatkomponents 70 % no svara vai vairāk ir naftas eļļas vai eļļas, kas iegūtas no bitumenminerāliem:</w:t>
            </w:r>
          </w:p>
        </w:tc>
        <w:tc>
          <w:tcPr>
            <w:tcW w:w="1906" w:type="dxa"/>
            <w:tcBorders>
              <w:top w:val="nil"/>
              <w:left w:val="nil"/>
              <w:bottom w:val="single" w:sz="4" w:space="0" w:color="auto"/>
              <w:right w:val="single" w:sz="4" w:space="0" w:color="auto"/>
            </w:tcBorders>
            <w:shd w:val="clear" w:color="auto" w:fill="auto"/>
            <w:hideMark/>
          </w:tcPr>
          <w:p w14:paraId="0A79012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12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12E" w14:textId="77777777" w:rsidR="00E8387D" w:rsidRPr="00A27073" w:rsidRDefault="00E8387D" w:rsidP="00E67EFE">
            <w:pPr>
              <w:spacing w:before="60" w:after="60" w:line="240" w:lineRule="auto"/>
              <w:rPr>
                <w:bCs/>
                <w:noProof/>
                <w:color w:val="000000"/>
                <w:sz w:val="20"/>
              </w:rPr>
            </w:pPr>
          </w:p>
        </w:tc>
      </w:tr>
      <w:tr w:rsidR="00E8387D" w:rsidRPr="00A27073" w14:paraId="0A79013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30" w14:textId="77777777" w:rsidR="00E8387D" w:rsidRPr="00A27073" w:rsidRDefault="00E8387D" w:rsidP="00E67EFE">
            <w:pPr>
              <w:spacing w:before="60" w:after="60" w:line="240" w:lineRule="auto"/>
              <w:rPr>
                <w:bCs/>
                <w:noProof/>
                <w:sz w:val="20"/>
              </w:rPr>
            </w:pPr>
            <w:r w:rsidRPr="00A27073">
              <w:rPr>
                <w:bCs/>
                <w:noProof/>
                <w:sz w:val="20"/>
              </w:rPr>
              <w:t>3403.1</w:t>
            </w:r>
          </w:p>
        </w:tc>
        <w:tc>
          <w:tcPr>
            <w:tcW w:w="6520" w:type="dxa"/>
            <w:tcBorders>
              <w:top w:val="nil"/>
              <w:left w:val="nil"/>
              <w:bottom w:val="single" w:sz="4" w:space="0" w:color="auto"/>
              <w:right w:val="single" w:sz="4" w:space="0" w:color="auto"/>
            </w:tcBorders>
            <w:shd w:val="clear" w:color="auto" w:fill="auto"/>
            <w:hideMark/>
          </w:tcPr>
          <w:p w14:paraId="0A790131" w14:textId="77777777" w:rsidR="00E8387D" w:rsidRPr="00A27073" w:rsidRDefault="00E8387D" w:rsidP="00E67EFE">
            <w:pPr>
              <w:spacing w:before="60" w:after="60" w:line="240" w:lineRule="auto"/>
              <w:rPr>
                <w:bCs/>
                <w:noProof/>
                <w:sz w:val="20"/>
              </w:rPr>
            </w:pPr>
            <w:r w:rsidRPr="00A27073">
              <w:rPr>
                <w:bCs/>
                <w:noProof/>
                <w:sz w:val="20"/>
              </w:rPr>
              <w:t>kas satur naftas eļļas vai eļļas, kuras iegūtas no bitumenmateriāliem:</w:t>
            </w:r>
          </w:p>
        </w:tc>
        <w:tc>
          <w:tcPr>
            <w:tcW w:w="1906" w:type="dxa"/>
            <w:tcBorders>
              <w:top w:val="nil"/>
              <w:left w:val="nil"/>
              <w:bottom w:val="single" w:sz="4" w:space="0" w:color="auto"/>
              <w:right w:val="single" w:sz="4" w:space="0" w:color="auto"/>
            </w:tcBorders>
            <w:shd w:val="clear" w:color="auto" w:fill="auto"/>
            <w:hideMark/>
          </w:tcPr>
          <w:p w14:paraId="0A79013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13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134" w14:textId="77777777" w:rsidR="00E8387D" w:rsidRPr="00A27073" w:rsidRDefault="00E8387D" w:rsidP="00E67EFE">
            <w:pPr>
              <w:spacing w:before="60" w:after="60" w:line="240" w:lineRule="auto"/>
              <w:rPr>
                <w:bCs/>
                <w:noProof/>
                <w:color w:val="000000"/>
                <w:sz w:val="20"/>
              </w:rPr>
            </w:pPr>
          </w:p>
        </w:tc>
      </w:tr>
      <w:tr w:rsidR="00E8387D" w:rsidRPr="00A27073" w14:paraId="0A79013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36" w14:textId="77777777" w:rsidR="00E8387D" w:rsidRPr="00A27073" w:rsidRDefault="00E8387D" w:rsidP="00E67EFE">
            <w:pPr>
              <w:spacing w:before="60" w:after="60" w:line="240" w:lineRule="auto"/>
              <w:rPr>
                <w:bCs/>
                <w:noProof/>
                <w:sz w:val="20"/>
              </w:rPr>
            </w:pPr>
            <w:r w:rsidRPr="00A27073">
              <w:rPr>
                <w:bCs/>
                <w:noProof/>
                <w:sz w:val="20"/>
              </w:rPr>
              <w:t>3403.11</w:t>
            </w:r>
          </w:p>
        </w:tc>
        <w:tc>
          <w:tcPr>
            <w:tcW w:w="6520" w:type="dxa"/>
            <w:tcBorders>
              <w:top w:val="nil"/>
              <w:left w:val="nil"/>
              <w:bottom w:val="single" w:sz="4" w:space="0" w:color="auto"/>
              <w:right w:val="single" w:sz="4" w:space="0" w:color="auto"/>
            </w:tcBorders>
            <w:shd w:val="clear" w:color="auto" w:fill="auto"/>
            <w:hideMark/>
          </w:tcPr>
          <w:p w14:paraId="0A790137" w14:textId="77777777" w:rsidR="00E8387D" w:rsidRPr="00A27073" w:rsidRDefault="00E8387D" w:rsidP="00E67EFE">
            <w:pPr>
              <w:spacing w:before="60" w:after="60" w:line="240" w:lineRule="auto"/>
              <w:rPr>
                <w:bCs/>
                <w:noProof/>
                <w:sz w:val="20"/>
              </w:rPr>
            </w:pPr>
            <w:r w:rsidRPr="00A27073">
              <w:rPr>
                <w:bCs/>
                <w:noProof/>
                <w:sz w:val="20"/>
              </w:rPr>
              <w:t>tekstilmateriālu, ādas, kažokādu un citu materiālu apstrādes līdzekļi</w:t>
            </w:r>
          </w:p>
        </w:tc>
        <w:tc>
          <w:tcPr>
            <w:tcW w:w="1906" w:type="dxa"/>
            <w:tcBorders>
              <w:top w:val="nil"/>
              <w:left w:val="nil"/>
              <w:bottom w:val="single" w:sz="4" w:space="0" w:color="auto"/>
              <w:right w:val="single" w:sz="4" w:space="0" w:color="auto"/>
            </w:tcBorders>
            <w:shd w:val="clear" w:color="auto" w:fill="auto"/>
            <w:hideMark/>
          </w:tcPr>
          <w:p w14:paraId="0A79013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3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3A" w14:textId="77777777" w:rsidR="00E8387D" w:rsidRPr="00A27073" w:rsidRDefault="00E8387D" w:rsidP="00E67EFE">
            <w:pPr>
              <w:spacing w:before="60" w:after="60" w:line="240" w:lineRule="auto"/>
              <w:rPr>
                <w:bCs/>
                <w:noProof/>
                <w:color w:val="000000"/>
                <w:sz w:val="20"/>
              </w:rPr>
            </w:pPr>
          </w:p>
        </w:tc>
      </w:tr>
      <w:tr w:rsidR="00E8387D" w:rsidRPr="00A27073" w14:paraId="0A79014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3C" w14:textId="77777777" w:rsidR="00E8387D" w:rsidRPr="00A27073" w:rsidRDefault="00E8387D" w:rsidP="00E67EFE">
            <w:pPr>
              <w:spacing w:before="60" w:after="60" w:line="240" w:lineRule="auto"/>
              <w:rPr>
                <w:bCs/>
                <w:noProof/>
                <w:sz w:val="20"/>
              </w:rPr>
            </w:pPr>
            <w:r w:rsidRPr="00A27073">
              <w:rPr>
                <w:bCs/>
                <w:noProof/>
                <w:sz w:val="20"/>
              </w:rPr>
              <w:t>3403.19</w:t>
            </w:r>
          </w:p>
        </w:tc>
        <w:tc>
          <w:tcPr>
            <w:tcW w:w="6520" w:type="dxa"/>
            <w:tcBorders>
              <w:top w:val="nil"/>
              <w:left w:val="nil"/>
              <w:bottom w:val="single" w:sz="4" w:space="0" w:color="auto"/>
              <w:right w:val="single" w:sz="4" w:space="0" w:color="auto"/>
            </w:tcBorders>
            <w:shd w:val="clear" w:color="auto" w:fill="auto"/>
            <w:hideMark/>
          </w:tcPr>
          <w:p w14:paraId="0A79013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3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3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40" w14:textId="77777777" w:rsidR="00E8387D" w:rsidRPr="00A27073" w:rsidRDefault="00E8387D" w:rsidP="00E67EFE">
            <w:pPr>
              <w:spacing w:before="60" w:after="60" w:line="240" w:lineRule="auto"/>
              <w:rPr>
                <w:bCs/>
                <w:noProof/>
                <w:color w:val="000000"/>
                <w:sz w:val="20"/>
              </w:rPr>
            </w:pPr>
          </w:p>
        </w:tc>
      </w:tr>
      <w:tr w:rsidR="00E8387D" w:rsidRPr="00A27073" w14:paraId="0A79014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42" w14:textId="77777777" w:rsidR="00E8387D" w:rsidRPr="00A27073" w:rsidRDefault="00E8387D" w:rsidP="00E67EFE">
            <w:pPr>
              <w:spacing w:before="60" w:after="60" w:line="240" w:lineRule="auto"/>
              <w:rPr>
                <w:bCs/>
                <w:noProof/>
                <w:sz w:val="20"/>
              </w:rPr>
            </w:pPr>
            <w:r w:rsidRPr="00A27073">
              <w:rPr>
                <w:bCs/>
                <w:noProof/>
                <w:sz w:val="20"/>
              </w:rPr>
              <w:t>3403.9</w:t>
            </w:r>
          </w:p>
        </w:tc>
        <w:tc>
          <w:tcPr>
            <w:tcW w:w="6520" w:type="dxa"/>
            <w:tcBorders>
              <w:top w:val="nil"/>
              <w:left w:val="nil"/>
              <w:bottom w:val="single" w:sz="4" w:space="0" w:color="auto"/>
              <w:right w:val="single" w:sz="4" w:space="0" w:color="auto"/>
            </w:tcBorders>
            <w:shd w:val="clear" w:color="auto" w:fill="auto"/>
            <w:hideMark/>
          </w:tcPr>
          <w:p w14:paraId="0A79014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4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14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146" w14:textId="77777777" w:rsidR="00E8387D" w:rsidRPr="00A27073" w:rsidRDefault="00E8387D" w:rsidP="00E67EFE">
            <w:pPr>
              <w:spacing w:before="60" w:after="60" w:line="240" w:lineRule="auto"/>
              <w:rPr>
                <w:bCs/>
                <w:noProof/>
                <w:color w:val="000000"/>
                <w:sz w:val="20"/>
              </w:rPr>
            </w:pPr>
          </w:p>
        </w:tc>
      </w:tr>
      <w:tr w:rsidR="00E8387D" w:rsidRPr="00A27073" w14:paraId="0A79014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48" w14:textId="77777777" w:rsidR="00E8387D" w:rsidRPr="00A27073" w:rsidRDefault="00E8387D" w:rsidP="00E67EFE">
            <w:pPr>
              <w:spacing w:before="60" w:after="60" w:line="240" w:lineRule="auto"/>
              <w:rPr>
                <w:bCs/>
                <w:noProof/>
                <w:sz w:val="20"/>
              </w:rPr>
            </w:pPr>
            <w:r w:rsidRPr="00A27073">
              <w:rPr>
                <w:bCs/>
                <w:noProof/>
                <w:sz w:val="20"/>
              </w:rPr>
              <w:t>3403.91</w:t>
            </w:r>
          </w:p>
        </w:tc>
        <w:tc>
          <w:tcPr>
            <w:tcW w:w="6520" w:type="dxa"/>
            <w:tcBorders>
              <w:top w:val="nil"/>
              <w:left w:val="nil"/>
              <w:bottom w:val="single" w:sz="4" w:space="0" w:color="auto"/>
              <w:right w:val="single" w:sz="4" w:space="0" w:color="auto"/>
            </w:tcBorders>
            <w:shd w:val="clear" w:color="auto" w:fill="auto"/>
            <w:hideMark/>
          </w:tcPr>
          <w:p w14:paraId="0A790149" w14:textId="77777777" w:rsidR="00E8387D" w:rsidRPr="00A27073" w:rsidRDefault="00E8387D" w:rsidP="00E67EFE">
            <w:pPr>
              <w:spacing w:before="60" w:after="60" w:line="240" w:lineRule="auto"/>
              <w:rPr>
                <w:bCs/>
                <w:noProof/>
                <w:sz w:val="20"/>
              </w:rPr>
            </w:pPr>
            <w:r w:rsidRPr="00A27073">
              <w:rPr>
                <w:bCs/>
                <w:noProof/>
                <w:sz w:val="20"/>
              </w:rPr>
              <w:t>tekstilmateriālu, ādas, kažokādu un citu materiālu apstrādes līdzekļi</w:t>
            </w:r>
          </w:p>
        </w:tc>
        <w:tc>
          <w:tcPr>
            <w:tcW w:w="1906" w:type="dxa"/>
            <w:tcBorders>
              <w:top w:val="nil"/>
              <w:left w:val="nil"/>
              <w:bottom w:val="single" w:sz="4" w:space="0" w:color="auto"/>
              <w:right w:val="single" w:sz="4" w:space="0" w:color="auto"/>
            </w:tcBorders>
            <w:shd w:val="clear" w:color="auto" w:fill="auto"/>
            <w:hideMark/>
          </w:tcPr>
          <w:p w14:paraId="0A79014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4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4C" w14:textId="77777777" w:rsidR="00E8387D" w:rsidRPr="00A27073" w:rsidRDefault="00E8387D" w:rsidP="00E67EFE">
            <w:pPr>
              <w:spacing w:before="60" w:after="60" w:line="240" w:lineRule="auto"/>
              <w:rPr>
                <w:bCs/>
                <w:noProof/>
                <w:color w:val="000000"/>
                <w:sz w:val="20"/>
              </w:rPr>
            </w:pPr>
          </w:p>
        </w:tc>
      </w:tr>
      <w:tr w:rsidR="00E8387D" w:rsidRPr="00A27073" w14:paraId="0A79015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4E" w14:textId="77777777" w:rsidR="00E8387D" w:rsidRPr="00A27073" w:rsidRDefault="00E8387D" w:rsidP="00E67EFE">
            <w:pPr>
              <w:spacing w:before="60" w:after="60" w:line="240" w:lineRule="auto"/>
              <w:rPr>
                <w:bCs/>
                <w:noProof/>
                <w:sz w:val="20"/>
              </w:rPr>
            </w:pPr>
            <w:r w:rsidRPr="00A27073">
              <w:rPr>
                <w:bCs/>
                <w:noProof/>
                <w:sz w:val="20"/>
              </w:rPr>
              <w:t>3403.99</w:t>
            </w:r>
          </w:p>
        </w:tc>
        <w:tc>
          <w:tcPr>
            <w:tcW w:w="6520" w:type="dxa"/>
            <w:tcBorders>
              <w:top w:val="nil"/>
              <w:left w:val="nil"/>
              <w:bottom w:val="single" w:sz="4" w:space="0" w:color="auto"/>
              <w:right w:val="single" w:sz="4" w:space="0" w:color="auto"/>
            </w:tcBorders>
            <w:shd w:val="clear" w:color="auto" w:fill="auto"/>
            <w:hideMark/>
          </w:tcPr>
          <w:p w14:paraId="0A79014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5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5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52" w14:textId="77777777" w:rsidR="00E8387D" w:rsidRPr="00A27073" w:rsidRDefault="00E8387D" w:rsidP="00E67EFE">
            <w:pPr>
              <w:spacing w:before="60" w:after="60" w:line="240" w:lineRule="auto"/>
              <w:rPr>
                <w:bCs/>
                <w:noProof/>
                <w:color w:val="000000"/>
                <w:sz w:val="20"/>
              </w:rPr>
            </w:pPr>
          </w:p>
        </w:tc>
      </w:tr>
      <w:tr w:rsidR="00E8387D" w:rsidRPr="00A27073" w14:paraId="0A79015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54" w14:textId="77777777" w:rsidR="00E8387D" w:rsidRPr="00A27073" w:rsidRDefault="00E8387D" w:rsidP="00E67EFE">
            <w:pPr>
              <w:spacing w:before="60" w:after="60" w:line="240" w:lineRule="auto"/>
              <w:rPr>
                <w:bCs/>
                <w:noProof/>
                <w:sz w:val="20"/>
              </w:rPr>
            </w:pPr>
            <w:r w:rsidRPr="00A27073">
              <w:rPr>
                <w:bCs/>
                <w:noProof/>
                <w:sz w:val="20"/>
              </w:rPr>
              <w:t>34.04</w:t>
            </w:r>
          </w:p>
        </w:tc>
        <w:tc>
          <w:tcPr>
            <w:tcW w:w="6520" w:type="dxa"/>
            <w:tcBorders>
              <w:top w:val="nil"/>
              <w:left w:val="nil"/>
              <w:bottom w:val="single" w:sz="4" w:space="0" w:color="auto"/>
              <w:right w:val="single" w:sz="4" w:space="0" w:color="auto"/>
            </w:tcBorders>
            <w:shd w:val="clear" w:color="auto" w:fill="auto"/>
            <w:hideMark/>
          </w:tcPr>
          <w:p w14:paraId="0A790155" w14:textId="77777777" w:rsidR="00E8387D" w:rsidRPr="00A27073" w:rsidRDefault="00E8387D" w:rsidP="00E67EFE">
            <w:pPr>
              <w:spacing w:before="60" w:after="60" w:line="240" w:lineRule="auto"/>
              <w:rPr>
                <w:bCs/>
                <w:noProof/>
                <w:sz w:val="20"/>
              </w:rPr>
            </w:pPr>
            <w:r w:rsidRPr="00A27073">
              <w:rPr>
                <w:bCs/>
                <w:noProof/>
                <w:sz w:val="20"/>
              </w:rPr>
              <w:t>Mākslīgie un gatavie vaski:</w:t>
            </w:r>
          </w:p>
        </w:tc>
        <w:tc>
          <w:tcPr>
            <w:tcW w:w="1906" w:type="dxa"/>
            <w:tcBorders>
              <w:top w:val="nil"/>
              <w:left w:val="nil"/>
              <w:bottom w:val="single" w:sz="4" w:space="0" w:color="auto"/>
              <w:right w:val="single" w:sz="4" w:space="0" w:color="auto"/>
            </w:tcBorders>
            <w:shd w:val="clear" w:color="auto" w:fill="auto"/>
            <w:hideMark/>
          </w:tcPr>
          <w:p w14:paraId="0A79015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157"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158" w14:textId="77777777" w:rsidR="00E8387D" w:rsidRPr="00A27073" w:rsidRDefault="00E8387D" w:rsidP="00E67EFE">
            <w:pPr>
              <w:spacing w:before="60" w:after="60" w:line="240" w:lineRule="auto"/>
              <w:rPr>
                <w:bCs/>
                <w:noProof/>
                <w:color w:val="000000"/>
                <w:sz w:val="20"/>
              </w:rPr>
            </w:pPr>
          </w:p>
        </w:tc>
      </w:tr>
      <w:tr w:rsidR="00E8387D" w:rsidRPr="00A27073" w14:paraId="0A79015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5A" w14:textId="77777777" w:rsidR="00E8387D" w:rsidRPr="00A27073" w:rsidRDefault="00E8387D" w:rsidP="00E67EFE">
            <w:pPr>
              <w:spacing w:before="60" w:after="60" w:line="240" w:lineRule="auto"/>
              <w:rPr>
                <w:bCs/>
                <w:noProof/>
                <w:sz w:val="20"/>
              </w:rPr>
            </w:pPr>
            <w:r w:rsidRPr="00A27073">
              <w:rPr>
                <w:bCs/>
                <w:noProof/>
                <w:sz w:val="20"/>
              </w:rPr>
              <w:t>3404.20</w:t>
            </w:r>
          </w:p>
        </w:tc>
        <w:tc>
          <w:tcPr>
            <w:tcW w:w="6520" w:type="dxa"/>
            <w:tcBorders>
              <w:top w:val="nil"/>
              <w:left w:val="nil"/>
              <w:bottom w:val="single" w:sz="4" w:space="0" w:color="auto"/>
              <w:right w:val="single" w:sz="4" w:space="0" w:color="auto"/>
            </w:tcBorders>
            <w:shd w:val="clear" w:color="auto" w:fill="auto"/>
            <w:hideMark/>
          </w:tcPr>
          <w:p w14:paraId="0A79015B" w14:textId="77777777" w:rsidR="00E8387D" w:rsidRPr="00A27073" w:rsidRDefault="00E8387D" w:rsidP="00E67EFE">
            <w:pPr>
              <w:spacing w:before="60" w:after="60" w:line="240" w:lineRule="auto"/>
              <w:rPr>
                <w:bCs/>
                <w:noProof/>
                <w:sz w:val="20"/>
              </w:rPr>
            </w:pPr>
            <w:r w:rsidRPr="00A27073">
              <w:rPr>
                <w:bCs/>
                <w:noProof/>
                <w:sz w:val="20"/>
              </w:rPr>
              <w:t>no poli(oksietilēna) (polietilēnglikola)</w:t>
            </w:r>
          </w:p>
        </w:tc>
        <w:tc>
          <w:tcPr>
            <w:tcW w:w="1906" w:type="dxa"/>
            <w:tcBorders>
              <w:top w:val="nil"/>
              <w:left w:val="nil"/>
              <w:bottom w:val="single" w:sz="4" w:space="0" w:color="auto"/>
              <w:right w:val="single" w:sz="4" w:space="0" w:color="auto"/>
            </w:tcBorders>
            <w:shd w:val="clear" w:color="auto" w:fill="auto"/>
            <w:hideMark/>
          </w:tcPr>
          <w:p w14:paraId="0A79015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5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5E" w14:textId="77777777" w:rsidR="00E8387D" w:rsidRPr="00A27073" w:rsidRDefault="00E8387D" w:rsidP="00E67EFE">
            <w:pPr>
              <w:spacing w:before="60" w:after="60" w:line="240" w:lineRule="auto"/>
              <w:rPr>
                <w:bCs/>
                <w:noProof/>
                <w:color w:val="000000"/>
                <w:sz w:val="20"/>
              </w:rPr>
            </w:pPr>
          </w:p>
        </w:tc>
      </w:tr>
      <w:tr w:rsidR="00E8387D" w:rsidRPr="00A27073" w14:paraId="0A79016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60" w14:textId="77777777" w:rsidR="00E8387D" w:rsidRPr="00A27073" w:rsidRDefault="00E8387D" w:rsidP="005B7B10">
            <w:pPr>
              <w:pageBreakBefore/>
              <w:spacing w:before="60" w:after="60" w:line="240" w:lineRule="auto"/>
              <w:rPr>
                <w:bCs/>
                <w:noProof/>
                <w:sz w:val="20"/>
              </w:rPr>
            </w:pPr>
            <w:r w:rsidRPr="00A27073">
              <w:rPr>
                <w:bCs/>
                <w:noProof/>
                <w:sz w:val="20"/>
              </w:rPr>
              <w:t>3404.90</w:t>
            </w:r>
          </w:p>
        </w:tc>
        <w:tc>
          <w:tcPr>
            <w:tcW w:w="6520" w:type="dxa"/>
            <w:tcBorders>
              <w:top w:val="nil"/>
              <w:left w:val="nil"/>
              <w:bottom w:val="single" w:sz="4" w:space="0" w:color="auto"/>
              <w:right w:val="single" w:sz="4" w:space="0" w:color="auto"/>
            </w:tcBorders>
            <w:shd w:val="clear" w:color="auto" w:fill="auto"/>
            <w:hideMark/>
          </w:tcPr>
          <w:p w14:paraId="0A79016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6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16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164" w14:textId="77777777" w:rsidR="00E8387D" w:rsidRPr="00A27073" w:rsidRDefault="00E8387D" w:rsidP="00E67EFE">
            <w:pPr>
              <w:spacing w:before="60" w:after="60" w:line="240" w:lineRule="auto"/>
              <w:rPr>
                <w:bCs/>
                <w:noProof/>
                <w:color w:val="000000"/>
                <w:sz w:val="20"/>
              </w:rPr>
            </w:pPr>
          </w:p>
        </w:tc>
      </w:tr>
      <w:tr w:rsidR="00E8387D" w:rsidRPr="00A27073" w14:paraId="0A79016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66" w14:textId="77777777" w:rsidR="00E8387D" w:rsidRPr="00A27073" w:rsidRDefault="00E8387D" w:rsidP="00E67EFE">
            <w:pPr>
              <w:spacing w:before="60" w:after="60" w:line="240" w:lineRule="auto"/>
              <w:rPr>
                <w:bCs/>
                <w:noProof/>
                <w:sz w:val="20"/>
              </w:rPr>
            </w:pPr>
            <w:r w:rsidRPr="00A27073">
              <w:rPr>
                <w:bCs/>
                <w:noProof/>
                <w:sz w:val="20"/>
              </w:rPr>
              <w:t>3404.90.10</w:t>
            </w:r>
          </w:p>
        </w:tc>
        <w:tc>
          <w:tcPr>
            <w:tcW w:w="6520" w:type="dxa"/>
            <w:tcBorders>
              <w:top w:val="nil"/>
              <w:left w:val="nil"/>
              <w:bottom w:val="single" w:sz="4" w:space="0" w:color="auto"/>
              <w:right w:val="single" w:sz="4" w:space="0" w:color="auto"/>
            </w:tcBorders>
            <w:shd w:val="clear" w:color="auto" w:fill="auto"/>
            <w:hideMark/>
          </w:tcPr>
          <w:p w14:paraId="0A790167" w14:textId="77777777" w:rsidR="00E8387D" w:rsidRPr="00A27073" w:rsidRDefault="00E8387D" w:rsidP="00E67EFE">
            <w:pPr>
              <w:spacing w:before="60" w:after="60" w:line="240" w:lineRule="auto"/>
              <w:rPr>
                <w:bCs/>
                <w:noProof/>
                <w:sz w:val="20"/>
              </w:rPr>
            </w:pPr>
            <w:r w:rsidRPr="00A27073">
              <w:rPr>
                <w:bCs/>
                <w:noProof/>
                <w:sz w:val="20"/>
              </w:rPr>
              <w:t>no oksidēta polietiēna</w:t>
            </w:r>
          </w:p>
        </w:tc>
        <w:tc>
          <w:tcPr>
            <w:tcW w:w="1906" w:type="dxa"/>
            <w:tcBorders>
              <w:top w:val="nil"/>
              <w:left w:val="nil"/>
              <w:bottom w:val="single" w:sz="4" w:space="0" w:color="auto"/>
              <w:right w:val="single" w:sz="4" w:space="0" w:color="auto"/>
            </w:tcBorders>
            <w:shd w:val="clear" w:color="auto" w:fill="auto"/>
            <w:hideMark/>
          </w:tcPr>
          <w:p w14:paraId="0A79016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6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6A" w14:textId="77777777" w:rsidR="00E8387D" w:rsidRPr="00A27073" w:rsidRDefault="00E8387D" w:rsidP="00E67EFE">
            <w:pPr>
              <w:spacing w:before="60" w:after="60" w:line="240" w:lineRule="auto"/>
              <w:rPr>
                <w:bCs/>
                <w:noProof/>
                <w:color w:val="000000"/>
                <w:sz w:val="20"/>
              </w:rPr>
            </w:pPr>
          </w:p>
        </w:tc>
      </w:tr>
      <w:tr w:rsidR="00E8387D" w:rsidRPr="00A27073" w14:paraId="0A79017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6C" w14:textId="77777777" w:rsidR="00E8387D" w:rsidRPr="00A27073" w:rsidRDefault="00E8387D" w:rsidP="00E67EFE">
            <w:pPr>
              <w:spacing w:before="60" w:after="60" w:line="240" w:lineRule="auto"/>
              <w:rPr>
                <w:bCs/>
                <w:noProof/>
                <w:sz w:val="20"/>
              </w:rPr>
            </w:pPr>
            <w:r w:rsidRPr="00A27073">
              <w:rPr>
                <w:bCs/>
                <w:noProof/>
                <w:sz w:val="20"/>
              </w:rPr>
              <w:t>3404.90.90</w:t>
            </w:r>
          </w:p>
        </w:tc>
        <w:tc>
          <w:tcPr>
            <w:tcW w:w="6520" w:type="dxa"/>
            <w:tcBorders>
              <w:top w:val="nil"/>
              <w:left w:val="nil"/>
              <w:bottom w:val="single" w:sz="4" w:space="0" w:color="auto"/>
              <w:right w:val="single" w:sz="4" w:space="0" w:color="auto"/>
            </w:tcBorders>
            <w:shd w:val="clear" w:color="auto" w:fill="auto"/>
            <w:hideMark/>
          </w:tcPr>
          <w:p w14:paraId="0A79016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6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6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70" w14:textId="77777777" w:rsidR="00E8387D" w:rsidRPr="00A27073" w:rsidRDefault="00E8387D" w:rsidP="00E67EFE">
            <w:pPr>
              <w:spacing w:before="60" w:after="60" w:line="240" w:lineRule="auto"/>
              <w:rPr>
                <w:bCs/>
                <w:noProof/>
                <w:color w:val="000000"/>
                <w:sz w:val="20"/>
              </w:rPr>
            </w:pPr>
          </w:p>
        </w:tc>
      </w:tr>
      <w:tr w:rsidR="00E8387D" w:rsidRPr="00A27073" w14:paraId="0A79017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72" w14:textId="77777777" w:rsidR="00E8387D" w:rsidRPr="00A27073" w:rsidRDefault="00E8387D" w:rsidP="00E67EFE">
            <w:pPr>
              <w:spacing w:before="60" w:after="60" w:line="240" w:lineRule="auto"/>
              <w:rPr>
                <w:bCs/>
                <w:noProof/>
                <w:sz w:val="20"/>
              </w:rPr>
            </w:pPr>
            <w:r w:rsidRPr="00A27073">
              <w:rPr>
                <w:bCs/>
                <w:noProof/>
                <w:sz w:val="20"/>
              </w:rPr>
              <w:t>34.05</w:t>
            </w:r>
          </w:p>
        </w:tc>
        <w:tc>
          <w:tcPr>
            <w:tcW w:w="6520" w:type="dxa"/>
            <w:tcBorders>
              <w:top w:val="nil"/>
              <w:left w:val="nil"/>
              <w:bottom w:val="single" w:sz="4" w:space="0" w:color="auto"/>
              <w:right w:val="single" w:sz="4" w:space="0" w:color="auto"/>
            </w:tcBorders>
            <w:shd w:val="clear" w:color="auto" w:fill="auto"/>
            <w:hideMark/>
          </w:tcPr>
          <w:p w14:paraId="0A790173" w14:textId="77777777" w:rsidR="00E8387D" w:rsidRPr="00A27073" w:rsidRDefault="00E8387D" w:rsidP="00E67EFE">
            <w:pPr>
              <w:spacing w:before="60" w:after="60" w:line="240" w:lineRule="auto"/>
              <w:rPr>
                <w:bCs/>
                <w:noProof/>
                <w:sz w:val="20"/>
              </w:rPr>
            </w:pPr>
            <w:r w:rsidRPr="00A27073">
              <w:rPr>
                <w:bCs/>
                <w:noProof/>
                <w:sz w:val="20"/>
              </w:rPr>
              <w:t>Apavu, mēbeļu, grīdas, transporta iekārtu, stikla vai metālu pulēšanas līdzekļi un krēmi, tīrīšanas pastas un pulveri un tamlīdzīgi līdzekļi (arī papīra, vates, filca, neaustu drānu, porainas plastmasas vai porainas gumijas formā, piesūcināti, pārklāti vai apsmidzināti ar šiem līdzekļiem), izņemot vaskus, kas minēti pozīcijā 3404:</w:t>
            </w:r>
          </w:p>
        </w:tc>
        <w:tc>
          <w:tcPr>
            <w:tcW w:w="1906" w:type="dxa"/>
            <w:tcBorders>
              <w:top w:val="nil"/>
              <w:left w:val="nil"/>
              <w:bottom w:val="single" w:sz="4" w:space="0" w:color="auto"/>
              <w:right w:val="single" w:sz="4" w:space="0" w:color="auto"/>
            </w:tcBorders>
            <w:shd w:val="clear" w:color="auto" w:fill="auto"/>
            <w:hideMark/>
          </w:tcPr>
          <w:p w14:paraId="0A79017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17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176" w14:textId="77777777" w:rsidR="00E8387D" w:rsidRPr="00A27073" w:rsidRDefault="00E8387D" w:rsidP="00E67EFE">
            <w:pPr>
              <w:spacing w:before="60" w:after="60" w:line="240" w:lineRule="auto"/>
              <w:rPr>
                <w:bCs/>
                <w:noProof/>
                <w:color w:val="000000"/>
                <w:sz w:val="20"/>
              </w:rPr>
            </w:pPr>
          </w:p>
        </w:tc>
      </w:tr>
      <w:tr w:rsidR="00E8387D" w:rsidRPr="00A27073" w14:paraId="0A79017D"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90178" w14:textId="77777777" w:rsidR="00E8387D" w:rsidRPr="00A27073" w:rsidRDefault="00E8387D" w:rsidP="00E67EFE">
            <w:pPr>
              <w:spacing w:before="60" w:after="60" w:line="240" w:lineRule="auto"/>
              <w:rPr>
                <w:bCs/>
                <w:noProof/>
                <w:sz w:val="20"/>
              </w:rPr>
            </w:pPr>
            <w:r w:rsidRPr="00A27073">
              <w:rPr>
                <w:bCs/>
                <w:noProof/>
                <w:sz w:val="20"/>
              </w:rPr>
              <w:t>3405.10</w:t>
            </w:r>
          </w:p>
        </w:tc>
        <w:tc>
          <w:tcPr>
            <w:tcW w:w="6520" w:type="dxa"/>
            <w:tcBorders>
              <w:top w:val="nil"/>
              <w:left w:val="nil"/>
              <w:bottom w:val="single" w:sz="4" w:space="0" w:color="auto"/>
              <w:right w:val="single" w:sz="4" w:space="0" w:color="auto"/>
            </w:tcBorders>
            <w:shd w:val="clear" w:color="000000" w:fill="FFFFFF"/>
            <w:hideMark/>
          </w:tcPr>
          <w:p w14:paraId="0A790179" w14:textId="77777777" w:rsidR="00E8387D" w:rsidRPr="00A27073" w:rsidRDefault="00E8387D" w:rsidP="00E67EFE">
            <w:pPr>
              <w:spacing w:before="60" w:after="60" w:line="240" w:lineRule="auto"/>
              <w:rPr>
                <w:bCs/>
                <w:noProof/>
                <w:sz w:val="20"/>
              </w:rPr>
            </w:pPr>
            <w:r w:rsidRPr="00A27073">
              <w:rPr>
                <w:bCs/>
                <w:noProof/>
                <w:sz w:val="20"/>
              </w:rPr>
              <w:t>apavu vai ādu spodrināšanas līdzekļi, krēmi un tamlīdzīgi preparāti:</w:t>
            </w:r>
          </w:p>
        </w:tc>
        <w:tc>
          <w:tcPr>
            <w:tcW w:w="1906" w:type="dxa"/>
            <w:tcBorders>
              <w:top w:val="nil"/>
              <w:left w:val="nil"/>
              <w:bottom w:val="single" w:sz="4" w:space="0" w:color="auto"/>
              <w:right w:val="single" w:sz="4" w:space="0" w:color="auto"/>
            </w:tcBorders>
            <w:shd w:val="clear" w:color="auto" w:fill="auto"/>
            <w:noWrap/>
            <w:vAlign w:val="bottom"/>
            <w:hideMark/>
          </w:tcPr>
          <w:p w14:paraId="0A79017A"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nil"/>
              <w:right w:val="nil"/>
            </w:tcBorders>
            <w:shd w:val="clear" w:color="auto" w:fill="auto"/>
            <w:noWrap/>
            <w:vAlign w:val="bottom"/>
            <w:hideMark/>
          </w:tcPr>
          <w:p w14:paraId="0A79017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single" w:sz="4" w:space="0" w:color="auto"/>
              <w:bottom w:val="single" w:sz="4" w:space="0" w:color="auto"/>
              <w:right w:val="single" w:sz="4" w:space="0" w:color="auto"/>
            </w:tcBorders>
            <w:shd w:val="clear" w:color="auto" w:fill="auto"/>
            <w:noWrap/>
            <w:hideMark/>
          </w:tcPr>
          <w:p w14:paraId="0A79017C" w14:textId="77777777" w:rsidR="00E8387D" w:rsidRPr="00A27073" w:rsidRDefault="00E8387D" w:rsidP="00E67EFE">
            <w:pPr>
              <w:spacing w:before="60" w:after="60" w:line="240" w:lineRule="auto"/>
              <w:rPr>
                <w:bCs/>
                <w:noProof/>
                <w:color w:val="000000"/>
                <w:sz w:val="20"/>
              </w:rPr>
            </w:pPr>
          </w:p>
        </w:tc>
      </w:tr>
      <w:tr w:rsidR="00E8387D" w:rsidRPr="00A27073" w14:paraId="0A790183"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9017E" w14:textId="77777777" w:rsidR="00E8387D" w:rsidRPr="00A27073" w:rsidRDefault="00E8387D" w:rsidP="00E67EFE">
            <w:pPr>
              <w:spacing w:before="60" w:after="60" w:line="240" w:lineRule="auto"/>
              <w:rPr>
                <w:bCs/>
                <w:noProof/>
                <w:sz w:val="20"/>
              </w:rPr>
            </w:pPr>
            <w:r w:rsidRPr="00A27073">
              <w:rPr>
                <w:bCs/>
                <w:noProof/>
                <w:sz w:val="20"/>
              </w:rPr>
              <w:t>3405.10.10</w:t>
            </w:r>
          </w:p>
        </w:tc>
        <w:tc>
          <w:tcPr>
            <w:tcW w:w="6520" w:type="dxa"/>
            <w:tcBorders>
              <w:top w:val="nil"/>
              <w:left w:val="nil"/>
              <w:bottom w:val="single" w:sz="4" w:space="0" w:color="auto"/>
              <w:right w:val="single" w:sz="4" w:space="0" w:color="auto"/>
            </w:tcBorders>
            <w:shd w:val="clear" w:color="000000" w:fill="FFFFFF"/>
            <w:hideMark/>
          </w:tcPr>
          <w:p w14:paraId="0A79017F"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9018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single" w:sz="4" w:space="0" w:color="auto"/>
              <w:left w:val="nil"/>
              <w:bottom w:val="single" w:sz="4" w:space="0" w:color="auto"/>
              <w:right w:val="single" w:sz="4" w:space="0" w:color="auto"/>
            </w:tcBorders>
            <w:shd w:val="clear" w:color="auto" w:fill="auto"/>
            <w:noWrap/>
            <w:hideMark/>
          </w:tcPr>
          <w:p w14:paraId="0A79018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82" w14:textId="77777777" w:rsidR="00E8387D" w:rsidRPr="00A27073" w:rsidRDefault="00E8387D" w:rsidP="00E67EFE">
            <w:pPr>
              <w:spacing w:before="60" w:after="60" w:line="240" w:lineRule="auto"/>
              <w:rPr>
                <w:bCs/>
                <w:noProof/>
                <w:color w:val="000000"/>
                <w:sz w:val="20"/>
              </w:rPr>
            </w:pPr>
          </w:p>
        </w:tc>
      </w:tr>
      <w:tr w:rsidR="00E8387D" w:rsidRPr="00A27073" w14:paraId="0A790189"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90184" w14:textId="77777777" w:rsidR="00E8387D" w:rsidRPr="00A27073" w:rsidRDefault="00E8387D" w:rsidP="00E67EFE">
            <w:pPr>
              <w:spacing w:before="60" w:after="60" w:line="240" w:lineRule="auto"/>
              <w:rPr>
                <w:bCs/>
                <w:noProof/>
                <w:sz w:val="20"/>
              </w:rPr>
            </w:pPr>
            <w:r w:rsidRPr="00A27073">
              <w:rPr>
                <w:bCs/>
                <w:noProof/>
                <w:sz w:val="20"/>
              </w:rPr>
              <w:t>3405.10.90</w:t>
            </w:r>
          </w:p>
        </w:tc>
        <w:tc>
          <w:tcPr>
            <w:tcW w:w="6520" w:type="dxa"/>
            <w:tcBorders>
              <w:top w:val="nil"/>
              <w:left w:val="nil"/>
              <w:bottom w:val="single" w:sz="4" w:space="0" w:color="auto"/>
              <w:right w:val="single" w:sz="4" w:space="0" w:color="auto"/>
            </w:tcBorders>
            <w:shd w:val="clear" w:color="000000" w:fill="FFFFFF"/>
            <w:hideMark/>
          </w:tcPr>
          <w:p w14:paraId="0A79018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8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8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88" w14:textId="77777777" w:rsidR="00E8387D" w:rsidRPr="00A27073" w:rsidRDefault="00E8387D" w:rsidP="00E67EFE">
            <w:pPr>
              <w:spacing w:before="60" w:after="60" w:line="240" w:lineRule="auto"/>
              <w:rPr>
                <w:bCs/>
                <w:noProof/>
                <w:color w:val="000000"/>
                <w:sz w:val="20"/>
              </w:rPr>
            </w:pPr>
          </w:p>
        </w:tc>
      </w:tr>
      <w:tr w:rsidR="00E8387D" w:rsidRPr="00A27073" w14:paraId="0A79018F"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9018A" w14:textId="77777777" w:rsidR="00E8387D" w:rsidRPr="00A27073" w:rsidRDefault="00E8387D" w:rsidP="00E67EFE">
            <w:pPr>
              <w:spacing w:before="60" w:after="60" w:line="240" w:lineRule="auto"/>
              <w:rPr>
                <w:bCs/>
                <w:noProof/>
                <w:sz w:val="20"/>
              </w:rPr>
            </w:pPr>
            <w:r w:rsidRPr="00A27073">
              <w:rPr>
                <w:bCs/>
                <w:noProof/>
                <w:sz w:val="20"/>
              </w:rPr>
              <w:t>3405.20</w:t>
            </w:r>
          </w:p>
        </w:tc>
        <w:tc>
          <w:tcPr>
            <w:tcW w:w="6520" w:type="dxa"/>
            <w:tcBorders>
              <w:top w:val="nil"/>
              <w:left w:val="nil"/>
              <w:bottom w:val="single" w:sz="4" w:space="0" w:color="auto"/>
              <w:right w:val="single" w:sz="4" w:space="0" w:color="auto"/>
            </w:tcBorders>
            <w:shd w:val="clear" w:color="000000" w:fill="FFFFFF"/>
            <w:hideMark/>
          </w:tcPr>
          <w:p w14:paraId="0A79018B" w14:textId="77777777" w:rsidR="00E8387D" w:rsidRPr="00A27073" w:rsidRDefault="00E8387D" w:rsidP="00E67EFE">
            <w:pPr>
              <w:spacing w:before="60" w:after="60" w:line="240" w:lineRule="auto"/>
              <w:rPr>
                <w:bCs/>
                <w:noProof/>
                <w:sz w:val="20"/>
              </w:rPr>
            </w:pPr>
            <w:r w:rsidRPr="00A27073">
              <w:rPr>
                <w:bCs/>
                <w:noProof/>
                <w:sz w:val="20"/>
              </w:rPr>
              <w:t>koka mēbeļu, grīdas un citu koka izstrādājumu pulēšanas līdzekļi, krēmi un tamlīdzīgi izstrādājumi:</w:t>
            </w:r>
          </w:p>
        </w:tc>
        <w:tc>
          <w:tcPr>
            <w:tcW w:w="1906" w:type="dxa"/>
            <w:tcBorders>
              <w:top w:val="nil"/>
              <w:left w:val="nil"/>
              <w:bottom w:val="single" w:sz="4" w:space="0" w:color="auto"/>
              <w:right w:val="single" w:sz="4" w:space="0" w:color="auto"/>
            </w:tcBorders>
            <w:shd w:val="clear" w:color="auto" w:fill="auto"/>
            <w:noWrap/>
            <w:vAlign w:val="bottom"/>
            <w:hideMark/>
          </w:tcPr>
          <w:p w14:paraId="0A79018C" w14:textId="77777777" w:rsidR="00E8387D" w:rsidRPr="00A27073" w:rsidRDefault="00E8387D" w:rsidP="00E67EFE">
            <w:pPr>
              <w:spacing w:before="60" w:after="60" w:line="240" w:lineRule="auto"/>
              <w:rPr>
                <w:bCs/>
                <w:noProof/>
                <w:color w:val="000000"/>
                <w:sz w:val="20"/>
              </w:rPr>
            </w:pPr>
          </w:p>
        </w:tc>
        <w:tc>
          <w:tcPr>
            <w:tcW w:w="2344" w:type="dxa"/>
            <w:tcBorders>
              <w:top w:val="nil"/>
              <w:left w:val="nil"/>
              <w:bottom w:val="nil"/>
              <w:right w:val="nil"/>
            </w:tcBorders>
            <w:shd w:val="clear" w:color="auto" w:fill="auto"/>
            <w:noWrap/>
            <w:vAlign w:val="bottom"/>
            <w:hideMark/>
          </w:tcPr>
          <w:p w14:paraId="0A79018D"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single" w:sz="4" w:space="0" w:color="auto"/>
              <w:bottom w:val="single" w:sz="4" w:space="0" w:color="auto"/>
              <w:right w:val="single" w:sz="4" w:space="0" w:color="auto"/>
            </w:tcBorders>
            <w:shd w:val="clear" w:color="auto" w:fill="auto"/>
            <w:noWrap/>
            <w:hideMark/>
          </w:tcPr>
          <w:p w14:paraId="0A79018E" w14:textId="77777777" w:rsidR="00E8387D" w:rsidRPr="00A27073" w:rsidRDefault="00E8387D" w:rsidP="00E67EFE">
            <w:pPr>
              <w:spacing w:before="60" w:after="60" w:line="240" w:lineRule="auto"/>
              <w:rPr>
                <w:bCs/>
                <w:noProof/>
                <w:color w:val="000000"/>
                <w:sz w:val="20"/>
              </w:rPr>
            </w:pPr>
          </w:p>
        </w:tc>
      </w:tr>
      <w:tr w:rsidR="00E8387D" w:rsidRPr="00A27073" w14:paraId="0A790195"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90190" w14:textId="77777777" w:rsidR="00E8387D" w:rsidRPr="00A27073" w:rsidRDefault="00E8387D" w:rsidP="00E67EFE">
            <w:pPr>
              <w:spacing w:before="60" w:after="60" w:line="240" w:lineRule="auto"/>
              <w:rPr>
                <w:bCs/>
                <w:noProof/>
                <w:sz w:val="20"/>
              </w:rPr>
            </w:pPr>
            <w:r w:rsidRPr="00A27073">
              <w:rPr>
                <w:bCs/>
                <w:noProof/>
                <w:sz w:val="20"/>
              </w:rPr>
              <w:t>3405.20.10</w:t>
            </w:r>
          </w:p>
        </w:tc>
        <w:tc>
          <w:tcPr>
            <w:tcW w:w="6520" w:type="dxa"/>
            <w:tcBorders>
              <w:top w:val="nil"/>
              <w:left w:val="nil"/>
              <w:bottom w:val="single" w:sz="4" w:space="0" w:color="auto"/>
              <w:right w:val="single" w:sz="4" w:space="0" w:color="auto"/>
            </w:tcBorders>
            <w:shd w:val="clear" w:color="000000" w:fill="FFFFFF"/>
            <w:hideMark/>
          </w:tcPr>
          <w:p w14:paraId="0A790191" w14:textId="77777777" w:rsidR="00E8387D" w:rsidRPr="00A27073" w:rsidRDefault="00E8387D" w:rsidP="00E67EFE">
            <w:pPr>
              <w:spacing w:before="60" w:after="60" w:line="240" w:lineRule="auto"/>
              <w:rPr>
                <w:bCs/>
                <w:noProof/>
                <w:sz w:val="20"/>
              </w:rPr>
            </w:pPr>
            <w:r w:rsidRPr="00A27073">
              <w:rPr>
                <w:bCs/>
                <w:noProof/>
                <w:sz w:val="20"/>
              </w:rPr>
              <w:t>areosolu balonos</w:t>
            </w:r>
          </w:p>
        </w:tc>
        <w:tc>
          <w:tcPr>
            <w:tcW w:w="1906" w:type="dxa"/>
            <w:tcBorders>
              <w:top w:val="nil"/>
              <w:left w:val="nil"/>
              <w:bottom w:val="single" w:sz="4" w:space="0" w:color="auto"/>
              <w:right w:val="single" w:sz="4" w:space="0" w:color="auto"/>
            </w:tcBorders>
            <w:shd w:val="clear" w:color="auto" w:fill="auto"/>
            <w:hideMark/>
          </w:tcPr>
          <w:p w14:paraId="0A79019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single" w:sz="4" w:space="0" w:color="auto"/>
              <w:left w:val="nil"/>
              <w:bottom w:val="single" w:sz="4" w:space="0" w:color="auto"/>
              <w:right w:val="single" w:sz="4" w:space="0" w:color="auto"/>
            </w:tcBorders>
            <w:shd w:val="clear" w:color="auto" w:fill="auto"/>
            <w:noWrap/>
            <w:hideMark/>
          </w:tcPr>
          <w:p w14:paraId="0A79019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94" w14:textId="77777777" w:rsidR="00E8387D" w:rsidRPr="00A27073" w:rsidRDefault="00E8387D" w:rsidP="00E67EFE">
            <w:pPr>
              <w:spacing w:before="60" w:after="60" w:line="240" w:lineRule="auto"/>
              <w:rPr>
                <w:bCs/>
                <w:noProof/>
                <w:color w:val="000000"/>
                <w:sz w:val="20"/>
              </w:rPr>
            </w:pPr>
          </w:p>
        </w:tc>
      </w:tr>
      <w:tr w:rsidR="00E8387D" w:rsidRPr="00A27073" w14:paraId="0A79019B" w14:textId="77777777" w:rsidTr="005B7B10">
        <w:tc>
          <w:tcPr>
            <w:tcW w:w="1433" w:type="dxa"/>
            <w:tcBorders>
              <w:top w:val="nil"/>
              <w:left w:val="single" w:sz="4" w:space="0" w:color="auto"/>
              <w:bottom w:val="single" w:sz="4" w:space="0" w:color="auto"/>
              <w:right w:val="single" w:sz="4" w:space="0" w:color="auto"/>
            </w:tcBorders>
            <w:shd w:val="clear" w:color="000000" w:fill="FFFFFF"/>
            <w:hideMark/>
          </w:tcPr>
          <w:p w14:paraId="0A790196" w14:textId="77777777" w:rsidR="00E8387D" w:rsidRPr="00A27073" w:rsidRDefault="00E8387D" w:rsidP="00E67EFE">
            <w:pPr>
              <w:spacing w:before="60" w:after="60" w:line="240" w:lineRule="auto"/>
              <w:rPr>
                <w:bCs/>
                <w:noProof/>
                <w:sz w:val="20"/>
              </w:rPr>
            </w:pPr>
            <w:r w:rsidRPr="00A27073">
              <w:rPr>
                <w:bCs/>
                <w:noProof/>
                <w:sz w:val="20"/>
              </w:rPr>
              <w:t>3405.20.90</w:t>
            </w:r>
          </w:p>
        </w:tc>
        <w:tc>
          <w:tcPr>
            <w:tcW w:w="6520" w:type="dxa"/>
            <w:tcBorders>
              <w:top w:val="nil"/>
              <w:left w:val="nil"/>
              <w:bottom w:val="single" w:sz="4" w:space="0" w:color="auto"/>
              <w:right w:val="single" w:sz="4" w:space="0" w:color="auto"/>
            </w:tcBorders>
            <w:shd w:val="clear" w:color="000000" w:fill="FFFFFF"/>
            <w:hideMark/>
          </w:tcPr>
          <w:p w14:paraId="0A79019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9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9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9A" w14:textId="77777777" w:rsidR="00E8387D" w:rsidRPr="00A27073" w:rsidRDefault="00E8387D" w:rsidP="00E67EFE">
            <w:pPr>
              <w:spacing w:before="60" w:after="60" w:line="240" w:lineRule="auto"/>
              <w:rPr>
                <w:bCs/>
                <w:noProof/>
                <w:color w:val="000000"/>
                <w:sz w:val="20"/>
              </w:rPr>
            </w:pPr>
          </w:p>
        </w:tc>
      </w:tr>
      <w:tr w:rsidR="00E8387D" w:rsidRPr="00A27073" w14:paraId="0A7901A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9C" w14:textId="77777777" w:rsidR="00E8387D" w:rsidRPr="00A27073" w:rsidRDefault="00E8387D" w:rsidP="00E67EFE">
            <w:pPr>
              <w:spacing w:before="60" w:after="60" w:line="240" w:lineRule="auto"/>
              <w:rPr>
                <w:bCs/>
                <w:noProof/>
                <w:sz w:val="20"/>
              </w:rPr>
            </w:pPr>
            <w:r w:rsidRPr="00A27073">
              <w:rPr>
                <w:bCs/>
                <w:noProof/>
                <w:sz w:val="20"/>
              </w:rPr>
              <w:t>3405.30</w:t>
            </w:r>
          </w:p>
        </w:tc>
        <w:tc>
          <w:tcPr>
            <w:tcW w:w="6520" w:type="dxa"/>
            <w:tcBorders>
              <w:top w:val="nil"/>
              <w:left w:val="nil"/>
              <w:bottom w:val="single" w:sz="4" w:space="0" w:color="auto"/>
              <w:right w:val="single" w:sz="4" w:space="0" w:color="auto"/>
            </w:tcBorders>
            <w:shd w:val="clear" w:color="auto" w:fill="auto"/>
            <w:hideMark/>
          </w:tcPr>
          <w:p w14:paraId="0A79019D" w14:textId="77777777" w:rsidR="00E8387D" w:rsidRPr="00A27073" w:rsidRDefault="00E8387D" w:rsidP="00E67EFE">
            <w:pPr>
              <w:spacing w:before="60" w:after="60" w:line="240" w:lineRule="auto"/>
              <w:rPr>
                <w:bCs/>
                <w:noProof/>
                <w:sz w:val="20"/>
              </w:rPr>
            </w:pPr>
            <w:r w:rsidRPr="00A27073">
              <w:rPr>
                <w:bCs/>
                <w:noProof/>
                <w:sz w:val="20"/>
              </w:rPr>
              <w:t>transportlīdzekļu virsbūvju pulēšanas līdzekļi un tamlīdzīgi preparāti, izņemot metālu pulēšanas līdzekļus</w:t>
            </w:r>
          </w:p>
        </w:tc>
        <w:tc>
          <w:tcPr>
            <w:tcW w:w="1906" w:type="dxa"/>
            <w:tcBorders>
              <w:top w:val="nil"/>
              <w:left w:val="nil"/>
              <w:bottom w:val="single" w:sz="4" w:space="0" w:color="auto"/>
              <w:right w:val="single" w:sz="4" w:space="0" w:color="auto"/>
            </w:tcBorders>
            <w:shd w:val="clear" w:color="auto" w:fill="auto"/>
            <w:hideMark/>
          </w:tcPr>
          <w:p w14:paraId="0A79019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9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A0" w14:textId="77777777" w:rsidR="00E8387D" w:rsidRPr="00A27073" w:rsidRDefault="00E8387D" w:rsidP="00E67EFE">
            <w:pPr>
              <w:spacing w:before="60" w:after="60" w:line="240" w:lineRule="auto"/>
              <w:rPr>
                <w:bCs/>
                <w:noProof/>
                <w:color w:val="000000"/>
                <w:sz w:val="20"/>
              </w:rPr>
            </w:pPr>
          </w:p>
        </w:tc>
      </w:tr>
      <w:tr w:rsidR="00E8387D" w:rsidRPr="00A27073" w14:paraId="0A7901A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A2" w14:textId="77777777" w:rsidR="00E8387D" w:rsidRPr="00A27073" w:rsidRDefault="00E8387D" w:rsidP="00E67EFE">
            <w:pPr>
              <w:spacing w:before="60" w:after="60" w:line="240" w:lineRule="auto"/>
              <w:rPr>
                <w:bCs/>
                <w:noProof/>
                <w:sz w:val="20"/>
              </w:rPr>
            </w:pPr>
            <w:r w:rsidRPr="00A27073">
              <w:rPr>
                <w:bCs/>
                <w:noProof/>
                <w:sz w:val="20"/>
              </w:rPr>
              <w:t>3405.40</w:t>
            </w:r>
          </w:p>
        </w:tc>
        <w:tc>
          <w:tcPr>
            <w:tcW w:w="6520" w:type="dxa"/>
            <w:tcBorders>
              <w:top w:val="nil"/>
              <w:left w:val="nil"/>
              <w:bottom w:val="single" w:sz="4" w:space="0" w:color="auto"/>
              <w:right w:val="single" w:sz="4" w:space="0" w:color="auto"/>
            </w:tcBorders>
            <w:shd w:val="clear" w:color="auto" w:fill="auto"/>
            <w:hideMark/>
          </w:tcPr>
          <w:p w14:paraId="0A7901A3" w14:textId="77777777" w:rsidR="00E8387D" w:rsidRPr="00A27073" w:rsidRDefault="00E8387D" w:rsidP="00E67EFE">
            <w:pPr>
              <w:spacing w:before="60" w:after="60" w:line="240" w:lineRule="auto"/>
              <w:rPr>
                <w:bCs/>
                <w:noProof/>
                <w:sz w:val="20"/>
              </w:rPr>
            </w:pPr>
            <w:r w:rsidRPr="00A27073">
              <w:rPr>
                <w:bCs/>
                <w:noProof/>
                <w:sz w:val="20"/>
              </w:rPr>
              <w:t>tīrīšanas pastas, pulveri un citādi tīrīšanas līdzekļi</w:t>
            </w:r>
          </w:p>
        </w:tc>
        <w:tc>
          <w:tcPr>
            <w:tcW w:w="1906" w:type="dxa"/>
            <w:tcBorders>
              <w:top w:val="nil"/>
              <w:left w:val="nil"/>
              <w:bottom w:val="single" w:sz="4" w:space="0" w:color="auto"/>
              <w:right w:val="single" w:sz="4" w:space="0" w:color="auto"/>
            </w:tcBorders>
            <w:shd w:val="clear" w:color="auto" w:fill="auto"/>
            <w:hideMark/>
          </w:tcPr>
          <w:p w14:paraId="0A7901A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A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A6" w14:textId="77777777" w:rsidR="00E8387D" w:rsidRPr="00A27073" w:rsidRDefault="00E8387D" w:rsidP="00E67EFE">
            <w:pPr>
              <w:spacing w:before="60" w:after="60" w:line="240" w:lineRule="auto"/>
              <w:rPr>
                <w:bCs/>
                <w:noProof/>
                <w:color w:val="000000"/>
                <w:sz w:val="20"/>
              </w:rPr>
            </w:pPr>
          </w:p>
        </w:tc>
      </w:tr>
      <w:tr w:rsidR="00E8387D" w:rsidRPr="00A27073" w14:paraId="0A7901A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A8" w14:textId="77777777" w:rsidR="00E8387D" w:rsidRPr="00A27073" w:rsidRDefault="00E8387D" w:rsidP="005B7B10">
            <w:pPr>
              <w:pageBreakBefore/>
              <w:spacing w:before="60" w:after="60" w:line="240" w:lineRule="auto"/>
              <w:rPr>
                <w:bCs/>
                <w:noProof/>
                <w:sz w:val="20"/>
              </w:rPr>
            </w:pPr>
            <w:r w:rsidRPr="00A27073">
              <w:rPr>
                <w:bCs/>
                <w:noProof/>
                <w:sz w:val="20"/>
              </w:rPr>
              <w:t>3405.90</w:t>
            </w:r>
          </w:p>
        </w:tc>
        <w:tc>
          <w:tcPr>
            <w:tcW w:w="6520" w:type="dxa"/>
            <w:tcBorders>
              <w:top w:val="nil"/>
              <w:left w:val="nil"/>
              <w:bottom w:val="single" w:sz="4" w:space="0" w:color="auto"/>
              <w:right w:val="single" w:sz="4" w:space="0" w:color="auto"/>
            </w:tcBorders>
            <w:shd w:val="clear" w:color="auto" w:fill="auto"/>
            <w:hideMark/>
          </w:tcPr>
          <w:p w14:paraId="0A7901A9"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A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1AB"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1AC" w14:textId="77777777" w:rsidR="00E8387D" w:rsidRPr="00A27073" w:rsidRDefault="00E8387D" w:rsidP="00E67EFE">
            <w:pPr>
              <w:spacing w:before="60" w:after="60" w:line="240" w:lineRule="auto"/>
              <w:rPr>
                <w:bCs/>
                <w:noProof/>
                <w:color w:val="000000"/>
                <w:sz w:val="20"/>
              </w:rPr>
            </w:pPr>
          </w:p>
        </w:tc>
      </w:tr>
      <w:tr w:rsidR="00E8387D" w:rsidRPr="00A27073" w14:paraId="0A7901B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AE" w14:textId="77777777" w:rsidR="00E8387D" w:rsidRPr="00A27073" w:rsidRDefault="00E8387D" w:rsidP="00E67EFE">
            <w:pPr>
              <w:spacing w:before="60" w:after="60" w:line="240" w:lineRule="auto"/>
              <w:rPr>
                <w:bCs/>
                <w:noProof/>
                <w:sz w:val="20"/>
              </w:rPr>
            </w:pPr>
            <w:r w:rsidRPr="00A27073">
              <w:rPr>
                <w:bCs/>
                <w:noProof/>
                <w:sz w:val="20"/>
              </w:rPr>
              <w:t>3405.90.10</w:t>
            </w:r>
          </w:p>
        </w:tc>
        <w:tc>
          <w:tcPr>
            <w:tcW w:w="6520" w:type="dxa"/>
            <w:tcBorders>
              <w:top w:val="nil"/>
              <w:left w:val="nil"/>
              <w:bottom w:val="single" w:sz="4" w:space="0" w:color="auto"/>
              <w:right w:val="single" w:sz="4" w:space="0" w:color="auto"/>
            </w:tcBorders>
            <w:shd w:val="clear" w:color="auto" w:fill="auto"/>
            <w:hideMark/>
          </w:tcPr>
          <w:p w14:paraId="0A7901AF" w14:textId="77777777" w:rsidR="00E8387D" w:rsidRPr="00A27073" w:rsidRDefault="00E8387D" w:rsidP="00E67EFE">
            <w:pPr>
              <w:spacing w:before="60" w:after="60" w:line="240" w:lineRule="auto"/>
              <w:rPr>
                <w:bCs/>
                <w:noProof/>
                <w:sz w:val="20"/>
              </w:rPr>
            </w:pPr>
            <w:r w:rsidRPr="00A27073">
              <w:rPr>
                <w:bCs/>
                <w:noProof/>
                <w:sz w:val="20"/>
              </w:rPr>
              <w:t>preparāti dimanta putekļu, pulvera vai smilšu saberšanai</w:t>
            </w:r>
          </w:p>
        </w:tc>
        <w:tc>
          <w:tcPr>
            <w:tcW w:w="1906" w:type="dxa"/>
            <w:tcBorders>
              <w:top w:val="nil"/>
              <w:left w:val="nil"/>
              <w:bottom w:val="single" w:sz="4" w:space="0" w:color="auto"/>
              <w:right w:val="single" w:sz="4" w:space="0" w:color="auto"/>
            </w:tcBorders>
            <w:shd w:val="clear" w:color="auto" w:fill="auto"/>
            <w:hideMark/>
          </w:tcPr>
          <w:p w14:paraId="0A7901B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B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B2" w14:textId="77777777" w:rsidR="00E8387D" w:rsidRPr="00A27073" w:rsidRDefault="00E8387D" w:rsidP="00E67EFE">
            <w:pPr>
              <w:spacing w:before="60" w:after="60" w:line="240" w:lineRule="auto"/>
              <w:rPr>
                <w:bCs/>
                <w:noProof/>
                <w:color w:val="000000"/>
                <w:sz w:val="20"/>
              </w:rPr>
            </w:pPr>
          </w:p>
        </w:tc>
      </w:tr>
      <w:tr w:rsidR="00E8387D" w:rsidRPr="00A27073" w14:paraId="0A7901B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B4" w14:textId="77777777" w:rsidR="00E8387D" w:rsidRPr="00A27073" w:rsidRDefault="00E8387D" w:rsidP="00E67EFE">
            <w:pPr>
              <w:spacing w:before="60" w:after="60" w:line="240" w:lineRule="auto"/>
              <w:rPr>
                <w:bCs/>
                <w:noProof/>
                <w:sz w:val="20"/>
              </w:rPr>
            </w:pPr>
            <w:r w:rsidRPr="00A27073">
              <w:rPr>
                <w:bCs/>
                <w:noProof/>
                <w:sz w:val="20"/>
              </w:rPr>
              <w:t>3405.90.90</w:t>
            </w:r>
          </w:p>
        </w:tc>
        <w:tc>
          <w:tcPr>
            <w:tcW w:w="6520" w:type="dxa"/>
            <w:tcBorders>
              <w:top w:val="nil"/>
              <w:left w:val="nil"/>
              <w:bottom w:val="single" w:sz="4" w:space="0" w:color="auto"/>
              <w:right w:val="single" w:sz="4" w:space="0" w:color="auto"/>
            </w:tcBorders>
            <w:shd w:val="clear" w:color="auto" w:fill="auto"/>
            <w:hideMark/>
          </w:tcPr>
          <w:p w14:paraId="0A7901B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1B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B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B8" w14:textId="77777777" w:rsidR="00E8387D" w:rsidRPr="00A27073" w:rsidRDefault="00E8387D" w:rsidP="00E67EFE">
            <w:pPr>
              <w:spacing w:before="60" w:after="60" w:line="240" w:lineRule="auto"/>
              <w:rPr>
                <w:bCs/>
                <w:noProof/>
                <w:color w:val="000000"/>
                <w:sz w:val="20"/>
              </w:rPr>
            </w:pPr>
          </w:p>
        </w:tc>
      </w:tr>
      <w:tr w:rsidR="00E8387D" w:rsidRPr="00A27073" w14:paraId="0A7901B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BA" w14:textId="77777777" w:rsidR="00E8387D" w:rsidRPr="00A27073" w:rsidRDefault="00E8387D" w:rsidP="00E67EFE">
            <w:pPr>
              <w:spacing w:before="60" w:after="60" w:line="240" w:lineRule="auto"/>
              <w:rPr>
                <w:bCs/>
                <w:noProof/>
                <w:sz w:val="20"/>
              </w:rPr>
            </w:pPr>
            <w:r w:rsidRPr="00A27073">
              <w:rPr>
                <w:bCs/>
                <w:noProof/>
                <w:sz w:val="20"/>
              </w:rPr>
              <w:t>3406.00</w:t>
            </w:r>
          </w:p>
        </w:tc>
        <w:tc>
          <w:tcPr>
            <w:tcW w:w="6520" w:type="dxa"/>
            <w:tcBorders>
              <w:top w:val="nil"/>
              <w:left w:val="nil"/>
              <w:bottom w:val="single" w:sz="4" w:space="0" w:color="auto"/>
              <w:right w:val="single" w:sz="4" w:space="0" w:color="auto"/>
            </w:tcBorders>
            <w:shd w:val="clear" w:color="auto" w:fill="auto"/>
            <w:hideMark/>
          </w:tcPr>
          <w:p w14:paraId="0A7901BB" w14:textId="77777777" w:rsidR="00E8387D" w:rsidRPr="00A27073" w:rsidRDefault="00E8387D" w:rsidP="00E67EFE">
            <w:pPr>
              <w:spacing w:before="60" w:after="60" w:line="240" w:lineRule="auto"/>
              <w:rPr>
                <w:bCs/>
                <w:noProof/>
                <w:sz w:val="20"/>
              </w:rPr>
            </w:pPr>
            <w:r w:rsidRPr="00A27073">
              <w:rPr>
                <w:bCs/>
                <w:noProof/>
                <w:sz w:val="20"/>
              </w:rPr>
              <w:t>Sveces, svecītes un tamlīdzīgi izstrādājumi</w:t>
            </w:r>
          </w:p>
        </w:tc>
        <w:tc>
          <w:tcPr>
            <w:tcW w:w="1906" w:type="dxa"/>
            <w:tcBorders>
              <w:top w:val="nil"/>
              <w:left w:val="nil"/>
              <w:bottom w:val="single" w:sz="4" w:space="0" w:color="auto"/>
              <w:right w:val="single" w:sz="4" w:space="0" w:color="auto"/>
            </w:tcBorders>
            <w:shd w:val="clear" w:color="auto" w:fill="auto"/>
            <w:hideMark/>
          </w:tcPr>
          <w:p w14:paraId="0A7901B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B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1BE" w14:textId="77777777" w:rsidR="00E8387D" w:rsidRPr="00A27073" w:rsidRDefault="00E8387D" w:rsidP="00E67EFE">
            <w:pPr>
              <w:spacing w:before="60" w:after="60" w:line="240" w:lineRule="auto"/>
              <w:rPr>
                <w:bCs/>
                <w:noProof/>
                <w:sz w:val="20"/>
              </w:rPr>
            </w:pPr>
          </w:p>
        </w:tc>
      </w:tr>
      <w:tr w:rsidR="00E8387D" w:rsidRPr="00A27073" w14:paraId="0A7901C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C0" w14:textId="77777777" w:rsidR="00E8387D" w:rsidRPr="00A27073" w:rsidRDefault="00E8387D" w:rsidP="00E67EFE">
            <w:pPr>
              <w:spacing w:before="60" w:after="60" w:line="240" w:lineRule="auto"/>
              <w:rPr>
                <w:bCs/>
                <w:noProof/>
                <w:sz w:val="20"/>
              </w:rPr>
            </w:pPr>
            <w:r w:rsidRPr="00A27073">
              <w:rPr>
                <w:bCs/>
                <w:noProof/>
                <w:sz w:val="20"/>
              </w:rPr>
              <w:t>3407.00</w:t>
            </w:r>
          </w:p>
        </w:tc>
        <w:tc>
          <w:tcPr>
            <w:tcW w:w="6520" w:type="dxa"/>
            <w:tcBorders>
              <w:top w:val="nil"/>
              <w:left w:val="nil"/>
              <w:bottom w:val="single" w:sz="4" w:space="0" w:color="auto"/>
              <w:right w:val="single" w:sz="4" w:space="0" w:color="auto"/>
            </w:tcBorders>
            <w:shd w:val="clear" w:color="auto" w:fill="auto"/>
            <w:hideMark/>
          </w:tcPr>
          <w:p w14:paraId="0A7901C1" w14:textId="77777777" w:rsidR="00E8387D" w:rsidRPr="00A27073" w:rsidRDefault="00E8387D" w:rsidP="00E67EFE">
            <w:pPr>
              <w:spacing w:before="60" w:after="60" w:line="240" w:lineRule="auto"/>
              <w:rPr>
                <w:bCs/>
                <w:noProof/>
                <w:sz w:val="20"/>
              </w:rPr>
            </w:pPr>
            <w:r w:rsidRPr="00A27073">
              <w:rPr>
                <w:bCs/>
                <w:noProof/>
                <w:sz w:val="20"/>
              </w:rPr>
              <w:t>Veidošanas pastas, ieskaitot bērnu rokdarbiem safasētās; zobtehnikas vaski jeb zobu atliešanas sastāvi, iepakoti komplektos, safasēti pārdošanai mazumtirdzniecībā vai plāksnīšu, pakavu, nūjiņu vai tamlīdzīgā formā; citādi izstrādājumi zobārstniecībai uz ģipša bāzes (apdedzināts ģipsis vai kalcija sulfāts)</w:t>
            </w:r>
          </w:p>
        </w:tc>
        <w:tc>
          <w:tcPr>
            <w:tcW w:w="1906" w:type="dxa"/>
            <w:tcBorders>
              <w:top w:val="nil"/>
              <w:left w:val="nil"/>
              <w:bottom w:val="single" w:sz="4" w:space="0" w:color="auto"/>
              <w:right w:val="single" w:sz="4" w:space="0" w:color="auto"/>
            </w:tcBorders>
            <w:shd w:val="clear" w:color="auto" w:fill="auto"/>
            <w:hideMark/>
          </w:tcPr>
          <w:p w14:paraId="0A7901C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1C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1C4" w14:textId="77777777" w:rsidR="00E8387D" w:rsidRPr="00A27073" w:rsidRDefault="00E8387D" w:rsidP="00E67EFE">
            <w:pPr>
              <w:spacing w:before="60" w:after="60" w:line="240" w:lineRule="auto"/>
              <w:rPr>
                <w:bCs/>
                <w:noProof/>
                <w:color w:val="000000"/>
                <w:sz w:val="20"/>
              </w:rPr>
            </w:pPr>
          </w:p>
        </w:tc>
      </w:tr>
      <w:tr w:rsidR="00E8387D" w:rsidRPr="00A27073" w14:paraId="0A7901C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C6" w14:textId="77777777" w:rsidR="00E8387D" w:rsidRPr="00A27073" w:rsidRDefault="00E8387D" w:rsidP="00E67EFE">
            <w:pPr>
              <w:spacing w:before="60" w:after="60" w:line="240" w:lineRule="auto"/>
              <w:rPr>
                <w:bCs/>
                <w:noProof/>
                <w:sz w:val="20"/>
              </w:rPr>
            </w:pPr>
            <w:r w:rsidRPr="00A27073">
              <w:rPr>
                <w:bCs/>
                <w:noProof/>
                <w:sz w:val="20"/>
              </w:rPr>
              <w:t>35.01</w:t>
            </w:r>
          </w:p>
        </w:tc>
        <w:tc>
          <w:tcPr>
            <w:tcW w:w="6520" w:type="dxa"/>
            <w:tcBorders>
              <w:top w:val="nil"/>
              <w:left w:val="nil"/>
              <w:bottom w:val="single" w:sz="4" w:space="0" w:color="auto"/>
              <w:right w:val="single" w:sz="4" w:space="0" w:color="auto"/>
            </w:tcBorders>
            <w:shd w:val="clear" w:color="auto" w:fill="auto"/>
            <w:hideMark/>
          </w:tcPr>
          <w:p w14:paraId="0A7901C7" w14:textId="77777777" w:rsidR="00E8387D" w:rsidRPr="00A27073" w:rsidRDefault="00E8387D" w:rsidP="00E67EFE">
            <w:pPr>
              <w:spacing w:before="60" w:after="60" w:line="240" w:lineRule="auto"/>
              <w:rPr>
                <w:bCs/>
                <w:noProof/>
                <w:sz w:val="20"/>
              </w:rPr>
            </w:pPr>
            <w:r w:rsidRPr="00A27073">
              <w:rPr>
                <w:bCs/>
                <w:noProof/>
                <w:sz w:val="20"/>
              </w:rPr>
              <w:t>Kazeīns, kazeināti un citi kazeīna atvasinājumi; kazeīna līmes:</w:t>
            </w:r>
          </w:p>
        </w:tc>
        <w:tc>
          <w:tcPr>
            <w:tcW w:w="1906" w:type="dxa"/>
            <w:tcBorders>
              <w:top w:val="nil"/>
              <w:left w:val="nil"/>
              <w:bottom w:val="single" w:sz="4" w:space="0" w:color="auto"/>
              <w:right w:val="single" w:sz="4" w:space="0" w:color="auto"/>
            </w:tcBorders>
            <w:shd w:val="clear" w:color="auto" w:fill="auto"/>
            <w:hideMark/>
          </w:tcPr>
          <w:p w14:paraId="0A7901C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1C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1CA" w14:textId="77777777" w:rsidR="00E8387D" w:rsidRPr="00A27073" w:rsidRDefault="00E8387D" w:rsidP="00E67EFE">
            <w:pPr>
              <w:spacing w:before="60" w:after="60" w:line="240" w:lineRule="auto"/>
              <w:rPr>
                <w:bCs/>
                <w:noProof/>
                <w:color w:val="000000"/>
                <w:sz w:val="20"/>
              </w:rPr>
            </w:pPr>
          </w:p>
        </w:tc>
      </w:tr>
      <w:tr w:rsidR="00E8387D" w:rsidRPr="00A27073" w14:paraId="0A7901D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CC" w14:textId="77777777" w:rsidR="00E8387D" w:rsidRPr="00A27073" w:rsidRDefault="00E8387D" w:rsidP="00E67EFE">
            <w:pPr>
              <w:spacing w:before="60" w:after="60" w:line="240" w:lineRule="auto"/>
              <w:rPr>
                <w:bCs/>
                <w:noProof/>
                <w:sz w:val="20"/>
              </w:rPr>
            </w:pPr>
            <w:r w:rsidRPr="00A27073">
              <w:rPr>
                <w:bCs/>
                <w:noProof/>
                <w:sz w:val="20"/>
              </w:rPr>
              <w:t>3501.10</w:t>
            </w:r>
          </w:p>
        </w:tc>
        <w:tc>
          <w:tcPr>
            <w:tcW w:w="6520" w:type="dxa"/>
            <w:tcBorders>
              <w:top w:val="nil"/>
              <w:left w:val="nil"/>
              <w:bottom w:val="single" w:sz="4" w:space="0" w:color="auto"/>
              <w:right w:val="single" w:sz="4" w:space="0" w:color="auto"/>
            </w:tcBorders>
            <w:shd w:val="clear" w:color="auto" w:fill="auto"/>
            <w:hideMark/>
          </w:tcPr>
          <w:p w14:paraId="0A7901CD" w14:textId="77777777" w:rsidR="00E8387D" w:rsidRPr="00A27073" w:rsidRDefault="00E8387D" w:rsidP="00E67EFE">
            <w:pPr>
              <w:spacing w:before="60" w:after="60" w:line="240" w:lineRule="auto"/>
              <w:rPr>
                <w:bCs/>
                <w:noProof/>
                <w:sz w:val="20"/>
              </w:rPr>
            </w:pPr>
            <w:r w:rsidRPr="00A27073">
              <w:rPr>
                <w:bCs/>
                <w:noProof/>
                <w:sz w:val="20"/>
              </w:rPr>
              <w:t>kazeīns</w:t>
            </w:r>
          </w:p>
        </w:tc>
        <w:tc>
          <w:tcPr>
            <w:tcW w:w="1906" w:type="dxa"/>
            <w:tcBorders>
              <w:top w:val="nil"/>
              <w:left w:val="nil"/>
              <w:bottom w:val="single" w:sz="4" w:space="0" w:color="auto"/>
              <w:right w:val="single" w:sz="4" w:space="0" w:color="auto"/>
            </w:tcBorders>
            <w:shd w:val="clear" w:color="auto" w:fill="auto"/>
            <w:noWrap/>
            <w:hideMark/>
          </w:tcPr>
          <w:p w14:paraId="0A7901C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1C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1D0" w14:textId="77777777" w:rsidR="00E8387D" w:rsidRPr="00A27073" w:rsidRDefault="00E8387D" w:rsidP="00E67EFE">
            <w:pPr>
              <w:spacing w:before="60" w:after="60" w:line="240" w:lineRule="auto"/>
              <w:rPr>
                <w:bCs/>
                <w:noProof/>
                <w:sz w:val="20"/>
              </w:rPr>
            </w:pPr>
          </w:p>
        </w:tc>
      </w:tr>
      <w:tr w:rsidR="00E8387D" w:rsidRPr="00A27073" w14:paraId="0A7901D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D2" w14:textId="77777777" w:rsidR="00E8387D" w:rsidRPr="00A27073" w:rsidRDefault="00E8387D" w:rsidP="00E67EFE">
            <w:pPr>
              <w:spacing w:before="60" w:after="60" w:line="240" w:lineRule="auto"/>
              <w:rPr>
                <w:bCs/>
                <w:noProof/>
                <w:sz w:val="20"/>
              </w:rPr>
            </w:pPr>
            <w:r w:rsidRPr="00A27073">
              <w:rPr>
                <w:bCs/>
                <w:noProof/>
                <w:sz w:val="20"/>
              </w:rPr>
              <w:t>3501.90</w:t>
            </w:r>
          </w:p>
        </w:tc>
        <w:tc>
          <w:tcPr>
            <w:tcW w:w="6520" w:type="dxa"/>
            <w:tcBorders>
              <w:top w:val="nil"/>
              <w:left w:val="nil"/>
              <w:bottom w:val="single" w:sz="4" w:space="0" w:color="auto"/>
              <w:right w:val="single" w:sz="4" w:space="0" w:color="auto"/>
            </w:tcBorders>
            <w:shd w:val="clear" w:color="auto" w:fill="auto"/>
            <w:hideMark/>
          </w:tcPr>
          <w:p w14:paraId="0A7901D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901D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1D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1D6" w14:textId="77777777" w:rsidR="00E8387D" w:rsidRPr="00A27073" w:rsidRDefault="00E8387D" w:rsidP="00E67EFE">
            <w:pPr>
              <w:spacing w:before="60" w:after="60" w:line="240" w:lineRule="auto"/>
              <w:rPr>
                <w:bCs/>
                <w:noProof/>
                <w:sz w:val="20"/>
              </w:rPr>
            </w:pPr>
          </w:p>
        </w:tc>
      </w:tr>
      <w:tr w:rsidR="00E8387D" w:rsidRPr="00A27073" w14:paraId="0A7901D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D8" w14:textId="77777777" w:rsidR="00E8387D" w:rsidRPr="00A27073" w:rsidRDefault="00E8387D" w:rsidP="00E67EFE">
            <w:pPr>
              <w:spacing w:before="60" w:after="60" w:line="240" w:lineRule="auto"/>
              <w:rPr>
                <w:bCs/>
                <w:noProof/>
                <w:sz w:val="20"/>
              </w:rPr>
            </w:pPr>
            <w:r w:rsidRPr="00A27073">
              <w:rPr>
                <w:bCs/>
                <w:noProof/>
                <w:sz w:val="20"/>
              </w:rPr>
              <w:t>35.02</w:t>
            </w:r>
          </w:p>
        </w:tc>
        <w:tc>
          <w:tcPr>
            <w:tcW w:w="6520" w:type="dxa"/>
            <w:tcBorders>
              <w:top w:val="nil"/>
              <w:left w:val="nil"/>
              <w:bottom w:val="single" w:sz="4" w:space="0" w:color="auto"/>
              <w:right w:val="single" w:sz="4" w:space="0" w:color="auto"/>
            </w:tcBorders>
            <w:shd w:val="clear" w:color="auto" w:fill="auto"/>
            <w:hideMark/>
          </w:tcPr>
          <w:p w14:paraId="0A7901D9" w14:textId="77777777" w:rsidR="00E8387D" w:rsidRPr="00A27073" w:rsidRDefault="00E8387D" w:rsidP="00E67EFE">
            <w:pPr>
              <w:spacing w:before="60" w:after="60" w:line="240" w:lineRule="auto"/>
              <w:rPr>
                <w:bCs/>
                <w:noProof/>
                <w:sz w:val="20"/>
              </w:rPr>
            </w:pPr>
            <w:r w:rsidRPr="00A27073">
              <w:rPr>
                <w:bCs/>
                <w:noProof/>
                <w:sz w:val="20"/>
              </w:rPr>
              <w:t>Albumīni (ieskaitot divu vai vairāku sūkalu proteīnu koncentrātus, kas sausnā satur vairāk par 80 % no kopējās masas sūkalu proteīnus), albumināti un citi albumīna atvasinājumi:</w:t>
            </w:r>
          </w:p>
        </w:tc>
        <w:tc>
          <w:tcPr>
            <w:tcW w:w="1906" w:type="dxa"/>
            <w:tcBorders>
              <w:top w:val="nil"/>
              <w:left w:val="nil"/>
              <w:bottom w:val="single" w:sz="4" w:space="0" w:color="auto"/>
              <w:right w:val="single" w:sz="4" w:space="0" w:color="auto"/>
            </w:tcBorders>
            <w:shd w:val="clear" w:color="auto" w:fill="auto"/>
            <w:noWrap/>
            <w:hideMark/>
          </w:tcPr>
          <w:p w14:paraId="0A7901D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901D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901DC" w14:textId="77777777" w:rsidR="00E8387D" w:rsidRPr="00A27073" w:rsidRDefault="00E8387D" w:rsidP="00E67EFE">
            <w:pPr>
              <w:spacing w:before="60" w:after="60" w:line="240" w:lineRule="auto"/>
              <w:rPr>
                <w:bCs/>
                <w:noProof/>
                <w:sz w:val="20"/>
              </w:rPr>
            </w:pPr>
          </w:p>
        </w:tc>
      </w:tr>
      <w:tr w:rsidR="00E8387D" w:rsidRPr="00A27073" w14:paraId="0A7901E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DE" w14:textId="77777777" w:rsidR="00E8387D" w:rsidRPr="00A27073" w:rsidRDefault="00E8387D" w:rsidP="00E67EFE">
            <w:pPr>
              <w:spacing w:before="60" w:after="60" w:line="240" w:lineRule="auto"/>
              <w:rPr>
                <w:bCs/>
                <w:noProof/>
                <w:sz w:val="20"/>
              </w:rPr>
            </w:pPr>
            <w:r w:rsidRPr="00A27073">
              <w:rPr>
                <w:bCs/>
                <w:noProof/>
                <w:sz w:val="20"/>
              </w:rPr>
              <w:t>3502.1</w:t>
            </w:r>
          </w:p>
        </w:tc>
        <w:tc>
          <w:tcPr>
            <w:tcW w:w="6520" w:type="dxa"/>
            <w:tcBorders>
              <w:top w:val="nil"/>
              <w:left w:val="nil"/>
              <w:bottom w:val="single" w:sz="4" w:space="0" w:color="auto"/>
              <w:right w:val="single" w:sz="4" w:space="0" w:color="auto"/>
            </w:tcBorders>
            <w:shd w:val="clear" w:color="auto" w:fill="auto"/>
            <w:hideMark/>
          </w:tcPr>
          <w:p w14:paraId="0A7901DF" w14:textId="77777777" w:rsidR="00E8387D" w:rsidRPr="00A27073" w:rsidRDefault="00E8387D" w:rsidP="00E67EFE">
            <w:pPr>
              <w:spacing w:before="60" w:after="60" w:line="240" w:lineRule="auto"/>
              <w:rPr>
                <w:bCs/>
                <w:noProof/>
                <w:sz w:val="20"/>
              </w:rPr>
            </w:pPr>
            <w:r w:rsidRPr="00A27073">
              <w:rPr>
                <w:bCs/>
                <w:noProof/>
                <w:sz w:val="20"/>
              </w:rPr>
              <w:t>olu albumīns:</w:t>
            </w:r>
          </w:p>
        </w:tc>
        <w:tc>
          <w:tcPr>
            <w:tcW w:w="1906" w:type="dxa"/>
            <w:tcBorders>
              <w:top w:val="nil"/>
              <w:left w:val="nil"/>
              <w:bottom w:val="single" w:sz="4" w:space="0" w:color="auto"/>
              <w:right w:val="single" w:sz="4" w:space="0" w:color="auto"/>
            </w:tcBorders>
            <w:shd w:val="clear" w:color="auto" w:fill="auto"/>
            <w:noWrap/>
            <w:hideMark/>
          </w:tcPr>
          <w:p w14:paraId="0A7901E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901E1"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901E2" w14:textId="77777777" w:rsidR="00E8387D" w:rsidRPr="00A27073" w:rsidRDefault="00E8387D" w:rsidP="00E67EFE">
            <w:pPr>
              <w:spacing w:before="60" w:after="60" w:line="240" w:lineRule="auto"/>
              <w:rPr>
                <w:bCs/>
                <w:noProof/>
                <w:sz w:val="20"/>
              </w:rPr>
            </w:pPr>
          </w:p>
        </w:tc>
      </w:tr>
      <w:tr w:rsidR="00E8387D" w:rsidRPr="00A27073" w14:paraId="0A7901E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E4" w14:textId="77777777" w:rsidR="00E8387D" w:rsidRPr="00A27073" w:rsidRDefault="00E8387D" w:rsidP="00E67EFE">
            <w:pPr>
              <w:spacing w:before="60" w:after="60" w:line="240" w:lineRule="auto"/>
              <w:rPr>
                <w:bCs/>
                <w:noProof/>
                <w:sz w:val="20"/>
              </w:rPr>
            </w:pPr>
            <w:r w:rsidRPr="00A27073">
              <w:rPr>
                <w:bCs/>
                <w:noProof/>
                <w:sz w:val="20"/>
              </w:rPr>
              <w:t>3502.11</w:t>
            </w:r>
          </w:p>
        </w:tc>
        <w:tc>
          <w:tcPr>
            <w:tcW w:w="6520" w:type="dxa"/>
            <w:tcBorders>
              <w:top w:val="nil"/>
              <w:left w:val="nil"/>
              <w:bottom w:val="single" w:sz="4" w:space="0" w:color="auto"/>
              <w:right w:val="single" w:sz="4" w:space="0" w:color="auto"/>
            </w:tcBorders>
            <w:shd w:val="clear" w:color="auto" w:fill="auto"/>
            <w:hideMark/>
          </w:tcPr>
          <w:p w14:paraId="0A7901E5" w14:textId="77777777" w:rsidR="00E8387D" w:rsidRPr="00A27073" w:rsidRDefault="00E8387D" w:rsidP="00E67EFE">
            <w:pPr>
              <w:spacing w:before="60" w:after="60" w:line="240" w:lineRule="auto"/>
              <w:rPr>
                <w:bCs/>
                <w:noProof/>
                <w:sz w:val="20"/>
              </w:rPr>
            </w:pPr>
            <w:r w:rsidRPr="00A27073">
              <w:rPr>
                <w:bCs/>
                <w:noProof/>
                <w:sz w:val="20"/>
              </w:rPr>
              <w:t>žāvēts</w:t>
            </w:r>
          </w:p>
        </w:tc>
        <w:tc>
          <w:tcPr>
            <w:tcW w:w="1906" w:type="dxa"/>
            <w:tcBorders>
              <w:top w:val="nil"/>
              <w:left w:val="nil"/>
              <w:bottom w:val="single" w:sz="4" w:space="0" w:color="auto"/>
              <w:right w:val="single" w:sz="4" w:space="0" w:color="auto"/>
            </w:tcBorders>
            <w:shd w:val="clear" w:color="auto" w:fill="auto"/>
            <w:noWrap/>
            <w:hideMark/>
          </w:tcPr>
          <w:p w14:paraId="0A7901E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1E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1E8" w14:textId="77777777" w:rsidR="00E8387D" w:rsidRPr="00A27073" w:rsidRDefault="00E8387D" w:rsidP="00E67EFE">
            <w:pPr>
              <w:spacing w:before="60" w:after="60" w:line="240" w:lineRule="auto"/>
              <w:rPr>
                <w:bCs/>
                <w:noProof/>
                <w:sz w:val="20"/>
              </w:rPr>
            </w:pPr>
          </w:p>
        </w:tc>
      </w:tr>
      <w:tr w:rsidR="00E8387D" w:rsidRPr="00A27073" w14:paraId="0A7901E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EA" w14:textId="77777777" w:rsidR="00E8387D" w:rsidRPr="00A27073" w:rsidRDefault="00E8387D" w:rsidP="005B7B10">
            <w:pPr>
              <w:pageBreakBefore/>
              <w:spacing w:before="60" w:after="60" w:line="240" w:lineRule="auto"/>
              <w:rPr>
                <w:bCs/>
                <w:noProof/>
                <w:sz w:val="20"/>
              </w:rPr>
            </w:pPr>
            <w:r w:rsidRPr="00A27073">
              <w:rPr>
                <w:bCs/>
                <w:noProof/>
                <w:sz w:val="20"/>
              </w:rPr>
              <w:t>3502.19</w:t>
            </w:r>
          </w:p>
        </w:tc>
        <w:tc>
          <w:tcPr>
            <w:tcW w:w="6520" w:type="dxa"/>
            <w:tcBorders>
              <w:top w:val="nil"/>
              <w:left w:val="nil"/>
              <w:bottom w:val="single" w:sz="4" w:space="0" w:color="auto"/>
              <w:right w:val="single" w:sz="4" w:space="0" w:color="auto"/>
            </w:tcBorders>
            <w:shd w:val="clear" w:color="auto" w:fill="auto"/>
            <w:hideMark/>
          </w:tcPr>
          <w:p w14:paraId="0A7901E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901EC"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901ED"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901EE" w14:textId="77777777" w:rsidR="00E8387D" w:rsidRPr="00A27073" w:rsidRDefault="00E8387D" w:rsidP="00E67EFE">
            <w:pPr>
              <w:spacing w:before="60" w:after="60" w:line="240" w:lineRule="auto"/>
              <w:rPr>
                <w:bCs/>
                <w:noProof/>
                <w:sz w:val="20"/>
              </w:rPr>
            </w:pPr>
          </w:p>
        </w:tc>
      </w:tr>
      <w:tr w:rsidR="00E8387D" w:rsidRPr="00A27073" w14:paraId="0A7901F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F0" w14:textId="77777777" w:rsidR="00E8387D" w:rsidRPr="00A27073" w:rsidRDefault="00E8387D" w:rsidP="00E67EFE">
            <w:pPr>
              <w:spacing w:before="60" w:after="60" w:line="240" w:lineRule="auto"/>
              <w:rPr>
                <w:bCs/>
                <w:noProof/>
                <w:sz w:val="20"/>
              </w:rPr>
            </w:pPr>
            <w:r w:rsidRPr="00A27073">
              <w:rPr>
                <w:bCs/>
                <w:noProof/>
                <w:sz w:val="20"/>
              </w:rPr>
              <w:t>3502.19.10</w:t>
            </w:r>
          </w:p>
        </w:tc>
        <w:tc>
          <w:tcPr>
            <w:tcW w:w="6520" w:type="dxa"/>
            <w:tcBorders>
              <w:top w:val="nil"/>
              <w:left w:val="nil"/>
              <w:bottom w:val="single" w:sz="4" w:space="0" w:color="auto"/>
              <w:right w:val="single" w:sz="4" w:space="0" w:color="auto"/>
            </w:tcBorders>
            <w:shd w:val="clear" w:color="auto" w:fill="auto"/>
            <w:hideMark/>
          </w:tcPr>
          <w:p w14:paraId="0A7901F1" w14:textId="77777777" w:rsidR="00E8387D" w:rsidRPr="00A27073" w:rsidRDefault="00E8387D" w:rsidP="00E67EFE">
            <w:pPr>
              <w:spacing w:before="60" w:after="60" w:line="240" w:lineRule="auto"/>
              <w:rPr>
                <w:bCs/>
                <w:noProof/>
                <w:sz w:val="20"/>
              </w:rPr>
            </w:pPr>
            <w:r w:rsidRPr="00A27073">
              <w:rPr>
                <w:bCs/>
                <w:noProof/>
                <w:sz w:val="20"/>
              </w:rPr>
              <w:t>šķidri</w:t>
            </w:r>
          </w:p>
        </w:tc>
        <w:tc>
          <w:tcPr>
            <w:tcW w:w="1906" w:type="dxa"/>
            <w:tcBorders>
              <w:top w:val="nil"/>
              <w:left w:val="nil"/>
              <w:bottom w:val="single" w:sz="4" w:space="0" w:color="auto"/>
              <w:right w:val="single" w:sz="4" w:space="0" w:color="auto"/>
            </w:tcBorders>
            <w:shd w:val="clear" w:color="auto" w:fill="auto"/>
            <w:noWrap/>
            <w:hideMark/>
          </w:tcPr>
          <w:p w14:paraId="0A7901F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1F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1F4" w14:textId="77777777" w:rsidR="00E8387D" w:rsidRPr="00A27073" w:rsidRDefault="00E8387D" w:rsidP="00E67EFE">
            <w:pPr>
              <w:spacing w:before="60" w:after="60" w:line="240" w:lineRule="auto"/>
              <w:rPr>
                <w:bCs/>
                <w:noProof/>
                <w:sz w:val="20"/>
              </w:rPr>
            </w:pPr>
          </w:p>
        </w:tc>
      </w:tr>
      <w:tr w:rsidR="00E8387D" w:rsidRPr="00A27073" w14:paraId="0A7901F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F6" w14:textId="77777777" w:rsidR="00E8387D" w:rsidRPr="00A27073" w:rsidRDefault="00E8387D" w:rsidP="00E67EFE">
            <w:pPr>
              <w:spacing w:before="60" w:after="60" w:line="240" w:lineRule="auto"/>
              <w:rPr>
                <w:bCs/>
                <w:noProof/>
                <w:sz w:val="20"/>
              </w:rPr>
            </w:pPr>
            <w:r w:rsidRPr="00A27073">
              <w:rPr>
                <w:bCs/>
                <w:noProof/>
                <w:sz w:val="20"/>
              </w:rPr>
              <w:t>3502.19.90</w:t>
            </w:r>
          </w:p>
        </w:tc>
        <w:tc>
          <w:tcPr>
            <w:tcW w:w="6520" w:type="dxa"/>
            <w:tcBorders>
              <w:top w:val="nil"/>
              <w:left w:val="nil"/>
              <w:bottom w:val="single" w:sz="4" w:space="0" w:color="auto"/>
              <w:right w:val="single" w:sz="4" w:space="0" w:color="auto"/>
            </w:tcBorders>
            <w:shd w:val="clear" w:color="auto" w:fill="auto"/>
            <w:hideMark/>
          </w:tcPr>
          <w:p w14:paraId="0A7901F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901F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1F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1FA" w14:textId="77777777" w:rsidR="00E8387D" w:rsidRPr="00A27073" w:rsidRDefault="00E8387D" w:rsidP="00E67EFE">
            <w:pPr>
              <w:spacing w:before="60" w:after="60" w:line="240" w:lineRule="auto"/>
              <w:rPr>
                <w:bCs/>
                <w:noProof/>
                <w:sz w:val="20"/>
              </w:rPr>
            </w:pPr>
          </w:p>
        </w:tc>
      </w:tr>
      <w:tr w:rsidR="00E8387D" w:rsidRPr="00A27073" w14:paraId="0A79020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1FC" w14:textId="77777777" w:rsidR="00E8387D" w:rsidRPr="00A27073" w:rsidRDefault="00E8387D" w:rsidP="00E67EFE">
            <w:pPr>
              <w:spacing w:before="60" w:after="60" w:line="240" w:lineRule="auto"/>
              <w:rPr>
                <w:bCs/>
                <w:noProof/>
                <w:sz w:val="20"/>
              </w:rPr>
            </w:pPr>
            <w:r w:rsidRPr="00A27073">
              <w:rPr>
                <w:bCs/>
                <w:noProof/>
                <w:sz w:val="20"/>
              </w:rPr>
              <w:t>3502.20</w:t>
            </w:r>
          </w:p>
        </w:tc>
        <w:tc>
          <w:tcPr>
            <w:tcW w:w="6520" w:type="dxa"/>
            <w:tcBorders>
              <w:top w:val="nil"/>
              <w:left w:val="nil"/>
              <w:bottom w:val="single" w:sz="4" w:space="0" w:color="auto"/>
              <w:right w:val="single" w:sz="4" w:space="0" w:color="auto"/>
            </w:tcBorders>
            <w:shd w:val="clear" w:color="auto" w:fill="auto"/>
            <w:hideMark/>
          </w:tcPr>
          <w:p w14:paraId="0A7901FD" w14:textId="77777777" w:rsidR="00E8387D" w:rsidRPr="00A27073" w:rsidRDefault="00E8387D" w:rsidP="00E67EFE">
            <w:pPr>
              <w:spacing w:before="60" w:after="60" w:line="240" w:lineRule="auto"/>
              <w:rPr>
                <w:bCs/>
                <w:noProof/>
                <w:sz w:val="20"/>
              </w:rPr>
            </w:pPr>
            <w:r w:rsidRPr="00A27073">
              <w:rPr>
                <w:bCs/>
                <w:noProof/>
                <w:sz w:val="20"/>
              </w:rPr>
              <w:t>piena albumīns, ieskaitot divu vai vairāku sūkalu proteīnu koncentrātus</w:t>
            </w:r>
          </w:p>
        </w:tc>
        <w:tc>
          <w:tcPr>
            <w:tcW w:w="1906" w:type="dxa"/>
            <w:tcBorders>
              <w:top w:val="nil"/>
              <w:left w:val="nil"/>
              <w:bottom w:val="single" w:sz="4" w:space="0" w:color="auto"/>
              <w:right w:val="single" w:sz="4" w:space="0" w:color="auto"/>
            </w:tcBorders>
            <w:shd w:val="clear" w:color="auto" w:fill="auto"/>
            <w:noWrap/>
            <w:hideMark/>
          </w:tcPr>
          <w:p w14:paraId="0A7901F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1F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00" w14:textId="77777777" w:rsidR="00E8387D" w:rsidRPr="00A27073" w:rsidRDefault="00E8387D" w:rsidP="00E67EFE">
            <w:pPr>
              <w:spacing w:before="60" w:after="60" w:line="240" w:lineRule="auto"/>
              <w:rPr>
                <w:bCs/>
                <w:noProof/>
                <w:sz w:val="20"/>
              </w:rPr>
            </w:pPr>
          </w:p>
        </w:tc>
      </w:tr>
      <w:tr w:rsidR="00E8387D" w:rsidRPr="00A27073" w14:paraId="0A79020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02" w14:textId="77777777" w:rsidR="00E8387D" w:rsidRPr="00A27073" w:rsidRDefault="00E8387D" w:rsidP="00E67EFE">
            <w:pPr>
              <w:spacing w:before="60" w:after="60" w:line="240" w:lineRule="auto"/>
              <w:rPr>
                <w:bCs/>
                <w:noProof/>
                <w:sz w:val="20"/>
              </w:rPr>
            </w:pPr>
            <w:r w:rsidRPr="00A27073">
              <w:rPr>
                <w:bCs/>
                <w:noProof/>
                <w:sz w:val="20"/>
              </w:rPr>
              <w:t>3502.90</w:t>
            </w:r>
          </w:p>
        </w:tc>
        <w:tc>
          <w:tcPr>
            <w:tcW w:w="6520" w:type="dxa"/>
            <w:tcBorders>
              <w:top w:val="nil"/>
              <w:left w:val="nil"/>
              <w:bottom w:val="single" w:sz="4" w:space="0" w:color="auto"/>
              <w:right w:val="single" w:sz="4" w:space="0" w:color="auto"/>
            </w:tcBorders>
            <w:shd w:val="clear" w:color="auto" w:fill="auto"/>
            <w:hideMark/>
          </w:tcPr>
          <w:p w14:paraId="0A79020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90204"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05"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06" w14:textId="77777777" w:rsidR="00E8387D" w:rsidRPr="00A27073" w:rsidRDefault="00E8387D" w:rsidP="00E67EFE">
            <w:pPr>
              <w:spacing w:before="60" w:after="60" w:line="240" w:lineRule="auto"/>
              <w:rPr>
                <w:bCs/>
                <w:noProof/>
                <w:sz w:val="20"/>
              </w:rPr>
            </w:pPr>
          </w:p>
        </w:tc>
      </w:tr>
      <w:tr w:rsidR="00E8387D" w:rsidRPr="00A27073" w14:paraId="0A79020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08" w14:textId="77777777" w:rsidR="00E8387D" w:rsidRPr="00A27073" w:rsidRDefault="00E8387D" w:rsidP="00E67EFE">
            <w:pPr>
              <w:spacing w:before="60" w:after="60" w:line="240" w:lineRule="auto"/>
              <w:rPr>
                <w:bCs/>
                <w:noProof/>
                <w:sz w:val="20"/>
              </w:rPr>
            </w:pPr>
            <w:r w:rsidRPr="00A27073">
              <w:rPr>
                <w:bCs/>
                <w:noProof/>
                <w:sz w:val="20"/>
              </w:rPr>
              <w:t>3503.00</w:t>
            </w:r>
          </w:p>
        </w:tc>
        <w:tc>
          <w:tcPr>
            <w:tcW w:w="6520" w:type="dxa"/>
            <w:tcBorders>
              <w:top w:val="nil"/>
              <w:left w:val="nil"/>
              <w:bottom w:val="single" w:sz="4" w:space="0" w:color="auto"/>
              <w:right w:val="single" w:sz="4" w:space="0" w:color="auto"/>
            </w:tcBorders>
            <w:shd w:val="clear" w:color="auto" w:fill="auto"/>
            <w:hideMark/>
          </w:tcPr>
          <w:p w14:paraId="0A790209" w14:textId="77777777" w:rsidR="00E8387D" w:rsidRPr="00A27073" w:rsidRDefault="00E8387D" w:rsidP="00E67EFE">
            <w:pPr>
              <w:spacing w:before="60" w:after="60" w:line="240" w:lineRule="auto"/>
              <w:rPr>
                <w:bCs/>
                <w:noProof/>
                <w:sz w:val="20"/>
              </w:rPr>
            </w:pPr>
            <w:r w:rsidRPr="00A27073">
              <w:rPr>
                <w:bCs/>
                <w:noProof/>
                <w:sz w:val="20"/>
              </w:rPr>
              <w:t>Želatīns (ieskaitot želatīnu taisnstūrveida, arī kvadrātveida, plāksnēs, ar apstrādātu vai neapstrādātu virsmu, iekrāsots vai nekrāsots) un želatīna atvasinājumi; zivju līme; citādas dzīvnieku izcelsmes līmes, izņemot kazeīna līmes, kas minētas pozīcijā 3501:</w:t>
            </w:r>
          </w:p>
        </w:tc>
        <w:tc>
          <w:tcPr>
            <w:tcW w:w="1906" w:type="dxa"/>
            <w:tcBorders>
              <w:top w:val="nil"/>
              <w:left w:val="nil"/>
              <w:bottom w:val="single" w:sz="4" w:space="0" w:color="auto"/>
              <w:right w:val="single" w:sz="4" w:space="0" w:color="auto"/>
            </w:tcBorders>
            <w:shd w:val="clear" w:color="auto" w:fill="auto"/>
            <w:noWrap/>
            <w:hideMark/>
          </w:tcPr>
          <w:p w14:paraId="0A79020A"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9020B"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9020C" w14:textId="77777777" w:rsidR="00E8387D" w:rsidRPr="00A27073" w:rsidRDefault="00E8387D" w:rsidP="00E67EFE">
            <w:pPr>
              <w:spacing w:before="60" w:after="60" w:line="240" w:lineRule="auto"/>
              <w:rPr>
                <w:bCs/>
                <w:noProof/>
                <w:sz w:val="20"/>
              </w:rPr>
            </w:pPr>
          </w:p>
        </w:tc>
      </w:tr>
      <w:tr w:rsidR="00E8387D" w:rsidRPr="00A27073" w14:paraId="0A79021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0E" w14:textId="77777777" w:rsidR="00E8387D" w:rsidRPr="00A27073" w:rsidRDefault="00E8387D" w:rsidP="00E67EFE">
            <w:pPr>
              <w:spacing w:before="60" w:after="60" w:line="240" w:lineRule="auto"/>
              <w:rPr>
                <w:bCs/>
                <w:noProof/>
                <w:sz w:val="20"/>
              </w:rPr>
            </w:pPr>
            <w:r w:rsidRPr="00A27073">
              <w:rPr>
                <w:bCs/>
                <w:noProof/>
                <w:sz w:val="20"/>
              </w:rPr>
              <w:t>3503.00.10</w:t>
            </w:r>
          </w:p>
        </w:tc>
        <w:tc>
          <w:tcPr>
            <w:tcW w:w="6520" w:type="dxa"/>
            <w:tcBorders>
              <w:top w:val="nil"/>
              <w:left w:val="nil"/>
              <w:bottom w:val="single" w:sz="4" w:space="0" w:color="auto"/>
              <w:right w:val="single" w:sz="4" w:space="0" w:color="auto"/>
            </w:tcBorders>
            <w:shd w:val="clear" w:color="auto" w:fill="auto"/>
            <w:hideMark/>
          </w:tcPr>
          <w:p w14:paraId="0A79020F" w14:textId="77777777" w:rsidR="00E8387D" w:rsidRPr="00A27073" w:rsidRDefault="00E8387D" w:rsidP="00E67EFE">
            <w:pPr>
              <w:spacing w:before="60" w:after="60" w:line="240" w:lineRule="auto"/>
              <w:rPr>
                <w:bCs/>
                <w:noProof/>
                <w:sz w:val="20"/>
              </w:rPr>
            </w:pPr>
            <w:r w:rsidRPr="00A27073">
              <w:rPr>
                <w:bCs/>
                <w:noProof/>
                <w:sz w:val="20"/>
              </w:rPr>
              <w:t>želatīns tiešajā iepakojumā, ar tīro svaru līdz 10 kg</w:t>
            </w:r>
          </w:p>
        </w:tc>
        <w:tc>
          <w:tcPr>
            <w:tcW w:w="1906" w:type="dxa"/>
            <w:tcBorders>
              <w:top w:val="nil"/>
              <w:left w:val="nil"/>
              <w:bottom w:val="single" w:sz="4" w:space="0" w:color="auto"/>
              <w:right w:val="single" w:sz="4" w:space="0" w:color="auto"/>
            </w:tcBorders>
            <w:shd w:val="clear" w:color="auto" w:fill="auto"/>
            <w:noWrap/>
            <w:hideMark/>
          </w:tcPr>
          <w:p w14:paraId="0A79021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1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12" w14:textId="77777777" w:rsidR="00E8387D" w:rsidRPr="00A27073" w:rsidRDefault="00E8387D" w:rsidP="00E67EFE">
            <w:pPr>
              <w:spacing w:before="60" w:after="60" w:line="240" w:lineRule="auto"/>
              <w:rPr>
                <w:bCs/>
                <w:noProof/>
                <w:sz w:val="20"/>
              </w:rPr>
            </w:pPr>
          </w:p>
        </w:tc>
      </w:tr>
      <w:tr w:rsidR="00E8387D" w:rsidRPr="00A27073" w14:paraId="0A79021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14" w14:textId="77777777" w:rsidR="00E8387D" w:rsidRPr="00A27073" w:rsidRDefault="00E8387D" w:rsidP="00E67EFE">
            <w:pPr>
              <w:spacing w:before="60" w:after="60" w:line="240" w:lineRule="auto"/>
              <w:rPr>
                <w:bCs/>
                <w:noProof/>
                <w:sz w:val="20"/>
              </w:rPr>
            </w:pPr>
            <w:r w:rsidRPr="00A27073">
              <w:rPr>
                <w:bCs/>
                <w:noProof/>
                <w:sz w:val="20"/>
              </w:rPr>
              <w:t>3503.00.15</w:t>
            </w:r>
          </w:p>
        </w:tc>
        <w:tc>
          <w:tcPr>
            <w:tcW w:w="6520" w:type="dxa"/>
            <w:tcBorders>
              <w:top w:val="nil"/>
              <w:left w:val="nil"/>
              <w:bottom w:val="single" w:sz="4" w:space="0" w:color="auto"/>
              <w:right w:val="single" w:sz="4" w:space="0" w:color="auto"/>
            </w:tcBorders>
            <w:shd w:val="clear" w:color="auto" w:fill="auto"/>
            <w:hideMark/>
          </w:tcPr>
          <w:p w14:paraId="0A790215" w14:textId="77777777" w:rsidR="00E8387D" w:rsidRPr="00A27073" w:rsidRDefault="00E8387D" w:rsidP="00E67EFE">
            <w:pPr>
              <w:spacing w:before="60" w:after="60" w:line="240" w:lineRule="auto"/>
              <w:rPr>
                <w:bCs/>
                <w:noProof/>
                <w:sz w:val="20"/>
              </w:rPr>
            </w:pPr>
            <w:r w:rsidRPr="00A27073">
              <w:rPr>
                <w:bCs/>
                <w:noProof/>
                <w:sz w:val="20"/>
              </w:rPr>
              <w:t>želatīns tiešajā iepakojumā, ar tīro svaru virs 10 kg</w:t>
            </w:r>
          </w:p>
        </w:tc>
        <w:tc>
          <w:tcPr>
            <w:tcW w:w="1906" w:type="dxa"/>
            <w:tcBorders>
              <w:top w:val="nil"/>
              <w:left w:val="nil"/>
              <w:bottom w:val="single" w:sz="4" w:space="0" w:color="auto"/>
              <w:right w:val="single" w:sz="4" w:space="0" w:color="auto"/>
            </w:tcBorders>
            <w:shd w:val="clear" w:color="auto" w:fill="auto"/>
            <w:noWrap/>
            <w:hideMark/>
          </w:tcPr>
          <w:p w14:paraId="0A790216"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17"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18" w14:textId="77777777" w:rsidR="00E8387D" w:rsidRPr="00A27073" w:rsidRDefault="00E8387D" w:rsidP="00E67EFE">
            <w:pPr>
              <w:spacing w:before="60" w:after="60" w:line="240" w:lineRule="auto"/>
              <w:rPr>
                <w:bCs/>
                <w:noProof/>
                <w:sz w:val="20"/>
              </w:rPr>
            </w:pPr>
          </w:p>
        </w:tc>
      </w:tr>
      <w:tr w:rsidR="00E8387D" w:rsidRPr="00A27073" w14:paraId="0A79021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1A" w14:textId="77777777" w:rsidR="00E8387D" w:rsidRPr="00A27073" w:rsidRDefault="00E8387D" w:rsidP="00E67EFE">
            <w:pPr>
              <w:spacing w:before="60" w:after="60" w:line="240" w:lineRule="auto"/>
              <w:rPr>
                <w:bCs/>
                <w:noProof/>
                <w:sz w:val="20"/>
              </w:rPr>
            </w:pPr>
            <w:r w:rsidRPr="00A27073">
              <w:rPr>
                <w:bCs/>
                <w:noProof/>
                <w:sz w:val="20"/>
              </w:rPr>
              <w:t>3503.00.30</w:t>
            </w:r>
          </w:p>
        </w:tc>
        <w:tc>
          <w:tcPr>
            <w:tcW w:w="6520" w:type="dxa"/>
            <w:tcBorders>
              <w:top w:val="nil"/>
              <w:left w:val="nil"/>
              <w:bottom w:val="single" w:sz="4" w:space="0" w:color="auto"/>
              <w:right w:val="single" w:sz="4" w:space="0" w:color="auto"/>
            </w:tcBorders>
            <w:shd w:val="clear" w:color="auto" w:fill="auto"/>
            <w:hideMark/>
          </w:tcPr>
          <w:p w14:paraId="0A79021B" w14:textId="77777777" w:rsidR="00E8387D" w:rsidRPr="00A27073" w:rsidRDefault="00E8387D" w:rsidP="00E67EFE">
            <w:pPr>
              <w:spacing w:before="60" w:after="60" w:line="240" w:lineRule="auto"/>
              <w:rPr>
                <w:bCs/>
                <w:noProof/>
                <w:sz w:val="20"/>
              </w:rPr>
            </w:pPr>
            <w:r w:rsidRPr="00A27073">
              <w:rPr>
                <w:bCs/>
                <w:noProof/>
                <w:sz w:val="20"/>
              </w:rPr>
              <w:t>želatīna atvasinājumi</w:t>
            </w:r>
          </w:p>
        </w:tc>
        <w:tc>
          <w:tcPr>
            <w:tcW w:w="1906" w:type="dxa"/>
            <w:tcBorders>
              <w:top w:val="nil"/>
              <w:left w:val="nil"/>
              <w:bottom w:val="single" w:sz="4" w:space="0" w:color="auto"/>
              <w:right w:val="single" w:sz="4" w:space="0" w:color="auto"/>
            </w:tcBorders>
            <w:shd w:val="clear" w:color="auto" w:fill="auto"/>
            <w:noWrap/>
            <w:hideMark/>
          </w:tcPr>
          <w:p w14:paraId="0A79021C"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1D"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1E" w14:textId="77777777" w:rsidR="00E8387D" w:rsidRPr="00A27073" w:rsidRDefault="00E8387D" w:rsidP="00E67EFE">
            <w:pPr>
              <w:spacing w:before="60" w:after="60" w:line="240" w:lineRule="auto"/>
              <w:rPr>
                <w:bCs/>
                <w:noProof/>
                <w:sz w:val="20"/>
              </w:rPr>
            </w:pPr>
          </w:p>
        </w:tc>
      </w:tr>
      <w:tr w:rsidR="00E8387D" w:rsidRPr="00A27073" w14:paraId="0A79022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20" w14:textId="77777777" w:rsidR="00E8387D" w:rsidRPr="00A27073" w:rsidRDefault="00E8387D" w:rsidP="00E67EFE">
            <w:pPr>
              <w:spacing w:before="60" w:after="60" w:line="240" w:lineRule="auto"/>
              <w:rPr>
                <w:bCs/>
                <w:noProof/>
                <w:sz w:val="20"/>
              </w:rPr>
            </w:pPr>
            <w:r w:rsidRPr="00A27073">
              <w:rPr>
                <w:bCs/>
                <w:noProof/>
                <w:sz w:val="20"/>
              </w:rPr>
              <w:t>3503.00.35</w:t>
            </w:r>
          </w:p>
        </w:tc>
        <w:tc>
          <w:tcPr>
            <w:tcW w:w="6520" w:type="dxa"/>
            <w:tcBorders>
              <w:top w:val="nil"/>
              <w:left w:val="nil"/>
              <w:bottom w:val="single" w:sz="4" w:space="0" w:color="auto"/>
              <w:right w:val="single" w:sz="4" w:space="0" w:color="auto"/>
            </w:tcBorders>
            <w:shd w:val="clear" w:color="auto" w:fill="auto"/>
            <w:hideMark/>
          </w:tcPr>
          <w:p w14:paraId="0A790221" w14:textId="77777777" w:rsidR="00E8387D" w:rsidRPr="00A27073" w:rsidRDefault="00E8387D" w:rsidP="00E67EFE">
            <w:pPr>
              <w:spacing w:before="60" w:after="60" w:line="240" w:lineRule="auto"/>
              <w:rPr>
                <w:bCs/>
                <w:noProof/>
                <w:sz w:val="20"/>
              </w:rPr>
            </w:pPr>
            <w:r w:rsidRPr="00A27073">
              <w:rPr>
                <w:bCs/>
                <w:noProof/>
                <w:sz w:val="20"/>
              </w:rPr>
              <w:t>zivju līme un citādas dzīvnieku izcelsmes līmes</w:t>
            </w:r>
          </w:p>
        </w:tc>
        <w:tc>
          <w:tcPr>
            <w:tcW w:w="1906" w:type="dxa"/>
            <w:tcBorders>
              <w:top w:val="nil"/>
              <w:left w:val="nil"/>
              <w:bottom w:val="single" w:sz="4" w:space="0" w:color="auto"/>
              <w:right w:val="single" w:sz="4" w:space="0" w:color="auto"/>
            </w:tcBorders>
            <w:shd w:val="clear" w:color="auto" w:fill="auto"/>
            <w:noWrap/>
            <w:hideMark/>
          </w:tcPr>
          <w:p w14:paraId="0A790222"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23"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24" w14:textId="77777777" w:rsidR="00E8387D" w:rsidRPr="00A27073" w:rsidRDefault="00E8387D" w:rsidP="00E67EFE">
            <w:pPr>
              <w:spacing w:before="60" w:after="60" w:line="240" w:lineRule="auto"/>
              <w:rPr>
                <w:bCs/>
                <w:noProof/>
                <w:sz w:val="20"/>
              </w:rPr>
            </w:pPr>
          </w:p>
        </w:tc>
      </w:tr>
      <w:tr w:rsidR="00E8387D" w:rsidRPr="00A27073" w14:paraId="0A79022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26" w14:textId="77777777" w:rsidR="00E8387D" w:rsidRPr="00A27073" w:rsidRDefault="00E8387D" w:rsidP="00E67EFE">
            <w:pPr>
              <w:spacing w:before="60" w:after="60" w:line="240" w:lineRule="auto"/>
              <w:rPr>
                <w:bCs/>
                <w:noProof/>
                <w:sz w:val="20"/>
              </w:rPr>
            </w:pPr>
            <w:r w:rsidRPr="00A27073">
              <w:rPr>
                <w:bCs/>
                <w:noProof/>
                <w:sz w:val="20"/>
              </w:rPr>
              <w:t>3503.00.90</w:t>
            </w:r>
          </w:p>
        </w:tc>
        <w:tc>
          <w:tcPr>
            <w:tcW w:w="6520" w:type="dxa"/>
            <w:tcBorders>
              <w:top w:val="nil"/>
              <w:left w:val="nil"/>
              <w:bottom w:val="single" w:sz="4" w:space="0" w:color="auto"/>
              <w:right w:val="single" w:sz="4" w:space="0" w:color="auto"/>
            </w:tcBorders>
            <w:shd w:val="clear" w:color="auto" w:fill="auto"/>
            <w:hideMark/>
          </w:tcPr>
          <w:p w14:paraId="0A79022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noWrap/>
            <w:hideMark/>
          </w:tcPr>
          <w:p w14:paraId="0A790228"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29"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2A" w14:textId="77777777" w:rsidR="00E8387D" w:rsidRPr="00A27073" w:rsidRDefault="00E8387D" w:rsidP="00E67EFE">
            <w:pPr>
              <w:spacing w:before="60" w:after="60" w:line="240" w:lineRule="auto"/>
              <w:rPr>
                <w:bCs/>
                <w:noProof/>
                <w:sz w:val="20"/>
              </w:rPr>
            </w:pPr>
          </w:p>
        </w:tc>
      </w:tr>
      <w:tr w:rsidR="00E8387D" w:rsidRPr="00A27073" w14:paraId="0A79023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2C" w14:textId="77777777" w:rsidR="00E8387D" w:rsidRPr="00A27073" w:rsidRDefault="00E8387D" w:rsidP="00E67EFE">
            <w:pPr>
              <w:spacing w:before="60" w:after="60" w:line="240" w:lineRule="auto"/>
              <w:rPr>
                <w:bCs/>
                <w:noProof/>
                <w:sz w:val="20"/>
              </w:rPr>
            </w:pPr>
            <w:r w:rsidRPr="00A27073">
              <w:rPr>
                <w:bCs/>
                <w:noProof/>
                <w:sz w:val="20"/>
              </w:rPr>
              <w:t>3504.00</w:t>
            </w:r>
          </w:p>
        </w:tc>
        <w:tc>
          <w:tcPr>
            <w:tcW w:w="6520" w:type="dxa"/>
            <w:tcBorders>
              <w:top w:val="nil"/>
              <w:left w:val="nil"/>
              <w:bottom w:val="single" w:sz="4" w:space="0" w:color="auto"/>
              <w:right w:val="single" w:sz="4" w:space="0" w:color="auto"/>
            </w:tcBorders>
            <w:shd w:val="clear" w:color="auto" w:fill="auto"/>
            <w:hideMark/>
          </w:tcPr>
          <w:p w14:paraId="0A79022D" w14:textId="77777777" w:rsidR="00E8387D" w:rsidRPr="00A27073" w:rsidRDefault="00E8387D" w:rsidP="00E67EFE">
            <w:pPr>
              <w:spacing w:before="60" w:after="60" w:line="240" w:lineRule="auto"/>
              <w:rPr>
                <w:bCs/>
                <w:noProof/>
                <w:sz w:val="20"/>
              </w:rPr>
            </w:pPr>
            <w:r w:rsidRPr="00A27073">
              <w:rPr>
                <w:bCs/>
                <w:noProof/>
                <w:sz w:val="20"/>
              </w:rPr>
              <w:t>Peptoni un to atvasinājumi; citādas olbaltumvielas un to atvasinājumi, kas citur nav minēti vai iekļauti; hromētās vai nehromētās ādas pulveris</w:t>
            </w:r>
          </w:p>
        </w:tc>
        <w:tc>
          <w:tcPr>
            <w:tcW w:w="1906" w:type="dxa"/>
            <w:tcBorders>
              <w:top w:val="nil"/>
              <w:left w:val="nil"/>
              <w:bottom w:val="single" w:sz="4" w:space="0" w:color="auto"/>
              <w:right w:val="single" w:sz="4" w:space="0" w:color="auto"/>
            </w:tcBorders>
            <w:shd w:val="clear" w:color="auto" w:fill="auto"/>
            <w:noWrap/>
            <w:hideMark/>
          </w:tcPr>
          <w:p w14:paraId="0A79022E"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2F"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30" w14:textId="77777777" w:rsidR="00E8387D" w:rsidRPr="00A27073" w:rsidRDefault="00E8387D" w:rsidP="00E67EFE">
            <w:pPr>
              <w:spacing w:before="60" w:after="60" w:line="240" w:lineRule="auto"/>
              <w:rPr>
                <w:bCs/>
                <w:noProof/>
                <w:sz w:val="20"/>
              </w:rPr>
            </w:pPr>
          </w:p>
        </w:tc>
      </w:tr>
      <w:tr w:rsidR="00E8387D" w:rsidRPr="00A27073" w14:paraId="0A79023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32" w14:textId="77777777" w:rsidR="00E8387D" w:rsidRPr="00A27073" w:rsidRDefault="00E8387D" w:rsidP="00E67EFE">
            <w:pPr>
              <w:spacing w:before="60" w:after="60" w:line="240" w:lineRule="auto"/>
              <w:rPr>
                <w:bCs/>
                <w:noProof/>
                <w:sz w:val="20"/>
              </w:rPr>
            </w:pPr>
            <w:r w:rsidRPr="00A27073">
              <w:rPr>
                <w:bCs/>
                <w:noProof/>
                <w:sz w:val="20"/>
              </w:rPr>
              <w:t>35.05</w:t>
            </w:r>
          </w:p>
        </w:tc>
        <w:tc>
          <w:tcPr>
            <w:tcW w:w="6520" w:type="dxa"/>
            <w:tcBorders>
              <w:top w:val="nil"/>
              <w:left w:val="nil"/>
              <w:bottom w:val="single" w:sz="4" w:space="0" w:color="auto"/>
              <w:right w:val="single" w:sz="4" w:space="0" w:color="auto"/>
            </w:tcBorders>
            <w:shd w:val="clear" w:color="auto" w:fill="auto"/>
            <w:hideMark/>
          </w:tcPr>
          <w:p w14:paraId="0A790233" w14:textId="77777777" w:rsidR="00E8387D" w:rsidRPr="00A27073" w:rsidRDefault="00E8387D" w:rsidP="00E67EFE">
            <w:pPr>
              <w:spacing w:before="60" w:after="60" w:line="240" w:lineRule="auto"/>
              <w:rPr>
                <w:bCs/>
                <w:noProof/>
                <w:sz w:val="20"/>
              </w:rPr>
            </w:pPr>
            <w:r w:rsidRPr="00A27073">
              <w:rPr>
                <w:bCs/>
                <w:noProof/>
                <w:sz w:val="20"/>
              </w:rPr>
              <w:t>Dekstrīni un citas modificētās cietes (piemēram, želatinizētas vai esterificētas cietes); līmes uz cietes, dekstrīnu vai citādas modificētas cietes bāzes:</w:t>
            </w:r>
          </w:p>
        </w:tc>
        <w:tc>
          <w:tcPr>
            <w:tcW w:w="1906" w:type="dxa"/>
            <w:tcBorders>
              <w:top w:val="nil"/>
              <w:left w:val="nil"/>
              <w:bottom w:val="single" w:sz="4" w:space="0" w:color="auto"/>
              <w:right w:val="single" w:sz="4" w:space="0" w:color="auto"/>
            </w:tcBorders>
            <w:shd w:val="clear" w:color="auto" w:fill="auto"/>
            <w:noWrap/>
            <w:hideMark/>
          </w:tcPr>
          <w:p w14:paraId="0A79023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90235"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90236" w14:textId="77777777" w:rsidR="00E8387D" w:rsidRPr="00A27073" w:rsidRDefault="00E8387D" w:rsidP="00E67EFE">
            <w:pPr>
              <w:spacing w:before="60" w:after="60" w:line="240" w:lineRule="auto"/>
              <w:rPr>
                <w:bCs/>
                <w:noProof/>
                <w:sz w:val="20"/>
              </w:rPr>
            </w:pPr>
          </w:p>
        </w:tc>
      </w:tr>
      <w:tr w:rsidR="00E8387D" w:rsidRPr="00A27073" w14:paraId="0A79023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38" w14:textId="77777777" w:rsidR="00E8387D" w:rsidRPr="00A27073" w:rsidRDefault="00E8387D" w:rsidP="005B7B10">
            <w:pPr>
              <w:pageBreakBefore/>
              <w:spacing w:before="60" w:after="60" w:line="240" w:lineRule="auto"/>
              <w:rPr>
                <w:bCs/>
                <w:noProof/>
                <w:sz w:val="20"/>
              </w:rPr>
            </w:pPr>
            <w:r w:rsidRPr="00A27073">
              <w:rPr>
                <w:bCs/>
                <w:noProof/>
                <w:sz w:val="20"/>
              </w:rPr>
              <w:t>3505.10</w:t>
            </w:r>
          </w:p>
        </w:tc>
        <w:tc>
          <w:tcPr>
            <w:tcW w:w="6520" w:type="dxa"/>
            <w:tcBorders>
              <w:top w:val="nil"/>
              <w:left w:val="nil"/>
              <w:bottom w:val="single" w:sz="4" w:space="0" w:color="auto"/>
              <w:right w:val="single" w:sz="4" w:space="0" w:color="auto"/>
            </w:tcBorders>
            <w:shd w:val="clear" w:color="auto" w:fill="auto"/>
            <w:hideMark/>
          </w:tcPr>
          <w:p w14:paraId="0A790239" w14:textId="77777777" w:rsidR="00E8387D" w:rsidRPr="00A27073" w:rsidRDefault="00E8387D" w:rsidP="00E67EFE">
            <w:pPr>
              <w:spacing w:before="60" w:after="60" w:line="240" w:lineRule="auto"/>
              <w:rPr>
                <w:bCs/>
                <w:noProof/>
                <w:sz w:val="20"/>
              </w:rPr>
            </w:pPr>
            <w:r w:rsidRPr="00A27073">
              <w:rPr>
                <w:bCs/>
                <w:noProof/>
                <w:sz w:val="20"/>
              </w:rPr>
              <w:t>dekstrīni un citādas modificētās cietes</w:t>
            </w:r>
          </w:p>
        </w:tc>
        <w:tc>
          <w:tcPr>
            <w:tcW w:w="1906" w:type="dxa"/>
            <w:tcBorders>
              <w:top w:val="nil"/>
              <w:left w:val="nil"/>
              <w:bottom w:val="single" w:sz="4" w:space="0" w:color="auto"/>
              <w:right w:val="single" w:sz="4" w:space="0" w:color="auto"/>
            </w:tcBorders>
            <w:shd w:val="clear" w:color="auto" w:fill="auto"/>
            <w:noWrap/>
            <w:hideMark/>
          </w:tcPr>
          <w:p w14:paraId="0A79023A"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3B"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3C" w14:textId="77777777" w:rsidR="00E8387D" w:rsidRPr="00A27073" w:rsidRDefault="00E8387D" w:rsidP="00E67EFE">
            <w:pPr>
              <w:spacing w:before="60" w:after="60" w:line="240" w:lineRule="auto"/>
              <w:rPr>
                <w:bCs/>
                <w:noProof/>
                <w:sz w:val="20"/>
              </w:rPr>
            </w:pPr>
          </w:p>
        </w:tc>
      </w:tr>
      <w:tr w:rsidR="00E8387D" w:rsidRPr="00A27073" w14:paraId="0A79024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3E" w14:textId="77777777" w:rsidR="00E8387D" w:rsidRPr="00A27073" w:rsidRDefault="00E8387D" w:rsidP="00E67EFE">
            <w:pPr>
              <w:spacing w:before="60" w:after="60" w:line="240" w:lineRule="auto"/>
              <w:rPr>
                <w:bCs/>
                <w:noProof/>
                <w:sz w:val="20"/>
              </w:rPr>
            </w:pPr>
            <w:r w:rsidRPr="00A27073">
              <w:rPr>
                <w:bCs/>
                <w:noProof/>
                <w:sz w:val="20"/>
              </w:rPr>
              <w:t>3505.20</w:t>
            </w:r>
          </w:p>
        </w:tc>
        <w:tc>
          <w:tcPr>
            <w:tcW w:w="6520" w:type="dxa"/>
            <w:tcBorders>
              <w:top w:val="nil"/>
              <w:left w:val="nil"/>
              <w:bottom w:val="single" w:sz="4" w:space="0" w:color="auto"/>
              <w:right w:val="single" w:sz="4" w:space="0" w:color="auto"/>
            </w:tcBorders>
            <w:shd w:val="clear" w:color="auto" w:fill="auto"/>
            <w:hideMark/>
          </w:tcPr>
          <w:p w14:paraId="0A79023F" w14:textId="77777777" w:rsidR="00E8387D" w:rsidRPr="00A27073" w:rsidRDefault="00E8387D" w:rsidP="00E67EFE">
            <w:pPr>
              <w:spacing w:before="60" w:after="60" w:line="240" w:lineRule="auto"/>
              <w:rPr>
                <w:bCs/>
                <w:noProof/>
                <w:sz w:val="20"/>
              </w:rPr>
            </w:pPr>
            <w:r w:rsidRPr="00A27073">
              <w:rPr>
                <w:bCs/>
                <w:noProof/>
                <w:sz w:val="20"/>
              </w:rPr>
              <w:t>līmes</w:t>
            </w:r>
          </w:p>
        </w:tc>
        <w:tc>
          <w:tcPr>
            <w:tcW w:w="1906" w:type="dxa"/>
            <w:tcBorders>
              <w:top w:val="nil"/>
              <w:left w:val="nil"/>
              <w:bottom w:val="single" w:sz="4" w:space="0" w:color="auto"/>
              <w:right w:val="single" w:sz="4" w:space="0" w:color="auto"/>
            </w:tcBorders>
            <w:shd w:val="clear" w:color="auto" w:fill="auto"/>
            <w:noWrap/>
            <w:hideMark/>
          </w:tcPr>
          <w:p w14:paraId="0A790240" w14:textId="77777777" w:rsidR="00E8387D" w:rsidRPr="00A27073" w:rsidRDefault="00E8387D" w:rsidP="00E67EFE">
            <w:pPr>
              <w:spacing w:before="60" w:after="60" w:line="240" w:lineRule="auto"/>
              <w:rPr>
                <w:bCs/>
                <w:noProof/>
                <w:sz w:val="20"/>
              </w:rPr>
            </w:pPr>
            <w:r w:rsidRPr="00A27073">
              <w:rPr>
                <w:bCs/>
                <w:noProof/>
                <w:sz w:val="20"/>
              </w:rPr>
              <w:t>Lauksaimniecība</w:t>
            </w:r>
          </w:p>
        </w:tc>
        <w:tc>
          <w:tcPr>
            <w:tcW w:w="2344" w:type="dxa"/>
            <w:tcBorders>
              <w:top w:val="nil"/>
              <w:left w:val="nil"/>
              <w:bottom w:val="single" w:sz="4" w:space="0" w:color="auto"/>
              <w:right w:val="single" w:sz="4" w:space="0" w:color="auto"/>
            </w:tcBorders>
            <w:shd w:val="clear" w:color="auto" w:fill="auto"/>
            <w:noWrap/>
            <w:vAlign w:val="bottom"/>
            <w:hideMark/>
          </w:tcPr>
          <w:p w14:paraId="0A790241" w14:textId="77777777" w:rsidR="00E8387D" w:rsidRPr="00A27073" w:rsidRDefault="00E8387D" w:rsidP="00A27073">
            <w:pPr>
              <w:spacing w:before="60" w:after="60" w:line="240" w:lineRule="auto"/>
              <w:jc w:val="center"/>
              <w:rPr>
                <w:bCs/>
                <w:noProof/>
                <w:sz w:val="20"/>
              </w:rPr>
            </w:pPr>
            <w:r w:rsidRPr="00A27073">
              <w:rPr>
                <w:bCs/>
                <w:noProof/>
                <w:sz w:val="20"/>
              </w:rPr>
              <w:t>A</w:t>
            </w:r>
          </w:p>
        </w:tc>
        <w:tc>
          <w:tcPr>
            <w:tcW w:w="2797" w:type="dxa"/>
            <w:tcBorders>
              <w:top w:val="nil"/>
              <w:left w:val="nil"/>
              <w:bottom w:val="single" w:sz="4" w:space="0" w:color="auto"/>
              <w:right w:val="single" w:sz="4" w:space="0" w:color="auto"/>
            </w:tcBorders>
            <w:shd w:val="clear" w:color="auto" w:fill="auto"/>
            <w:noWrap/>
            <w:hideMark/>
          </w:tcPr>
          <w:p w14:paraId="0A790242" w14:textId="77777777" w:rsidR="00E8387D" w:rsidRPr="00A27073" w:rsidRDefault="00E8387D" w:rsidP="00E67EFE">
            <w:pPr>
              <w:spacing w:before="60" w:after="60" w:line="240" w:lineRule="auto"/>
              <w:rPr>
                <w:bCs/>
                <w:noProof/>
                <w:sz w:val="20"/>
              </w:rPr>
            </w:pPr>
          </w:p>
        </w:tc>
      </w:tr>
      <w:tr w:rsidR="00E8387D" w:rsidRPr="00A27073" w14:paraId="0A79024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44" w14:textId="77777777" w:rsidR="00E8387D" w:rsidRPr="00A27073" w:rsidRDefault="00E8387D" w:rsidP="00E67EFE">
            <w:pPr>
              <w:spacing w:before="60" w:after="60" w:line="240" w:lineRule="auto"/>
              <w:rPr>
                <w:bCs/>
                <w:noProof/>
                <w:sz w:val="20"/>
              </w:rPr>
            </w:pPr>
            <w:r w:rsidRPr="00A27073">
              <w:rPr>
                <w:bCs/>
                <w:noProof/>
                <w:sz w:val="20"/>
              </w:rPr>
              <w:t>35.06</w:t>
            </w:r>
          </w:p>
        </w:tc>
        <w:tc>
          <w:tcPr>
            <w:tcW w:w="6520" w:type="dxa"/>
            <w:tcBorders>
              <w:top w:val="nil"/>
              <w:left w:val="nil"/>
              <w:bottom w:val="single" w:sz="4" w:space="0" w:color="auto"/>
              <w:right w:val="single" w:sz="4" w:space="0" w:color="auto"/>
            </w:tcBorders>
            <w:shd w:val="clear" w:color="auto" w:fill="auto"/>
            <w:hideMark/>
          </w:tcPr>
          <w:p w14:paraId="0A790245" w14:textId="77777777" w:rsidR="00E8387D" w:rsidRPr="00A27073" w:rsidRDefault="00E8387D" w:rsidP="00E67EFE">
            <w:pPr>
              <w:spacing w:before="60" w:after="60" w:line="240" w:lineRule="auto"/>
              <w:rPr>
                <w:bCs/>
                <w:noProof/>
                <w:sz w:val="20"/>
              </w:rPr>
            </w:pPr>
            <w:r w:rsidRPr="00A27073">
              <w:rPr>
                <w:bCs/>
                <w:noProof/>
                <w:sz w:val="20"/>
              </w:rPr>
              <w:t>Gatavas līmes un citādas gatavās līmvielas, kas citur nav minētas vai iekļautas; produkti, kas paredzēti izmantošanai kā līmes vai līmvielas, safasēti pārdošanai mazumtirdzniecībā kā līmes vai līmvielas, ar tīro masu līdz 1 kg:</w:t>
            </w:r>
          </w:p>
        </w:tc>
        <w:tc>
          <w:tcPr>
            <w:tcW w:w="1906" w:type="dxa"/>
            <w:tcBorders>
              <w:top w:val="nil"/>
              <w:left w:val="nil"/>
              <w:bottom w:val="single" w:sz="4" w:space="0" w:color="auto"/>
              <w:right w:val="single" w:sz="4" w:space="0" w:color="auto"/>
            </w:tcBorders>
            <w:shd w:val="clear" w:color="auto" w:fill="auto"/>
            <w:noWrap/>
            <w:hideMark/>
          </w:tcPr>
          <w:p w14:paraId="0A790246"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vAlign w:val="bottom"/>
            <w:hideMark/>
          </w:tcPr>
          <w:p w14:paraId="0A790247" w14:textId="77777777" w:rsidR="00E8387D" w:rsidRPr="00A27073" w:rsidRDefault="00E8387D" w:rsidP="00A27073">
            <w:pPr>
              <w:spacing w:before="60" w:after="60" w:line="240" w:lineRule="auto"/>
              <w:jc w:val="center"/>
              <w:rPr>
                <w:bCs/>
                <w:noProof/>
                <w:sz w:val="20"/>
              </w:rPr>
            </w:pPr>
          </w:p>
        </w:tc>
        <w:tc>
          <w:tcPr>
            <w:tcW w:w="2797" w:type="dxa"/>
            <w:tcBorders>
              <w:top w:val="nil"/>
              <w:left w:val="nil"/>
              <w:bottom w:val="single" w:sz="4" w:space="0" w:color="auto"/>
              <w:right w:val="single" w:sz="4" w:space="0" w:color="auto"/>
            </w:tcBorders>
            <w:shd w:val="clear" w:color="auto" w:fill="auto"/>
            <w:noWrap/>
            <w:hideMark/>
          </w:tcPr>
          <w:p w14:paraId="0A790248" w14:textId="77777777" w:rsidR="00E8387D" w:rsidRPr="00A27073" w:rsidRDefault="00E8387D" w:rsidP="00E67EFE">
            <w:pPr>
              <w:spacing w:before="60" w:after="60" w:line="240" w:lineRule="auto"/>
              <w:rPr>
                <w:bCs/>
                <w:noProof/>
                <w:sz w:val="20"/>
              </w:rPr>
            </w:pPr>
          </w:p>
        </w:tc>
      </w:tr>
      <w:tr w:rsidR="00E8387D" w:rsidRPr="00A27073" w14:paraId="0A79024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4A" w14:textId="77777777" w:rsidR="00E8387D" w:rsidRPr="00A27073" w:rsidRDefault="00E8387D" w:rsidP="00E67EFE">
            <w:pPr>
              <w:spacing w:before="60" w:after="60" w:line="240" w:lineRule="auto"/>
              <w:rPr>
                <w:bCs/>
                <w:noProof/>
                <w:sz w:val="20"/>
              </w:rPr>
            </w:pPr>
            <w:r w:rsidRPr="00A27073">
              <w:rPr>
                <w:bCs/>
                <w:noProof/>
                <w:sz w:val="20"/>
              </w:rPr>
              <w:t>3506.10</w:t>
            </w:r>
          </w:p>
        </w:tc>
        <w:tc>
          <w:tcPr>
            <w:tcW w:w="6520" w:type="dxa"/>
            <w:tcBorders>
              <w:top w:val="nil"/>
              <w:left w:val="nil"/>
              <w:bottom w:val="single" w:sz="4" w:space="0" w:color="auto"/>
              <w:right w:val="single" w:sz="4" w:space="0" w:color="auto"/>
            </w:tcBorders>
            <w:shd w:val="clear" w:color="auto" w:fill="auto"/>
            <w:hideMark/>
          </w:tcPr>
          <w:p w14:paraId="0A79024B" w14:textId="77777777" w:rsidR="00E8387D" w:rsidRPr="00A27073" w:rsidRDefault="00E8387D" w:rsidP="00E67EFE">
            <w:pPr>
              <w:spacing w:before="60" w:after="60" w:line="240" w:lineRule="auto"/>
              <w:rPr>
                <w:bCs/>
                <w:noProof/>
                <w:sz w:val="20"/>
              </w:rPr>
            </w:pPr>
            <w:r w:rsidRPr="00A27073">
              <w:rPr>
                <w:bCs/>
                <w:noProof/>
                <w:sz w:val="20"/>
              </w:rPr>
              <w:t>produkti, kas paredzēti izmantošanai kā līmes un līmvielas, safasēti pārdošanai mazumtirdzniecībā kā līmes vai līmvielas, ar tīro masu līdz 1 kg</w:t>
            </w:r>
          </w:p>
        </w:tc>
        <w:tc>
          <w:tcPr>
            <w:tcW w:w="1906" w:type="dxa"/>
            <w:tcBorders>
              <w:top w:val="nil"/>
              <w:left w:val="nil"/>
              <w:bottom w:val="single" w:sz="4" w:space="0" w:color="auto"/>
              <w:right w:val="single" w:sz="4" w:space="0" w:color="auto"/>
            </w:tcBorders>
            <w:shd w:val="clear" w:color="auto" w:fill="auto"/>
            <w:hideMark/>
          </w:tcPr>
          <w:p w14:paraId="0A79024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4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4E" w14:textId="77777777" w:rsidR="00E8387D" w:rsidRPr="00A27073" w:rsidRDefault="00E8387D" w:rsidP="00E67EFE">
            <w:pPr>
              <w:spacing w:before="60" w:after="60" w:line="240" w:lineRule="auto"/>
              <w:rPr>
                <w:bCs/>
                <w:noProof/>
                <w:color w:val="000000"/>
                <w:sz w:val="20"/>
              </w:rPr>
            </w:pPr>
          </w:p>
        </w:tc>
      </w:tr>
      <w:tr w:rsidR="00E8387D" w:rsidRPr="00A27073" w14:paraId="0A79025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50" w14:textId="77777777" w:rsidR="00E8387D" w:rsidRPr="00A27073" w:rsidRDefault="00E8387D" w:rsidP="00E67EFE">
            <w:pPr>
              <w:spacing w:before="60" w:after="60" w:line="240" w:lineRule="auto"/>
              <w:rPr>
                <w:bCs/>
                <w:noProof/>
                <w:sz w:val="20"/>
              </w:rPr>
            </w:pPr>
            <w:r w:rsidRPr="00A27073">
              <w:rPr>
                <w:bCs/>
                <w:noProof/>
                <w:sz w:val="20"/>
              </w:rPr>
              <w:t>3506.9</w:t>
            </w:r>
          </w:p>
        </w:tc>
        <w:tc>
          <w:tcPr>
            <w:tcW w:w="6520" w:type="dxa"/>
            <w:tcBorders>
              <w:top w:val="nil"/>
              <w:left w:val="nil"/>
              <w:bottom w:val="single" w:sz="4" w:space="0" w:color="auto"/>
              <w:right w:val="single" w:sz="4" w:space="0" w:color="auto"/>
            </w:tcBorders>
            <w:shd w:val="clear" w:color="auto" w:fill="auto"/>
            <w:hideMark/>
          </w:tcPr>
          <w:p w14:paraId="0A79025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5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5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54" w14:textId="77777777" w:rsidR="00E8387D" w:rsidRPr="00A27073" w:rsidRDefault="00E8387D" w:rsidP="00E67EFE">
            <w:pPr>
              <w:spacing w:before="60" w:after="60" w:line="240" w:lineRule="auto"/>
              <w:rPr>
                <w:bCs/>
                <w:noProof/>
                <w:color w:val="000000"/>
                <w:sz w:val="20"/>
              </w:rPr>
            </w:pPr>
          </w:p>
        </w:tc>
      </w:tr>
      <w:tr w:rsidR="00E8387D" w:rsidRPr="00A27073" w14:paraId="0A79025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56" w14:textId="77777777" w:rsidR="00E8387D" w:rsidRPr="00A27073" w:rsidRDefault="00E8387D" w:rsidP="00E67EFE">
            <w:pPr>
              <w:spacing w:before="60" w:after="60" w:line="240" w:lineRule="auto"/>
              <w:rPr>
                <w:bCs/>
                <w:noProof/>
                <w:sz w:val="20"/>
              </w:rPr>
            </w:pPr>
            <w:r w:rsidRPr="00A27073">
              <w:rPr>
                <w:bCs/>
                <w:noProof/>
                <w:sz w:val="20"/>
              </w:rPr>
              <w:t>3506.91</w:t>
            </w:r>
          </w:p>
        </w:tc>
        <w:tc>
          <w:tcPr>
            <w:tcW w:w="6520" w:type="dxa"/>
            <w:tcBorders>
              <w:top w:val="nil"/>
              <w:left w:val="nil"/>
              <w:bottom w:val="single" w:sz="4" w:space="0" w:color="auto"/>
              <w:right w:val="single" w:sz="4" w:space="0" w:color="auto"/>
            </w:tcBorders>
            <w:shd w:val="clear" w:color="auto" w:fill="auto"/>
            <w:hideMark/>
          </w:tcPr>
          <w:p w14:paraId="0A790257" w14:textId="77777777" w:rsidR="00E8387D" w:rsidRPr="00A27073" w:rsidRDefault="00E8387D" w:rsidP="00E67EFE">
            <w:pPr>
              <w:spacing w:before="60" w:after="60" w:line="240" w:lineRule="auto"/>
              <w:rPr>
                <w:bCs/>
                <w:noProof/>
                <w:sz w:val="20"/>
              </w:rPr>
            </w:pPr>
            <w:r w:rsidRPr="00A27073">
              <w:rPr>
                <w:bCs/>
                <w:noProof/>
                <w:sz w:val="20"/>
              </w:rPr>
              <w:t>adhezīvi uz pozīcijās 3901–3913 minēto polimēru bāzes vai uz kaučuka bāzes</w:t>
            </w:r>
          </w:p>
        </w:tc>
        <w:tc>
          <w:tcPr>
            <w:tcW w:w="1906" w:type="dxa"/>
            <w:tcBorders>
              <w:top w:val="nil"/>
              <w:left w:val="nil"/>
              <w:bottom w:val="single" w:sz="4" w:space="0" w:color="auto"/>
              <w:right w:val="single" w:sz="4" w:space="0" w:color="auto"/>
            </w:tcBorders>
            <w:shd w:val="clear" w:color="auto" w:fill="auto"/>
            <w:hideMark/>
          </w:tcPr>
          <w:p w14:paraId="0A790258"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59"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5A" w14:textId="77777777" w:rsidR="00E8387D" w:rsidRPr="00A27073" w:rsidRDefault="00E8387D" w:rsidP="00E67EFE">
            <w:pPr>
              <w:spacing w:before="60" w:after="60" w:line="240" w:lineRule="auto"/>
              <w:rPr>
                <w:bCs/>
                <w:noProof/>
                <w:color w:val="000000"/>
                <w:sz w:val="20"/>
              </w:rPr>
            </w:pPr>
          </w:p>
        </w:tc>
      </w:tr>
      <w:tr w:rsidR="00E8387D" w:rsidRPr="00A27073" w14:paraId="0A79026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5C" w14:textId="77777777" w:rsidR="00E8387D" w:rsidRPr="00A27073" w:rsidRDefault="00E8387D" w:rsidP="00E67EFE">
            <w:pPr>
              <w:spacing w:before="60" w:after="60" w:line="240" w:lineRule="auto"/>
              <w:rPr>
                <w:bCs/>
                <w:noProof/>
                <w:sz w:val="20"/>
              </w:rPr>
            </w:pPr>
            <w:r w:rsidRPr="00A27073">
              <w:rPr>
                <w:bCs/>
                <w:noProof/>
                <w:sz w:val="20"/>
              </w:rPr>
              <w:t>3506.99</w:t>
            </w:r>
          </w:p>
        </w:tc>
        <w:tc>
          <w:tcPr>
            <w:tcW w:w="6520" w:type="dxa"/>
            <w:tcBorders>
              <w:top w:val="nil"/>
              <w:left w:val="nil"/>
              <w:bottom w:val="single" w:sz="4" w:space="0" w:color="auto"/>
              <w:right w:val="single" w:sz="4" w:space="0" w:color="auto"/>
            </w:tcBorders>
            <w:shd w:val="clear" w:color="auto" w:fill="auto"/>
            <w:hideMark/>
          </w:tcPr>
          <w:p w14:paraId="0A79025D"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5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5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60" w14:textId="77777777" w:rsidR="00E8387D" w:rsidRPr="00A27073" w:rsidRDefault="00E8387D" w:rsidP="00E67EFE">
            <w:pPr>
              <w:spacing w:before="60" w:after="60" w:line="240" w:lineRule="auto"/>
              <w:rPr>
                <w:bCs/>
                <w:noProof/>
                <w:color w:val="000000"/>
                <w:sz w:val="20"/>
              </w:rPr>
            </w:pPr>
          </w:p>
        </w:tc>
      </w:tr>
      <w:tr w:rsidR="00E8387D" w:rsidRPr="00A27073" w14:paraId="0A79026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62" w14:textId="77777777" w:rsidR="00E8387D" w:rsidRPr="00A27073" w:rsidRDefault="00E8387D" w:rsidP="00E67EFE">
            <w:pPr>
              <w:spacing w:before="60" w:after="60" w:line="240" w:lineRule="auto"/>
              <w:rPr>
                <w:bCs/>
                <w:noProof/>
                <w:sz w:val="20"/>
              </w:rPr>
            </w:pPr>
            <w:r w:rsidRPr="00A27073">
              <w:rPr>
                <w:bCs/>
                <w:noProof/>
                <w:sz w:val="20"/>
              </w:rPr>
              <w:t>35.07</w:t>
            </w:r>
          </w:p>
        </w:tc>
        <w:tc>
          <w:tcPr>
            <w:tcW w:w="6520" w:type="dxa"/>
            <w:tcBorders>
              <w:top w:val="nil"/>
              <w:left w:val="nil"/>
              <w:bottom w:val="single" w:sz="4" w:space="0" w:color="auto"/>
              <w:right w:val="single" w:sz="4" w:space="0" w:color="auto"/>
            </w:tcBorders>
            <w:shd w:val="clear" w:color="auto" w:fill="auto"/>
            <w:hideMark/>
          </w:tcPr>
          <w:p w14:paraId="0A790263" w14:textId="77777777" w:rsidR="00E8387D" w:rsidRPr="00A27073" w:rsidRDefault="00E8387D" w:rsidP="00E67EFE">
            <w:pPr>
              <w:spacing w:before="60" w:after="60" w:line="240" w:lineRule="auto"/>
              <w:rPr>
                <w:bCs/>
                <w:noProof/>
                <w:sz w:val="20"/>
              </w:rPr>
            </w:pPr>
            <w:r w:rsidRPr="00A27073">
              <w:rPr>
                <w:bCs/>
                <w:noProof/>
                <w:sz w:val="20"/>
              </w:rPr>
              <w:t>Fermenti; gatavi fermenti, kas citur nav minēti un iekļauti</w:t>
            </w:r>
          </w:p>
        </w:tc>
        <w:tc>
          <w:tcPr>
            <w:tcW w:w="1906" w:type="dxa"/>
            <w:tcBorders>
              <w:top w:val="nil"/>
              <w:left w:val="nil"/>
              <w:bottom w:val="single" w:sz="4" w:space="0" w:color="auto"/>
              <w:right w:val="single" w:sz="4" w:space="0" w:color="auto"/>
            </w:tcBorders>
            <w:shd w:val="clear" w:color="auto" w:fill="auto"/>
            <w:hideMark/>
          </w:tcPr>
          <w:p w14:paraId="0A79026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6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66" w14:textId="77777777" w:rsidR="00E8387D" w:rsidRPr="00A27073" w:rsidRDefault="00E8387D" w:rsidP="00E67EFE">
            <w:pPr>
              <w:spacing w:before="60" w:after="60" w:line="240" w:lineRule="auto"/>
              <w:rPr>
                <w:bCs/>
                <w:noProof/>
                <w:color w:val="000000"/>
                <w:sz w:val="20"/>
              </w:rPr>
            </w:pPr>
          </w:p>
        </w:tc>
      </w:tr>
      <w:tr w:rsidR="00E8387D" w:rsidRPr="00A27073" w14:paraId="0A79026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68" w14:textId="77777777" w:rsidR="00E8387D" w:rsidRPr="00A27073" w:rsidRDefault="00E8387D" w:rsidP="00E67EFE">
            <w:pPr>
              <w:spacing w:before="60" w:after="60" w:line="240" w:lineRule="auto"/>
              <w:rPr>
                <w:bCs/>
                <w:noProof/>
                <w:sz w:val="20"/>
              </w:rPr>
            </w:pPr>
            <w:r w:rsidRPr="00A27073">
              <w:rPr>
                <w:bCs/>
                <w:noProof/>
                <w:sz w:val="20"/>
              </w:rPr>
              <w:t>3507.10</w:t>
            </w:r>
          </w:p>
        </w:tc>
        <w:tc>
          <w:tcPr>
            <w:tcW w:w="6520" w:type="dxa"/>
            <w:tcBorders>
              <w:top w:val="nil"/>
              <w:left w:val="nil"/>
              <w:bottom w:val="single" w:sz="4" w:space="0" w:color="auto"/>
              <w:right w:val="single" w:sz="4" w:space="0" w:color="auto"/>
            </w:tcBorders>
            <w:shd w:val="clear" w:color="auto" w:fill="auto"/>
            <w:hideMark/>
          </w:tcPr>
          <w:p w14:paraId="0A790269" w14:textId="77777777" w:rsidR="00E8387D" w:rsidRPr="00A27073" w:rsidRDefault="00E8387D" w:rsidP="00E67EFE">
            <w:pPr>
              <w:spacing w:before="60" w:after="60" w:line="240" w:lineRule="auto"/>
              <w:rPr>
                <w:bCs/>
                <w:noProof/>
                <w:sz w:val="20"/>
              </w:rPr>
            </w:pPr>
            <w:r w:rsidRPr="00A27073">
              <w:rPr>
                <w:bCs/>
                <w:noProof/>
                <w:sz w:val="20"/>
              </w:rPr>
              <w:t>himozīns (renīns) un tā koncentrāti</w:t>
            </w:r>
          </w:p>
        </w:tc>
        <w:tc>
          <w:tcPr>
            <w:tcW w:w="1906" w:type="dxa"/>
            <w:tcBorders>
              <w:top w:val="nil"/>
              <w:left w:val="nil"/>
              <w:bottom w:val="single" w:sz="4" w:space="0" w:color="auto"/>
              <w:right w:val="single" w:sz="4" w:space="0" w:color="auto"/>
            </w:tcBorders>
            <w:shd w:val="clear" w:color="auto" w:fill="auto"/>
            <w:hideMark/>
          </w:tcPr>
          <w:p w14:paraId="0A79026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6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6C" w14:textId="77777777" w:rsidR="00E8387D" w:rsidRPr="00A27073" w:rsidRDefault="00E8387D" w:rsidP="00E67EFE">
            <w:pPr>
              <w:spacing w:before="60" w:after="60" w:line="240" w:lineRule="auto"/>
              <w:rPr>
                <w:bCs/>
                <w:noProof/>
                <w:color w:val="000000"/>
                <w:sz w:val="20"/>
              </w:rPr>
            </w:pPr>
          </w:p>
        </w:tc>
      </w:tr>
      <w:tr w:rsidR="00E8387D" w:rsidRPr="00A27073" w14:paraId="0A79027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6E" w14:textId="77777777" w:rsidR="00E8387D" w:rsidRPr="00A27073" w:rsidRDefault="00E8387D" w:rsidP="00E67EFE">
            <w:pPr>
              <w:spacing w:before="60" w:after="60" w:line="240" w:lineRule="auto"/>
              <w:rPr>
                <w:bCs/>
                <w:noProof/>
                <w:sz w:val="20"/>
              </w:rPr>
            </w:pPr>
            <w:r w:rsidRPr="00A27073">
              <w:rPr>
                <w:bCs/>
                <w:noProof/>
                <w:sz w:val="20"/>
              </w:rPr>
              <w:t>3507.90</w:t>
            </w:r>
          </w:p>
        </w:tc>
        <w:tc>
          <w:tcPr>
            <w:tcW w:w="6520" w:type="dxa"/>
            <w:tcBorders>
              <w:top w:val="nil"/>
              <w:left w:val="nil"/>
              <w:bottom w:val="single" w:sz="4" w:space="0" w:color="auto"/>
              <w:right w:val="single" w:sz="4" w:space="0" w:color="auto"/>
            </w:tcBorders>
            <w:shd w:val="clear" w:color="auto" w:fill="auto"/>
            <w:hideMark/>
          </w:tcPr>
          <w:p w14:paraId="0A79026F"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7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7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72" w14:textId="77777777" w:rsidR="00E8387D" w:rsidRPr="00A27073" w:rsidRDefault="00E8387D" w:rsidP="00E67EFE">
            <w:pPr>
              <w:spacing w:before="60" w:after="60" w:line="240" w:lineRule="auto"/>
              <w:rPr>
                <w:bCs/>
                <w:noProof/>
                <w:color w:val="000000"/>
                <w:sz w:val="20"/>
              </w:rPr>
            </w:pPr>
          </w:p>
        </w:tc>
      </w:tr>
      <w:tr w:rsidR="00E8387D" w:rsidRPr="00A27073" w14:paraId="0A79027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74" w14:textId="77777777" w:rsidR="00E8387D" w:rsidRPr="00A27073" w:rsidRDefault="00E8387D" w:rsidP="00E67EFE">
            <w:pPr>
              <w:spacing w:before="60" w:after="60" w:line="240" w:lineRule="auto"/>
              <w:rPr>
                <w:bCs/>
                <w:noProof/>
                <w:sz w:val="20"/>
              </w:rPr>
            </w:pPr>
            <w:r w:rsidRPr="00A27073">
              <w:rPr>
                <w:bCs/>
                <w:noProof/>
                <w:sz w:val="20"/>
              </w:rPr>
              <w:t>3601.00</w:t>
            </w:r>
          </w:p>
        </w:tc>
        <w:tc>
          <w:tcPr>
            <w:tcW w:w="6520" w:type="dxa"/>
            <w:tcBorders>
              <w:top w:val="nil"/>
              <w:left w:val="nil"/>
              <w:bottom w:val="single" w:sz="4" w:space="0" w:color="auto"/>
              <w:right w:val="single" w:sz="4" w:space="0" w:color="auto"/>
            </w:tcBorders>
            <w:shd w:val="clear" w:color="auto" w:fill="auto"/>
            <w:hideMark/>
          </w:tcPr>
          <w:p w14:paraId="0A790275" w14:textId="77777777" w:rsidR="00E8387D" w:rsidRPr="00A27073" w:rsidRDefault="00E8387D" w:rsidP="00E67EFE">
            <w:pPr>
              <w:spacing w:before="60" w:after="60" w:line="240" w:lineRule="auto"/>
              <w:rPr>
                <w:bCs/>
                <w:noProof/>
                <w:sz w:val="20"/>
              </w:rPr>
            </w:pPr>
            <w:r w:rsidRPr="00A27073">
              <w:rPr>
                <w:bCs/>
                <w:noProof/>
                <w:sz w:val="20"/>
              </w:rPr>
              <w:t>Šaujampulveri</w:t>
            </w:r>
          </w:p>
        </w:tc>
        <w:tc>
          <w:tcPr>
            <w:tcW w:w="1906" w:type="dxa"/>
            <w:tcBorders>
              <w:top w:val="nil"/>
              <w:left w:val="nil"/>
              <w:bottom w:val="single" w:sz="4" w:space="0" w:color="auto"/>
              <w:right w:val="single" w:sz="4" w:space="0" w:color="auto"/>
            </w:tcBorders>
            <w:shd w:val="clear" w:color="auto" w:fill="auto"/>
            <w:hideMark/>
          </w:tcPr>
          <w:p w14:paraId="0A79027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7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78" w14:textId="77777777" w:rsidR="00E8387D" w:rsidRPr="00A27073" w:rsidRDefault="00E8387D" w:rsidP="00E67EFE">
            <w:pPr>
              <w:spacing w:before="60" w:after="60" w:line="240" w:lineRule="auto"/>
              <w:rPr>
                <w:bCs/>
                <w:noProof/>
                <w:color w:val="000000"/>
                <w:sz w:val="20"/>
              </w:rPr>
            </w:pPr>
          </w:p>
        </w:tc>
      </w:tr>
      <w:tr w:rsidR="00E8387D" w:rsidRPr="00A27073" w14:paraId="0A79027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7A" w14:textId="77777777" w:rsidR="00E8387D" w:rsidRPr="00A27073" w:rsidRDefault="00E8387D" w:rsidP="00E67EFE">
            <w:pPr>
              <w:spacing w:before="60" w:after="60" w:line="240" w:lineRule="auto"/>
              <w:rPr>
                <w:bCs/>
                <w:noProof/>
                <w:sz w:val="20"/>
              </w:rPr>
            </w:pPr>
            <w:r w:rsidRPr="00A27073">
              <w:rPr>
                <w:bCs/>
                <w:noProof/>
                <w:sz w:val="20"/>
              </w:rPr>
              <w:t>3602.00</w:t>
            </w:r>
          </w:p>
        </w:tc>
        <w:tc>
          <w:tcPr>
            <w:tcW w:w="6520" w:type="dxa"/>
            <w:tcBorders>
              <w:top w:val="nil"/>
              <w:left w:val="nil"/>
              <w:bottom w:val="single" w:sz="4" w:space="0" w:color="auto"/>
              <w:right w:val="single" w:sz="4" w:space="0" w:color="auto"/>
            </w:tcBorders>
            <w:shd w:val="clear" w:color="auto" w:fill="auto"/>
            <w:hideMark/>
          </w:tcPr>
          <w:p w14:paraId="0A79027B" w14:textId="77777777" w:rsidR="00E8387D" w:rsidRPr="00A27073" w:rsidRDefault="00E8387D" w:rsidP="00E67EFE">
            <w:pPr>
              <w:spacing w:before="60" w:after="60" w:line="240" w:lineRule="auto"/>
              <w:rPr>
                <w:bCs/>
                <w:noProof/>
                <w:sz w:val="20"/>
              </w:rPr>
            </w:pPr>
            <w:r w:rsidRPr="00A27073">
              <w:rPr>
                <w:bCs/>
                <w:noProof/>
                <w:sz w:val="20"/>
              </w:rPr>
              <w:t>Gatavas sprāgstvielas, izņemot šaujampulverus</w:t>
            </w:r>
          </w:p>
        </w:tc>
        <w:tc>
          <w:tcPr>
            <w:tcW w:w="1906" w:type="dxa"/>
            <w:tcBorders>
              <w:top w:val="nil"/>
              <w:left w:val="nil"/>
              <w:bottom w:val="single" w:sz="4" w:space="0" w:color="auto"/>
              <w:right w:val="single" w:sz="4" w:space="0" w:color="auto"/>
            </w:tcBorders>
            <w:shd w:val="clear" w:color="auto" w:fill="auto"/>
            <w:hideMark/>
          </w:tcPr>
          <w:p w14:paraId="0A79027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7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7E" w14:textId="77777777" w:rsidR="00E8387D" w:rsidRPr="00A27073" w:rsidRDefault="00E8387D" w:rsidP="00E67EFE">
            <w:pPr>
              <w:spacing w:before="60" w:after="60" w:line="240" w:lineRule="auto"/>
              <w:rPr>
                <w:bCs/>
                <w:noProof/>
                <w:color w:val="000000"/>
                <w:sz w:val="20"/>
              </w:rPr>
            </w:pPr>
          </w:p>
        </w:tc>
      </w:tr>
      <w:tr w:rsidR="00E8387D" w:rsidRPr="00A27073" w14:paraId="0A79028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80" w14:textId="77777777" w:rsidR="00E8387D" w:rsidRPr="00A27073" w:rsidRDefault="00E8387D" w:rsidP="005B7B10">
            <w:pPr>
              <w:spacing w:before="60" w:after="60" w:line="240" w:lineRule="auto"/>
              <w:rPr>
                <w:bCs/>
                <w:noProof/>
                <w:sz w:val="20"/>
              </w:rPr>
            </w:pPr>
            <w:r w:rsidRPr="00A27073">
              <w:rPr>
                <w:bCs/>
                <w:noProof/>
                <w:sz w:val="20"/>
              </w:rPr>
              <w:t>3603.00</w:t>
            </w:r>
          </w:p>
        </w:tc>
        <w:tc>
          <w:tcPr>
            <w:tcW w:w="6520" w:type="dxa"/>
            <w:tcBorders>
              <w:top w:val="nil"/>
              <w:left w:val="nil"/>
              <w:bottom w:val="single" w:sz="4" w:space="0" w:color="auto"/>
              <w:right w:val="single" w:sz="4" w:space="0" w:color="auto"/>
            </w:tcBorders>
            <w:shd w:val="clear" w:color="auto" w:fill="auto"/>
            <w:hideMark/>
          </w:tcPr>
          <w:p w14:paraId="0A790281" w14:textId="77777777" w:rsidR="00E8387D" w:rsidRPr="00A27073" w:rsidRDefault="00E8387D" w:rsidP="00E67EFE">
            <w:pPr>
              <w:spacing w:before="60" w:after="60" w:line="240" w:lineRule="auto"/>
              <w:rPr>
                <w:bCs/>
                <w:noProof/>
                <w:sz w:val="20"/>
              </w:rPr>
            </w:pPr>
            <w:r w:rsidRPr="00A27073">
              <w:rPr>
                <w:bCs/>
                <w:noProof/>
                <w:sz w:val="20"/>
              </w:rPr>
              <w:t>Degauklas; detonējošās auklas; triecienkapseles vai detonatora kapseles; degļi; elektrodetonatori</w:t>
            </w:r>
          </w:p>
        </w:tc>
        <w:tc>
          <w:tcPr>
            <w:tcW w:w="1906" w:type="dxa"/>
            <w:tcBorders>
              <w:top w:val="nil"/>
              <w:left w:val="nil"/>
              <w:bottom w:val="single" w:sz="4" w:space="0" w:color="auto"/>
              <w:right w:val="single" w:sz="4" w:space="0" w:color="auto"/>
            </w:tcBorders>
            <w:shd w:val="clear" w:color="auto" w:fill="auto"/>
            <w:hideMark/>
          </w:tcPr>
          <w:p w14:paraId="0A79028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8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84" w14:textId="77777777" w:rsidR="00E8387D" w:rsidRPr="00A27073" w:rsidRDefault="00E8387D" w:rsidP="00E67EFE">
            <w:pPr>
              <w:spacing w:before="60" w:after="60" w:line="240" w:lineRule="auto"/>
              <w:rPr>
                <w:bCs/>
                <w:noProof/>
                <w:color w:val="000000"/>
                <w:sz w:val="20"/>
              </w:rPr>
            </w:pPr>
          </w:p>
        </w:tc>
      </w:tr>
      <w:tr w:rsidR="00E8387D" w:rsidRPr="00A27073" w14:paraId="0A79028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86" w14:textId="77777777" w:rsidR="00E8387D" w:rsidRPr="00A27073" w:rsidRDefault="00E8387D" w:rsidP="005B7B10">
            <w:pPr>
              <w:pageBreakBefore/>
              <w:spacing w:before="60" w:after="60" w:line="240" w:lineRule="auto"/>
              <w:rPr>
                <w:bCs/>
                <w:noProof/>
                <w:sz w:val="20"/>
              </w:rPr>
            </w:pPr>
            <w:r w:rsidRPr="00A27073">
              <w:rPr>
                <w:bCs/>
                <w:noProof/>
                <w:sz w:val="20"/>
              </w:rPr>
              <w:t>36.04</w:t>
            </w:r>
          </w:p>
        </w:tc>
        <w:tc>
          <w:tcPr>
            <w:tcW w:w="6520" w:type="dxa"/>
            <w:tcBorders>
              <w:top w:val="nil"/>
              <w:left w:val="nil"/>
              <w:bottom w:val="single" w:sz="4" w:space="0" w:color="auto"/>
              <w:right w:val="single" w:sz="4" w:space="0" w:color="auto"/>
            </w:tcBorders>
            <w:shd w:val="clear" w:color="auto" w:fill="auto"/>
            <w:hideMark/>
          </w:tcPr>
          <w:p w14:paraId="0A790287" w14:textId="77777777" w:rsidR="00E8387D" w:rsidRPr="00A27073" w:rsidRDefault="00E8387D" w:rsidP="00E67EFE">
            <w:pPr>
              <w:spacing w:before="60" w:after="60" w:line="240" w:lineRule="auto"/>
              <w:rPr>
                <w:bCs/>
                <w:noProof/>
                <w:sz w:val="20"/>
              </w:rPr>
            </w:pPr>
            <w:r w:rsidRPr="00A27073">
              <w:rPr>
                <w:bCs/>
                <w:noProof/>
                <w:sz w:val="20"/>
              </w:rPr>
              <w:t>Uguņošanas ierīces, signālraķetes, lietus raķetes, miglas signāli un citi pirotehnikas izstrādājumi:</w:t>
            </w:r>
          </w:p>
        </w:tc>
        <w:tc>
          <w:tcPr>
            <w:tcW w:w="1906" w:type="dxa"/>
            <w:tcBorders>
              <w:top w:val="nil"/>
              <w:left w:val="nil"/>
              <w:bottom w:val="single" w:sz="4" w:space="0" w:color="auto"/>
              <w:right w:val="single" w:sz="4" w:space="0" w:color="auto"/>
            </w:tcBorders>
            <w:shd w:val="clear" w:color="auto" w:fill="auto"/>
            <w:hideMark/>
          </w:tcPr>
          <w:p w14:paraId="0A79028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8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8A" w14:textId="77777777" w:rsidR="00E8387D" w:rsidRPr="00A27073" w:rsidRDefault="00E8387D" w:rsidP="00E67EFE">
            <w:pPr>
              <w:spacing w:before="60" w:after="60" w:line="240" w:lineRule="auto"/>
              <w:rPr>
                <w:bCs/>
                <w:noProof/>
                <w:color w:val="000000"/>
                <w:sz w:val="20"/>
              </w:rPr>
            </w:pPr>
          </w:p>
        </w:tc>
      </w:tr>
      <w:tr w:rsidR="00E8387D" w:rsidRPr="00A27073" w14:paraId="0A79029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8C" w14:textId="77777777" w:rsidR="00E8387D" w:rsidRPr="00A27073" w:rsidRDefault="00E8387D" w:rsidP="00E67EFE">
            <w:pPr>
              <w:spacing w:before="60" w:after="60" w:line="240" w:lineRule="auto"/>
              <w:rPr>
                <w:bCs/>
                <w:noProof/>
                <w:sz w:val="20"/>
              </w:rPr>
            </w:pPr>
            <w:r w:rsidRPr="00A27073">
              <w:rPr>
                <w:bCs/>
                <w:noProof/>
                <w:sz w:val="20"/>
              </w:rPr>
              <w:t>3604.10</w:t>
            </w:r>
          </w:p>
        </w:tc>
        <w:tc>
          <w:tcPr>
            <w:tcW w:w="6520" w:type="dxa"/>
            <w:tcBorders>
              <w:top w:val="nil"/>
              <w:left w:val="nil"/>
              <w:bottom w:val="single" w:sz="4" w:space="0" w:color="auto"/>
              <w:right w:val="single" w:sz="4" w:space="0" w:color="auto"/>
            </w:tcBorders>
            <w:shd w:val="clear" w:color="auto" w:fill="auto"/>
            <w:hideMark/>
          </w:tcPr>
          <w:p w14:paraId="0A79028D" w14:textId="77777777" w:rsidR="00E8387D" w:rsidRPr="00A27073" w:rsidRDefault="00E8387D" w:rsidP="00E67EFE">
            <w:pPr>
              <w:spacing w:before="60" w:after="60" w:line="240" w:lineRule="auto"/>
              <w:rPr>
                <w:bCs/>
                <w:noProof/>
                <w:sz w:val="20"/>
              </w:rPr>
            </w:pPr>
            <w:r w:rsidRPr="00A27073">
              <w:rPr>
                <w:bCs/>
                <w:noProof/>
                <w:sz w:val="20"/>
              </w:rPr>
              <w:t>uguņošanas ierīces</w:t>
            </w:r>
          </w:p>
        </w:tc>
        <w:tc>
          <w:tcPr>
            <w:tcW w:w="1906" w:type="dxa"/>
            <w:tcBorders>
              <w:top w:val="nil"/>
              <w:left w:val="nil"/>
              <w:bottom w:val="single" w:sz="4" w:space="0" w:color="auto"/>
              <w:right w:val="single" w:sz="4" w:space="0" w:color="auto"/>
            </w:tcBorders>
            <w:shd w:val="clear" w:color="auto" w:fill="auto"/>
            <w:hideMark/>
          </w:tcPr>
          <w:p w14:paraId="0A79028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8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90" w14:textId="77777777" w:rsidR="00E8387D" w:rsidRPr="00A27073" w:rsidRDefault="00E8387D" w:rsidP="00E67EFE">
            <w:pPr>
              <w:spacing w:before="60" w:after="60" w:line="240" w:lineRule="auto"/>
              <w:rPr>
                <w:bCs/>
                <w:noProof/>
                <w:color w:val="000000"/>
                <w:sz w:val="20"/>
              </w:rPr>
            </w:pPr>
          </w:p>
        </w:tc>
      </w:tr>
      <w:tr w:rsidR="00E8387D" w:rsidRPr="00A27073" w14:paraId="0A79029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92" w14:textId="77777777" w:rsidR="00E8387D" w:rsidRPr="00A27073" w:rsidRDefault="00E8387D" w:rsidP="00E67EFE">
            <w:pPr>
              <w:spacing w:before="60" w:after="60" w:line="240" w:lineRule="auto"/>
              <w:rPr>
                <w:bCs/>
                <w:noProof/>
                <w:sz w:val="20"/>
              </w:rPr>
            </w:pPr>
            <w:r w:rsidRPr="00A27073">
              <w:rPr>
                <w:bCs/>
                <w:noProof/>
                <w:sz w:val="20"/>
              </w:rPr>
              <w:t>3604.90</w:t>
            </w:r>
          </w:p>
        </w:tc>
        <w:tc>
          <w:tcPr>
            <w:tcW w:w="6520" w:type="dxa"/>
            <w:tcBorders>
              <w:top w:val="nil"/>
              <w:left w:val="nil"/>
              <w:bottom w:val="single" w:sz="4" w:space="0" w:color="auto"/>
              <w:right w:val="single" w:sz="4" w:space="0" w:color="auto"/>
            </w:tcBorders>
            <w:shd w:val="clear" w:color="auto" w:fill="auto"/>
            <w:hideMark/>
          </w:tcPr>
          <w:p w14:paraId="0A79029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9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9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96" w14:textId="77777777" w:rsidR="00E8387D" w:rsidRPr="00A27073" w:rsidRDefault="00E8387D" w:rsidP="00E67EFE">
            <w:pPr>
              <w:spacing w:before="60" w:after="60" w:line="240" w:lineRule="auto"/>
              <w:rPr>
                <w:bCs/>
                <w:noProof/>
                <w:color w:val="000000"/>
                <w:sz w:val="20"/>
              </w:rPr>
            </w:pPr>
          </w:p>
        </w:tc>
      </w:tr>
      <w:tr w:rsidR="00E8387D" w:rsidRPr="00A27073" w14:paraId="0A79029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98" w14:textId="77777777" w:rsidR="00E8387D" w:rsidRPr="00A27073" w:rsidRDefault="00E8387D" w:rsidP="00E67EFE">
            <w:pPr>
              <w:spacing w:before="60" w:after="60" w:line="240" w:lineRule="auto"/>
              <w:rPr>
                <w:bCs/>
                <w:noProof/>
                <w:sz w:val="20"/>
              </w:rPr>
            </w:pPr>
            <w:r w:rsidRPr="00A27073">
              <w:rPr>
                <w:bCs/>
                <w:noProof/>
                <w:sz w:val="20"/>
              </w:rPr>
              <w:t>3605.00</w:t>
            </w:r>
          </w:p>
        </w:tc>
        <w:tc>
          <w:tcPr>
            <w:tcW w:w="6520" w:type="dxa"/>
            <w:tcBorders>
              <w:top w:val="nil"/>
              <w:left w:val="nil"/>
              <w:bottom w:val="single" w:sz="4" w:space="0" w:color="auto"/>
              <w:right w:val="single" w:sz="4" w:space="0" w:color="auto"/>
            </w:tcBorders>
            <w:shd w:val="clear" w:color="auto" w:fill="auto"/>
            <w:hideMark/>
          </w:tcPr>
          <w:p w14:paraId="0A790299" w14:textId="77777777" w:rsidR="00E8387D" w:rsidRPr="00A27073" w:rsidRDefault="00E8387D" w:rsidP="00E67EFE">
            <w:pPr>
              <w:spacing w:before="60" w:after="60" w:line="240" w:lineRule="auto"/>
              <w:rPr>
                <w:bCs/>
                <w:noProof/>
                <w:sz w:val="20"/>
              </w:rPr>
            </w:pPr>
            <w:r w:rsidRPr="00A27073">
              <w:rPr>
                <w:bCs/>
                <w:noProof/>
                <w:sz w:val="20"/>
              </w:rPr>
              <w:t>Sērkociņi, izņemot pirotehnikas izstrādājumus, kas minēti pozīcijā 3604</w:t>
            </w:r>
          </w:p>
        </w:tc>
        <w:tc>
          <w:tcPr>
            <w:tcW w:w="1906" w:type="dxa"/>
            <w:tcBorders>
              <w:top w:val="nil"/>
              <w:left w:val="nil"/>
              <w:bottom w:val="single" w:sz="4" w:space="0" w:color="auto"/>
              <w:right w:val="single" w:sz="4" w:space="0" w:color="auto"/>
            </w:tcBorders>
            <w:shd w:val="clear" w:color="auto" w:fill="auto"/>
            <w:hideMark/>
          </w:tcPr>
          <w:p w14:paraId="0A79029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9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9C" w14:textId="77777777" w:rsidR="00E8387D" w:rsidRPr="00A27073" w:rsidRDefault="00E8387D" w:rsidP="00E67EFE">
            <w:pPr>
              <w:spacing w:before="60" w:after="60" w:line="240" w:lineRule="auto"/>
              <w:rPr>
                <w:bCs/>
                <w:noProof/>
                <w:color w:val="000000"/>
                <w:sz w:val="20"/>
              </w:rPr>
            </w:pPr>
          </w:p>
        </w:tc>
      </w:tr>
      <w:tr w:rsidR="00E8387D" w:rsidRPr="00A27073" w14:paraId="0A7902A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9E" w14:textId="77777777" w:rsidR="00E8387D" w:rsidRPr="00A27073" w:rsidRDefault="00E8387D" w:rsidP="00E67EFE">
            <w:pPr>
              <w:spacing w:before="60" w:after="60" w:line="240" w:lineRule="auto"/>
              <w:rPr>
                <w:bCs/>
                <w:noProof/>
                <w:sz w:val="20"/>
              </w:rPr>
            </w:pPr>
            <w:r w:rsidRPr="00A27073">
              <w:rPr>
                <w:bCs/>
                <w:noProof/>
                <w:sz w:val="20"/>
              </w:rPr>
              <w:t>36.06</w:t>
            </w:r>
          </w:p>
        </w:tc>
        <w:tc>
          <w:tcPr>
            <w:tcW w:w="6520" w:type="dxa"/>
            <w:tcBorders>
              <w:top w:val="nil"/>
              <w:left w:val="nil"/>
              <w:bottom w:val="single" w:sz="4" w:space="0" w:color="auto"/>
              <w:right w:val="single" w:sz="4" w:space="0" w:color="auto"/>
            </w:tcBorders>
            <w:shd w:val="clear" w:color="auto" w:fill="auto"/>
            <w:hideMark/>
          </w:tcPr>
          <w:p w14:paraId="0A79029F" w14:textId="77777777" w:rsidR="00E8387D" w:rsidRPr="00A27073" w:rsidRDefault="00E8387D" w:rsidP="00E67EFE">
            <w:pPr>
              <w:spacing w:before="60" w:after="60" w:line="240" w:lineRule="auto"/>
              <w:rPr>
                <w:bCs/>
                <w:noProof/>
                <w:sz w:val="20"/>
              </w:rPr>
            </w:pPr>
            <w:r w:rsidRPr="00A27073">
              <w:rPr>
                <w:bCs/>
                <w:noProof/>
                <w:sz w:val="20"/>
              </w:rPr>
              <w:t>ferocērijs un visu veidu citādi pirofori sakausējumi; degošu materiālu izstrādājumi, kas minēti šīs nodaļas 2. piezīmē:</w:t>
            </w:r>
          </w:p>
        </w:tc>
        <w:tc>
          <w:tcPr>
            <w:tcW w:w="1906" w:type="dxa"/>
            <w:tcBorders>
              <w:top w:val="nil"/>
              <w:left w:val="nil"/>
              <w:bottom w:val="single" w:sz="4" w:space="0" w:color="auto"/>
              <w:right w:val="single" w:sz="4" w:space="0" w:color="auto"/>
            </w:tcBorders>
            <w:shd w:val="clear" w:color="auto" w:fill="auto"/>
            <w:hideMark/>
          </w:tcPr>
          <w:p w14:paraId="0A7902A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A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A2" w14:textId="77777777" w:rsidR="00E8387D" w:rsidRPr="00A27073" w:rsidRDefault="00E8387D" w:rsidP="00E67EFE">
            <w:pPr>
              <w:spacing w:before="60" w:after="60" w:line="240" w:lineRule="auto"/>
              <w:rPr>
                <w:bCs/>
                <w:noProof/>
                <w:color w:val="000000"/>
                <w:sz w:val="20"/>
              </w:rPr>
            </w:pPr>
          </w:p>
        </w:tc>
      </w:tr>
      <w:tr w:rsidR="00E8387D" w:rsidRPr="00A27073" w14:paraId="0A7902A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A4" w14:textId="77777777" w:rsidR="00E8387D" w:rsidRPr="00A27073" w:rsidRDefault="00E8387D" w:rsidP="00E67EFE">
            <w:pPr>
              <w:spacing w:before="60" w:after="60" w:line="240" w:lineRule="auto"/>
              <w:rPr>
                <w:bCs/>
                <w:noProof/>
                <w:sz w:val="20"/>
              </w:rPr>
            </w:pPr>
            <w:r w:rsidRPr="00A27073">
              <w:rPr>
                <w:bCs/>
                <w:noProof/>
                <w:sz w:val="20"/>
              </w:rPr>
              <w:t>3606.10</w:t>
            </w:r>
          </w:p>
        </w:tc>
        <w:tc>
          <w:tcPr>
            <w:tcW w:w="6520" w:type="dxa"/>
            <w:tcBorders>
              <w:top w:val="nil"/>
              <w:left w:val="nil"/>
              <w:bottom w:val="single" w:sz="4" w:space="0" w:color="auto"/>
              <w:right w:val="single" w:sz="4" w:space="0" w:color="auto"/>
            </w:tcBorders>
            <w:shd w:val="clear" w:color="auto" w:fill="auto"/>
            <w:hideMark/>
          </w:tcPr>
          <w:p w14:paraId="0A7902A5" w14:textId="77777777" w:rsidR="00E8387D" w:rsidRPr="00A27073" w:rsidRDefault="00E8387D" w:rsidP="00E67EFE">
            <w:pPr>
              <w:spacing w:before="60" w:after="60" w:line="240" w:lineRule="auto"/>
              <w:rPr>
                <w:bCs/>
                <w:noProof/>
                <w:sz w:val="20"/>
              </w:rPr>
            </w:pPr>
            <w:r w:rsidRPr="00A27073">
              <w:rPr>
                <w:bCs/>
                <w:noProof/>
                <w:sz w:val="20"/>
              </w:rPr>
              <w:t>šķidra un sašķidrināta deggāze konteineros ar tilpumu līdz 300 ml, ko izmanto cigarešu šķiltavu vai tamlīdzīgu šķiltavu uzpildei un atkārtotai uzpildei</w:t>
            </w:r>
          </w:p>
        </w:tc>
        <w:tc>
          <w:tcPr>
            <w:tcW w:w="1906" w:type="dxa"/>
            <w:tcBorders>
              <w:top w:val="nil"/>
              <w:left w:val="nil"/>
              <w:bottom w:val="single" w:sz="4" w:space="0" w:color="auto"/>
              <w:right w:val="single" w:sz="4" w:space="0" w:color="auto"/>
            </w:tcBorders>
            <w:shd w:val="clear" w:color="auto" w:fill="auto"/>
            <w:hideMark/>
          </w:tcPr>
          <w:p w14:paraId="0A7902A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A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A8" w14:textId="77777777" w:rsidR="00E8387D" w:rsidRPr="00A27073" w:rsidRDefault="00E8387D" w:rsidP="00E67EFE">
            <w:pPr>
              <w:spacing w:before="60" w:after="60" w:line="240" w:lineRule="auto"/>
              <w:rPr>
                <w:bCs/>
                <w:noProof/>
                <w:color w:val="000000"/>
                <w:sz w:val="20"/>
              </w:rPr>
            </w:pPr>
          </w:p>
        </w:tc>
      </w:tr>
      <w:tr w:rsidR="00E8387D" w:rsidRPr="00A27073" w14:paraId="0A7902A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AA" w14:textId="77777777" w:rsidR="00E8387D" w:rsidRPr="00A27073" w:rsidRDefault="00E8387D" w:rsidP="00E67EFE">
            <w:pPr>
              <w:spacing w:before="60" w:after="60" w:line="240" w:lineRule="auto"/>
              <w:rPr>
                <w:bCs/>
                <w:noProof/>
                <w:sz w:val="20"/>
              </w:rPr>
            </w:pPr>
            <w:r w:rsidRPr="00A27073">
              <w:rPr>
                <w:bCs/>
                <w:noProof/>
                <w:sz w:val="20"/>
              </w:rPr>
              <w:t>3606.90</w:t>
            </w:r>
          </w:p>
        </w:tc>
        <w:tc>
          <w:tcPr>
            <w:tcW w:w="6520" w:type="dxa"/>
            <w:tcBorders>
              <w:top w:val="nil"/>
              <w:left w:val="nil"/>
              <w:bottom w:val="single" w:sz="4" w:space="0" w:color="auto"/>
              <w:right w:val="single" w:sz="4" w:space="0" w:color="auto"/>
            </w:tcBorders>
            <w:shd w:val="clear" w:color="auto" w:fill="auto"/>
            <w:hideMark/>
          </w:tcPr>
          <w:p w14:paraId="0A7902AB"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A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A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AE" w14:textId="77777777" w:rsidR="00E8387D" w:rsidRPr="00A27073" w:rsidRDefault="00E8387D" w:rsidP="00E67EFE">
            <w:pPr>
              <w:spacing w:before="60" w:after="60" w:line="240" w:lineRule="auto"/>
              <w:rPr>
                <w:bCs/>
                <w:noProof/>
                <w:color w:val="000000"/>
                <w:sz w:val="20"/>
              </w:rPr>
            </w:pPr>
          </w:p>
        </w:tc>
      </w:tr>
      <w:tr w:rsidR="00E8387D" w:rsidRPr="00A27073" w14:paraId="0A7902B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B0" w14:textId="77777777" w:rsidR="00E8387D" w:rsidRPr="00A27073" w:rsidRDefault="00E8387D" w:rsidP="00E67EFE">
            <w:pPr>
              <w:spacing w:before="60" w:after="60" w:line="240" w:lineRule="auto"/>
              <w:rPr>
                <w:bCs/>
                <w:noProof/>
                <w:sz w:val="20"/>
              </w:rPr>
            </w:pPr>
            <w:r w:rsidRPr="00A27073">
              <w:rPr>
                <w:bCs/>
                <w:noProof/>
                <w:sz w:val="20"/>
              </w:rPr>
              <w:t>37.01</w:t>
            </w:r>
          </w:p>
        </w:tc>
        <w:tc>
          <w:tcPr>
            <w:tcW w:w="6520" w:type="dxa"/>
            <w:tcBorders>
              <w:top w:val="nil"/>
              <w:left w:val="nil"/>
              <w:bottom w:val="single" w:sz="4" w:space="0" w:color="auto"/>
              <w:right w:val="single" w:sz="4" w:space="0" w:color="auto"/>
            </w:tcBorders>
            <w:shd w:val="clear" w:color="auto" w:fill="auto"/>
            <w:hideMark/>
          </w:tcPr>
          <w:p w14:paraId="0A7902B1" w14:textId="77777777" w:rsidR="00E8387D" w:rsidRPr="00A27073" w:rsidRDefault="00E8387D" w:rsidP="00E67EFE">
            <w:pPr>
              <w:spacing w:before="60" w:after="60" w:line="240" w:lineRule="auto"/>
              <w:rPr>
                <w:bCs/>
                <w:noProof/>
                <w:sz w:val="20"/>
              </w:rPr>
            </w:pPr>
            <w:r w:rsidRPr="00A27073">
              <w:rPr>
                <w:bCs/>
                <w:noProof/>
                <w:sz w:val="20"/>
              </w:rPr>
              <w:t>Neeksponētas gaismjutīgas plakanās fotoplates un fotofilmas no jebkuriem materiāliem, izņemot papīru, kartonu vai tekstilmateriālu; neeksponētās gaismjutīgas plakanās filmas momentfotogrāfijai, iepakotas vai neiepakotas:</w:t>
            </w:r>
          </w:p>
        </w:tc>
        <w:tc>
          <w:tcPr>
            <w:tcW w:w="1906" w:type="dxa"/>
            <w:tcBorders>
              <w:top w:val="nil"/>
              <w:left w:val="nil"/>
              <w:bottom w:val="single" w:sz="4" w:space="0" w:color="auto"/>
              <w:right w:val="single" w:sz="4" w:space="0" w:color="auto"/>
            </w:tcBorders>
            <w:shd w:val="clear" w:color="auto" w:fill="auto"/>
            <w:hideMark/>
          </w:tcPr>
          <w:p w14:paraId="0A7902B2"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B3"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B4" w14:textId="77777777" w:rsidR="00E8387D" w:rsidRPr="00A27073" w:rsidRDefault="00E8387D" w:rsidP="00E67EFE">
            <w:pPr>
              <w:spacing w:before="60" w:after="60" w:line="240" w:lineRule="auto"/>
              <w:rPr>
                <w:bCs/>
                <w:noProof/>
                <w:color w:val="000000"/>
                <w:sz w:val="20"/>
              </w:rPr>
            </w:pPr>
          </w:p>
        </w:tc>
      </w:tr>
      <w:tr w:rsidR="00E8387D" w:rsidRPr="00A27073" w14:paraId="0A7902B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B6" w14:textId="77777777" w:rsidR="00E8387D" w:rsidRPr="00A27073" w:rsidRDefault="00E8387D" w:rsidP="00E67EFE">
            <w:pPr>
              <w:spacing w:before="60" w:after="60" w:line="240" w:lineRule="auto"/>
              <w:rPr>
                <w:bCs/>
                <w:noProof/>
                <w:sz w:val="20"/>
              </w:rPr>
            </w:pPr>
            <w:r w:rsidRPr="00A27073">
              <w:rPr>
                <w:bCs/>
                <w:noProof/>
                <w:sz w:val="20"/>
              </w:rPr>
              <w:t>3701.10</w:t>
            </w:r>
          </w:p>
        </w:tc>
        <w:tc>
          <w:tcPr>
            <w:tcW w:w="6520" w:type="dxa"/>
            <w:tcBorders>
              <w:top w:val="nil"/>
              <w:left w:val="nil"/>
              <w:bottom w:val="single" w:sz="4" w:space="0" w:color="auto"/>
              <w:right w:val="single" w:sz="4" w:space="0" w:color="auto"/>
            </w:tcBorders>
            <w:shd w:val="clear" w:color="auto" w:fill="auto"/>
            <w:hideMark/>
          </w:tcPr>
          <w:p w14:paraId="0A7902B7" w14:textId="77777777" w:rsidR="00E8387D" w:rsidRPr="00A27073" w:rsidRDefault="00E8387D" w:rsidP="00E67EFE">
            <w:pPr>
              <w:spacing w:before="60" w:after="60" w:line="240" w:lineRule="auto"/>
              <w:rPr>
                <w:bCs/>
                <w:noProof/>
                <w:sz w:val="20"/>
              </w:rPr>
            </w:pPr>
            <w:r w:rsidRPr="00A27073">
              <w:rPr>
                <w:bCs/>
                <w:noProof/>
                <w:sz w:val="20"/>
              </w:rPr>
              <w:t>rentgenfilmas:</w:t>
            </w:r>
          </w:p>
        </w:tc>
        <w:tc>
          <w:tcPr>
            <w:tcW w:w="1906" w:type="dxa"/>
            <w:tcBorders>
              <w:top w:val="nil"/>
              <w:left w:val="nil"/>
              <w:bottom w:val="single" w:sz="4" w:space="0" w:color="auto"/>
              <w:right w:val="single" w:sz="4" w:space="0" w:color="auto"/>
            </w:tcBorders>
            <w:shd w:val="clear" w:color="auto" w:fill="auto"/>
            <w:hideMark/>
          </w:tcPr>
          <w:p w14:paraId="0A7902B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B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BA" w14:textId="77777777" w:rsidR="00E8387D" w:rsidRPr="00A27073" w:rsidRDefault="00E8387D" w:rsidP="00E67EFE">
            <w:pPr>
              <w:spacing w:before="60" w:after="60" w:line="240" w:lineRule="auto"/>
              <w:rPr>
                <w:bCs/>
                <w:noProof/>
                <w:color w:val="000000"/>
                <w:sz w:val="20"/>
              </w:rPr>
            </w:pPr>
          </w:p>
        </w:tc>
      </w:tr>
      <w:tr w:rsidR="00E8387D" w:rsidRPr="00A27073" w14:paraId="0A7902C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BC" w14:textId="77777777" w:rsidR="00E8387D" w:rsidRPr="00A27073" w:rsidRDefault="00E8387D" w:rsidP="00E67EFE">
            <w:pPr>
              <w:spacing w:before="60" w:after="60" w:line="240" w:lineRule="auto"/>
              <w:rPr>
                <w:bCs/>
                <w:noProof/>
                <w:sz w:val="20"/>
              </w:rPr>
            </w:pPr>
            <w:r w:rsidRPr="00A27073">
              <w:rPr>
                <w:bCs/>
                <w:noProof/>
                <w:sz w:val="20"/>
              </w:rPr>
              <w:t>3701.10.10</w:t>
            </w:r>
          </w:p>
        </w:tc>
        <w:tc>
          <w:tcPr>
            <w:tcW w:w="6520" w:type="dxa"/>
            <w:tcBorders>
              <w:top w:val="nil"/>
              <w:left w:val="nil"/>
              <w:bottom w:val="single" w:sz="4" w:space="0" w:color="auto"/>
              <w:right w:val="single" w:sz="4" w:space="0" w:color="auto"/>
            </w:tcBorders>
            <w:shd w:val="clear" w:color="auto" w:fill="auto"/>
            <w:hideMark/>
          </w:tcPr>
          <w:p w14:paraId="0A7902BD" w14:textId="77777777" w:rsidR="00E8387D" w:rsidRPr="00A27073" w:rsidRDefault="00E8387D" w:rsidP="00E67EFE">
            <w:pPr>
              <w:spacing w:before="60" w:after="60" w:line="240" w:lineRule="auto"/>
              <w:rPr>
                <w:bCs/>
                <w:noProof/>
                <w:sz w:val="20"/>
              </w:rPr>
            </w:pPr>
            <w:r w:rsidRPr="00A27073">
              <w:rPr>
                <w:bCs/>
                <w:noProof/>
                <w:sz w:val="20"/>
              </w:rPr>
              <w:t>fluorogrāfijas plates un filma plakanā veidā</w:t>
            </w:r>
          </w:p>
        </w:tc>
        <w:tc>
          <w:tcPr>
            <w:tcW w:w="1906" w:type="dxa"/>
            <w:tcBorders>
              <w:top w:val="nil"/>
              <w:left w:val="nil"/>
              <w:bottom w:val="single" w:sz="4" w:space="0" w:color="auto"/>
              <w:right w:val="single" w:sz="4" w:space="0" w:color="auto"/>
            </w:tcBorders>
            <w:shd w:val="clear" w:color="auto" w:fill="auto"/>
            <w:hideMark/>
          </w:tcPr>
          <w:p w14:paraId="0A7902B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B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C0" w14:textId="77777777" w:rsidR="00E8387D" w:rsidRPr="00A27073" w:rsidRDefault="00E8387D" w:rsidP="00E67EFE">
            <w:pPr>
              <w:spacing w:before="60" w:after="60" w:line="240" w:lineRule="auto"/>
              <w:rPr>
                <w:bCs/>
                <w:noProof/>
                <w:color w:val="000000"/>
                <w:sz w:val="20"/>
              </w:rPr>
            </w:pPr>
          </w:p>
        </w:tc>
      </w:tr>
      <w:tr w:rsidR="00E8387D" w:rsidRPr="00A27073" w14:paraId="0A7902C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C2" w14:textId="77777777" w:rsidR="00E8387D" w:rsidRPr="00A27073" w:rsidRDefault="00E8387D" w:rsidP="00E67EFE">
            <w:pPr>
              <w:spacing w:before="60" w:after="60" w:line="240" w:lineRule="auto"/>
              <w:rPr>
                <w:bCs/>
                <w:noProof/>
                <w:sz w:val="20"/>
              </w:rPr>
            </w:pPr>
            <w:r w:rsidRPr="00A27073">
              <w:rPr>
                <w:bCs/>
                <w:noProof/>
                <w:sz w:val="20"/>
              </w:rPr>
              <w:t>3701.10.90</w:t>
            </w:r>
          </w:p>
        </w:tc>
        <w:tc>
          <w:tcPr>
            <w:tcW w:w="6520" w:type="dxa"/>
            <w:tcBorders>
              <w:top w:val="nil"/>
              <w:left w:val="nil"/>
              <w:bottom w:val="single" w:sz="4" w:space="0" w:color="auto"/>
              <w:right w:val="single" w:sz="4" w:space="0" w:color="auto"/>
            </w:tcBorders>
            <w:shd w:val="clear" w:color="auto" w:fill="auto"/>
            <w:hideMark/>
          </w:tcPr>
          <w:p w14:paraId="0A7902C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C4"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C5"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C6" w14:textId="77777777" w:rsidR="00E8387D" w:rsidRPr="00A27073" w:rsidRDefault="00E8387D" w:rsidP="00E67EFE">
            <w:pPr>
              <w:spacing w:before="60" w:after="60" w:line="240" w:lineRule="auto"/>
              <w:rPr>
                <w:bCs/>
                <w:noProof/>
                <w:color w:val="000000"/>
                <w:sz w:val="20"/>
              </w:rPr>
            </w:pPr>
          </w:p>
        </w:tc>
      </w:tr>
      <w:tr w:rsidR="00E8387D" w:rsidRPr="00A27073" w14:paraId="0A7902C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C8" w14:textId="77777777" w:rsidR="00E8387D" w:rsidRPr="00A27073" w:rsidRDefault="00E8387D" w:rsidP="00E67EFE">
            <w:pPr>
              <w:spacing w:before="60" w:after="60" w:line="240" w:lineRule="auto"/>
              <w:rPr>
                <w:bCs/>
                <w:noProof/>
                <w:sz w:val="20"/>
              </w:rPr>
            </w:pPr>
            <w:r w:rsidRPr="00A27073">
              <w:rPr>
                <w:bCs/>
                <w:noProof/>
                <w:sz w:val="20"/>
              </w:rPr>
              <w:t>3701.20</w:t>
            </w:r>
          </w:p>
        </w:tc>
        <w:tc>
          <w:tcPr>
            <w:tcW w:w="6520" w:type="dxa"/>
            <w:tcBorders>
              <w:top w:val="nil"/>
              <w:left w:val="nil"/>
              <w:bottom w:val="single" w:sz="4" w:space="0" w:color="auto"/>
              <w:right w:val="single" w:sz="4" w:space="0" w:color="auto"/>
            </w:tcBorders>
            <w:shd w:val="clear" w:color="auto" w:fill="auto"/>
            <w:hideMark/>
          </w:tcPr>
          <w:p w14:paraId="0A7902C9" w14:textId="77777777" w:rsidR="00E8387D" w:rsidRPr="00A27073" w:rsidRDefault="00E8387D" w:rsidP="00E67EFE">
            <w:pPr>
              <w:spacing w:before="60" w:after="60" w:line="240" w:lineRule="auto"/>
              <w:rPr>
                <w:bCs/>
                <w:noProof/>
                <w:sz w:val="20"/>
              </w:rPr>
            </w:pPr>
            <w:r w:rsidRPr="00A27073">
              <w:rPr>
                <w:bCs/>
                <w:noProof/>
                <w:sz w:val="20"/>
              </w:rPr>
              <w:t>momentfotogrāfijai</w:t>
            </w:r>
          </w:p>
        </w:tc>
        <w:tc>
          <w:tcPr>
            <w:tcW w:w="1906" w:type="dxa"/>
            <w:tcBorders>
              <w:top w:val="nil"/>
              <w:left w:val="nil"/>
              <w:bottom w:val="single" w:sz="4" w:space="0" w:color="auto"/>
              <w:right w:val="single" w:sz="4" w:space="0" w:color="auto"/>
            </w:tcBorders>
            <w:shd w:val="clear" w:color="auto" w:fill="auto"/>
            <w:hideMark/>
          </w:tcPr>
          <w:p w14:paraId="0A7902C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C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CC" w14:textId="77777777" w:rsidR="00E8387D" w:rsidRPr="00A27073" w:rsidRDefault="00E8387D" w:rsidP="00E67EFE">
            <w:pPr>
              <w:spacing w:before="60" w:after="60" w:line="240" w:lineRule="auto"/>
              <w:rPr>
                <w:bCs/>
                <w:noProof/>
                <w:color w:val="000000"/>
                <w:sz w:val="20"/>
              </w:rPr>
            </w:pPr>
          </w:p>
        </w:tc>
      </w:tr>
      <w:tr w:rsidR="00E8387D" w:rsidRPr="00A27073" w14:paraId="0A7902D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CE" w14:textId="77777777" w:rsidR="00E8387D" w:rsidRPr="00A27073" w:rsidRDefault="00E8387D" w:rsidP="005B7B10">
            <w:pPr>
              <w:pageBreakBefore/>
              <w:spacing w:before="60" w:after="60" w:line="240" w:lineRule="auto"/>
              <w:rPr>
                <w:bCs/>
                <w:noProof/>
                <w:sz w:val="20"/>
              </w:rPr>
            </w:pPr>
            <w:r w:rsidRPr="00A27073">
              <w:rPr>
                <w:bCs/>
                <w:noProof/>
                <w:sz w:val="20"/>
              </w:rPr>
              <w:t>3701.30</w:t>
            </w:r>
          </w:p>
        </w:tc>
        <w:tc>
          <w:tcPr>
            <w:tcW w:w="6520" w:type="dxa"/>
            <w:tcBorders>
              <w:top w:val="nil"/>
              <w:left w:val="nil"/>
              <w:bottom w:val="single" w:sz="4" w:space="0" w:color="auto"/>
              <w:right w:val="single" w:sz="4" w:space="0" w:color="auto"/>
            </w:tcBorders>
            <w:shd w:val="clear" w:color="auto" w:fill="auto"/>
            <w:hideMark/>
          </w:tcPr>
          <w:p w14:paraId="0A7902CF" w14:textId="77777777" w:rsidR="00E8387D" w:rsidRPr="00A27073" w:rsidRDefault="00E8387D" w:rsidP="00E67EFE">
            <w:pPr>
              <w:spacing w:before="60" w:after="60" w:line="240" w:lineRule="auto"/>
              <w:rPr>
                <w:bCs/>
                <w:noProof/>
                <w:sz w:val="20"/>
              </w:rPr>
            </w:pPr>
            <w:r w:rsidRPr="00A27073">
              <w:rPr>
                <w:bCs/>
                <w:noProof/>
                <w:sz w:val="20"/>
              </w:rPr>
              <w:t>citas fotofilmas un fotoplates, kurām kāda no malām ir garāka par 255 mm:</w:t>
            </w:r>
          </w:p>
        </w:tc>
        <w:tc>
          <w:tcPr>
            <w:tcW w:w="1906" w:type="dxa"/>
            <w:tcBorders>
              <w:top w:val="nil"/>
              <w:left w:val="nil"/>
              <w:bottom w:val="single" w:sz="4" w:space="0" w:color="auto"/>
              <w:right w:val="single" w:sz="4" w:space="0" w:color="auto"/>
            </w:tcBorders>
            <w:shd w:val="clear" w:color="auto" w:fill="auto"/>
            <w:hideMark/>
          </w:tcPr>
          <w:p w14:paraId="0A7902D0"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D1"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D2" w14:textId="77777777" w:rsidR="00E8387D" w:rsidRPr="00A27073" w:rsidRDefault="00E8387D" w:rsidP="00E67EFE">
            <w:pPr>
              <w:spacing w:before="60" w:after="60" w:line="240" w:lineRule="auto"/>
              <w:rPr>
                <w:bCs/>
                <w:noProof/>
                <w:color w:val="000000"/>
                <w:sz w:val="20"/>
              </w:rPr>
            </w:pPr>
          </w:p>
        </w:tc>
      </w:tr>
      <w:tr w:rsidR="00E8387D" w:rsidRPr="00A27073" w14:paraId="0A7902D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D4" w14:textId="77777777" w:rsidR="00E8387D" w:rsidRPr="00A27073" w:rsidRDefault="00E8387D" w:rsidP="00E67EFE">
            <w:pPr>
              <w:spacing w:before="60" w:after="60" w:line="240" w:lineRule="auto"/>
              <w:rPr>
                <w:bCs/>
                <w:noProof/>
                <w:sz w:val="20"/>
              </w:rPr>
            </w:pPr>
            <w:r w:rsidRPr="00A27073">
              <w:rPr>
                <w:bCs/>
                <w:noProof/>
                <w:sz w:val="20"/>
              </w:rPr>
              <w:t>3701.30.25</w:t>
            </w:r>
          </w:p>
        </w:tc>
        <w:tc>
          <w:tcPr>
            <w:tcW w:w="6520" w:type="dxa"/>
            <w:tcBorders>
              <w:top w:val="nil"/>
              <w:left w:val="nil"/>
              <w:bottom w:val="single" w:sz="4" w:space="0" w:color="auto"/>
              <w:right w:val="single" w:sz="4" w:space="0" w:color="auto"/>
            </w:tcBorders>
            <w:shd w:val="clear" w:color="auto" w:fill="auto"/>
            <w:hideMark/>
          </w:tcPr>
          <w:p w14:paraId="0A7902D5" w14:textId="77777777" w:rsidR="00E8387D" w:rsidRPr="00A27073" w:rsidRDefault="00E8387D" w:rsidP="00E67EFE">
            <w:pPr>
              <w:spacing w:before="60" w:after="60" w:line="240" w:lineRule="auto"/>
              <w:rPr>
                <w:bCs/>
                <w:noProof/>
                <w:sz w:val="20"/>
              </w:rPr>
            </w:pPr>
            <w:r w:rsidRPr="00A27073">
              <w:rPr>
                <w:bCs/>
                <w:noProof/>
                <w:sz w:val="20"/>
              </w:rPr>
              <w:t>alumīnija ofseta galvenās un litogrāfijas plāksnes</w:t>
            </w:r>
          </w:p>
        </w:tc>
        <w:tc>
          <w:tcPr>
            <w:tcW w:w="1906" w:type="dxa"/>
            <w:tcBorders>
              <w:top w:val="nil"/>
              <w:left w:val="nil"/>
              <w:bottom w:val="single" w:sz="4" w:space="0" w:color="auto"/>
              <w:right w:val="single" w:sz="4" w:space="0" w:color="auto"/>
            </w:tcBorders>
            <w:shd w:val="clear" w:color="auto" w:fill="auto"/>
            <w:hideMark/>
          </w:tcPr>
          <w:p w14:paraId="0A7902D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D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D8" w14:textId="77777777" w:rsidR="00E8387D" w:rsidRPr="00A27073" w:rsidRDefault="00E8387D" w:rsidP="00E67EFE">
            <w:pPr>
              <w:spacing w:before="60" w:after="60" w:line="240" w:lineRule="auto"/>
              <w:rPr>
                <w:bCs/>
                <w:noProof/>
                <w:color w:val="000000"/>
                <w:sz w:val="20"/>
              </w:rPr>
            </w:pPr>
          </w:p>
        </w:tc>
      </w:tr>
      <w:tr w:rsidR="00E8387D" w:rsidRPr="00A27073" w14:paraId="0A7902DF"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DA" w14:textId="77777777" w:rsidR="00E8387D" w:rsidRPr="00A27073" w:rsidRDefault="00E8387D" w:rsidP="00E67EFE">
            <w:pPr>
              <w:spacing w:before="60" w:after="60" w:line="240" w:lineRule="auto"/>
              <w:rPr>
                <w:bCs/>
                <w:noProof/>
                <w:sz w:val="20"/>
              </w:rPr>
            </w:pPr>
            <w:r w:rsidRPr="00A27073">
              <w:rPr>
                <w:bCs/>
                <w:noProof/>
                <w:sz w:val="20"/>
              </w:rPr>
              <w:t>3701.30.60</w:t>
            </w:r>
          </w:p>
        </w:tc>
        <w:tc>
          <w:tcPr>
            <w:tcW w:w="6520" w:type="dxa"/>
            <w:tcBorders>
              <w:top w:val="nil"/>
              <w:left w:val="nil"/>
              <w:bottom w:val="single" w:sz="4" w:space="0" w:color="auto"/>
              <w:right w:val="single" w:sz="4" w:space="0" w:color="auto"/>
            </w:tcBorders>
            <w:shd w:val="clear" w:color="auto" w:fill="auto"/>
            <w:hideMark/>
          </w:tcPr>
          <w:p w14:paraId="0A7902DB" w14:textId="77777777" w:rsidR="00E8387D" w:rsidRPr="00A27073" w:rsidRDefault="00E8387D" w:rsidP="00E67EFE">
            <w:pPr>
              <w:spacing w:before="60" w:after="60" w:line="240" w:lineRule="auto"/>
              <w:rPr>
                <w:bCs/>
                <w:noProof/>
                <w:sz w:val="20"/>
              </w:rPr>
            </w:pPr>
            <w:r w:rsidRPr="00A27073">
              <w:rPr>
                <w:bCs/>
                <w:noProof/>
                <w:sz w:val="20"/>
              </w:rPr>
              <w:t>citādas, ortohromatiskas</w:t>
            </w:r>
          </w:p>
        </w:tc>
        <w:tc>
          <w:tcPr>
            <w:tcW w:w="1906" w:type="dxa"/>
            <w:tcBorders>
              <w:top w:val="nil"/>
              <w:left w:val="nil"/>
              <w:bottom w:val="single" w:sz="4" w:space="0" w:color="auto"/>
              <w:right w:val="single" w:sz="4" w:space="0" w:color="auto"/>
            </w:tcBorders>
            <w:shd w:val="clear" w:color="auto" w:fill="auto"/>
            <w:hideMark/>
          </w:tcPr>
          <w:p w14:paraId="0A7902DC"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DD"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DE" w14:textId="77777777" w:rsidR="00E8387D" w:rsidRPr="00A27073" w:rsidRDefault="00E8387D" w:rsidP="00E67EFE">
            <w:pPr>
              <w:spacing w:before="60" w:after="60" w:line="240" w:lineRule="auto"/>
              <w:rPr>
                <w:bCs/>
                <w:noProof/>
                <w:color w:val="000000"/>
                <w:sz w:val="20"/>
              </w:rPr>
            </w:pPr>
          </w:p>
        </w:tc>
      </w:tr>
      <w:tr w:rsidR="00E8387D" w:rsidRPr="00A27073" w14:paraId="0A7902E5"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E0" w14:textId="77777777" w:rsidR="00E8387D" w:rsidRPr="00A27073" w:rsidRDefault="00E8387D" w:rsidP="00E67EFE">
            <w:pPr>
              <w:spacing w:before="60" w:after="60" w:line="240" w:lineRule="auto"/>
              <w:rPr>
                <w:bCs/>
                <w:noProof/>
                <w:sz w:val="20"/>
              </w:rPr>
            </w:pPr>
            <w:r w:rsidRPr="00A27073">
              <w:rPr>
                <w:bCs/>
                <w:noProof/>
                <w:sz w:val="20"/>
              </w:rPr>
              <w:t>3701.30.90</w:t>
            </w:r>
          </w:p>
        </w:tc>
        <w:tc>
          <w:tcPr>
            <w:tcW w:w="6520" w:type="dxa"/>
            <w:tcBorders>
              <w:top w:val="nil"/>
              <w:left w:val="nil"/>
              <w:bottom w:val="single" w:sz="4" w:space="0" w:color="auto"/>
              <w:right w:val="single" w:sz="4" w:space="0" w:color="auto"/>
            </w:tcBorders>
            <w:shd w:val="clear" w:color="auto" w:fill="auto"/>
            <w:hideMark/>
          </w:tcPr>
          <w:p w14:paraId="0A7902E1"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E2"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E3"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E4" w14:textId="77777777" w:rsidR="00E8387D" w:rsidRPr="00A27073" w:rsidRDefault="00E8387D" w:rsidP="00E67EFE">
            <w:pPr>
              <w:spacing w:before="60" w:after="60" w:line="240" w:lineRule="auto"/>
              <w:rPr>
                <w:bCs/>
                <w:noProof/>
                <w:color w:val="000000"/>
                <w:sz w:val="20"/>
              </w:rPr>
            </w:pPr>
          </w:p>
        </w:tc>
      </w:tr>
      <w:tr w:rsidR="00E8387D" w:rsidRPr="00A27073" w14:paraId="0A7902EB"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E6" w14:textId="77777777" w:rsidR="00E8387D" w:rsidRPr="00A27073" w:rsidRDefault="00E8387D" w:rsidP="00E67EFE">
            <w:pPr>
              <w:spacing w:before="60" w:after="60" w:line="240" w:lineRule="auto"/>
              <w:rPr>
                <w:bCs/>
                <w:noProof/>
                <w:sz w:val="20"/>
              </w:rPr>
            </w:pPr>
            <w:r w:rsidRPr="00A27073">
              <w:rPr>
                <w:bCs/>
                <w:noProof/>
                <w:sz w:val="20"/>
              </w:rPr>
              <w:t>3701.9</w:t>
            </w:r>
          </w:p>
        </w:tc>
        <w:tc>
          <w:tcPr>
            <w:tcW w:w="6520" w:type="dxa"/>
            <w:tcBorders>
              <w:top w:val="nil"/>
              <w:left w:val="nil"/>
              <w:bottom w:val="single" w:sz="4" w:space="0" w:color="auto"/>
              <w:right w:val="single" w:sz="4" w:space="0" w:color="auto"/>
            </w:tcBorders>
            <w:shd w:val="clear" w:color="auto" w:fill="auto"/>
            <w:hideMark/>
          </w:tcPr>
          <w:p w14:paraId="0A7902E7"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E8"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E9"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EA" w14:textId="77777777" w:rsidR="00E8387D" w:rsidRPr="00A27073" w:rsidRDefault="00E8387D" w:rsidP="00E67EFE">
            <w:pPr>
              <w:spacing w:before="60" w:after="60" w:line="240" w:lineRule="auto"/>
              <w:rPr>
                <w:bCs/>
                <w:noProof/>
                <w:color w:val="000000"/>
                <w:sz w:val="20"/>
              </w:rPr>
            </w:pPr>
          </w:p>
        </w:tc>
      </w:tr>
      <w:tr w:rsidR="00E8387D" w:rsidRPr="00A27073" w14:paraId="0A7902F1"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EC" w14:textId="77777777" w:rsidR="00E8387D" w:rsidRPr="00A27073" w:rsidRDefault="00E8387D" w:rsidP="00E67EFE">
            <w:pPr>
              <w:spacing w:before="60" w:after="60" w:line="240" w:lineRule="auto"/>
              <w:rPr>
                <w:bCs/>
                <w:noProof/>
                <w:sz w:val="20"/>
              </w:rPr>
            </w:pPr>
            <w:r w:rsidRPr="00A27073">
              <w:rPr>
                <w:bCs/>
                <w:noProof/>
                <w:sz w:val="20"/>
              </w:rPr>
              <w:t>3701.91</w:t>
            </w:r>
          </w:p>
        </w:tc>
        <w:tc>
          <w:tcPr>
            <w:tcW w:w="6520" w:type="dxa"/>
            <w:tcBorders>
              <w:top w:val="nil"/>
              <w:left w:val="nil"/>
              <w:bottom w:val="single" w:sz="4" w:space="0" w:color="auto"/>
              <w:right w:val="single" w:sz="4" w:space="0" w:color="auto"/>
            </w:tcBorders>
            <w:shd w:val="clear" w:color="auto" w:fill="auto"/>
            <w:hideMark/>
          </w:tcPr>
          <w:p w14:paraId="0A7902ED" w14:textId="77777777" w:rsidR="00E8387D" w:rsidRPr="00A27073" w:rsidRDefault="00E8387D" w:rsidP="00E67EFE">
            <w:pPr>
              <w:spacing w:before="60" w:after="60" w:line="240" w:lineRule="auto"/>
              <w:rPr>
                <w:bCs/>
                <w:noProof/>
                <w:sz w:val="20"/>
              </w:rPr>
            </w:pPr>
            <w:r w:rsidRPr="00A27073">
              <w:rPr>
                <w:bCs/>
                <w:noProof/>
                <w:sz w:val="20"/>
              </w:rPr>
              <w:t>krāsu fotofilmas (daudzkrāsu)</w:t>
            </w:r>
          </w:p>
        </w:tc>
        <w:tc>
          <w:tcPr>
            <w:tcW w:w="1906" w:type="dxa"/>
            <w:tcBorders>
              <w:top w:val="nil"/>
              <w:left w:val="nil"/>
              <w:bottom w:val="single" w:sz="4" w:space="0" w:color="auto"/>
              <w:right w:val="single" w:sz="4" w:space="0" w:color="auto"/>
            </w:tcBorders>
            <w:shd w:val="clear" w:color="auto" w:fill="auto"/>
            <w:hideMark/>
          </w:tcPr>
          <w:p w14:paraId="0A7902EE"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EF"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F0" w14:textId="77777777" w:rsidR="00E8387D" w:rsidRPr="00A27073" w:rsidRDefault="00E8387D" w:rsidP="00E67EFE">
            <w:pPr>
              <w:spacing w:before="60" w:after="60" w:line="240" w:lineRule="auto"/>
              <w:rPr>
                <w:bCs/>
                <w:noProof/>
                <w:color w:val="000000"/>
                <w:sz w:val="20"/>
              </w:rPr>
            </w:pPr>
          </w:p>
        </w:tc>
      </w:tr>
      <w:tr w:rsidR="00E8387D" w:rsidRPr="00A27073" w14:paraId="0A7902F7"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F2" w14:textId="77777777" w:rsidR="00E8387D" w:rsidRPr="00A27073" w:rsidRDefault="00E8387D" w:rsidP="00E67EFE">
            <w:pPr>
              <w:spacing w:before="60" w:after="60" w:line="240" w:lineRule="auto"/>
              <w:rPr>
                <w:bCs/>
                <w:noProof/>
                <w:sz w:val="20"/>
              </w:rPr>
            </w:pPr>
            <w:r w:rsidRPr="00A27073">
              <w:rPr>
                <w:bCs/>
                <w:noProof/>
                <w:sz w:val="20"/>
              </w:rPr>
              <w:t>3701.99</w:t>
            </w:r>
          </w:p>
        </w:tc>
        <w:tc>
          <w:tcPr>
            <w:tcW w:w="6520" w:type="dxa"/>
            <w:tcBorders>
              <w:top w:val="nil"/>
              <w:left w:val="nil"/>
              <w:bottom w:val="single" w:sz="4" w:space="0" w:color="auto"/>
              <w:right w:val="single" w:sz="4" w:space="0" w:color="auto"/>
            </w:tcBorders>
            <w:shd w:val="clear" w:color="auto" w:fill="auto"/>
            <w:hideMark/>
          </w:tcPr>
          <w:p w14:paraId="0A7902F3"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2F4" w14:textId="77777777" w:rsidR="00E8387D" w:rsidRPr="00A27073" w:rsidRDefault="00E8387D" w:rsidP="00E67EFE">
            <w:pPr>
              <w:spacing w:before="60" w:after="60" w:line="240" w:lineRule="auto"/>
              <w:rPr>
                <w:bCs/>
                <w:noProof/>
                <w:sz w:val="20"/>
              </w:rPr>
            </w:pPr>
          </w:p>
        </w:tc>
        <w:tc>
          <w:tcPr>
            <w:tcW w:w="2344" w:type="dxa"/>
            <w:tcBorders>
              <w:top w:val="nil"/>
              <w:left w:val="nil"/>
              <w:bottom w:val="single" w:sz="4" w:space="0" w:color="auto"/>
              <w:right w:val="single" w:sz="4" w:space="0" w:color="auto"/>
            </w:tcBorders>
            <w:shd w:val="clear" w:color="auto" w:fill="auto"/>
            <w:noWrap/>
            <w:hideMark/>
          </w:tcPr>
          <w:p w14:paraId="0A7902F5" w14:textId="77777777" w:rsidR="00E8387D" w:rsidRPr="00A27073" w:rsidRDefault="00E8387D" w:rsidP="00A27073">
            <w:pPr>
              <w:spacing w:before="60" w:after="60" w:line="240" w:lineRule="auto"/>
              <w:jc w:val="center"/>
              <w:rPr>
                <w:bCs/>
                <w:noProof/>
                <w:color w:val="000000"/>
                <w:sz w:val="20"/>
              </w:rPr>
            </w:pPr>
          </w:p>
        </w:tc>
        <w:tc>
          <w:tcPr>
            <w:tcW w:w="2797" w:type="dxa"/>
            <w:tcBorders>
              <w:top w:val="nil"/>
              <w:left w:val="nil"/>
              <w:bottom w:val="single" w:sz="4" w:space="0" w:color="auto"/>
              <w:right w:val="single" w:sz="4" w:space="0" w:color="auto"/>
            </w:tcBorders>
            <w:shd w:val="clear" w:color="auto" w:fill="auto"/>
            <w:noWrap/>
            <w:hideMark/>
          </w:tcPr>
          <w:p w14:paraId="0A7902F6" w14:textId="77777777" w:rsidR="00E8387D" w:rsidRPr="00A27073" w:rsidRDefault="00E8387D" w:rsidP="00E67EFE">
            <w:pPr>
              <w:spacing w:before="60" w:after="60" w:line="240" w:lineRule="auto"/>
              <w:rPr>
                <w:bCs/>
                <w:noProof/>
                <w:color w:val="000000"/>
                <w:sz w:val="20"/>
              </w:rPr>
            </w:pPr>
          </w:p>
        </w:tc>
      </w:tr>
      <w:tr w:rsidR="00E8387D" w:rsidRPr="00A27073" w14:paraId="0A7902FD"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F8" w14:textId="77777777" w:rsidR="00E8387D" w:rsidRPr="00A27073" w:rsidRDefault="00E8387D" w:rsidP="00E67EFE">
            <w:pPr>
              <w:spacing w:before="60" w:after="60" w:line="240" w:lineRule="auto"/>
              <w:rPr>
                <w:bCs/>
                <w:noProof/>
                <w:sz w:val="20"/>
              </w:rPr>
            </w:pPr>
            <w:r w:rsidRPr="00A27073">
              <w:rPr>
                <w:bCs/>
                <w:noProof/>
                <w:sz w:val="20"/>
              </w:rPr>
              <w:t>3701.99.45</w:t>
            </w:r>
          </w:p>
        </w:tc>
        <w:tc>
          <w:tcPr>
            <w:tcW w:w="6520" w:type="dxa"/>
            <w:tcBorders>
              <w:top w:val="nil"/>
              <w:left w:val="nil"/>
              <w:bottom w:val="single" w:sz="4" w:space="0" w:color="auto"/>
              <w:right w:val="single" w:sz="4" w:space="0" w:color="auto"/>
            </w:tcBorders>
            <w:shd w:val="clear" w:color="auto" w:fill="auto"/>
            <w:hideMark/>
          </w:tcPr>
          <w:p w14:paraId="0A7902F9" w14:textId="77777777" w:rsidR="00E8387D" w:rsidRPr="00A27073" w:rsidRDefault="00E8387D" w:rsidP="00E67EFE">
            <w:pPr>
              <w:spacing w:before="60" w:after="60" w:line="240" w:lineRule="auto"/>
              <w:rPr>
                <w:bCs/>
                <w:noProof/>
                <w:sz w:val="20"/>
              </w:rPr>
            </w:pPr>
            <w:r w:rsidRPr="00A27073">
              <w:rPr>
                <w:bCs/>
                <w:noProof/>
                <w:sz w:val="20"/>
              </w:rPr>
              <w:t>alumīnija ofseta galvenās un litogrāfijas plāksnes</w:t>
            </w:r>
          </w:p>
        </w:tc>
        <w:tc>
          <w:tcPr>
            <w:tcW w:w="1906" w:type="dxa"/>
            <w:tcBorders>
              <w:top w:val="nil"/>
              <w:left w:val="nil"/>
              <w:bottom w:val="single" w:sz="4" w:space="0" w:color="auto"/>
              <w:right w:val="single" w:sz="4" w:space="0" w:color="auto"/>
            </w:tcBorders>
            <w:shd w:val="clear" w:color="auto" w:fill="auto"/>
            <w:hideMark/>
          </w:tcPr>
          <w:p w14:paraId="0A7902FA"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2FB"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2FC" w14:textId="77777777" w:rsidR="00E8387D" w:rsidRPr="00A27073" w:rsidRDefault="00E8387D" w:rsidP="00E67EFE">
            <w:pPr>
              <w:spacing w:before="60" w:after="60" w:line="240" w:lineRule="auto"/>
              <w:rPr>
                <w:bCs/>
                <w:noProof/>
                <w:color w:val="000000"/>
                <w:sz w:val="20"/>
              </w:rPr>
            </w:pPr>
          </w:p>
        </w:tc>
      </w:tr>
      <w:tr w:rsidR="00E8387D" w:rsidRPr="00A27073" w14:paraId="0A790303"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2FE" w14:textId="77777777" w:rsidR="00E8387D" w:rsidRPr="00A27073" w:rsidRDefault="00E8387D" w:rsidP="00E67EFE">
            <w:pPr>
              <w:spacing w:before="60" w:after="60" w:line="240" w:lineRule="auto"/>
              <w:rPr>
                <w:bCs/>
                <w:noProof/>
                <w:sz w:val="20"/>
              </w:rPr>
            </w:pPr>
            <w:r w:rsidRPr="00A27073">
              <w:rPr>
                <w:bCs/>
                <w:noProof/>
                <w:sz w:val="20"/>
              </w:rPr>
              <w:t>3701.99.70</w:t>
            </w:r>
          </w:p>
        </w:tc>
        <w:tc>
          <w:tcPr>
            <w:tcW w:w="6520" w:type="dxa"/>
            <w:tcBorders>
              <w:top w:val="nil"/>
              <w:left w:val="nil"/>
              <w:bottom w:val="single" w:sz="4" w:space="0" w:color="auto"/>
              <w:right w:val="single" w:sz="4" w:space="0" w:color="auto"/>
            </w:tcBorders>
            <w:shd w:val="clear" w:color="auto" w:fill="auto"/>
            <w:hideMark/>
          </w:tcPr>
          <w:p w14:paraId="0A7902FF" w14:textId="77777777" w:rsidR="00E8387D" w:rsidRPr="00A27073" w:rsidRDefault="00E8387D" w:rsidP="00E67EFE">
            <w:pPr>
              <w:spacing w:before="60" w:after="60" w:line="240" w:lineRule="auto"/>
              <w:rPr>
                <w:bCs/>
                <w:noProof/>
                <w:sz w:val="20"/>
              </w:rPr>
            </w:pPr>
            <w:r w:rsidRPr="00A27073">
              <w:rPr>
                <w:bCs/>
                <w:noProof/>
                <w:sz w:val="20"/>
              </w:rPr>
              <w:t>citādas, ortohromatiskas</w:t>
            </w:r>
          </w:p>
        </w:tc>
        <w:tc>
          <w:tcPr>
            <w:tcW w:w="1906" w:type="dxa"/>
            <w:tcBorders>
              <w:top w:val="nil"/>
              <w:left w:val="nil"/>
              <w:bottom w:val="single" w:sz="4" w:space="0" w:color="auto"/>
              <w:right w:val="single" w:sz="4" w:space="0" w:color="auto"/>
            </w:tcBorders>
            <w:shd w:val="clear" w:color="auto" w:fill="auto"/>
            <w:hideMark/>
          </w:tcPr>
          <w:p w14:paraId="0A790300"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301"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302" w14:textId="77777777" w:rsidR="00E8387D" w:rsidRPr="00A27073" w:rsidRDefault="00E8387D" w:rsidP="00E67EFE">
            <w:pPr>
              <w:spacing w:before="60" w:after="60" w:line="240" w:lineRule="auto"/>
              <w:rPr>
                <w:bCs/>
                <w:noProof/>
                <w:color w:val="000000"/>
                <w:sz w:val="20"/>
              </w:rPr>
            </w:pPr>
          </w:p>
        </w:tc>
      </w:tr>
      <w:tr w:rsidR="00E8387D" w:rsidRPr="00A27073" w14:paraId="0A790309" w14:textId="77777777" w:rsidTr="005B7B10">
        <w:tc>
          <w:tcPr>
            <w:tcW w:w="1433" w:type="dxa"/>
            <w:tcBorders>
              <w:top w:val="nil"/>
              <w:left w:val="single" w:sz="4" w:space="0" w:color="auto"/>
              <w:bottom w:val="single" w:sz="4" w:space="0" w:color="auto"/>
              <w:right w:val="single" w:sz="4" w:space="0" w:color="auto"/>
            </w:tcBorders>
            <w:shd w:val="clear" w:color="auto" w:fill="auto"/>
            <w:hideMark/>
          </w:tcPr>
          <w:p w14:paraId="0A790304" w14:textId="77777777" w:rsidR="00E8387D" w:rsidRPr="00A27073" w:rsidRDefault="00E8387D" w:rsidP="00E67EFE">
            <w:pPr>
              <w:spacing w:before="60" w:after="60" w:line="240" w:lineRule="auto"/>
              <w:rPr>
                <w:bCs/>
                <w:noProof/>
                <w:sz w:val="20"/>
              </w:rPr>
            </w:pPr>
            <w:r w:rsidRPr="00A27073">
              <w:rPr>
                <w:bCs/>
                <w:noProof/>
                <w:sz w:val="20"/>
              </w:rPr>
              <w:t>3701.99.90</w:t>
            </w:r>
          </w:p>
        </w:tc>
        <w:tc>
          <w:tcPr>
            <w:tcW w:w="6520" w:type="dxa"/>
            <w:tcBorders>
              <w:top w:val="nil"/>
              <w:left w:val="nil"/>
              <w:bottom w:val="single" w:sz="4" w:space="0" w:color="auto"/>
              <w:right w:val="single" w:sz="4" w:space="0" w:color="auto"/>
            </w:tcBorders>
            <w:shd w:val="clear" w:color="auto" w:fill="auto"/>
            <w:hideMark/>
          </w:tcPr>
          <w:p w14:paraId="0A790305" w14:textId="77777777" w:rsidR="00E8387D" w:rsidRPr="00A27073" w:rsidRDefault="00E8387D" w:rsidP="00E67EFE">
            <w:pPr>
              <w:spacing w:before="60" w:after="60" w:line="240" w:lineRule="auto"/>
              <w:rPr>
                <w:bCs/>
                <w:noProof/>
                <w:sz w:val="20"/>
              </w:rPr>
            </w:pPr>
            <w:r w:rsidRPr="00A27073">
              <w:rPr>
                <w:bCs/>
                <w:noProof/>
                <w:sz w:val="20"/>
              </w:rPr>
              <w:t>citādi</w:t>
            </w:r>
          </w:p>
        </w:tc>
        <w:tc>
          <w:tcPr>
            <w:tcW w:w="1906" w:type="dxa"/>
            <w:tcBorders>
              <w:top w:val="nil"/>
              <w:left w:val="nil"/>
              <w:bottom w:val="single" w:sz="4" w:space="0" w:color="auto"/>
              <w:right w:val="single" w:sz="4" w:space="0" w:color="auto"/>
            </w:tcBorders>
            <w:shd w:val="clear" w:color="auto" w:fill="auto"/>
            <w:hideMark/>
          </w:tcPr>
          <w:p w14:paraId="0A790306" w14:textId="77777777" w:rsidR="00E8387D" w:rsidRPr="00A27073" w:rsidRDefault="00E8387D" w:rsidP="00E67EFE">
            <w:pPr>
              <w:spacing w:before="60" w:after="60" w:line="240" w:lineRule="auto"/>
              <w:rPr>
                <w:bCs/>
                <w:noProof/>
                <w:sz w:val="20"/>
              </w:rPr>
            </w:pPr>
            <w:r w:rsidRPr="00A27073">
              <w:rPr>
                <w:bCs/>
                <w:noProof/>
                <w:sz w:val="20"/>
              </w:rPr>
              <w:t>Rūpniecība</w:t>
            </w:r>
          </w:p>
        </w:tc>
        <w:tc>
          <w:tcPr>
            <w:tcW w:w="2344" w:type="dxa"/>
            <w:tcBorders>
              <w:top w:val="nil"/>
              <w:left w:val="nil"/>
              <w:bottom w:val="single" w:sz="4" w:space="0" w:color="auto"/>
              <w:right w:val="single" w:sz="4" w:space="0" w:color="auto"/>
            </w:tcBorders>
            <w:shd w:val="clear" w:color="auto" w:fill="auto"/>
            <w:noWrap/>
            <w:hideMark/>
          </w:tcPr>
          <w:p w14:paraId="0A790307" w14:textId="77777777" w:rsidR="00E8387D" w:rsidRPr="00A27073" w:rsidRDefault="00E8387D" w:rsidP="00A27073">
            <w:pPr>
              <w:spacing w:before="60" w:after="60" w:line="240" w:lineRule="auto"/>
              <w:jc w:val="center"/>
              <w:rPr>
                <w:bCs/>
                <w:noProof/>
                <w:color w:val="000000"/>
                <w:sz w:val="20"/>
              </w:rPr>
            </w:pPr>
            <w:r w:rsidRPr="00A27073">
              <w:rPr>
                <w:bCs/>
                <w:noProof/>
                <w:color w:val="000000"/>
                <w:sz w:val="20"/>
              </w:rPr>
              <w:t>A</w:t>
            </w:r>
          </w:p>
        </w:tc>
        <w:tc>
          <w:tcPr>
            <w:tcW w:w="2797" w:type="dxa"/>
            <w:tcBorders>
              <w:top w:val="nil"/>
              <w:left w:val="nil"/>
              <w:bottom w:val="single" w:sz="4" w:space="0" w:color="auto"/>
              <w:right w:val="single" w:sz="4" w:space="0" w:color="auto"/>
            </w:tcBorders>
            <w:shd w:val="clear" w:color="auto" w:fill="auto"/>
            <w:noWrap/>
            <w:hideMark/>
          </w:tcPr>
          <w:p w14:paraId="0A790308" w14:textId="77777777" w:rsidR="00E8387D" w:rsidRPr="00A27073" w:rsidRDefault="00E8387D" w:rsidP="00E67EFE">
            <w:pPr>
              <w:spacing w:before="60" w:after="60" w:line="240" w:lineRule="auto"/>
              <w:rPr>
                <w:bCs/>
                <w:noProof/>
                <w:color w:val="000000"/>
                <w:sz w:val="20"/>
              </w:rPr>
            </w:pPr>
          </w:p>
        </w:tc>
      </w:tr>
    </w:tbl>
    <w:p w14:paraId="0A79030A" w14:textId="77777777" w:rsidR="008226DB" w:rsidRPr="00E003D8" w:rsidRDefault="008226DB" w:rsidP="00CE6CA4">
      <w:pPr>
        <w:rPr>
          <w:rFonts w:asciiTheme="majorBidi" w:hAnsiTheme="majorBidi" w:cstheme="majorBidi"/>
          <w:lang w:val="lv-LV"/>
        </w:rPr>
      </w:pPr>
    </w:p>
    <w:sectPr w:rsidR="008226DB" w:rsidRPr="00E003D8" w:rsidSect="00E67EFE">
      <w:footnotePr>
        <w:numRestart w:val="eachPage"/>
      </w:footnotePr>
      <w:pgSz w:w="16838" w:h="11906" w:orient="landscape" w:code="9"/>
      <w:pgMar w:top="1134" w:right="1134" w:bottom="1134" w:left="1134" w:header="1134" w:footer="113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BB819" w14:textId="77777777" w:rsidR="0074773D" w:rsidRDefault="0074773D">
      <w:r>
        <w:separator/>
      </w:r>
    </w:p>
  </w:endnote>
  <w:endnote w:type="continuationSeparator" w:id="0">
    <w:p w14:paraId="24EE908D" w14:textId="77777777" w:rsidR="0074773D" w:rsidRDefault="0074773D">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EUAlbertina">
    <w:altName w:val="EU Alberti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5785430"/>
      <w:docPartObj>
        <w:docPartGallery w:val="Page Numbers (Bottom of Page)"/>
        <w:docPartUnique/>
      </w:docPartObj>
    </w:sdtPr>
    <w:sdtEndPr/>
    <w:sdtContent>
      <w:p w14:paraId="0A79030F" w14:textId="77777777" w:rsidR="005D49AB" w:rsidRDefault="005D49AB" w:rsidP="00CE6CA4">
        <w:pPr>
          <w:jc w:val="center"/>
        </w:pPr>
      </w:p>
      <w:p w14:paraId="0A790310" w14:textId="77777777" w:rsidR="00382BD5" w:rsidRDefault="00E003D8" w:rsidP="00E8387D">
        <w:pPr>
          <w:jc w:val="center"/>
        </w:pPr>
        <w:r>
          <w:t>EU/SADC/</w:t>
        </w:r>
        <w:r w:rsidR="005D49AB">
          <w:t>I</w:t>
        </w:r>
        <w:r w:rsidR="00E8387D">
          <w:t>I</w:t>
        </w:r>
        <w:r>
          <w:t xml:space="preserve"> pielikums</w:t>
        </w:r>
        <w:r w:rsidR="005D49AB">
          <w:t>/</w:t>
        </w:r>
        <w:r>
          <w:t>lv</w:t>
        </w:r>
        <w:r w:rsidR="005D49AB">
          <w:t xml:space="preserve"> </w:t>
        </w:r>
        <w:r w:rsidR="005D49AB" w:rsidRPr="00CE6CA4">
          <w:fldChar w:fldCharType="begin"/>
        </w:r>
        <w:r w:rsidR="005D49AB" w:rsidRPr="00CE6CA4">
          <w:instrText xml:space="preserve"> PAGE   \* MERGEFORMAT </w:instrText>
        </w:r>
        <w:r w:rsidR="005D49AB" w:rsidRPr="00CE6CA4">
          <w:fldChar w:fldCharType="separate"/>
        </w:r>
        <w:r w:rsidR="0088325B">
          <w:rPr>
            <w:noProof/>
          </w:rPr>
          <w:t>1</w:t>
        </w:r>
        <w:r w:rsidR="005D49AB" w:rsidRPr="00CE6CA4">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23AF1A" w14:textId="77777777" w:rsidR="0074773D" w:rsidRDefault="0074773D">
      <w:pPr>
        <w:pStyle w:val="FootnoteText"/>
      </w:pPr>
      <w:r>
        <w:separator/>
      </w:r>
    </w:p>
  </w:footnote>
  <w:footnote w:type="continuationSeparator" w:id="0">
    <w:p w14:paraId="2F96A506" w14:textId="77777777" w:rsidR="0074773D" w:rsidRDefault="0074773D">
      <w:pPr>
        <w:pStyle w:val="FootnoteText"/>
      </w:pPr>
      <w:r>
        <w:separator/>
      </w:r>
    </w:p>
  </w:footnote>
  <w:footnote w:id="1">
    <w:p w14:paraId="0A790311" w14:textId="77777777" w:rsidR="00E8387D" w:rsidRPr="00E67EFE" w:rsidRDefault="00E8387D" w:rsidP="00E8387D">
      <w:pPr>
        <w:pStyle w:val="FootnoteText"/>
        <w:rPr>
          <w:lang w:val="lv-LV"/>
        </w:rPr>
      </w:pPr>
      <w:r w:rsidRPr="00E67EFE">
        <w:rPr>
          <w:rStyle w:val="FootnoteReference"/>
          <w:lang w:val="lv-LV"/>
        </w:rPr>
        <w:footnoteRef/>
      </w:r>
      <w:r w:rsidRPr="00E67EFE">
        <w:rPr>
          <w:lang w:val="lv-LV"/>
        </w:rPr>
        <w:tab/>
        <w:t>Skaidrojumi šajā slejā ir indikatīvi un norāda uz konkrētu tarifa režīmu nolīgumā par tirdzniecību, attīstību un sadarbību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5ACEE80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3E00E8D2"/>
    <w:lvl w:ilvl="0">
      <w:start w:val="1"/>
      <w:numFmt w:val="decimal"/>
      <w:pStyle w:val="ListNumber3"/>
      <w:lvlText w:val="%1."/>
      <w:lvlJc w:val="left"/>
      <w:pPr>
        <w:tabs>
          <w:tab w:val="num" w:pos="926"/>
        </w:tabs>
        <w:ind w:left="926" w:hanging="360"/>
      </w:pPr>
    </w:lvl>
  </w:abstractNum>
  <w:abstractNum w:abstractNumId="2">
    <w:nsid w:val="FFFFFF7F"/>
    <w:multiLevelType w:val="singleLevel"/>
    <w:tmpl w:val="EA929AA4"/>
    <w:lvl w:ilvl="0">
      <w:start w:val="1"/>
      <w:numFmt w:val="decimal"/>
      <w:pStyle w:val="ListNumber2"/>
      <w:lvlText w:val="%1."/>
      <w:lvlJc w:val="left"/>
      <w:pPr>
        <w:tabs>
          <w:tab w:val="num" w:pos="643"/>
        </w:tabs>
        <w:ind w:left="643" w:hanging="360"/>
      </w:pPr>
    </w:lvl>
  </w:abstractNum>
  <w:abstractNum w:abstractNumId="3">
    <w:nsid w:val="FFFFFF81"/>
    <w:multiLevelType w:val="singleLevel"/>
    <w:tmpl w:val="E160B27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F408730A"/>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1742AC20"/>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806646FE"/>
    <w:lvl w:ilvl="0">
      <w:start w:val="1"/>
      <w:numFmt w:val="decimal"/>
      <w:pStyle w:val="ListNumber"/>
      <w:lvlText w:val="%1."/>
      <w:lvlJc w:val="left"/>
      <w:pPr>
        <w:tabs>
          <w:tab w:val="num" w:pos="360"/>
        </w:tabs>
        <w:ind w:left="360" w:hanging="360"/>
      </w:pPr>
    </w:lvl>
  </w:abstractNum>
  <w:abstractNum w:abstractNumId="7">
    <w:nsid w:val="FFFFFF89"/>
    <w:multiLevelType w:val="singleLevel"/>
    <w:tmpl w:val="23700532"/>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1675D78"/>
    <w:multiLevelType w:val="multilevel"/>
    <w:tmpl w:val="08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1">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2">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3">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5">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6">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7">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8">
    <w:nsid w:val="39053DE2"/>
    <w:multiLevelType w:val="multilevel"/>
    <w:tmpl w:val="08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0">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1">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2">
    <w:nsid w:val="40315490"/>
    <w:multiLevelType w:val="singleLevel"/>
    <w:tmpl w:val="1F86C700"/>
    <w:lvl w:ilvl="0">
      <w:start w:val="1"/>
      <w:numFmt w:val="bullet"/>
      <w:lvlRestart w:val="0"/>
      <w:pStyle w:val="ListDash"/>
      <w:lvlText w:val="–"/>
      <w:lvlJc w:val="left"/>
      <w:pPr>
        <w:tabs>
          <w:tab w:val="num" w:pos="283"/>
        </w:tabs>
        <w:ind w:left="283" w:hanging="283"/>
      </w:pPr>
      <w:rPr>
        <w:rFonts w:ascii="Times New Roman" w:hAnsi="Times New Roman"/>
      </w:rPr>
    </w:lvl>
  </w:abstractNum>
  <w:abstractNum w:abstractNumId="23">
    <w:nsid w:val="40C33EEF"/>
    <w:multiLevelType w:val="hybridMultilevel"/>
    <w:tmpl w:val="3A203E1A"/>
    <w:lvl w:ilvl="0" w:tplc="1F961EDC">
      <w:start w:val="1"/>
      <w:numFmt w:val="bullet"/>
      <w:pStyle w:val="Briefinglist1"/>
      <w:lvlText w:val=""/>
      <w:lvlJc w:val="left"/>
      <w:pPr>
        <w:tabs>
          <w:tab w:val="num" w:pos="284"/>
        </w:tabs>
        <w:ind w:left="284" w:hanging="284"/>
      </w:pPr>
      <w:rPr>
        <w:rFonts w:ascii="Symbol" w:hAnsi="Symbol" w:hint="default"/>
        <w:b w:val="0"/>
        <w:i w:val="0"/>
        <w:color w:val="auto"/>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24">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5">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6">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7">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8">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9">
    <w:nsid w:val="596D67A1"/>
    <w:multiLevelType w:val="singleLevel"/>
    <w:tmpl w:val="9AC8831A"/>
    <w:name w:val="List Number 2"/>
    <w:lvl w:ilvl="0">
      <w:start w:val="1"/>
      <w:numFmt w:val="bullet"/>
      <w:lvlRestart w:val="0"/>
      <w:pStyle w:val="ListDash2"/>
      <w:lvlText w:val="–"/>
      <w:lvlJc w:val="left"/>
      <w:pPr>
        <w:tabs>
          <w:tab w:val="num" w:pos="1134"/>
        </w:tabs>
        <w:ind w:left="1134" w:hanging="283"/>
      </w:pPr>
      <w:rPr>
        <w:rFonts w:ascii="Times New Roman" w:hAnsi="Times New Roman"/>
      </w:rPr>
    </w:lvl>
  </w:abstractNum>
  <w:abstractNum w:abstractNumId="3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1">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3">
    <w:nsid w:val="62A8042C"/>
    <w:multiLevelType w:val="singleLevel"/>
    <w:tmpl w:val="CCF20C06"/>
    <w:lvl w:ilvl="0">
      <w:start w:val="1"/>
      <w:numFmt w:val="bullet"/>
      <w:lvlRestart w:val="0"/>
      <w:pStyle w:val="ListDash1"/>
      <w:lvlText w:val="–"/>
      <w:lvlJc w:val="left"/>
      <w:pPr>
        <w:tabs>
          <w:tab w:val="num" w:pos="1134"/>
        </w:tabs>
        <w:ind w:left="1134" w:hanging="283"/>
      </w:pPr>
      <w:rPr>
        <w:rFonts w:ascii="Times New Roman" w:hAnsi="Times New Roman"/>
      </w:rPr>
    </w:lvl>
  </w:abstractNum>
  <w:abstractNum w:abstractNumId="34">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6">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7">
    <w:nsid w:val="78A241BD"/>
    <w:multiLevelType w:val="singleLevel"/>
    <w:tmpl w:val="53C4DF32"/>
    <w:lvl w:ilvl="0">
      <w:start w:val="1"/>
      <w:numFmt w:val="bullet"/>
      <w:lvlRestart w:val="0"/>
      <w:pStyle w:val="ListDash3"/>
      <w:lvlText w:val="–"/>
      <w:lvlJc w:val="left"/>
      <w:pPr>
        <w:tabs>
          <w:tab w:val="num" w:pos="1134"/>
        </w:tabs>
        <w:ind w:left="1134" w:hanging="283"/>
      </w:pPr>
      <w:rPr>
        <w:rFonts w:ascii="Times New Roman" w:hAnsi="Times New Roman"/>
      </w:rPr>
    </w:lvl>
  </w:abstractNum>
  <w:abstractNum w:abstractNumId="38">
    <w:nsid w:val="79C96D36"/>
    <w:multiLevelType w:val="multilevel"/>
    <w:tmpl w:val="BE983CE4"/>
    <w:lvl w:ilvl="0">
      <w:start w:val="1"/>
      <w:numFmt w:val="decimal"/>
      <w:lvlRestart w:val="0"/>
      <w:pStyle w:val="ListNumber1"/>
      <w:lvlText w:val="(%1)"/>
      <w:lvlJc w:val="left"/>
      <w:pPr>
        <w:tabs>
          <w:tab w:val="num" w:pos="1560"/>
        </w:tabs>
        <w:ind w:left="1560" w:hanging="709"/>
      </w:pPr>
      <w:rPr>
        <w:rFonts w:cs="Times New Roman"/>
      </w:rPr>
    </w:lvl>
    <w:lvl w:ilvl="1">
      <w:start w:val="1"/>
      <w:numFmt w:val="lowerLetter"/>
      <w:pStyle w:val="ListNumber1Level2"/>
      <w:lvlText w:val="(%2)"/>
      <w:lvlJc w:val="left"/>
      <w:pPr>
        <w:tabs>
          <w:tab w:val="num" w:pos="2268"/>
        </w:tabs>
        <w:ind w:left="2268" w:hanging="708"/>
      </w:pPr>
      <w:rPr>
        <w:rFonts w:cs="Times New Roman"/>
      </w:rPr>
    </w:lvl>
    <w:lvl w:ilvl="2">
      <w:start w:val="1"/>
      <w:numFmt w:val="bullet"/>
      <w:pStyle w:val="ListNumber1Level3"/>
      <w:lvlText w:val="–"/>
      <w:lvlJc w:val="left"/>
      <w:pPr>
        <w:tabs>
          <w:tab w:val="num" w:pos="2977"/>
        </w:tabs>
        <w:ind w:left="2977" w:hanging="709"/>
      </w:pPr>
      <w:rPr>
        <w:rFonts w:ascii="Times New Roman" w:hAnsi="Times New Roman"/>
      </w:rPr>
    </w:lvl>
    <w:lvl w:ilvl="3">
      <w:start w:val="1"/>
      <w:numFmt w:val="bullet"/>
      <w:pStyle w:val="ListNumber1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abstractNum w:abstractNumId="41">
    <w:nsid w:val="7D8820A0"/>
    <w:multiLevelType w:val="singleLevel"/>
    <w:tmpl w:val="54F6C7B4"/>
    <w:name w:val="List Bullet 3"/>
    <w:lvl w:ilvl="0">
      <w:start w:val="1"/>
      <w:numFmt w:val="bullet"/>
      <w:lvlRestart w:val="0"/>
      <w:pStyle w:val="ListDash4"/>
      <w:lvlText w:val="–"/>
      <w:lvlJc w:val="left"/>
      <w:pPr>
        <w:tabs>
          <w:tab w:val="num" w:pos="1134"/>
        </w:tabs>
        <w:ind w:left="1134" w:hanging="283"/>
      </w:pPr>
      <w:rPr>
        <w:rFonts w:ascii="Times New Roman" w:hAnsi="Times New Roman"/>
      </w:rPr>
    </w:lvl>
  </w:abstractNum>
  <w:num w:numId="1">
    <w:abstractNumId w:val="17"/>
  </w:num>
  <w:num w:numId="2">
    <w:abstractNumId w:val="20"/>
  </w:num>
  <w:num w:numId="3">
    <w:abstractNumId w:val="39"/>
  </w:num>
  <w:num w:numId="4">
    <w:abstractNumId w:val="11"/>
  </w:num>
  <w:num w:numId="5">
    <w:abstractNumId w:val="26"/>
  </w:num>
  <w:num w:numId="6">
    <w:abstractNumId w:val="19"/>
  </w:num>
  <w:num w:numId="7">
    <w:abstractNumId w:val="21"/>
  </w:num>
  <w:num w:numId="8">
    <w:abstractNumId w:val="36"/>
  </w:num>
  <w:num w:numId="9">
    <w:abstractNumId w:val="16"/>
  </w:num>
  <w:num w:numId="10">
    <w:abstractNumId w:val="8"/>
  </w:num>
  <w:num w:numId="11">
    <w:abstractNumId w:val="12"/>
  </w:num>
  <w:num w:numId="12">
    <w:abstractNumId w:val="12"/>
  </w:num>
  <w:num w:numId="13">
    <w:abstractNumId w:val="12"/>
  </w:num>
  <w:num w:numId="14">
    <w:abstractNumId w:val="12"/>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32"/>
  </w:num>
  <w:num w:numId="24">
    <w:abstractNumId w:val="24"/>
  </w:num>
  <w:num w:numId="25">
    <w:abstractNumId w:val="35"/>
  </w:num>
  <w:num w:numId="26">
    <w:abstractNumId w:val="15"/>
  </w:num>
  <w:num w:numId="27">
    <w:abstractNumId w:val="25"/>
  </w:num>
  <w:num w:numId="28">
    <w:abstractNumId w:val="13"/>
  </w:num>
  <w:num w:numId="29">
    <w:abstractNumId w:val="34"/>
  </w:num>
  <w:num w:numId="30">
    <w:abstractNumId w:val="10"/>
  </w:num>
  <w:num w:numId="31">
    <w:abstractNumId w:val="27"/>
  </w:num>
  <w:num w:numId="32">
    <w:abstractNumId w:val="30"/>
  </w:num>
  <w:num w:numId="33">
    <w:abstractNumId w:val="31"/>
  </w:num>
  <w:num w:numId="34">
    <w:abstractNumId w:val="14"/>
  </w:num>
  <w:num w:numId="35">
    <w:abstractNumId w:val="28"/>
  </w:num>
  <w:num w:numId="36">
    <w:abstractNumId w:val="40"/>
  </w:num>
  <w:num w:numId="37">
    <w:abstractNumId w:val="22"/>
  </w:num>
  <w:num w:numId="38">
    <w:abstractNumId w:val="33"/>
  </w:num>
  <w:num w:numId="39">
    <w:abstractNumId w:val="29"/>
  </w:num>
  <w:num w:numId="40">
    <w:abstractNumId w:val="37"/>
  </w:num>
  <w:num w:numId="41">
    <w:abstractNumId w:val="41"/>
  </w:num>
  <w:num w:numId="42">
    <w:abstractNumId w:val="38"/>
  </w:num>
  <w:num w:numId="43">
    <w:abstractNumId w:val="18"/>
  </w:num>
  <w:num w:numId="44">
    <w:abstractNumId w:val="9"/>
  </w:num>
  <w:num w:numId="45">
    <w:abstractNumId w:val="2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1659"/>
    <w:rsid w:val="00007A54"/>
    <w:rsid w:val="00041B91"/>
    <w:rsid w:val="000449B4"/>
    <w:rsid w:val="0005086A"/>
    <w:rsid w:val="00054C4B"/>
    <w:rsid w:val="00067F31"/>
    <w:rsid w:val="00073018"/>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92304"/>
    <w:rsid w:val="001D60D8"/>
    <w:rsid w:val="001D7835"/>
    <w:rsid w:val="001F1736"/>
    <w:rsid w:val="001F59C5"/>
    <w:rsid w:val="001F7964"/>
    <w:rsid w:val="002004E5"/>
    <w:rsid w:val="0020127F"/>
    <w:rsid w:val="00204F63"/>
    <w:rsid w:val="00220AE0"/>
    <w:rsid w:val="0022170F"/>
    <w:rsid w:val="0022250D"/>
    <w:rsid w:val="00234D95"/>
    <w:rsid w:val="0024283F"/>
    <w:rsid w:val="0025703C"/>
    <w:rsid w:val="00282319"/>
    <w:rsid w:val="002A000E"/>
    <w:rsid w:val="002B28C5"/>
    <w:rsid w:val="002B4C95"/>
    <w:rsid w:val="002C2564"/>
    <w:rsid w:val="002C75E7"/>
    <w:rsid w:val="002D0849"/>
    <w:rsid w:val="002D1EFE"/>
    <w:rsid w:val="002D5B64"/>
    <w:rsid w:val="002E46F1"/>
    <w:rsid w:val="002F1116"/>
    <w:rsid w:val="00304C1B"/>
    <w:rsid w:val="00304DEB"/>
    <w:rsid w:val="00311ABB"/>
    <w:rsid w:val="003121D4"/>
    <w:rsid w:val="00316D9A"/>
    <w:rsid w:val="00323DF1"/>
    <w:rsid w:val="003317EC"/>
    <w:rsid w:val="00335A55"/>
    <w:rsid w:val="003534E7"/>
    <w:rsid w:val="00365A1E"/>
    <w:rsid w:val="00376FF1"/>
    <w:rsid w:val="003812B9"/>
    <w:rsid w:val="00382BD5"/>
    <w:rsid w:val="0039090B"/>
    <w:rsid w:val="00392040"/>
    <w:rsid w:val="003B4BBB"/>
    <w:rsid w:val="003D12D6"/>
    <w:rsid w:val="003D5361"/>
    <w:rsid w:val="003F010B"/>
    <w:rsid w:val="003F7522"/>
    <w:rsid w:val="00410588"/>
    <w:rsid w:val="00426C28"/>
    <w:rsid w:val="00434BDE"/>
    <w:rsid w:val="00445F2C"/>
    <w:rsid w:val="00446EA1"/>
    <w:rsid w:val="00462C5A"/>
    <w:rsid w:val="00462CBB"/>
    <w:rsid w:val="0046491C"/>
    <w:rsid w:val="00465B83"/>
    <w:rsid w:val="00490932"/>
    <w:rsid w:val="00491ACF"/>
    <w:rsid w:val="004D202F"/>
    <w:rsid w:val="004E09B5"/>
    <w:rsid w:val="004E30A8"/>
    <w:rsid w:val="004F1F3A"/>
    <w:rsid w:val="005115B2"/>
    <w:rsid w:val="005176C6"/>
    <w:rsid w:val="00517AFA"/>
    <w:rsid w:val="00517F1E"/>
    <w:rsid w:val="0053148A"/>
    <w:rsid w:val="005555EB"/>
    <w:rsid w:val="00573235"/>
    <w:rsid w:val="00591446"/>
    <w:rsid w:val="005B7B10"/>
    <w:rsid w:val="005C1DE3"/>
    <w:rsid w:val="005C4936"/>
    <w:rsid w:val="005D11D1"/>
    <w:rsid w:val="005D3C88"/>
    <w:rsid w:val="005D49AB"/>
    <w:rsid w:val="005F45C3"/>
    <w:rsid w:val="005F793E"/>
    <w:rsid w:val="00604699"/>
    <w:rsid w:val="00615C14"/>
    <w:rsid w:val="0061604A"/>
    <w:rsid w:val="006164E1"/>
    <w:rsid w:val="00617318"/>
    <w:rsid w:val="00624C6D"/>
    <w:rsid w:val="00627335"/>
    <w:rsid w:val="0065291B"/>
    <w:rsid w:val="006609FB"/>
    <w:rsid w:val="006816EC"/>
    <w:rsid w:val="00681EB1"/>
    <w:rsid w:val="0069311C"/>
    <w:rsid w:val="006937B9"/>
    <w:rsid w:val="006A0D97"/>
    <w:rsid w:val="006B3FE1"/>
    <w:rsid w:val="006B4F71"/>
    <w:rsid w:val="006C6C26"/>
    <w:rsid w:val="006D2C19"/>
    <w:rsid w:val="006E5355"/>
    <w:rsid w:val="006F22F6"/>
    <w:rsid w:val="006F3E3F"/>
    <w:rsid w:val="00717567"/>
    <w:rsid w:val="007466F4"/>
    <w:rsid w:val="0074773D"/>
    <w:rsid w:val="0075359F"/>
    <w:rsid w:val="00754CB7"/>
    <w:rsid w:val="007651B0"/>
    <w:rsid w:val="007654CE"/>
    <w:rsid w:val="0076794C"/>
    <w:rsid w:val="00775244"/>
    <w:rsid w:val="0077561E"/>
    <w:rsid w:val="007838EE"/>
    <w:rsid w:val="007844CB"/>
    <w:rsid w:val="007B0D74"/>
    <w:rsid w:val="007B6E58"/>
    <w:rsid w:val="007D0248"/>
    <w:rsid w:val="007F07CE"/>
    <w:rsid w:val="007F38E2"/>
    <w:rsid w:val="007F7819"/>
    <w:rsid w:val="00805CB8"/>
    <w:rsid w:val="0081789E"/>
    <w:rsid w:val="00820D9C"/>
    <w:rsid w:val="008226DB"/>
    <w:rsid w:val="0083043C"/>
    <w:rsid w:val="008515A7"/>
    <w:rsid w:val="00853B46"/>
    <w:rsid w:val="008641AE"/>
    <w:rsid w:val="00866C0E"/>
    <w:rsid w:val="0088319A"/>
    <w:rsid w:val="0088325B"/>
    <w:rsid w:val="00895671"/>
    <w:rsid w:val="008A318C"/>
    <w:rsid w:val="008B3E59"/>
    <w:rsid w:val="008D04D2"/>
    <w:rsid w:val="008D3B70"/>
    <w:rsid w:val="008D3F5F"/>
    <w:rsid w:val="008E14E7"/>
    <w:rsid w:val="008E6CE1"/>
    <w:rsid w:val="008F0F94"/>
    <w:rsid w:val="00901A25"/>
    <w:rsid w:val="00907A87"/>
    <w:rsid w:val="009135EF"/>
    <w:rsid w:val="00925BB6"/>
    <w:rsid w:val="00950B14"/>
    <w:rsid w:val="009700CD"/>
    <w:rsid w:val="00975BFD"/>
    <w:rsid w:val="009846A3"/>
    <w:rsid w:val="00985579"/>
    <w:rsid w:val="00995506"/>
    <w:rsid w:val="009A1D2C"/>
    <w:rsid w:val="009D15C2"/>
    <w:rsid w:val="009E7878"/>
    <w:rsid w:val="009F0FE5"/>
    <w:rsid w:val="00A12F9B"/>
    <w:rsid w:val="00A15492"/>
    <w:rsid w:val="00A27073"/>
    <w:rsid w:val="00A3456F"/>
    <w:rsid w:val="00A36A11"/>
    <w:rsid w:val="00A55EB4"/>
    <w:rsid w:val="00A56CF2"/>
    <w:rsid w:val="00A639B5"/>
    <w:rsid w:val="00A65D34"/>
    <w:rsid w:val="00A83A74"/>
    <w:rsid w:val="00A8452C"/>
    <w:rsid w:val="00A9225C"/>
    <w:rsid w:val="00A9613B"/>
    <w:rsid w:val="00AA3A04"/>
    <w:rsid w:val="00AB6447"/>
    <w:rsid w:val="00AD020C"/>
    <w:rsid w:val="00AD0250"/>
    <w:rsid w:val="00AE2BF9"/>
    <w:rsid w:val="00AE6D64"/>
    <w:rsid w:val="00B01529"/>
    <w:rsid w:val="00B104EA"/>
    <w:rsid w:val="00B112C8"/>
    <w:rsid w:val="00B40E1C"/>
    <w:rsid w:val="00B55A5E"/>
    <w:rsid w:val="00B67EA2"/>
    <w:rsid w:val="00B722DD"/>
    <w:rsid w:val="00B845E7"/>
    <w:rsid w:val="00B9096D"/>
    <w:rsid w:val="00B97461"/>
    <w:rsid w:val="00BC3FE8"/>
    <w:rsid w:val="00BD7D2C"/>
    <w:rsid w:val="00BE0095"/>
    <w:rsid w:val="00BE0D86"/>
    <w:rsid w:val="00BE7C2A"/>
    <w:rsid w:val="00BF1051"/>
    <w:rsid w:val="00C22400"/>
    <w:rsid w:val="00C351CC"/>
    <w:rsid w:val="00C4415B"/>
    <w:rsid w:val="00C502FD"/>
    <w:rsid w:val="00C548E9"/>
    <w:rsid w:val="00C55246"/>
    <w:rsid w:val="00C66DC8"/>
    <w:rsid w:val="00C7689F"/>
    <w:rsid w:val="00C82663"/>
    <w:rsid w:val="00C83670"/>
    <w:rsid w:val="00C86DDC"/>
    <w:rsid w:val="00C91DFD"/>
    <w:rsid w:val="00CD35C2"/>
    <w:rsid w:val="00CE0701"/>
    <w:rsid w:val="00CE1387"/>
    <w:rsid w:val="00CE3420"/>
    <w:rsid w:val="00CE51DE"/>
    <w:rsid w:val="00CE6CA4"/>
    <w:rsid w:val="00CF309C"/>
    <w:rsid w:val="00D125DB"/>
    <w:rsid w:val="00D25D34"/>
    <w:rsid w:val="00D3163B"/>
    <w:rsid w:val="00D31A71"/>
    <w:rsid w:val="00D34375"/>
    <w:rsid w:val="00D40257"/>
    <w:rsid w:val="00D52876"/>
    <w:rsid w:val="00D5388E"/>
    <w:rsid w:val="00D565A6"/>
    <w:rsid w:val="00D605D1"/>
    <w:rsid w:val="00D852EB"/>
    <w:rsid w:val="00D954D7"/>
    <w:rsid w:val="00D96E50"/>
    <w:rsid w:val="00D97143"/>
    <w:rsid w:val="00DA36BB"/>
    <w:rsid w:val="00DC015F"/>
    <w:rsid w:val="00DC0246"/>
    <w:rsid w:val="00DD4B1F"/>
    <w:rsid w:val="00DD54E0"/>
    <w:rsid w:val="00DE1D55"/>
    <w:rsid w:val="00DE42A7"/>
    <w:rsid w:val="00DF2DF3"/>
    <w:rsid w:val="00E003D8"/>
    <w:rsid w:val="00E0581F"/>
    <w:rsid w:val="00E40BDE"/>
    <w:rsid w:val="00E45613"/>
    <w:rsid w:val="00E5556D"/>
    <w:rsid w:val="00E56089"/>
    <w:rsid w:val="00E67EFE"/>
    <w:rsid w:val="00E8387D"/>
    <w:rsid w:val="00E847E1"/>
    <w:rsid w:val="00EB3FB2"/>
    <w:rsid w:val="00EC0A2A"/>
    <w:rsid w:val="00EE00BA"/>
    <w:rsid w:val="00EE6B4E"/>
    <w:rsid w:val="00EE6E72"/>
    <w:rsid w:val="00F030A6"/>
    <w:rsid w:val="00F1732C"/>
    <w:rsid w:val="00F3292D"/>
    <w:rsid w:val="00F33B2C"/>
    <w:rsid w:val="00F42ECF"/>
    <w:rsid w:val="00F631F5"/>
    <w:rsid w:val="00F64303"/>
    <w:rsid w:val="00F75257"/>
    <w:rsid w:val="00F91457"/>
    <w:rsid w:val="00FA264E"/>
    <w:rsid w:val="00FB16BD"/>
    <w:rsid w:val="00FD1640"/>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78A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qFormat="1"/>
    <w:lsdException w:name="footnote reference"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Preformatted" w:uiPriority="99"/>
    <w:lsdException w:name="HTML Sample" w:uiPriority="99"/>
    <w:lsdException w:name="Normal Table" w:uiPriority="99"/>
    <w:lsdException w:name="No List" w:uiPriority="99"/>
    <w:lsdException w:name="Outline List 3" w:uiPriority="99"/>
    <w:lsdException w:name="Table Colorful 2" w:uiPriority="99"/>
    <w:lsdException w:name="Table Web 2" w:uiPriority="99"/>
    <w:lsdException w:name="Table Web 3"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nhideWhenUsed/>
    <w:rsid w:val="002C75E7"/>
    <w:pPr>
      <w:widowControl/>
      <w:spacing w:before="120" w:line="240" w:lineRule="auto"/>
      <w:jc w:val="both"/>
    </w:pPr>
    <w:rPr>
      <w:rFonts w:eastAsia="Calibri"/>
      <w:szCs w:val="22"/>
      <w:lang w:eastAsia="en-GB"/>
    </w:rPr>
  </w:style>
  <w:style w:type="paragraph" w:styleId="ListNumber">
    <w:name w:val="List Number"/>
    <w:basedOn w:val="Normal"/>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nhideWhenUsed/>
    <w:rsid w:val="002C75E7"/>
    <w:rPr>
      <w:sz w:val="16"/>
      <w:szCs w:val="16"/>
    </w:rPr>
  </w:style>
  <w:style w:type="paragraph" w:styleId="CommentText">
    <w:name w:val="annotation text"/>
    <w:basedOn w:val="Normal"/>
    <w:link w:val="CommentTextChar"/>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rsid w:val="002C75E7"/>
    <w:rPr>
      <w:rFonts w:eastAsia="Calibri"/>
    </w:rPr>
  </w:style>
  <w:style w:type="paragraph" w:styleId="CommentSubject">
    <w:name w:val="annotation subject"/>
    <w:basedOn w:val="CommentText"/>
    <w:next w:val="CommentText"/>
    <w:link w:val="CommentSubjectChar"/>
    <w:unhideWhenUsed/>
    <w:rsid w:val="002C75E7"/>
    <w:rPr>
      <w:b/>
      <w:bCs/>
    </w:rPr>
  </w:style>
  <w:style w:type="character" w:customStyle="1" w:styleId="CommentSubjectChar">
    <w:name w:val="Comment Subject Char"/>
    <w:basedOn w:val="CommentTextChar"/>
    <w:link w:val="CommentSubject"/>
    <w:rsid w:val="002C75E7"/>
    <w:rPr>
      <w:rFonts w:eastAsia="Calibri"/>
      <w:b/>
      <w:bCs/>
    </w:rPr>
  </w:style>
  <w:style w:type="character" w:customStyle="1" w:styleId="BalloonTextChar">
    <w:name w:val="Balloon Text Char"/>
    <w:basedOn w:val="DefaultParagraphFont"/>
    <w:link w:val="BalloonText"/>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 w:type="character" w:customStyle="1" w:styleId="Heading5Char">
    <w:name w:val="Heading 5 Char"/>
    <w:basedOn w:val="DefaultParagraphFont"/>
    <w:link w:val="Heading5"/>
    <w:rsid w:val="00E8387D"/>
    <w:rPr>
      <w:rFonts w:ascii="Arial" w:hAnsi="Arial"/>
      <w:sz w:val="22"/>
      <w:lang w:eastAsia="fr-BE"/>
    </w:rPr>
  </w:style>
  <w:style w:type="character" w:customStyle="1" w:styleId="Heading6Char">
    <w:name w:val="Heading 6 Char"/>
    <w:basedOn w:val="DefaultParagraphFont"/>
    <w:link w:val="Heading6"/>
    <w:rsid w:val="00E8387D"/>
    <w:rPr>
      <w:rFonts w:ascii="Arial" w:hAnsi="Arial"/>
      <w:i/>
      <w:sz w:val="22"/>
      <w:lang w:eastAsia="fr-BE"/>
    </w:rPr>
  </w:style>
  <w:style w:type="character" w:customStyle="1" w:styleId="Heading7Char">
    <w:name w:val="Heading 7 Char"/>
    <w:basedOn w:val="DefaultParagraphFont"/>
    <w:link w:val="Heading7"/>
    <w:rsid w:val="00E8387D"/>
    <w:rPr>
      <w:rFonts w:ascii="Arial" w:hAnsi="Arial"/>
      <w:lang w:eastAsia="fr-BE"/>
    </w:rPr>
  </w:style>
  <w:style w:type="character" w:customStyle="1" w:styleId="Heading8Char">
    <w:name w:val="Heading 8 Char"/>
    <w:basedOn w:val="DefaultParagraphFont"/>
    <w:link w:val="Heading8"/>
    <w:rsid w:val="00E8387D"/>
    <w:rPr>
      <w:rFonts w:ascii="Arial" w:hAnsi="Arial"/>
      <w:i/>
      <w:lang w:eastAsia="fr-BE"/>
    </w:rPr>
  </w:style>
  <w:style w:type="character" w:customStyle="1" w:styleId="Heading9Char">
    <w:name w:val="Heading 9 Char"/>
    <w:basedOn w:val="DefaultParagraphFont"/>
    <w:link w:val="Heading9"/>
    <w:rsid w:val="00E8387D"/>
    <w:rPr>
      <w:rFonts w:ascii="Arial" w:hAnsi="Arial"/>
      <w:i/>
      <w:sz w:val="18"/>
      <w:lang w:eastAsia="fr-BE"/>
    </w:rPr>
  </w:style>
  <w:style w:type="character" w:customStyle="1" w:styleId="EndnoteTextChar">
    <w:name w:val="Endnote Text Char"/>
    <w:basedOn w:val="DefaultParagraphFont"/>
    <w:link w:val="EndnoteText"/>
    <w:rsid w:val="00E8387D"/>
    <w:rPr>
      <w:sz w:val="24"/>
      <w:lang w:eastAsia="fr-BE"/>
    </w:rPr>
  </w:style>
  <w:style w:type="paragraph" w:styleId="DocumentMap">
    <w:name w:val="Document Map"/>
    <w:basedOn w:val="Normal"/>
    <w:link w:val="DocumentMapChar"/>
    <w:semiHidden/>
    <w:rsid w:val="00E8387D"/>
    <w:pPr>
      <w:shd w:val="clear" w:color="auto" w:fill="000080"/>
    </w:pPr>
    <w:rPr>
      <w:rFonts w:ascii="Tahoma" w:hAnsi="Tahoma"/>
      <w:lang w:val="lv-LV" w:eastAsia="lv-LV" w:bidi="lv-LV"/>
    </w:rPr>
  </w:style>
  <w:style w:type="character" w:customStyle="1" w:styleId="DocumentMapChar">
    <w:name w:val="Document Map Char"/>
    <w:basedOn w:val="DefaultParagraphFont"/>
    <w:link w:val="DocumentMap"/>
    <w:semiHidden/>
    <w:rsid w:val="00E8387D"/>
    <w:rPr>
      <w:rFonts w:ascii="Tahoma" w:hAnsi="Tahoma"/>
      <w:sz w:val="24"/>
      <w:shd w:val="clear" w:color="auto" w:fill="000080"/>
      <w:lang w:val="lv-LV" w:eastAsia="lv-LV" w:bidi="lv-LV"/>
    </w:rPr>
  </w:style>
  <w:style w:type="paragraph" w:customStyle="1" w:styleId="Prliminairetitre">
    <w:name w:val="Préliminaire titre"/>
    <w:basedOn w:val="Normal"/>
    <w:next w:val="Normal"/>
    <w:rsid w:val="00E8387D"/>
    <w:pPr>
      <w:widowControl/>
      <w:spacing w:before="360" w:after="360" w:line="240" w:lineRule="auto"/>
      <w:jc w:val="center"/>
    </w:pPr>
    <w:rPr>
      <w:b/>
      <w:szCs w:val="24"/>
      <w:lang w:val="lv-LV" w:eastAsia="lv-LV" w:bidi="lv-LV"/>
    </w:rPr>
  </w:style>
  <w:style w:type="paragraph" w:customStyle="1" w:styleId="ListBullet1">
    <w:name w:val="List Bullet 1"/>
    <w:basedOn w:val="Normal"/>
    <w:rsid w:val="00E8387D"/>
    <w:pPr>
      <w:widowControl/>
      <w:spacing w:before="120" w:after="120" w:line="240" w:lineRule="auto"/>
      <w:jc w:val="both"/>
    </w:pPr>
    <w:rPr>
      <w:szCs w:val="24"/>
      <w:lang w:val="lv-LV" w:eastAsia="lv-LV" w:bidi="lv-LV"/>
    </w:rPr>
  </w:style>
  <w:style w:type="paragraph" w:customStyle="1" w:styleId="ListDash">
    <w:name w:val="List Dash"/>
    <w:basedOn w:val="Normal"/>
    <w:rsid w:val="00E8387D"/>
    <w:pPr>
      <w:widowControl/>
      <w:numPr>
        <w:numId w:val="37"/>
      </w:numPr>
      <w:spacing w:before="120" w:after="120" w:line="240" w:lineRule="auto"/>
      <w:jc w:val="both"/>
    </w:pPr>
    <w:rPr>
      <w:szCs w:val="24"/>
      <w:lang w:val="lv-LV" w:eastAsia="lv-LV" w:bidi="lv-LV"/>
    </w:rPr>
  </w:style>
  <w:style w:type="paragraph" w:customStyle="1" w:styleId="ListDash1">
    <w:name w:val="List Dash 1"/>
    <w:basedOn w:val="Normal"/>
    <w:rsid w:val="00E8387D"/>
    <w:pPr>
      <w:widowControl/>
      <w:numPr>
        <w:numId w:val="38"/>
      </w:numPr>
      <w:spacing w:before="120" w:after="120" w:line="240" w:lineRule="auto"/>
      <w:jc w:val="both"/>
    </w:pPr>
    <w:rPr>
      <w:szCs w:val="24"/>
      <w:lang w:val="lv-LV" w:eastAsia="lv-LV" w:bidi="lv-LV"/>
    </w:rPr>
  </w:style>
  <w:style w:type="paragraph" w:customStyle="1" w:styleId="ListDash2">
    <w:name w:val="List Dash 2"/>
    <w:basedOn w:val="Normal"/>
    <w:rsid w:val="00E8387D"/>
    <w:pPr>
      <w:widowControl/>
      <w:numPr>
        <w:numId w:val="39"/>
      </w:numPr>
      <w:spacing w:before="120" w:after="120" w:line="240" w:lineRule="auto"/>
      <w:jc w:val="both"/>
    </w:pPr>
    <w:rPr>
      <w:szCs w:val="24"/>
      <w:lang w:val="lv-LV" w:eastAsia="lv-LV" w:bidi="lv-LV"/>
    </w:rPr>
  </w:style>
  <w:style w:type="paragraph" w:customStyle="1" w:styleId="ListDash3">
    <w:name w:val="List Dash 3"/>
    <w:basedOn w:val="Normal"/>
    <w:rsid w:val="00E8387D"/>
    <w:pPr>
      <w:widowControl/>
      <w:numPr>
        <w:numId w:val="40"/>
      </w:numPr>
      <w:spacing w:before="120" w:after="120" w:line="240" w:lineRule="auto"/>
      <w:jc w:val="both"/>
    </w:pPr>
    <w:rPr>
      <w:szCs w:val="24"/>
      <w:lang w:val="lv-LV" w:eastAsia="lv-LV" w:bidi="lv-LV"/>
    </w:rPr>
  </w:style>
  <w:style w:type="paragraph" w:customStyle="1" w:styleId="ListDash4">
    <w:name w:val="List Dash 4"/>
    <w:basedOn w:val="Normal"/>
    <w:rsid w:val="00E8387D"/>
    <w:pPr>
      <w:widowControl/>
      <w:numPr>
        <w:numId w:val="41"/>
      </w:numPr>
      <w:spacing w:before="120" w:after="120" w:line="240" w:lineRule="auto"/>
      <w:jc w:val="both"/>
    </w:pPr>
    <w:rPr>
      <w:szCs w:val="24"/>
      <w:lang w:val="lv-LV" w:eastAsia="lv-LV" w:bidi="lv-LV"/>
    </w:rPr>
  </w:style>
  <w:style w:type="paragraph" w:customStyle="1" w:styleId="ListNumber1">
    <w:name w:val="List Number 1"/>
    <w:basedOn w:val="Text1"/>
    <w:rsid w:val="00E8387D"/>
    <w:pPr>
      <w:numPr>
        <w:numId w:val="42"/>
      </w:numPr>
    </w:pPr>
    <w:rPr>
      <w:rFonts w:eastAsia="Times New Roman"/>
      <w:szCs w:val="24"/>
      <w:lang w:val="lv-LV" w:eastAsia="lv-LV" w:bidi="lv-LV"/>
    </w:rPr>
  </w:style>
  <w:style w:type="paragraph" w:customStyle="1" w:styleId="ListNumberLevel2">
    <w:name w:val="List Number (Level 2)"/>
    <w:basedOn w:val="Normal"/>
    <w:rsid w:val="00E8387D"/>
    <w:pPr>
      <w:widowControl/>
      <w:tabs>
        <w:tab w:val="num" w:pos="1417"/>
      </w:tabs>
      <w:spacing w:before="120" w:after="120" w:line="240" w:lineRule="auto"/>
      <w:ind w:left="1417" w:hanging="708"/>
      <w:jc w:val="both"/>
    </w:pPr>
    <w:rPr>
      <w:szCs w:val="24"/>
      <w:lang w:val="lv-LV" w:eastAsia="lv-LV" w:bidi="lv-LV"/>
    </w:rPr>
  </w:style>
  <w:style w:type="paragraph" w:customStyle="1" w:styleId="ListNumber1Level2">
    <w:name w:val="List Number 1 (Level 2)"/>
    <w:basedOn w:val="Text1"/>
    <w:rsid w:val="00E8387D"/>
    <w:pPr>
      <w:numPr>
        <w:ilvl w:val="1"/>
        <w:numId w:val="42"/>
      </w:numPr>
    </w:pPr>
    <w:rPr>
      <w:rFonts w:eastAsia="Times New Roman"/>
      <w:szCs w:val="24"/>
      <w:lang w:val="lv-LV" w:eastAsia="lv-LV" w:bidi="lv-LV"/>
    </w:rPr>
  </w:style>
  <w:style w:type="paragraph" w:customStyle="1" w:styleId="ListNumber2Level2">
    <w:name w:val="List Number 2 (Level 2)"/>
    <w:basedOn w:val="Text2"/>
    <w:rsid w:val="00E8387D"/>
    <w:pPr>
      <w:tabs>
        <w:tab w:val="num" w:pos="2268"/>
      </w:tabs>
      <w:ind w:left="2268" w:hanging="708"/>
    </w:pPr>
    <w:rPr>
      <w:rFonts w:eastAsia="Times New Roman"/>
      <w:szCs w:val="24"/>
      <w:lang w:val="lv-LV" w:eastAsia="lv-LV" w:bidi="lv-LV"/>
    </w:rPr>
  </w:style>
  <w:style w:type="paragraph" w:customStyle="1" w:styleId="ListNumber3Level2">
    <w:name w:val="List Number 3 (Level 2)"/>
    <w:basedOn w:val="Text3"/>
    <w:rsid w:val="00E8387D"/>
    <w:pPr>
      <w:tabs>
        <w:tab w:val="num" w:pos="2268"/>
      </w:tabs>
      <w:ind w:left="2268" w:hanging="708"/>
    </w:pPr>
    <w:rPr>
      <w:rFonts w:eastAsia="Times New Roman"/>
      <w:szCs w:val="24"/>
      <w:lang w:val="lv-LV" w:eastAsia="lv-LV" w:bidi="lv-LV"/>
    </w:rPr>
  </w:style>
  <w:style w:type="paragraph" w:customStyle="1" w:styleId="ListNumber4Level2">
    <w:name w:val="List Number 4 (Level 2)"/>
    <w:basedOn w:val="Text4"/>
    <w:rsid w:val="00E8387D"/>
    <w:pPr>
      <w:tabs>
        <w:tab w:val="num" w:pos="2268"/>
      </w:tabs>
      <w:ind w:left="2268" w:hanging="708"/>
    </w:pPr>
    <w:rPr>
      <w:rFonts w:eastAsia="Times New Roman"/>
      <w:szCs w:val="24"/>
      <w:lang w:val="lv-LV" w:eastAsia="lv-LV" w:bidi="lv-LV"/>
    </w:rPr>
  </w:style>
  <w:style w:type="paragraph" w:customStyle="1" w:styleId="ListNumberLevel3">
    <w:name w:val="List Number (Level 3)"/>
    <w:basedOn w:val="Normal"/>
    <w:rsid w:val="00E8387D"/>
    <w:pPr>
      <w:widowControl/>
      <w:tabs>
        <w:tab w:val="num" w:pos="2126"/>
      </w:tabs>
      <w:spacing w:before="120" w:after="120" w:line="240" w:lineRule="auto"/>
      <w:ind w:left="2126" w:hanging="709"/>
      <w:jc w:val="both"/>
    </w:pPr>
    <w:rPr>
      <w:szCs w:val="24"/>
      <w:lang w:val="lv-LV" w:eastAsia="lv-LV" w:bidi="lv-LV"/>
    </w:rPr>
  </w:style>
  <w:style w:type="paragraph" w:customStyle="1" w:styleId="ListNumber1Level3">
    <w:name w:val="List Number 1 (Level 3)"/>
    <w:basedOn w:val="Text1"/>
    <w:rsid w:val="00E8387D"/>
    <w:pPr>
      <w:numPr>
        <w:ilvl w:val="2"/>
        <w:numId w:val="42"/>
      </w:numPr>
    </w:pPr>
    <w:rPr>
      <w:rFonts w:eastAsia="Times New Roman"/>
      <w:szCs w:val="24"/>
      <w:lang w:val="lv-LV" w:eastAsia="lv-LV" w:bidi="lv-LV"/>
    </w:rPr>
  </w:style>
  <w:style w:type="paragraph" w:customStyle="1" w:styleId="ListNumber2Level3">
    <w:name w:val="List Number 2 (Level 3)"/>
    <w:basedOn w:val="Text2"/>
    <w:rsid w:val="00E8387D"/>
    <w:pPr>
      <w:tabs>
        <w:tab w:val="num" w:pos="2977"/>
      </w:tabs>
      <w:ind w:left="2977" w:hanging="709"/>
    </w:pPr>
    <w:rPr>
      <w:rFonts w:eastAsia="Times New Roman"/>
      <w:szCs w:val="24"/>
      <w:lang w:val="lv-LV" w:eastAsia="lv-LV" w:bidi="lv-LV"/>
    </w:rPr>
  </w:style>
  <w:style w:type="paragraph" w:customStyle="1" w:styleId="ListNumber3Level3">
    <w:name w:val="List Number 3 (Level 3)"/>
    <w:basedOn w:val="Text3"/>
    <w:rsid w:val="00E8387D"/>
    <w:pPr>
      <w:tabs>
        <w:tab w:val="num" w:pos="2977"/>
      </w:tabs>
      <w:ind w:left="2977" w:hanging="709"/>
    </w:pPr>
    <w:rPr>
      <w:rFonts w:eastAsia="Times New Roman"/>
      <w:szCs w:val="24"/>
      <w:lang w:val="lv-LV" w:eastAsia="lv-LV" w:bidi="lv-LV"/>
    </w:rPr>
  </w:style>
  <w:style w:type="paragraph" w:customStyle="1" w:styleId="ListNumber4Level3">
    <w:name w:val="List Number 4 (Level 3)"/>
    <w:basedOn w:val="Text4"/>
    <w:rsid w:val="00E8387D"/>
    <w:pPr>
      <w:tabs>
        <w:tab w:val="num" w:pos="2977"/>
      </w:tabs>
      <w:ind w:left="2977" w:hanging="709"/>
    </w:pPr>
    <w:rPr>
      <w:rFonts w:eastAsia="Times New Roman"/>
      <w:szCs w:val="24"/>
      <w:lang w:val="lv-LV" w:eastAsia="lv-LV" w:bidi="lv-LV"/>
    </w:rPr>
  </w:style>
  <w:style w:type="paragraph" w:customStyle="1" w:styleId="ListNumberLevel4">
    <w:name w:val="List Number (Level 4)"/>
    <w:basedOn w:val="Normal"/>
    <w:rsid w:val="00E8387D"/>
    <w:pPr>
      <w:widowControl/>
      <w:tabs>
        <w:tab w:val="num" w:pos="2835"/>
      </w:tabs>
      <w:spacing w:before="120" w:after="120" w:line="240" w:lineRule="auto"/>
      <w:ind w:left="2835" w:hanging="709"/>
      <w:jc w:val="both"/>
    </w:pPr>
    <w:rPr>
      <w:szCs w:val="24"/>
      <w:lang w:val="lv-LV" w:eastAsia="lv-LV" w:bidi="lv-LV"/>
    </w:rPr>
  </w:style>
  <w:style w:type="paragraph" w:customStyle="1" w:styleId="ListNumber1Level4">
    <w:name w:val="List Number 1 (Level 4)"/>
    <w:basedOn w:val="Text1"/>
    <w:rsid w:val="00E8387D"/>
    <w:pPr>
      <w:numPr>
        <w:ilvl w:val="3"/>
        <w:numId w:val="42"/>
      </w:numPr>
    </w:pPr>
    <w:rPr>
      <w:rFonts w:eastAsia="Times New Roman"/>
      <w:szCs w:val="24"/>
      <w:lang w:val="lv-LV" w:eastAsia="lv-LV" w:bidi="lv-LV"/>
    </w:rPr>
  </w:style>
  <w:style w:type="paragraph" w:customStyle="1" w:styleId="ListNumber2Level4">
    <w:name w:val="List Number 2 (Level 4)"/>
    <w:basedOn w:val="Text2"/>
    <w:rsid w:val="00E8387D"/>
    <w:pPr>
      <w:tabs>
        <w:tab w:val="num" w:pos="3686"/>
      </w:tabs>
      <w:ind w:left="3686" w:hanging="709"/>
    </w:pPr>
    <w:rPr>
      <w:rFonts w:eastAsia="Times New Roman"/>
      <w:szCs w:val="24"/>
      <w:lang w:val="lv-LV" w:eastAsia="lv-LV" w:bidi="lv-LV"/>
    </w:rPr>
  </w:style>
  <w:style w:type="paragraph" w:customStyle="1" w:styleId="ListNumber3Level4">
    <w:name w:val="List Number 3 (Level 4)"/>
    <w:basedOn w:val="Text3"/>
    <w:rsid w:val="00E8387D"/>
    <w:pPr>
      <w:tabs>
        <w:tab w:val="num" w:pos="3686"/>
      </w:tabs>
      <w:ind w:left="3686" w:hanging="709"/>
    </w:pPr>
    <w:rPr>
      <w:rFonts w:eastAsia="Times New Roman"/>
      <w:szCs w:val="24"/>
      <w:lang w:val="lv-LV" w:eastAsia="lv-LV" w:bidi="lv-LV"/>
    </w:rPr>
  </w:style>
  <w:style w:type="paragraph" w:customStyle="1" w:styleId="ListNumber4Level4">
    <w:name w:val="List Number 4 (Level 4)"/>
    <w:basedOn w:val="Text4"/>
    <w:rsid w:val="00E8387D"/>
    <w:pPr>
      <w:tabs>
        <w:tab w:val="num" w:pos="3686"/>
      </w:tabs>
      <w:ind w:left="3686" w:hanging="709"/>
    </w:pPr>
    <w:rPr>
      <w:rFonts w:eastAsia="Times New Roman"/>
      <w:szCs w:val="24"/>
      <w:lang w:val="lv-LV" w:eastAsia="lv-LV" w:bidi="lv-LV"/>
    </w:rPr>
  </w:style>
  <w:style w:type="paragraph" w:customStyle="1" w:styleId="Annexetitreacte">
    <w:name w:val="Annexe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exposglobal">
    <w:name w:val="Annexe titre (exposé global)"/>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fichefinacte">
    <w:name w:val="Annexe titre (fiche fin.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fichefinglobale">
    <w:name w:val="Annexe titre (fiche fin. global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globale">
    <w:name w:val="Annexe titre (global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Rfrenceinstitutionelle">
    <w:name w:val="Référence institutionelle"/>
    <w:basedOn w:val="Normal"/>
    <w:next w:val="Statut"/>
    <w:rsid w:val="00E8387D"/>
    <w:pPr>
      <w:widowControl/>
      <w:spacing w:after="240" w:line="240" w:lineRule="auto"/>
      <w:ind w:left="5103"/>
    </w:pPr>
    <w:rPr>
      <w:szCs w:val="24"/>
      <w:lang w:val="lv-LV" w:eastAsia="lv-LV" w:bidi="lv-LV"/>
    </w:rPr>
  </w:style>
  <w:style w:type="paragraph" w:customStyle="1" w:styleId="Exposdesmotifstitreglobal">
    <w:name w:val="Exposé des motifs titre (global)"/>
    <w:basedOn w:val="Normal"/>
    <w:next w:val="Normal"/>
    <w:rsid w:val="00E8387D"/>
    <w:pPr>
      <w:widowControl/>
      <w:spacing w:before="120" w:after="120" w:line="240" w:lineRule="auto"/>
      <w:jc w:val="center"/>
    </w:pPr>
    <w:rPr>
      <w:b/>
      <w:szCs w:val="24"/>
      <w:u w:val="single"/>
      <w:lang w:val="lv-LV" w:eastAsia="lv-LV" w:bidi="lv-LV"/>
    </w:rPr>
  </w:style>
  <w:style w:type="paragraph" w:customStyle="1" w:styleId="Langueoriginale">
    <w:name w:val="Langue originale"/>
    <w:basedOn w:val="Normal"/>
    <w:next w:val="Phrasefinale"/>
    <w:rsid w:val="00E8387D"/>
    <w:pPr>
      <w:widowControl/>
      <w:spacing w:before="360" w:after="120" w:line="240" w:lineRule="auto"/>
      <w:jc w:val="center"/>
    </w:pPr>
    <w:rPr>
      <w:caps/>
      <w:szCs w:val="24"/>
      <w:lang w:val="lv-LV" w:eastAsia="lv-LV" w:bidi="lv-LV"/>
    </w:rPr>
  </w:style>
  <w:style w:type="paragraph" w:customStyle="1" w:styleId="Phrasefinale">
    <w:name w:val="Phrase finale"/>
    <w:basedOn w:val="Normal"/>
    <w:next w:val="Normal"/>
    <w:rsid w:val="00E8387D"/>
    <w:pPr>
      <w:widowControl/>
      <w:spacing w:before="360" w:line="240" w:lineRule="auto"/>
      <w:jc w:val="center"/>
    </w:pPr>
    <w:rPr>
      <w:szCs w:val="24"/>
      <w:lang w:val="lv-LV" w:eastAsia="lv-LV" w:bidi="lv-LV"/>
    </w:rPr>
  </w:style>
  <w:style w:type="paragraph" w:customStyle="1" w:styleId="Prliminairetype">
    <w:name w:val="Préliminaire type"/>
    <w:basedOn w:val="Normal"/>
    <w:next w:val="Normal"/>
    <w:rsid w:val="00E8387D"/>
    <w:pPr>
      <w:widowControl/>
      <w:spacing w:before="360" w:line="240" w:lineRule="auto"/>
      <w:jc w:val="center"/>
    </w:pPr>
    <w:rPr>
      <w:b/>
      <w:szCs w:val="24"/>
      <w:lang w:val="lv-LV" w:eastAsia="lv-LV" w:bidi="lv-LV"/>
    </w:rPr>
  </w:style>
  <w:style w:type="paragraph" w:customStyle="1" w:styleId="Rfrenceinterinstitutionelle">
    <w:name w:val="Référence interinstitutionelle"/>
    <w:basedOn w:val="Normal"/>
    <w:next w:val="Statut"/>
    <w:rsid w:val="00E8387D"/>
    <w:pPr>
      <w:widowControl/>
      <w:spacing w:line="240" w:lineRule="auto"/>
      <w:ind w:left="5103"/>
    </w:pPr>
    <w:rPr>
      <w:szCs w:val="24"/>
      <w:lang w:val="lv-LV" w:eastAsia="lv-LV" w:bidi="lv-LV"/>
    </w:rPr>
  </w:style>
  <w:style w:type="paragraph" w:customStyle="1" w:styleId="Rfrenceinterinstitutionelleprliminaire">
    <w:name w:val="Référence interinstitutionelle (préliminaire)"/>
    <w:basedOn w:val="Normal"/>
    <w:next w:val="Normal"/>
    <w:rsid w:val="00E8387D"/>
    <w:pPr>
      <w:widowControl/>
      <w:spacing w:line="240" w:lineRule="auto"/>
      <w:ind w:left="5103"/>
    </w:pPr>
    <w:rPr>
      <w:szCs w:val="24"/>
      <w:lang w:val="lv-LV" w:eastAsia="lv-LV" w:bidi="lv-LV"/>
    </w:rPr>
  </w:style>
  <w:style w:type="paragraph" w:customStyle="1" w:styleId="Sous-titreobjetprliminaire">
    <w:name w:val="Sous-titre objet (préliminaire)"/>
    <w:basedOn w:val="Normal"/>
    <w:rsid w:val="00E8387D"/>
    <w:pPr>
      <w:widowControl/>
      <w:spacing w:line="240" w:lineRule="auto"/>
      <w:jc w:val="center"/>
    </w:pPr>
    <w:rPr>
      <w:b/>
      <w:szCs w:val="24"/>
      <w:lang w:val="lv-LV" w:eastAsia="lv-LV" w:bidi="lv-LV"/>
    </w:rPr>
  </w:style>
  <w:style w:type="paragraph" w:customStyle="1" w:styleId="Statutprliminaire">
    <w:name w:val="Statut (préliminaire)"/>
    <w:basedOn w:val="Normal"/>
    <w:next w:val="Normal"/>
    <w:rsid w:val="00E8387D"/>
    <w:pPr>
      <w:widowControl/>
      <w:spacing w:before="360" w:line="240" w:lineRule="auto"/>
      <w:jc w:val="center"/>
    </w:pPr>
    <w:rPr>
      <w:szCs w:val="24"/>
      <w:lang w:val="lv-LV" w:eastAsia="lv-LV" w:bidi="lv-LV"/>
    </w:rPr>
  </w:style>
  <w:style w:type="paragraph" w:customStyle="1" w:styleId="Titreobjetprliminaire">
    <w:name w:val="Titre objet (préliminaire)"/>
    <w:basedOn w:val="Normal"/>
    <w:next w:val="Normal"/>
    <w:rsid w:val="00E8387D"/>
    <w:pPr>
      <w:widowControl/>
      <w:spacing w:before="360" w:after="360" w:line="240" w:lineRule="auto"/>
      <w:jc w:val="center"/>
    </w:pPr>
    <w:rPr>
      <w:b/>
      <w:szCs w:val="24"/>
      <w:lang w:val="lv-LV" w:eastAsia="lv-LV" w:bidi="lv-LV"/>
    </w:rPr>
  </w:style>
  <w:style w:type="paragraph" w:customStyle="1" w:styleId="Typedudocumentprliminaire">
    <w:name w:val="Type du document (préliminaire)"/>
    <w:basedOn w:val="Normal"/>
    <w:next w:val="Normal"/>
    <w:rsid w:val="00E8387D"/>
    <w:pPr>
      <w:widowControl/>
      <w:spacing w:before="360" w:line="240" w:lineRule="auto"/>
      <w:jc w:val="center"/>
    </w:pPr>
    <w:rPr>
      <w:b/>
      <w:szCs w:val="24"/>
      <w:lang w:val="lv-LV" w:eastAsia="lv-LV" w:bidi="lv-LV"/>
    </w:rPr>
  </w:style>
  <w:style w:type="paragraph" w:customStyle="1" w:styleId="Fichefinancirestandardtitre">
    <w:name w:val="Fiche financière (standard)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standardtitreacte">
    <w:name w:val="Fiche financière (standard)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travailtitre">
    <w:name w:val="Fiche financière (travail)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travailtitreacte">
    <w:name w:val="Fiche financière (travail)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attributiontitre">
    <w:name w:val="Fiche financière (attribution)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attributiontitreacte">
    <w:name w:val="Fiche financière (attribution) titre (acte)"/>
    <w:basedOn w:val="Normal"/>
    <w:next w:val="Normal"/>
    <w:rsid w:val="00E8387D"/>
    <w:pPr>
      <w:widowControl/>
      <w:spacing w:before="120" w:after="120" w:line="240" w:lineRule="auto"/>
      <w:jc w:val="center"/>
    </w:pPr>
    <w:rPr>
      <w:b/>
      <w:szCs w:val="24"/>
      <w:u w:val="single"/>
      <w:lang w:val="lv-LV" w:eastAsia="lv-LV" w:bidi="lv-LV"/>
    </w:rPr>
  </w:style>
  <w:style w:type="paragraph" w:styleId="ListBullet5">
    <w:name w:val="List Bullet 5"/>
    <w:basedOn w:val="Normal"/>
    <w:autoRedefine/>
    <w:rsid w:val="00E8387D"/>
    <w:pPr>
      <w:widowControl/>
      <w:tabs>
        <w:tab w:val="num" w:pos="1134"/>
        <w:tab w:val="num" w:pos="1492"/>
        <w:tab w:val="num" w:pos="2551"/>
      </w:tabs>
      <w:spacing w:after="240" w:line="240" w:lineRule="auto"/>
      <w:ind w:left="1492" w:hanging="360"/>
      <w:jc w:val="both"/>
    </w:pPr>
    <w:rPr>
      <w:lang w:val="lv-LV" w:eastAsia="lv-LV" w:bidi="lv-LV"/>
    </w:rPr>
  </w:style>
  <w:style w:type="paragraph" w:styleId="ListNumber5">
    <w:name w:val="List Number 5"/>
    <w:basedOn w:val="Normal"/>
    <w:rsid w:val="00E8387D"/>
    <w:pPr>
      <w:widowControl/>
      <w:tabs>
        <w:tab w:val="num" w:pos="1134"/>
        <w:tab w:val="num" w:pos="1492"/>
        <w:tab w:val="num" w:pos="3118"/>
      </w:tabs>
      <w:spacing w:after="240" w:line="240" w:lineRule="auto"/>
      <w:ind w:left="1492" w:hanging="360"/>
      <w:jc w:val="both"/>
    </w:pPr>
    <w:rPr>
      <w:lang w:val="lv-LV" w:eastAsia="lv-LV" w:bidi="lv-LV"/>
    </w:rPr>
  </w:style>
  <w:style w:type="table" w:styleId="TableGrid">
    <w:name w:val="Table Grid"/>
    <w:basedOn w:val="TableNormal"/>
    <w:rsid w:val="00E8387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E8387D"/>
    <w:rPr>
      <w:rFonts w:eastAsia="Times New Roman"/>
      <w:szCs w:val="24"/>
      <w:lang w:val="lv-LV" w:eastAsia="lv-LV" w:bidi="lv-LV"/>
    </w:rPr>
  </w:style>
  <w:style w:type="paragraph" w:styleId="BlockText">
    <w:name w:val="Block Text"/>
    <w:basedOn w:val="Normal"/>
    <w:rsid w:val="00E8387D"/>
    <w:pPr>
      <w:widowControl/>
      <w:spacing w:before="120" w:after="120" w:line="240" w:lineRule="auto"/>
      <w:ind w:left="1440" w:right="1440"/>
      <w:jc w:val="both"/>
    </w:pPr>
    <w:rPr>
      <w:szCs w:val="24"/>
      <w:lang w:val="lv-LV" w:eastAsia="lv-LV" w:bidi="lv-LV"/>
    </w:rPr>
  </w:style>
  <w:style w:type="paragraph" w:styleId="BodyText">
    <w:name w:val="Body Text"/>
    <w:basedOn w:val="Normal"/>
    <w:link w:val="BodyTextChar"/>
    <w:rsid w:val="00E8387D"/>
    <w:pPr>
      <w:widowControl/>
      <w:spacing w:before="120" w:after="120" w:line="240" w:lineRule="auto"/>
      <w:jc w:val="both"/>
    </w:pPr>
    <w:rPr>
      <w:szCs w:val="24"/>
      <w:lang w:val="lv-LV" w:eastAsia="lv-LV" w:bidi="lv-LV"/>
    </w:rPr>
  </w:style>
  <w:style w:type="character" w:customStyle="1" w:styleId="BodyTextChar">
    <w:name w:val="Body Text Char"/>
    <w:basedOn w:val="DefaultParagraphFont"/>
    <w:link w:val="BodyText"/>
    <w:rsid w:val="00E8387D"/>
    <w:rPr>
      <w:sz w:val="24"/>
      <w:szCs w:val="24"/>
      <w:lang w:val="lv-LV" w:eastAsia="lv-LV" w:bidi="lv-LV"/>
    </w:rPr>
  </w:style>
  <w:style w:type="paragraph" w:styleId="BodyText2">
    <w:name w:val="Body Text 2"/>
    <w:basedOn w:val="Normal"/>
    <w:link w:val="BodyText2Char"/>
    <w:rsid w:val="00E8387D"/>
    <w:pPr>
      <w:widowControl/>
      <w:spacing w:before="120" w:after="120" w:line="480" w:lineRule="auto"/>
      <w:jc w:val="both"/>
    </w:pPr>
    <w:rPr>
      <w:szCs w:val="24"/>
      <w:lang w:val="lv-LV" w:eastAsia="lv-LV" w:bidi="lv-LV"/>
    </w:rPr>
  </w:style>
  <w:style w:type="character" w:customStyle="1" w:styleId="BodyText2Char">
    <w:name w:val="Body Text 2 Char"/>
    <w:basedOn w:val="DefaultParagraphFont"/>
    <w:link w:val="BodyText2"/>
    <w:rsid w:val="00E8387D"/>
    <w:rPr>
      <w:sz w:val="24"/>
      <w:szCs w:val="24"/>
      <w:lang w:val="lv-LV" w:eastAsia="lv-LV" w:bidi="lv-LV"/>
    </w:rPr>
  </w:style>
  <w:style w:type="paragraph" w:styleId="BodyText3">
    <w:name w:val="Body Text 3"/>
    <w:basedOn w:val="Normal"/>
    <w:link w:val="BodyText3Char"/>
    <w:rsid w:val="00E8387D"/>
    <w:pPr>
      <w:widowControl/>
      <w:spacing w:before="120" w:after="120" w:line="240" w:lineRule="auto"/>
      <w:jc w:val="both"/>
    </w:pPr>
    <w:rPr>
      <w:sz w:val="16"/>
      <w:szCs w:val="16"/>
      <w:lang w:val="lv-LV" w:eastAsia="lv-LV" w:bidi="lv-LV"/>
    </w:rPr>
  </w:style>
  <w:style w:type="character" w:customStyle="1" w:styleId="BodyText3Char">
    <w:name w:val="Body Text 3 Char"/>
    <w:basedOn w:val="DefaultParagraphFont"/>
    <w:link w:val="BodyText3"/>
    <w:rsid w:val="00E8387D"/>
    <w:rPr>
      <w:sz w:val="16"/>
      <w:szCs w:val="16"/>
      <w:lang w:val="lv-LV" w:eastAsia="lv-LV" w:bidi="lv-LV"/>
    </w:rPr>
  </w:style>
  <w:style w:type="paragraph" w:styleId="BodyTextFirstIndent">
    <w:name w:val="Body Text First Indent"/>
    <w:basedOn w:val="BodyText"/>
    <w:link w:val="BodyTextFirstIndentChar"/>
    <w:rsid w:val="00E8387D"/>
    <w:pPr>
      <w:ind w:firstLine="210"/>
    </w:pPr>
  </w:style>
  <w:style w:type="character" w:customStyle="1" w:styleId="BodyTextFirstIndentChar">
    <w:name w:val="Body Text First Indent Char"/>
    <w:basedOn w:val="BodyTextChar"/>
    <w:link w:val="BodyTextFirstIndent"/>
    <w:rsid w:val="00E8387D"/>
    <w:rPr>
      <w:sz w:val="24"/>
      <w:szCs w:val="24"/>
      <w:lang w:val="lv-LV" w:eastAsia="lv-LV" w:bidi="lv-LV"/>
    </w:rPr>
  </w:style>
  <w:style w:type="paragraph" w:styleId="BodyTextIndent">
    <w:name w:val="Body Text Indent"/>
    <w:basedOn w:val="Normal"/>
    <w:link w:val="BodyTextIndentChar"/>
    <w:rsid w:val="00E8387D"/>
    <w:pPr>
      <w:widowControl/>
      <w:spacing w:before="120" w:after="120" w:line="240" w:lineRule="auto"/>
      <w:ind w:left="283"/>
      <w:jc w:val="both"/>
    </w:pPr>
    <w:rPr>
      <w:szCs w:val="24"/>
      <w:lang w:val="lv-LV" w:eastAsia="lv-LV" w:bidi="lv-LV"/>
    </w:rPr>
  </w:style>
  <w:style w:type="character" w:customStyle="1" w:styleId="BodyTextIndentChar">
    <w:name w:val="Body Text Indent Char"/>
    <w:basedOn w:val="DefaultParagraphFont"/>
    <w:link w:val="BodyTextIndent"/>
    <w:rsid w:val="00E8387D"/>
    <w:rPr>
      <w:sz w:val="24"/>
      <w:szCs w:val="24"/>
      <w:lang w:val="lv-LV" w:eastAsia="lv-LV" w:bidi="lv-LV"/>
    </w:rPr>
  </w:style>
  <w:style w:type="paragraph" w:styleId="BodyTextFirstIndent2">
    <w:name w:val="Body Text First Indent 2"/>
    <w:basedOn w:val="BodyTextIndent"/>
    <w:link w:val="BodyTextFirstIndent2Char"/>
    <w:rsid w:val="00E8387D"/>
    <w:pPr>
      <w:ind w:firstLine="210"/>
    </w:pPr>
  </w:style>
  <w:style w:type="character" w:customStyle="1" w:styleId="BodyTextFirstIndent2Char">
    <w:name w:val="Body Text First Indent 2 Char"/>
    <w:basedOn w:val="BodyTextIndentChar"/>
    <w:link w:val="BodyTextFirstIndent2"/>
    <w:rsid w:val="00E8387D"/>
    <w:rPr>
      <w:sz w:val="24"/>
      <w:szCs w:val="24"/>
      <w:lang w:val="lv-LV" w:eastAsia="lv-LV" w:bidi="lv-LV"/>
    </w:rPr>
  </w:style>
  <w:style w:type="paragraph" w:styleId="BodyTextIndent2">
    <w:name w:val="Body Text Indent 2"/>
    <w:basedOn w:val="Normal"/>
    <w:link w:val="BodyTextIndent2Char"/>
    <w:rsid w:val="00E8387D"/>
    <w:pPr>
      <w:widowControl/>
      <w:spacing w:before="120" w:after="120" w:line="480" w:lineRule="auto"/>
      <w:ind w:left="283"/>
      <w:jc w:val="both"/>
    </w:pPr>
    <w:rPr>
      <w:szCs w:val="24"/>
      <w:lang w:val="lv-LV" w:eastAsia="lv-LV" w:bidi="lv-LV"/>
    </w:rPr>
  </w:style>
  <w:style w:type="character" w:customStyle="1" w:styleId="BodyTextIndent2Char">
    <w:name w:val="Body Text Indent 2 Char"/>
    <w:basedOn w:val="DefaultParagraphFont"/>
    <w:link w:val="BodyTextIndent2"/>
    <w:rsid w:val="00E8387D"/>
    <w:rPr>
      <w:sz w:val="24"/>
      <w:szCs w:val="24"/>
      <w:lang w:val="lv-LV" w:eastAsia="lv-LV" w:bidi="lv-LV"/>
    </w:rPr>
  </w:style>
  <w:style w:type="paragraph" w:styleId="BodyTextIndent3">
    <w:name w:val="Body Text Indent 3"/>
    <w:basedOn w:val="Normal"/>
    <w:link w:val="BodyTextIndent3Char"/>
    <w:rsid w:val="00E8387D"/>
    <w:pPr>
      <w:widowControl/>
      <w:spacing w:before="120" w:after="120" w:line="240" w:lineRule="auto"/>
      <w:ind w:left="283"/>
      <w:jc w:val="both"/>
    </w:pPr>
    <w:rPr>
      <w:sz w:val="16"/>
      <w:szCs w:val="16"/>
      <w:lang w:val="lv-LV" w:eastAsia="lv-LV" w:bidi="lv-LV"/>
    </w:rPr>
  </w:style>
  <w:style w:type="character" w:customStyle="1" w:styleId="BodyTextIndent3Char">
    <w:name w:val="Body Text Indent 3 Char"/>
    <w:basedOn w:val="DefaultParagraphFont"/>
    <w:link w:val="BodyTextIndent3"/>
    <w:rsid w:val="00E8387D"/>
    <w:rPr>
      <w:sz w:val="16"/>
      <w:szCs w:val="16"/>
      <w:lang w:val="lv-LV" w:eastAsia="lv-LV" w:bidi="lv-LV"/>
    </w:rPr>
  </w:style>
  <w:style w:type="paragraph" w:styleId="Closing">
    <w:name w:val="Closing"/>
    <w:basedOn w:val="Normal"/>
    <w:link w:val="ClosingChar"/>
    <w:rsid w:val="00E8387D"/>
    <w:pPr>
      <w:widowControl/>
      <w:spacing w:before="120" w:after="120" w:line="240" w:lineRule="auto"/>
      <w:ind w:left="4252"/>
      <w:jc w:val="both"/>
    </w:pPr>
    <w:rPr>
      <w:szCs w:val="24"/>
      <w:lang w:val="lv-LV" w:eastAsia="lv-LV" w:bidi="lv-LV"/>
    </w:rPr>
  </w:style>
  <w:style w:type="character" w:customStyle="1" w:styleId="ClosingChar">
    <w:name w:val="Closing Char"/>
    <w:basedOn w:val="DefaultParagraphFont"/>
    <w:link w:val="Closing"/>
    <w:rsid w:val="00E8387D"/>
    <w:rPr>
      <w:sz w:val="24"/>
      <w:szCs w:val="24"/>
      <w:lang w:val="lv-LV" w:eastAsia="lv-LV" w:bidi="lv-LV"/>
    </w:rPr>
  </w:style>
  <w:style w:type="paragraph" w:styleId="Date">
    <w:name w:val="Date"/>
    <w:basedOn w:val="Normal"/>
    <w:next w:val="Normal"/>
    <w:link w:val="DateChar"/>
    <w:rsid w:val="00E8387D"/>
    <w:pPr>
      <w:widowControl/>
      <w:spacing w:before="120" w:after="120" w:line="240" w:lineRule="auto"/>
      <w:jc w:val="both"/>
    </w:pPr>
    <w:rPr>
      <w:szCs w:val="24"/>
      <w:lang w:val="lv-LV" w:eastAsia="lv-LV" w:bidi="lv-LV"/>
    </w:rPr>
  </w:style>
  <w:style w:type="character" w:customStyle="1" w:styleId="DateChar">
    <w:name w:val="Date Char"/>
    <w:basedOn w:val="DefaultParagraphFont"/>
    <w:link w:val="Date"/>
    <w:rsid w:val="00E8387D"/>
    <w:rPr>
      <w:sz w:val="24"/>
      <w:szCs w:val="24"/>
      <w:lang w:val="lv-LV" w:eastAsia="lv-LV" w:bidi="lv-LV"/>
    </w:rPr>
  </w:style>
  <w:style w:type="paragraph" w:styleId="E-mailSignature">
    <w:name w:val="E-mail Signature"/>
    <w:basedOn w:val="Normal"/>
    <w:link w:val="E-mailSignatureChar"/>
    <w:semiHidden/>
    <w:rsid w:val="00E8387D"/>
    <w:pPr>
      <w:widowControl/>
      <w:spacing w:before="120" w:after="120" w:line="240" w:lineRule="auto"/>
      <w:jc w:val="both"/>
    </w:pPr>
    <w:rPr>
      <w:szCs w:val="24"/>
      <w:lang w:val="lv-LV" w:eastAsia="lv-LV" w:bidi="lv-LV"/>
    </w:rPr>
  </w:style>
  <w:style w:type="character" w:customStyle="1" w:styleId="E-mailSignatureChar">
    <w:name w:val="E-mail Signature Char"/>
    <w:basedOn w:val="DefaultParagraphFont"/>
    <w:link w:val="E-mailSignature"/>
    <w:semiHidden/>
    <w:rsid w:val="00E8387D"/>
    <w:rPr>
      <w:sz w:val="24"/>
      <w:szCs w:val="24"/>
      <w:lang w:val="lv-LV" w:eastAsia="lv-LV" w:bidi="lv-LV"/>
    </w:rPr>
  </w:style>
  <w:style w:type="character" w:styleId="Emphasis">
    <w:name w:val="Emphasis"/>
    <w:uiPriority w:val="20"/>
    <w:qFormat/>
    <w:rsid w:val="00E8387D"/>
    <w:rPr>
      <w:rFonts w:cs="Times New Roman"/>
      <w:i/>
      <w:iCs/>
    </w:rPr>
  </w:style>
  <w:style w:type="paragraph" w:styleId="EnvelopeAddress">
    <w:name w:val="envelope address"/>
    <w:basedOn w:val="Normal"/>
    <w:rsid w:val="00E8387D"/>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lv-LV" w:bidi="lv-LV"/>
    </w:rPr>
  </w:style>
  <w:style w:type="paragraph" w:styleId="EnvelopeReturn">
    <w:name w:val="envelope return"/>
    <w:basedOn w:val="Normal"/>
    <w:rsid w:val="00E8387D"/>
    <w:pPr>
      <w:widowControl/>
      <w:spacing w:before="120" w:after="120" w:line="240" w:lineRule="auto"/>
      <w:jc w:val="both"/>
    </w:pPr>
    <w:rPr>
      <w:rFonts w:ascii="Arial" w:hAnsi="Arial" w:cs="Arial"/>
      <w:sz w:val="20"/>
      <w:lang w:val="lv-LV" w:eastAsia="lv-LV" w:bidi="lv-LV"/>
    </w:rPr>
  </w:style>
  <w:style w:type="character" w:styleId="HTMLAcronym">
    <w:name w:val="HTML Acronym"/>
    <w:semiHidden/>
    <w:rsid w:val="00E8387D"/>
    <w:rPr>
      <w:rFonts w:cs="Times New Roman"/>
    </w:rPr>
  </w:style>
  <w:style w:type="paragraph" w:styleId="HTMLAddress">
    <w:name w:val="HTML Address"/>
    <w:basedOn w:val="Normal"/>
    <w:link w:val="HTMLAddressChar"/>
    <w:semiHidden/>
    <w:rsid w:val="00E8387D"/>
    <w:pPr>
      <w:widowControl/>
      <w:spacing w:before="120" w:after="120" w:line="240" w:lineRule="auto"/>
      <w:jc w:val="both"/>
    </w:pPr>
    <w:rPr>
      <w:i/>
      <w:iCs/>
      <w:szCs w:val="24"/>
      <w:lang w:val="lv-LV" w:eastAsia="lv-LV" w:bidi="lv-LV"/>
    </w:rPr>
  </w:style>
  <w:style w:type="character" w:customStyle="1" w:styleId="HTMLAddressChar">
    <w:name w:val="HTML Address Char"/>
    <w:basedOn w:val="DefaultParagraphFont"/>
    <w:link w:val="HTMLAddress"/>
    <w:semiHidden/>
    <w:rsid w:val="00E8387D"/>
    <w:rPr>
      <w:i/>
      <w:iCs/>
      <w:sz w:val="24"/>
      <w:szCs w:val="24"/>
      <w:lang w:val="lv-LV" w:eastAsia="lv-LV" w:bidi="lv-LV"/>
    </w:rPr>
  </w:style>
  <w:style w:type="character" w:styleId="HTMLCite">
    <w:name w:val="HTML Cite"/>
    <w:semiHidden/>
    <w:rsid w:val="00E8387D"/>
    <w:rPr>
      <w:rFonts w:cs="Times New Roman"/>
      <w:i/>
      <w:iCs/>
    </w:rPr>
  </w:style>
  <w:style w:type="character" w:styleId="HTMLCode">
    <w:name w:val="HTML Code"/>
    <w:semiHidden/>
    <w:rsid w:val="00E8387D"/>
    <w:rPr>
      <w:rFonts w:ascii="Courier New" w:hAnsi="Courier New" w:cs="Courier New"/>
      <w:sz w:val="20"/>
      <w:szCs w:val="20"/>
    </w:rPr>
  </w:style>
  <w:style w:type="character" w:styleId="HTMLDefinition">
    <w:name w:val="HTML Definition"/>
    <w:semiHidden/>
    <w:rsid w:val="00E8387D"/>
    <w:rPr>
      <w:rFonts w:cs="Times New Roman"/>
      <w:i/>
      <w:iCs/>
    </w:rPr>
  </w:style>
  <w:style w:type="character" w:styleId="HTMLKeyboard">
    <w:name w:val="HTML Keyboard"/>
    <w:semiHidden/>
    <w:rsid w:val="00E8387D"/>
    <w:rPr>
      <w:rFonts w:ascii="Courier New" w:hAnsi="Courier New" w:cs="Courier New"/>
      <w:sz w:val="20"/>
      <w:szCs w:val="20"/>
    </w:rPr>
  </w:style>
  <w:style w:type="character" w:styleId="HTMLTypewriter">
    <w:name w:val="HTML Typewriter"/>
    <w:semiHidden/>
    <w:rsid w:val="00E8387D"/>
    <w:rPr>
      <w:rFonts w:ascii="Courier New" w:hAnsi="Courier New" w:cs="Courier New"/>
      <w:sz w:val="20"/>
      <w:szCs w:val="20"/>
    </w:rPr>
  </w:style>
  <w:style w:type="character" w:styleId="HTMLVariable">
    <w:name w:val="HTML Variable"/>
    <w:semiHidden/>
    <w:rsid w:val="00E8387D"/>
    <w:rPr>
      <w:rFonts w:cs="Times New Roman"/>
      <w:i/>
      <w:iCs/>
    </w:rPr>
  </w:style>
  <w:style w:type="character" w:styleId="LineNumber">
    <w:name w:val="line number"/>
    <w:semiHidden/>
    <w:rsid w:val="00E8387D"/>
    <w:rPr>
      <w:rFonts w:cs="Times New Roman"/>
    </w:rPr>
  </w:style>
  <w:style w:type="paragraph" w:styleId="List">
    <w:name w:val="List"/>
    <w:basedOn w:val="Normal"/>
    <w:rsid w:val="00E8387D"/>
    <w:pPr>
      <w:widowControl/>
      <w:spacing w:before="120" w:after="120" w:line="240" w:lineRule="auto"/>
      <w:ind w:left="283" w:hanging="283"/>
      <w:jc w:val="both"/>
    </w:pPr>
    <w:rPr>
      <w:szCs w:val="24"/>
      <w:lang w:val="lv-LV" w:eastAsia="lv-LV" w:bidi="lv-LV"/>
    </w:rPr>
  </w:style>
  <w:style w:type="paragraph" w:styleId="List2">
    <w:name w:val="List 2"/>
    <w:basedOn w:val="Normal"/>
    <w:rsid w:val="00E8387D"/>
    <w:pPr>
      <w:widowControl/>
      <w:spacing w:before="120" w:after="120" w:line="240" w:lineRule="auto"/>
      <w:ind w:left="566" w:hanging="283"/>
      <w:jc w:val="both"/>
    </w:pPr>
    <w:rPr>
      <w:szCs w:val="24"/>
      <w:lang w:val="lv-LV" w:eastAsia="lv-LV" w:bidi="lv-LV"/>
    </w:rPr>
  </w:style>
  <w:style w:type="paragraph" w:styleId="List3">
    <w:name w:val="List 3"/>
    <w:basedOn w:val="Normal"/>
    <w:rsid w:val="00E8387D"/>
    <w:pPr>
      <w:widowControl/>
      <w:spacing w:before="120" w:after="120" w:line="240" w:lineRule="auto"/>
      <w:ind w:left="849" w:hanging="283"/>
      <w:jc w:val="both"/>
    </w:pPr>
    <w:rPr>
      <w:szCs w:val="24"/>
      <w:lang w:val="lv-LV" w:eastAsia="lv-LV" w:bidi="lv-LV"/>
    </w:rPr>
  </w:style>
  <w:style w:type="paragraph" w:styleId="List4">
    <w:name w:val="List 4"/>
    <w:basedOn w:val="Normal"/>
    <w:rsid w:val="00E8387D"/>
    <w:pPr>
      <w:widowControl/>
      <w:spacing w:before="120" w:after="120" w:line="240" w:lineRule="auto"/>
      <w:ind w:left="1132" w:hanging="283"/>
      <w:jc w:val="both"/>
    </w:pPr>
    <w:rPr>
      <w:szCs w:val="24"/>
      <w:lang w:val="lv-LV" w:eastAsia="lv-LV" w:bidi="lv-LV"/>
    </w:rPr>
  </w:style>
  <w:style w:type="paragraph" w:styleId="List5">
    <w:name w:val="List 5"/>
    <w:basedOn w:val="Normal"/>
    <w:rsid w:val="00E8387D"/>
    <w:pPr>
      <w:widowControl/>
      <w:spacing w:before="120" w:after="120" w:line="240" w:lineRule="auto"/>
      <w:ind w:left="1415" w:hanging="283"/>
      <w:jc w:val="both"/>
    </w:pPr>
    <w:rPr>
      <w:szCs w:val="24"/>
      <w:lang w:val="lv-LV" w:eastAsia="lv-LV" w:bidi="lv-LV"/>
    </w:rPr>
  </w:style>
  <w:style w:type="paragraph" w:styleId="ListContinue">
    <w:name w:val="List Continue"/>
    <w:basedOn w:val="Normal"/>
    <w:rsid w:val="00E8387D"/>
    <w:pPr>
      <w:widowControl/>
      <w:spacing w:before="120" w:after="120" w:line="240" w:lineRule="auto"/>
      <w:ind w:left="283"/>
      <w:jc w:val="both"/>
    </w:pPr>
    <w:rPr>
      <w:szCs w:val="24"/>
      <w:lang w:val="lv-LV" w:eastAsia="lv-LV" w:bidi="lv-LV"/>
    </w:rPr>
  </w:style>
  <w:style w:type="paragraph" w:styleId="ListContinue2">
    <w:name w:val="List Continue 2"/>
    <w:basedOn w:val="Normal"/>
    <w:rsid w:val="00E8387D"/>
    <w:pPr>
      <w:widowControl/>
      <w:spacing w:before="120" w:after="120" w:line="240" w:lineRule="auto"/>
      <w:ind w:left="566"/>
      <w:jc w:val="both"/>
    </w:pPr>
    <w:rPr>
      <w:szCs w:val="24"/>
      <w:lang w:val="lv-LV" w:eastAsia="lv-LV" w:bidi="lv-LV"/>
    </w:rPr>
  </w:style>
  <w:style w:type="paragraph" w:styleId="ListContinue3">
    <w:name w:val="List Continue 3"/>
    <w:basedOn w:val="Normal"/>
    <w:rsid w:val="00E8387D"/>
    <w:pPr>
      <w:widowControl/>
      <w:spacing w:before="120" w:after="120" w:line="240" w:lineRule="auto"/>
      <w:ind w:left="849"/>
      <w:jc w:val="both"/>
    </w:pPr>
    <w:rPr>
      <w:szCs w:val="24"/>
      <w:lang w:val="lv-LV" w:eastAsia="lv-LV" w:bidi="lv-LV"/>
    </w:rPr>
  </w:style>
  <w:style w:type="paragraph" w:styleId="ListContinue4">
    <w:name w:val="List Continue 4"/>
    <w:basedOn w:val="Normal"/>
    <w:rsid w:val="00E8387D"/>
    <w:pPr>
      <w:widowControl/>
      <w:spacing w:before="120" w:after="120" w:line="240" w:lineRule="auto"/>
      <w:ind w:left="1132"/>
      <w:jc w:val="both"/>
    </w:pPr>
    <w:rPr>
      <w:szCs w:val="24"/>
      <w:lang w:val="lv-LV" w:eastAsia="lv-LV" w:bidi="lv-LV"/>
    </w:rPr>
  </w:style>
  <w:style w:type="paragraph" w:styleId="ListContinue5">
    <w:name w:val="List Continue 5"/>
    <w:basedOn w:val="Normal"/>
    <w:rsid w:val="00E8387D"/>
    <w:pPr>
      <w:widowControl/>
      <w:spacing w:before="120" w:after="120" w:line="240" w:lineRule="auto"/>
      <w:ind w:left="1415"/>
      <w:jc w:val="both"/>
    </w:pPr>
    <w:rPr>
      <w:szCs w:val="24"/>
      <w:lang w:val="lv-LV" w:eastAsia="lv-LV" w:bidi="lv-LV"/>
    </w:rPr>
  </w:style>
  <w:style w:type="character" w:styleId="Strong">
    <w:name w:val="Strong"/>
    <w:qFormat/>
    <w:rsid w:val="00E8387D"/>
    <w:rPr>
      <w:rFonts w:cs="Times New Roman"/>
      <w:b/>
      <w:bCs/>
    </w:rPr>
  </w:style>
  <w:style w:type="paragraph" w:styleId="Subtitle">
    <w:name w:val="Subtitle"/>
    <w:basedOn w:val="Normal"/>
    <w:link w:val="SubtitleChar"/>
    <w:qFormat/>
    <w:rsid w:val="00E8387D"/>
    <w:pPr>
      <w:widowControl/>
      <w:spacing w:before="120" w:after="60" w:line="240" w:lineRule="auto"/>
      <w:jc w:val="center"/>
      <w:outlineLvl w:val="1"/>
    </w:pPr>
    <w:rPr>
      <w:rFonts w:ascii="Arial" w:hAnsi="Arial"/>
      <w:szCs w:val="24"/>
      <w:lang w:val="lv-LV" w:eastAsia="lv-LV" w:bidi="lv-LV"/>
    </w:rPr>
  </w:style>
  <w:style w:type="character" w:customStyle="1" w:styleId="SubtitleChar">
    <w:name w:val="Subtitle Char"/>
    <w:basedOn w:val="DefaultParagraphFont"/>
    <w:link w:val="Subtitle"/>
    <w:rsid w:val="00E8387D"/>
    <w:rPr>
      <w:rFonts w:ascii="Arial" w:hAnsi="Arial"/>
      <w:sz w:val="24"/>
      <w:szCs w:val="24"/>
      <w:lang w:val="lv-LV" w:eastAsia="lv-LV" w:bidi="lv-LV"/>
    </w:rPr>
  </w:style>
  <w:style w:type="table" w:styleId="Table3Deffects1">
    <w:name w:val="Table 3D effects 1"/>
    <w:basedOn w:val="TableNormal"/>
    <w:semiHidden/>
    <w:rsid w:val="00E8387D"/>
    <w:pPr>
      <w:spacing w:before="120" w:after="120"/>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8387D"/>
    <w:pPr>
      <w:spacing w:before="120" w:after="120"/>
      <w:jc w:val="both"/>
    </w:p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E8387D"/>
    <w:pPr>
      <w:spacing w:before="120" w:after="120"/>
      <w:jc w:val="both"/>
    </w:p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E8387D"/>
    <w:pPr>
      <w:spacing w:before="120" w:after="120"/>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E8387D"/>
    <w:pPr>
      <w:spacing w:before="120" w:after="120"/>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8387D"/>
    <w:pPr>
      <w:spacing w:before="120" w:after="1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8387D"/>
    <w:pPr>
      <w:spacing w:before="120" w:after="120"/>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E8387D"/>
    <w:pPr>
      <w:spacing w:before="120" w:after="1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E8387D"/>
    <w:pPr>
      <w:spacing w:before="120" w:after="1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E8387D"/>
    <w:pPr>
      <w:spacing w:before="120" w:after="120"/>
      <w:jc w:val="both"/>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E8387D"/>
    <w:pPr>
      <w:spacing w:before="120" w:after="1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E8387D"/>
    <w:pPr>
      <w:spacing w:before="120" w:after="120"/>
      <w:jc w:val="both"/>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E8387D"/>
    <w:pPr>
      <w:spacing w:before="120" w:after="1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E8387D"/>
    <w:pPr>
      <w:spacing w:before="120" w:after="120"/>
      <w:jc w:val="both"/>
    </w:p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8387D"/>
    <w:pPr>
      <w:spacing w:before="120" w:after="1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E8387D"/>
    <w:pPr>
      <w:spacing w:before="120" w:after="120"/>
      <w:jc w:val="both"/>
    </w:p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E8387D"/>
    <w:pPr>
      <w:spacing w:before="120" w:after="1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E8387D"/>
    <w:pPr>
      <w:spacing w:before="120" w:after="12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E8387D"/>
    <w:pPr>
      <w:spacing w:before="120" w:after="1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E8387D"/>
    <w:pPr>
      <w:spacing w:before="120" w:after="1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E8387D"/>
    <w:pPr>
      <w:spacing w:before="120" w:after="1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E8387D"/>
    <w:pPr>
      <w:spacing w:before="120" w:after="120"/>
      <w:jc w:val="both"/>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E8387D"/>
    <w:pPr>
      <w:spacing w:before="120" w:after="120"/>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E8387D"/>
    <w:pPr>
      <w:spacing w:before="120" w:after="1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E8387D"/>
    <w:pPr>
      <w:spacing w:before="120" w:after="1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E8387D"/>
    <w:pPr>
      <w:spacing w:before="120" w:after="1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E8387D"/>
    <w:pPr>
      <w:spacing w:before="120" w:after="120"/>
      <w:jc w:val="both"/>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E8387D"/>
    <w:pPr>
      <w:spacing w:before="120" w:after="120"/>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E8387D"/>
    <w:pPr>
      <w:spacing w:before="120" w:after="120"/>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E8387D"/>
    <w:pPr>
      <w:spacing w:before="120" w:after="120"/>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E8387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E8387D"/>
    <w:pPr>
      <w:spacing w:before="120" w:after="1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rsid w:val="00E8387D"/>
    <w:pPr>
      <w:numPr>
        <w:ilvl w:val="0"/>
        <w:numId w:val="0"/>
      </w:numPr>
      <w:jc w:val="center"/>
    </w:pPr>
    <w:rPr>
      <w:b/>
      <w:bCs/>
      <w:szCs w:val="26"/>
      <w:lang w:val="lv-LV" w:eastAsia="lv-LV" w:bidi="lv-LV"/>
    </w:rPr>
  </w:style>
  <w:style w:type="paragraph" w:customStyle="1" w:styleId="Style3">
    <w:name w:val="Style3"/>
    <w:basedOn w:val="Heading3"/>
    <w:next w:val="Style1"/>
    <w:rsid w:val="00E8387D"/>
    <w:pPr>
      <w:numPr>
        <w:ilvl w:val="0"/>
        <w:numId w:val="0"/>
      </w:numPr>
      <w:tabs>
        <w:tab w:val="num" w:pos="360"/>
      </w:tabs>
      <w:ind w:left="360" w:hanging="360"/>
    </w:pPr>
    <w:rPr>
      <w:bCs/>
      <w:szCs w:val="28"/>
      <w:lang w:val="lv-LV" w:eastAsia="lv-LV" w:bidi="lv-LV"/>
    </w:rPr>
  </w:style>
  <w:style w:type="numbering" w:styleId="1ai">
    <w:name w:val="Outline List 1"/>
    <w:basedOn w:val="NoList"/>
    <w:rsid w:val="00E8387D"/>
    <w:pPr>
      <w:numPr>
        <w:numId w:val="44"/>
      </w:numPr>
    </w:pPr>
  </w:style>
  <w:style w:type="numbering" w:styleId="111111">
    <w:name w:val="Outline List 2"/>
    <w:basedOn w:val="NoList"/>
    <w:rsid w:val="00E8387D"/>
    <w:pPr>
      <w:numPr>
        <w:numId w:val="43"/>
      </w:numPr>
    </w:pPr>
  </w:style>
  <w:style w:type="paragraph" w:customStyle="1" w:styleId="Prlimin">
    <w:name w:val="Prélimin"/>
    <w:basedOn w:val="Prliminairetype"/>
    <w:rsid w:val="00E8387D"/>
  </w:style>
  <w:style w:type="paragraph" w:customStyle="1" w:styleId="Default">
    <w:name w:val="Default"/>
    <w:rsid w:val="00E8387D"/>
    <w:pPr>
      <w:autoSpaceDE w:val="0"/>
      <w:autoSpaceDN w:val="0"/>
      <w:adjustRightInd w:val="0"/>
    </w:pPr>
    <w:rPr>
      <w:rFonts w:ascii="EUAlbertina" w:eastAsia="MS Mincho" w:hAnsi="EUAlbertina" w:cs="EUAlbertina"/>
      <w:color w:val="000000"/>
      <w:sz w:val="24"/>
      <w:szCs w:val="24"/>
      <w:lang w:val="lv-LV" w:eastAsia="lv-LV" w:bidi="lv-LV"/>
    </w:rPr>
  </w:style>
  <w:style w:type="paragraph" w:customStyle="1" w:styleId="ColorfulList-Accent11">
    <w:name w:val="Colorful List - Accent 11"/>
    <w:basedOn w:val="Normal"/>
    <w:uiPriority w:val="34"/>
    <w:qFormat/>
    <w:rsid w:val="00E8387D"/>
    <w:pPr>
      <w:widowControl/>
      <w:spacing w:after="200" w:line="276" w:lineRule="auto"/>
      <w:ind w:left="720"/>
      <w:contextualSpacing/>
    </w:pPr>
    <w:rPr>
      <w:rFonts w:ascii="Calibri" w:eastAsia="MS Mincho" w:hAnsi="Calibri"/>
      <w:sz w:val="22"/>
      <w:szCs w:val="22"/>
      <w:lang w:val="lv-LV" w:eastAsia="lv-LV" w:bidi="lv-LV"/>
    </w:rPr>
  </w:style>
  <w:style w:type="paragraph" w:styleId="NormalWeb">
    <w:name w:val="Normal (Web)"/>
    <w:basedOn w:val="Normal"/>
    <w:uiPriority w:val="99"/>
    <w:rsid w:val="00E8387D"/>
    <w:pPr>
      <w:widowControl/>
      <w:spacing w:before="100" w:beforeAutospacing="1" w:after="100" w:afterAutospacing="1" w:line="240" w:lineRule="auto"/>
    </w:pPr>
    <w:rPr>
      <w:szCs w:val="24"/>
      <w:lang w:val="lv-LV" w:eastAsia="lv-LV" w:bidi="lv-LV"/>
    </w:rPr>
  </w:style>
  <w:style w:type="paragraph" w:customStyle="1" w:styleId="ColorfulShading-Accent11">
    <w:name w:val="Colorful Shading - Accent 11"/>
    <w:hidden/>
    <w:uiPriority w:val="99"/>
    <w:semiHidden/>
    <w:rsid w:val="00E8387D"/>
    <w:rPr>
      <w:sz w:val="24"/>
      <w:lang w:val="lv-LV" w:eastAsia="lv-LV" w:bidi="lv-LV"/>
    </w:rPr>
  </w:style>
  <w:style w:type="paragraph" w:customStyle="1" w:styleId="AddressTL">
    <w:name w:val="AddressTL"/>
    <w:basedOn w:val="Normal"/>
    <w:next w:val="Normal"/>
    <w:rsid w:val="00E8387D"/>
    <w:pPr>
      <w:widowControl/>
      <w:spacing w:after="720" w:line="240" w:lineRule="auto"/>
    </w:pPr>
    <w:rPr>
      <w:lang w:val="lv-LV" w:eastAsia="lv-LV" w:bidi="lv-LV"/>
    </w:rPr>
  </w:style>
  <w:style w:type="paragraph" w:customStyle="1" w:styleId="AddressTR">
    <w:name w:val="AddressTR"/>
    <w:basedOn w:val="Normal"/>
    <w:next w:val="Normal"/>
    <w:rsid w:val="00E8387D"/>
    <w:pPr>
      <w:widowControl/>
      <w:spacing w:after="720" w:line="240" w:lineRule="auto"/>
      <w:ind w:left="5103"/>
    </w:pPr>
    <w:rPr>
      <w:lang w:val="lv-LV" w:eastAsia="lv-LV" w:bidi="lv-LV"/>
    </w:rPr>
  </w:style>
  <w:style w:type="paragraph" w:styleId="Signature">
    <w:name w:val="Signature"/>
    <w:basedOn w:val="Normal"/>
    <w:next w:val="Contact"/>
    <w:link w:val="SignatureChar"/>
    <w:rsid w:val="00E8387D"/>
    <w:pPr>
      <w:widowControl/>
      <w:tabs>
        <w:tab w:val="left" w:pos="5103"/>
      </w:tabs>
      <w:spacing w:before="1200" w:line="240" w:lineRule="auto"/>
      <w:ind w:left="5103"/>
      <w:jc w:val="center"/>
    </w:pPr>
    <w:rPr>
      <w:lang w:val="lv-LV" w:eastAsia="lv-LV" w:bidi="lv-LV"/>
    </w:rPr>
  </w:style>
  <w:style w:type="character" w:customStyle="1" w:styleId="SignatureChar">
    <w:name w:val="Signature Char"/>
    <w:basedOn w:val="DefaultParagraphFont"/>
    <w:link w:val="Signature"/>
    <w:rsid w:val="00E8387D"/>
    <w:rPr>
      <w:sz w:val="24"/>
      <w:lang w:val="lv-LV" w:eastAsia="lv-LV" w:bidi="lv-LV"/>
    </w:rPr>
  </w:style>
  <w:style w:type="paragraph" w:customStyle="1" w:styleId="Contact">
    <w:name w:val="Contact"/>
    <w:basedOn w:val="Normal"/>
    <w:next w:val="Enclosures"/>
    <w:rsid w:val="00E8387D"/>
    <w:pPr>
      <w:widowControl/>
      <w:spacing w:before="480" w:line="240" w:lineRule="auto"/>
      <w:ind w:left="567" w:hanging="567"/>
    </w:pPr>
    <w:rPr>
      <w:lang w:val="lv-LV" w:eastAsia="lv-LV" w:bidi="lv-LV"/>
    </w:rPr>
  </w:style>
  <w:style w:type="paragraph" w:customStyle="1" w:styleId="Enclosures">
    <w:name w:val="Enclosures"/>
    <w:basedOn w:val="Normal"/>
    <w:next w:val="Participants"/>
    <w:rsid w:val="00E8387D"/>
    <w:pPr>
      <w:keepNext/>
      <w:keepLines/>
      <w:widowControl/>
      <w:tabs>
        <w:tab w:val="left" w:pos="5670"/>
      </w:tabs>
      <w:spacing w:before="480" w:line="240" w:lineRule="auto"/>
      <w:ind w:left="1985" w:hanging="1985"/>
    </w:pPr>
    <w:rPr>
      <w:lang w:val="lv-LV" w:eastAsia="lv-LV" w:bidi="lv-LV"/>
    </w:rPr>
  </w:style>
  <w:style w:type="paragraph" w:customStyle="1" w:styleId="Participants">
    <w:name w:val="Participants"/>
    <w:basedOn w:val="Normal"/>
    <w:next w:val="Copies"/>
    <w:rsid w:val="00E8387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Copies">
    <w:name w:val="Copies"/>
    <w:basedOn w:val="Normal"/>
    <w:next w:val="Normal"/>
    <w:rsid w:val="00E8387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References">
    <w:name w:val="References"/>
    <w:basedOn w:val="Normal"/>
    <w:next w:val="AddressTR"/>
    <w:rsid w:val="00E8387D"/>
    <w:pPr>
      <w:widowControl/>
      <w:spacing w:after="240" w:line="240" w:lineRule="auto"/>
      <w:ind w:left="5103"/>
    </w:pPr>
    <w:rPr>
      <w:sz w:val="20"/>
      <w:lang w:val="lv-LV" w:eastAsia="lv-LV" w:bidi="lv-LV"/>
    </w:rPr>
  </w:style>
  <w:style w:type="paragraph" w:customStyle="1" w:styleId="DoubSign">
    <w:name w:val="DoubSign"/>
    <w:basedOn w:val="Normal"/>
    <w:next w:val="Contact"/>
    <w:rsid w:val="00E8387D"/>
    <w:pPr>
      <w:widowControl/>
      <w:tabs>
        <w:tab w:val="left" w:pos="5103"/>
      </w:tabs>
      <w:spacing w:before="1200" w:line="240" w:lineRule="auto"/>
    </w:pPr>
    <w:rPr>
      <w:lang w:val="lv-LV" w:eastAsia="lv-LV" w:bidi="lv-LV"/>
    </w:rPr>
  </w:style>
  <w:style w:type="paragraph" w:styleId="Index1">
    <w:name w:val="index 1"/>
    <w:basedOn w:val="Normal"/>
    <w:next w:val="Normal"/>
    <w:autoRedefine/>
    <w:rsid w:val="00E8387D"/>
    <w:pPr>
      <w:widowControl/>
      <w:spacing w:after="240" w:line="240" w:lineRule="auto"/>
      <w:ind w:left="240" w:hanging="240"/>
      <w:jc w:val="both"/>
    </w:pPr>
    <w:rPr>
      <w:lang w:val="lv-LV" w:eastAsia="lv-LV" w:bidi="lv-LV"/>
    </w:rPr>
  </w:style>
  <w:style w:type="paragraph" w:styleId="Index2">
    <w:name w:val="index 2"/>
    <w:basedOn w:val="Normal"/>
    <w:next w:val="Normal"/>
    <w:autoRedefine/>
    <w:rsid w:val="00E8387D"/>
    <w:pPr>
      <w:widowControl/>
      <w:spacing w:after="240" w:line="240" w:lineRule="auto"/>
      <w:ind w:left="480" w:hanging="240"/>
      <w:jc w:val="both"/>
    </w:pPr>
    <w:rPr>
      <w:lang w:val="lv-LV" w:eastAsia="lv-LV" w:bidi="lv-LV"/>
    </w:rPr>
  </w:style>
  <w:style w:type="paragraph" w:styleId="Index3">
    <w:name w:val="index 3"/>
    <w:basedOn w:val="Normal"/>
    <w:next w:val="Normal"/>
    <w:autoRedefine/>
    <w:rsid w:val="00E8387D"/>
    <w:pPr>
      <w:widowControl/>
      <w:spacing w:after="240" w:line="240" w:lineRule="auto"/>
      <w:ind w:left="720" w:hanging="240"/>
      <w:jc w:val="both"/>
    </w:pPr>
    <w:rPr>
      <w:lang w:val="lv-LV" w:eastAsia="lv-LV" w:bidi="lv-LV"/>
    </w:rPr>
  </w:style>
  <w:style w:type="paragraph" w:styleId="Index4">
    <w:name w:val="index 4"/>
    <w:basedOn w:val="Normal"/>
    <w:next w:val="Normal"/>
    <w:autoRedefine/>
    <w:rsid w:val="00E8387D"/>
    <w:pPr>
      <w:widowControl/>
      <w:spacing w:after="240" w:line="240" w:lineRule="auto"/>
      <w:ind w:left="960" w:hanging="240"/>
      <w:jc w:val="both"/>
    </w:pPr>
    <w:rPr>
      <w:lang w:val="lv-LV" w:eastAsia="lv-LV" w:bidi="lv-LV"/>
    </w:rPr>
  </w:style>
  <w:style w:type="paragraph" w:styleId="Index5">
    <w:name w:val="index 5"/>
    <w:basedOn w:val="Normal"/>
    <w:next w:val="Normal"/>
    <w:autoRedefine/>
    <w:rsid w:val="00E8387D"/>
    <w:pPr>
      <w:widowControl/>
      <w:spacing w:after="240" w:line="240" w:lineRule="auto"/>
      <w:ind w:left="1200" w:hanging="240"/>
      <w:jc w:val="both"/>
    </w:pPr>
    <w:rPr>
      <w:lang w:val="lv-LV" w:eastAsia="lv-LV" w:bidi="lv-LV"/>
    </w:rPr>
  </w:style>
  <w:style w:type="paragraph" w:styleId="Index6">
    <w:name w:val="index 6"/>
    <w:basedOn w:val="Normal"/>
    <w:next w:val="Normal"/>
    <w:autoRedefine/>
    <w:rsid w:val="00E8387D"/>
    <w:pPr>
      <w:widowControl/>
      <w:spacing w:after="240" w:line="240" w:lineRule="auto"/>
      <w:ind w:left="1440" w:hanging="240"/>
      <w:jc w:val="both"/>
    </w:pPr>
    <w:rPr>
      <w:lang w:val="lv-LV" w:eastAsia="lv-LV" w:bidi="lv-LV"/>
    </w:rPr>
  </w:style>
  <w:style w:type="paragraph" w:styleId="Index7">
    <w:name w:val="index 7"/>
    <w:basedOn w:val="Normal"/>
    <w:next w:val="Normal"/>
    <w:autoRedefine/>
    <w:rsid w:val="00E8387D"/>
    <w:pPr>
      <w:widowControl/>
      <w:spacing w:after="240" w:line="240" w:lineRule="auto"/>
      <w:ind w:left="1680" w:hanging="240"/>
      <w:jc w:val="both"/>
    </w:pPr>
    <w:rPr>
      <w:lang w:val="lv-LV" w:eastAsia="lv-LV" w:bidi="lv-LV"/>
    </w:rPr>
  </w:style>
  <w:style w:type="paragraph" w:styleId="Index8">
    <w:name w:val="index 8"/>
    <w:basedOn w:val="Normal"/>
    <w:next w:val="Normal"/>
    <w:autoRedefine/>
    <w:rsid w:val="00E8387D"/>
    <w:pPr>
      <w:widowControl/>
      <w:spacing w:after="240" w:line="240" w:lineRule="auto"/>
      <w:ind w:left="1920" w:hanging="240"/>
      <w:jc w:val="both"/>
    </w:pPr>
    <w:rPr>
      <w:lang w:val="lv-LV" w:eastAsia="lv-LV" w:bidi="lv-LV"/>
    </w:rPr>
  </w:style>
  <w:style w:type="paragraph" w:styleId="Index9">
    <w:name w:val="index 9"/>
    <w:basedOn w:val="Normal"/>
    <w:next w:val="Normal"/>
    <w:autoRedefine/>
    <w:rsid w:val="00E8387D"/>
    <w:pPr>
      <w:widowControl/>
      <w:spacing w:after="240" w:line="240" w:lineRule="auto"/>
      <w:ind w:left="2160" w:hanging="240"/>
      <w:jc w:val="both"/>
    </w:pPr>
    <w:rPr>
      <w:lang w:val="lv-LV" w:eastAsia="lv-LV" w:bidi="lv-LV"/>
    </w:rPr>
  </w:style>
  <w:style w:type="paragraph" w:styleId="IndexHeading">
    <w:name w:val="index heading"/>
    <w:basedOn w:val="Normal"/>
    <w:next w:val="Index1"/>
    <w:rsid w:val="00E8387D"/>
    <w:pPr>
      <w:widowControl/>
      <w:spacing w:after="240" w:line="240" w:lineRule="auto"/>
      <w:jc w:val="both"/>
    </w:pPr>
    <w:rPr>
      <w:rFonts w:ascii="Arial" w:hAnsi="Arial"/>
      <w:b/>
      <w:lang w:val="lv-LV" w:eastAsia="lv-LV" w:bidi="lv-LV"/>
    </w:rPr>
  </w:style>
  <w:style w:type="paragraph" w:styleId="MacroText">
    <w:name w:val="macro"/>
    <w:link w:val="MacroTextChar"/>
    <w:rsid w:val="00E8387D"/>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lv-LV" w:eastAsia="lv-LV" w:bidi="lv-LV"/>
    </w:rPr>
  </w:style>
  <w:style w:type="character" w:customStyle="1" w:styleId="MacroTextChar">
    <w:name w:val="Macro Text Char"/>
    <w:basedOn w:val="DefaultParagraphFont"/>
    <w:link w:val="MacroText"/>
    <w:rsid w:val="00E8387D"/>
    <w:rPr>
      <w:rFonts w:ascii="Courier New" w:hAnsi="Courier New"/>
      <w:lang w:val="lv-LV" w:eastAsia="lv-LV" w:bidi="lv-LV"/>
    </w:rPr>
  </w:style>
  <w:style w:type="paragraph" w:styleId="MessageHeader">
    <w:name w:val="Message Header"/>
    <w:basedOn w:val="Normal"/>
    <w:link w:val="MessageHeaderChar"/>
    <w:rsid w:val="00E8387D"/>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lv-LV" w:eastAsia="lv-LV" w:bidi="lv-LV"/>
    </w:rPr>
  </w:style>
  <w:style w:type="character" w:customStyle="1" w:styleId="MessageHeaderChar">
    <w:name w:val="Message Header Char"/>
    <w:basedOn w:val="DefaultParagraphFont"/>
    <w:link w:val="MessageHeader"/>
    <w:rsid w:val="00E8387D"/>
    <w:rPr>
      <w:rFonts w:ascii="Cambria" w:hAnsi="Cambria"/>
      <w:sz w:val="24"/>
      <w:szCs w:val="24"/>
      <w:shd w:val="pct20" w:color="auto" w:fill="auto"/>
      <w:lang w:val="lv-LV" w:eastAsia="lv-LV" w:bidi="lv-LV"/>
    </w:rPr>
  </w:style>
  <w:style w:type="paragraph" w:styleId="NormalIndent">
    <w:name w:val="Normal Indent"/>
    <w:basedOn w:val="Normal"/>
    <w:rsid w:val="00E8387D"/>
    <w:pPr>
      <w:widowControl/>
      <w:spacing w:after="240" w:line="240" w:lineRule="auto"/>
      <w:ind w:left="720"/>
      <w:jc w:val="both"/>
    </w:pPr>
    <w:rPr>
      <w:lang w:val="lv-LV" w:eastAsia="lv-LV" w:bidi="lv-LV"/>
    </w:rPr>
  </w:style>
  <w:style w:type="paragraph" w:styleId="NoteHeading">
    <w:name w:val="Note Heading"/>
    <w:basedOn w:val="Normal"/>
    <w:next w:val="Normal"/>
    <w:link w:val="NoteHeadingChar"/>
    <w:rsid w:val="00E8387D"/>
    <w:pPr>
      <w:widowControl/>
      <w:spacing w:after="240" w:line="240" w:lineRule="auto"/>
      <w:jc w:val="both"/>
    </w:pPr>
    <w:rPr>
      <w:lang w:val="lv-LV" w:eastAsia="lv-LV" w:bidi="lv-LV"/>
    </w:rPr>
  </w:style>
  <w:style w:type="character" w:customStyle="1" w:styleId="NoteHeadingChar">
    <w:name w:val="Note Heading Char"/>
    <w:basedOn w:val="DefaultParagraphFont"/>
    <w:link w:val="NoteHeading"/>
    <w:rsid w:val="00E8387D"/>
    <w:rPr>
      <w:sz w:val="24"/>
      <w:lang w:val="lv-LV" w:eastAsia="lv-LV" w:bidi="lv-LV"/>
    </w:rPr>
  </w:style>
  <w:style w:type="paragraph" w:customStyle="1" w:styleId="NoteHead">
    <w:name w:val="NoteHead"/>
    <w:basedOn w:val="Normal"/>
    <w:next w:val="Subject"/>
    <w:rsid w:val="00E8387D"/>
    <w:pPr>
      <w:widowControl/>
      <w:spacing w:before="720" w:after="720" w:line="240" w:lineRule="auto"/>
      <w:jc w:val="center"/>
    </w:pPr>
    <w:rPr>
      <w:b/>
      <w:smallCaps/>
      <w:lang w:val="lv-LV" w:eastAsia="lv-LV" w:bidi="lv-LV"/>
    </w:rPr>
  </w:style>
  <w:style w:type="paragraph" w:customStyle="1" w:styleId="Subject">
    <w:name w:val="Subject"/>
    <w:basedOn w:val="Normal"/>
    <w:next w:val="Normal"/>
    <w:rsid w:val="00E8387D"/>
    <w:pPr>
      <w:widowControl/>
      <w:spacing w:after="480" w:line="240" w:lineRule="auto"/>
      <w:ind w:left="1531" w:hanging="1531"/>
    </w:pPr>
    <w:rPr>
      <w:b/>
      <w:lang w:val="lv-LV" w:eastAsia="lv-LV" w:bidi="lv-LV"/>
    </w:rPr>
  </w:style>
  <w:style w:type="paragraph" w:customStyle="1" w:styleId="NoteList">
    <w:name w:val="NoteList"/>
    <w:basedOn w:val="Normal"/>
    <w:next w:val="Subject"/>
    <w:rsid w:val="00E8387D"/>
    <w:pPr>
      <w:widowControl/>
      <w:tabs>
        <w:tab w:val="left" w:pos="5823"/>
      </w:tabs>
      <w:spacing w:before="720" w:after="720" w:line="240" w:lineRule="auto"/>
      <w:ind w:left="5104" w:hanging="3119"/>
    </w:pPr>
    <w:rPr>
      <w:b/>
      <w:smallCaps/>
      <w:lang w:val="lv-LV" w:eastAsia="lv-LV" w:bidi="lv-LV"/>
    </w:rPr>
  </w:style>
  <w:style w:type="paragraph" w:styleId="PlainText">
    <w:name w:val="Plain Text"/>
    <w:basedOn w:val="Normal"/>
    <w:link w:val="PlainTextChar"/>
    <w:rsid w:val="00E8387D"/>
    <w:pPr>
      <w:widowControl/>
      <w:spacing w:after="240" w:line="240" w:lineRule="auto"/>
      <w:jc w:val="both"/>
    </w:pPr>
    <w:rPr>
      <w:rFonts w:ascii="Courier New" w:hAnsi="Courier New"/>
      <w:sz w:val="20"/>
      <w:lang w:val="lv-LV" w:eastAsia="lv-LV" w:bidi="lv-LV"/>
    </w:rPr>
  </w:style>
  <w:style w:type="character" w:customStyle="1" w:styleId="PlainTextChar">
    <w:name w:val="Plain Text Char"/>
    <w:basedOn w:val="DefaultParagraphFont"/>
    <w:link w:val="PlainText"/>
    <w:rsid w:val="00E8387D"/>
    <w:rPr>
      <w:rFonts w:ascii="Courier New" w:hAnsi="Courier New"/>
      <w:lang w:val="lv-LV" w:eastAsia="lv-LV" w:bidi="lv-LV"/>
    </w:rPr>
  </w:style>
  <w:style w:type="paragraph" w:styleId="Salutation">
    <w:name w:val="Salutation"/>
    <w:basedOn w:val="Normal"/>
    <w:next w:val="Normal"/>
    <w:link w:val="SalutationChar"/>
    <w:rsid w:val="00E8387D"/>
    <w:pPr>
      <w:widowControl/>
      <w:spacing w:after="240" w:line="240" w:lineRule="auto"/>
      <w:jc w:val="both"/>
    </w:pPr>
    <w:rPr>
      <w:lang w:val="lv-LV" w:eastAsia="lv-LV" w:bidi="lv-LV"/>
    </w:rPr>
  </w:style>
  <w:style w:type="character" w:customStyle="1" w:styleId="SalutationChar">
    <w:name w:val="Salutation Char"/>
    <w:basedOn w:val="DefaultParagraphFont"/>
    <w:link w:val="Salutation"/>
    <w:rsid w:val="00E8387D"/>
    <w:rPr>
      <w:sz w:val="24"/>
      <w:lang w:val="lv-LV" w:eastAsia="lv-LV" w:bidi="lv-LV"/>
    </w:rPr>
  </w:style>
  <w:style w:type="paragraph" w:styleId="TableofAuthorities">
    <w:name w:val="table of authorities"/>
    <w:basedOn w:val="Normal"/>
    <w:next w:val="Normal"/>
    <w:rsid w:val="00E8387D"/>
    <w:pPr>
      <w:widowControl/>
      <w:spacing w:after="240" w:line="240" w:lineRule="auto"/>
      <w:ind w:left="240" w:hanging="240"/>
      <w:jc w:val="both"/>
    </w:pPr>
    <w:rPr>
      <w:lang w:val="lv-LV" w:eastAsia="lv-LV" w:bidi="lv-LV"/>
    </w:rPr>
  </w:style>
  <w:style w:type="paragraph" w:styleId="Title">
    <w:name w:val="Title"/>
    <w:basedOn w:val="Normal"/>
    <w:link w:val="TitleChar"/>
    <w:qFormat/>
    <w:rsid w:val="00E8387D"/>
    <w:pPr>
      <w:widowControl/>
      <w:spacing w:before="240" w:after="60" w:line="240" w:lineRule="auto"/>
      <w:jc w:val="center"/>
      <w:outlineLvl w:val="0"/>
    </w:pPr>
    <w:rPr>
      <w:rFonts w:ascii="Cambria" w:hAnsi="Cambria"/>
      <w:b/>
      <w:bCs/>
      <w:kern w:val="28"/>
      <w:sz w:val="32"/>
      <w:szCs w:val="32"/>
      <w:lang w:val="lv-LV" w:eastAsia="lv-LV" w:bidi="lv-LV"/>
    </w:rPr>
  </w:style>
  <w:style w:type="character" w:customStyle="1" w:styleId="TitleChar">
    <w:name w:val="Title Char"/>
    <w:basedOn w:val="DefaultParagraphFont"/>
    <w:link w:val="Title"/>
    <w:rsid w:val="00E8387D"/>
    <w:rPr>
      <w:rFonts w:ascii="Cambria" w:hAnsi="Cambria"/>
      <w:b/>
      <w:bCs/>
      <w:kern w:val="28"/>
      <w:sz w:val="32"/>
      <w:szCs w:val="32"/>
      <w:lang w:val="lv-LV" w:eastAsia="lv-LV" w:bidi="lv-LV"/>
    </w:rPr>
  </w:style>
  <w:style w:type="paragraph" w:styleId="TOAHeading">
    <w:name w:val="toa heading"/>
    <w:basedOn w:val="Normal"/>
    <w:next w:val="Normal"/>
    <w:rsid w:val="00E8387D"/>
    <w:pPr>
      <w:widowControl/>
      <w:spacing w:before="120" w:after="240" w:line="240" w:lineRule="auto"/>
      <w:jc w:val="both"/>
    </w:pPr>
    <w:rPr>
      <w:rFonts w:ascii="Arial" w:hAnsi="Arial"/>
      <w:b/>
      <w:lang w:val="lv-LV" w:eastAsia="lv-LV" w:bidi="lv-LV"/>
    </w:rPr>
  </w:style>
  <w:style w:type="paragraph" w:customStyle="1" w:styleId="YReferences">
    <w:name w:val="YReferences"/>
    <w:basedOn w:val="Normal"/>
    <w:next w:val="Normal"/>
    <w:rsid w:val="00E8387D"/>
    <w:pPr>
      <w:widowControl/>
      <w:spacing w:after="480" w:line="240" w:lineRule="auto"/>
      <w:ind w:left="1531" w:hanging="1531"/>
      <w:jc w:val="both"/>
    </w:pPr>
    <w:rPr>
      <w:lang w:val="lv-LV" w:eastAsia="lv-LV" w:bidi="lv-LV"/>
    </w:rPr>
  </w:style>
  <w:style w:type="paragraph" w:customStyle="1" w:styleId="DisclaimerNotice">
    <w:name w:val="Disclaimer Notice"/>
    <w:basedOn w:val="Normal"/>
    <w:next w:val="AddressTR"/>
    <w:rsid w:val="00E8387D"/>
    <w:pPr>
      <w:widowControl/>
      <w:spacing w:after="240" w:line="240" w:lineRule="auto"/>
      <w:ind w:left="5103"/>
    </w:pPr>
    <w:rPr>
      <w:i/>
      <w:sz w:val="20"/>
      <w:lang w:val="lv-LV" w:eastAsia="lv-LV" w:bidi="lv-LV"/>
    </w:rPr>
  </w:style>
  <w:style w:type="paragraph" w:customStyle="1" w:styleId="Disclaimer">
    <w:name w:val="Disclaimer"/>
    <w:basedOn w:val="Normal"/>
    <w:rsid w:val="00E8387D"/>
    <w:pPr>
      <w:keepLines/>
      <w:widowControl/>
      <w:pBdr>
        <w:top w:val="single" w:sz="4" w:space="1" w:color="auto"/>
      </w:pBdr>
      <w:spacing w:before="480" w:line="240" w:lineRule="auto"/>
      <w:jc w:val="both"/>
    </w:pPr>
    <w:rPr>
      <w:i/>
      <w:lang w:val="lv-LV" w:eastAsia="lv-LV" w:bidi="lv-LV"/>
    </w:rPr>
  </w:style>
  <w:style w:type="paragraph" w:customStyle="1" w:styleId="DisclaimerSJ">
    <w:name w:val="Disclaimer_SJ"/>
    <w:basedOn w:val="Normal"/>
    <w:next w:val="Normal"/>
    <w:rsid w:val="00E8387D"/>
    <w:pPr>
      <w:widowControl/>
      <w:spacing w:line="240" w:lineRule="auto"/>
      <w:jc w:val="both"/>
    </w:pPr>
    <w:rPr>
      <w:rFonts w:ascii="Arial" w:hAnsi="Arial"/>
      <w:b/>
      <w:sz w:val="16"/>
      <w:lang w:val="lv-LV" w:eastAsia="lv-LV" w:bidi="lv-LV"/>
    </w:rPr>
  </w:style>
  <w:style w:type="paragraph" w:customStyle="1" w:styleId="ZCom">
    <w:name w:val="Z_Com"/>
    <w:basedOn w:val="Normal"/>
    <w:next w:val="ZDGName"/>
    <w:rsid w:val="00E8387D"/>
    <w:pPr>
      <w:autoSpaceDE w:val="0"/>
      <w:autoSpaceDN w:val="0"/>
      <w:spacing w:line="240" w:lineRule="auto"/>
      <w:ind w:right="85"/>
      <w:jc w:val="both"/>
    </w:pPr>
    <w:rPr>
      <w:rFonts w:ascii="Arial" w:hAnsi="Arial" w:cs="Arial"/>
      <w:szCs w:val="24"/>
      <w:lang w:val="lv-LV" w:eastAsia="lv-LV" w:bidi="lv-LV"/>
    </w:rPr>
  </w:style>
  <w:style w:type="paragraph" w:customStyle="1" w:styleId="ZDGName">
    <w:name w:val="Z_DGName"/>
    <w:basedOn w:val="Normal"/>
    <w:rsid w:val="00E8387D"/>
    <w:pPr>
      <w:autoSpaceDE w:val="0"/>
      <w:autoSpaceDN w:val="0"/>
      <w:spacing w:line="240" w:lineRule="auto"/>
      <w:ind w:right="85"/>
    </w:pPr>
    <w:rPr>
      <w:rFonts w:ascii="Arial" w:hAnsi="Arial" w:cs="Arial"/>
      <w:sz w:val="16"/>
      <w:szCs w:val="16"/>
      <w:lang w:val="lv-LV" w:eastAsia="lv-LV" w:bidi="lv-LV"/>
    </w:rPr>
  </w:style>
  <w:style w:type="character" w:styleId="BookTitle">
    <w:name w:val="Book Title"/>
    <w:qFormat/>
    <w:rsid w:val="00E8387D"/>
    <w:rPr>
      <w:rFonts w:cs="Times New Roman"/>
      <w:b/>
      <w:smallCaps/>
      <w:spacing w:val="5"/>
    </w:rPr>
  </w:style>
  <w:style w:type="paragraph" w:customStyle="1" w:styleId="Briefinglist1">
    <w:name w:val="Briefing list 1"/>
    <w:basedOn w:val="Normal"/>
    <w:rsid w:val="00E8387D"/>
    <w:pPr>
      <w:widowControl/>
      <w:numPr>
        <w:numId w:val="45"/>
      </w:numPr>
      <w:spacing w:after="240" w:line="240" w:lineRule="auto"/>
      <w:jc w:val="both"/>
    </w:pPr>
    <w:rPr>
      <w:lang w:val="lv-LV" w:eastAsia="lv-LV" w:bidi="lv-LV"/>
    </w:rPr>
  </w:style>
  <w:style w:type="paragraph" w:customStyle="1" w:styleId="ListNumberLevel1">
    <w:name w:val="List Number (Level 1)"/>
    <w:basedOn w:val="ListNumberLevel2"/>
    <w:rsid w:val="00E8387D"/>
    <w:pPr>
      <w:spacing w:before="0" w:after="240"/>
    </w:pPr>
    <w:rPr>
      <w:szCs w:val="20"/>
    </w:rPr>
  </w:style>
  <w:style w:type="character" w:customStyle="1" w:styleId="st1">
    <w:name w:val="st1"/>
    <w:rsid w:val="00E8387D"/>
    <w:rPr>
      <w:rFonts w:cs="Times New Roman"/>
    </w:rPr>
  </w:style>
  <w:style w:type="character" w:customStyle="1" w:styleId="ManualNumPar1Char">
    <w:name w:val="Manual NumPar 1 Char"/>
    <w:rsid w:val="00E8387D"/>
    <w:rPr>
      <w:rFonts w:ascii="Times New Roman" w:hAnsi="Times New Roman"/>
      <w:sz w:val="24"/>
    </w:rPr>
  </w:style>
  <w:style w:type="paragraph" w:customStyle="1" w:styleId="font6">
    <w:name w:val="font6"/>
    <w:basedOn w:val="Normal"/>
    <w:rsid w:val="00E8387D"/>
    <w:pPr>
      <w:widowControl/>
      <w:spacing w:before="100" w:beforeAutospacing="1" w:after="100" w:afterAutospacing="1" w:line="240" w:lineRule="auto"/>
    </w:pPr>
    <w:rPr>
      <w:rFonts w:ascii="Arial" w:hAnsi="Arial" w:cs="Arial"/>
      <w:sz w:val="18"/>
      <w:szCs w:val="18"/>
      <w:u w:val="single"/>
      <w:lang w:val="lv-LV" w:eastAsia="lv-LV" w:bidi="lv-LV"/>
    </w:rPr>
  </w:style>
  <w:style w:type="paragraph" w:customStyle="1" w:styleId="font7">
    <w:name w:val="font7"/>
    <w:basedOn w:val="Normal"/>
    <w:rsid w:val="00E8387D"/>
    <w:pPr>
      <w:widowControl/>
      <w:spacing w:before="100" w:beforeAutospacing="1" w:after="100" w:afterAutospacing="1" w:line="240" w:lineRule="auto"/>
    </w:pPr>
    <w:rPr>
      <w:rFonts w:ascii="Arial" w:hAnsi="Arial" w:cs="Arial"/>
      <w:b/>
      <w:bCs/>
      <w:sz w:val="18"/>
      <w:szCs w:val="18"/>
      <w:lang w:val="lv-LV" w:eastAsia="lv-LV" w:bidi="lv-LV"/>
    </w:rPr>
  </w:style>
  <w:style w:type="paragraph" w:customStyle="1" w:styleId="font8">
    <w:name w:val="font8"/>
    <w:basedOn w:val="Normal"/>
    <w:rsid w:val="00E8387D"/>
    <w:pPr>
      <w:widowControl/>
      <w:spacing w:before="100" w:beforeAutospacing="1" w:after="100" w:afterAutospacing="1" w:line="240" w:lineRule="auto"/>
    </w:pPr>
    <w:rPr>
      <w:rFonts w:ascii="Arial" w:hAnsi="Arial" w:cs="Arial"/>
      <w:i/>
      <w:iCs/>
      <w:sz w:val="18"/>
      <w:szCs w:val="18"/>
      <w:lang w:val="lv-LV" w:eastAsia="lv-LV" w:bidi="lv-LV"/>
    </w:rPr>
  </w:style>
  <w:style w:type="paragraph" w:customStyle="1" w:styleId="font9">
    <w:name w:val="font9"/>
    <w:basedOn w:val="Normal"/>
    <w:rsid w:val="00E8387D"/>
    <w:pPr>
      <w:widowControl/>
      <w:spacing w:before="100" w:beforeAutospacing="1" w:after="100" w:afterAutospacing="1" w:line="240" w:lineRule="auto"/>
    </w:pPr>
    <w:rPr>
      <w:rFonts w:ascii="Arial" w:hAnsi="Arial" w:cs="Arial"/>
      <w:szCs w:val="24"/>
      <w:lang w:val="lv-LV" w:eastAsia="lv-LV" w:bidi="lv-LV"/>
    </w:rPr>
  </w:style>
  <w:style w:type="paragraph" w:customStyle="1" w:styleId="font10">
    <w:name w:val="font10"/>
    <w:basedOn w:val="Normal"/>
    <w:rsid w:val="00E8387D"/>
    <w:pPr>
      <w:widowControl/>
      <w:spacing w:before="100" w:beforeAutospacing="1" w:after="100" w:afterAutospacing="1" w:line="240" w:lineRule="auto"/>
    </w:pPr>
    <w:rPr>
      <w:rFonts w:ascii="Arial" w:hAnsi="Arial" w:cs="Arial"/>
      <w:b/>
      <w:bCs/>
      <w:szCs w:val="24"/>
      <w:lang w:val="lv-LV" w:eastAsia="lv-LV" w:bidi="lv-LV"/>
    </w:rPr>
  </w:style>
  <w:style w:type="paragraph" w:customStyle="1" w:styleId="xl24">
    <w:name w:val="xl24"/>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25">
    <w:name w:val="xl25"/>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6">
    <w:name w:val="xl26"/>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7">
    <w:name w:val="xl27"/>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28">
    <w:name w:val="xl28"/>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9">
    <w:name w:val="xl29"/>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0">
    <w:name w:val="xl3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1">
    <w:name w:val="xl31"/>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2">
    <w:name w:val="xl32"/>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3">
    <w:name w:val="xl33"/>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4">
    <w:name w:val="xl34"/>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5">
    <w:name w:val="xl35"/>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6">
    <w:name w:val="xl36"/>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37">
    <w:name w:val="xl37"/>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8">
    <w:name w:val="xl38"/>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9">
    <w:name w:val="xl39"/>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0">
    <w:name w:val="xl40"/>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1">
    <w:name w:val="xl41"/>
    <w:basedOn w:val="Normal"/>
    <w:rsid w:val="00E8387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2">
    <w:name w:val="xl42"/>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3">
    <w:name w:val="xl43"/>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4">
    <w:name w:val="xl44"/>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5">
    <w:name w:val="xl45"/>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lv-LV" w:bidi="lv-LV"/>
    </w:rPr>
  </w:style>
  <w:style w:type="paragraph" w:customStyle="1" w:styleId="xl46">
    <w:name w:val="xl46"/>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7">
    <w:name w:val="xl47"/>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48">
    <w:name w:val="xl48"/>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9">
    <w:name w:val="xl49"/>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50">
    <w:name w:val="xl50"/>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1">
    <w:name w:val="xl51"/>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2">
    <w:name w:val="xl52"/>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3">
    <w:name w:val="xl53"/>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lv-LV" w:bidi="lv-LV"/>
    </w:rPr>
  </w:style>
  <w:style w:type="paragraph" w:customStyle="1" w:styleId="xl54">
    <w:name w:val="xl54"/>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5">
    <w:name w:val="xl55"/>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6">
    <w:name w:val="xl56"/>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7">
    <w:name w:val="xl57"/>
    <w:basedOn w:val="Normal"/>
    <w:rsid w:val="00E8387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8">
    <w:name w:val="xl58"/>
    <w:basedOn w:val="Normal"/>
    <w:rsid w:val="00E8387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lv-LV" w:bidi="lv-LV"/>
    </w:rPr>
  </w:style>
  <w:style w:type="paragraph" w:customStyle="1" w:styleId="xl59">
    <w:name w:val="xl59"/>
    <w:basedOn w:val="Normal"/>
    <w:rsid w:val="00E8387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lv-LV" w:bidi="lv-LV"/>
    </w:rPr>
  </w:style>
  <w:style w:type="paragraph" w:customStyle="1" w:styleId="xl60">
    <w:name w:val="xl6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61">
    <w:name w:val="xl61"/>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62">
    <w:name w:val="xl62"/>
    <w:basedOn w:val="Normal"/>
    <w:rsid w:val="00E8387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63">
    <w:name w:val="xl63"/>
    <w:basedOn w:val="Normal"/>
    <w:rsid w:val="00E8387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MediumGrid21">
    <w:name w:val="Medium Grid 21"/>
    <w:uiPriority w:val="1"/>
    <w:qFormat/>
    <w:rsid w:val="00E8387D"/>
    <w:rPr>
      <w:rFonts w:ascii="Calibri" w:eastAsia="Calibri" w:hAnsi="Calibri"/>
      <w:sz w:val="22"/>
      <w:szCs w:val="22"/>
      <w:lang w:val="lv-LV" w:eastAsia="lv-LV" w:bidi="lv-LV"/>
    </w:rPr>
  </w:style>
  <w:style w:type="paragraph" w:styleId="ListParagraph">
    <w:name w:val="List Paragraph"/>
    <w:basedOn w:val="Normal"/>
    <w:uiPriority w:val="34"/>
    <w:qFormat/>
    <w:rsid w:val="00E8387D"/>
    <w:pPr>
      <w:ind w:left="720"/>
    </w:pPr>
    <w:rPr>
      <w:lang w:val="lv-LV" w:eastAsia="lv-LV" w:bidi="lv-LV"/>
    </w:rPr>
  </w:style>
  <w:style w:type="paragraph" w:customStyle="1" w:styleId="normal0">
    <w:name w:val="normal$"/>
    <w:basedOn w:val="Text1"/>
    <w:rsid w:val="00E8387D"/>
    <w:pPr>
      <w:tabs>
        <w:tab w:val="num" w:pos="360"/>
        <w:tab w:val="num" w:pos="1417"/>
      </w:tabs>
      <w:spacing w:before="0" w:after="240"/>
      <w:ind w:left="360" w:hanging="360"/>
    </w:pPr>
    <w:rPr>
      <w:rFonts w:eastAsia="Times New Roman"/>
      <w:szCs w:val="20"/>
      <w:lang w:val="lv-LV" w:eastAsia="lv-LV" w:bidi="lv-LV"/>
    </w:rPr>
  </w:style>
  <w:style w:type="paragraph" w:customStyle="1" w:styleId="BodyText4">
    <w:name w:val="Body Text 4"/>
    <w:basedOn w:val="Normal"/>
    <w:rsid w:val="00E8387D"/>
    <w:pPr>
      <w:widowControl/>
      <w:tabs>
        <w:tab w:val="left" w:pos="720"/>
        <w:tab w:val="num" w:pos="2160"/>
      </w:tabs>
      <w:spacing w:after="240" w:line="240" w:lineRule="auto"/>
      <w:ind w:left="2160" w:hanging="720"/>
      <w:jc w:val="both"/>
    </w:pPr>
    <w:rPr>
      <w:sz w:val="22"/>
      <w:lang w:val="lv-LV" w:eastAsia="lv-LV" w:bidi="lv-LV"/>
    </w:rPr>
  </w:style>
  <w:style w:type="paragraph" w:customStyle="1" w:styleId="NormalWeb8">
    <w:name w:val="Normal (Web)8"/>
    <w:basedOn w:val="Normal"/>
    <w:rsid w:val="00E8387D"/>
    <w:pPr>
      <w:widowControl/>
      <w:spacing w:before="75" w:after="75" w:line="240" w:lineRule="auto"/>
      <w:ind w:left="225" w:right="225"/>
    </w:pPr>
    <w:rPr>
      <w:sz w:val="22"/>
      <w:szCs w:val="22"/>
      <w:lang w:val="lv-LV" w:eastAsia="lv-LV" w:bidi="lv-LV"/>
    </w:rPr>
  </w:style>
  <w:style w:type="paragraph" w:customStyle="1" w:styleId="Lines">
    <w:name w:val="Lines"/>
    <w:basedOn w:val="Normal"/>
    <w:rsid w:val="00E8387D"/>
    <w:pPr>
      <w:widowControl/>
      <w:tabs>
        <w:tab w:val="num" w:pos="283"/>
        <w:tab w:val="num" w:pos="720"/>
        <w:tab w:val="num" w:pos="926"/>
      </w:tabs>
      <w:spacing w:line="240" w:lineRule="auto"/>
      <w:ind w:left="360" w:hanging="283"/>
    </w:pPr>
    <w:rPr>
      <w:szCs w:val="24"/>
      <w:lang w:val="lv-LV" w:eastAsia="lv-LV" w:bidi="lv-LV"/>
    </w:rPr>
  </w:style>
  <w:style w:type="paragraph" w:customStyle="1" w:styleId="InsideAddressName">
    <w:name w:val="Inside Address Name"/>
    <w:basedOn w:val="Normal"/>
    <w:next w:val="Normal"/>
    <w:rsid w:val="00E8387D"/>
    <w:pPr>
      <w:widowControl/>
      <w:spacing w:before="220" w:line="220" w:lineRule="atLeast"/>
      <w:jc w:val="both"/>
    </w:pPr>
    <w:rPr>
      <w:rFonts w:ascii="Arial" w:hAnsi="Arial"/>
      <w:spacing w:val="-5"/>
      <w:sz w:val="20"/>
      <w:lang w:val="lv-LV" w:eastAsia="lv-LV" w:bidi="lv-LV"/>
    </w:rPr>
  </w:style>
  <w:style w:type="paragraph" w:customStyle="1" w:styleId="listdash0">
    <w:name w:val="listdash"/>
    <w:basedOn w:val="Normal"/>
    <w:rsid w:val="00E8387D"/>
    <w:pPr>
      <w:widowControl/>
      <w:spacing w:before="100" w:beforeAutospacing="1" w:after="100" w:afterAutospacing="1" w:line="240" w:lineRule="auto"/>
    </w:pPr>
    <w:rPr>
      <w:szCs w:val="24"/>
      <w:lang w:val="lv-LV" w:eastAsia="lv-LV" w:bidi="lv-LV"/>
    </w:rPr>
  </w:style>
  <w:style w:type="paragraph" w:customStyle="1" w:styleId="num">
    <w:name w:val="num"/>
    <w:basedOn w:val="Normal"/>
    <w:rsid w:val="00E8387D"/>
    <w:pPr>
      <w:widowControl/>
      <w:spacing w:after="240" w:line="240" w:lineRule="auto"/>
      <w:ind w:left="850" w:hanging="850"/>
      <w:jc w:val="both"/>
    </w:pPr>
    <w:rPr>
      <w:lang w:val="lv-LV" w:eastAsia="lv-LV" w:bidi="lv-LV"/>
    </w:rPr>
  </w:style>
  <w:style w:type="paragraph" w:customStyle="1" w:styleId="num2">
    <w:name w:val="num2"/>
    <w:basedOn w:val="num"/>
    <w:rsid w:val="00E8387D"/>
    <w:pPr>
      <w:ind w:left="1700"/>
    </w:pPr>
  </w:style>
  <w:style w:type="paragraph" w:customStyle="1" w:styleId="art">
    <w:name w:val="art"/>
    <w:basedOn w:val="Heading1"/>
    <w:rsid w:val="00E8387D"/>
    <w:pPr>
      <w:numPr>
        <w:numId w:val="0"/>
      </w:numPr>
      <w:spacing w:before="0" w:after="0"/>
      <w:jc w:val="center"/>
    </w:pPr>
    <w:rPr>
      <w:smallCaps w:val="0"/>
      <w:lang w:val="lv-LV" w:eastAsia="lv-LV" w:bidi="lv-LV"/>
    </w:rPr>
  </w:style>
  <w:style w:type="paragraph" w:customStyle="1" w:styleId="Style4">
    <w:name w:val="Style4"/>
    <w:basedOn w:val="Heading1"/>
    <w:next w:val="Style1"/>
    <w:rsid w:val="00E8387D"/>
    <w:pPr>
      <w:numPr>
        <w:numId w:val="0"/>
      </w:numPr>
      <w:spacing w:before="240" w:after="0"/>
      <w:jc w:val="left"/>
    </w:pPr>
    <w:rPr>
      <w:bCs/>
      <w:sz w:val="28"/>
      <w:szCs w:val="32"/>
      <w:lang w:val="lv-LV" w:eastAsia="lv-LV" w:bidi="lv-LV"/>
    </w:rPr>
  </w:style>
  <w:style w:type="numbering" w:customStyle="1" w:styleId="NoList1">
    <w:name w:val="No List1"/>
    <w:next w:val="NoList"/>
    <w:semiHidden/>
    <w:unhideWhenUsed/>
    <w:rsid w:val="00E8387D"/>
  </w:style>
  <w:style w:type="table" w:customStyle="1" w:styleId="TableGrid10">
    <w:name w:val="Table Grid1"/>
    <w:basedOn w:val="TableNormal"/>
    <w:next w:val="TableGrid"/>
    <w:rsid w:val="00E8387D"/>
    <w:rPr>
      <w:rFonts w:eastAsia="Batang"/>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E8387D"/>
    <w:rPr>
      <w:rFonts w:ascii="Times New Roman" w:hAnsi="Times New Roman"/>
      <w:sz w:val="24"/>
    </w:rPr>
  </w:style>
  <w:style w:type="paragraph" w:customStyle="1" w:styleId="a">
    <w:name w:val="목록 단락"/>
    <w:basedOn w:val="Normal"/>
    <w:qFormat/>
    <w:rsid w:val="00E8387D"/>
    <w:pPr>
      <w:wordWrap w:val="0"/>
      <w:autoSpaceDE w:val="0"/>
      <w:autoSpaceDN w:val="0"/>
      <w:spacing w:line="240" w:lineRule="auto"/>
      <w:ind w:leftChars="400" w:left="800"/>
      <w:jc w:val="both"/>
    </w:pPr>
    <w:rPr>
      <w:rFonts w:ascii="Malgun Gothic" w:eastAsia="Malgun Gothic" w:hAnsi="Malgun Gothic"/>
      <w:kern w:val="2"/>
      <w:sz w:val="20"/>
      <w:szCs w:val="22"/>
      <w:lang w:val="lv-LV" w:eastAsia="lv-LV" w:bidi="lv-LV"/>
    </w:rPr>
  </w:style>
  <w:style w:type="character" w:customStyle="1" w:styleId="DocumentMapChar1">
    <w:name w:val="Document Map Char1"/>
    <w:uiPriority w:val="99"/>
    <w:semiHidden/>
    <w:rsid w:val="00E8387D"/>
    <w:rPr>
      <w:rFonts w:ascii="Tahoma" w:hAnsi="Tahoma" w:cs="Tahoma"/>
      <w:sz w:val="16"/>
      <w:szCs w:val="16"/>
    </w:rPr>
  </w:style>
  <w:style w:type="paragraph" w:styleId="NoSpacing">
    <w:name w:val="No Spacing"/>
    <w:uiPriority w:val="1"/>
    <w:qFormat/>
    <w:rsid w:val="00E8387D"/>
    <w:rPr>
      <w:rFonts w:ascii="Calibri" w:eastAsia="Calibri" w:hAnsi="Calibri"/>
      <w:sz w:val="22"/>
      <w:szCs w:val="22"/>
      <w:lang w:val="lv-LV" w:eastAsia="lv-LV" w:bidi="lv-LV"/>
    </w:rPr>
  </w:style>
  <w:style w:type="table" w:styleId="TableColorful1">
    <w:name w:val="Table Colorful 1"/>
    <w:basedOn w:val="TableNormal"/>
    <w:rsid w:val="00E8387D"/>
    <w:pPr>
      <w:widowControl w:val="0"/>
      <w:spacing w:line="36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xl64">
    <w:name w:val="xl64"/>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5">
    <w:name w:val="xl65"/>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6">
    <w:name w:val="xl66"/>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7">
    <w:name w:val="xl67"/>
    <w:basedOn w:val="Normal"/>
    <w:rsid w:val="00E8387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sz w:val="20"/>
      <w:lang w:val="lv-LV" w:eastAsia="en-GB"/>
    </w:rPr>
  </w:style>
  <w:style w:type="paragraph" w:customStyle="1" w:styleId="xl68">
    <w:name w:val="xl68"/>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9">
    <w:name w:val="xl69"/>
    <w:basedOn w:val="Normal"/>
    <w:rsid w:val="00E8387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b/>
      <w:bCs/>
      <w:sz w:val="20"/>
      <w:lang w:val="lv-LV" w:eastAsia="en-GB"/>
    </w:rPr>
  </w:style>
  <w:style w:type="paragraph" w:customStyle="1" w:styleId="xl70">
    <w:name w:val="xl7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0"/>
      <w:lang w:val="lv-LV"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qFormat="1"/>
    <w:lsdException w:name="footnote reference"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Preformatted" w:uiPriority="99"/>
    <w:lsdException w:name="HTML Sample" w:uiPriority="99"/>
    <w:lsdException w:name="Normal Table" w:uiPriority="99"/>
    <w:lsdException w:name="No List" w:uiPriority="99"/>
    <w:lsdException w:name="Outline List 3" w:uiPriority="99"/>
    <w:lsdException w:name="Table Colorful 2" w:uiPriority="99"/>
    <w:lsdException w:name="Table Web 2" w:uiPriority="99"/>
    <w:lsdException w:name="Table Web 3"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nhideWhenUsed/>
    <w:rsid w:val="002C75E7"/>
    <w:pPr>
      <w:widowControl/>
      <w:spacing w:before="120" w:line="240" w:lineRule="auto"/>
      <w:jc w:val="both"/>
    </w:pPr>
    <w:rPr>
      <w:rFonts w:eastAsia="Calibri"/>
      <w:szCs w:val="22"/>
      <w:lang w:eastAsia="en-GB"/>
    </w:rPr>
  </w:style>
  <w:style w:type="paragraph" w:styleId="ListNumber">
    <w:name w:val="List Number"/>
    <w:basedOn w:val="Normal"/>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nhideWhenUsed/>
    <w:rsid w:val="002C75E7"/>
    <w:rPr>
      <w:sz w:val="16"/>
      <w:szCs w:val="16"/>
    </w:rPr>
  </w:style>
  <w:style w:type="paragraph" w:styleId="CommentText">
    <w:name w:val="annotation text"/>
    <w:basedOn w:val="Normal"/>
    <w:link w:val="CommentTextChar"/>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rsid w:val="002C75E7"/>
    <w:rPr>
      <w:rFonts w:eastAsia="Calibri"/>
    </w:rPr>
  </w:style>
  <w:style w:type="paragraph" w:styleId="CommentSubject">
    <w:name w:val="annotation subject"/>
    <w:basedOn w:val="CommentText"/>
    <w:next w:val="CommentText"/>
    <w:link w:val="CommentSubjectChar"/>
    <w:unhideWhenUsed/>
    <w:rsid w:val="002C75E7"/>
    <w:rPr>
      <w:b/>
      <w:bCs/>
    </w:rPr>
  </w:style>
  <w:style w:type="character" w:customStyle="1" w:styleId="CommentSubjectChar">
    <w:name w:val="Comment Subject Char"/>
    <w:basedOn w:val="CommentTextChar"/>
    <w:link w:val="CommentSubject"/>
    <w:rsid w:val="002C75E7"/>
    <w:rPr>
      <w:rFonts w:eastAsia="Calibri"/>
      <w:b/>
      <w:bCs/>
    </w:rPr>
  </w:style>
  <w:style w:type="character" w:customStyle="1" w:styleId="BalloonTextChar">
    <w:name w:val="Balloon Text Char"/>
    <w:basedOn w:val="DefaultParagraphFont"/>
    <w:link w:val="BalloonText"/>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 w:type="character" w:customStyle="1" w:styleId="Heading5Char">
    <w:name w:val="Heading 5 Char"/>
    <w:basedOn w:val="DefaultParagraphFont"/>
    <w:link w:val="Heading5"/>
    <w:rsid w:val="00E8387D"/>
    <w:rPr>
      <w:rFonts w:ascii="Arial" w:hAnsi="Arial"/>
      <w:sz w:val="22"/>
      <w:lang w:eastAsia="fr-BE"/>
    </w:rPr>
  </w:style>
  <w:style w:type="character" w:customStyle="1" w:styleId="Heading6Char">
    <w:name w:val="Heading 6 Char"/>
    <w:basedOn w:val="DefaultParagraphFont"/>
    <w:link w:val="Heading6"/>
    <w:rsid w:val="00E8387D"/>
    <w:rPr>
      <w:rFonts w:ascii="Arial" w:hAnsi="Arial"/>
      <w:i/>
      <w:sz w:val="22"/>
      <w:lang w:eastAsia="fr-BE"/>
    </w:rPr>
  </w:style>
  <w:style w:type="character" w:customStyle="1" w:styleId="Heading7Char">
    <w:name w:val="Heading 7 Char"/>
    <w:basedOn w:val="DefaultParagraphFont"/>
    <w:link w:val="Heading7"/>
    <w:rsid w:val="00E8387D"/>
    <w:rPr>
      <w:rFonts w:ascii="Arial" w:hAnsi="Arial"/>
      <w:lang w:eastAsia="fr-BE"/>
    </w:rPr>
  </w:style>
  <w:style w:type="character" w:customStyle="1" w:styleId="Heading8Char">
    <w:name w:val="Heading 8 Char"/>
    <w:basedOn w:val="DefaultParagraphFont"/>
    <w:link w:val="Heading8"/>
    <w:rsid w:val="00E8387D"/>
    <w:rPr>
      <w:rFonts w:ascii="Arial" w:hAnsi="Arial"/>
      <w:i/>
      <w:lang w:eastAsia="fr-BE"/>
    </w:rPr>
  </w:style>
  <w:style w:type="character" w:customStyle="1" w:styleId="Heading9Char">
    <w:name w:val="Heading 9 Char"/>
    <w:basedOn w:val="DefaultParagraphFont"/>
    <w:link w:val="Heading9"/>
    <w:rsid w:val="00E8387D"/>
    <w:rPr>
      <w:rFonts w:ascii="Arial" w:hAnsi="Arial"/>
      <w:i/>
      <w:sz w:val="18"/>
      <w:lang w:eastAsia="fr-BE"/>
    </w:rPr>
  </w:style>
  <w:style w:type="character" w:customStyle="1" w:styleId="EndnoteTextChar">
    <w:name w:val="Endnote Text Char"/>
    <w:basedOn w:val="DefaultParagraphFont"/>
    <w:link w:val="EndnoteText"/>
    <w:rsid w:val="00E8387D"/>
    <w:rPr>
      <w:sz w:val="24"/>
      <w:lang w:eastAsia="fr-BE"/>
    </w:rPr>
  </w:style>
  <w:style w:type="paragraph" w:styleId="DocumentMap">
    <w:name w:val="Document Map"/>
    <w:basedOn w:val="Normal"/>
    <w:link w:val="DocumentMapChar"/>
    <w:semiHidden/>
    <w:rsid w:val="00E8387D"/>
    <w:pPr>
      <w:shd w:val="clear" w:color="auto" w:fill="000080"/>
    </w:pPr>
    <w:rPr>
      <w:rFonts w:ascii="Tahoma" w:hAnsi="Tahoma"/>
      <w:lang w:val="lv-LV" w:eastAsia="lv-LV" w:bidi="lv-LV"/>
    </w:rPr>
  </w:style>
  <w:style w:type="character" w:customStyle="1" w:styleId="DocumentMapChar">
    <w:name w:val="Document Map Char"/>
    <w:basedOn w:val="DefaultParagraphFont"/>
    <w:link w:val="DocumentMap"/>
    <w:semiHidden/>
    <w:rsid w:val="00E8387D"/>
    <w:rPr>
      <w:rFonts w:ascii="Tahoma" w:hAnsi="Tahoma"/>
      <w:sz w:val="24"/>
      <w:shd w:val="clear" w:color="auto" w:fill="000080"/>
      <w:lang w:val="lv-LV" w:eastAsia="lv-LV" w:bidi="lv-LV"/>
    </w:rPr>
  </w:style>
  <w:style w:type="paragraph" w:customStyle="1" w:styleId="Prliminairetitre">
    <w:name w:val="Préliminaire titre"/>
    <w:basedOn w:val="Normal"/>
    <w:next w:val="Normal"/>
    <w:rsid w:val="00E8387D"/>
    <w:pPr>
      <w:widowControl/>
      <w:spacing w:before="360" w:after="360" w:line="240" w:lineRule="auto"/>
      <w:jc w:val="center"/>
    </w:pPr>
    <w:rPr>
      <w:b/>
      <w:szCs w:val="24"/>
      <w:lang w:val="lv-LV" w:eastAsia="lv-LV" w:bidi="lv-LV"/>
    </w:rPr>
  </w:style>
  <w:style w:type="paragraph" w:customStyle="1" w:styleId="ListBullet1">
    <w:name w:val="List Bullet 1"/>
    <w:basedOn w:val="Normal"/>
    <w:rsid w:val="00E8387D"/>
    <w:pPr>
      <w:widowControl/>
      <w:spacing w:before="120" w:after="120" w:line="240" w:lineRule="auto"/>
      <w:jc w:val="both"/>
    </w:pPr>
    <w:rPr>
      <w:szCs w:val="24"/>
      <w:lang w:val="lv-LV" w:eastAsia="lv-LV" w:bidi="lv-LV"/>
    </w:rPr>
  </w:style>
  <w:style w:type="paragraph" w:customStyle="1" w:styleId="ListDash">
    <w:name w:val="List Dash"/>
    <w:basedOn w:val="Normal"/>
    <w:rsid w:val="00E8387D"/>
    <w:pPr>
      <w:widowControl/>
      <w:numPr>
        <w:numId w:val="37"/>
      </w:numPr>
      <w:spacing w:before="120" w:after="120" w:line="240" w:lineRule="auto"/>
      <w:jc w:val="both"/>
    </w:pPr>
    <w:rPr>
      <w:szCs w:val="24"/>
      <w:lang w:val="lv-LV" w:eastAsia="lv-LV" w:bidi="lv-LV"/>
    </w:rPr>
  </w:style>
  <w:style w:type="paragraph" w:customStyle="1" w:styleId="ListDash1">
    <w:name w:val="List Dash 1"/>
    <w:basedOn w:val="Normal"/>
    <w:rsid w:val="00E8387D"/>
    <w:pPr>
      <w:widowControl/>
      <w:numPr>
        <w:numId w:val="38"/>
      </w:numPr>
      <w:spacing w:before="120" w:after="120" w:line="240" w:lineRule="auto"/>
      <w:jc w:val="both"/>
    </w:pPr>
    <w:rPr>
      <w:szCs w:val="24"/>
      <w:lang w:val="lv-LV" w:eastAsia="lv-LV" w:bidi="lv-LV"/>
    </w:rPr>
  </w:style>
  <w:style w:type="paragraph" w:customStyle="1" w:styleId="ListDash2">
    <w:name w:val="List Dash 2"/>
    <w:basedOn w:val="Normal"/>
    <w:rsid w:val="00E8387D"/>
    <w:pPr>
      <w:widowControl/>
      <w:numPr>
        <w:numId w:val="39"/>
      </w:numPr>
      <w:spacing w:before="120" w:after="120" w:line="240" w:lineRule="auto"/>
      <w:jc w:val="both"/>
    </w:pPr>
    <w:rPr>
      <w:szCs w:val="24"/>
      <w:lang w:val="lv-LV" w:eastAsia="lv-LV" w:bidi="lv-LV"/>
    </w:rPr>
  </w:style>
  <w:style w:type="paragraph" w:customStyle="1" w:styleId="ListDash3">
    <w:name w:val="List Dash 3"/>
    <w:basedOn w:val="Normal"/>
    <w:rsid w:val="00E8387D"/>
    <w:pPr>
      <w:widowControl/>
      <w:numPr>
        <w:numId w:val="40"/>
      </w:numPr>
      <w:spacing w:before="120" w:after="120" w:line="240" w:lineRule="auto"/>
      <w:jc w:val="both"/>
    </w:pPr>
    <w:rPr>
      <w:szCs w:val="24"/>
      <w:lang w:val="lv-LV" w:eastAsia="lv-LV" w:bidi="lv-LV"/>
    </w:rPr>
  </w:style>
  <w:style w:type="paragraph" w:customStyle="1" w:styleId="ListDash4">
    <w:name w:val="List Dash 4"/>
    <w:basedOn w:val="Normal"/>
    <w:rsid w:val="00E8387D"/>
    <w:pPr>
      <w:widowControl/>
      <w:numPr>
        <w:numId w:val="41"/>
      </w:numPr>
      <w:spacing w:before="120" w:after="120" w:line="240" w:lineRule="auto"/>
      <w:jc w:val="both"/>
    </w:pPr>
    <w:rPr>
      <w:szCs w:val="24"/>
      <w:lang w:val="lv-LV" w:eastAsia="lv-LV" w:bidi="lv-LV"/>
    </w:rPr>
  </w:style>
  <w:style w:type="paragraph" w:customStyle="1" w:styleId="ListNumber1">
    <w:name w:val="List Number 1"/>
    <w:basedOn w:val="Text1"/>
    <w:rsid w:val="00E8387D"/>
    <w:pPr>
      <w:numPr>
        <w:numId w:val="42"/>
      </w:numPr>
    </w:pPr>
    <w:rPr>
      <w:rFonts w:eastAsia="Times New Roman"/>
      <w:szCs w:val="24"/>
      <w:lang w:val="lv-LV" w:eastAsia="lv-LV" w:bidi="lv-LV"/>
    </w:rPr>
  </w:style>
  <w:style w:type="paragraph" w:customStyle="1" w:styleId="ListNumberLevel2">
    <w:name w:val="List Number (Level 2)"/>
    <w:basedOn w:val="Normal"/>
    <w:rsid w:val="00E8387D"/>
    <w:pPr>
      <w:widowControl/>
      <w:tabs>
        <w:tab w:val="num" w:pos="1417"/>
      </w:tabs>
      <w:spacing w:before="120" w:after="120" w:line="240" w:lineRule="auto"/>
      <w:ind w:left="1417" w:hanging="708"/>
      <w:jc w:val="both"/>
    </w:pPr>
    <w:rPr>
      <w:szCs w:val="24"/>
      <w:lang w:val="lv-LV" w:eastAsia="lv-LV" w:bidi="lv-LV"/>
    </w:rPr>
  </w:style>
  <w:style w:type="paragraph" w:customStyle="1" w:styleId="ListNumber1Level2">
    <w:name w:val="List Number 1 (Level 2)"/>
    <w:basedOn w:val="Text1"/>
    <w:rsid w:val="00E8387D"/>
    <w:pPr>
      <w:numPr>
        <w:ilvl w:val="1"/>
        <w:numId w:val="42"/>
      </w:numPr>
    </w:pPr>
    <w:rPr>
      <w:rFonts w:eastAsia="Times New Roman"/>
      <w:szCs w:val="24"/>
      <w:lang w:val="lv-LV" w:eastAsia="lv-LV" w:bidi="lv-LV"/>
    </w:rPr>
  </w:style>
  <w:style w:type="paragraph" w:customStyle="1" w:styleId="ListNumber2Level2">
    <w:name w:val="List Number 2 (Level 2)"/>
    <w:basedOn w:val="Text2"/>
    <w:rsid w:val="00E8387D"/>
    <w:pPr>
      <w:tabs>
        <w:tab w:val="num" w:pos="2268"/>
      </w:tabs>
      <w:ind w:left="2268" w:hanging="708"/>
    </w:pPr>
    <w:rPr>
      <w:rFonts w:eastAsia="Times New Roman"/>
      <w:szCs w:val="24"/>
      <w:lang w:val="lv-LV" w:eastAsia="lv-LV" w:bidi="lv-LV"/>
    </w:rPr>
  </w:style>
  <w:style w:type="paragraph" w:customStyle="1" w:styleId="ListNumber3Level2">
    <w:name w:val="List Number 3 (Level 2)"/>
    <w:basedOn w:val="Text3"/>
    <w:rsid w:val="00E8387D"/>
    <w:pPr>
      <w:tabs>
        <w:tab w:val="num" w:pos="2268"/>
      </w:tabs>
      <w:ind w:left="2268" w:hanging="708"/>
    </w:pPr>
    <w:rPr>
      <w:rFonts w:eastAsia="Times New Roman"/>
      <w:szCs w:val="24"/>
      <w:lang w:val="lv-LV" w:eastAsia="lv-LV" w:bidi="lv-LV"/>
    </w:rPr>
  </w:style>
  <w:style w:type="paragraph" w:customStyle="1" w:styleId="ListNumber4Level2">
    <w:name w:val="List Number 4 (Level 2)"/>
    <w:basedOn w:val="Text4"/>
    <w:rsid w:val="00E8387D"/>
    <w:pPr>
      <w:tabs>
        <w:tab w:val="num" w:pos="2268"/>
      </w:tabs>
      <w:ind w:left="2268" w:hanging="708"/>
    </w:pPr>
    <w:rPr>
      <w:rFonts w:eastAsia="Times New Roman"/>
      <w:szCs w:val="24"/>
      <w:lang w:val="lv-LV" w:eastAsia="lv-LV" w:bidi="lv-LV"/>
    </w:rPr>
  </w:style>
  <w:style w:type="paragraph" w:customStyle="1" w:styleId="ListNumberLevel3">
    <w:name w:val="List Number (Level 3)"/>
    <w:basedOn w:val="Normal"/>
    <w:rsid w:val="00E8387D"/>
    <w:pPr>
      <w:widowControl/>
      <w:tabs>
        <w:tab w:val="num" w:pos="2126"/>
      </w:tabs>
      <w:spacing w:before="120" w:after="120" w:line="240" w:lineRule="auto"/>
      <w:ind w:left="2126" w:hanging="709"/>
      <w:jc w:val="both"/>
    </w:pPr>
    <w:rPr>
      <w:szCs w:val="24"/>
      <w:lang w:val="lv-LV" w:eastAsia="lv-LV" w:bidi="lv-LV"/>
    </w:rPr>
  </w:style>
  <w:style w:type="paragraph" w:customStyle="1" w:styleId="ListNumber1Level3">
    <w:name w:val="List Number 1 (Level 3)"/>
    <w:basedOn w:val="Text1"/>
    <w:rsid w:val="00E8387D"/>
    <w:pPr>
      <w:numPr>
        <w:ilvl w:val="2"/>
        <w:numId w:val="42"/>
      </w:numPr>
    </w:pPr>
    <w:rPr>
      <w:rFonts w:eastAsia="Times New Roman"/>
      <w:szCs w:val="24"/>
      <w:lang w:val="lv-LV" w:eastAsia="lv-LV" w:bidi="lv-LV"/>
    </w:rPr>
  </w:style>
  <w:style w:type="paragraph" w:customStyle="1" w:styleId="ListNumber2Level3">
    <w:name w:val="List Number 2 (Level 3)"/>
    <w:basedOn w:val="Text2"/>
    <w:rsid w:val="00E8387D"/>
    <w:pPr>
      <w:tabs>
        <w:tab w:val="num" w:pos="2977"/>
      </w:tabs>
      <w:ind w:left="2977" w:hanging="709"/>
    </w:pPr>
    <w:rPr>
      <w:rFonts w:eastAsia="Times New Roman"/>
      <w:szCs w:val="24"/>
      <w:lang w:val="lv-LV" w:eastAsia="lv-LV" w:bidi="lv-LV"/>
    </w:rPr>
  </w:style>
  <w:style w:type="paragraph" w:customStyle="1" w:styleId="ListNumber3Level3">
    <w:name w:val="List Number 3 (Level 3)"/>
    <w:basedOn w:val="Text3"/>
    <w:rsid w:val="00E8387D"/>
    <w:pPr>
      <w:tabs>
        <w:tab w:val="num" w:pos="2977"/>
      </w:tabs>
      <w:ind w:left="2977" w:hanging="709"/>
    </w:pPr>
    <w:rPr>
      <w:rFonts w:eastAsia="Times New Roman"/>
      <w:szCs w:val="24"/>
      <w:lang w:val="lv-LV" w:eastAsia="lv-LV" w:bidi="lv-LV"/>
    </w:rPr>
  </w:style>
  <w:style w:type="paragraph" w:customStyle="1" w:styleId="ListNumber4Level3">
    <w:name w:val="List Number 4 (Level 3)"/>
    <w:basedOn w:val="Text4"/>
    <w:rsid w:val="00E8387D"/>
    <w:pPr>
      <w:tabs>
        <w:tab w:val="num" w:pos="2977"/>
      </w:tabs>
      <w:ind w:left="2977" w:hanging="709"/>
    </w:pPr>
    <w:rPr>
      <w:rFonts w:eastAsia="Times New Roman"/>
      <w:szCs w:val="24"/>
      <w:lang w:val="lv-LV" w:eastAsia="lv-LV" w:bidi="lv-LV"/>
    </w:rPr>
  </w:style>
  <w:style w:type="paragraph" w:customStyle="1" w:styleId="ListNumberLevel4">
    <w:name w:val="List Number (Level 4)"/>
    <w:basedOn w:val="Normal"/>
    <w:rsid w:val="00E8387D"/>
    <w:pPr>
      <w:widowControl/>
      <w:tabs>
        <w:tab w:val="num" w:pos="2835"/>
      </w:tabs>
      <w:spacing w:before="120" w:after="120" w:line="240" w:lineRule="auto"/>
      <w:ind w:left="2835" w:hanging="709"/>
      <w:jc w:val="both"/>
    </w:pPr>
    <w:rPr>
      <w:szCs w:val="24"/>
      <w:lang w:val="lv-LV" w:eastAsia="lv-LV" w:bidi="lv-LV"/>
    </w:rPr>
  </w:style>
  <w:style w:type="paragraph" w:customStyle="1" w:styleId="ListNumber1Level4">
    <w:name w:val="List Number 1 (Level 4)"/>
    <w:basedOn w:val="Text1"/>
    <w:rsid w:val="00E8387D"/>
    <w:pPr>
      <w:numPr>
        <w:ilvl w:val="3"/>
        <w:numId w:val="42"/>
      </w:numPr>
    </w:pPr>
    <w:rPr>
      <w:rFonts w:eastAsia="Times New Roman"/>
      <w:szCs w:val="24"/>
      <w:lang w:val="lv-LV" w:eastAsia="lv-LV" w:bidi="lv-LV"/>
    </w:rPr>
  </w:style>
  <w:style w:type="paragraph" w:customStyle="1" w:styleId="ListNumber2Level4">
    <w:name w:val="List Number 2 (Level 4)"/>
    <w:basedOn w:val="Text2"/>
    <w:rsid w:val="00E8387D"/>
    <w:pPr>
      <w:tabs>
        <w:tab w:val="num" w:pos="3686"/>
      </w:tabs>
      <w:ind w:left="3686" w:hanging="709"/>
    </w:pPr>
    <w:rPr>
      <w:rFonts w:eastAsia="Times New Roman"/>
      <w:szCs w:val="24"/>
      <w:lang w:val="lv-LV" w:eastAsia="lv-LV" w:bidi="lv-LV"/>
    </w:rPr>
  </w:style>
  <w:style w:type="paragraph" w:customStyle="1" w:styleId="ListNumber3Level4">
    <w:name w:val="List Number 3 (Level 4)"/>
    <w:basedOn w:val="Text3"/>
    <w:rsid w:val="00E8387D"/>
    <w:pPr>
      <w:tabs>
        <w:tab w:val="num" w:pos="3686"/>
      </w:tabs>
      <w:ind w:left="3686" w:hanging="709"/>
    </w:pPr>
    <w:rPr>
      <w:rFonts w:eastAsia="Times New Roman"/>
      <w:szCs w:val="24"/>
      <w:lang w:val="lv-LV" w:eastAsia="lv-LV" w:bidi="lv-LV"/>
    </w:rPr>
  </w:style>
  <w:style w:type="paragraph" w:customStyle="1" w:styleId="ListNumber4Level4">
    <w:name w:val="List Number 4 (Level 4)"/>
    <w:basedOn w:val="Text4"/>
    <w:rsid w:val="00E8387D"/>
    <w:pPr>
      <w:tabs>
        <w:tab w:val="num" w:pos="3686"/>
      </w:tabs>
      <w:ind w:left="3686" w:hanging="709"/>
    </w:pPr>
    <w:rPr>
      <w:rFonts w:eastAsia="Times New Roman"/>
      <w:szCs w:val="24"/>
      <w:lang w:val="lv-LV" w:eastAsia="lv-LV" w:bidi="lv-LV"/>
    </w:rPr>
  </w:style>
  <w:style w:type="paragraph" w:customStyle="1" w:styleId="Annexetitreacte">
    <w:name w:val="Annexe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exposglobal">
    <w:name w:val="Annexe titre (exposé global)"/>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fichefinacte">
    <w:name w:val="Annexe titre (fiche fin.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fichefinglobale">
    <w:name w:val="Annexe titre (fiche fin. global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globale">
    <w:name w:val="Annexe titre (global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Rfrenceinstitutionelle">
    <w:name w:val="Référence institutionelle"/>
    <w:basedOn w:val="Normal"/>
    <w:next w:val="Statut"/>
    <w:rsid w:val="00E8387D"/>
    <w:pPr>
      <w:widowControl/>
      <w:spacing w:after="240" w:line="240" w:lineRule="auto"/>
      <w:ind w:left="5103"/>
    </w:pPr>
    <w:rPr>
      <w:szCs w:val="24"/>
      <w:lang w:val="lv-LV" w:eastAsia="lv-LV" w:bidi="lv-LV"/>
    </w:rPr>
  </w:style>
  <w:style w:type="paragraph" w:customStyle="1" w:styleId="Exposdesmotifstitreglobal">
    <w:name w:val="Exposé des motifs titre (global)"/>
    <w:basedOn w:val="Normal"/>
    <w:next w:val="Normal"/>
    <w:rsid w:val="00E8387D"/>
    <w:pPr>
      <w:widowControl/>
      <w:spacing w:before="120" w:after="120" w:line="240" w:lineRule="auto"/>
      <w:jc w:val="center"/>
    </w:pPr>
    <w:rPr>
      <w:b/>
      <w:szCs w:val="24"/>
      <w:u w:val="single"/>
      <w:lang w:val="lv-LV" w:eastAsia="lv-LV" w:bidi="lv-LV"/>
    </w:rPr>
  </w:style>
  <w:style w:type="paragraph" w:customStyle="1" w:styleId="Langueoriginale">
    <w:name w:val="Langue originale"/>
    <w:basedOn w:val="Normal"/>
    <w:next w:val="Phrasefinale"/>
    <w:rsid w:val="00E8387D"/>
    <w:pPr>
      <w:widowControl/>
      <w:spacing w:before="360" w:after="120" w:line="240" w:lineRule="auto"/>
      <w:jc w:val="center"/>
    </w:pPr>
    <w:rPr>
      <w:caps/>
      <w:szCs w:val="24"/>
      <w:lang w:val="lv-LV" w:eastAsia="lv-LV" w:bidi="lv-LV"/>
    </w:rPr>
  </w:style>
  <w:style w:type="paragraph" w:customStyle="1" w:styleId="Phrasefinale">
    <w:name w:val="Phrase finale"/>
    <w:basedOn w:val="Normal"/>
    <w:next w:val="Normal"/>
    <w:rsid w:val="00E8387D"/>
    <w:pPr>
      <w:widowControl/>
      <w:spacing w:before="360" w:line="240" w:lineRule="auto"/>
      <w:jc w:val="center"/>
    </w:pPr>
    <w:rPr>
      <w:szCs w:val="24"/>
      <w:lang w:val="lv-LV" w:eastAsia="lv-LV" w:bidi="lv-LV"/>
    </w:rPr>
  </w:style>
  <w:style w:type="paragraph" w:customStyle="1" w:styleId="Prliminairetype">
    <w:name w:val="Préliminaire type"/>
    <w:basedOn w:val="Normal"/>
    <w:next w:val="Normal"/>
    <w:rsid w:val="00E8387D"/>
    <w:pPr>
      <w:widowControl/>
      <w:spacing w:before="360" w:line="240" w:lineRule="auto"/>
      <w:jc w:val="center"/>
    </w:pPr>
    <w:rPr>
      <w:b/>
      <w:szCs w:val="24"/>
      <w:lang w:val="lv-LV" w:eastAsia="lv-LV" w:bidi="lv-LV"/>
    </w:rPr>
  </w:style>
  <w:style w:type="paragraph" w:customStyle="1" w:styleId="Rfrenceinterinstitutionelle">
    <w:name w:val="Référence interinstitutionelle"/>
    <w:basedOn w:val="Normal"/>
    <w:next w:val="Statut"/>
    <w:rsid w:val="00E8387D"/>
    <w:pPr>
      <w:widowControl/>
      <w:spacing w:line="240" w:lineRule="auto"/>
      <w:ind w:left="5103"/>
    </w:pPr>
    <w:rPr>
      <w:szCs w:val="24"/>
      <w:lang w:val="lv-LV" w:eastAsia="lv-LV" w:bidi="lv-LV"/>
    </w:rPr>
  </w:style>
  <w:style w:type="paragraph" w:customStyle="1" w:styleId="Rfrenceinterinstitutionelleprliminaire">
    <w:name w:val="Référence interinstitutionelle (préliminaire)"/>
    <w:basedOn w:val="Normal"/>
    <w:next w:val="Normal"/>
    <w:rsid w:val="00E8387D"/>
    <w:pPr>
      <w:widowControl/>
      <w:spacing w:line="240" w:lineRule="auto"/>
      <w:ind w:left="5103"/>
    </w:pPr>
    <w:rPr>
      <w:szCs w:val="24"/>
      <w:lang w:val="lv-LV" w:eastAsia="lv-LV" w:bidi="lv-LV"/>
    </w:rPr>
  </w:style>
  <w:style w:type="paragraph" w:customStyle="1" w:styleId="Sous-titreobjetprliminaire">
    <w:name w:val="Sous-titre objet (préliminaire)"/>
    <w:basedOn w:val="Normal"/>
    <w:rsid w:val="00E8387D"/>
    <w:pPr>
      <w:widowControl/>
      <w:spacing w:line="240" w:lineRule="auto"/>
      <w:jc w:val="center"/>
    </w:pPr>
    <w:rPr>
      <w:b/>
      <w:szCs w:val="24"/>
      <w:lang w:val="lv-LV" w:eastAsia="lv-LV" w:bidi="lv-LV"/>
    </w:rPr>
  </w:style>
  <w:style w:type="paragraph" w:customStyle="1" w:styleId="Statutprliminaire">
    <w:name w:val="Statut (préliminaire)"/>
    <w:basedOn w:val="Normal"/>
    <w:next w:val="Normal"/>
    <w:rsid w:val="00E8387D"/>
    <w:pPr>
      <w:widowControl/>
      <w:spacing w:before="360" w:line="240" w:lineRule="auto"/>
      <w:jc w:val="center"/>
    </w:pPr>
    <w:rPr>
      <w:szCs w:val="24"/>
      <w:lang w:val="lv-LV" w:eastAsia="lv-LV" w:bidi="lv-LV"/>
    </w:rPr>
  </w:style>
  <w:style w:type="paragraph" w:customStyle="1" w:styleId="Titreobjetprliminaire">
    <w:name w:val="Titre objet (préliminaire)"/>
    <w:basedOn w:val="Normal"/>
    <w:next w:val="Normal"/>
    <w:rsid w:val="00E8387D"/>
    <w:pPr>
      <w:widowControl/>
      <w:spacing w:before="360" w:after="360" w:line="240" w:lineRule="auto"/>
      <w:jc w:val="center"/>
    </w:pPr>
    <w:rPr>
      <w:b/>
      <w:szCs w:val="24"/>
      <w:lang w:val="lv-LV" w:eastAsia="lv-LV" w:bidi="lv-LV"/>
    </w:rPr>
  </w:style>
  <w:style w:type="paragraph" w:customStyle="1" w:styleId="Typedudocumentprliminaire">
    <w:name w:val="Type du document (préliminaire)"/>
    <w:basedOn w:val="Normal"/>
    <w:next w:val="Normal"/>
    <w:rsid w:val="00E8387D"/>
    <w:pPr>
      <w:widowControl/>
      <w:spacing w:before="360" w:line="240" w:lineRule="auto"/>
      <w:jc w:val="center"/>
    </w:pPr>
    <w:rPr>
      <w:b/>
      <w:szCs w:val="24"/>
      <w:lang w:val="lv-LV" w:eastAsia="lv-LV" w:bidi="lv-LV"/>
    </w:rPr>
  </w:style>
  <w:style w:type="paragraph" w:customStyle="1" w:styleId="Fichefinancirestandardtitre">
    <w:name w:val="Fiche financière (standard)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standardtitreacte">
    <w:name w:val="Fiche financière (standard)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travailtitre">
    <w:name w:val="Fiche financière (travail)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travailtitreacte">
    <w:name w:val="Fiche financière (travail)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attributiontitre">
    <w:name w:val="Fiche financière (attribution)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attributiontitreacte">
    <w:name w:val="Fiche financière (attribution) titre (acte)"/>
    <w:basedOn w:val="Normal"/>
    <w:next w:val="Normal"/>
    <w:rsid w:val="00E8387D"/>
    <w:pPr>
      <w:widowControl/>
      <w:spacing w:before="120" w:after="120" w:line="240" w:lineRule="auto"/>
      <w:jc w:val="center"/>
    </w:pPr>
    <w:rPr>
      <w:b/>
      <w:szCs w:val="24"/>
      <w:u w:val="single"/>
      <w:lang w:val="lv-LV" w:eastAsia="lv-LV" w:bidi="lv-LV"/>
    </w:rPr>
  </w:style>
  <w:style w:type="paragraph" w:styleId="ListBullet5">
    <w:name w:val="List Bullet 5"/>
    <w:basedOn w:val="Normal"/>
    <w:autoRedefine/>
    <w:rsid w:val="00E8387D"/>
    <w:pPr>
      <w:widowControl/>
      <w:tabs>
        <w:tab w:val="num" w:pos="1134"/>
        <w:tab w:val="num" w:pos="1492"/>
        <w:tab w:val="num" w:pos="2551"/>
      </w:tabs>
      <w:spacing w:after="240" w:line="240" w:lineRule="auto"/>
      <w:ind w:left="1492" w:hanging="360"/>
      <w:jc w:val="both"/>
    </w:pPr>
    <w:rPr>
      <w:lang w:val="lv-LV" w:eastAsia="lv-LV" w:bidi="lv-LV"/>
    </w:rPr>
  </w:style>
  <w:style w:type="paragraph" w:styleId="ListNumber5">
    <w:name w:val="List Number 5"/>
    <w:basedOn w:val="Normal"/>
    <w:rsid w:val="00E8387D"/>
    <w:pPr>
      <w:widowControl/>
      <w:tabs>
        <w:tab w:val="num" w:pos="1134"/>
        <w:tab w:val="num" w:pos="1492"/>
        <w:tab w:val="num" w:pos="3118"/>
      </w:tabs>
      <w:spacing w:after="240" w:line="240" w:lineRule="auto"/>
      <w:ind w:left="1492" w:hanging="360"/>
      <w:jc w:val="both"/>
    </w:pPr>
    <w:rPr>
      <w:lang w:val="lv-LV" w:eastAsia="lv-LV" w:bidi="lv-LV"/>
    </w:rPr>
  </w:style>
  <w:style w:type="table" w:styleId="TableGrid">
    <w:name w:val="Table Grid"/>
    <w:basedOn w:val="TableNormal"/>
    <w:rsid w:val="00E8387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E8387D"/>
    <w:rPr>
      <w:rFonts w:eastAsia="Times New Roman"/>
      <w:szCs w:val="24"/>
      <w:lang w:val="lv-LV" w:eastAsia="lv-LV" w:bidi="lv-LV"/>
    </w:rPr>
  </w:style>
  <w:style w:type="paragraph" w:styleId="BlockText">
    <w:name w:val="Block Text"/>
    <w:basedOn w:val="Normal"/>
    <w:rsid w:val="00E8387D"/>
    <w:pPr>
      <w:widowControl/>
      <w:spacing w:before="120" w:after="120" w:line="240" w:lineRule="auto"/>
      <w:ind w:left="1440" w:right="1440"/>
      <w:jc w:val="both"/>
    </w:pPr>
    <w:rPr>
      <w:szCs w:val="24"/>
      <w:lang w:val="lv-LV" w:eastAsia="lv-LV" w:bidi="lv-LV"/>
    </w:rPr>
  </w:style>
  <w:style w:type="paragraph" w:styleId="BodyText">
    <w:name w:val="Body Text"/>
    <w:basedOn w:val="Normal"/>
    <w:link w:val="BodyTextChar"/>
    <w:rsid w:val="00E8387D"/>
    <w:pPr>
      <w:widowControl/>
      <w:spacing w:before="120" w:after="120" w:line="240" w:lineRule="auto"/>
      <w:jc w:val="both"/>
    </w:pPr>
    <w:rPr>
      <w:szCs w:val="24"/>
      <w:lang w:val="lv-LV" w:eastAsia="lv-LV" w:bidi="lv-LV"/>
    </w:rPr>
  </w:style>
  <w:style w:type="character" w:customStyle="1" w:styleId="BodyTextChar">
    <w:name w:val="Body Text Char"/>
    <w:basedOn w:val="DefaultParagraphFont"/>
    <w:link w:val="BodyText"/>
    <w:rsid w:val="00E8387D"/>
    <w:rPr>
      <w:sz w:val="24"/>
      <w:szCs w:val="24"/>
      <w:lang w:val="lv-LV" w:eastAsia="lv-LV" w:bidi="lv-LV"/>
    </w:rPr>
  </w:style>
  <w:style w:type="paragraph" w:styleId="BodyText2">
    <w:name w:val="Body Text 2"/>
    <w:basedOn w:val="Normal"/>
    <w:link w:val="BodyText2Char"/>
    <w:rsid w:val="00E8387D"/>
    <w:pPr>
      <w:widowControl/>
      <w:spacing w:before="120" w:after="120" w:line="480" w:lineRule="auto"/>
      <w:jc w:val="both"/>
    </w:pPr>
    <w:rPr>
      <w:szCs w:val="24"/>
      <w:lang w:val="lv-LV" w:eastAsia="lv-LV" w:bidi="lv-LV"/>
    </w:rPr>
  </w:style>
  <w:style w:type="character" w:customStyle="1" w:styleId="BodyText2Char">
    <w:name w:val="Body Text 2 Char"/>
    <w:basedOn w:val="DefaultParagraphFont"/>
    <w:link w:val="BodyText2"/>
    <w:rsid w:val="00E8387D"/>
    <w:rPr>
      <w:sz w:val="24"/>
      <w:szCs w:val="24"/>
      <w:lang w:val="lv-LV" w:eastAsia="lv-LV" w:bidi="lv-LV"/>
    </w:rPr>
  </w:style>
  <w:style w:type="paragraph" w:styleId="BodyText3">
    <w:name w:val="Body Text 3"/>
    <w:basedOn w:val="Normal"/>
    <w:link w:val="BodyText3Char"/>
    <w:rsid w:val="00E8387D"/>
    <w:pPr>
      <w:widowControl/>
      <w:spacing w:before="120" w:after="120" w:line="240" w:lineRule="auto"/>
      <w:jc w:val="both"/>
    </w:pPr>
    <w:rPr>
      <w:sz w:val="16"/>
      <w:szCs w:val="16"/>
      <w:lang w:val="lv-LV" w:eastAsia="lv-LV" w:bidi="lv-LV"/>
    </w:rPr>
  </w:style>
  <w:style w:type="character" w:customStyle="1" w:styleId="BodyText3Char">
    <w:name w:val="Body Text 3 Char"/>
    <w:basedOn w:val="DefaultParagraphFont"/>
    <w:link w:val="BodyText3"/>
    <w:rsid w:val="00E8387D"/>
    <w:rPr>
      <w:sz w:val="16"/>
      <w:szCs w:val="16"/>
      <w:lang w:val="lv-LV" w:eastAsia="lv-LV" w:bidi="lv-LV"/>
    </w:rPr>
  </w:style>
  <w:style w:type="paragraph" w:styleId="BodyTextFirstIndent">
    <w:name w:val="Body Text First Indent"/>
    <w:basedOn w:val="BodyText"/>
    <w:link w:val="BodyTextFirstIndentChar"/>
    <w:rsid w:val="00E8387D"/>
    <w:pPr>
      <w:ind w:firstLine="210"/>
    </w:pPr>
  </w:style>
  <w:style w:type="character" w:customStyle="1" w:styleId="BodyTextFirstIndentChar">
    <w:name w:val="Body Text First Indent Char"/>
    <w:basedOn w:val="BodyTextChar"/>
    <w:link w:val="BodyTextFirstIndent"/>
    <w:rsid w:val="00E8387D"/>
    <w:rPr>
      <w:sz w:val="24"/>
      <w:szCs w:val="24"/>
      <w:lang w:val="lv-LV" w:eastAsia="lv-LV" w:bidi="lv-LV"/>
    </w:rPr>
  </w:style>
  <w:style w:type="paragraph" w:styleId="BodyTextIndent">
    <w:name w:val="Body Text Indent"/>
    <w:basedOn w:val="Normal"/>
    <w:link w:val="BodyTextIndentChar"/>
    <w:rsid w:val="00E8387D"/>
    <w:pPr>
      <w:widowControl/>
      <w:spacing w:before="120" w:after="120" w:line="240" w:lineRule="auto"/>
      <w:ind w:left="283"/>
      <w:jc w:val="both"/>
    </w:pPr>
    <w:rPr>
      <w:szCs w:val="24"/>
      <w:lang w:val="lv-LV" w:eastAsia="lv-LV" w:bidi="lv-LV"/>
    </w:rPr>
  </w:style>
  <w:style w:type="character" w:customStyle="1" w:styleId="BodyTextIndentChar">
    <w:name w:val="Body Text Indent Char"/>
    <w:basedOn w:val="DefaultParagraphFont"/>
    <w:link w:val="BodyTextIndent"/>
    <w:rsid w:val="00E8387D"/>
    <w:rPr>
      <w:sz w:val="24"/>
      <w:szCs w:val="24"/>
      <w:lang w:val="lv-LV" w:eastAsia="lv-LV" w:bidi="lv-LV"/>
    </w:rPr>
  </w:style>
  <w:style w:type="paragraph" w:styleId="BodyTextFirstIndent2">
    <w:name w:val="Body Text First Indent 2"/>
    <w:basedOn w:val="BodyTextIndent"/>
    <w:link w:val="BodyTextFirstIndent2Char"/>
    <w:rsid w:val="00E8387D"/>
    <w:pPr>
      <w:ind w:firstLine="210"/>
    </w:pPr>
  </w:style>
  <w:style w:type="character" w:customStyle="1" w:styleId="BodyTextFirstIndent2Char">
    <w:name w:val="Body Text First Indent 2 Char"/>
    <w:basedOn w:val="BodyTextIndentChar"/>
    <w:link w:val="BodyTextFirstIndent2"/>
    <w:rsid w:val="00E8387D"/>
    <w:rPr>
      <w:sz w:val="24"/>
      <w:szCs w:val="24"/>
      <w:lang w:val="lv-LV" w:eastAsia="lv-LV" w:bidi="lv-LV"/>
    </w:rPr>
  </w:style>
  <w:style w:type="paragraph" w:styleId="BodyTextIndent2">
    <w:name w:val="Body Text Indent 2"/>
    <w:basedOn w:val="Normal"/>
    <w:link w:val="BodyTextIndent2Char"/>
    <w:rsid w:val="00E8387D"/>
    <w:pPr>
      <w:widowControl/>
      <w:spacing w:before="120" w:after="120" w:line="480" w:lineRule="auto"/>
      <w:ind w:left="283"/>
      <w:jc w:val="both"/>
    </w:pPr>
    <w:rPr>
      <w:szCs w:val="24"/>
      <w:lang w:val="lv-LV" w:eastAsia="lv-LV" w:bidi="lv-LV"/>
    </w:rPr>
  </w:style>
  <w:style w:type="character" w:customStyle="1" w:styleId="BodyTextIndent2Char">
    <w:name w:val="Body Text Indent 2 Char"/>
    <w:basedOn w:val="DefaultParagraphFont"/>
    <w:link w:val="BodyTextIndent2"/>
    <w:rsid w:val="00E8387D"/>
    <w:rPr>
      <w:sz w:val="24"/>
      <w:szCs w:val="24"/>
      <w:lang w:val="lv-LV" w:eastAsia="lv-LV" w:bidi="lv-LV"/>
    </w:rPr>
  </w:style>
  <w:style w:type="paragraph" w:styleId="BodyTextIndent3">
    <w:name w:val="Body Text Indent 3"/>
    <w:basedOn w:val="Normal"/>
    <w:link w:val="BodyTextIndent3Char"/>
    <w:rsid w:val="00E8387D"/>
    <w:pPr>
      <w:widowControl/>
      <w:spacing w:before="120" w:after="120" w:line="240" w:lineRule="auto"/>
      <w:ind w:left="283"/>
      <w:jc w:val="both"/>
    </w:pPr>
    <w:rPr>
      <w:sz w:val="16"/>
      <w:szCs w:val="16"/>
      <w:lang w:val="lv-LV" w:eastAsia="lv-LV" w:bidi="lv-LV"/>
    </w:rPr>
  </w:style>
  <w:style w:type="character" w:customStyle="1" w:styleId="BodyTextIndent3Char">
    <w:name w:val="Body Text Indent 3 Char"/>
    <w:basedOn w:val="DefaultParagraphFont"/>
    <w:link w:val="BodyTextIndent3"/>
    <w:rsid w:val="00E8387D"/>
    <w:rPr>
      <w:sz w:val="16"/>
      <w:szCs w:val="16"/>
      <w:lang w:val="lv-LV" w:eastAsia="lv-LV" w:bidi="lv-LV"/>
    </w:rPr>
  </w:style>
  <w:style w:type="paragraph" w:styleId="Closing">
    <w:name w:val="Closing"/>
    <w:basedOn w:val="Normal"/>
    <w:link w:val="ClosingChar"/>
    <w:rsid w:val="00E8387D"/>
    <w:pPr>
      <w:widowControl/>
      <w:spacing w:before="120" w:after="120" w:line="240" w:lineRule="auto"/>
      <w:ind w:left="4252"/>
      <w:jc w:val="both"/>
    </w:pPr>
    <w:rPr>
      <w:szCs w:val="24"/>
      <w:lang w:val="lv-LV" w:eastAsia="lv-LV" w:bidi="lv-LV"/>
    </w:rPr>
  </w:style>
  <w:style w:type="character" w:customStyle="1" w:styleId="ClosingChar">
    <w:name w:val="Closing Char"/>
    <w:basedOn w:val="DefaultParagraphFont"/>
    <w:link w:val="Closing"/>
    <w:rsid w:val="00E8387D"/>
    <w:rPr>
      <w:sz w:val="24"/>
      <w:szCs w:val="24"/>
      <w:lang w:val="lv-LV" w:eastAsia="lv-LV" w:bidi="lv-LV"/>
    </w:rPr>
  </w:style>
  <w:style w:type="paragraph" w:styleId="Date">
    <w:name w:val="Date"/>
    <w:basedOn w:val="Normal"/>
    <w:next w:val="Normal"/>
    <w:link w:val="DateChar"/>
    <w:rsid w:val="00E8387D"/>
    <w:pPr>
      <w:widowControl/>
      <w:spacing w:before="120" w:after="120" w:line="240" w:lineRule="auto"/>
      <w:jc w:val="both"/>
    </w:pPr>
    <w:rPr>
      <w:szCs w:val="24"/>
      <w:lang w:val="lv-LV" w:eastAsia="lv-LV" w:bidi="lv-LV"/>
    </w:rPr>
  </w:style>
  <w:style w:type="character" w:customStyle="1" w:styleId="DateChar">
    <w:name w:val="Date Char"/>
    <w:basedOn w:val="DefaultParagraphFont"/>
    <w:link w:val="Date"/>
    <w:rsid w:val="00E8387D"/>
    <w:rPr>
      <w:sz w:val="24"/>
      <w:szCs w:val="24"/>
      <w:lang w:val="lv-LV" w:eastAsia="lv-LV" w:bidi="lv-LV"/>
    </w:rPr>
  </w:style>
  <w:style w:type="paragraph" w:styleId="E-mailSignature">
    <w:name w:val="E-mail Signature"/>
    <w:basedOn w:val="Normal"/>
    <w:link w:val="E-mailSignatureChar"/>
    <w:semiHidden/>
    <w:rsid w:val="00E8387D"/>
    <w:pPr>
      <w:widowControl/>
      <w:spacing w:before="120" w:after="120" w:line="240" w:lineRule="auto"/>
      <w:jc w:val="both"/>
    </w:pPr>
    <w:rPr>
      <w:szCs w:val="24"/>
      <w:lang w:val="lv-LV" w:eastAsia="lv-LV" w:bidi="lv-LV"/>
    </w:rPr>
  </w:style>
  <w:style w:type="character" w:customStyle="1" w:styleId="E-mailSignatureChar">
    <w:name w:val="E-mail Signature Char"/>
    <w:basedOn w:val="DefaultParagraphFont"/>
    <w:link w:val="E-mailSignature"/>
    <w:semiHidden/>
    <w:rsid w:val="00E8387D"/>
    <w:rPr>
      <w:sz w:val="24"/>
      <w:szCs w:val="24"/>
      <w:lang w:val="lv-LV" w:eastAsia="lv-LV" w:bidi="lv-LV"/>
    </w:rPr>
  </w:style>
  <w:style w:type="character" w:styleId="Emphasis">
    <w:name w:val="Emphasis"/>
    <w:uiPriority w:val="20"/>
    <w:qFormat/>
    <w:rsid w:val="00E8387D"/>
    <w:rPr>
      <w:rFonts w:cs="Times New Roman"/>
      <w:i/>
      <w:iCs/>
    </w:rPr>
  </w:style>
  <w:style w:type="paragraph" w:styleId="EnvelopeAddress">
    <w:name w:val="envelope address"/>
    <w:basedOn w:val="Normal"/>
    <w:rsid w:val="00E8387D"/>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lv-LV" w:bidi="lv-LV"/>
    </w:rPr>
  </w:style>
  <w:style w:type="paragraph" w:styleId="EnvelopeReturn">
    <w:name w:val="envelope return"/>
    <w:basedOn w:val="Normal"/>
    <w:rsid w:val="00E8387D"/>
    <w:pPr>
      <w:widowControl/>
      <w:spacing w:before="120" w:after="120" w:line="240" w:lineRule="auto"/>
      <w:jc w:val="both"/>
    </w:pPr>
    <w:rPr>
      <w:rFonts w:ascii="Arial" w:hAnsi="Arial" w:cs="Arial"/>
      <w:sz w:val="20"/>
      <w:lang w:val="lv-LV" w:eastAsia="lv-LV" w:bidi="lv-LV"/>
    </w:rPr>
  </w:style>
  <w:style w:type="character" w:styleId="HTMLAcronym">
    <w:name w:val="HTML Acronym"/>
    <w:semiHidden/>
    <w:rsid w:val="00E8387D"/>
    <w:rPr>
      <w:rFonts w:cs="Times New Roman"/>
    </w:rPr>
  </w:style>
  <w:style w:type="paragraph" w:styleId="HTMLAddress">
    <w:name w:val="HTML Address"/>
    <w:basedOn w:val="Normal"/>
    <w:link w:val="HTMLAddressChar"/>
    <w:semiHidden/>
    <w:rsid w:val="00E8387D"/>
    <w:pPr>
      <w:widowControl/>
      <w:spacing w:before="120" w:after="120" w:line="240" w:lineRule="auto"/>
      <w:jc w:val="both"/>
    </w:pPr>
    <w:rPr>
      <w:i/>
      <w:iCs/>
      <w:szCs w:val="24"/>
      <w:lang w:val="lv-LV" w:eastAsia="lv-LV" w:bidi="lv-LV"/>
    </w:rPr>
  </w:style>
  <w:style w:type="character" w:customStyle="1" w:styleId="HTMLAddressChar">
    <w:name w:val="HTML Address Char"/>
    <w:basedOn w:val="DefaultParagraphFont"/>
    <w:link w:val="HTMLAddress"/>
    <w:semiHidden/>
    <w:rsid w:val="00E8387D"/>
    <w:rPr>
      <w:i/>
      <w:iCs/>
      <w:sz w:val="24"/>
      <w:szCs w:val="24"/>
      <w:lang w:val="lv-LV" w:eastAsia="lv-LV" w:bidi="lv-LV"/>
    </w:rPr>
  </w:style>
  <w:style w:type="character" w:styleId="HTMLCite">
    <w:name w:val="HTML Cite"/>
    <w:semiHidden/>
    <w:rsid w:val="00E8387D"/>
    <w:rPr>
      <w:rFonts w:cs="Times New Roman"/>
      <w:i/>
      <w:iCs/>
    </w:rPr>
  </w:style>
  <w:style w:type="character" w:styleId="HTMLCode">
    <w:name w:val="HTML Code"/>
    <w:semiHidden/>
    <w:rsid w:val="00E8387D"/>
    <w:rPr>
      <w:rFonts w:ascii="Courier New" w:hAnsi="Courier New" w:cs="Courier New"/>
      <w:sz w:val="20"/>
      <w:szCs w:val="20"/>
    </w:rPr>
  </w:style>
  <w:style w:type="character" w:styleId="HTMLDefinition">
    <w:name w:val="HTML Definition"/>
    <w:semiHidden/>
    <w:rsid w:val="00E8387D"/>
    <w:rPr>
      <w:rFonts w:cs="Times New Roman"/>
      <w:i/>
      <w:iCs/>
    </w:rPr>
  </w:style>
  <w:style w:type="character" w:styleId="HTMLKeyboard">
    <w:name w:val="HTML Keyboard"/>
    <w:semiHidden/>
    <w:rsid w:val="00E8387D"/>
    <w:rPr>
      <w:rFonts w:ascii="Courier New" w:hAnsi="Courier New" w:cs="Courier New"/>
      <w:sz w:val="20"/>
      <w:szCs w:val="20"/>
    </w:rPr>
  </w:style>
  <w:style w:type="character" w:styleId="HTMLTypewriter">
    <w:name w:val="HTML Typewriter"/>
    <w:semiHidden/>
    <w:rsid w:val="00E8387D"/>
    <w:rPr>
      <w:rFonts w:ascii="Courier New" w:hAnsi="Courier New" w:cs="Courier New"/>
      <w:sz w:val="20"/>
      <w:szCs w:val="20"/>
    </w:rPr>
  </w:style>
  <w:style w:type="character" w:styleId="HTMLVariable">
    <w:name w:val="HTML Variable"/>
    <w:semiHidden/>
    <w:rsid w:val="00E8387D"/>
    <w:rPr>
      <w:rFonts w:cs="Times New Roman"/>
      <w:i/>
      <w:iCs/>
    </w:rPr>
  </w:style>
  <w:style w:type="character" w:styleId="LineNumber">
    <w:name w:val="line number"/>
    <w:semiHidden/>
    <w:rsid w:val="00E8387D"/>
    <w:rPr>
      <w:rFonts w:cs="Times New Roman"/>
    </w:rPr>
  </w:style>
  <w:style w:type="paragraph" w:styleId="List">
    <w:name w:val="List"/>
    <w:basedOn w:val="Normal"/>
    <w:rsid w:val="00E8387D"/>
    <w:pPr>
      <w:widowControl/>
      <w:spacing w:before="120" w:after="120" w:line="240" w:lineRule="auto"/>
      <w:ind w:left="283" w:hanging="283"/>
      <w:jc w:val="both"/>
    </w:pPr>
    <w:rPr>
      <w:szCs w:val="24"/>
      <w:lang w:val="lv-LV" w:eastAsia="lv-LV" w:bidi="lv-LV"/>
    </w:rPr>
  </w:style>
  <w:style w:type="paragraph" w:styleId="List2">
    <w:name w:val="List 2"/>
    <w:basedOn w:val="Normal"/>
    <w:rsid w:val="00E8387D"/>
    <w:pPr>
      <w:widowControl/>
      <w:spacing w:before="120" w:after="120" w:line="240" w:lineRule="auto"/>
      <w:ind w:left="566" w:hanging="283"/>
      <w:jc w:val="both"/>
    </w:pPr>
    <w:rPr>
      <w:szCs w:val="24"/>
      <w:lang w:val="lv-LV" w:eastAsia="lv-LV" w:bidi="lv-LV"/>
    </w:rPr>
  </w:style>
  <w:style w:type="paragraph" w:styleId="List3">
    <w:name w:val="List 3"/>
    <w:basedOn w:val="Normal"/>
    <w:rsid w:val="00E8387D"/>
    <w:pPr>
      <w:widowControl/>
      <w:spacing w:before="120" w:after="120" w:line="240" w:lineRule="auto"/>
      <w:ind w:left="849" w:hanging="283"/>
      <w:jc w:val="both"/>
    </w:pPr>
    <w:rPr>
      <w:szCs w:val="24"/>
      <w:lang w:val="lv-LV" w:eastAsia="lv-LV" w:bidi="lv-LV"/>
    </w:rPr>
  </w:style>
  <w:style w:type="paragraph" w:styleId="List4">
    <w:name w:val="List 4"/>
    <w:basedOn w:val="Normal"/>
    <w:rsid w:val="00E8387D"/>
    <w:pPr>
      <w:widowControl/>
      <w:spacing w:before="120" w:after="120" w:line="240" w:lineRule="auto"/>
      <w:ind w:left="1132" w:hanging="283"/>
      <w:jc w:val="both"/>
    </w:pPr>
    <w:rPr>
      <w:szCs w:val="24"/>
      <w:lang w:val="lv-LV" w:eastAsia="lv-LV" w:bidi="lv-LV"/>
    </w:rPr>
  </w:style>
  <w:style w:type="paragraph" w:styleId="List5">
    <w:name w:val="List 5"/>
    <w:basedOn w:val="Normal"/>
    <w:rsid w:val="00E8387D"/>
    <w:pPr>
      <w:widowControl/>
      <w:spacing w:before="120" w:after="120" w:line="240" w:lineRule="auto"/>
      <w:ind w:left="1415" w:hanging="283"/>
      <w:jc w:val="both"/>
    </w:pPr>
    <w:rPr>
      <w:szCs w:val="24"/>
      <w:lang w:val="lv-LV" w:eastAsia="lv-LV" w:bidi="lv-LV"/>
    </w:rPr>
  </w:style>
  <w:style w:type="paragraph" w:styleId="ListContinue">
    <w:name w:val="List Continue"/>
    <w:basedOn w:val="Normal"/>
    <w:rsid w:val="00E8387D"/>
    <w:pPr>
      <w:widowControl/>
      <w:spacing w:before="120" w:after="120" w:line="240" w:lineRule="auto"/>
      <w:ind w:left="283"/>
      <w:jc w:val="both"/>
    </w:pPr>
    <w:rPr>
      <w:szCs w:val="24"/>
      <w:lang w:val="lv-LV" w:eastAsia="lv-LV" w:bidi="lv-LV"/>
    </w:rPr>
  </w:style>
  <w:style w:type="paragraph" w:styleId="ListContinue2">
    <w:name w:val="List Continue 2"/>
    <w:basedOn w:val="Normal"/>
    <w:rsid w:val="00E8387D"/>
    <w:pPr>
      <w:widowControl/>
      <w:spacing w:before="120" w:after="120" w:line="240" w:lineRule="auto"/>
      <w:ind w:left="566"/>
      <w:jc w:val="both"/>
    </w:pPr>
    <w:rPr>
      <w:szCs w:val="24"/>
      <w:lang w:val="lv-LV" w:eastAsia="lv-LV" w:bidi="lv-LV"/>
    </w:rPr>
  </w:style>
  <w:style w:type="paragraph" w:styleId="ListContinue3">
    <w:name w:val="List Continue 3"/>
    <w:basedOn w:val="Normal"/>
    <w:rsid w:val="00E8387D"/>
    <w:pPr>
      <w:widowControl/>
      <w:spacing w:before="120" w:after="120" w:line="240" w:lineRule="auto"/>
      <w:ind w:left="849"/>
      <w:jc w:val="both"/>
    </w:pPr>
    <w:rPr>
      <w:szCs w:val="24"/>
      <w:lang w:val="lv-LV" w:eastAsia="lv-LV" w:bidi="lv-LV"/>
    </w:rPr>
  </w:style>
  <w:style w:type="paragraph" w:styleId="ListContinue4">
    <w:name w:val="List Continue 4"/>
    <w:basedOn w:val="Normal"/>
    <w:rsid w:val="00E8387D"/>
    <w:pPr>
      <w:widowControl/>
      <w:spacing w:before="120" w:after="120" w:line="240" w:lineRule="auto"/>
      <w:ind w:left="1132"/>
      <w:jc w:val="both"/>
    </w:pPr>
    <w:rPr>
      <w:szCs w:val="24"/>
      <w:lang w:val="lv-LV" w:eastAsia="lv-LV" w:bidi="lv-LV"/>
    </w:rPr>
  </w:style>
  <w:style w:type="paragraph" w:styleId="ListContinue5">
    <w:name w:val="List Continue 5"/>
    <w:basedOn w:val="Normal"/>
    <w:rsid w:val="00E8387D"/>
    <w:pPr>
      <w:widowControl/>
      <w:spacing w:before="120" w:after="120" w:line="240" w:lineRule="auto"/>
      <w:ind w:left="1415"/>
      <w:jc w:val="both"/>
    </w:pPr>
    <w:rPr>
      <w:szCs w:val="24"/>
      <w:lang w:val="lv-LV" w:eastAsia="lv-LV" w:bidi="lv-LV"/>
    </w:rPr>
  </w:style>
  <w:style w:type="character" w:styleId="Strong">
    <w:name w:val="Strong"/>
    <w:qFormat/>
    <w:rsid w:val="00E8387D"/>
    <w:rPr>
      <w:rFonts w:cs="Times New Roman"/>
      <w:b/>
      <w:bCs/>
    </w:rPr>
  </w:style>
  <w:style w:type="paragraph" w:styleId="Subtitle">
    <w:name w:val="Subtitle"/>
    <w:basedOn w:val="Normal"/>
    <w:link w:val="SubtitleChar"/>
    <w:qFormat/>
    <w:rsid w:val="00E8387D"/>
    <w:pPr>
      <w:widowControl/>
      <w:spacing w:before="120" w:after="60" w:line="240" w:lineRule="auto"/>
      <w:jc w:val="center"/>
      <w:outlineLvl w:val="1"/>
    </w:pPr>
    <w:rPr>
      <w:rFonts w:ascii="Arial" w:hAnsi="Arial"/>
      <w:szCs w:val="24"/>
      <w:lang w:val="lv-LV" w:eastAsia="lv-LV" w:bidi="lv-LV"/>
    </w:rPr>
  </w:style>
  <w:style w:type="character" w:customStyle="1" w:styleId="SubtitleChar">
    <w:name w:val="Subtitle Char"/>
    <w:basedOn w:val="DefaultParagraphFont"/>
    <w:link w:val="Subtitle"/>
    <w:rsid w:val="00E8387D"/>
    <w:rPr>
      <w:rFonts w:ascii="Arial" w:hAnsi="Arial"/>
      <w:sz w:val="24"/>
      <w:szCs w:val="24"/>
      <w:lang w:val="lv-LV" w:eastAsia="lv-LV" w:bidi="lv-LV"/>
    </w:rPr>
  </w:style>
  <w:style w:type="table" w:styleId="Table3Deffects1">
    <w:name w:val="Table 3D effects 1"/>
    <w:basedOn w:val="TableNormal"/>
    <w:semiHidden/>
    <w:rsid w:val="00E8387D"/>
    <w:pPr>
      <w:spacing w:before="120" w:after="120"/>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8387D"/>
    <w:pPr>
      <w:spacing w:before="120" w:after="120"/>
      <w:jc w:val="both"/>
    </w:p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E8387D"/>
    <w:pPr>
      <w:spacing w:before="120" w:after="120"/>
      <w:jc w:val="both"/>
    </w:p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E8387D"/>
    <w:pPr>
      <w:spacing w:before="120" w:after="120"/>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E8387D"/>
    <w:pPr>
      <w:spacing w:before="120" w:after="120"/>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8387D"/>
    <w:pPr>
      <w:spacing w:before="120" w:after="1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8387D"/>
    <w:pPr>
      <w:spacing w:before="120" w:after="120"/>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E8387D"/>
    <w:pPr>
      <w:spacing w:before="120" w:after="1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E8387D"/>
    <w:pPr>
      <w:spacing w:before="120" w:after="1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E8387D"/>
    <w:pPr>
      <w:spacing w:before="120" w:after="120"/>
      <w:jc w:val="both"/>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E8387D"/>
    <w:pPr>
      <w:spacing w:before="120" w:after="1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E8387D"/>
    <w:pPr>
      <w:spacing w:before="120" w:after="120"/>
      <w:jc w:val="both"/>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E8387D"/>
    <w:pPr>
      <w:spacing w:before="120" w:after="1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E8387D"/>
    <w:pPr>
      <w:spacing w:before="120" w:after="120"/>
      <w:jc w:val="both"/>
    </w:p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8387D"/>
    <w:pPr>
      <w:spacing w:before="120" w:after="1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E8387D"/>
    <w:pPr>
      <w:spacing w:before="120" w:after="120"/>
      <w:jc w:val="both"/>
    </w:p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E8387D"/>
    <w:pPr>
      <w:spacing w:before="120" w:after="1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E8387D"/>
    <w:pPr>
      <w:spacing w:before="120" w:after="12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E8387D"/>
    <w:pPr>
      <w:spacing w:before="120" w:after="1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E8387D"/>
    <w:pPr>
      <w:spacing w:before="120" w:after="1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E8387D"/>
    <w:pPr>
      <w:spacing w:before="120" w:after="1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E8387D"/>
    <w:pPr>
      <w:spacing w:before="120" w:after="120"/>
      <w:jc w:val="both"/>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E8387D"/>
    <w:pPr>
      <w:spacing w:before="120" w:after="120"/>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E8387D"/>
    <w:pPr>
      <w:spacing w:before="120" w:after="1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E8387D"/>
    <w:pPr>
      <w:spacing w:before="120" w:after="1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E8387D"/>
    <w:pPr>
      <w:spacing w:before="120" w:after="1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E8387D"/>
    <w:pPr>
      <w:spacing w:before="120" w:after="120"/>
      <w:jc w:val="both"/>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E8387D"/>
    <w:pPr>
      <w:spacing w:before="120" w:after="120"/>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E8387D"/>
    <w:pPr>
      <w:spacing w:before="120" w:after="120"/>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E8387D"/>
    <w:pPr>
      <w:spacing w:before="120" w:after="120"/>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E8387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E8387D"/>
    <w:pPr>
      <w:spacing w:before="120" w:after="1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rsid w:val="00E8387D"/>
    <w:pPr>
      <w:numPr>
        <w:ilvl w:val="0"/>
        <w:numId w:val="0"/>
      </w:numPr>
      <w:jc w:val="center"/>
    </w:pPr>
    <w:rPr>
      <w:b/>
      <w:bCs/>
      <w:szCs w:val="26"/>
      <w:lang w:val="lv-LV" w:eastAsia="lv-LV" w:bidi="lv-LV"/>
    </w:rPr>
  </w:style>
  <w:style w:type="paragraph" w:customStyle="1" w:styleId="Style3">
    <w:name w:val="Style3"/>
    <w:basedOn w:val="Heading3"/>
    <w:next w:val="Style1"/>
    <w:rsid w:val="00E8387D"/>
    <w:pPr>
      <w:numPr>
        <w:ilvl w:val="0"/>
        <w:numId w:val="0"/>
      </w:numPr>
      <w:tabs>
        <w:tab w:val="num" w:pos="360"/>
      </w:tabs>
      <w:ind w:left="360" w:hanging="360"/>
    </w:pPr>
    <w:rPr>
      <w:bCs/>
      <w:szCs w:val="28"/>
      <w:lang w:val="lv-LV" w:eastAsia="lv-LV" w:bidi="lv-LV"/>
    </w:rPr>
  </w:style>
  <w:style w:type="numbering" w:styleId="1ai">
    <w:name w:val="Outline List 1"/>
    <w:basedOn w:val="NoList"/>
    <w:rsid w:val="00E8387D"/>
    <w:pPr>
      <w:numPr>
        <w:numId w:val="44"/>
      </w:numPr>
    </w:pPr>
  </w:style>
  <w:style w:type="numbering" w:styleId="111111">
    <w:name w:val="Outline List 2"/>
    <w:basedOn w:val="NoList"/>
    <w:rsid w:val="00E8387D"/>
    <w:pPr>
      <w:numPr>
        <w:numId w:val="43"/>
      </w:numPr>
    </w:pPr>
  </w:style>
  <w:style w:type="paragraph" w:customStyle="1" w:styleId="Prlimin">
    <w:name w:val="Prélimin"/>
    <w:basedOn w:val="Prliminairetype"/>
    <w:rsid w:val="00E8387D"/>
  </w:style>
  <w:style w:type="paragraph" w:customStyle="1" w:styleId="Default">
    <w:name w:val="Default"/>
    <w:rsid w:val="00E8387D"/>
    <w:pPr>
      <w:autoSpaceDE w:val="0"/>
      <w:autoSpaceDN w:val="0"/>
      <w:adjustRightInd w:val="0"/>
    </w:pPr>
    <w:rPr>
      <w:rFonts w:ascii="EUAlbertina" w:eastAsia="MS Mincho" w:hAnsi="EUAlbertina" w:cs="EUAlbertina"/>
      <w:color w:val="000000"/>
      <w:sz w:val="24"/>
      <w:szCs w:val="24"/>
      <w:lang w:val="lv-LV" w:eastAsia="lv-LV" w:bidi="lv-LV"/>
    </w:rPr>
  </w:style>
  <w:style w:type="paragraph" w:customStyle="1" w:styleId="ColorfulList-Accent11">
    <w:name w:val="Colorful List - Accent 11"/>
    <w:basedOn w:val="Normal"/>
    <w:uiPriority w:val="34"/>
    <w:qFormat/>
    <w:rsid w:val="00E8387D"/>
    <w:pPr>
      <w:widowControl/>
      <w:spacing w:after="200" w:line="276" w:lineRule="auto"/>
      <w:ind w:left="720"/>
      <w:contextualSpacing/>
    </w:pPr>
    <w:rPr>
      <w:rFonts w:ascii="Calibri" w:eastAsia="MS Mincho" w:hAnsi="Calibri"/>
      <w:sz w:val="22"/>
      <w:szCs w:val="22"/>
      <w:lang w:val="lv-LV" w:eastAsia="lv-LV" w:bidi="lv-LV"/>
    </w:rPr>
  </w:style>
  <w:style w:type="paragraph" w:styleId="NormalWeb">
    <w:name w:val="Normal (Web)"/>
    <w:basedOn w:val="Normal"/>
    <w:uiPriority w:val="99"/>
    <w:rsid w:val="00E8387D"/>
    <w:pPr>
      <w:widowControl/>
      <w:spacing w:before="100" w:beforeAutospacing="1" w:after="100" w:afterAutospacing="1" w:line="240" w:lineRule="auto"/>
    </w:pPr>
    <w:rPr>
      <w:szCs w:val="24"/>
      <w:lang w:val="lv-LV" w:eastAsia="lv-LV" w:bidi="lv-LV"/>
    </w:rPr>
  </w:style>
  <w:style w:type="paragraph" w:customStyle="1" w:styleId="ColorfulShading-Accent11">
    <w:name w:val="Colorful Shading - Accent 11"/>
    <w:hidden/>
    <w:uiPriority w:val="99"/>
    <w:semiHidden/>
    <w:rsid w:val="00E8387D"/>
    <w:rPr>
      <w:sz w:val="24"/>
      <w:lang w:val="lv-LV" w:eastAsia="lv-LV" w:bidi="lv-LV"/>
    </w:rPr>
  </w:style>
  <w:style w:type="paragraph" w:customStyle="1" w:styleId="AddressTL">
    <w:name w:val="AddressTL"/>
    <w:basedOn w:val="Normal"/>
    <w:next w:val="Normal"/>
    <w:rsid w:val="00E8387D"/>
    <w:pPr>
      <w:widowControl/>
      <w:spacing w:after="720" w:line="240" w:lineRule="auto"/>
    </w:pPr>
    <w:rPr>
      <w:lang w:val="lv-LV" w:eastAsia="lv-LV" w:bidi="lv-LV"/>
    </w:rPr>
  </w:style>
  <w:style w:type="paragraph" w:customStyle="1" w:styleId="AddressTR">
    <w:name w:val="AddressTR"/>
    <w:basedOn w:val="Normal"/>
    <w:next w:val="Normal"/>
    <w:rsid w:val="00E8387D"/>
    <w:pPr>
      <w:widowControl/>
      <w:spacing w:after="720" w:line="240" w:lineRule="auto"/>
      <w:ind w:left="5103"/>
    </w:pPr>
    <w:rPr>
      <w:lang w:val="lv-LV" w:eastAsia="lv-LV" w:bidi="lv-LV"/>
    </w:rPr>
  </w:style>
  <w:style w:type="paragraph" w:styleId="Signature">
    <w:name w:val="Signature"/>
    <w:basedOn w:val="Normal"/>
    <w:next w:val="Contact"/>
    <w:link w:val="SignatureChar"/>
    <w:rsid w:val="00E8387D"/>
    <w:pPr>
      <w:widowControl/>
      <w:tabs>
        <w:tab w:val="left" w:pos="5103"/>
      </w:tabs>
      <w:spacing w:before="1200" w:line="240" w:lineRule="auto"/>
      <w:ind w:left="5103"/>
      <w:jc w:val="center"/>
    </w:pPr>
    <w:rPr>
      <w:lang w:val="lv-LV" w:eastAsia="lv-LV" w:bidi="lv-LV"/>
    </w:rPr>
  </w:style>
  <w:style w:type="character" w:customStyle="1" w:styleId="SignatureChar">
    <w:name w:val="Signature Char"/>
    <w:basedOn w:val="DefaultParagraphFont"/>
    <w:link w:val="Signature"/>
    <w:rsid w:val="00E8387D"/>
    <w:rPr>
      <w:sz w:val="24"/>
      <w:lang w:val="lv-LV" w:eastAsia="lv-LV" w:bidi="lv-LV"/>
    </w:rPr>
  </w:style>
  <w:style w:type="paragraph" w:customStyle="1" w:styleId="Contact">
    <w:name w:val="Contact"/>
    <w:basedOn w:val="Normal"/>
    <w:next w:val="Enclosures"/>
    <w:rsid w:val="00E8387D"/>
    <w:pPr>
      <w:widowControl/>
      <w:spacing w:before="480" w:line="240" w:lineRule="auto"/>
      <w:ind w:left="567" w:hanging="567"/>
    </w:pPr>
    <w:rPr>
      <w:lang w:val="lv-LV" w:eastAsia="lv-LV" w:bidi="lv-LV"/>
    </w:rPr>
  </w:style>
  <w:style w:type="paragraph" w:customStyle="1" w:styleId="Enclosures">
    <w:name w:val="Enclosures"/>
    <w:basedOn w:val="Normal"/>
    <w:next w:val="Participants"/>
    <w:rsid w:val="00E8387D"/>
    <w:pPr>
      <w:keepNext/>
      <w:keepLines/>
      <w:widowControl/>
      <w:tabs>
        <w:tab w:val="left" w:pos="5670"/>
      </w:tabs>
      <w:spacing w:before="480" w:line="240" w:lineRule="auto"/>
      <w:ind w:left="1985" w:hanging="1985"/>
    </w:pPr>
    <w:rPr>
      <w:lang w:val="lv-LV" w:eastAsia="lv-LV" w:bidi="lv-LV"/>
    </w:rPr>
  </w:style>
  <w:style w:type="paragraph" w:customStyle="1" w:styleId="Participants">
    <w:name w:val="Participants"/>
    <w:basedOn w:val="Normal"/>
    <w:next w:val="Copies"/>
    <w:rsid w:val="00E8387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Copies">
    <w:name w:val="Copies"/>
    <w:basedOn w:val="Normal"/>
    <w:next w:val="Normal"/>
    <w:rsid w:val="00E8387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References">
    <w:name w:val="References"/>
    <w:basedOn w:val="Normal"/>
    <w:next w:val="AddressTR"/>
    <w:rsid w:val="00E8387D"/>
    <w:pPr>
      <w:widowControl/>
      <w:spacing w:after="240" w:line="240" w:lineRule="auto"/>
      <w:ind w:left="5103"/>
    </w:pPr>
    <w:rPr>
      <w:sz w:val="20"/>
      <w:lang w:val="lv-LV" w:eastAsia="lv-LV" w:bidi="lv-LV"/>
    </w:rPr>
  </w:style>
  <w:style w:type="paragraph" w:customStyle="1" w:styleId="DoubSign">
    <w:name w:val="DoubSign"/>
    <w:basedOn w:val="Normal"/>
    <w:next w:val="Contact"/>
    <w:rsid w:val="00E8387D"/>
    <w:pPr>
      <w:widowControl/>
      <w:tabs>
        <w:tab w:val="left" w:pos="5103"/>
      </w:tabs>
      <w:spacing w:before="1200" w:line="240" w:lineRule="auto"/>
    </w:pPr>
    <w:rPr>
      <w:lang w:val="lv-LV" w:eastAsia="lv-LV" w:bidi="lv-LV"/>
    </w:rPr>
  </w:style>
  <w:style w:type="paragraph" w:styleId="Index1">
    <w:name w:val="index 1"/>
    <w:basedOn w:val="Normal"/>
    <w:next w:val="Normal"/>
    <w:autoRedefine/>
    <w:rsid w:val="00E8387D"/>
    <w:pPr>
      <w:widowControl/>
      <w:spacing w:after="240" w:line="240" w:lineRule="auto"/>
      <w:ind w:left="240" w:hanging="240"/>
      <w:jc w:val="both"/>
    </w:pPr>
    <w:rPr>
      <w:lang w:val="lv-LV" w:eastAsia="lv-LV" w:bidi="lv-LV"/>
    </w:rPr>
  </w:style>
  <w:style w:type="paragraph" w:styleId="Index2">
    <w:name w:val="index 2"/>
    <w:basedOn w:val="Normal"/>
    <w:next w:val="Normal"/>
    <w:autoRedefine/>
    <w:rsid w:val="00E8387D"/>
    <w:pPr>
      <w:widowControl/>
      <w:spacing w:after="240" w:line="240" w:lineRule="auto"/>
      <w:ind w:left="480" w:hanging="240"/>
      <w:jc w:val="both"/>
    </w:pPr>
    <w:rPr>
      <w:lang w:val="lv-LV" w:eastAsia="lv-LV" w:bidi="lv-LV"/>
    </w:rPr>
  </w:style>
  <w:style w:type="paragraph" w:styleId="Index3">
    <w:name w:val="index 3"/>
    <w:basedOn w:val="Normal"/>
    <w:next w:val="Normal"/>
    <w:autoRedefine/>
    <w:rsid w:val="00E8387D"/>
    <w:pPr>
      <w:widowControl/>
      <w:spacing w:after="240" w:line="240" w:lineRule="auto"/>
      <w:ind w:left="720" w:hanging="240"/>
      <w:jc w:val="both"/>
    </w:pPr>
    <w:rPr>
      <w:lang w:val="lv-LV" w:eastAsia="lv-LV" w:bidi="lv-LV"/>
    </w:rPr>
  </w:style>
  <w:style w:type="paragraph" w:styleId="Index4">
    <w:name w:val="index 4"/>
    <w:basedOn w:val="Normal"/>
    <w:next w:val="Normal"/>
    <w:autoRedefine/>
    <w:rsid w:val="00E8387D"/>
    <w:pPr>
      <w:widowControl/>
      <w:spacing w:after="240" w:line="240" w:lineRule="auto"/>
      <w:ind w:left="960" w:hanging="240"/>
      <w:jc w:val="both"/>
    </w:pPr>
    <w:rPr>
      <w:lang w:val="lv-LV" w:eastAsia="lv-LV" w:bidi="lv-LV"/>
    </w:rPr>
  </w:style>
  <w:style w:type="paragraph" w:styleId="Index5">
    <w:name w:val="index 5"/>
    <w:basedOn w:val="Normal"/>
    <w:next w:val="Normal"/>
    <w:autoRedefine/>
    <w:rsid w:val="00E8387D"/>
    <w:pPr>
      <w:widowControl/>
      <w:spacing w:after="240" w:line="240" w:lineRule="auto"/>
      <w:ind w:left="1200" w:hanging="240"/>
      <w:jc w:val="both"/>
    </w:pPr>
    <w:rPr>
      <w:lang w:val="lv-LV" w:eastAsia="lv-LV" w:bidi="lv-LV"/>
    </w:rPr>
  </w:style>
  <w:style w:type="paragraph" w:styleId="Index6">
    <w:name w:val="index 6"/>
    <w:basedOn w:val="Normal"/>
    <w:next w:val="Normal"/>
    <w:autoRedefine/>
    <w:rsid w:val="00E8387D"/>
    <w:pPr>
      <w:widowControl/>
      <w:spacing w:after="240" w:line="240" w:lineRule="auto"/>
      <w:ind w:left="1440" w:hanging="240"/>
      <w:jc w:val="both"/>
    </w:pPr>
    <w:rPr>
      <w:lang w:val="lv-LV" w:eastAsia="lv-LV" w:bidi="lv-LV"/>
    </w:rPr>
  </w:style>
  <w:style w:type="paragraph" w:styleId="Index7">
    <w:name w:val="index 7"/>
    <w:basedOn w:val="Normal"/>
    <w:next w:val="Normal"/>
    <w:autoRedefine/>
    <w:rsid w:val="00E8387D"/>
    <w:pPr>
      <w:widowControl/>
      <w:spacing w:after="240" w:line="240" w:lineRule="auto"/>
      <w:ind w:left="1680" w:hanging="240"/>
      <w:jc w:val="both"/>
    </w:pPr>
    <w:rPr>
      <w:lang w:val="lv-LV" w:eastAsia="lv-LV" w:bidi="lv-LV"/>
    </w:rPr>
  </w:style>
  <w:style w:type="paragraph" w:styleId="Index8">
    <w:name w:val="index 8"/>
    <w:basedOn w:val="Normal"/>
    <w:next w:val="Normal"/>
    <w:autoRedefine/>
    <w:rsid w:val="00E8387D"/>
    <w:pPr>
      <w:widowControl/>
      <w:spacing w:after="240" w:line="240" w:lineRule="auto"/>
      <w:ind w:left="1920" w:hanging="240"/>
      <w:jc w:val="both"/>
    </w:pPr>
    <w:rPr>
      <w:lang w:val="lv-LV" w:eastAsia="lv-LV" w:bidi="lv-LV"/>
    </w:rPr>
  </w:style>
  <w:style w:type="paragraph" w:styleId="Index9">
    <w:name w:val="index 9"/>
    <w:basedOn w:val="Normal"/>
    <w:next w:val="Normal"/>
    <w:autoRedefine/>
    <w:rsid w:val="00E8387D"/>
    <w:pPr>
      <w:widowControl/>
      <w:spacing w:after="240" w:line="240" w:lineRule="auto"/>
      <w:ind w:left="2160" w:hanging="240"/>
      <w:jc w:val="both"/>
    </w:pPr>
    <w:rPr>
      <w:lang w:val="lv-LV" w:eastAsia="lv-LV" w:bidi="lv-LV"/>
    </w:rPr>
  </w:style>
  <w:style w:type="paragraph" w:styleId="IndexHeading">
    <w:name w:val="index heading"/>
    <w:basedOn w:val="Normal"/>
    <w:next w:val="Index1"/>
    <w:rsid w:val="00E8387D"/>
    <w:pPr>
      <w:widowControl/>
      <w:spacing w:after="240" w:line="240" w:lineRule="auto"/>
      <w:jc w:val="both"/>
    </w:pPr>
    <w:rPr>
      <w:rFonts w:ascii="Arial" w:hAnsi="Arial"/>
      <w:b/>
      <w:lang w:val="lv-LV" w:eastAsia="lv-LV" w:bidi="lv-LV"/>
    </w:rPr>
  </w:style>
  <w:style w:type="paragraph" w:styleId="MacroText">
    <w:name w:val="macro"/>
    <w:link w:val="MacroTextChar"/>
    <w:rsid w:val="00E8387D"/>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lv-LV" w:eastAsia="lv-LV" w:bidi="lv-LV"/>
    </w:rPr>
  </w:style>
  <w:style w:type="character" w:customStyle="1" w:styleId="MacroTextChar">
    <w:name w:val="Macro Text Char"/>
    <w:basedOn w:val="DefaultParagraphFont"/>
    <w:link w:val="MacroText"/>
    <w:rsid w:val="00E8387D"/>
    <w:rPr>
      <w:rFonts w:ascii="Courier New" w:hAnsi="Courier New"/>
      <w:lang w:val="lv-LV" w:eastAsia="lv-LV" w:bidi="lv-LV"/>
    </w:rPr>
  </w:style>
  <w:style w:type="paragraph" w:styleId="MessageHeader">
    <w:name w:val="Message Header"/>
    <w:basedOn w:val="Normal"/>
    <w:link w:val="MessageHeaderChar"/>
    <w:rsid w:val="00E8387D"/>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lv-LV" w:eastAsia="lv-LV" w:bidi="lv-LV"/>
    </w:rPr>
  </w:style>
  <w:style w:type="character" w:customStyle="1" w:styleId="MessageHeaderChar">
    <w:name w:val="Message Header Char"/>
    <w:basedOn w:val="DefaultParagraphFont"/>
    <w:link w:val="MessageHeader"/>
    <w:rsid w:val="00E8387D"/>
    <w:rPr>
      <w:rFonts w:ascii="Cambria" w:hAnsi="Cambria"/>
      <w:sz w:val="24"/>
      <w:szCs w:val="24"/>
      <w:shd w:val="pct20" w:color="auto" w:fill="auto"/>
      <w:lang w:val="lv-LV" w:eastAsia="lv-LV" w:bidi="lv-LV"/>
    </w:rPr>
  </w:style>
  <w:style w:type="paragraph" w:styleId="NormalIndent">
    <w:name w:val="Normal Indent"/>
    <w:basedOn w:val="Normal"/>
    <w:rsid w:val="00E8387D"/>
    <w:pPr>
      <w:widowControl/>
      <w:spacing w:after="240" w:line="240" w:lineRule="auto"/>
      <w:ind w:left="720"/>
      <w:jc w:val="both"/>
    </w:pPr>
    <w:rPr>
      <w:lang w:val="lv-LV" w:eastAsia="lv-LV" w:bidi="lv-LV"/>
    </w:rPr>
  </w:style>
  <w:style w:type="paragraph" w:styleId="NoteHeading">
    <w:name w:val="Note Heading"/>
    <w:basedOn w:val="Normal"/>
    <w:next w:val="Normal"/>
    <w:link w:val="NoteHeadingChar"/>
    <w:rsid w:val="00E8387D"/>
    <w:pPr>
      <w:widowControl/>
      <w:spacing w:after="240" w:line="240" w:lineRule="auto"/>
      <w:jc w:val="both"/>
    </w:pPr>
    <w:rPr>
      <w:lang w:val="lv-LV" w:eastAsia="lv-LV" w:bidi="lv-LV"/>
    </w:rPr>
  </w:style>
  <w:style w:type="character" w:customStyle="1" w:styleId="NoteHeadingChar">
    <w:name w:val="Note Heading Char"/>
    <w:basedOn w:val="DefaultParagraphFont"/>
    <w:link w:val="NoteHeading"/>
    <w:rsid w:val="00E8387D"/>
    <w:rPr>
      <w:sz w:val="24"/>
      <w:lang w:val="lv-LV" w:eastAsia="lv-LV" w:bidi="lv-LV"/>
    </w:rPr>
  </w:style>
  <w:style w:type="paragraph" w:customStyle="1" w:styleId="NoteHead">
    <w:name w:val="NoteHead"/>
    <w:basedOn w:val="Normal"/>
    <w:next w:val="Subject"/>
    <w:rsid w:val="00E8387D"/>
    <w:pPr>
      <w:widowControl/>
      <w:spacing w:before="720" w:after="720" w:line="240" w:lineRule="auto"/>
      <w:jc w:val="center"/>
    </w:pPr>
    <w:rPr>
      <w:b/>
      <w:smallCaps/>
      <w:lang w:val="lv-LV" w:eastAsia="lv-LV" w:bidi="lv-LV"/>
    </w:rPr>
  </w:style>
  <w:style w:type="paragraph" w:customStyle="1" w:styleId="Subject">
    <w:name w:val="Subject"/>
    <w:basedOn w:val="Normal"/>
    <w:next w:val="Normal"/>
    <w:rsid w:val="00E8387D"/>
    <w:pPr>
      <w:widowControl/>
      <w:spacing w:after="480" w:line="240" w:lineRule="auto"/>
      <w:ind w:left="1531" w:hanging="1531"/>
    </w:pPr>
    <w:rPr>
      <w:b/>
      <w:lang w:val="lv-LV" w:eastAsia="lv-LV" w:bidi="lv-LV"/>
    </w:rPr>
  </w:style>
  <w:style w:type="paragraph" w:customStyle="1" w:styleId="NoteList">
    <w:name w:val="NoteList"/>
    <w:basedOn w:val="Normal"/>
    <w:next w:val="Subject"/>
    <w:rsid w:val="00E8387D"/>
    <w:pPr>
      <w:widowControl/>
      <w:tabs>
        <w:tab w:val="left" w:pos="5823"/>
      </w:tabs>
      <w:spacing w:before="720" w:after="720" w:line="240" w:lineRule="auto"/>
      <w:ind w:left="5104" w:hanging="3119"/>
    </w:pPr>
    <w:rPr>
      <w:b/>
      <w:smallCaps/>
      <w:lang w:val="lv-LV" w:eastAsia="lv-LV" w:bidi="lv-LV"/>
    </w:rPr>
  </w:style>
  <w:style w:type="paragraph" w:styleId="PlainText">
    <w:name w:val="Plain Text"/>
    <w:basedOn w:val="Normal"/>
    <w:link w:val="PlainTextChar"/>
    <w:rsid w:val="00E8387D"/>
    <w:pPr>
      <w:widowControl/>
      <w:spacing w:after="240" w:line="240" w:lineRule="auto"/>
      <w:jc w:val="both"/>
    </w:pPr>
    <w:rPr>
      <w:rFonts w:ascii="Courier New" w:hAnsi="Courier New"/>
      <w:sz w:val="20"/>
      <w:lang w:val="lv-LV" w:eastAsia="lv-LV" w:bidi="lv-LV"/>
    </w:rPr>
  </w:style>
  <w:style w:type="character" w:customStyle="1" w:styleId="PlainTextChar">
    <w:name w:val="Plain Text Char"/>
    <w:basedOn w:val="DefaultParagraphFont"/>
    <w:link w:val="PlainText"/>
    <w:rsid w:val="00E8387D"/>
    <w:rPr>
      <w:rFonts w:ascii="Courier New" w:hAnsi="Courier New"/>
      <w:lang w:val="lv-LV" w:eastAsia="lv-LV" w:bidi="lv-LV"/>
    </w:rPr>
  </w:style>
  <w:style w:type="paragraph" w:styleId="Salutation">
    <w:name w:val="Salutation"/>
    <w:basedOn w:val="Normal"/>
    <w:next w:val="Normal"/>
    <w:link w:val="SalutationChar"/>
    <w:rsid w:val="00E8387D"/>
    <w:pPr>
      <w:widowControl/>
      <w:spacing w:after="240" w:line="240" w:lineRule="auto"/>
      <w:jc w:val="both"/>
    </w:pPr>
    <w:rPr>
      <w:lang w:val="lv-LV" w:eastAsia="lv-LV" w:bidi="lv-LV"/>
    </w:rPr>
  </w:style>
  <w:style w:type="character" w:customStyle="1" w:styleId="SalutationChar">
    <w:name w:val="Salutation Char"/>
    <w:basedOn w:val="DefaultParagraphFont"/>
    <w:link w:val="Salutation"/>
    <w:rsid w:val="00E8387D"/>
    <w:rPr>
      <w:sz w:val="24"/>
      <w:lang w:val="lv-LV" w:eastAsia="lv-LV" w:bidi="lv-LV"/>
    </w:rPr>
  </w:style>
  <w:style w:type="paragraph" w:styleId="TableofAuthorities">
    <w:name w:val="table of authorities"/>
    <w:basedOn w:val="Normal"/>
    <w:next w:val="Normal"/>
    <w:rsid w:val="00E8387D"/>
    <w:pPr>
      <w:widowControl/>
      <w:spacing w:after="240" w:line="240" w:lineRule="auto"/>
      <w:ind w:left="240" w:hanging="240"/>
      <w:jc w:val="both"/>
    </w:pPr>
    <w:rPr>
      <w:lang w:val="lv-LV" w:eastAsia="lv-LV" w:bidi="lv-LV"/>
    </w:rPr>
  </w:style>
  <w:style w:type="paragraph" w:styleId="Title">
    <w:name w:val="Title"/>
    <w:basedOn w:val="Normal"/>
    <w:link w:val="TitleChar"/>
    <w:qFormat/>
    <w:rsid w:val="00E8387D"/>
    <w:pPr>
      <w:widowControl/>
      <w:spacing w:before="240" w:after="60" w:line="240" w:lineRule="auto"/>
      <w:jc w:val="center"/>
      <w:outlineLvl w:val="0"/>
    </w:pPr>
    <w:rPr>
      <w:rFonts w:ascii="Cambria" w:hAnsi="Cambria"/>
      <w:b/>
      <w:bCs/>
      <w:kern w:val="28"/>
      <w:sz w:val="32"/>
      <w:szCs w:val="32"/>
      <w:lang w:val="lv-LV" w:eastAsia="lv-LV" w:bidi="lv-LV"/>
    </w:rPr>
  </w:style>
  <w:style w:type="character" w:customStyle="1" w:styleId="TitleChar">
    <w:name w:val="Title Char"/>
    <w:basedOn w:val="DefaultParagraphFont"/>
    <w:link w:val="Title"/>
    <w:rsid w:val="00E8387D"/>
    <w:rPr>
      <w:rFonts w:ascii="Cambria" w:hAnsi="Cambria"/>
      <w:b/>
      <w:bCs/>
      <w:kern w:val="28"/>
      <w:sz w:val="32"/>
      <w:szCs w:val="32"/>
      <w:lang w:val="lv-LV" w:eastAsia="lv-LV" w:bidi="lv-LV"/>
    </w:rPr>
  </w:style>
  <w:style w:type="paragraph" w:styleId="TOAHeading">
    <w:name w:val="toa heading"/>
    <w:basedOn w:val="Normal"/>
    <w:next w:val="Normal"/>
    <w:rsid w:val="00E8387D"/>
    <w:pPr>
      <w:widowControl/>
      <w:spacing w:before="120" w:after="240" w:line="240" w:lineRule="auto"/>
      <w:jc w:val="both"/>
    </w:pPr>
    <w:rPr>
      <w:rFonts w:ascii="Arial" w:hAnsi="Arial"/>
      <w:b/>
      <w:lang w:val="lv-LV" w:eastAsia="lv-LV" w:bidi="lv-LV"/>
    </w:rPr>
  </w:style>
  <w:style w:type="paragraph" w:customStyle="1" w:styleId="YReferences">
    <w:name w:val="YReferences"/>
    <w:basedOn w:val="Normal"/>
    <w:next w:val="Normal"/>
    <w:rsid w:val="00E8387D"/>
    <w:pPr>
      <w:widowControl/>
      <w:spacing w:after="480" w:line="240" w:lineRule="auto"/>
      <w:ind w:left="1531" w:hanging="1531"/>
      <w:jc w:val="both"/>
    </w:pPr>
    <w:rPr>
      <w:lang w:val="lv-LV" w:eastAsia="lv-LV" w:bidi="lv-LV"/>
    </w:rPr>
  </w:style>
  <w:style w:type="paragraph" w:customStyle="1" w:styleId="DisclaimerNotice">
    <w:name w:val="Disclaimer Notice"/>
    <w:basedOn w:val="Normal"/>
    <w:next w:val="AddressTR"/>
    <w:rsid w:val="00E8387D"/>
    <w:pPr>
      <w:widowControl/>
      <w:spacing w:after="240" w:line="240" w:lineRule="auto"/>
      <w:ind w:left="5103"/>
    </w:pPr>
    <w:rPr>
      <w:i/>
      <w:sz w:val="20"/>
      <w:lang w:val="lv-LV" w:eastAsia="lv-LV" w:bidi="lv-LV"/>
    </w:rPr>
  </w:style>
  <w:style w:type="paragraph" w:customStyle="1" w:styleId="Disclaimer">
    <w:name w:val="Disclaimer"/>
    <w:basedOn w:val="Normal"/>
    <w:rsid w:val="00E8387D"/>
    <w:pPr>
      <w:keepLines/>
      <w:widowControl/>
      <w:pBdr>
        <w:top w:val="single" w:sz="4" w:space="1" w:color="auto"/>
      </w:pBdr>
      <w:spacing w:before="480" w:line="240" w:lineRule="auto"/>
      <w:jc w:val="both"/>
    </w:pPr>
    <w:rPr>
      <w:i/>
      <w:lang w:val="lv-LV" w:eastAsia="lv-LV" w:bidi="lv-LV"/>
    </w:rPr>
  </w:style>
  <w:style w:type="paragraph" w:customStyle="1" w:styleId="DisclaimerSJ">
    <w:name w:val="Disclaimer_SJ"/>
    <w:basedOn w:val="Normal"/>
    <w:next w:val="Normal"/>
    <w:rsid w:val="00E8387D"/>
    <w:pPr>
      <w:widowControl/>
      <w:spacing w:line="240" w:lineRule="auto"/>
      <w:jc w:val="both"/>
    </w:pPr>
    <w:rPr>
      <w:rFonts w:ascii="Arial" w:hAnsi="Arial"/>
      <w:b/>
      <w:sz w:val="16"/>
      <w:lang w:val="lv-LV" w:eastAsia="lv-LV" w:bidi="lv-LV"/>
    </w:rPr>
  </w:style>
  <w:style w:type="paragraph" w:customStyle="1" w:styleId="ZCom">
    <w:name w:val="Z_Com"/>
    <w:basedOn w:val="Normal"/>
    <w:next w:val="ZDGName"/>
    <w:rsid w:val="00E8387D"/>
    <w:pPr>
      <w:autoSpaceDE w:val="0"/>
      <w:autoSpaceDN w:val="0"/>
      <w:spacing w:line="240" w:lineRule="auto"/>
      <w:ind w:right="85"/>
      <w:jc w:val="both"/>
    </w:pPr>
    <w:rPr>
      <w:rFonts w:ascii="Arial" w:hAnsi="Arial" w:cs="Arial"/>
      <w:szCs w:val="24"/>
      <w:lang w:val="lv-LV" w:eastAsia="lv-LV" w:bidi="lv-LV"/>
    </w:rPr>
  </w:style>
  <w:style w:type="paragraph" w:customStyle="1" w:styleId="ZDGName">
    <w:name w:val="Z_DGName"/>
    <w:basedOn w:val="Normal"/>
    <w:rsid w:val="00E8387D"/>
    <w:pPr>
      <w:autoSpaceDE w:val="0"/>
      <w:autoSpaceDN w:val="0"/>
      <w:spacing w:line="240" w:lineRule="auto"/>
      <w:ind w:right="85"/>
    </w:pPr>
    <w:rPr>
      <w:rFonts w:ascii="Arial" w:hAnsi="Arial" w:cs="Arial"/>
      <w:sz w:val="16"/>
      <w:szCs w:val="16"/>
      <w:lang w:val="lv-LV" w:eastAsia="lv-LV" w:bidi="lv-LV"/>
    </w:rPr>
  </w:style>
  <w:style w:type="character" w:styleId="BookTitle">
    <w:name w:val="Book Title"/>
    <w:qFormat/>
    <w:rsid w:val="00E8387D"/>
    <w:rPr>
      <w:rFonts w:cs="Times New Roman"/>
      <w:b/>
      <w:smallCaps/>
      <w:spacing w:val="5"/>
    </w:rPr>
  </w:style>
  <w:style w:type="paragraph" w:customStyle="1" w:styleId="Briefinglist1">
    <w:name w:val="Briefing list 1"/>
    <w:basedOn w:val="Normal"/>
    <w:rsid w:val="00E8387D"/>
    <w:pPr>
      <w:widowControl/>
      <w:numPr>
        <w:numId w:val="45"/>
      </w:numPr>
      <w:spacing w:after="240" w:line="240" w:lineRule="auto"/>
      <w:jc w:val="both"/>
    </w:pPr>
    <w:rPr>
      <w:lang w:val="lv-LV" w:eastAsia="lv-LV" w:bidi="lv-LV"/>
    </w:rPr>
  </w:style>
  <w:style w:type="paragraph" w:customStyle="1" w:styleId="ListNumberLevel1">
    <w:name w:val="List Number (Level 1)"/>
    <w:basedOn w:val="ListNumberLevel2"/>
    <w:rsid w:val="00E8387D"/>
    <w:pPr>
      <w:spacing w:before="0" w:after="240"/>
    </w:pPr>
    <w:rPr>
      <w:szCs w:val="20"/>
    </w:rPr>
  </w:style>
  <w:style w:type="character" w:customStyle="1" w:styleId="st1">
    <w:name w:val="st1"/>
    <w:rsid w:val="00E8387D"/>
    <w:rPr>
      <w:rFonts w:cs="Times New Roman"/>
    </w:rPr>
  </w:style>
  <w:style w:type="character" w:customStyle="1" w:styleId="ManualNumPar1Char">
    <w:name w:val="Manual NumPar 1 Char"/>
    <w:rsid w:val="00E8387D"/>
    <w:rPr>
      <w:rFonts w:ascii="Times New Roman" w:hAnsi="Times New Roman"/>
      <w:sz w:val="24"/>
    </w:rPr>
  </w:style>
  <w:style w:type="paragraph" w:customStyle="1" w:styleId="font6">
    <w:name w:val="font6"/>
    <w:basedOn w:val="Normal"/>
    <w:rsid w:val="00E8387D"/>
    <w:pPr>
      <w:widowControl/>
      <w:spacing w:before="100" w:beforeAutospacing="1" w:after="100" w:afterAutospacing="1" w:line="240" w:lineRule="auto"/>
    </w:pPr>
    <w:rPr>
      <w:rFonts w:ascii="Arial" w:hAnsi="Arial" w:cs="Arial"/>
      <w:sz w:val="18"/>
      <w:szCs w:val="18"/>
      <w:u w:val="single"/>
      <w:lang w:val="lv-LV" w:eastAsia="lv-LV" w:bidi="lv-LV"/>
    </w:rPr>
  </w:style>
  <w:style w:type="paragraph" w:customStyle="1" w:styleId="font7">
    <w:name w:val="font7"/>
    <w:basedOn w:val="Normal"/>
    <w:rsid w:val="00E8387D"/>
    <w:pPr>
      <w:widowControl/>
      <w:spacing w:before="100" w:beforeAutospacing="1" w:after="100" w:afterAutospacing="1" w:line="240" w:lineRule="auto"/>
    </w:pPr>
    <w:rPr>
      <w:rFonts w:ascii="Arial" w:hAnsi="Arial" w:cs="Arial"/>
      <w:b/>
      <w:bCs/>
      <w:sz w:val="18"/>
      <w:szCs w:val="18"/>
      <w:lang w:val="lv-LV" w:eastAsia="lv-LV" w:bidi="lv-LV"/>
    </w:rPr>
  </w:style>
  <w:style w:type="paragraph" w:customStyle="1" w:styleId="font8">
    <w:name w:val="font8"/>
    <w:basedOn w:val="Normal"/>
    <w:rsid w:val="00E8387D"/>
    <w:pPr>
      <w:widowControl/>
      <w:spacing w:before="100" w:beforeAutospacing="1" w:after="100" w:afterAutospacing="1" w:line="240" w:lineRule="auto"/>
    </w:pPr>
    <w:rPr>
      <w:rFonts w:ascii="Arial" w:hAnsi="Arial" w:cs="Arial"/>
      <w:i/>
      <w:iCs/>
      <w:sz w:val="18"/>
      <w:szCs w:val="18"/>
      <w:lang w:val="lv-LV" w:eastAsia="lv-LV" w:bidi="lv-LV"/>
    </w:rPr>
  </w:style>
  <w:style w:type="paragraph" w:customStyle="1" w:styleId="font9">
    <w:name w:val="font9"/>
    <w:basedOn w:val="Normal"/>
    <w:rsid w:val="00E8387D"/>
    <w:pPr>
      <w:widowControl/>
      <w:spacing w:before="100" w:beforeAutospacing="1" w:after="100" w:afterAutospacing="1" w:line="240" w:lineRule="auto"/>
    </w:pPr>
    <w:rPr>
      <w:rFonts w:ascii="Arial" w:hAnsi="Arial" w:cs="Arial"/>
      <w:szCs w:val="24"/>
      <w:lang w:val="lv-LV" w:eastAsia="lv-LV" w:bidi="lv-LV"/>
    </w:rPr>
  </w:style>
  <w:style w:type="paragraph" w:customStyle="1" w:styleId="font10">
    <w:name w:val="font10"/>
    <w:basedOn w:val="Normal"/>
    <w:rsid w:val="00E8387D"/>
    <w:pPr>
      <w:widowControl/>
      <w:spacing w:before="100" w:beforeAutospacing="1" w:after="100" w:afterAutospacing="1" w:line="240" w:lineRule="auto"/>
    </w:pPr>
    <w:rPr>
      <w:rFonts w:ascii="Arial" w:hAnsi="Arial" w:cs="Arial"/>
      <w:b/>
      <w:bCs/>
      <w:szCs w:val="24"/>
      <w:lang w:val="lv-LV" w:eastAsia="lv-LV" w:bidi="lv-LV"/>
    </w:rPr>
  </w:style>
  <w:style w:type="paragraph" w:customStyle="1" w:styleId="xl24">
    <w:name w:val="xl24"/>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25">
    <w:name w:val="xl25"/>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6">
    <w:name w:val="xl26"/>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7">
    <w:name w:val="xl27"/>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28">
    <w:name w:val="xl28"/>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9">
    <w:name w:val="xl29"/>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0">
    <w:name w:val="xl3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1">
    <w:name w:val="xl31"/>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2">
    <w:name w:val="xl32"/>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3">
    <w:name w:val="xl33"/>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4">
    <w:name w:val="xl34"/>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5">
    <w:name w:val="xl35"/>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6">
    <w:name w:val="xl36"/>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37">
    <w:name w:val="xl37"/>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8">
    <w:name w:val="xl38"/>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9">
    <w:name w:val="xl39"/>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0">
    <w:name w:val="xl40"/>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1">
    <w:name w:val="xl41"/>
    <w:basedOn w:val="Normal"/>
    <w:rsid w:val="00E8387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2">
    <w:name w:val="xl42"/>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3">
    <w:name w:val="xl43"/>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4">
    <w:name w:val="xl44"/>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5">
    <w:name w:val="xl45"/>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lv-LV" w:bidi="lv-LV"/>
    </w:rPr>
  </w:style>
  <w:style w:type="paragraph" w:customStyle="1" w:styleId="xl46">
    <w:name w:val="xl46"/>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7">
    <w:name w:val="xl47"/>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48">
    <w:name w:val="xl48"/>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9">
    <w:name w:val="xl49"/>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50">
    <w:name w:val="xl50"/>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1">
    <w:name w:val="xl51"/>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2">
    <w:name w:val="xl52"/>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3">
    <w:name w:val="xl53"/>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lv-LV" w:bidi="lv-LV"/>
    </w:rPr>
  </w:style>
  <w:style w:type="paragraph" w:customStyle="1" w:styleId="xl54">
    <w:name w:val="xl54"/>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5">
    <w:name w:val="xl55"/>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6">
    <w:name w:val="xl56"/>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7">
    <w:name w:val="xl57"/>
    <w:basedOn w:val="Normal"/>
    <w:rsid w:val="00E8387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8">
    <w:name w:val="xl58"/>
    <w:basedOn w:val="Normal"/>
    <w:rsid w:val="00E8387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lv-LV" w:bidi="lv-LV"/>
    </w:rPr>
  </w:style>
  <w:style w:type="paragraph" w:customStyle="1" w:styleId="xl59">
    <w:name w:val="xl59"/>
    <w:basedOn w:val="Normal"/>
    <w:rsid w:val="00E8387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lv-LV" w:bidi="lv-LV"/>
    </w:rPr>
  </w:style>
  <w:style w:type="paragraph" w:customStyle="1" w:styleId="xl60">
    <w:name w:val="xl6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61">
    <w:name w:val="xl61"/>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62">
    <w:name w:val="xl62"/>
    <w:basedOn w:val="Normal"/>
    <w:rsid w:val="00E8387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63">
    <w:name w:val="xl63"/>
    <w:basedOn w:val="Normal"/>
    <w:rsid w:val="00E8387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MediumGrid21">
    <w:name w:val="Medium Grid 21"/>
    <w:uiPriority w:val="1"/>
    <w:qFormat/>
    <w:rsid w:val="00E8387D"/>
    <w:rPr>
      <w:rFonts w:ascii="Calibri" w:eastAsia="Calibri" w:hAnsi="Calibri"/>
      <w:sz w:val="22"/>
      <w:szCs w:val="22"/>
      <w:lang w:val="lv-LV" w:eastAsia="lv-LV" w:bidi="lv-LV"/>
    </w:rPr>
  </w:style>
  <w:style w:type="paragraph" w:styleId="ListParagraph">
    <w:name w:val="List Paragraph"/>
    <w:basedOn w:val="Normal"/>
    <w:uiPriority w:val="34"/>
    <w:qFormat/>
    <w:rsid w:val="00E8387D"/>
    <w:pPr>
      <w:ind w:left="720"/>
    </w:pPr>
    <w:rPr>
      <w:lang w:val="lv-LV" w:eastAsia="lv-LV" w:bidi="lv-LV"/>
    </w:rPr>
  </w:style>
  <w:style w:type="paragraph" w:customStyle="1" w:styleId="normal0">
    <w:name w:val="normal$"/>
    <w:basedOn w:val="Text1"/>
    <w:rsid w:val="00E8387D"/>
    <w:pPr>
      <w:tabs>
        <w:tab w:val="num" w:pos="360"/>
        <w:tab w:val="num" w:pos="1417"/>
      </w:tabs>
      <w:spacing w:before="0" w:after="240"/>
      <w:ind w:left="360" w:hanging="360"/>
    </w:pPr>
    <w:rPr>
      <w:rFonts w:eastAsia="Times New Roman"/>
      <w:szCs w:val="20"/>
      <w:lang w:val="lv-LV" w:eastAsia="lv-LV" w:bidi="lv-LV"/>
    </w:rPr>
  </w:style>
  <w:style w:type="paragraph" w:customStyle="1" w:styleId="BodyText4">
    <w:name w:val="Body Text 4"/>
    <w:basedOn w:val="Normal"/>
    <w:rsid w:val="00E8387D"/>
    <w:pPr>
      <w:widowControl/>
      <w:tabs>
        <w:tab w:val="left" w:pos="720"/>
        <w:tab w:val="num" w:pos="2160"/>
      </w:tabs>
      <w:spacing w:after="240" w:line="240" w:lineRule="auto"/>
      <w:ind w:left="2160" w:hanging="720"/>
      <w:jc w:val="both"/>
    </w:pPr>
    <w:rPr>
      <w:sz w:val="22"/>
      <w:lang w:val="lv-LV" w:eastAsia="lv-LV" w:bidi="lv-LV"/>
    </w:rPr>
  </w:style>
  <w:style w:type="paragraph" w:customStyle="1" w:styleId="NormalWeb8">
    <w:name w:val="Normal (Web)8"/>
    <w:basedOn w:val="Normal"/>
    <w:rsid w:val="00E8387D"/>
    <w:pPr>
      <w:widowControl/>
      <w:spacing w:before="75" w:after="75" w:line="240" w:lineRule="auto"/>
      <w:ind w:left="225" w:right="225"/>
    </w:pPr>
    <w:rPr>
      <w:sz w:val="22"/>
      <w:szCs w:val="22"/>
      <w:lang w:val="lv-LV" w:eastAsia="lv-LV" w:bidi="lv-LV"/>
    </w:rPr>
  </w:style>
  <w:style w:type="paragraph" w:customStyle="1" w:styleId="Lines">
    <w:name w:val="Lines"/>
    <w:basedOn w:val="Normal"/>
    <w:rsid w:val="00E8387D"/>
    <w:pPr>
      <w:widowControl/>
      <w:tabs>
        <w:tab w:val="num" w:pos="283"/>
        <w:tab w:val="num" w:pos="720"/>
        <w:tab w:val="num" w:pos="926"/>
      </w:tabs>
      <w:spacing w:line="240" w:lineRule="auto"/>
      <w:ind w:left="360" w:hanging="283"/>
    </w:pPr>
    <w:rPr>
      <w:szCs w:val="24"/>
      <w:lang w:val="lv-LV" w:eastAsia="lv-LV" w:bidi="lv-LV"/>
    </w:rPr>
  </w:style>
  <w:style w:type="paragraph" w:customStyle="1" w:styleId="InsideAddressName">
    <w:name w:val="Inside Address Name"/>
    <w:basedOn w:val="Normal"/>
    <w:next w:val="Normal"/>
    <w:rsid w:val="00E8387D"/>
    <w:pPr>
      <w:widowControl/>
      <w:spacing w:before="220" w:line="220" w:lineRule="atLeast"/>
      <w:jc w:val="both"/>
    </w:pPr>
    <w:rPr>
      <w:rFonts w:ascii="Arial" w:hAnsi="Arial"/>
      <w:spacing w:val="-5"/>
      <w:sz w:val="20"/>
      <w:lang w:val="lv-LV" w:eastAsia="lv-LV" w:bidi="lv-LV"/>
    </w:rPr>
  </w:style>
  <w:style w:type="paragraph" w:customStyle="1" w:styleId="listdash0">
    <w:name w:val="listdash"/>
    <w:basedOn w:val="Normal"/>
    <w:rsid w:val="00E8387D"/>
    <w:pPr>
      <w:widowControl/>
      <w:spacing w:before="100" w:beforeAutospacing="1" w:after="100" w:afterAutospacing="1" w:line="240" w:lineRule="auto"/>
    </w:pPr>
    <w:rPr>
      <w:szCs w:val="24"/>
      <w:lang w:val="lv-LV" w:eastAsia="lv-LV" w:bidi="lv-LV"/>
    </w:rPr>
  </w:style>
  <w:style w:type="paragraph" w:customStyle="1" w:styleId="num">
    <w:name w:val="num"/>
    <w:basedOn w:val="Normal"/>
    <w:rsid w:val="00E8387D"/>
    <w:pPr>
      <w:widowControl/>
      <w:spacing w:after="240" w:line="240" w:lineRule="auto"/>
      <w:ind w:left="850" w:hanging="850"/>
      <w:jc w:val="both"/>
    </w:pPr>
    <w:rPr>
      <w:lang w:val="lv-LV" w:eastAsia="lv-LV" w:bidi="lv-LV"/>
    </w:rPr>
  </w:style>
  <w:style w:type="paragraph" w:customStyle="1" w:styleId="num2">
    <w:name w:val="num2"/>
    <w:basedOn w:val="num"/>
    <w:rsid w:val="00E8387D"/>
    <w:pPr>
      <w:ind w:left="1700"/>
    </w:pPr>
  </w:style>
  <w:style w:type="paragraph" w:customStyle="1" w:styleId="art">
    <w:name w:val="art"/>
    <w:basedOn w:val="Heading1"/>
    <w:rsid w:val="00E8387D"/>
    <w:pPr>
      <w:numPr>
        <w:numId w:val="0"/>
      </w:numPr>
      <w:spacing w:before="0" w:after="0"/>
      <w:jc w:val="center"/>
    </w:pPr>
    <w:rPr>
      <w:smallCaps w:val="0"/>
      <w:lang w:val="lv-LV" w:eastAsia="lv-LV" w:bidi="lv-LV"/>
    </w:rPr>
  </w:style>
  <w:style w:type="paragraph" w:customStyle="1" w:styleId="Style4">
    <w:name w:val="Style4"/>
    <w:basedOn w:val="Heading1"/>
    <w:next w:val="Style1"/>
    <w:rsid w:val="00E8387D"/>
    <w:pPr>
      <w:numPr>
        <w:numId w:val="0"/>
      </w:numPr>
      <w:spacing w:before="240" w:after="0"/>
      <w:jc w:val="left"/>
    </w:pPr>
    <w:rPr>
      <w:bCs/>
      <w:sz w:val="28"/>
      <w:szCs w:val="32"/>
      <w:lang w:val="lv-LV" w:eastAsia="lv-LV" w:bidi="lv-LV"/>
    </w:rPr>
  </w:style>
  <w:style w:type="numbering" w:customStyle="1" w:styleId="NoList1">
    <w:name w:val="No List1"/>
    <w:next w:val="NoList"/>
    <w:semiHidden/>
    <w:unhideWhenUsed/>
    <w:rsid w:val="00E8387D"/>
  </w:style>
  <w:style w:type="table" w:customStyle="1" w:styleId="TableGrid10">
    <w:name w:val="Table Grid1"/>
    <w:basedOn w:val="TableNormal"/>
    <w:next w:val="TableGrid"/>
    <w:rsid w:val="00E8387D"/>
    <w:rPr>
      <w:rFonts w:eastAsia="Batang"/>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E8387D"/>
    <w:rPr>
      <w:rFonts w:ascii="Times New Roman" w:hAnsi="Times New Roman"/>
      <w:sz w:val="24"/>
    </w:rPr>
  </w:style>
  <w:style w:type="paragraph" w:customStyle="1" w:styleId="a">
    <w:name w:val="목록 단락"/>
    <w:basedOn w:val="Normal"/>
    <w:qFormat/>
    <w:rsid w:val="00E8387D"/>
    <w:pPr>
      <w:wordWrap w:val="0"/>
      <w:autoSpaceDE w:val="0"/>
      <w:autoSpaceDN w:val="0"/>
      <w:spacing w:line="240" w:lineRule="auto"/>
      <w:ind w:leftChars="400" w:left="800"/>
      <w:jc w:val="both"/>
    </w:pPr>
    <w:rPr>
      <w:rFonts w:ascii="Malgun Gothic" w:eastAsia="Malgun Gothic" w:hAnsi="Malgun Gothic"/>
      <w:kern w:val="2"/>
      <w:sz w:val="20"/>
      <w:szCs w:val="22"/>
      <w:lang w:val="lv-LV" w:eastAsia="lv-LV" w:bidi="lv-LV"/>
    </w:rPr>
  </w:style>
  <w:style w:type="character" w:customStyle="1" w:styleId="DocumentMapChar1">
    <w:name w:val="Document Map Char1"/>
    <w:uiPriority w:val="99"/>
    <w:semiHidden/>
    <w:rsid w:val="00E8387D"/>
    <w:rPr>
      <w:rFonts w:ascii="Tahoma" w:hAnsi="Tahoma" w:cs="Tahoma"/>
      <w:sz w:val="16"/>
      <w:szCs w:val="16"/>
    </w:rPr>
  </w:style>
  <w:style w:type="paragraph" w:styleId="NoSpacing">
    <w:name w:val="No Spacing"/>
    <w:uiPriority w:val="1"/>
    <w:qFormat/>
    <w:rsid w:val="00E8387D"/>
    <w:rPr>
      <w:rFonts w:ascii="Calibri" w:eastAsia="Calibri" w:hAnsi="Calibri"/>
      <w:sz w:val="22"/>
      <w:szCs w:val="22"/>
      <w:lang w:val="lv-LV" w:eastAsia="lv-LV" w:bidi="lv-LV"/>
    </w:rPr>
  </w:style>
  <w:style w:type="table" w:styleId="TableColorful1">
    <w:name w:val="Table Colorful 1"/>
    <w:basedOn w:val="TableNormal"/>
    <w:rsid w:val="00E8387D"/>
    <w:pPr>
      <w:widowControl w:val="0"/>
      <w:spacing w:line="36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xl64">
    <w:name w:val="xl64"/>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5">
    <w:name w:val="xl65"/>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6">
    <w:name w:val="xl66"/>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7">
    <w:name w:val="xl67"/>
    <w:basedOn w:val="Normal"/>
    <w:rsid w:val="00E8387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sz w:val="20"/>
      <w:lang w:val="lv-LV" w:eastAsia="en-GB"/>
    </w:rPr>
  </w:style>
  <w:style w:type="paragraph" w:customStyle="1" w:styleId="xl68">
    <w:name w:val="xl68"/>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9">
    <w:name w:val="xl69"/>
    <w:basedOn w:val="Normal"/>
    <w:rsid w:val="00E8387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b/>
      <w:bCs/>
      <w:sz w:val="20"/>
      <w:lang w:val="lv-LV" w:eastAsia="en-GB"/>
    </w:rPr>
  </w:style>
  <w:style w:type="paragraph" w:customStyle="1" w:styleId="xl70">
    <w:name w:val="xl7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0"/>
      <w:lang w:val="lv-LV"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B500C4-D3E7-4659-8A9A-62BAF7BA5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144</Pages>
  <Words>157133</Words>
  <Characters>89566</Characters>
  <Application>Microsoft Office Word</Application>
  <DocSecurity>0</DocSecurity>
  <Lines>746</Lines>
  <Paragraphs>492</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246207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2</cp:revision>
  <cp:lastPrinted>2004-04-02T13:43:00Z</cp:lastPrinted>
  <dcterms:created xsi:type="dcterms:W3CDTF">2017-05-16T10:27:00Z</dcterms:created>
  <dcterms:modified xsi:type="dcterms:W3CDTF">2017-05-16T10:27:00Z</dcterms:modified>
</cp:coreProperties>
</file>